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F4F5" w14:textId="673BCCB7" w:rsidR="00834C5A" w:rsidRPr="00054E4C" w:rsidRDefault="00834C5A" w:rsidP="003D42E3">
      <w:pPr>
        <w:spacing w:after="0" w:line="276" w:lineRule="auto"/>
        <w:jc w:val="center"/>
        <w:rPr>
          <w:rFonts w:ascii="Calibri" w:hAnsi="Calibri" w:cs="Calibri"/>
          <w:b/>
          <w:color w:val="000000" w:themeColor="text1"/>
          <w:sz w:val="28"/>
          <w:szCs w:val="28"/>
        </w:rPr>
      </w:pPr>
      <w:r w:rsidRPr="00054E4C">
        <w:rPr>
          <w:rFonts w:ascii="Calibri" w:hAnsi="Calibri" w:cs="Calibri"/>
          <w:b/>
          <w:color w:val="000000" w:themeColor="text1"/>
          <w:sz w:val="28"/>
          <w:szCs w:val="28"/>
        </w:rPr>
        <w:t xml:space="preserve">GRADE </w:t>
      </w:r>
      <w:r w:rsidR="009F4D83">
        <w:rPr>
          <w:rFonts w:ascii="Calibri" w:hAnsi="Calibri" w:cs="Calibri"/>
          <w:b/>
          <w:color w:val="000000" w:themeColor="text1"/>
          <w:sz w:val="28"/>
          <w:szCs w:val="28"/>
        </w:rPr>
        <w:t>9</w:t>
      </w:r>
      <w:r w:rsidRPr="00054E4C">
        <w:rPr>
          <w:rFonts w:ascii="Calibri" w:hAnsi="Calibri" w:cs="Calibri"/>
          <w:b/>
          <w:color w:val="000000" w:themeColor="text1"/>
          <w:sz w:val="28"/>
          <w:szCs w:val="28"/>
        </w:rPr>
        <w:t xml:space="preserve"> </w:t>
      </w:r>
      <w:r w:rsidR="009F4D83">
        <w:rPr>
          <w:rFonts w:ascii="Calibri" w:hAnsi="Calibri" w:cs="Calibri"/>
          <w:b/>
          <w:color w:val="000000" w:themeColor="text1"/>
          <w:sz w:val="28"/>
          <w:szCs w:val="28"/>
        </w:rPr>
        <w:t xml:space="preserve">DEVELOPMENT OF </w:t>
      </w:r>
      <w:r w:rsidR="00FA0ABA">
        <w:rPr>
          <w:rFonts w:ascii="Calibri" w:hAnsi="Calibri" w:cs="Calibri"/>
          <w:b/>
          <w:color w:val="000000" w:themeColor="text1"/>
          <w:sz w:val="28"/>
          <w:szCs w:val="28"/>
        </w:rPr>
        <w:t xml:space="preserve">THE </w:t>
      </w:r>
      <w:r w:rsidR="009F4D83">
        <w:rPr>
          <w:rFonts w:ascii="Calibri" w:hAnsi="Calibri" w:cs="Calibri"/>
          <w:b/>
          <w:color w:val="000000" w:themeColor="text1"/>
          <w:sz w:val="28"/>
          <w:szCs w:val="28"/>
        </w:rPr>
        <w:t>SELF IN SOCIETY</w:t>
      </w:r>
    </w:p>
    <w:p w14:paraId="2775C032" w14:textId="1F39411C" w:rsidR="00AB08E4" w:rsidRDefault="00834C5A" w:rsidP="003D42E3">
      <w:pPr>
        <w:spacing w:after="0" w:line="276" w:lineRule="auto"/>
        <w:jc w:val="center"/>
        <w:rPr>
          <w:rFonts w:ascii="Calibri" w:hAnsi="Calibri" w:cs="Calibri"/>
          <w:bCs/>
          <w:color w:val="000000" w:themeColor="text1"/>
          <w:sz w:val="28"/>
          <w:szCs w:val="28"/>
        </w:rPr>
      </w:pPr>
      <w:r w:rsidRPr="00054E4C">
        <w:rPr>
          <w:rFonts w:ascii="Calibri" w:hAnsi="Calibri" w:cs="Calibri"/>
          <w:bCs/>
          <w:color w:val="000000" w:themeColor="text1"/>
          <w:sz w:val="28"/>
          <w:szCs w:val="28"/>
        </w:rPr>
        <w:t>LESSON PREPARATION</w:t>
      </w:r>
    </w:p>
    <w:p w14:paraId="28EBC786" w14:textId="586F9B17" w:rsidR="00834C5A" w:rsidRDefault="00834C5A" w:rsidP="003D42E3">
      <w:pPr>
        <w:spacing w:after="0" w:line="276" w:lineRule="auto"/>
        <w:jc w:val="center"/>
        <w:rPr>
          <w:rFonts w:ascii="Calibri" w:hAnsi="Calibri" w:cs="Calibri"/>
          <w:bCs/>
          <w:color w:val="000000" w:themeColor="text1"/>
          <w:sz w:val="28"/>
          <w:szCs w:val="28"/>
        </w:rPr>
      </w:pPr>
      <w:r w:rsidRPr="00054E4C">
        <w:rPr>
          <w:rFonts w:ascii="Calibri" w:hAnsi="Calibri" w:cs="Calibri"/>
          <w:b/>
          <w:color w:val="000000" w:themeColor="text1"/>
          <w:sz w:val="28"/>
          <w:szCs w:val="28"/>
        </w:rPr>
        <w:t xml:space="preserve">TERM </w:t>
      </w:r>
      <w:r w:rsidR="009F4D83">
        <w:rPr>
          <w:rFonts w:ascii="Calibri" w:hAnsi="Calibri" w:cs="Calibri"/>
          <w:b/>
          <w:color w:val="000000" w:themeColor="text1"/>
          <w:sz w:val="28"/>
          <w:szCs w:val="28"/>
        </w:rPr>
        <w:t>4</w:t>
      </w:r>
      <w:r w:rsidRPr="00054E4C">
        <w:rPr>
          <w:rFonts w:ascii="Calibri" w:hAnsi="Calibri" w:cs="Calibri"/>
          <w:b/>
          <w:color w:val="000000" w:themeColor="text1"/>
          <w:sz w:val="28"/>
          <w:szCs w:val="28"/>
        </w:rPr>
        <w:t xml:space="preserve">: </w:t>
      </w:r>
      <w:r w:rsidRPr="00054E4C">
        <w:rPr>
          <w:rFonts w:ascii="Calibri" w:hAnsi="Calibri" w:cs="Calibri"/>
          <w:bCs/>
          <w:color w:val="000000" w:themeColor="text1"/>
          <w:sz w:val="28"/>
          <w:szCs w:val="28"/>
        </w:rPr>
        <w:t xml:space="preserve">Week </w:t>
      </w:r>
      <w:r w:rsidR="009F4D83">
        <w:rPr>
          <w:rFonts w:ascii="Calibri" w:eastAsia="Calibri" w:hAnsi="Calibri" w:cs="Calibri"/>
          <w:bCs/>
          <w:color w:val="000000" w:themeColor="text1"/>
          <w:sz w:val="28"/>
          <w:szCs w:val="28"/>
        </w:rPr>
        <w:t>4</w:t>
      </w:r>
      <w:r w:rsidR="00285C17">
        <w:rPr>
          <w:rFonts w:ascii="Calibri" w:eastAsia="Calibri" w:hAnsi="Calibri" w:cs="Calibri"/>
          <w:bCs/>
          <w:color w:val="000000" w:themeColor="text1"/>
          <w:sz w:val="28"/>
          <w:szCs w:val="28"/>
        </w:rPr>
        <w:t>–</w:t>
      </w:r>
      <w:r w:rsidR="009F4D83">
        <w:rPr>
          <w:rFonts w:ascii="Calibri" w:eastAsia="Calibri" w:hAnsi="Calibri" w:cs="Calibri"/>
          <w:bCs/>
          <w:color w:val="000000" w:themeColor="text1"/>
          <w:sz w:val="28"/>
          <w:szCs w:val="28"/>
        </w:rPr>
        <w:t>6</w:t>
      </w:r>
      <w:r w:rsidRPr="00054E4C">
        <w:rPr>
          <w:rFonts w:ascii="Calibri" w:eastAsia="Calibri" w:hAnsi="Calibri" w:cs="Calibri"/>
          <w:bCs/>
          <w:color w:val="000000" w:themeColor="text1"/>
          <w:sz w:val="28"/>
          <w:szCs w:val="28"/>
        </w:rPr>
        <w:t xml:space="preserve"> (</w:t>
      </w:r>
      <w:r w:rsidR="009F4D83">
        <w:rPr>
          <w:rFonts w:ascii="Calibri" w:eastAsia="Calibri" w:hAnsi="Calibri" w:cs="Calibri"/>
          <w:bCs/>
          <w:color w:val="000000" w:themeColor="text1"/>
          <w:sz w:val="28"/>
          <w:szCs w:val="28"/>
        </w:rPr>
        <w:t>3</w:t>
      </w:r>
      <w:r w:rsidRPr="00054E4C">
        <w:rPr>
          <w:rFonts w:ascii="Calibri" w:hAnsi="Calibri" w:cs="Calibri"/>
          <w:bCs/>
          <w:color w:val="000000" w:themeColor="text1"/>
          <w:sz w:val="28"/>
          <w:szCs w:val="28"/>
        </w:rPr>
        <w:t xml:space="preserve"> x 40-minute lessons)</w:t>
      </w:r>
    </w:p>
    <w:p w14:paraId="1B0BC203" w14:textId="77777777" w:rsidR="00C12F6B" w:rsidRDefault="00C12F6B" w:rsidP="003D42E3">
      <w:pPr>
        <w:spacing w:after="0" w:line="276" w:lineRule="auto"/>
        <w:jc w:val="center"/>
        <w:rPr>
          <w:rFonts w:ascii="Calibri" w:hAnsi="Calibri" w:cs="Calibri"/>
          <w:bCs/>
          <w:color w:val="000000" w:themeColor="text1"/>
          <w:sz w:val="28"/>
          <w:szCs w:val="28"/>
        </w:rPr>
      </w:pPr>
    </w:p>
    <w:tbl>
      <w:tblPr>
        <w:tblStyle w:val="TableGrid"/>
        <w:tblW w:w="0" w:type="auto"/>
        <w:jc w:val="center"/>
        <w:tblLayout w:type="fixed"/>
        <w:tblLook w:val="04A0" w:firstRow="1" w:lastRow="0" w:firstColumn="1" w:lastColumn="0" w:noHBand="0" w:noVBand="1"/>
      </w:tblPr>
      <w:tblGrid>
        <w:gridCol w:w="1267"/>
        <w:gridCol w:w="1843"/>
        <w:gridCol w:w="2548"/>
        <w:gridCol w:w="1411"/>
        <w:gridCol w:w="705"/>
        <w:gridCol w:w="4248"/>
        <w:gridCol w:w="1244"/>
        <w:gridCol w:w="2154"/>
      </w:tblGrid>
      <w:tr w:rsidR="0033108B" w:rsidRPr="00A11A1D" w14:paraId="60EDA6A6" w14:textId="77777777" w:rsidTr="0029608F">
        <w:trPr>
          <w:cantSplit/>
          <w:jc w:val="center"/>
        </w:trPr>
        <w:tc>
          <w:tcPr>
            <w:tcW w:w="1267" w:type="dxa"/>
            <w:tcMar>
              <w:top w:w="45" w:type="dxa"/>
              <w:left w:w="65" w:type="dxa"/>
              <w:bottom w:w="45" w:type="dxa"/>
              <w:right w:w="65" w:type="dxa"/>
            </w:tcMar>
            <w:vAlign w:val="center"/>
          </w:tcPr>
          <w:p w14:paraId="5F23F1DD" w14:textId="77777777" w:rsidR="0033108B" w:rsidRPr="00A11A1D" w:rsidRDefault="0033108B" w:rsidP="002474E9">
            <w:pPr>
              <w:spacing w:after="0"/>
              <w:jc w:val="center"/>
            </w:pPr>
            <w:r w:rsidRPr="00A11A1D">
              <w:rPr>
                <w:rFonts w:ascii="Calibri" w:hAnsi="Calibri"/>
                <w:b/>
              </w:rPr>
              <w:t>Lesson</w:t>
            </w:r>
            <w:r w:rsidRPr="00A11A1D">
              <w:rPr>
                <w:rFonts w:ascii="Calibri" w:hAnsi="Calibri"/>
                <w:b/>
              </w:rPr>
              <w:br/>
              <w:t>Number</w:t>
            </w:r>
          </w:p>
        </w:tc>
        <w:tc>
          <w:tcPr>
            <w:tcW w:w="1843" w:type="dxa"/>
            <w:tcMar>
              <w:top w:w="45" w:type="dxa"/>
              <w:left w:w="65" w:type="dxa"/>
              <w:bottom w:w="45" w:type="dxa"/>
              <w:right w:w="65" w:type="dxa"/>
            </w:tcMar>
            <w:vAlign w:val="center"/>
          </w:tcPr>
          <w:p w14:paraId="01029E4E" w14:textId="77777777" w:rsidR="0033108B" w:rsidRPr="00A11A1D" w:rsidRDefault="0033108B" w:rsidP="002474E9">
            <w:pPr>
              <w:spacing w:after="0"/>
              <w:jc w:val="center"/>
            </w:pPr>
            <w:r w:rsidRPr="00A11A1D">
              <w:rPr>
                <w:rFonts w:ascii="Calibri" w:hAnsi="Calibri"/>
                <w:b/>
              </w:rPr>
              <w:t>Content</w:t>
            </w:r>
          </w:p>
        </w:tc>
        <w:tc>
          <w:tcPr>
            <w:tcW w:w="2548" w:type="dxa"/>
            <w:tcMar>
              <w:top w:w="45" w:type="dxa"/>
              <w:left w:w="65" w:type="dxa"/>
              <w:bottom w:w="45" w:type="dxa"/>
              <w:right w:w="65" w:type="dxa"/>
            </w:tcMar>
            <w:vAlign w:val="center"/>
          </w:tcPr>
          <w:p w14:paraId="5C7FC2D8" w14:textId="77777777" w:rsidR="0033108B" w:rsidRPr="00A11A1D" w:rsidRDefault="0033108B" w:rsidP="002474E9">
            <w:pPr>
              <w:spacing w:after="0"/>
              <w:jc w:val="center"/>
            </w:pPr>
            <w:r w:rsidRPr="00A11A1D">
              <w:rPr>
                <w:rFonts w:ascii="Calibri" w:hAnsi="Calibri"/>
                <w:b/>
              </w:rPr>
              <w:t>Learning Outcome</w:t>
            </w:r>
          </w:p>
        </w:tc>
        <w:tc>
          <w:tcPr>
            <w:tcW w:w="1411" w:type="dxa"/>
            <w:tcMar>
              <w:top w:w="45" w:type="dxa"/>
              <w:left w:w="65" w:type="dxa"/>
              <w:bottom w:w="45" w:type="dxa"/>
              <w:right w:w="65" w:type="dxa"/>
            </w:tcMar>
            <w:vAlign w:val="center"/>
          </w:tcPr>
          <w:p w14:paraId="2C62AE44" w14:textId="77777777" w:rsidR="0033108B" w:rsidRPr="00A11A1D" w:rsidRDefault="0033108B" w:rsidP="002474E9">
            <w:pPr>
              <w:spacing w:after="0"/>
              <w:jc w:val="center"/>
            </w:pPr>
            <w:r w:rsidRPr="00A11A1D">
              <w:rPr>
                <w:rFonts w:ascii="Calibri" w:hAnsi="Calibri"/>
                <w:b/>
              </w:rPr>
              <w:t>Teaching</w:t>
            </w:r>
            <w:r w:rsidRPr="00A11A1D">
              <w:rPr>
                <w:rFonts w:ascii="Calibri" w:hAnsi="Calibri"/>
                <w:b/>
              </w:rPr>
              <w:br/>
              <w:t>Plan</w:t>
            </w:r>
          </w:p>
        </w:tc>
        <w:tc>
          <w:tcPr>
            <w:tcW w:w="705" w:type="dxa"/>
            <w:tcMar>
              <w:top w:w="45" w:type="dxa"/>
              <w:left w:w="65" w:type="dxa"/>
              <w:bottom w:w="45" w:type="dxa"/>
              <w:right w:w="65" w:type="dxa"/>
            </w:tcMar>
            <w:vAlign w:val="center"/>
          </w:tcPr>
          <w:p w14:paraId="60C424D1" w14:textId="77777777" w:rsidR="0033108B" w:rsidRPr="00A11A1D" w:rsidRDefault="0033108B" w:rsidP="002474E9">
            <w:pPr>
              <w:spacing w:after="0"/>
              <w:jc w:val="center"/>
            </w:pPr>
            <w:r w:rsidRPr="00A11A1D">
              <w:rPr>
                <w:rFonts w:ascii="Calibri" w:hAnsi="Calibri"/>
                <w:b/>
              </w:rPr>
              <w:t>Time</w:t>
            </w:r>
          </w:p>
        </w:tc>
        <w:tc>
          <w:tcPr>
            <w:tcW w:w="4248" w:type="dxa"/>
            <w:tcMar>
              <w:top w:w="45" w:type="dxa"/>
              <w:left w:w="65" w:type="dxa"/>
              <w:bottom w:w="45" w:type="dxa"/>
              <w:right w:w="65" w:type="dxa"/>
            </w:tcMar>
            <w:vAlign w:val="center"/>
          </w:tcPr>
          <w:p w14:paraId="5FC55604" w14:textId="77777777" w:rsidR="0033108B" w:rsidRPr="00A11A1D" w:rsidRDefault="0033108B" w:rsidP="002474E9">
            <w:pPr>
              <w:spacing w:after="0"/>
              <w:jc w:val="center"/>
            </w:pPr>
            <w:r w:rsidRPr="00A11A1D">
              <w:rPr>
                <w:rFonts w:ascii="Calibri" w:hAnsi="Calibri"/>
                <w:b/>
              </w:rPr>
              <w:t>Resources</w:t>
            </w:r>
          </w:p>
        </w:tc>
        <w:tc>
          <w:tcPr>
            <w:tcW w:w="1244" w:type="dxa"/>
            <w:tcMar>
              <w:top w:w="45" w:type="dxa"/>
              <w:left w:w="65" w:type="dxa"/>
              <w:bottom w:w="45" w:type="dxa"/>
              <w:right w:w="65" w:type="dxa"/>
            </w:tcMar>
            <w:vAlign w:val="center"/>
          </w:tcPr>
          <w:p w14:paraId="3081CD77" w14:textId="77777777" w:rsidR="0033108B" w:rsidRPr="00A11A1D" w:rsidRDefault="0033108B" w:rsidP="002474E9">
            <w:pPr>
              <w:spacing w:after="0"/>
              <w:jc w:val="center"/>
            </w:pPr>
            <w:r w:rsidRPr="00A11A1D">
              <w:rPr>
                <w:rFonts w:ascii="Calibri" w:hAnsi="Calibri"/>
                <w:b/>
              </w:rPr>
              <w:t>Assessment</w:t>
            </w:r>
          </w:p>
        </w:tc>
        <w:tc>
          <w:tcPr>
            <w:tcW w:w="2154" w:type="dxa"/>
            <w:tcMar>
              <w:top w:w="45" w:type="dxa"/>
              <w:left w:w="65" w:type="dxa"/>
              <w:bottom w:w="45" w:type="dxa"/>
              <w:right w:w="65" w:type="dxa"/>
            </w:tcMar>
            <w:vAlign w:val="center"/>
          </w:tcPr>
          <w:p w14:paraId="7EB42B4A" w14:textId="77777777" w:rsidR="0033108B" w:rsidRPr="00A11A1D" w:rsidRDefault="0033108B" w:rsidP="002474E9">
            <w:pPr>
              <w:spacing w:after="0"/>
              <w:jc w:val="center"/>
            </w:pPr>
            <w:r w:rsidRPr="00A11A1D">
              <w:rPr>
                <w:rFonts w:ascii="Calibri" w:hAnsi="Calibri"/>
                <w:b/>
              </w:rPr>
              <w:t>Learner Activities</w:t>
            </w:r>
          </w:p>
        </w:tc>
      </w:tr>
      <w:tr w:rsidR="0033108B" w:rsidRPr="00A11A1D" w14:paraId="39EA77F7" w14:textId="77777777" w:rsidTr="0029608F">
        <w:trPr>
          <w:cantSplit/>
          <w:jc w:val="center"/>
        </w:trPr>
        <w:tc>
          <w:tcPr>
            <w:tcW w:w="1267" w:type="dxa"/>
            <w:vMerge w:val="restart"/>
            <w:tcMar>
              <w:top w:w="45" w:type="dxa"/>
              <w:left w:w="65" w:type="dxa"/>
              <w:bottom w:w="45" w:type="dxa"/>
              <w:right w:w="65" w:type="dxa"/>
            </w:tcMar>
            <w:vAlign w:val="center"/>
          </w:tcPr>
          <w:p w14:paraId="181F1662" w14:textId="77777777" w:rsidR="0033108B" w:rsidRPr="00A11A1D" w:rsidRDefault="0033108B" w:rsidP="002474E9">
            <w:pPr>
              <w:spacing w:after="0"/>
              <w:jc w:val="center"/>
            </w:pPr>
            <w:r w:rsidRPr="00A11A1D">
              <w:rPr>
                <w:rFonts w:ascii="Calibri" w:hAnsi="Calibri"/>
              </w:rPr>
              <w:t>1</w:t>
            </w:r>
          </w:p>
        </w:tc>
        <w:tc>
          <w:tcPr>
            <w:tcW w:w="1843" w:type="dxa"/>
            <w:vMerge w:val="restart"/>
            <w:tcMar>
              <w:top w:w="45" w:type="dxa"/>
              <w:left w:w="65" w:type="dxa"/>
              <w:bottom w:w="45" w:type="dxa"/>
              <w:right w:w="65" w:type="dxa"/>
            </w:tcMar>
          </w:tcPr>
          <w:p w14:paraId="7BAA6C8A" w14:textId="77777777" w:rsidR="0033108B" w:rsidRPr="00A11A1D" w:rsidRDefault="0033108B" w:rsidP="002474E9">
            <w:pPr>
              <w:spacing w:after="0"/>
            </w:pPr>
            <w:r w:rsidRPr="00A11A1D">
              <w:rPr>
                <w:rFonts w:ascii="Calibri" w:hAnsi="Calibri"/>
                <w:b/>
              </w:rPr>
              <w:t>Challenging situations:</w:t>
            </w:r>
          </w:p>
          <w:p w14:paraId="5412DA26" w14:textId="77777777" w:rsidR="0033108B" w:rsidRPr="00A11A1D" w:rsidRDefault="0033108B" w:rsidP="002474E9">
            <w:pPr>
              <w:spacing w:after="0"/>
            </w:pPr>
            <w:r w:rsidRPr="00A11A1D">
              <w:rPr>
                <w:rFonts w:ascii="Calibri" w:hAnsi="Calibri"/>
              </w:rPr>
              <w:t>Depression, grief, loss, trauma and crisis</w:t>
            </w:r>
          </w:p>
        </w:tc>
        <w:tc>
          <w:tcPr>
            <w:tcW w:w="2548" w:type="dxa"/>
            <w:tcMar>
              <w:top w:w="45" w:type="dxa"/>
              <w:left w:w="65" w:type="dxa"/>
              <w:bottom w:w="45" w:type="dxa"/>
              <w:right w:w="65" w:type="dxa"/>
            </w:tcMar>
            <w:vAlign w:val="center"/>
          </w:tcPr>
          <w:p w14:paraId="7247D2EC" w14:textId="77777777" w:rsidR="0033108B" w:rsidRPr="00A11A1D" w:rsidRDefault="0033108B" w:rsidP="002474E9">
            <w:pPr>
              <w:spacing w:after="0"/>
            </w:pPr>
          </w:p>
        </w:tc>
        <w:tc>
          <w:tcPr>
            <w:tcW w:w="1411" w:type="dxa"/>
            <w:tcMar>
              <w:top w:w="45" w:type="dxa"/>
              <w:left w:w="65" w:type="dxa"/>
              <w:bottom w:w="45" w:type="dxa"/>
              <w:right w:w="65" w:type="dxa"/>
            </w:tcMar>
            <w:vAlign w:val="center"/>
          </w:tcPr>
          <w:p w14:paraId="48738FE2" w14:textId="77777777" w:rsidR="0033108B" w:rsidRPr="00A11A1D" w:rsidRDefault="0033108B" w:rsidP="002474E9">
            <w:pPr>
              <w:spacing w:after="0"/>
              <w:rPr>
                <w:i/>
                <w:iCs/>
              </w:rPr>
            </w:pPr>
            <w:r w:rsidRPr="00A11A1D">
              <w:rPr>
                <w:rFonts w:ascii="Calibri" w:hAnsi="Calibri"/>
                <w:i/>
                <w:iCs/>
              </w:rPr>
              <w:t>Introduction</w:t>
            </w:r>
          </w:p>
        </w:tc>
        <w:tc>
          <w:tcPr>
            <w:tcW w:w="705" w:type="dxa"/>
            <w:tcMar>
              <w:top w:w="45" w:type="dxa"/>
              <w:left w:w="65" w:type="dxa"/>
              <w:bottom w:w="45" w:type="dxa"/>
              <w:right w:w="65" w:type="dxa"/>
            </w:tcMar>
            <w:vAlign w:val="center"/>
          </w:tcPr>
          <w:p w14:paraId="1463BD87" w14:textId="77777777" w:rsidR="0033108B" w:rsidRPr="00A11A1D" w:rsidRDefault="0033108B" w:rsidP="002474E9">
            <w:pPr>
              <w:spacing w:after="0"/>
              <w:jc w:val="center"/>
            </w:pPr>
            <w:r w:rsidRPr="00A11A1D">
              <w:rPr>
                <w:rFonts w:ascii="Calibri" w:hAnsi="Calibri"/>
              </w:rPr>
              <w:t>2 min</w:t>
            </w:r>
          </w:p>
        </w:tc>
        <w:tc>
          <w:tcPr>
            <w:tcW w:w="4248" w:type="dxa"/>
            <w:tcMar>
              <w:top w:w="45" w:type="dxa"/>
              <w:left w:w="65" w:type="dxa"/>
              <w:bottom w:w="45" w:type="dxa"/>
              <w:right w:w="65" w:type="dxa"/>
            </w:tcMar>
            <w:vAlign w:val="center"/>
          </w:tcPr>
          <w:p w14:paraId="516A9126" w14:textId="77777777" w:rsidR="0033108B" w:rsidRPr="00A11A1D" w:rsidRDefault="0033108B" w:rsidP="002474E9">
            <w:pPr>
              <w:spacing w:after="0"/>
            </w:pPr>
            <w:r w:rsidRPr="00A11A1D">
              <w:rPr>
                <w:rFonts w:ascii="Calibri" w:hAnsi="Calibri"/>
              </w:rPr>
              <w:t>Lesson 1 – PowerPoint (Slides 1–2)</w:t>
            </w:r>
          </w:p>
        </w:tc>
        <w:tc>
          <w:tcPr>
            <w:tcW w:w="1244" w:type="dxa"/>
            <w:tcMar>
              <w:top w:w="45" w:type="dxa"/>
              <w:left w:w="65" w:type="dxa"/>
              <w:bottom w:w="45" w:type="dxa"/>
              <w:right w:w="65" w:type="dxa"/>
            </w:tcMar>
            <w:vAlign w:val="center"/>
          </w:tcPr>
          <w:p w14:paraId="004F45FC" w14:textId="77777777" w:rsidR="0033108B" w:rsidRPr="00A11A1D" w:rsidRDefault="0033108B" w:rsidP="002474E9">
            <w:pPr>
              <w:spacing w:after="0"/>
            </w:pPr>
          </w:p>
        </w:tc>
        <w:tc>
          <w:tcPr>
            <w:tcW w:w="2154" w:type="dxa"/>
            <w:tcMar>
              <w:top w:w="45" w:type="dxa"/>
              <w:left w:w="65" w:type="dxa"/>
              <w:bottom w:w="45" w:type="dxa"/>
              <w:right w:w="65" w:type="dxa"/>
            </w:tcMar>
            <w:vAlign w:val="center"/>
          </w:tcPr>
          <w:p w14:paraId="7C3C8C97" w14:textId="77777777" w:rsidR="0033108B" w:rsidRPr="00A11A1D" w:rsidRDefault="0033108B" w:rsidP="002474E9">
            <w:pPr>
              <w:spacing w:after="0"/>
            </w:pPr>
            <w:r w:rsidRPr="00A11A1D">
              <w:rPr>
                <w:rFonts w:ascii="Calibri" w:hAnsi="Calibri"/>
              </w:rPr>
              <w:t>Active listening for understanding</w:t>
            </w:r>
          </w:p>
        </w:tc>
      </w:tr>
      <w:tr w:rsidR="0033108B" w:rsidRPr="00A11A1D" w14:paraId="619EB02C" w14:textId="77777777" w:rsidTr="0029608F">
        <w:trPr>
          <w:cantSplit/>
          <w:jc w:val="center"/>
        </w:trPr>
        <w:tc>
          <w:tcPr>
            <w:tcW w:w="1267" w:type="dxa"/>
            <w:vMerge/>
          </w:tcPr>
          <w:p w14:paraId="73091160" w14:textId="77777777" w:rsidR="0033108B" w:rsidRPr="00A11A1D" w:rsidRDefault="0033108B" w:rsidP="002474E9">
            <w:pPr>
              <w:spacing w:after="0"/>
            </w:pPr>
          </w:p>
        </w:tc>
        <w:tc>
          <w:tcPr>
            <w:tcW w:w="1843" w:type="dxa"/>
            <w:vMerge/>
          </w:tcPr>
          <w:p w14:paraId="3DEC7720"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33A2EC27" w14:textId="77777777" w:rsidR="0033108B" w:rsidRPr="00A11A1D" w:rsidRDefault="0033108B" w:rsidP="002474E9">
            <w:pPr>
              <w:pStyle w:val="ListParagraph"/>
              <w:numPr>
                <w:ilvl w:val="0"/>
                <w:numId w:val="56"/>
              </w:numPr>
              <w:spacing w:after="0" w:line="240" w:lineRule="auto"/>
              <w:ind w:left="304" w:hanging="274"/>
            </w:pPr>
            <w:r w:rsidRPr="00A11A1D">
              <w:rPr>
                <w:rFonts w:ascii="Calibri" w:hAnsi="Calibri"/>
              </w:rPr>
              <w:t>Explain the concept: challenging situation.</w:t>
            </w:r>
          </w:p>
          <w:p w14:paraId="0C4A72BB" w14:textId="77777777" w:rsidR="0033108B" w:rsidRPr="00A11A1D" w:rsidRDefault="0033108B" w:rsidP="002474E9">
            <w:pPr>
              <w:pStyle w:val="ListParagraph"/>
              <w:numPr>
                <w:ilvl w:val="0"/>
                <w:numId w:val="56"/>
              </w:numPr>
              <w:spacing w:after="0" w:line="240" w:lineRule="auto"/>
              <w:ind w:left="304" w:hanging="274"/>
            </w:pPr>
            <w:r w:rsidRPr="00A11A1D">
              <w:rPr>
                <w:rFonts w:ascii="Calibri" w:hAnsi="Calibri"/>
              </w:rPr>
              <w:t>Discuss emotional triggers and strategies to deal with them.</w:t>
            </w:r>
          </w:p>
        </w:tc>
        <w:tc>
          <w:tcPr>
            <w:tcW w:w="1411" w:type="dxa"/>
            <w:tcMar>
              <w:top w:w="45" w:type="dxa"/>
              <w:left w:w="65" w:type="dxa"/>
              <w:bottom w:w="45" w:type="dxa"/>
              <w:right w:w="65" w:type="dxa"/>
            </w:tcMar>
            <w:vAlign w:val="center"/>
          </w:tcPr>
          <w:p w14:paraId="1F202C41" w14:textId="77777777" w:rsidR="0033108B" w:rsidRPr="00A11A1D" w:rsidRDefault="0033108B" w:rsidP="002474E9">
            <w:pPr>
              <w:spacing w:after="0"/>
              <w:rPr>
                <w:i/>
                <w:iCs/>
              </w:rPr>
            </w:pPr>
            <w:r w:rsidRPr="00A11A1D">
              <w:rPr>
                <w:rFonts w:ascii="Calibri" w:hAnsi="Calibri"/>
                <w:i/>
                <w:iCs/>
              </w:rPr>
              <w:t>Teaching &amp; Class Discussion</w:t>
            </w:r>
          </w:p>
        </w:tc>
        <w:tc>
          <w:tcPr>
            <w:tcW w:w="705" w:type="dxa"/>
            <w:tcMar>
              <w:top w:w="45" w:type="dxa"/>
              <w:left w:w="65" w:type="dxa"/>
              <w:bottom w:w="45" w:type="dxa"/>
              <w:right w:w="65" w:type="dxa"/>
            </w:tcMar>
            <w:vAlign w:val="center"/>
          </w:tcPr>
          <w:p w14:paraId="304E758F" w14:textId="77777777" w:rsidR="0033108B" w:rsidRPr="00A11A1D" w:rsidRDefault="0033108B" w:rsidP="002474E9">
            <w:pPr>
              <w:spacing w:after="0"/>
              <w:jc w:val="center"/>
            </w:pPr>
            <w:r w:rsidRPr="00A11A1D">
              <w:rPr>
                <w:rFonts w:ascii="Calibri" w:hAnsi="Calibri"/>
              </w:rPr>
              <w:t>6 min</w:t>
            </w:r>
          </w:p>
        </w:tc>
        <w:tc>
          <w:tcPr>
            <w:tcW w:w="4248" w:type="dxa"/>
            <w:tcMar>
              <w:top w:w="45" w:type="dxa"/>
              <w:left w:w="65" w:type="dxa"/>
              <w:bottom w:w="45" w:type="dxa"/>
              <w:right w:w="65" w:type="dxa"/>
            </w:tcMar>
            <w:vAlign w:val="center"/>
          </w:tcPr>
          <w:p w14:paraId="4D00AE6A" w14:textId="77777777" w:rsidR="0033108B" w:rsidRPr="00A11A1D" w:rsidRDefault="0033108B" w:rsidP="002474E9">
            <w:pPr>
              <w:spacing w:after="0"/>
            </w:pPr>
            <w:r w:rsidRPr="00A11A1D">
              <w:rPr>
                <w:rFonts w:ascii="Calibri" w:hAnsi="Calibri"/>
              </w:rPr>
              <w:t>Lesson 1 – PowerPoint (Slides 3–5)</w:t>
            </w:r>
          </w:p>
        </w:tc>
        <w:tc>
          <w:tcPr>
            <w:tcW w:w="1244" w:type="dxa"/>
            <w:tcMar>
              <w:top w:w="45" w:type="dxa"/>
              <w:left w:w="65" w:type="dxa"/>
              <w:bottom w:w="45" w:type="dxa"/>
              <w:right w:w="65" w:type="dxa"/>
            </w:tcMar>
            <w:vAlign w:val="center"/>
          </w:tcPr>
          <w:p w14:paraId="2E2FEC94" w14:textId="77777777" w:rsidR="0033108B" w:rsidRPr="00A11A1D" w:rsidRDefault="0033108B" w:rsidP="002474E9">
            <w:pPr>
              <w:spacing w:after="0"/>
            </w:pPr>
          </w:p>
        </w:tc>
        <w:tc>
          <w:tcPr>
            <w:tcW w:w="2154" w:type="dxa"/>
            <w:vMerge w:val="restart"/>
            <w:tcMar>
              <w:top w:w="45" w:type="dxa"/>
              <w:left w:w="65" w:type="dxa"/>
              <w:bottom w:w="45" w:type="dxa"/>
              <w:right w:w="65" w:type="dxa"/>
            </w:tcMar>
            <w:vAlign w:val="center"/>
          </w:tcPr>
          <w:p w14:paraId="7F93BBF5" w14:textId="77777777" w:rsidR="0033108B" w:rsidRPr="00A11A1D" w:rsidRDefault="0033108B" w:rsidP="002474E9">
            <w:pPr>
              <w:spacing w:after="0"/>
            </w:pPr>
            <w:r w:rsidRPr="00A11A1D">
              <w:rPr>
                <w:rFonts w:ascii="Calibri" w:hAnsi="Calibri"/>
              </w:rPr>
              <w:t>Active listening for understanding &amp; engagement</w:t>
            </w:r>
          </w:p>
        </w:tc>
      </w:tr>
      <w:tr w:rsidR="0033108B" w:rsidRPr="00A11A1D" w14:paraId="1EA80E06" w14:textId="77777777" w:rsidTr="0029608F">
        <w:trPr>
          <w:cantSplit/>
          <w:jc w:val="center"/>
        </w:trPr>
        <w:tc>
          <w:tcPr>
            <w:tcW w:w="1267" w:type="dxa"/>
            <w:vMerge/>
          </w:tcPr>
          <w:p w14:paraId="1FD95FBA" w14:textId="77777777" w:rsidR="0033108B" w:rsidRPr="00A11A1D" w:rsidRDefault="0033108B" w:rsidP="002474E9">
            <w:pPr>
              <w:spacing w:after="0"/>
            </w:pPr>
          </w:p>
        </w:tc>
        <w:tc>
          <w:tcPr>
            <w:tcW w:w="1843" w:type="dxa"/>
            <w:vMerge/>
          </w:tcPr>
          <w:p w14:paraId="713A30F1"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60748D9A" w14:textId="77777777" w:rsidR="0033108B" w:rsidRPr="00A11A1D" w:rsidRDefault="0033108B" w:rsidP="002474E9">
            <w:pPr>
              <w:pStyle w:val="ListParagraph"/>
              <w:numPr>
                <w:ilvl w:val="0"/>
                <w:numId w:val="57"/>
              </w:numPr>
              <w:spacing w:after="0" w:line="240" w:lineRule="auto"/>
              <w:ind w:left="304" w:hanging="283"/>
            </w:pPr>
            <w:r w:rsidRPr="00A11A1D">
              <w:rPr>
                <w:rFonts w:ascii="Calibri" w:hAnsi="Calibri"/>
              </w:rPr>
              <w:t>Describe trauma (physical and emotional).</w:t>
            </w:r>
          </w:p>
          <w:p w14:paraId="7269371E" w14:textId="77777777" w:rsidR="0033108B" w:rsidRPr="00A11A1D" w:rsidRDefault="0033108B" w:rsidP="002474E9">
            <w:pPr>
              <w:pStyle w:val="ListParagraph"/>
              <w:numPr>
                <w:ilvl w:val="0"/>
                <w:numId w:val="57"/>
              </w:numPr>
              <w:spacing w:after="0" w:line="240" w:lineRule="auto"/>
              <w:ind w:left="304" w:hanging="283"/>
            </w:pPr>
            <w:r w:rsidRPr="00A11A1D">
              <w:rPr>
                <w:rFonts w:ascii="Calibri" w:hAnsi="Calibri"/>
              </w:rPr>
              <w:t>Distinguish between sadness and depression.</w:t>
            </w:r>
          </w:p>
          <w:p w14:paraId="49746280" w14:textId="77777777" w:rsidR="0033108B" w:rsidRPr="00A11A1D" w:rsidRDefault="0033108B" w:rsidP="002474E9">
            <w:pPr>
              <w:pStyle w:val="ListParagraph"/>
              <w:numPr>
                <w:ilvl w:val="0"/>
                <w:numId w:val="57"/>
              </w:numPr>
              <w:spacing w:after="0" w:line="240" w:lineRule="auto"/>
              <w:ind w:left="304" w:hanging="283"/>
            </w:pPr>
            <w:r w:rsidRPr="00A11A1D">
              <w:rPr>
                <w:rFonts w:ascii="Calibri" w:hAnsi="Calibri"/>
              </w:rPr>
              <w:t>Discuss the concepts: grief, loss and crisis.</w:t>
            </w:r>
          </w:p>
        </w:tc>
        <w:tc>
          <w:tcPr>
            <w:tcW w:w="1411" w:type="dxa"/>
            <w:tcMar>
              <w:top w:w="45" w:type="dxa"/>
              <w:left w:w="65" w:type="dxa"/>
              <w:bottom w:w="45" w:type="dxa"/>
              <w:right w:w="65" w:type="dxa"/>
            </w:tcMar>
            <w:vAlign w:val="center"/>
          </w:tcPr>
          <w:p w14:paraId="10F391DC" w14:textId="77777777" w:rsidR="0033108B" w:rsidRPr="00A11A1D" w:rsidRDefault="0033108B" w:rsidP="002474E9">
            <w:pPr>
              <w:spacing w:after="0"/>
              <w:rPr>
                <w:i/>
                <w:iCs/>
              </w:rPr>
            </w:pPr>
            <w:r w:rsidRPr="00A11A1D">
              <w:rPr>
                <w:rFonts w:ascii="Calibri" w:hAnsi="Calibri"/>
                <w:i/>
                <w:iCs/>
              </w:rPr>
              <w:t>Teaching</w:t>
            </w:r>
          </w:p>
        </w:tc>
        <w:tc>
          <w:tcPr>
            <w:tcW w:w="705" w:type="dxa"/>
            <w:tcMar>
              <w:top w:w="45" w:type="dxa"/>
              <w:left w:w="65" w:type="dxa"/>
              <w:bottom w:w="45" w:type="dxa"/>
              <w:right w:w="65" w:type="dxa"/>
            </w:tcMar>
            <w:vAlign w:val="center"/>
          </w:tcPr>
          <w:p w14:paraId="6B2F51BA" w14:textId="77777777" w:rsidR="0033108B" w:rsidRPr="00A11A1D" w:rsidRDefault="0033108B" w:rsidP="002474E9">
            <w:pPr>
              <w:spacing w:after="0"/>
              <w:jc w:val="center"/>
            </w:pPr>
            <w:r w:rsidRPr="00A11A1D">
              <w:rPr>
                <w:rFonts w:ascii="Calibri" w:hAnsi="Calibri"/>
              </w:rPr>
              <w:t>15 min</w:t>
            </w:r>
          </w:p>
        </w:tc>
        <w:tc>
          <w:tcPr>
            <w:tcW w:w="4248" w:type="dxa"/>
            <w:tcMar>
              <w:top w:w="45" w:type="dxa"/>
              <w:left w:w="65" w:type="dxa"/>
              <w:bottom w:w="45" w:type="dxa"/>
              <w:right w:w="65" w:type="dxa"/>
            </w:tcMar>
            <w:vAlign w:val="center"/>
          </w:tcPr>
          <w:p w14:paraId="115F3E3D" w14:textId="77777777" w:rsidR="0033108B" w:rsidRPr="00A11A1D" w:rsidRDefault="0033108B" w:rsidP="002474E9">
            <w:pPr>
              <w:spacing w:after="0"/>
            </w:pPr>
            <w:r w:rsidRPr="00A11A1D">
              <w:rPr>
                <w:rFonts w:ascii="Calibri" w:hAnsi="Calibri"/>
              </w:rPr>
              <w:t>Lesson 1 – PowerPoint (Slides 6–9)</w:t>
            </w:r>
          </w:p>
        </w:tc>
        <w:tc>
          <w:tcPr>
            <w:tcW w:w="1244" w:type="dxa"/>
            <w:tcMar>
              <w:top w:w="45" w:type="dxa"/>
              <w:left w:w="65" w:type="dxa"/>
              <w:bottom w:w="45" w:type="dxa"/>
              <w:right w:w="65" w:type="dxa"/>
            </w:tcMar>
            <w:vAlign w:val="center"/>
          </w:tcPr>
          <w:p w14:paraId="0DE372C5" w14:textId="77777777" w:rsidR="0033108B" w:rsidRPr="00A11A1D" w:rsidRDefault="0033108B" w:rsidP="002474E9">
            <w:pPr>
              <w:spacing w:after="0"/>
            </w:pPr>
          </w:p>
        </w:tc>
        <w:tc>
          <w:tcPr>
            <w:tcW w:w="2154" w:type="dxa"/>
            <w:vMerge/>
            <w:tcMar>
              <w:top w:w="45" w:type="dxa"/>
              <w:left w:w="65" w:type="dxa"/>
              <w:bottom w:w="45" w:type="dxa"/>
              <w:right w:w="65" w:type="dxa"/>
            </w:tcMar>
            <w:vAlign w:val="center"/>
          </w:tcPr>
          <w:p w14:paraId="69B6A36A" w14:textId="77777777" w:rsidR="0033108B" w:rsidRPr="00A11A1D" w:rsidRDefault="0033108B" w:rsidP="002474E9">
            <w:pPr>
              <w:spacing w:after="0"/>
            </w:pPr>
          </w:p>
        </w:tc>
      </w:tr>
      <w:tr w:rsidR="0033108B" w:rsidRPr="00A11A1D" w14:paraId="0B792FC0" w14:textId="77777777" w:rsidTr="0029608F">
        <w:trPr>
          <w:cantSplit/>
          <w:jc w:val="center"/>
        </w:trPr>
        <w:tc>
          <w:tcPr>
            <w:tcW w:w="1267" w:type="dxa"/>
            <w:vMerge/>
          </w:tcPr>
          <w:p w14:paraId="302EC0F7" w14:textId="77777777" w:rsidR="0033108B" w:rsidRPr="00A11A1D" w:rsidRDefault="0033108B" w:rsidP="002474E9">
            <w:pPr>
              <w:spacing w:after="0"/>
            </w:pPr>
          </w:p>
        </w:tc>
        <w:tc>
          <w:tcPr>
            <w:tcW w:w="1843" w:type="dxa"/>
            <w:vMerge/>
          </w:tcPr>
          <w:p w14:paraId="0CAD93D5"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7A0D0C85" w14:textId="77777777" w:rsidR="0033108B" w:rsidRPr="00A11A1D" w:rsidRDefault="0033108B" w:rsidP="002474E9">
            <w:pPr>
              <w:spacing w:after="0"/>
            </w:pPr>
          </w:p>
        </w:tc>
        <w:tc>
          <w:tcPr>
            <w:tcW w:w="1411" w:type="dxa"/>
            <w:tcMar>
              <w:top w:w="45" w:type="dxa"/>
              <w:left w:w="65" w:type="dxa"/>
              <w:bottom w:w="45" w:type="dxa"/>
              <w:right w:w="65" w:type="dxa"/>
            </w:tcMar>
            <w:vAlign w:val="center"/>
          </w:tcPr>
          <w:p w14:paraId="61A648B8" w14:textId="77777777" w:rsidR="0033108B" w:rsidRPr="00A11A1D" w:rsidRDefault="0033108B" w:rsidP="002474E9">
            <w:pPr>
              <w:spacing w:after="0"/>
              <w:rPr>
                <w:i/>
                <w:iCs/>
              </w:rPr>
            </w:pPr>
            <w:r w:rsidRPr="00A11A1D">
              <w:rPr>
                <w:rFonts w:ascii="Calibri" w:hAnsi="Calibri"/>
                <w:i/>
                <w:iCs/>
              </w:rPr>
              <w:t>Watch Video</w:t>
            </w:r>
          </w:p>
        </w:tc>
        <w:tc>
          <w:tcPr>
            <w:tcW w:w="705" w:type="dxa"/>
            <w:tcMar>
              <w:top w:w="45" w:type="dxa"/>
              <w:left w:w="65" w:type="dxa"/>
              <w:bottom w:w="45" w:type="dxa"/>
              <w:right w:w="65" w:type="dxa"/>
            </w:tcMar>
            <w:vAlign w:val="center"/>
          </w:tcPr>
          <w:p w14:paraId="4340A52B" w14:textId="77777777" w:rsidR="0033108B" w:rsidRPr="00A11A1D" w:rsidRDefault="0033108B" w:rsidP="002474E9">
            <w:pPr>
              <w:spacing w:after="0"/>
              <w:jc w:val="center"/>
            </w:pPr>
            <w:r w:rsidRPr="00A11A1D">
              <w:rPr>
                <w:rFonts w:ascii="Calibri" w:hAnsi="Calibri"/>
              </w:rPr>
              <w:t>2 min</w:t>
            </w:r>
          </w:p>
        </w:tc>
        <w:tc>
          <w:tcPr>
            <w:tcW w:w="4248" w:type="dxa"/>
            <w:tcMar>
              <w:top w:w="45" w:type="dxa"/>
              <w:left w:w="65" w:type="dxa"/>
              <w:bottom w:w="45" w:type="dxa"/>
              <w:right w:w="65" w:type="dxa"/>
            </w:tcMar>
            <w:vAlign w:val="center"/>
          </w:tcPr>
          <w:p w14:paraId="220D32CC" w14:textId="77777777" w:rsidR="0033108B" w:rsidRPr="00A11A1D" w:rsidRDefault="0033108B" w:rsidP="002474E9">
            <w:pPr>
              <w:spacing w:after="0"/>
            </w:pPr>
            <w:r w:rsidRPr="00A11A1D">
              <w:rPr>
                <w:rFonts w:ascii="Calibri" w:hAnsi="Calibri"/>
              </w:rPr>
              <w:t>Lesson 1 – PowerPoint (Slide 10)</w:t>
            </w:r>
            <w:r w:rsidRPr="00A11A1D">
              <w:rPr>
                <w:rFonts w:ascii="Calibri" w:hAnsi="Calibri"/>
              </w:rPr>
              <w:br/>
              <w:t xml:space="preserve">Watch: </w:t>
            </w:r>
            <w:r w:rsidRPr="00A11A1D">
              <w:rPr>
                <w:rFonts w:ascii="Calibri" w:hAnsi="Calibri"/>
                <w:b/>
                <w:bCs/>
              </w:rPr>
              <w:t>Navigating Teen Life | Top 5 Ways to Improve Mental Health</w:t>
            </w:r>
            <w:r w:rsidRPr="00A11A1D">
              <w:rPr>
                <w:rFonts w:ascii="Calibri" w:hAnsi="Calibri"/>
              </w:rPr>
              <w:t xml:space="preserve"> </w:t>
            </w:r>
            <w:hyperlink r:id="rId11" w:history="1">
              <w:r w:rsidRPr="00B74687">
                <w:rPr>
                  <w:rStyle w:val="Hyperlink"/>
                  <w:rFonts w:ascii="Calibri" w:eastAsia="Arial" w:hAnsi="Calibri" w:cs="Calibri"/>
                  <w:szCs w:val="24"/>
                </w:rPr>
                <w:t>https://www.youtube.com/watch?v=h6sh82QbmAw</w:t>
              </w:r>
            </w:hyperlink>
            <w:r w:rsidRPr="00B74687">
              <w:rPr>
                <w:rFonts w:ascii="Calibri" w:eastAsia="Arial" w:hAnsi="Calibri" w:cs="Calibri"/>
                <w:color w:val="000000" w:themeColor="text1"/>
                <w:szCs w:val="24"/>
              </w:rPr>
              <w:t xml:space="preserve"> </w:t>
            </w:r>
            <w:r w:rsidRPr="00A11A1D">
              <w:rPr>
                <w:rFonts w:ascii="Calibri" w:hAnsi="Calibri"/>
              </w:rPr>
              <w:t>(1 min 29 sec)</w:t>
            </w:r>
          </w:p>
        </w:tc>
        <w:tc>
          <w:tcPr>
            <w:tcW w:w="1244" w:type="dxa"/>
            <w:tcMar>
              <w:top w:w="45" w:type="dxa"/>
              <w:left w:w="65" w:type="dxa"/>
              <w:bottom w:w="45" w:type="dxa"/>
              <w:right w:w="65" w:type="dxa"/>
            </w:tcMar>
            <w:vAlign w:val="center"/>
          </w:tcPr>
          <w:p w14:paraId="6F627D38" w14:textId="77777777" w:rsidR="0033108B" w:rsidRPr="00A11A1D" w:rsidRDefault="0033108B" w:rsidP="002474E9">
            <w:pPr>
              <w:spacing w:after="0"/>
            </w:pPr>
          </w:p>
        </w:tc>
        <w:tc>
          <w:tcPr>
            <w:tcW w:w="2154" w:type="dxa"/>
            <w:tcMar>
              <w:top w:w="45" w:type="dxa"/>
              <w:left w:w="65" w:type="dxa"/>
              <w:bottom w:w="45" w:type="dxa"/>
              <w:right w:w="65" w:type="dxa"/>
            </w:tcMar>
            <w:vAlign w:val="center"/>
          </w:tcPr>
          <w:p w14:paraId="306AC7A1" w14:textId="77777777" w:rsidR="0033108B" w:rsidRPr="00A11A1D" w:rsidRDefault="0033108B" w:rsidP="002474E9">
            <w:pPr>
              <w:spacing w:after="0"/>
            </w:pPr>
            <w:r w:rsidRPr="00A11A1D">
              <w:rPr>
                <w:rFonts w:ascii="Calibri" w:hAnsi="Calibri"/>
              </w:rPr>
              <w:t>Active listening for understanding &amp; video engagement</w:t>
            </w:r>
          </w:p>
        </w:tc>
      </w:tr>
      <w:tr w:rsidR="0033108B" w:rsidRPr="00A11A1D" w14:paraId="46F6591E" w14:textId="77777777" w:rsidTr="0029608F">
        <w:trPr>
          <w:cantSplit/>
          <w:jc w:val="center"/>
        </w:trPr>
        <w:tc>
          <w:tcPr>
            <w:tcW w:w="1267" w:type="dxa"/>
            <w:vMerge/>
          </w:tcPr>
          <w:p w14:paraId="43299E6F" w14:textId="77777777" w:rsidR="0033108B" w:rsidRPr="00A11A1D" w:rsidRDefault="0033108B" w:rsidP="002474E9">
            <w:pPr>
              <w:spacing w:after="0"/>
            </w:pPr>
          </w:p>
        </w:tc>
        <w:tc>
          <w:tcPr>
            <w:tcW w:w="1843" w:type="dxa"/>
            <w:vMerge/>
          </w:tcPr>
          <w:p w14:paraId="2EAFDF51"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2C16FBD8" w14:textId="77777777" w:rsidR="0033108B" w:rsidRPr="00A11A1D" w:rsidRDefault="0033108B" w:rsidP="002474E9">
            <w:pPr>
              <w:spacing w:after="0"/>
            </w:pPr>
          </w:p>
        </w:tc>
        <w:tc>
          <w:tcPr>
            <w:tcW w:w="1411" w:type="dxa"/>
            <w:tcMar>
              <w:top w:w="45" w:type="dxa"/>
              <w:left w:w="65" w:type="dxa"/>
              <w:bottom w:w="45" w:type="dxa"/>
              <w:right w:w="65" w:type="dxa"/>
            </w:tcMar>
            <w:vAlign w:val="center"/>
          </w:tcPr>
          <w:p w14:paraId="08C86A02" w14:textId="77777777" w:rsidR="0033108B" w:rsidRPr="00A11A1D" w:rsidRDefault="0033108B" w:rsidP="002474E9">
            <w:pPr>
              <w:spacing w:after="0"/>
              <w:rPr>
                <w:i/>
                <w:iCs/>
              </w:rPr>
            </w:pPr>
            <w:r w:rsidRPr="00A11A1D">
              <w:rPr>
                <w:rFonts w:ascii="Calibri" w:hAnsi="Calibri"/>
                <w:i/>
                <w:iCs/>
              </w:rPr>
              <w:t>Conclusion &amp; Individual Activities</w:t>
            </w:r>
          </w:p>
        </w:tc>
        <w:tc>
          <w:tcPr>
            <w:tcW w:w="705" w:type="dxa"/>
            <w:tcMar>
              <w:top w:w="45" w:type="dxa"/>
              <w:left w:w="65" w:type="dxa"/>
              <w:bottom w:w="45" w:type="dxa"/>
              <w:right w:w="65" w:type="dxa"/>
            </w:tcMar>
            <w:vAlign w:val="center"/>
          </w:tcPr>
          <w:p w14:paraId="0B978EB8" w14:textId="77777777" w:rsidR="0033108B" w:rsidRPr="00A11A1D" w:rsidRDefault="0033108B" w:rsidP="002474E9">
            <w:pPr>
              <w:spacing w:after="0"/>
              <w:jc w:val="center"/>
            </w:pPr>
            <w:r w:rsidRPr="00A11A1D">
              <w:rPr>
                <w:rFonts w:ascii="Calibri" w:hAnsi="Calibri"/>
              </w:rPr>
              <w:t>15 min</w:t>
            </w:r>
          </w:p>
        </w:tc>
        <w:tc>
          <w:tcPr>
            <w:tcW w:w="4248" w:type="dxa"/>
            <w:tcMar>
              <w:top w:w="45" w:type="dxa"/>
              <w:left w:w="65" w:type="dxa"/>
              <w:bottom w:w="45" w:type="dxa"/>
              <w:right w:w="65" w:type="dxa"/>
            </w:tcMar>
            <w:vAlign w:val="center"/>
          </w:tcPr>
          <w:p w14:paraId="504AE0F7" w14:textId="77777777" w:rsidR="0033108B" w:rsidRDefault="0033108B" w:rsidP="002474E9">
            <w:pPr>
              <w:spacing w:after="0"/>
              <w:rPr>
                <w:rFonts w:ascii="Calibri" w:hAnsi="Calibri"/>
              </w:rPr>
            </w:pPr>
            <w:r w:rsidRPr="00A11A1D">
              <w:rPr>
                <w:rFonts w:ascii="Calibri" w:hAnsi="Calibri"/>
              </w:rPr>
              <w:t>Lesson 1 – PowerPoint (Slides 11–12)</w:t>
            </w:r>
            <w:r w:rsidRPr="00A11A1D">
              <w:rPr>
                <w:rFonts w:ascii="Calibri" w:hAnsi="Calibri"/>
              </w:rPr>
              <w:br/>
              <w:t>Lesson 1 – Worksheet</w:t>
            </w:r>
          </w:p>
          <w:p w14:paraId="63A53F71" w14:textId="77777777" w:rsidR="0033108B" w:rsidRPr="00A11A1D" w:rsidRDefault="0033108B" w:rsidP="002474E9">
            <w:pPr>
              <w:spacing w:after="0"/>
            </w:pPr>
            <w:r>
              <w:rPr>
                <w:rFonts w:ascii="Calibri" w:hAnsi="Calibri"/>
              </w:rPr>
              <w:t>Lesson 1 – Worksheet MEMO</w:t>
            </w:r>
          </w:p>
        </w:tc>
        <w:tc>
          <w:tcPr>
            <w:tcW w:w="1244" w:type="dxa"/>
            <w:tcMar>
              <w:top w:w="45" w:type="dxa"/>
              <w:left w:w="65" w:type="dxa"/>
              <w:bottom w:w="45" w:type="dxa"/>
              <w:right w:w="65" w:type="dxa"/>
            </w:tcMar>
            <w:vAlign w:val="center"/>
          </w:tcPr>
          <w:p w14:paraId="557FB87A" w14:textId="77777777" w:rsidR="0033108B" w:rsidRPr="00BC3304" w:rsidRDefault="0033108B" w:rsidP="002474E9">
            <w:pPr>
              <w:spacing w:after="0"/>
              <w:rPr>
                <w:rFonts w:ascii="Calibri" w:hAnsi="Calibri"/>
                <w:b/>
                <w:bCs/>
              </w:rPr>
            </w:pPr>
            <w:r w:rsidRPr="00BC3304">
              <w:rPr>
                <w:rFonts w:ascii="Calibri" w:hAnsi="Calibri"/>
                <w:b/>
                <w:bCs/>
              </w:rPr>
              <w:t>Informal:</w:t>
            </w:r>
          </w:p>
          <w:p w14:paraId="1FD505C7" w14:textId="77777777" w:rsidR="0033108B" w:rsidRPr="00BC3304" w:rsidRDefault="0033108B" w:rsidP="002474E9">
            <w:pPr>
              <w:spacing w:after="0"/>
              <w:rPr>
                <w:rFonts w:ascii="Calibri" w:hAnsi="Calibri"/>
              </w:rPr>
            </w:pPr>
            <w:r>
              <w:rPr>
                <w:rFonts w:ascii="Calibri" w:hAnsi="Calibri"/>
              </w:rPr>
              <w:t>Activity 1</w:t>
            </w:r>
          </w:p>
        </w:tc>
        <w:tc>
          <w:tcPr>
            <w:tcW w:w="2154" w:type="dxa"/>
            <w:tcMar>
              <w:top w:w="45" w:type="dxa"/>
              <w:left w:w="65" w:type="dxa"/>
              <w:bottom w:w="45" w:type="dxa"/>
              <w:right w:w="65" w:type="dxa"/>
            </w:tcMar>
            <w:vAlign w:val="center"/>
          </w:tcPr>
          <w:p w14:paraId="4A4B5485" w14:textId="77777777" w:rsidR="0033108B" w:rsidRPr="00A11A1D" w:rsidRDefault="0033108B" w:rsidP="002474E9">
            <w:pPr>
              <w:spacing w:after="0"/>
            </w:pPr>
            <w:r w:rsidRPr="00A11A1D">
              <w:rPr>
                <w:rFonts w:ascii="Calibri" w:hAnsi="Calibri"/>
              </w:rPr>
              <w:t xml:space="preserve">Complete </w:t>
            </w:r>
            <w:r>
              <w:rPr>
                <w:rFonts w:ascii="Calibri" w:hAnsi="Calibri"/>
              </w:rPr>
              <w:t xml:space="preserve">Activity 1 &amp; 2 </w:t>
            </w:r>
            <w:r w:rsidRPr="00A11A1D">
              <w:rPr>
                <w:rFonts w:ascii="Calibri" w:hAnsi="Calibri"/>
              </w:rPr>
              <w:t>individually</w:t>
            </w:r>
          </w:p>
        </w:tc>
      </w:tr>
    </w:tbl>
    <w:p w14:paraId="73C5B5D4" w14:textId="77777777" w:rsidR="0033108B" w:rsidRPr="00A11A1D" w:rsidRDefault="0033108B" w:rsidP="002474E9">
      <w:pPr>
        <w:spacing w:after="0"/>
        <w:rPr>
          <w:sz w:val="20"/>
          <w:szCs w:val="20"/>
        </w:rPr>
      </w:pPr>
      <w:r w:rsidRPr="00A11A1D">
        <w:rPr>
          <w:sz w:val="20"/>
          <w:szCs w:val="20"/>
        </w:rPr>
        <w:br w:type="page"/>
      </w:r>
    </w:p>
    <w:tbl>
      <w:tblPr>
        <w:tblStyle w:val="TableGrid"/>
        <w:tblW w:w="0" w:type="auto"/>
        <w:jc w:val="center"/>
        <w:tblLayout w:type="fixed"/>
        <w:tblLook w:val="04A0" w:firstRow="1" w:lastRow="0" w:firstColumn="1" w:lastColumn="0" w:noHBand="0" w:noVBand="1"/>
      </w:tblPr>
      <w:tblGrid>
        <w:gridCol w:w="1267"/>
        <w:gridCol w:w="1843"/>
        <w:gridCol w:w="2548"/>
        <w:gridCol w:w="1411"/>
        <w:gridCol w:w="705"/>
        <w:gridCol w:w="3933"/>
        <w:gridCol w:w="1275"/>
        <w:gridCol w:w="2438"/>
      </w:tblGrid>
      <w:tr w:rsidR="0033108B" w:rsidRPr="00A11A1D" w14:paraId="39DFD10A" w14:textId="77777777" w:rsidTr="0029608F">
        <w:trPr>
          <w:cantSplit/>
          <w:jc w:val="center"/>
        </w:trPr>
        <w:tc>
          <w:tcPr>
            <w:tcW w:w="1267" w:type="dxa"/>
            <w:tcMar>
              <w:top w:w="45" w:type="dxa"/>
              <w:left w:w="65" w:type="dxa"/>
              <w:bottom w:w="45" w:type="dxa"/>
              <w:right w:w="65" w:type="dxa"/>
            </w:tcMar>
            <w:vAlign w:val="center"/>
          </w:tcPr>
          <w:p w14:paraId="02DD6F5E" w14:textId="77777777" w:rsidR="0033108B" w:rsidRPr="00A11A1D" w:rsidRDefault="0033108B" w:rsidP="002474E9">
            <w:pPr>
              <w:spacing w:after="0"/>
              <w:jc w:val="center"/>
            </w:pPr>
            <w:r w:rsidRPr="00A11A1D">
              <w:rPr>
                <w:rFonts w:ascii="Calibri" w:hAnsi="Calibri"/>
                <w:b/>
              </w:rPr>
              <w:lastRenderedPageBreak/>
              <w:t>Lesson</w:t>
            </w:r>
            <w:r w:rsidRPr="00A11A1D">
              <w:rPr>
                <w:rFonts w:ascii="Calibri" w:hAnsi="Calibri"/>
                <w:b/>
              </w:rPr>
              <w:br/>
              <w:t>Number</w:t>
            </w:r>
          </w:p>
        </w:tc>
        <w:tc>
          <w:tcPr>
            <w:tcW w:w="1843" w:type="dxa"/>
            <w:tcMar>
              <w:top w:w="45" w:type="dxa"/>
              <w:left w:w="65" w:type="dxa"/>
              <w:bottom w:w="45" w:type="dxa"/>
              <w:right w:w="65" w:type="dxa"/>
            </w:tcMar>
            <w:vAlign w:val="center"/>
          </w:tcPr>
          <w:p w14:paraId="04062B9D" w14:textId="77777777" w:rsidR="0033108B" w:rsidRPr="00A11A1D" w:rsidRDefault="0033108B" w:rsidP="002474E9">
            <w:pPr>
              <w:spacing w:after="0"/>
              <w:jc w:val="center"/>
            </w:pPr>
            <w:r w:rsidRPr="00A11A1D">
              <w:rPr>
                <w:rFonts w:ascii="Calibri" w:hAnsi="Calibri"/>
                <w:b/>
              </w:rPr>
              <w:t>Content</w:t>
            </w:r>
          </w:p>
        </w:tc>
        <w:tc>
          <w:tcPr>
            <w:tcW w:w="2548" w:type="dxa"/>
            <w:tcMar>
              <w:top w:w="45" w:type="dxa"/>
              <w:left w:w="65" w:type="dxa"/>
              <w:bottom w:w="45" w:type="dxa"/>
              <w:right w:w="65" w:type="dxa"/>
            </w:tcMar>
            <w:vAlign w:val="center"/>
          </w:tcPr>
          <w:p w14:paraId="7BC3DDEE" w14:textId="77777777" w:rsidR="0033108B" w:rsidRPr="00A11A1D" w:rsidRDefault="0033108B" w:rsidP="002474E9">
            <w:pPr>
              <w:spacing w:after="0"/>
              <w:jc w:val="center"/>
            </w:pPr>
            <w:r w:rsidRPr="00A11A1D">
              <w:rPr>
                <w:rFonts w:ascii="Calibri" w:hAnsi="Calibri"/>
                <w:b/>
              </w:rPr>
              <w:t>Learning Outcome</w:t>
            </w:r>
          </w:p>
        </w:tc>
        <w:tc>
          <w:tcPr>
            <w:tcW w:w="1411" w:type="dxa"/>
            <w:tcMar>
              <w:top w:w="45" w:type="dxa"/>
              <w:left w:w="65" w:type="dxa"/>
              <w:bottom w:w="45" w:type="dxa"/>
              <w:right w:w="65" w:type="dxa"/>
            </w:tcMar>
            <w:vAlign w:val="center"/>
          </w:tcPr>
          <w:p w14:paraId="2425F7A1" w14:textId="77777777" w:rsidR="0033108B" w:rsidRPr="00A11A1D" w:rsidRDefault="0033108B" w:rsidP="002474E9">
            <w:pPr>
              <w:spacing w:after="0"/>
              <w:jc w:val="center"/>
            </w:pPr>
            <w:r w:rsidRPr="00A11A1D">
              <w:rPr>
                <w:rFonts w:ascii="Calibri" w:hAnsi="Calibri"/>
                <w:b/>
              </w:rPr>
              <w:t>Teaching</w:t>
            </w:r>
            <w:r w:rsidRPr="00A11A1D">
              <w:rPr>
                <w:rFonts w:ascii="Calibri" w:hAnsi="Calibri"/>
                <w:b/>
              </w:rPr>
              <w:br/>
              <w:t>Plan</w:t>
            </w:r>
          </w:p>
        </w:tc>
        <w:tc>
          <w:tcPr>
            <w:tcW w:w="705" w:type="dxa"/>
            <w:tcMar>
              <w:top w:w="45" w:type="dxa"/>
              <w:left w:w="65" w:type="dxa"/>
              <w:bottom w:w="45" w:type="dxa"/>
              <w:right w:w="65" w:type="dxa"/>
            </w:tcMar>
            <w:vAlign w:val="center"/>
          </w:tcPr>
          <w:p w14:paraId="5F998FB6" w14:textId="77777777" w:rsidR="0033108B" w:rsidRPr="00A11A1D" w:rsidRDefault="0033108B" w:rsidP="002474E9">
            <w:pPr>
              <w:spacing w:after="0"/>
              <w:jc w:val="center"/>
            </w:pPr>
            <w:r w:rsidRPr="00A11A1D">
              <w:rPr>
                <w:rFonts w:ascii="Calibri" w:hAnsi="Calibri"/>
                <w:b/>
              </w:rPr>
              <w:t>Time</w:t>
            </w:r>
          </w:p>
        </w:tc>
        <w:tc>
          <w:tcPr>
            <w:tcW w:w="3933" w:type="dxa"/>
            <w:tcMar>
              <w:top w:w="45" w:type="dxa"/>
              <w:left w:w="65" w:type="dxa"/>
              <w:bottom w:w="45" w:type="dxa"/>
              <w:right w:w="65" w:type="dxa"/>
            </w:tcMar>
            <w:vAlign w:val="center"/>
          </w:tcPr>
          <w:p w14:paraId="212B2A1C" w14:textId="77777777" w:rsidR="0033108B" w:rsidRPr="00A11A1D" w:rsidRDefault="0033108B" w:rsidP="002474E9">
            <w:pPr>
              <w:spacing w:after="0"/>
              <w:jc w:val="center"/>
            </w:pPr>
            <w:r w:rsidRPr="00A11A1D">
              <w:rPr>
                <w:rFonts w:ascii="Calibri" w:hAnsi="Calibri"/>
                <w:b/>
              </w:rPr>
              <w:t>Resources</w:t>
            </w:r>
          </w:p>
        </w:tc>
        <w:tc>
          <w:tcPr>
            <w:tcW w:w="1275" w:type="dxa"/>
            <w:tcMar>
              <w:top w:w="45" w:type="dxa"/>
              <w:left w:w="65" w:type="dxa"/>
              <w:bottom w:w="45" w:type="dxa"/>
              <w:right w:w="65" w:type="dxa"/>
            </w:tcMar>
            <w:vAlign w:val="center"/>
          </w:tcPr>
          <w:p w14:paraId="0FFB4AB8" w14:textId="77777777" w:rsidR="0033108B" w:rsidRPr="00A11A1D" w:rsidRDefault="0033108B" w:rsidP="002474E9">
            <w:pPr>
              <w:spacing w:after="0"/>
              <w:jc w:val="center"/>
            </w:pPr>
            <w:r w:rsidRPr="00A11A1D">
              <w:rPr>
                <w:rFonts w:ascii="Calibri" w:hAnsi="Calibri"/>
                <w:b/>
              </w:rPr>
              <w:t>Assessment</w:t>
            </w:r>
          </w:p>
        </w:tc>
        <w:tc>
          <w:tcPr>
            <w:tcW w:w="2438" w:type="dxa"/>
            <w:tcMar>
              <w:top w:w="45" w:type="dxa"/>
              <w:left w:w="65" w:type="dxa"/>
              <w:bottom w:w="45" w:type="dxa"/>
              <w:right w:w="65" w:type="dxa"/>
            </w:tcMar>
            <w:vAlign w:val="center"/>
          </w:tcPr>
          <w:p w14:paraId="366E2074" w14:textId="77777777" w:rsidR="0033108B" w:rsidRPr="00A11A1D" w:rsidRDefault="0033108B" w:rsidP="002474E9">
            <w:pPr>
              <w:spacing w:after="0"/>
              <w:jc w:val="center"/>
            </w:pPr>
            <w:r w:rsidRPr="00A11A1D">
              <w:rPr>
                <w:rFonts w:ascii="Calibri" w:hAnsi="Calibri"/>
                <w:b/>
              </w:rPr>
              <w:t>Learner Activities</w:t>
            </w:r>
          </w:p>
        </w:tc>
      </w:tr>
      <w:tr w:rsidR="0033108B" w:rsidRPr="00A11A1D" w14:paraId="460302E4" w14:textId="77777777" w:rsidTr="0029608F">
        <w:trPr>
          <w:cantSplit/>
          <w:jc w:val="center"/>
        </w:trPr>
        <w:tc>
          <w:tcPr>
            <w:tcW w:w="1267" w:type="dxa"/>
            <w:vMerge w:val="restart"/>
            <w:tcMar>
              <w:top w:w="45" w:type="dxa"/>
              <w:left w:w="65" w:type="dxa"/>
              <w:bottom w:w="45" w:type="dxa"/>
              <w:right w:w="65" w:type="dxa"/>
            </w:tcMar>
            <w:vAlign w:val="center"/>
          </w:tcPr>
          <w:p w14:paraId="5A6350BC" w14:textId="77777777" w:rsidR="0033108B" w:rsidRPr="00A11A1D" w:rsidRDefault="0033108B" w:rsidP="002474E9">
            <w:pPr>
              <w:spacing w:after="0"/>
              <w:jc w:val="center"/>
            </w:pPr>
            <w:r w:rsidRPr="00A11A1D">
              <w:rPr>
                <w:rFonts w:ascii="Calibri" w:hAnsi="Calibri"/>
              </w:rPr>
              <w:t>2</w:t>
            </w:r>
          </w:p>
        </w:tc>
        <w:tc>
          <w:tcPr>
            <w:tcW w:w="1843" w:type="dxa"/>
            <w:vMerge w:val="restart"/>
            <w:tcMar>
              <w:top w:w="45" w:type="dxa"/>
              <w:left w:w="65" w:type="dxa"/>
              <w:bottom w:w="45" w:type="dxa"/>
              <w:right w:w="65" w:type="dxa"/>
            </w:tcMar>
          </w:tcPr>
          <w:p w14:paraId="2F1D2FEA" w14:textId="77777777" w:rsidR="0033108B" w:rsidRPr="00A11A1D" w:rsidRDefault="0033108B" w:rsidP="002474E9">
            <w:pPr>
              <w:spacing w:after="0"/>
            </w:pPr>
            <w:r w:rsidRPr="00A11A1D">
              <w:rPr>
                <w:rFonts w:ascii="Calibri" w:hAnsi="Calibri"/>
                <w:b/>
              </w:rPr>
              <w:t>Challenging situations:</w:t>
            </w:r>
          </w:p>
          <w:p w14:paraId="0DC3E1E7" w14:textId="77777777" w:rsidR="0033108B" w:rsidRPr="00D96FD9" w:rsidRDefault="0033108B" w:rsidP="002474E9">
            <w:pPr>
              <w:spacing w:after="0"/>
              <w:rPr>
                <w:bCs/>
              </w:rPr>
            </w:pPr>
            <w:r w:rsidRPr="00D96FD9">
              <w:rPr>
                <w:rFonts w:ascii="Calibri" w:hAnsi="Calibri"/>
                <w:bCs/>
              </w:rPr>
              <w:t>Causes of depression, grief, loss, trauma and crisis</w:t>
            </w:r>
          </w:p>
        </w:tc>
        <w:tc>
          <w:tcPr>
            <w:tcW w:w="2548" w:type="dxa"/>
            <w:tcMar>
              <w:top w:w="45" w:type="dxa"/>
              <w:left w:w="65" w:type="dxa"/>
              <w:bottom w:w="45" w:type="dxa"/>
              <w:right w:w="65" w:type="dxa"/>
            </w:tcMar>
            <w:vAlign w:val="center"/>
          </w:tcPr>
          <w:p w14:paraId="2EBE0FBE" w14:textId="77777777" w:rsidR="0033108B" w:rsidRPr="00A11A1D" w:rsidRDefault="0033108B" w:rsidP="002474E9">
            <w:pPr>
              <w:spacing w:after="0"/>
            </w:pPr>
          </w:p>
        </w:tc>
        <w:tc>
          <w:tcPr>
            <w:tcW w:w="1411" w:type="dxa"/>
            <w:tcMar>
              <w:top w:w="45" w:type="dxa"/>
              <w:left w:w="65" w:type="dxa"/>
              <w:bottom w:w="45" w:type="dxa"/>
              <w:right w:w="65" w:type="dxa"/>
            </w:tcMar>
            <w:vAlign w:val="center"/>
          </w:tcPr>
          <w:p w14:paraId="4C6EC809" w14:textId="77777777" w:rsidR="0033108B" w:rsidRPr="00D96FD9" w:rsidRDefault="0033108B" w:rsidP="002474E9">
            <w:pPr>
              <w:spacing w:after="0"/>
              <w:rPr>
                <w:i/>
                <w:iCs/>
              </w:rPr>
            </w:pPr>
            <w:r w:rsidRPr="00D96FD9">
              <w:rPr>
                <w:rFonts w:ascii="Calibri" w:hAnsi="Calibri"/>
                <w:i/>
                <w:iCs/>
              </w:rPr>
              <w:t>Introduction</w:t>
            </w:r>
          </w:p>
        </w:tc>
        <w:tc>
          <w:tcPr>
            <w:tcW w:w="705" w:type="dxa"/>
            <w:tcMar>
              <w:top w:w="45" w:type="dxa"/>
              <w:left w:w="65" w:type="dxa"/>
              <w:bottom w:w="45" w:type="dxa"/>
              <w:right w:w="65" w:type="dxa"/>
            </w:tcMar>
            <w:vAlign w:val="center"/>
          </w:tcPr>
          <w:p w14:paraId="50FCDD35" w14:textId="77777777" w:rsidR="0033108B" w:rsidRPr="00A11A1D" w:rsidRDefault="0033108B" w:rsidP="002474E9">
            <w:pPr>
              <w:spacing w:after="0"/>
              <w:jc w:val="center"/>
            </w:pPr>
            <w:r w:rsidRPr="00A11A1D">
              <w:rPr>
                <w:rFonts w:ascii="Calibri" w:hAnsi="Calibri"/>
              </w:rPr>
              <w:t>2 min</w:t>
            </w:r>
          </w:p>
        </w:tc>
        <w:tc>
          <w:tcPr>
            <w:tcW w:w="3933" w:type="dxa"/>
            <w:tcMar>
              <w:top w:w="45" w:type="dxa"/>
              <w:left w:w="65" w:type="dxa"/>
              <w:bottom w:w="45" w:type="dxa"/>
              <w:right w:w="65" w:type="dxa"/>
            </w:tcMar>
            <w:vAlign w:val="center"/>
          </w:tcPr>
          <w:p w14:paraId="0FBF0F3A" w14:textId="77777777" w:rsidR="0033108B" w:rsidRPr="00A11A1D" w:rsidRDefault="0033108B" w:rsidP="002474E9">
            <w:pPr>
              <w:spacing w:after="0"/>
            </w:pPr>
            <w:r w:rsidRPr="00A11A1D">
              <w:rPr>
                <w:rFonts w:ascii="Calibri" w:hAnsi="Calibri"/>
              </w:rPr>
              <w:t>Lesson 2 – PowerPoint (Slides 1–2)</w:t>
            </w:r>
          </w:p>
        </w:tc>
        <w:tc>
          <w:tcPr>
            <w:tcW w:w="1275" w:type="dxa"/>
            <w:tcMar>
              <w:top w:w="45" w:type="dxa"/>
              <w:left w:w="65" w:type="dxa"/>
              <w:bottom w:w="45" w:type="dxa"/>
              <w:right w:w="65" w:type="dxa"/>
            </w:tcMar>
            <w:vAlign w:val="center"/>
          </w:tcPr>
          <w:p w14:paraId="2FB7D6CC" w14:textId="77777777" w:rsidR="0033108B" w:rsidRPr="00A11A1D" w:rsidRDefault="0033108B" w:rsidP="002474E9">
            <w:pPr>
              <w:spacing w:after="0"/>
            </w:pPr>
          </w:p>
        </w:tc>
        <w:tc>
          <w:tcPr>
            <w:tcW w:w="2438" w:type="dxa"/>
            <w:tcMar>
              <w:top w:w="45" w:type="dxa"/>
              <w:left w:w="65" w:type="dxa"/>
              <w:bottom w:w="45" w:type="dxa"/>
              <w:right w:w="65" w:type="dxa"/>
            </w:tcMar>
            <w:vAlign w:val="center"/>
          </w:tcPr>
          <w:p w14:paraId="3AB828D3" w14:textId="77777777" w:rsidR="0033108B" w:rsidRPr="00A11A1D" w:rsidRDefault="0033108B" w:rsidP="002474E9">
            <w:pPr>
              <w:spacing w:after="0"/>
            </w:pPr>
            <w:r w:rsidRPr="00A11A1D">
              <w:rPr>
                <w:rFonts w:ascii="Calibri" w:hAnsi="Calibri"/>
              </w:rPr>
              <w:t>Active listening for understanding</w:t>
            </w:r>
          </w:p>
        </w:tc>
      </w:tr>
      <w:tr w:rsidR="0033108B" w:rsidRPr="00A11A1D" w14:paraId="11A518C7" w14:textId="77777777" w:rsidTr="0029608F">
        <w:trPr>
          <w:cantSplit/>
          <w:jc w:val="center"/>
        </w:trPr>
        <w:tc>
          <w:tcPr>
            <w:tcW w:w="1267" w:type="dxa"/>
            <w:vMerge/>
          </w:tcPr>
          <w:p w14:paraId="7C92AF4E" w14:textId="77777777" w:rsidR="0033108B" w:rsidRPr="00A11A1D" w:rsidRDefault="0033108B" w:rsidP="002474E9">
            <w:pPr>
              <w:spacing w:after="0"/>
            </w:pPr>
          </w:p>
        </w:tc>
        <w:tc>
          <w:tcPr>
            <w:tcW w:w="1843" w:type="dxa"/>
            <w:vMerge/>
          </w:tcPr>
          <w:p w14:paraId="225C324F"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4602B4A0" w14:textId="77777777" w:rsidR="0033108B" w:rsidRPr="00A11A1D" w:rsidRDefault="0033108B" w:rsidP="002474E9">
            <w:pPr>
              <w:spacing w:after="0"/>
            </w:pPr>
            <w:r w:rsidRPr="00A11A1D">
              <w:rPr>
                <w:rFonts w:ascii="Calibri" w:hAnsi="Calibri"/>
              </w:rPr>
              <w:t>Identify biological, psychological and social factors that may contribute to depression.</w:t>
            </w:r>
          </w:p>
        </w:tc>
        <w:tc>
          <w:tcPr>
            <w:tcW w:w="1411" w:type="dxa"/>
            <w:tcMar>
              <w:top w:w="45" w:type="dxa"/>
              <w:left w:w="65" w:type="dxa"/>
              <w:bottom w:w="45" w:type="dxa"/>
              <w:right w:w="65" w:type="dxa"/>
            </w:tcMar>
            <w:vAlign w:val="center"/>
          </w:tcPr>
          <w:p w14:paraId="70D8333E" w14:textId="77777777" w:rsidR="0033108B" w:rsidRPr="00D96FD9" w:rsidRDefault="0033108B" w:rsidP="002474E9">
            <w:pPr>
              <w:spacing w:after="0"/>
              <w:rPr>
                <w:i/>
                <w:iCs/>
              </w:rPr>
            </w:pPr>
            <w:r w:rsidRPr="00D96FD9">
              <w:rPr>
                <w:rFonts w:ascii="Calibri" w:hAnsi="Calibri"/>
                <w:i/>
                <w:iCs/>
              </w:rPr>
              <w:t>Teaching &amp; Discussion</w:t>
            </w:r>
          </w:p>
        </w:tc>
        <w:tc>
          <w:tcPr>
            <w:tcW w:w="705" w:type="dxa"/>
            <w:tcMar>
              <w:top w:w="45" w:type="dxa"/>
              <w:left w:w="65" w:type="dxa"/>
              <w:bottom w:w="45" w:type="dxa"/>
              <w:right w:w="65" w:type="dxa"/>
            </w:tcMar>
            <w:vAlign w:val="center"/>
          </w:tcPr>
          <w:p w14:paraId="3132B88D" w14:textId="77777777" w:rsidR="0033108B" w:rsidRPr="00A11A1D" w:rsidRDefault="0033108B" w:rsidP="002474E9">
            <w:pPr>
              <w:spacing w:after="0"/>
              <w:jc w:val="center"/>
            </w:pPr>
            <w:r w:rsidRPr="00A11A1D">
              <w:rPr>
                <w:rFonts w:ascii="Calibri" w:hAnsi="Calibri"/>
              </w:rPr>
              <w:t>8 min</w:t>
            </w:r>
          </w:p>
        </w:tc>
        <w:tc>
          <w:tcPr>
            <w:tcW w:w="3933" w:type="dxa"/>
            <w:tcMar>
              <w:top w:w="45" w:type="dxa"/>
              <w:left w:w="65" w:type="dxa"/>
              <w:bottom w:w="45" w:type="dxa"/>
              <w:right w:w="65" w:type="dxa"/>
            </w:tcMar>
            <w:vAlign w:val="center"/>
          </w:tcPr>
          <w:p w14:paraId="01DEC9C6" w14:textId="77777777" w:rsidR="0033108B" w:rsidRPr="00A11A1D" w:rsidRDefault="0033108B" w:rsidP="002474E9">
            <w:pPr>
              <w:spacing w:after="0"/>
            </w:pPr>
            <w:r w:rsidRPr="00A11A1D">
              <w:rPr>
                <w:rFonts w:ascii="Calibri" w:hAnsi="Calibri"/>
              </w:rPr>
              <w:t>Lesson 2 – PowerPoint (Slides 3–7)</w:t>
            </w:r>
          </w:p>
        </w:tc>
        <w:tc>
          <w:tcPr>
            <w:tcW w:w="1275" w:type="dxa"/>
            <w:tcMar>
              <w:top w:w="45" w:type="dxa"/>
              <w:left w:w="65" w:type="dxa"/>
              <w:bottom w:w="45" w:type="dxa"/>
              <w:right w:w="65" w:type="dxa"/>
            </w:tcMar>
            <w:vAlign w:val="center"/>
          </w:tcPr>
          <w:p w14:paraId="5AEF6E85" w14:textId="77777777" w:rsidR="0033108B" w:rsidRPr="00A11A1D" w:rsidRDefault="0033108B" w:rsidP="002474E9">
            <w:pPr>
              <w:spacing w:after="0"/>
            </w:pPr>
          </w:p>
        </w:tc>
        <w:tc>
          <w:tcPr>
            <w:tcW w:w="2438" w:type="dxa"/>
            <w:tcMar>
              <w:top w:w="45" w:type="dxa"/>
              <w:left w:w="65" w:type="dxa"/>
              <w:bottom w:w="45" w:type="dxa"/>
              <w:right w:w="65" w:type="dxa"/>
            </w:tcMar>
            <w:vAlign w:val="center"/>
          </w:tcPr>
          <w:p w14:paraId="2E6FC9FF" w14:textId="77777777" w:rsidR="0033108B" w:rsidRPr="00A11A1D" w:rsidRDefault="0033108B" w:rsidP="002474E9">
            <w:pPr>
              <w:spacing w:after="0"/>
            </w:pPr>
            <w:r w:rsidRPr="00A11A1D">
              <w:rPr>
                <w:rFonts w:ascii="Calibri" w:hAnsi="Calibri"/>
              </w:rPr>
              <w:t>Active listening for understanding &amp; engagement</w:t>
            </w:r>
          </w:p>
        </w:tc>
      </w:tr>
      <w:tr w:rsidR="0033108B" w:rsidRPr="00A11A1D" w14:paraId="20DE709D" w14:textId="77777777" w:rsidTr="0029608F">
        <w:trPr>
          <w:cantSplit/>
          <w:jc w:val="center"/>
        </w:trPr>
        <w:tc>
          <w:tcPr>
            <w:tcW w:w="1267" w:type="dxa"/>
            <w:vMerge/>
          </w:tcPr>
          <w:p w14:paraId="05B4354E" w14:textId="77777777" w:rsidR="0033108B" w:rsidRPr="00A11A1D" w:rsidRDefault="0033108B" w:rsidP="002474E9">
            <w:pPr>
              <w:spacing w:after="0"/>
            </w:pPr>
          </w:p>
        </w:tc>
        <w:tc>
          <w:tcPr>
            <w:tcW w:w="1843" w:type="dxa"/>
            <w:vMerge/>
          </w:tcPr>
          <w:p w14:paraId="6D6DAEDA"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23D9BFE8" w14:textId="77777777" w:rsidR="0033108B" w:rsidRPr="00A11A1D" w:rsidRDefault="0033108B" w:rsidP="002474E9">
            <w:pPr>
              <w:spacing w:after="0"/>
            </w:pPr>
            <w:r w:rsidRPr="00A11A1D">
              <w:rPr>
                <w:rFonts w:ascii="Calibri" w:hAnsi="Calibri"/>
              </w:rPr>
              <w:t>Explain how stressful life events can affect a person's mental and emotional well-being.</w:t>
            </w:r>
          </w:p>
        </w:tc>
        <w:tc>
          <w:tcPr>
            <w:tcW w:w="1411" w:type="dxa"/>
            <w:tcMar>
              <w:top w:w="45" w:type="dxa"/>
              <w:left w:w="65" w:type="dxa"/>
              <w:bottom w:w="45" w:type="dxa"/>
              <w:right w:w="65" w:type="dxa"/>
            </w:tcMar>
            <w:vAlign w:val="center"/>
          </w:tcPr>
          <w:p w14:paraId="73A3F188" w14:textId="77777777" w:rsidR="0033108B" w:rsidRPr="00D96FD9" w:rsidRDefault="0033108B" w:rsidP="002474E9">
            <w:pPr>
              <w:spacing w:after="0"/>
              <w:rPr>
                <w:i/>
                <w:iCs/>
              </w:rPr>
            </w:pPr>
            <w:r w:rsidRPr="00D96FD9">
              <w:rPr>
                <w:rFonts w:ascii="Calibri" w:hAnsi="Calibri"/>
                <w:i/>
                <w:iCs/>
              </w:rPr>
              <w:t>Watch Video</w:t>
            </w:r>
          </w:p>
        </w:tc>
        <w:tc>
          <w:tcPr>
            <w:tcW w:w="705" w:type="dxa"/>
            <w:tcMar>
              <w:top w:w="45" w:type="dxa"/>
              <w:left w:w="65" w:type="dxa"/>
              <w:bottom w:w="45" w:type="dxa"/>
              <w:right w:w="65" w:type="dxa"/>
            </w:tcMar>
            <w:vAlign w:val="center"/>
          </w:tcPr>
          <w:p w14:paraId="7375EED5" w14:textId="77777777" w:rsidR="0033108B" w:rsidRPr="00A11A1D" w:rsidRDefault="0033108B" w:rsidP="002474E9">
            <w:pPr>
              <w:spacing w:after="0"/>
              <w:jc w:val="center"/>
            </w:pPr>
            <w:r w:rsidRPr="00A11A1D">
              <w:rPr>
                <w:rFonts w:ascii="Calibri" w:hAnsi="Calibri"/>
              </w:rPr>
              <w:t>5 min</w:t>
            </w:r>
          </w:p>
        </w:tc>
        <w:tc>
          <w:tcPr>
            <w:tcW w:w="3933" w:type="dxa"/>
            <w:tcMar>
              <w:top w:w="45" w:type="dxa"/>
              <w:left w:w="65" w:type="dxa"/>
              <w:bottom w:w="45" w:type="dxa"/>
              <w:right w:w="65" w:type="dxa"/>
            </w:tcMar>
            <w:vAlign w:val="center"/>
          </w:tcPr>
          <w:p w14:paraId="0E58481C" w14:textId="77777777" w:rsidR="0033108B" w:rsidRPr="00A11A1D" w:rsidRDefault="0033108B" w:rsidP="002474E9">
            <w:pPr>
              <w:spacing w:after="0"/>
            </w:pPr>
            <w:r w:rsidRPr="00A11A1D">
              <w:rPr>
                <w:rFonts w:ascii="Calibri" w:hAnsi="Calibri"/>
              </w:rPr>
              <w:t>Lesson 2 – PowerPoint (Slide 8)</w:t>
            </w:r>
            <w:r w:rsidRPr="00A11A1D">
              <w:rPr>
                <w:rFonts w:ascii="Calibri" w:hAnsi="Calibri"/>
              </w:rPr>
              <w:br/>
              <w:t xml:space="preserve">Watch: </w:t>
            </w:r>
            <w:r w:rsidRPr="00D96FD9">
              <w:rPr>
                <w:rFonts w:ascii="Calibri" w:hAnsi="Calibri"/>
                <w:b/>
                <w:bCs/>
              </w:rPr>
              <w:t xml:space="preserve">How stress affects your brain - Madhumita Murgia </w:t>
            </w:r>
            <w:hyperlink r:id="rId12" w:history="1">
              <w:r w:rsidRPr="00335394">
                <w:rPr>
                  <w:rStyle w:val="Hyperlink"/>
                  <w:rFonts w:ascii="Calibri" w:hAnsi="Calibri"/>
                </w:rPr>
                <w:t>https://www.youtube.com/watch?v=WuyPuH9ojCE</w:t>
              </w:r>
            </w:hyperlink>
            <w:r>
              <w:rPr>
                <w:rFonts w:ascii="Calibri" w:hAnsi="Calibri"/>
              </w:rPr>
              <w:t xml:space="preserve"> </w:t>
            </w:r>
            <w:r w:rsidRPr="00A11A1D">
              <w:rPr>
                <w:rFonts w:ascii="Calibri" w:hAnsi="Calibri"/>
              </w:rPr>
              <w:t>(4 min 15 sec)</w:t>
            </w:r>
          </w:p>
        </w:tc>
        <w:tc>
          <w:tcPr>
            <w:tcW w:w="1275" w:type="dxa"/>
            <w:tcMar>
              <w:top w:w="45" w:type="dxa"/>
              <w:left w:w="65" w:type="dxa"/>
              <w:bottom w:w="45" w:type="dxa"/>
              <w:right w:w="65" w:type="dxa"/>
            </w:tcMar>
            <w:vAlign w:val="center"/>
          </w:tcPr>
          <w:p w14:paraId="6BD30ED8" w14:textId="77777777" w:rsidR="0033108B" w:rsidRPr="00A11A1D" w:rsidRDefault="0033108B" w:rsidP="002474E9">
            <w:pPr>
              <w:spacing w:after="0"/>
            </w:pPr>
          </w:p>
        </w:tc>
        <w:tc>
          <w:tcPr>
            <w:tcW w:w="2438" w:type="dxa"/>
            <w:vMerge w:val="restart"/>
            <w:tcMar>
              <w:top w:w="45" w:type="dxa"/>
              <w:left w:w="65" w:type="dxa"/>
              <w:bottom w:w="45" w:type="dxa"/>
              <w:right w:w="65" w:type="dxa"/>
            </w:tcMar>
            <w:vAlign w:val="center"/>
          </w:tcPr>
          <w:p w14:paraId="1AED68E9" w14:textId="77777777" w:rsidR="0033108B" w:rsidRPr="00A11A1D" w:rsidRDefault="0033108B" w:rsidP="002474E9">
            <w:pPr>
              <w:spacing w:after="0" w:line="240" w:lineRule="auto"/>
            </w:pPr>
            <w:r w:rsidRPr="00A11A1D">
              <w:rPr>
                <w:rFonts w:ascii="Calibri" w:hAnsi="Calibri"/>
              </w:rPr>
              <w:t>Active listening for understanding &amp; video engagement</w:t>
            </w:r>
          </w:p>
        </w:tc>
      </w:tr>
      <w:tr w:rsidR="0033108B" w:rsidRPr="00A11A1D" w14:paraId="3367D643" w14:textId="77777777" w:rsidTr="0029608F">
        <w:trPr>
          <w:cantSplit/>
          <w:jc w:val="center"/>
        </w:trPr>
        <w:tc>
          <w:tcPr>
            <w:tcW w:w="1267" w:type="dxa"/>
            <w:vMerge/>
          </w:tcPr>
          <w:p w14:paraId="1092F2D5" w14:textId="77777777" w:rsidR="0033108B" w:rsidRPr="00A11A1D" w:rsidRDefault="0033108B" w:rsidP="002474E9">
            <w:pPr>
              <w:spacing w:after="0"/>
            </w:pPr>
          </w:p>
        </w:tc>
        <w:tc>
          <w:tcPr>
            <w:tcW w:w="1843" w:type="dxa"/>
            <w:vMerge/>
          </w:tcPr>
          <w:p w14:paraId="707A86E7"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27964E98" w14:textId="77777777" w:rsidR="0033108B" w:rsidRPr="00A11A1D" w:rsidRDefault="0033108B" w:rsidP="002474E9">
            <w:pPr>
              <w:spacing w:after="0"/>
            </w:pPr>
            <w:r w:rsidRPr="00A11A1D">
              <w:rPr>
                <w:rFonts w:ascii="Calibri" w:hAnsi="Calibri"/>
              </w:rPr>
              <w:t>Describe causes and effects of grief, loss, crisis and trauma.</w:t>
            </w:r>
          </w:p>
        </w:tc>
        <w:tc>
          <w:tcPr>
            <w:tcW w:w="1411" w:type="dxa"/>
            <w:tcMar>
              <w:top w:w="45" w:type="dxa"/>
              <w:left w:w="65" w:type="dxa"/>
              <w:bottom w:w="45" w:type="dxa"/>
              <w:right w:w="65" w:type="dxa"/>
            </w:tcMar>
            <w:vAlign w:val="center"/>
          </w:tcPr>
          <w:p w14:paraId="4C51EEAA" w14:textId="77777777" w:rsidR="0033108B" w:rsidRPr="00D96FD9" w:rsidRDefault="0033108B" w:rsidP="002474E9">
            <w:pPr>
              <w:spacing w:after="0"/>
              <w:rPr>
                <w:i/>
                <w:iCs/>
              </w:rPr>
            </w:pPr>
            <w:r w:rsidRPr="00D96FD9">
              <w:rPr>
                <w:rFonts w:ascii="Calibri" w:hAnsi="Calibri"/>
                <w:i/>
                <w:iCs/>
              </w:rPr>
              <w:t>Teaching &amp; Watch Video</w:t>
            </w:r>
          </w:p>
        </w:tc>
        <w:tc>
          <w:tcPr>
            <w:tcW w:w="705" w:type="dxa"/>
            <w:tcMar>
              <w:top w:w="45" w:type="dxa"/>
              <w:left w:w="65" w:type="dxa"/>
              <w:bottom w:w="45" w:type="dxa"/>
              <w:right w:w="65" w:type="dxa"/>
            </w:tcMar>
            <w:vAlign w:val="center"/>
          </w:tcPr>
          <w:p w14:paraId="7E3DDA9A" w14:textId="77777777" w:rsidR="0033108B" w:rsidRPr="00A11A1D" w:rsidRDefault="0033108B" w:rsidP="002474E9">
            <w:pPr>
              <w:spacing w:after="0"/>
              <w:jc w:val="center"/>
            </w:pPr>
            <w:r w:rsidRPr="00A11A1D">
              <w:rPr>
                <w:rFonts w:ascii="Calibri" w:hAnsi="Calibri"/>
              </w:rPr>
              <w:t>12 min</w:t>
            </w:r>
          </w:p>
        </w:tc>
        <w:tc>
          <w:tcPr>
            <w:tcW w:w="3933" w:type="dxa"/>
            <w:tcMar>
              <w:top w:w="45" w:type="dxa"/>
              <w:left w:w="65" w:type="dxa"/>
              <w:bottom w:w="45" w:type="dxa"/>
              <w:right w:w="65" w:type="dxa"/>
            </w:tcMar>
            <w:vAlign w:val="center"/>
          </w:tcPr>
          <w:p w14:paraId="25F846E6" w14:textId="77777777" w:rsidR="0033108B" w:rsidRPr="00A11A1D" w:rsidRDefault="0033108B" w:rsidP="002474E9">
            <w:pPr>
              <w:spacing w:after="0"/>
            </w:pPr>
            <w:r w:rsidRPr="00A11A1D">
              <w:rPr>
                <w:rFonts w:ascii="Calibri" w:hAnsi="Calibri"/>
              </w:rPr>
              <w:t>Lesson 2 – PowerPoint (Slides 9–13)</w:t>
            </w:r>
            <w:r w:rsidRPr="00A11A1D">
              <w:rPr>
                <w:rFonts w:ascii="Calibri" w:hAnsi="Calibri"/>
              </w:rPr>
              <w:br/>
              <w:t xml:space="preserve">Watch: </w:t>
            </w:r>
            <w:r w:rsidRPr="00D96FD9">
              <w:rPr>
                <w:rFonts w:ascii="Calibri" w:hAnsi="Calibri"/>
                <w:b/>
                <w:bCs/>
              </w:rPr>
              <w:t xml:space="preserve">Kids give advice on how to cope with grief | #UniteInMemory | Marie Curie </w:t>
            </w:r>
            <w:hyperlink r:id="rId13" w:history="1">
              <w:r w:rsidRPr="00335394">
                <w:rPr>
                  <w:rStyle w:val="Hyperlink"/>
                  <w:rFonts w:ascii="Calibri" w:hAnsi="Calibri"/>
                </w:rPr>
                <w:t>https://www.youtube.com/watch?v=_VurTtRXCEA</w:t>
              </w:r>
            </w:hyperlink>
            <w:r>
              <w:rPr>
                <w:rFonts w:ascii="Calibri" w:hAnsi="Calibri"/>
              </w:rPr>
              <w:t xml:space="preserve"> </w:t>
            </w:r>
            <w:r w:rsidRPr="00A11A1D">
              <w:rPr>
                <w:rFonts w:ascii="Calibri" w:hAnsi="Calibri"/>
              </w:rPr>
              <w:t>(3 min 40 sec)</w:t>
            </w:r>
          </w:p>
        </w:tc>
        <w:tc>
          <w:tcPr>
            <w:tcW w:w="1275" w:type="dxa"/>
            <w:tcMar>
              <w:top w:w="45" w:type="dxa"/>
              <w:left w:w="65" w:type="dxa"/>
              <w:bottom w:w="45" w:type="dxa"/>
              <w:right w:w="65" w:type="dxa"/>
            </w:tcMar>
            <w:vAlign w:val="center"/>
          </w:tcPr>
          <w:p w14:paraId="40C4B042" w14:textId="77777777" w:rsidR="0033108B" w:rsidRPr="00A11A1D" w:rsidRDefault="0033108B" w:rsidP="002474E9">
            <w:pPr>
              <w:spacing w:after="0"/>
            </w:pPr>
          </w:p>
        </w:tc>
        <w:tc>
          <w:tcPr>
            <w:tcW w:w="2438" w:type="dxa"/>
            <w:vMerge/>
            <w:tcMar>
              <w:top w:w="45" w:type="dxa"/>
              <w:left w:w="65" w:type="dxa"/>
              <w:bottom w:w="45" w:type="dxa"/>
              <w:right w:w="65" w:type="dxa"/>
            </w:tcMar>
            <w:vAlign w:val="center"/>
          </w:tcPr>
          <w:p w14:paraId="54AAB17C" w14:textId="77777777" w:rsidR="0033108B" w:rsidRPr="00A11A1D" w:rsidRDefault="0033108B" w:rsidP="002474E9">
            <w:pPr>
              <w:spacing w:after="0"/>
            </w:pPr>
          </w:p>
        </w:tc>
      </w:tr>
      <w:tr w:rsidR="0033108B" w:rsidRPr="00A11A1D" w14:paraId="663F33FD" w14:textId="77777777" w:rsidTr="0029608F">
        <w:trPr>
          <w:cantSplit/>
          <w:jc w:val="center"/>
        </w:trPr>
        <w:tc>
          <w:tcPr>
            <w:tcW w:w="1267" w:type="dxa"/>
            <w:vMerge/>
          </w:tcPr>
          <w:p w14:paraId="3193979D" w14:textId="77777777" w:rsidR="0033108B" w:rsidRPr="00A11A1D" w:rsidRDefault="0033108B" w:rsidP="002474E9">
            <w:pPr>
              <w:spacing w:after="0"/>
            </w:pPr>
          </w:p>
        </w:tc>
        <w:tc>
          <w:tcPr>
            <w:tcW w:w="1843" w:type="dxa"/>
            <w:vMerge/>
          </w:tcPr>
          <w:p w14:paraId="062C429F"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6B048668" w14:textId="77777777" w:rsidR="0033108B" w:rsidRPr="00A11A1D" w:rsidRDefault="0033108B" w:rsidP="002474E9">
            <w:pPr>
              <w:spacing w:after="0"/>
            </w:pPr>
          </w:p>
        </w:tc>
        <w:tc>
          <w:tcPr>
            <w:tcW w:w="1411" w:type="dxa"/>
            <w:tcMar>
              <w:top w:w="45" w:type="dxa"/>
              <w:left w:w="65" w:type="dxa"/>
              <w:bottom w:w="45" w:type="dxa"/>
              <w:right w:w="65" w:type="dxa"/>
            </w:tcMar>
            <w:vAlign w:val="center"/>
          </w:tcPr>
          <w:p w14:paraId="27A529E9" w14:textId="77777777" w:rsidR="0033108B" w:rsidRPr="00D96FD9" w:rsidRDefault="0033108B" w:rsidP="002474E9">
            <w:pPr>
              <w:spacing w:after="0"/>
              <w:rPr>
                <w:i/>
                <w:iCs/>
              </w:rPr>
            </w:pPr>
            <w:r w:rsidRPr="00D96FD9">
              <w:rPr>
                <w:rFonts w:ascii="Calibri" w:hAnsi="Calibri"/>
                <w:i/>
                <w:iCs/>
              </w:rPr>
              <w:t>Activities</w:t>
            </w:r>
          </w:p>
        </w:tc>
        <w:tc>
          <w:tcPr>
            <w:tcW w:w="705" w:type="dxa"/>
            <w:tcMar>
              <w:top w:w="45" w:type="dxa"/>
              <w:left w:w="65" w:type="dxa"/>
              <w:bottom w:w="45" w:type="dxa"/>
              <w:right w:w="65" w:type="dxa"/>
            </w:tcMar>
            <w:vAlign w:val="center"/>
          </w:tcPr>
          <w:p w14:paraId="0645994E" w14:textId="77777777" w:rsidR="0033108B" w:rsidRPr="00A11A1D" w:rsidRDefault="0033108B" w:rsidP="002474E9">
            <w:pPr>
              <w:spacing w:after="0"/>
              <w:jc w:val="center"/>
            </w:pPr>
            <w:r w:rsidRPr="00A11A1D">
              <w:rPr>
                <w:rFonts w:ascii="Calibri" w:hAnsi="Calibri"/>
              </w:rPr>
              <w:t>13 min</w:t>
            </w:r>
          </w:p>
        </w:tc>
        <w:tc>
          <w:tcPr>
            <w:tcW w:w="3933" w:type="dxa"/>
            <w:tcMar>
              <w:top w:w="45" w:type="dxa"/>
              <w:left w:w="65" w:type="dxa"/>
              <w:bottom w:w="45" w:type="dxa"/>
              <w:right w:w="65" w:type="dxa"/>
            </w:tcMar>
            <w:vAlign w:val="center"/>
          </w:tcPr>
          <w:p w14:paraId="3716E7A7" w14:textId="77777777" w:rsidR="0033108B" w:rsidRDefault="0033108B" w:rsidP="002474E9">
            <w:pPr>
              <w:spacing w:after="0"/>
              <w:rPr>
                <w:rFonts w:ascii="Calibri" w:hAnsi="Calibri"/>
              </w:rPr>
            </w:pPr>
            <w:r w:rsidRPr="00A11A1D">
              <w:rPr>
                <w:rFonts w:ascii="Calibri" w:hAnsi="Calibri"/>
              </w:rPr>
              <w:t>Lesson 2 – PowerPoint (Slide 14)</w:t>
            </w:r>
            <w:r w:rsidRPr="00A11A1D">
              <w:rPr>
                <w:rFonts w:ascii="Calibri" w:hAnsi="Calibri"/>
              </w:rPr>
              <w:br/>
              <w:t>Lesson 2 – Worksheet</w:t>
            </w:r>
          </w:p>
          <w:p w14:paraId="04C1D2DB" w14:textId="77777777" w:rsidR="0033108B" w:rsidRPr="00A11A1D" w:rsidRDefault="0033108B" w:rsidP="002474E9">
            <w:pPr>
              <w:spacing w:after="0"/>
            </w:pPr>
            <w:r>
              <w:rPr>
                <w:rFonts w:ascii="Calibri" w:hAnsi="Calibri"/>
              </w:rPr>
              <w:t>Lesson 2 – Worksheet MEMO</w:t>
            </w:r>
          </w:p>
        </w:tc>
        <w:tc>
          <w:tcPr>
            <w:tcW w:w="1275" w:type="dxa"/>
            <w:tcMar>
              <w:top w:w="45" w:type="dxa"/>
              <w:left w:w="65" w:type="dxa"/>
              <w:bottom w:w="45" w:type="dxa"/>
              <w:right w:w="65" w:type="dxa"/>
            </w:tcMar>
            <w:vAlign w:val="center"/>
          </w:tcPr>
          <w:p w14:paraId="1AC2BF3A" w14:textId="77777777" w:rsidR="0033108B" w:rsidRPr="00D96FD9" w:rsidRDefault="0033108B" w:rsidP="002474E9">
            <w:pPr>
              <w:spacing w:after="0"/>
              <w:rPr>
                <w:rFonts w:ascii="Calibri" w:hAnsi="Calibri"/>
                <w:b/>
                <w:bCs/>
              </w:rPr>
            </w:pPr>
            <w:r w:rsidRPr="00D96FD9">
              <w:rPr>
                <w:rFonts w:ascii="Calibri" w:hAnsi="Calibri"/>
                <w:b/>
                <w:bCs/>
              </w:rPr>
              <w:t>Informal:</w:t>
            </w:r>
          </w:p>
          <w:p w14:paraId="3C2ED93B" w14:textId="77777777" w:rsidR="0033108B" w:rsidRPr="00D96FD9" w:rsidRDefault="0033108B" w:rsidP="002474E9">
            <w:pPr>
              <w:spacing w:after="0"/>
              <w:rPr>
                <w:rFonts w:ascii="Calibri" w:hAnsi="Calibri"/>
              </w:rPr>
            </w:pPr>
            <w:r>
              <w:rPr>
                <w:rFonts w:ascii="Calibri" w:hAnsi="Calibri"/>
              </w:rPr>
              <w:t>Activity 2</w:t>
            </w:r>
          </w:p>
        </w:tc>
        <w:tc>
          <w:tcPr>
            <w:tcW w:w="2438" w:type="dxa"/>
            <w:tcMar>
              <w:top w:w="45" w:type="dxa"/>
              <w:left w:w="65" w:type="dxa"/>
              <w:bottom w:w="45" w:type="dxa"/>
              <w:right w:w="65" w:type="dxa"/>
            </w:tcMar>
            <w:vAlign w:val="center"/>
          </w:tcPr>
          <w:p w14:paraId="6C507902" w14:textId="77777777" w:rsidR="0033108B" w:rsidRPr="00A11A1D" w:rsidRDefault="0033108B" w:rsidP="002474E9">
            <w:pPr>
              <w:spacing w:after="0"/>
            </w:pPr>
            <w:r w:rsidRPr="00A11A1D">
              <w:rPr>
                <w:rFonts w:ascii="Calibri" w:hAnsi="Calibri"/>
              </w:rPr>
              <w:t xml:space="preserve">Complete </w:t>
            </w:r>
            <w:r>
              <w:rPr>
                <w:rFonts w:ascii="Calibri" w:hAnsi="Calibri"/>
              </w:rPr>
              <w:t xml:space="preserve">Activity 1 in pairs and Activities 2 and 3 </w:t>
            </w:r>
            <w:r w:rsidRPr="00A11A1D">
              <w:rPr>
                <w:rFonts w:ascii="Calibri" w:hAnsi="Calibri"/>
              </w:rPr>
              <w:t>individually</w:t>
            </w:r>
            <w:r>
              <w:rPr>
                <w:rFonts w:ascii="Calibri" w:hAnsi="Calibri"/>
              </w:rPr>
              <w:t xml:space="preserve"> </w:t>
            </w:r>
          </w:p>
        </w:tc>
      </w:tr>
    </w:tbl>
    <w:p w14:paraId="21BA7144" w14:textId="77777777" w:rsidR="0033108B" w:rsidRPr="00A11A1D" w:rsidRDefault="0033108B" w:rsidP="002474E9">
      <w:pPr>
        <w:spacing w:after="0"/>
        <w:rPr>
          <w:sz w:val="20"/>
          <w:szCs w:val="20"/>
        </w:rPr>
      </w:pPr>
      <w:r w:rsidRPr="00A11A1D">
        <w:rPr>
          <w:sz w:val="20"/>
          <w:szCs w:val="20"/>
        </w:rPr>
        <w:br w:type="page"/>
      </w:r>
    </w:p>
    <w:tbl>
      <w:tblPr>
        <w:tblStyle w:val="TableGrid"/>
        <w:tblW w:w="0" w:type="auto"/>
        <w:jc w:val="center"/>
        <w:tblLayout w:type="fixed"/>
        <w:tblLook w:val="04A0" w:firstRow="1" w:lastRow="0" w:firstColumn="1" w:lastColumn="0" w:noHBand="0" w:noVBand="1"/>
      </w:tblPr>
      <w:tblGrid>
        <w:gridCol w:w="1267"/>
        <w:gridCol w:w="1843"/>
        <w:gridCol w:w="2548"/>
        <w:gridCol w:w="1411"/>
        <w:gridCol w:w="705"/>
        <w:gridCol w:w="4248"/>
        <w:gridCol w:w="1411"/>
        <w:gridCol w:w="1987"/>
      </w:tblGrid>
      <w:tr w:rsidR="0033108B" w:rsidRPr="00A11A1D" w14:paraId="480760DD" w14:textId="77777777" w:rsidTr="0029608F">
        <w:trPr>
          <w:cantSplit/>
          <w:jc w:val="center"/>
        </w:trPr>
        <w:tc>
          <w:tcPr>
            <w:tcW w:w="1267" w:type="dxa"/>
            <w:tcMar>
              <w:top w:w="45" w:type="dxa"/>
              <w:left w:w="65" w:type="dxa"/>
              <w:bottom w:w="45" w:type="dxa"/>
              <w:right w:w="65" w:type="dxa"/>
            </w:tcMar>
            <w:vAlign w:val="center"/>
          </w:tcPr>
          <w:p w14:paraId="0897F6F4" w14:textId="77777777" w:rsidR="0033108B" w:rsidRPr="00A11A1D" w:rsidRDefault="0033108B" w:rsidP="002474E9">
            <w:pPr>
              <w:spacing w:after="0"/>
              <w:jc w:val="center"/>
            </w:pPr>
            <w:r w:rsidRPr="00A11A1D">
              <w:rPr>
                <w:rFonts w:ascii="Calibri" w:hAnsi="Calibri"/>
                <w:b/>
              </w:rPr>
              <w:t>Lesson</w:t>
            </w:r>
            <w:r w:rsidRPr="00A11A1D">
              <w:rPr>
                <w:rFonts w:ascii="Calibri" w:hAnsi="Calibri"/>
                <w:b/>
              </w:rPr>
              <w:br/>
              <w:t>Number</w:t>
            </w:r>
          </w:p>
        </w:tc>
        <w:tc>
          <w:tcPr>
            <w:tcW w:w="1843" w:type="dxa"/>
            <w:tcMar>
              <w:top w:w="45" w:type="dxa"/>
              <w:left w:w="65" w:type="dxa"/>
              <w:bottom w:w="45" w:type="dxa"/>
              <w:right w:w="65" w:type="dxa"/>
            </w:tcMar>
            <w:vAlign w:val="center"/>
          </w:tcPr>
          <w:p w14:paraId="48E9996D" w14:textId="77777777" w:rsidR="0033108B" w:rsidRPr="00A11A1D" w:rsidRDefault="0033108B" w:rsidP="002474E9">
            <w:pPr>
              <w:spacing w:after="0"/>
              <w:jc w:val="center"/>
            </w:pPr>
            <w:r w:rsidRPr="00A11A1D">
              <w:rPr>
                <w:rFonts w:ascii="Calibri" w:hAnsi="Calibri"/>
                <w:b/>
              </w:rPr>
              <w:t>Content</w:t>
            </w:r>
          </w:p>
        </w:tc>
        <w:tc>
          <w:tcPr>
            <w:tcW w:w="2548" w:type="dxa"/>
            <w:tcMar>
              <w:top w:w="45" w:type="dxa"/>
              <w:left w:w="65" w:type="dxa"/>
              <w:bottom w:w="45" w:type="dxa"/>
              <w:right w:w="65" w:type="dxa"/>
            </w:tcMar>
            <w:vAlign w:val="center"/>
          </w:tcPr>
          <w:p w14:paraId="44AFB992" w14:textId="77777777" w:rsidR="0033108B" w:rsidRPr="00A11A1D" w:rsidRDefault="0033108B" w:rsidP="002474E9">
            <w:pPr>
              <w:spacing w:after="0"/>
              <w:jc w:val="center"/>
            </w:pPr>
            <w:r w:rsidRPr="00A11A1D">
              <w:rPr>
                <w:rFonts w:ascii="Calibri" w:hAnsi="Calibri"/>
                <w:b/>
              </w:rPr>
              <w:t>Learning Outcome</w:t>
            </w:r>
          </w:p>
        </w:tc>
        <w:tc>
          <w:tcPr>
            <w:tcW w:w="1411" w:type="dxa"/>
            <w:tcMar>
              <w:top w:w="45" w:type="dxa"/>
              <w:left w:w="65" w:type="dxa"/>
              <w:bottom w:w="45" w:type="dxa"/>
              <w:right w:w="65" w:type="dxa"/>
            </w:tcMar>
            <w:vAlign w:val="center"/>
          </w:tcPr>
          <w:p w14:paraId="246F011D" w14:textId="77777777" w:rsidR="0033108B" w:rsidRPr="00A11A1D" w:rsidRDefault="0033108B" w:rsidP="002474E9">
            <w:pPr>
              <w:spacing w:after="0"/>
              <w:jc w:val="center"/>
            </w:pPr>
            <w:r w:rsidRPr="00A11A1D">
              <w:rPr>
                <w:rFonts w:ascii="Calibri" w:hAnsi="Calibri"/>
                <w:b/>
              </w:rPr>
              <w:t>Teaching</w:t>
            </w:r>
            <w:r w:rsidRPr="00A11A1D">
              <w:rPr>
                <w:rFonts w:ascii="Calibri" w:hAnsi="Calibri"/>
                <w:b/>
              </w:rPr>
              <w:br/>
              <w:t>Plan</w:t>
            </w:r>
          </w:p>
        </w:tc>
        <w:tc>
          <w:tcPr>
            <w:tcW w:w="705" w:type="dxa"/>
            <w:tcMar>
              <w:top w:w="45" w:type="dxa"/>
              <w:left w:w="65" w:type="dxa"/>
              <w:bottom w:w="45" w:type="dxa"/>
              <w:right w:w="65" w:type="dxa"/>
            </w:tcMar>
            <w:vAlign w:val="center"/>
          </w:tcPr>
          <w:p w14:paraId="518A7EAA" w14:textId="77777777" w:rsidR="0033108B" w:rsidRPr="00A11A1D" w:rsidRDefault="0033108B" w:rsidP="002474E9">
            <w:pPr>
              <w:spacing w:after="0"/>
              <w:jc w:val="center"/>
            </w:pPr>
            <w:r w:rsidRPr="00A11A1D">
              <w:rPr>
                <w:rFonts w:ascii="Calibri" w:hAnsi="Calibri"/>
                <w:b/>
              </w:rPr>
              <w:t>Time</w:t>
            </w:r>
          </w:p>
        </w:tc>
        <w:tc>
          <w:tcPr>
            <w:tcW w:w="4248" w:type="dxa"/>
            <w:tcMar>
              <w:top w:w="45" w:type="dxa"/>
              <w:left w:w="65" w:type="dxa"/>
              <w:bottom w:w="45" w:type="dxa"/>
              <w:right w:w="65" w:type="dxa"/>
            </w:tcMar>
            <w:vAlign w:val="center"/>
          </w:tcPr>
          <w:p w14:paraId="492A2463" w14:textId="77777777" w:rsidR="0033108B" w:rsidRPr="00A11A1D" w:rsidRDefault="0033108B" w:rsidP="002474E9">
            <w:pPr>
              <w:spacing w:after="0"/>
              <w:jc w:val="center"/>
            </w:pPr>
            <w:r w:rsidRPr="00A11A1D">
              <w:rPr>
                <w:rFonts w:ascii="Calibri" w:hAnsi="Calibri"/>
                <w:b/>
              </w:rPr>
              <w:t>Resources</w:t>
            </w:r>
          </w:p>
        </w:tc>
        <w:tc>
          <w:tcPr>
            <w:tcW w:w="1411" w:type="dxa"/>
            <w:tcMar>
              <w:top w:w="45" w:type="dxa"/>
              <w:left w:w="65" w:type="dxa"/>
              <w:bottom w:w="45" w:type="dxa"/>
              <w:right w:w="65" w:type="dxa"/>
            </w:tcMar>
            <w:vAlign w:val="center"/>
          </w:tcPr>
          <w:p w14:paraId="70C2C1A1" w14:textId="77777777" w:rsidR="0033108B" w:rsidRPr="00A11A1D" w:rsidRDefault="0033108B" w:rsidP="002474E9">
            <w:pPr>
              <w:spacing w:after="0"/>
              <w:jc w:val="center"/>
            </w:pPr>
            <w:r w:rsidRPr="00A11A1D">
              <w:rPr>
                <w:rFonts w:ascii="Calibri" w:hAnsi="Calibri"/>
                <w:b/>
              </w:rPr>
              <w:t>Assessment</w:t>
            </w:r>
          </w:p>
        </w:tc>
        <w:tc>
          <w:tcPr>
            <w:tcW w:w="1987" w:type="dxa"/>
            <w:tcMar>
              <w:top w:w="45" w:type="dxa"/>
              <w:left w:w="65" w:type="dxa"/>
              <w:bottom w:w="45" w:type="dxa"/>
              <w:right w:w="65" w:type="dxa"/>
            </w:tcMar>
            <w:vAlign w:val="center"/>
          </w:tcPr>
          <w:p w14:paraId="7A8B2B41" w14:textId="77777777" w:rsidR="0033108B" w:rsidRPr="00A11A1D" w:rsidRDefault="0033108B" w:rsidP="002474E9">
            <w:pPr>
              <w:spacing w:after="0"/>
              <w:jc w:val="center"/>
            </w:pPr>
            <w:r w:rsidRPr="00A11A1D">
              <w:rPr>
                <w:rFonts w:ascii="Calibri" w:hAnsi="Calibri"/>
                <w:b/>
              </w:rPr>
              <w:t>Learner Activities</w:t>
            </w:r>
          </w:p>
        </w:tc>
      </w:tr>
      <w:tr w:rsidR="0033108B" w:rsidRPr="00A11A1D" w14:paraId="14065581" w14:textId="77777777" w:rsidTr="0029608F">
        <w:trPr>
          <w:cantSplit/>
          <w:jc w:val="center"/>
        </w:trPr>
        <w:tc>
          <w:tcPr>
            <w:tcW w:w="1267" w:type="dxa"/>
            <w:vMerge w:val="restart"/>
            <w:tcMar>
              <w:top w:w="45" w:type="dxa"/>
              <w:left w:w="65" w:type="dxa"/>
              <w:bottom w:w="45" w:type="dxa"/>
              <w:right w:w="65" w:type="dxa"/>
            </w:tcMar>
            <w:vAlign w:val="center"/>
          </w:tcPr>
          <w:p w14:paraId="5E1BC8B0" w14:textId="77777777" w:rsidR="0033108B" w:rsidRPr="00A11A1D" w:rsidRDefault="0033108B" w:rsidP="002474E9">
            <w:pPr>
              <w:spacing w:after="0"/>
              <w:jc w:val="center"/>
            </w:pPr>
            <w:r w:rsidRPr="00A11A1D">
              <w:rPr>
                <w:rFonts w:ascii="Calibri" w:hAnsi="Calibri"/>
              </w:rPr>
              <w:t>3</w:t>
            </w:r>
          </w:p>
        </w:tc>
        <w:tc>
          <w:tcPr>
            <w:tcW w:w="1843" w:type="dxa"/>
            <w:vMerge w:val="restart"/>
            <w:tcMar>
              <w:top w:w="45" w:type="dxa"/>
              <w:left w:w="65" w:type="dxa"/>
              <w:bottom w:w="45" w:type="dxa"/>
              <w:right w:w="65" w:type="dxa"/>
            </w:tcMar>
          </w:tcPr>
          <w:p w14:paraId="6AEEEFF0" w14:textId="77777777" w:rsidR="0033108B" w:rsidRPr="00A11A1D" w:rsidRDefault="0033108B" w:rsidP="002474E9">
            <w:pPr>
              <w:spacing w:after="0"/>
            </w:pPr>
            <w:r w:rsidRPr="00A11A1D">
              <w:rPr>
                <w:rFonts w:ascii="Calibri" w:hAnsi="Calibri"/>
                <w:b/>
              </w:rPr>
              <w:t>Challenging situations:</w:t>
            </w:r>
          </w:p>
          <w:p w14:paraId="6B77A885" w14:textId="77777777" w:rsidR="0033108B" w:rsidRPr="00D96FD9" w:rsidRDefault="0033108B" w:rsidP="002474E9">
            <w:pPr>
              <w:spacing w:after="0"/>
              <w:rPr>
                <w:bCs/>
              </w:rPr>
            </w:pPr>
            <w:r w:rsidRPr="00D96FD9">
              <w:rPr>
                <w:rFonts w:ascii="Calibri" w:hAnsi="Calibri"/>
                <w:bCs/>
              </w:rPr>
              <w:t>Counterproductive coping techniques: Using alcohol and drugs</w:t>
            </w:r>
          </w:p>
        </w:tc>
        <w:tc>
          <w:tcPr>
            <w:tcW w:w="2548" w:type="dxa"/>
            <w:tcMar>
              <w:top w:w="45" w:type="dxa"/>
              <w:left w:w="65" w:type="dxa"/>
              <w:bottom w:w="45" w:type="dxa"/>
              <w:right w:w="65" w:type="dxa"/>
            </w:tcMar>
            <w:vAlign w:val="center"/>
          </w:tcPr>
          <w:p w14:paraId="6888EA87" w14:textId="77777777" w:rsidR="0033108B" w:rsidRPr="00A11A1D" w:rsidRDefault="0033108B" w:rsidP="002474E9">
            <w:pPr>
              <w:spacing w:after="0"/>
            </w:pPr>
          </w:p>
        </w:tc>
        <w:tc>
          <w:tcPr>
            <w:tcW w:w="1411" w:type="dxa"/>
            <w:tcMar>
              <w:top w:w="45" w:type="dxa"/>
              <w:left w:w="65" w:type="dxa"/>
              <w:bottom w:w="45" w:type="dxa"/>
              <w:right w:w="65" w:type="dxa"/>
            </w:tcMar>
            <w:vAlign w:val="center"/>
          </w:tcPr>
          <w:p w14:paraId="679A32C1" w14:textId="77777777" w:rsidR="0033108B" w:rsidRPr="00D96FD9" w:rsidRDefault="0033108B" w:rsidP="002474E9">
            <w:pPr>
              <w:spacing w:after="0"/>
              <w:rPr>
                <w:i/>
                <w:iCs/>
              </w:rPr>
            </w:pPr>
            <w:r w:rsidRPr="00D96FD9">
              <w:rPr>
                <w:rFonts w:ascii="Calibri" w:hAnsi="Calibri"/>
                <w:i/>
                <w:iCs/>
              </w:rPr>
              <w:t>Introduction</w:t>
            </w:r>
          </w:p>
        </w:tc>
        <w:tc>
          <w:tcPr>
            <w:tcW w:w="705" w:type="dxa"/>
            <w:tcMar>
              <w:top w:w="45" w:type="dxa"/>
              <w:left w:w="65" w:type="dxa"/>
              <w:bottom w:w="45" w:type="dxa"/>
              <w:right w:w="65" w:type="dxa"/>
            </w:tcMar>
            <w:vAlign w:val="center"/>
          </w:tcPr>
          <w:p w14:paraId="2199FDAB" w14:textId="77777777" w:rsidR="0033108B" w:rsidRPr="00A11A1D" w:rsidRDefault="0033108B" w:rsidP="002474E9">
            <w:pPr>
              <w:spacing w:after="0"/>
              <w:jc w:val="center"/>
            </w:pPr>
            <w:r w:rsidRPr="00A11A1D">
              <w:rPr>
                <w:rFonts w:ascii="Calibri" w:hAnsi="Calibri"/>
              </w:rPr>
              <w:t>2 min</w:t>
            </w:r>
          </w:p>
        </w:tc>
        <w:tc>
          <w:tcPr>
            <w:tcW w:w="4248" w:type="dxa"/>
            <w:tcMar>
              <w:top w:w="45" w:type="dxa"/>
              <w:left w:w="65" w:type="dxa"/>
              <w:bottom w:w="45" w:type="dxa"/>
              <w:right w:w="65" w:type="dxa"/>
            </w:tcMar>
            <w:vAlign w:val="center"/>
          </w:tcPr>
          <w:p w14:paraId="2BA53DA6" w14:textId="77777777" w:rsidR="0033108B" w:rsidRPr="00A11A1D" w:rsidRDefault="0033108B" w:rsidP="002474E9">
            <w:pPr>
              <w:spacing w:after="0"/>
            </w:pPr>
            <w:r w:rsidRPr="00A11A1D">
              <w:rPr>
                <w:rFonts w:ascii="Calibri" w:hAnsi="Calibri"/>
              </w:rPr>
              <w:t>Lesson 3 – PowerPoint (Slides 1–2)</w:t>
            </w:r>
          </w:p>
        </w:tc>
        <w:tc>
          <w:tcPr>
            <w:tcW w:w="1411" w:type="dxa"/>
            <w:tcMar>
              <w:top w:w="45" w:type="dxa"/>
              <w:left w:w="65" w:type="dxa"/>
              <w:bottom w:w="45" w:type="dxa"/>
              <w:right w:w="65" w:type="dxa"/>
            </w:tcMar>
            <w:vAlign w:val="center"/>
          </w:tcPr>
          <w:p w14:paraId="7D3AC971" w14:textId="3F435243" w:rsidR="0033108B" w:rsidRPr="00A11A1D" w:rsidRDefault="0033108B" w:rsidP="002474E9">
            <w:pPr>
              <w:spacing w:after="0"/>
            </w:pPr>
          </w:p>
        </w:tc>
        <w:tc>
          <w:tcPr>
            <w:tcW w:w="1987" w:type="dxa"/>
            <w:tcMar>
              <w:top w:w="45" w:type="dxa"/>
              <w:left w:w="65" w:type="dxa"/>
              <w:bottom w:w="45" w:type="dxa"/>
              <w:right w:w="65" w:type="dxa"/>
            </w:tcMar>
            <w:vAlign w:val="center"/>
          </w:tcPr>
          <w:p w14:paraId="534EE079" w14:textId="77777777" w:rsidR="0033108B" w:rsidRPr="00A11A1D" w:rsidRDefault="0033108B" w:rsidP="002474E9">
            <w:pPr>
              <w:spacing w:after="0"/>
            </w:pPr>
            <w:r w:rsidRPr="00A11A1D">
              <w:rPr>
                <w:rFonts w:ascii="Calibri" w:hAnsi="Calibri"/>
              </w:rPr>
              <w:t>Active listening for understanding</w:t>
            </w:r>
          </w:p>
        </w:tc>
      </w:tr>
      <w:tr w:rsidR="0033108B" w:rsidRPr="00A11A1D" w14:paraId="53195D6D" w14:textId="77777777" w:rsidTr="0029608F">
        <w:trPr>
          <w:cantSplit/>
          <w:jc w:val="center"/>
        </w:trPr>
        <w:tc>
          <w:tcPr>
            <w:tcW w:w="1267" w:type="dxa"/>
            <w:vMerge/>
          </w:tcPr>
          <w:p w14:paraId="520AFDA5" w14:textId="77777777" w:rsidR="0033108B" w:rsidRPr="00A11A1D" w:rsidRDefault="0033108B" w:rsidP="002474E9">
            <w:pPr>
              <w:spacing w:after="0"/>
            </w:pPr>
          </w:p>
        </w:tc>
        <w:tc>
          <w:tcPr>
            <w:tcW w:w="1843" w:type="dxa"/>
            <w:vMerge/>
          </w:tcPr>
          <w:p w14:paraId="0AB17D3C"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561E158D" w14:textId="77777777" w:rsidR="0033108B" w:rsidRPr="00D96FD9" w:rsidRDefault="0033108B" w:rsidP="002474E9">
            <w:pPr>
              <w:pStyle w:val="ListParagraph"/>
              <w:numPr>
                <w:ilvl w:val="0"/>
                <w:numId w:val="58"/>
              </w:numPr>
              <w:spacing w:after="0" w:line="240" w:lineRule="auto"/>
              <w:ind w:left="446"/>
            </w:pPr>
            <w:r w:rsidRPr="00D96FD9">
              <w:rPr>
                <w:rFonts w:ascii="Calibri" w:hAnsi="Calibri"/>
              </w:rPr>
              <w:t>Define the term coping techniques.</w:t>
            </w:r>
          </w:p>
          <w:p w14:paraId="5B2DA93F" w14:textId="77777777" w:rsidR="0033108B" w:rsidRPr="00D96FD9" w:rsidRDefault="0033108B" w:rsidP="002474E9">
            <w:pPr>
              <w:pStyle w:val="ListParagraph"/>
              <w:numPr>
                <w:ilvl w:val="0"/>
                <w:numId w:val="58"/>
              </w:numPr>
              <w:spacing w:after="0" w:line="240" w:lineRule="auto"/>
              <w:ind w:left="446"/>
            </w:pPr>
            <w:r w:rsidRPr="00D96FD9">
              <w:rPr>
                <w:rFonts w:ascii="Calibri" w:hAnsi="Calibri"/>
              </w:rPr>
              <w:t>Distinguish between healthy and counterproductive coping techniques (including drugs and alcohol) and explain their possible effects.</w:t>
            </w:r>
          </w:p>
        </w:tc>
        <w:tc>
          <w:tcPr>
            <w:tcW w:w="1411" w:type="dxa"/>
            <w:tcMar>
              <w:top w:w="45" w:type="dxa"/>
              <w:left w:w="65" w:type="dxa"/>
              <w:bottom w:w="45" w:type="dxa"/>
              <w:right w:w="65" w:type="dxa"/>
            </w:tcMar>
            <w:vAlign w:val="center"/>
          </w:tcPr>
          <w:p w14:paraId="01C2CCBA" w14:textId="77777777" w:rsidR="0033108B" w:rsidRPr="00D96FD9" w:rsidRDefault="0033108B" w:rsidP="002474E9">
            <w:pPr>
              <w:spacing w:after="0"/>
              <w:rPr>
                <w:i/>
                <w:iCs/>
              </w:rPr>
            </w:pPr>
            <w:r w:rsidRPr="00D96FD9">
              <w:rPr>
                <w:rFonts w:ascii="Calibri" w:hAnsi="Calibri"/>
                <w:i/>
                <w:iCs/>
              </w:rPr>
              <w:t>Teaching &amp; Watch Video</w:t>
            </w:r>
          </w:p>
        </w:tc>
        <w:tc>
          <w:tcPr>
            <w:tcW w:w="705" w:type="dxa"/>
            <w:tcMar>
              <w:top w:w="45" w:type="dxa"/>
              <w:left w:w="65" w:type="dxa"/>
              <w:bottom w:w="45" w:type="dxa"/>
              <w:right w:w="65" w:type="dxa"/>
            </w:tcMar>
            <w:vAlign w:val="center"/>
          </w:tcPr>
          <w:p w14:paraId="2934B232" w14:textId="77777777" w:rsidR="0033108B" w:rsidRPr="00A11A1D" w:rsidRDefault="0033108B" w:rsidP="002474E9">
            <w:pPr>
              <w:spacing w:after="0"/>
              <w:jc w:val="center"/>
            </w:pPr>
            <w:r w:rsidRPr="00A11A1D">
              <w:rPr>
                <w:rFonts w:ascii="Calibri" w:hAnsi="Calibri"/>
              </w:rPr>
              <w:t>1</w:t>
            </w:r>
            <w:r>
              <w:rPr>
                <w:rFonts w:ascii="Calibri" w:hAnsi="Calibri"/>
              </w:rPr>
              <w:t>5</w:t>
            </w:r>
            <w:r w:rsidRPr="00A11A1D">
              <w:rPr>
                <w:rFonts w:ascii="Calibri" w:hAnsi="Calibri"/>
              </w:rPr>
              <w:t xml:space="preserve"> min</w:t>
            </w:r>
          </w:p>
        </w:tc>
        <w:tc>
          <w:tcPr>
            <w:tcW w:w="4248" w:type="dxa"/>
            <w:tcMar>
              <w:top w:w="45" w:type="dxa"/>
              <w:left w:w="65" w:type="dxa"/>
              <w:bottom w:w="45" w:type="dxa"/>
              <w:right w:w="65" w:type="dxa"/>
            </w:tcMar>
            <w:vAlign w:val="center"/>
          </w:tcPr>
          <w:p w14:paraId="65A4EB9A" w14:textId="77777777" w:rsidR="0033108B" w:rsidRPr="00A11A1D" w:rsidRDefault="0033108B" w:rsidP="002474E9">
            <w:pPr>
              <w:spacing w:after="0"/>
            </w:pPr>
            <w:r w:rsidRPr="00A11A1D">
              <w:rPr>
                <w:rFonts w:ascii="Calibri" w:hAnsi="Calibri"/>
              </w:rPr>
              <w:t>Lesson 3 – PowerPoint (Slides 3–8)</w:t>
            </w:r>
            <w:r w:rsidRPr="00A11A1D">
              <w:rPr>
                <w:rFonts w:ascii="Calibri" w:hAnsi="Calibri"/>
              </w:rPr>
              <w:br/>
              <w:t>Watch:</w:t>
            </w:r>
            <w:r w:rsidRPr="00D96FD9">
              <w:rPr>
                <w:rFonts w:ascii="Calibri" w:hAnsi="Calibri"/>
                <w:b/>
                <w:bCs/>
              </w:rPr>
              <w:t xml:space="preserve"> </w:t>
            </w:r>
            <w:proofErr w:type="gramStart"/>
            <w:r w:rsidRPr="00D96FD9">
              <w:rPr>
                <w:rFonts w:ascii="Calibri" w:hAnsi="Calibri"/>
                <w:b/>
                <w:bCs/>
              </w:rPr>
              <w:t>Social Media</w:t>
            </w:r>
            <w:proofErr w:type="gramEnd"/>
            <w:r w:rsidRPr="00D96FD9">
              <w:rPr>
                <w:rFonts w:ascii="Calibri" w:hAnsi="Calibri"/>
                <w:b/>
                <w:bCs/>
              </w:rPr>
              <w:t xml:space="preserve">: Ways to Stay Healthy </w:t>
            </w:r>
            <w:hyperlink r:id="rId14" w:history="1">
              <w:r w:rsidRPr="00335394">
                <w:rPr>
                  <w:rStyle w:val="Hyperlink"/>
                  <w:rFonts w:ascii="Calibri" w:hAnsi="Calibri"/>
                </w:rPr>
                <w:t>https://www.youtube.com/watch?v=YHsxXMeD_AE</w:t>
              </w:r>
            </w:hyperlink>
            <w:r>
              <w:rPr>
                <w:rFonts w:ascii="Calibri" w:hAnsi="Calibri"/>
              </w:rPr>
              <w:t xml:space="preserve"> </w:t>
            </w:r>
            <w:r w:rsidRPr="00A11A1D">
              <w:rPr>
                <w:rFonts w:ascii="Calibri" w:hAnsi="Calibri"/>
              </w:rPr>
              <w:t>(2 min 07 sec)</w:t>
            </w:r>
          </w:p>
        </w:tc>
        <w:tc>
          <w:tcPr>
            <w:tcW w:w="1411" w:type="dxa"/>
            <w:tcMar>
              <w:top w:w="45" w:type="dxa"/>
              <w:left w:w="65" w:type="dxa"/>
              <w:bottom w:w="45" w:type="dxa"/>
              <w:right w:w="65" w:type="dxa"/>
            </w:tcMar>
            <w:vAlign w:val="center"/>
          </w:tcPr>
          <w:p w14:paraId="02EF4FB6" w14:textId="14B7A830" w:rsidR="0033108B" w:rsidRPr="00A11A1D" w:rsidRDefault="0033108B" w:rsidP="002474E9">
            <w:pPr>
              <w:spacing w:after="0"/>
            </w:pPr>
          </w:p>
        </w:tc>
        <w:tc>
          <w:tcPr>
            <w:tcW w:w="1987" w:type="dxa"/>
            <w:vMerge w:val="restart"/>
            <w:tcMar>
              <w:top w:w="45" w:type="dxa"/>
              <w:left w:w="65" w:type="dxa"/>
              <w:bottom w:w="45" w:type="dxa"/>
              <w:right w:w="65" w:type="dxa"/>
            </w:tcMar>
            <w:vAlign w:val="center"/>
          </w:tcPr>
          <w:p w14:paraId="31D1A7A6" w14:textId="77777777" w:rsidR="0033108B" w:rsidRPr="00A11A1D" w:rsidRDefault="0033108B" w:rsidP="002474E9">
            <w:pPr>
              <w:spacing w:after="0"/>
            </w:pPr>
            <w:r w:rsidRPr="00A11A1D">
              <w:rPr>
                <w:rFonts w:ascii="Calibri" w:hAnsi="Calibri"/>
              </w:rPr>
              <w:t>Active listening for understanding &amp; video engagement</w:t>
            </w:r>
          </w:p>
        </w:tc>
      </w:tr>
      <w:tr w:rsidR="0033108B" w:rsidRPr="00A11A1D" w14:paraId="10E1FEB6" w14:textId="77777777" w:rsidTr="0029608F">
        <w:trPr>
          <w:cantSplit/>
          <w:jc w:val="center"/>
        </w:trPr>
        <w:tc>
          <w:tcPr>
            <w:tcW w:w="1267" w:type="dxa"/>
            <w:vMerge/>
          </w:tcPr>
          <w:p w14:paraId="0F221271" w14:textId="77777777" w:rsidR="0033108B" w:rsidRPr="00A11A1D" w:rsidRDefault="0033108B" w:rsidP="002474E9">
            <w:pPr>
              <w:spacing w:after="0"/>
            </w:pPr>
          </w:p>
        </w:tc>
        <w:tc>
          <w:tcPr>
            <w:tcW w:w="1843" w:type="dxa"/>
            <w:vMerge/>
          </w:tcPr>
          <w:p w14:paraId="292A257C"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50ECD4DF" w14:textId="77777777" w:rsidR="0033108B" w:rsidRPr="00A11A1D" w:rsidRDefault="0033108B" w:rsidP="002474E9">
            <w:pPr>
              <w:spacing w:after="0"/>
            </w:pPr>
            <w:r w:rsidRPr="00A11A1D">
              <w:rPr>
                <w:rFonts w:ascii="Calibri" w:hAnsi="Calibri"/>
              </w:rPr>
              <w:t>Explain how responsible decision-making and seeking support can help during difficult situations.</w:t>
            </w:r>
          </w:p>
        </w:tc>
        <w:tc>
          <w:tcPr>
            <w:tcW w:w="1411" w:type="dxa"/>
            <w:tcMar>
              <w:top w:w="45" w:type="dxa"/>
              <w:left w:w="65" w:type="dxa"/>
              <w:bottom w:w="45" w:type="dxa"/>
              <w:right w:w="65" w:type="dxa"/>
            </w:tcMar>
            <w:vAlign w:val="center"/>
          </w:tcPr>
          <w:p w14:paraId="28AF4C26" w14:textId="77777777" w:rsidR="0033108B" w:rsidRPr="00D96FD9" w:rsidRDefault="0033108B" w:rsidP="002474E9">
            <w:pPr>
              <w:spacing w:after="0"/>
              <w:rPr>
                <w:i/>
                <w:iCs/>
              </w:rPr>
            </w:pPr>
            <w:proofErr w:type="gramStart"/>
            <w:r w:rsidRPr="00D96FD9">
              <w:rPr>
                <w:rFonts w:ascii="Calibri" w:hAnsi="Calibri"/>
                <w:i/>
                <w:iCs/>
              </w:rPr>
              <w:t>Watch</w:t>
            </w:r>
            <w:proofErr w:type="gramEnd"/>
            <w:r w:rsidRPr="00D96FD9">
              <w:rPr>
                <w:rFonts w:ascii="Calibri" w:hAnsi="Calibri"/>
                <w:i/>
                <w:iCs/>
              </w:rPr>
              <w:t xml:space="preserve"> Video &amp; Teaching</w:t>
            </w:r>
          </w:p>
        </w:tc>
        <w:tc>
          <w:tcPr>
            <w:tcW w:w="705" w:type="dxa"/>
            <w:tcMar>
              <w:top w:w="45" w:type="dxa"/>
              <w:left w:w="65" w:type="dxa"/>
              <w:bottom w:w="45" w:type="dxa"/>
              <w:right w:w="65" w:type="dxa"/>
            </w:tcMar>
            <w:vAlign w:val="center"/>
          </w:tcPr>
          <w:p w14:paraId="68091F2D" w14:textId="77777777" w:rsidR="0033108B" w:rsidRPr="00A11A1D" w:rsidRDefault="0033108B" w:rsidP="002474E9">
            <w:pPr>
              <w:spacing w:after="0"/>
              <w:jc w:val="center"/>
            </w:pPr>
            <w:r>
              <w:rPr>
                <w:rFonts w:ascii="Calibri" w:hAnsi="Calibri"/>
              </w:rPr>
              <w:t>8</w:t>
            </w:r>
            <w:r w:rsidRPr="00A11A1D">
              <w:rPr>
                <w:rFonts w:ascii="Calibri" w:hAnsi="Calibri"/>
              </w:rPr>
              <w:t xml:space="preserve"> min</w:t>
            </w:r>
          </w:p>
        </w:tc>
        <w:tc>
          <w:tcPr>
            <w:tcW w:w="4248" w:type="dxa"/>
            <w:tcMar>
              <w:top w:w="45" w:type="dxa"/>
              <w:left w:w="65" w:type="dxa"/>
              <w:bottom w:w="45" w:type="dxa"/>
              <w:right w:w="65" w:type="dxa"/>
            </w:tcMar>
            <w:vAlign w:val="center"/>
          </w:tcPr>
          <w:p w14:paraId="40FDE53A" w14:textId="77777777" w:rsidR="0033108B" w:rsidRPr="00A11A1D" w:rsidRDefault="0033108B" w:rsidP="002474E9">
            <w:pPr>
              <w:spacing w:after="0"/>
            </w:pPr>
            <w:r w:rsidRPr="00A11A1D">
              <w:rPr>
                <w:rFonts w:ascii="Calibri" w:hAnsi="Calibri"/>
              </w:rPr>
              <w:t>Lesson 3 – PowerPoint (Slides 9–12)</w:t>
            </w:r>
            <w:r w:rsidRPr="00A11A1D">
              <w:rPr>
                <w:rFonts w:ascii="Calibri" w:hAnsi="Calibri"/>
              </w:rPr>
              <w:br/>
              <w:t xml:space="preserve">Watch: </w:t>
            </w:r>
            <w:r w:rsidRPr="00D96FD9">
              <w:rPr>
                <w:rFonts w:ascii="Calibri" w:hAnsi="Calibri"/>
                <w:b/>
                <w:bCs/>
              </w:rPr>
              <w:t xml:space="preserve">Thrive in 5 | Empower Yourself | Healthy vs Unhealthy Coping Strategies </w:t>
            </w:r>
            <w:hyperlink r:id="rId15" w:history="1">
              <w:r w:rsidRPr="00335394">
                <w:rPr>
                  <w:rStyle w:val="Hyperlink"/>
                  <w:rFonts w:ascii="Calibri" w:hAnsi="Calibri"/>
                </w:rPr>
                <w:t>https://www.youtube.com/watch?v=QfKCLUFh8xg</w:t>
              </w:r>
            </w:hyperlink>
            <w:r>
              <w:rPr>
                <w:rFonts w:ascii="Calibri" w:hAnsi="Calibri"/>
              </w:rPr>
              <w:t xml:space="preserve"> </w:t>
            </w:r>
            <w:r w:rsidRPr="00A11A1D">
              <w:rPr>
                <w:rFonts w:ascii="Calibri" w:hAnsi="Calibri"/>
              </w:rPr>
              <w:t>(3 min 47 sec)</w:t>
            </w:r>
          </w:p>
        </w:tc>
        <w:tc>
          <w:tcPr>
            <w:tcW w:w="1411" w:type="dxa"/>
            <w:tcMar>
              <w:top w:w="45" w:type="dxa"/>
              <w:left w:w="65" w:type="dxa"/>
              <w:bottom w:w="45" w:type="dxa"/>
              <w:right w:w="65" w:type="dxa"/>
            </w:tcMar>
            <w:vAlign w:val="center"/>
          </w:tcPr>
          <w:p w14:paraId="674FC0C7" w14:textId="64BBF6BA" w:rsidR="0033108B" w:rsidRPr="00A11A1D" w:rsidRDefault="0033108B" w:rsidP="002474E9">
            <w:pPr>
              <w:spacing w:after="0"/>
            </w:pPr>
          </w:p>
        </w:tc>
        <w:tc>
          <w:tcPr>
            <w:tcW w:w="1987" w:type="dxa"/>
            <w:vMerge/>
            <w:tcMar>
              <w:top w:w="45" w:type="dxa"/>
              <w:left w:w="65" w:type="dxa"/>
              <w:bottom w:w="45" w:type="dxa"/>
              <w:right w:w="65" w:type="dxa"/>
            </w:tcMar>
            <w:vAlign w:val="center"/>
          </w:tcPr>
          <w:p w14:paraId="79A382E8" w14:textId="77777777" w:rsidR="0033108B" w:rsidRPr="00A11A1D" w:rsidRDefault="0033108B" w:rsidP="002474E9">
            <w:pPr>
              <w:spacing w:after="0"/>
            </w:pPr>
          </w:p>
        </w:tc>
      </w:tr>
      <w:tr w:rsidR="0033108B" w:rsidRPr="00A11A1D" w14:paraId="46EA2F54" w14:textId="77777777" w:rsidTr="0029608F">
        <w:trPr>
          <w:cantSplit/>
          <w:jc w:val="center"/>
        </w:trPr>
        <w:tc>
          <w:tcPr>
            <w:tcW w:w="1267" w:type="dxa"/>
            <w:vMerge/>
          </w:tcPr>
          <w:p w14:paraId="48F54C7B" w14:textId="77777777" w:rsidR="0033108B" w:rsidRPr="00A11A1D" w:rsidRDefault="0033108B" w:rsidP="002474E9">
            <w:pPr>
              <w:spacing w:after="0"/>
            </w:pPr>
          </w:p>
        </w:tc>
        <w:tc>
          <w:tcPr>
            <w:tcW w:w="1843" w:type="dxa"/>
            <w:vMerge/>
          </w:tcPr>
          <w:p w14:paraId="0583E5A7" w14:textId="77777777" w:rsidR="0033108B" w:rsidRPr="00A11A1D" w:rsidRDefault="0033108B" w:rsidP="002474E9">
            <w:pPr>
              <w:spacing w:after="0"/>
            </w:pPr>
          </w:p>
        </w:tc>
        <w:tc>
          <w:tcPr>
            <w:tcW w:w="2548" w:type="dxa"/>
            <w:tcMar>
              <w:top w:w="45" w:type="dxa"/>
              <w:left w:w="65" w:type="dxa"/>
              <w:bottom w:w="45" w:type="dxa"/>
              <w:right w:w="65" w:type="dxa"/>
            </w:tcMar>
            <w:vAlign w:val="center"/>
          </w:tcPr>
          <w:p w14:paraId="300DD86A" w14:textId="77777777" w:rsidR="0033108B" w:rsidRPr="00A11A1D" w:rsidRDefault="0033108B" w:rsidP="002474E9">
            <w:pPr>
              <w:spacing w:after="0"/>
            </w:pPr>
          </w:p>
        </w:tc>
        <w:tc>
          <w:tcPr>
            <w:tcW w:w="1411" w:type="dxa"/>
            <w:tcMar>
              <w:top w:w="45" w:type="dxa"/>
              <w:left w:w="65" w:type="dxa"/>
              <w:bottom w:w="45" w:type="dxa"/>
              <w:right w:w="65" w:type="dxa"/>
            </w:tcMar>
            <w:vAlign w:val="center"/>
          </w:tcPr>
          <w:p w14:paraId="1E341C72" w14:textId="77777777" w:rsidR="0033108B" w:rsidRPr="00D96FD9" w:rsidRDefault="0033108B" w:rsidP="002474E9">
            <w:pPr>
              <w:spacing w:after="0"/>
              <w:rPr>
                <w:i/>
                <w:iCs/>
              </w:rPr>
            </w:pPr>
            <w:r w:rsidRPr="00D96FD9">
              <w:rPr>
                <w:rFonts w:ascii="Calibri" w:hAnsi="Calibri"/>
                <w:i/>
                <w:iCs/>
              </w:rPr>
              <w:t>Activities</w:t>
            </w:r>
          </w:p>
        </w:tc>
        <w:tc>
          <w:tcPr>
            <w:tcW w:w="705" w:type="dxa"/>
            <w:tcMar>
              <w:top w:w="45" w:type="dxa"/>
              <w:left w:w="65" w:type="dxa"/>
              <w:bottom w:w="45" w:type="dxa"/>
              <w:right w:w="65" w:type="dxa"/>
            </w:tcMar>
            <w:vAlign w:val="center"/>
          </w:tcPr>
          <w:p w14:paraId="50341542" w14:textId="77777777" w:rsidR="0033108B" w:rsidRPr="00A11A1D" w:rsidRDefault="0033108B" w:rsidP="002474E9">
            <w:pPr>
              <w:spacing w:after="0"/>
              <w:jc w:val="center"/>
            </w:pPr>
            <w:r>
              <w:rPr>
                <w:rFonts w:ascii="Calibri" w:hAnsi="Calibri"/>
              </w:rPr>
              <w:t>15</w:t>
            </w:r>
            <w:r w:rsidRPr="00A11A1D">
              <w:rPr>
                <w:rFonts w:ascii="Calibri" w:hAnsi="Calibri"/>
              </w:rPr>
              <w:t xml:space="preserve"> min</w:t>
            </w:r>
          </w:p>
        </w:tc>
        <w:tc>
          <w:tcPr>
            <w:tcW w:w="4248" w:type="dxa"/>
            <w:tcMar>
              <w:top w:w="45" w:type="dxa"/>
              <w:left w:w="65" w:type="dxa"/>
              <w:bottom w:w="45" w:type="dxa"/>
              <w:right w:w="65" w:type="dxa"/>
            </w:tcMar>
            <w:vAlign w:val="center"/>
          </w:tcPr>
          <w:p w14:paraId="792068A1" w14:textId="77777777" w:rsidR="0033108B" w:rsidRDefault="0033108B" w:rsidP="002474E9">
            <w:pPr>
              <w:spacing w:after="0"/>
              <w:rPr>
                <w:rFonts w:ascii="Calibri" w:hAnsi="Calibri"/>
              </w:rPr>
            </w:pPr>
            <w:r w:rsidRPr="00A11A1D">
              <w:rPr>
                <w:rFonts w:ascii="Calibri" w:hAnsi="Calibri"/>
              </w:rPr>
              <w:t>Lesson 3 – PowerPoint (Slide 13)</w:t>
            </w:r>
            <w:r w:rsidRPr="00A11A1D">
              <w:rPr>
                <w:rFonts w:ascii="Calibri" w:hAnsi="Calibri"/>
              </w:rPr>
              <w:br/>
              <w:t>Lesson 3 – Worksheet</w:t>
            </w:r>
          </w:p>
          <w:p w14:paraId="6B5AD8A7" w14:textId="77777777" w:rsidR="0033108B" w:rsidRPr="00A11A1D" w:rsidRDefault="0033108B" w:rsidP="002474E9">
            <w:pPr>
              <w:spacing w:after="0"/>
            </w:pPr>
            <w:r>
              <w:rPr>
                <w:rFonts w:ascii="Calibri" w:hAnsi="Calibri"/>
              </w:rPr>
              <w:t>Lesson 3 – Worksheet MEMO</w:t>
            </w:r>
            <w:r w:rsidRPr="00A11A1D">
              <w:rPr>
                <w:rFonts w:ascii="Calibri" w:hAnsi="Calibri"/>
              </w:rPr>
              <w:br/>
              <w:t>Content Summary</w:t>
            </w:r>
          </w:p>
        </w:tc>
        <w:tc>
          <w:tcPr>
            <w:tcW w:w="1411" w:type="dxa"/>
            <w:tcMar>
              <w:top w:w="45" w:type="dxa"/>
              <w:left w:w="65" w:type="dxa"/>
              <w:bottom w:w="45" w:type="dxa"/>
              <w:right w:w="65" w:type="dxa"/>
            </w:tcMar>
            <w:vAlign w:val="center"/>
          </w:tcPr>
          <w:p w14:paraId="17367BBA" w14:textId="77777777" w:rsidR="0033108B" w:rsidRPr="00D96FD9" w:rsidRDefault="0033108B" w:rsidP="002474E9">
            <w:pPr>
              <w:spacing w:after="0"/>
              <w:rPr>
                <w:rFonts w:ascii="Calibri" w:hAnsi="Calibri"/>
                <w:b/>
                <w:bCs/>
              </w:rPr>
            </w:pPr>
            <w:r w:rsidRPr="00D96FD9">
              <w:rPr>
                <w:rFonts w:ascii="Calibri" w:hAnsi="Calibri"/>
                <w:b/>
                <w:bCs/>
              </w:rPr>
              <w:t>Informal:</w:t>
            </w:r>
          </w:p>
          <w:p w14:paraId="20354831" w14:textId="77777777" w:rsidR="0033108B" w:rsidRPr="00A11A1D" w:rsidRDefault="0033108B" w:rsidP="002474E9">
            <w:pPr>
              <w:spacing w:after="0"/>
            </w:pPr>
            <w:r>
              <w:rPr>
                <w:rFonts w:ascii="Calibri" w:hAnsi="Calibri"/>
              </w:rPr>
              <w:t>Activity 1</w:t>
            </w:r>
          </w:p>
        </w:tc>
        <w:tc>
          <w:tcPr>
            <w:tcW w:w="1987" w:type="dxa"/>
            <w:tcMar>
              <w:top w:w="45" w:type="dxa"/>
              <w:left w:w="65" w:type="dxa"/>
              <w:bottom w:w="45" w:type="dxa"/>
              <w:right w:w="65" w:type="dxa"/>
            </w:tcMar>
            <w:vAlign w:val="center"/>
          </w:tcPr>
          <w:p w14:paraId="371F4D6D" w14:textId="77777777" w:rsidR="0033108B" w:rsidRPr="00A11A1D" w:rsidRDefault="0033108B" w:rsidP="002474E9">
            <w:pPr>
              <w:spacing w:after="0"/>
            </w:pPr>
            <w:r w:rsidRPr="00A11A1D">
              <w:rPr>
                <w:rFonts w:ascii="Calibri" w:hAnsi="Calibri"/>
              </w:rPr>
              <w:t xml:space="preserve">Complete </w:t>
            </w:r>
            <w:r>
              <w:rPr>
                <w:rFonts w:ascii="Calibri" w:hAnsi="Calibri"/>
              </w:rPr>
              <w:t>Activities 1 and 2 individually</w:t>
            </w:r>
          </w:p>
        </w:tc>
      </w:tr>
    </w:tbl>
    <w:p w14:paraId="15CCDD13" w14:textId="219B0F88" w:rsidR="00577C5A" w:rsidRDefault="00577C5A" w:rsidP="003D42E3">
      <w:pPr>
        <w:spacing w:after="0" w:line="276" w:lineRule="auto"/>
      </w:pPr>
    </w:p>
    <w:p w14:paraId="2CB91BC5" w14:textId="68CFB78E" w:rsidR="00F80416" w:rsidRPr="0033108B" w:rsidRDefault="00577C5A" w:rsidP="003D42E3">
      <w:pPr>
        <w:spacing w:after="0" w:line="276" w:lineRule="auto"/>
      </w:pPr>
      <w:r>
        <w:br w:type="page"/>
      </w:r>
    </w:p>
    <w:p w14:paraId="60C598D6" w14:textId="77777777" w:rsidR="008A488C" w:rsidRPr="00E4624F" w:rsidRDefault="008A488C" w:rsidP="003D42E3">
      <w:pPr>
        <w:spacing w:after="0" w:line="276" w:lineRule="auto"/>
        <w:rPr>
          <w:rFonts w:ascii="Calibri" w:hAnsi="Calibri" w:cs="Calibri"/>
        </w:rPr>
        <w:sectPr w:rsidR="008A488C" w:rsidRPr="00E4624F" w:rsidSect="00834C5A">
          <w:headerReference w:type="default" r:id="rId16"/>
          <w:footerReference w:type="default" r:id="rId17"/>
          <w:pgSz w:w="16838" w:h="11906" w:orient="landscape"/>
          <w:pgMar w:top="720" w:right="720" w:bottom="720" w:left="720" w:header="720" w:footer="720" w:gutter="0"/>
          <w:cols w:space="708"/>
          <w:docGrid w:linePitch="299"/>
        </w:sectPr>
      </w:pPr>
    </w:p>
    <w:p w14:paraId="1785453A" w14:textId="77777777" w:rsidR="00834C5A" w:rsidRPr="00D87F01" w:rsidRDefault="00834C5A" w:rsidP="00D87F01">
      <w:pPr>
        <w:spacing w:after="0" w:line="276" w:lineRule="auto"/>
        <w:rPr>
          <w:rFonts w:ascii="Calibri" w:hAnsi="Calibri" w:cs="Calibri"/>
          <w:b/>
          <w:bCs/>
          <w:color w:val="000000" w:themeColor="text1"/>
          <w:sz w:val="24"/>
          <w:szCs w:val="24"/>
        </w:rPr>
      </w:pPr>
      <w:r w:rsidRPr="00D87F01">
        <w:rPr>
          <w:rFonts w:ascii="Calibri" w:hAnsi="Calibri" w:cs="Calibri"/>
          <w:b/>
          <w:bCs/>
          <w:color w:val="000000" w:themeColor="text1"/>
          <w:sz w:val="24"/>
          <w:szCs w:val="24"/>
        </w:rPr>
        <w:t>INTRODUCTORY NOTES</w:t>
      </w:r>
    </w:p>
    <w:p w14:paraId="6EBD82BB" w14:textId="10CFA414" w:rsidR="00834C5A" w:rsidRPr="00D87F01" w:rsidRDefault="00834C5A" w:rsidP="00D87F01">
      <w:pPr>
        <w:spacing w:after="0" w:line="276" w:lineRule="auto"/>
        <w:rPr>
          <w:rFonts w:ascii="Calibri" w:hAnsi="Calibri" w:cs="Calibri"/>
          <w:color w:val="000000" w:themeColor="text1"/>
          <w:sz w:val="24"/>
          <w:szCs w:val="24"/>
        </w:rPr>
      </w:pPr>
      <w:r w:rsidRPr="00D87F01">
        <w:rPr>
          <w:rFonts w:ascii="Calibri" w:hAnsi="Calibri" w:cs="Calibri"/>
          <w:color w:val="000000" w:themeColor="text1"/>
          <w:sz w:val="24"/>
          <w:szCs w:val="24"/>
        </w:rPr>
        <w:t xml:space="preserve">The </w:t>
      </w:r>
      <w:r w:rsidRPr="00D87F01">
        <w:rPr>
          <w:rFonts w:ascii="Calibri" w:hAnsi="Calibri" w:cs="Calibri"/>
          <w:b/>
          <w:bCs/>
          <w:i/>
          <w:iCs/>
          <w:color w:val="000000" w:themeColor="text1"/>
          <w:sz w:val="24"/>
          <w:szCs w:val="24"/>
          <w:u w:val="single"/>
        </w:rPr>
        <w:t>Lesson 1 – PowerPoint</w:t>
      </w:r>
      <w:r w:rsidRPr="00D87F01">
        <w:rPr>
          <w:rFonts w:ascii="Calibri" w:hAnsi="Calibri" w:cs="Calibri"/>
          <w:color w:val="000000" w:themeColor="text1"/>
          <w:sz w:val="24"/>
          <w:szCs w:val="24"/>
        </w:rPr>
        <w:t xml:space="preserve"> </w:t>
      </w:r>
      <w:r w:rsidR="00262084" w:rsidRPr="00D87F01">
        <w:rPr>
          <w:rFonts w:ascii="Calibri" w:hAnsi="Calibri" w:cs="Calibri"/>
          <w:color w:val="000000" w:themeColor="text1"/>
          <w:sz w:val="24"/>
          <w:szCs w:val="24"/>
        </w:rPr>
        <w:t>to</w:t>
      </w:r>
      <w:r w:rsidRPr="00D87F01">
        <w:rPr>
          <w:rFonts w:ascii="Calibri" w:hAnsi="Calibri" w:cs="Calibri"/>
          <w:color w:val="000000" w:themeColor="text1"/>
          <w:sz w:val="24"/>
          <w:szCs w:val="24"/>
        </w:rPr>
        <w:t xml:space="preserve"> </w:t>
      </w:r>
      <w:r w:rsidRPr="00D87F01">
        <w:rPr>
          <w:rFonts w:ascii="Calibri" w:hAnsi="Calibri" w:cs="Calibri"/>
          <w:b/>
          <w:bCs/>
          <w:i/>
          <w:iCs/>
          <w:color w:val="000000" w:themeColor="text1"/>
          <w:sz w:val="24"/>
          <w:szCs w:val="24"/>
          <w:u w:val="single"/>
        </w:rPr>
        <w:t xml:space="preserve">Lesson </w:t>
      </w:r>
      <w:r w:rsidR="007372AD" w:rsidRPr="00D87F01">
        <w:rPr>
          <w:rFonts w:ascii="Calibri" w:hAnsi="Calibri" w:cs="Calibri"/>
          <w:b/>
          <w:bCs/>
          <w:i/>
          <w:iCs/>
          <w:color w:val="000000" w:themeColor="text1"/>
          <w:sz w:val="24"/>
          <w:szCs w:val="24"/>
          <w:u w:val="single"/>
        </w:rPr>
        <w:t>3</w:t>
      </w:r>
      <w:r w:rsidRPr="00D87F01">
        <w:rPr>
          <w:rFonts w:ascii="Calibri" w:hAnsi="Calibri" w:cs="Calibri"/>
          <w:b/>
          <w:bCs/>
          <w:i/>
          <w:iCs/>
          <w:color w:val="000000" w:themeColor="text1"/>
          <w:sz w:val="24"/>
          <w:szCs w:val="24"/>
          <w:u w:val="single"/>
        </w:rPr>
        <w:t xml:space="preserve"> – PowerPoint</w:t>
      </w:r>
      <w:r w:rsidRPr="00D87F01">
        <w:rPr>
          <w:rFonts w:ascii="Calibri" w:hAnsi="Calibri" w:cs="Calibri"/>
          <w:color w:val="000000" w:themeColor="text1"/>
          <w:sz w:val="24"/>
          <w:szCs w:val="24"/>
        </w:rPr>
        <w:t xml:space="preserve"> documents together cover the </w:t>
      </w:r>
      <w:r w:rsidR="007372AD" w:rsidRPr="00D87F01">
        <w:rPr>
          <w:rFonts w:ascii="Calibri" w:hAnsi="Calibri" w:cs="Calibri"/>
          <w:b/>
          <w:bCs/>
          <w:color w:val="000000" w:themeColor="text1"/>
          <w:sz w:val="24"/>
          <w:szCs w:val="24"/>
        </w:rPr>
        <w:t>THREE</w:t>
      </w:r>
      <w:r w:rsidRPr="00D87F01">
        <w:rPr>
          <w:rFonts w:ascii="Calibri" w:hAnsi="Calibri" w:cs="Calibri"/>
          <w:b/>
          <w:bCs/>
          <w:color w:val="000000" w:themeColor="text1"/>
          <w:sz w:val="24"/>
          <w:szCs w:val="24"/>
        </w:rPr>
        <w:t xml:space="preserve"> lessons</w:t>
      </w:r>
      <w:r w:rsidRPr="00D87F01">
        <w:rPr>
          <w:rFonts w:ascii="Calibri" w:hAnsi="Calibri" w:cs="Calibri"/>
          <w:color w:val="000000" w:themeColor="text1"/>
          <w:sz w:val="24"/>
          <w:szCs w:val="24"/>
        </w:rPr>
        <w:t xml:space="preserve"> and have detailed notes for each slide that will guide you (the teacher) through the activity. Use the below </w:t>
      </w:r>
      <w:r w:rsidRPr="00D87F01">
        <w:rPr>
          <w:rFonts w:ascii="Calibri" w:hAnsi="Calibri" w:cs="Calibri"/>
          <w:b/>
          <w:bCs/>
          <w:color w:val="000000" w:themeColor="text1"/>
          <w:sz w:val="24"/>
          <w:szCs w:val="24"/>
        </w:rPr>
        <w:t>LESSON PREPARATION</w:t>
      </w:r>
      <w:r w:rsidRPr="00D87F01">
        <w:rPr>
          <w:rFonts w:ascii="Calibri" w:hAnsi="Calibri" w:cs="Calibri"/>
          <w:color w:val="000000" w:themeColor="text1"/>
          <w:sz w:val="24"/>
          <w:szCs w:val="24"/>
        </w:rPr>
        <w:t xml:space="preserve"> to assist with your </w:t>
      </w:r>
      <w:r w:rsidRPr="00D87F01">
        <w:rPr>
          <w:rFonts w:ascii="Calibri" w:hAnsi="Calibri" w:cs="Calibri"/>
          <w:b/>
          <w:bCs/>
          <w:color w:val="000000" w:themeColor="text1"/>
          <w:sz w:val="24"/>
          <w:szCs w:val="24"/>
        </w:rPr>
        <w:t>time frame</w:t>
      </w:r>
      <w:r w:rsidRPr="00D87F01">
        <w:rPr>
          <w:rFonts w:ascii="Calibri" w:hAnsi="Calibri" w:cs="Calibri"/>
          <w:color w:val="000000" w:themeColor="text1"/>
          <w:sz w:val="24"/>
          <w:szCs w:val="24"/>
        </w:rPr>
        <w:t>.</w:t>
      </w:r>
    </w:p>
    <w:p w14:paraId="774D36C4" w14:textId="77777777" w:rsidR="00834C5A" w:rsidRPr="00D87F01" w:rsidRDefault="00834C5A" w:rsidP="00D87F01">
      <w:pPr>
        <w:spacing w:after="0" w:line="276" w:lineRule="auto"/>
        <w:rPr>
          <w:rFonts w:ascii="Calibri" w:hAnsi="Calibri" w:cs="Calibri"/>
          <w:b/>
          <w:bCs/>
          <w:color w:val="000000" w:themeColor="text1"/>
          <w:sz w:val="24"/>
          <w:szCs w:val="24"/>
          <w:u w:val="single"/>
        </w:rPr>
      </w:pPr>
    </w:p>
    <w:p w14:paraId="683B00B3" w14:textId="2B7E3A43" w:rsidR="00834C5A" w:rsidRPr="00D87F01" w:rsidRDefault="00834C5A" w:rsidP="00D87F01">
      <w:pPr>
        <w:spacing w:after="0" w:line="276" w:lineRule="auto"/>
        <w:rPr>
          <w:rFonts w:ascii="Calibri" w:hAnsi="Calibri" w:cs="Calibri"/>
          <w:b/>
          <w:bCs/>
          <w:color w:val="000000" w:themeColor="text1"/>
          <w:sz w:val="24"/>
          <w:szCs w:val="24"/>
          <w:u w:val="single"/>
        </w:rPr>
      </w:pPr>
      <w:r w:rsidRPr="00D87F01">
        <w:rPr>
          <w:rFonts w:ascii="Calibri" w:hAnsi="Calibri" w:cs="Calibri"/>
          <w:b/>
          <w:bCs/>
          <w:color w:val="000000" w:themeColor="text1"/>
          <w:sz w:val="24"/>
          <w:szCs w:val="24"/>
          <w:u w:val="single"/>
        </w:rPr>
        <w:t xml:space="preserve">The following notes will be a summary of the </w:t>
      </w:r>
      <w:r w:rsidR="007372AD" w:rsidRPr="00D87F01">
        <w:rPr>
          <w:rFonts w:ascii="Calibri" w:hAnsi="Calibri" w:cs="Calibri"/>
          <w:b/>
          <w:bCs/>
          <w:color w:val="000000" w:themeColor="text1"/>
          <w:sz w:val="24"/>
          <w:szCs w:val="24"/>
          <w:u w:val="single"/>
        </w:rPr>
        <w:t>THREE</w:t>
      </w:r>
      <w:r w:rsidRPr="00D87F01">
        <w:rPr>
          <w:rFonts w:ascii="Calibri" w:hAnsi="Calibri" w:cs="Calibri"/>
          <w:b/>
          <w:bCs/>
          <w:color w:val="000000" w:themeColor="text1"/>
          <w:sz w:val="24"/>
          <w:szCs w:val="24"/>
          <w:u w:val="single"/>
        </w:rPr>
        <w:t xml:space="preserve"> LESSONS:</w:t>
      </w:r>
    </w:p>
    <w:p w14:paraId="3A96CAD7" w14:textId="77777777" w:rsidR="00834C5A" w:rsidRPr="00D87F01" w:rsidRDefault="00834C5A" w:rsidP="00DD1B87">
      <w:pPr>
        <w:pStyle w:val="ListParagraph"/>
        <w:numPr>
          <w:ilvl w:val="0"/>
          <w:numId w:val="1"/>
        </w:numPr>
        <w:spacing w:after="0" w:line="276" w:lineRule="auto"/>
        <w:ind w:left="426"/>
        <w:rPr>
          <w:rFonts w:ascii="Calibri" w:hAnsi="Calibri" w:cs="Calibri"/>
          <w:color w:val="000000" w:themeColor="text1"/>
          <w:sz w:val="24"/>
          <w:szCs w:val="24"/>
        </w:rPr>
      </w:pPr>
      <w:r w:rsidRPr="00D87F01">
        <w:rPr>
          <w:rFonts w:ascii="Calibri" w:hAnsi="Calibri" w:cs="Calibri"/>
          <w:color w:val="000000" w:themeColor="text1"/>
          <w:sz w:val="24"/>
          <w:szCs w:val="24"/>
        </w:rPr>
        <w:t xml:space="preserve">These lessons have also been set up to create a lot of opportunities for learner interaction during the lessons. Learners can complete the worksheets while working through the respective PowerPoints. </w:t>
      </w:r>
    </w:p>
    <w:p w14:paraId="45F05E97" w14:textId="77777777" w:rsidR="00834C5A" w:rsidRPr="00D87F01" w:rsidRDefault="00834C5A" w:rsidP="00DD1B87">
      <w:pPr>
        <w:pStyle w:val="ListParagraph"/>
        <w:numPr>
          <w:ilvl w:val="0"/>
          <w:numId w:val="1"/>
        </w:numPr>
        <w:spacing w:after="0" w:line="276" w:lineRule="auto"/>
        <w:ind w:left="426"/>
        <w:rPr>
          <w:rFonts w:ascii="Calibri" w:hAnsi="Calibri" w:cs="Calibri"/>
          <w:color w:val="000000" w:themeColor="text1"/>
          <w:sz w:val="24"/>
          <w:szCs w:val="24"/>
        </w:rPr>
      </w:pPr>
      <w:r w:rsidRPr="00D87F01">
        <w:rPr>
          <w:rFonts w:ascii="Calibri" w:hAnsi="Calibri" w:cs="Calibri"/>
          <w:color w:val="000000" w:themeColor="text1"/>
          <w:sz w:val="24"/>
          <w:szCs w:val="24"/>
        </w:rPr>
        <w:t xml:space="preserve">Each Lesson Worksheet (e.g., </w:t>
      </w:r>
      <w:r w:rsidRPr="00D87F01">
        <w:rPr>
          <w:rFonts w:ascii="Calibri" w:hAnsi="Calibri" w:cs="Calibri"/>
          <w:b/>
          <w:bCs/>
          <w:i/>
          <w:iCs/>
          <w:color w:val="000000" w:themeColor="text1"/>
          <w:sz w:val="24"/>
          <w:szCs w:val="24"/>
          <w:u w:val="single"/>
        </w:rPr>
        <w:t>Lesson 1 - Worksheet</w:t>
      </w:r>
      <w:r w:rsidRPr="00D87F01">
        <w:rPr>
          <w:rFonts w:ascii="Calibri" w:hAnsi="Calibri" w:cs="Calibri"/>
          <w:color w:val="000000" w:themeColor="text1"/>
          <w:sz w:val="24"/>
          <w:szCs w:val="24"/>
        </w:rPr>
        <w:t>) serves as an informal assessment to determine if a learner understands the concepts covered in that lesson.</w:t>
      </w:r>
    </w:p>
    <w:p w14:paraId="3169A172" w14:textId="77777777" w:rsidR="00834C5A" w:rsidRPr="00D87F01" w:rsidRDefault="00834C5A" w:rsidP="00DD1B87">
      <w:pPr>
        <w:pStyle w:val="ListParagraph"/>
        <w:numPr>
          <w:ilvl w:val="0"/>
          <w:numId w:val="1"/>
        </w:numPr>
        <w:spacing w:after="0" w:line="276" w:lineRule="auto"/>
        <w:ind w:left="426"/>
        <w:rPr>
          <w:rFonts w:ascii="Calibri" w:hAnsi="Calibri" w:cs="Calibri"/>
          <w:color w:val="000000" w:themeColor="text1"/>
          <w:sz w:val="24"/>
          <w:szCs w:val="24"/>
        </w:rPr>
      </w:pPr>
      <w:r w:rsidRPr="00D87F01">
        <w:rPr>
          <w:rFonts w:ascii="Calibri" w:hAnsi="Calibri" w:cs="Calibri"/>
          <w:b/>
          <w:bCs/>
          <w:color w:val="000000" w:themeColor="text1"/>
          <w:sz w:val="24"/>
          <w:szCs w:val="24"/>
        </w:rPr>
        <w:t xml:space="preserve">Before teaching this module, </w:t>
      </w:r>
      <w:r w:rsidRPr="00D87F01">
        <w:rPr>
          <w:rFonts w:ascii="Calibri" w:hAnsi="Calibri" w:cs="Calibri"/>
          <w:color w:val="000000" w:themeColor="text1"/>
          <w:sz w:val="24"/>
          <w:szCs w:val="24"/>
        </w:rPr>
        <w:t xml:space="preserve">take time to go through each PowerPoint Presentation, Worksheet, Worksheet Memo, YouTube Video and the Content Summary to prepare yourself thoroughly to teach each lesson. </w:t>
      </w:r>
    </w:p>
    <w:p w14:paraId="3C635D0B" w14:textId="77777777" w:rsidR="00834C5A" w:rsidRPr="00D87F01" w:rsidRDefault="00834C5A" w:rsidP="00D87F01">
      <w:pPr>
        <w:spacing w:after="0" w:line="276" w:lineRule="auto"/>
        <w:rPr>
          <w:rFonts w:ascii="Calibri" w:hAnsi="Calibri" w:cs="Calibri"/>
          <w:color w:val="000000" w:themeColor="text1"/>
          <w:sz w:val="24"/>
          <w:szCs w:val="24"/>
        </w:rPr>
      </w:pPr>
    </w:p>
    <w:p w14:paraId="4AF5458A" w14:textId="77777777" w:rsidR="00834C5A" w:rsidRPr="00D87F01" w:rsidRDefault="00834C5A" w:rsidP="00D87F01">
      <w:pPr>
        <w:spacing w:after="0" w:line="276" w:lineRule="auto"/>
        <w:ind w:left="2" w:hanging="2"/>
        <w:rPr>
          <w:rFonts w:ascii="Calibri" w:eastAsia="Calibri" w:hAnsi="Calibri" w:cs="Calibri"/>
          <w:b/>
          <w:iCs/>
          <w:sz w:val="24"/>
          <w:szCs w:val="24"/>
        </w:rPr>
      </w:pPr>
      <w:r w:rsidRPr="00D87F01">
        <w:rPr>
          <w:rFonts w:ascii="Calibri" w:eastAsia="Calibri" w:hAnsi="Calibri" w:cs="Calibri"/>
          <w:b/>
          <w:iCs/>
          <w:sz w:val="24"/>
          <w:szCs w:val="24"/>
        </w:rPr>
        <w:t xml:space="preserve">As the educator, please ensure the following: </w:t>
      </w:r>
    </w:p>
    <w:p w14:paraId="3E79911B" w14:textId="77777777" w:rsidR="00834C5A" w:rsidRPr="00D87F01" w:rsidRDefault="00834C5A" w:rsidP="00D87F01">
      <w:pPr>
        <w:pStyle w:val="ListParagraph"/>
        <w:numPr>
          <w:ilvl w:val="0"/>
          <w:numId w:val="2"/>
        </w:numPr>
        <w:suppressAutoHyphens/>
        <w:spacing w:after="0" w:line="276" w:lineRule="auto"/>
        <w:outlineLvl w:val="0"/>
        <w:rPr>
          <w:rFonts w:ascii="Calibri" w:eastAsia="Calibri" w:hAnsi="Calibri" w:cs="Calibri"/>
          <w:bCs/>
          <w:i/>
          <w:sz w:val="24"/>
          <w:szCs w:val="24"/>
        </w:rPr>
      </w:pPr>
      <w:r w:rsidRPr="00D87F01">
        <w:rPr>
          <w:rFonts w:ascii="Calibri" w:eastAsia="Calibri" w:hAnsi="Calibri" w:cs="Calibri"/>
          <w:bCs/>
          <w:i/>
          <w:sz w:val="24"/>
          <w:szCs w:val="24"/>
        </w:rPr>
        <w:t xml:space="preserve">Learners must know that the classroom is a </w:t>
      </w:r>
      <w:r w:rsidRPr="00D87F01">
        <w:rPr>
          <w:rFonts w:ascii="Calibri" w:eastAsia="Calibri" w:hAnsi="Calibri" w:cs="Calibri"/>
          <w:b/>
          <w:i/>
          <w:sz w:val="24"/>
          <w:szCs w:val="24"/>
        </w:rPr>
        <w:t>SAFE PLACE</w:t>
      </w:r>
      <w:r w:rsidRPr="00D87F01">
        <w:rPr>
          <w:rFonts w:ascii="Calibri" w:eastAsia="Calibri" w:hAnsi="Calibri" w:cs="Calibri"/>
          <w:bCs/>
          <w:i/>
          <w:sz w:val="24"/>
          <w:szCs w:val="24"/>
        </w:rPr>
        <w:t>, and everyone must show respect for all kinds of differences.</w:t>
      </w:r>
    </w:p>
    <w:p w14:paraId="58C087B5" w14:textId="77777777" w:rsidR="00834C5A" w:rsidRPr="00D87F01" w:rsidRDefault="00834C5A" w:rsidP="00D87F01">
      <w:pPr>
        <w:pStyle w:val="ListParagraph"/>
        <w:numPr>
          <w:ilvl w:val="0"/>
          <w:numId w:val="2"/>
        </w:numPr>
        <w:suppressAutoHyphens/>
        <w:spacing w:after="0" w:line="276" w:lineRule="auto"/>
        <w:outlineLvl w:val="0"/>
        <w:rPr>
          <w:rFonts w:ascii="Calibri" w:eastAsia="Calibri" w:hAnsi="Calibri" w:cs="Calibri"/>
          <w:bCs/>
          <w:i/>
          <w:sz w:val="24"/>
          <w:szCs w:val="24"/>
        </w:rPr>
      </w:pPr>
      <w:r w:rsidRPr="00D87F01">
        <w:rPr>
          <w:rFonts w:ascii="Calibri" w:eastAsia="Calibri" w:hAnsi="Calibri" w:cs="Calibri"/>
          <w:bCs/>
          <w:i/>
          <w:sz w:val="24"/>
          <w:szCs w:val="24"/>
        </w:rPr>
        <w:t>You could encourage learners to keep a journal to write down all questions that they are uncomfortable asking in class.</w:t>
      </w:r>
    </w:p>
    <w:p w14:paraId="6D230EDB" w14:textId="77777777" w:rsidR="00834C5A" w:rsidRPr="00D87F01" w:rsidRDefault="00834C5A" w:rsidP="00D87F01">
      <w:pPr>
        <w:pStyle w:val="ListParagraph"/>
        <w:numPr>
          <w:ilvl w:val="0"/>
          <w:numId w:val="2"/>
        </w:numPr>
        <w:suppressAutoHyphens/>
        <w:spacing w:after="0" w:line="276" w:lineRule="auto"/>
        <w:outlineLvl w:val="0"/>
        <w:rPr>
          <w:rFonts w:ascii="Calibri" w:eastAsia="Calibri" w:hAnsi="Calibri" w:cs="Calibri"/>
          <w:bCs/>
          <w:i/>
          <w:sz w:val="24"/>
          <w:szCs w:val="24"/>
        </w:rPr>
      </w:pPr>
      <w:r w:rsidRPr="00D87F01">
        <w:rPr>
          <w:rFonts w:ascii="Calibri" w:eastAsia="Calibri" w:hAnsi="Calibri" w:cs="Calibri"/>
          <w:bCs/>
          <w:i/>
          <w:sz w:val="24"/>
          <w:szCs w:val="24"/>
        </w:rPr>
        <w:t xml:space="preserve">Concepts must be used to consolidate your teaching, and you should always monitor the learners’ understanding of the concepts. </w:t>
      </w:r>
    </w:p>
    <w:p w14:paraId="74FDDB2C" w14:textId="77777777" w:rsidR="00834C5A" w:rsidRPr="00D87F01" w:rsidRDefault="00834C5A" w:rsidP="00D87F01">
      <w:pPr>
        <w:pStyle w:val="ListParagraph"/>
        <w:numPr>
          <w:ilvl w:val="0"/>
          <w:numId w:val="2"/>
        </w:numPr>
        <w:suppressAutoHyphens/>
        <w:spacing w:after="0" w:line="276" w:lineRule="auto"/>
        <w:outlineLvl w:val="0"/>
        <w:rPr>
          <w:rFonts w:ascii="Calibri" w:eastAsia="Arial" w:hAnsi="Calibri" w:cs="Calibri"/>
          <w:i/>
          <w:color w:val="000000"/>
          <w:sz w:val="24"/>
          <w:szCs w:val="24"/>
          <w:lang w:eastAsia="en-GB"/>
        </w:rPr>
      </w:pPr>
      <w:r w:rsidRPr="00D87F01">
        <w:rPr>
          <w:rFonts w:ascii="Calibri" w:eastAsia="Arial" w:hAnsi="Calibri" w:cs="Calibri"/>
          <w:i/>
          <w:color w:val="000000"/>
          <w:sz w:val="24"/>
          <w:szCs w:val="24"/>
          <w:lang w:eastAsia="en-GB"/>
        </w:rPr>
        <w:t>Sensitively manage diversity to accommodate barriers to learning and teaching concerning:</w:t>
      </w:r>
    </w:p>
    <w:p w14:paraId="49CE0B50" w14:textId="77777777" w:rsidR="00834C5A" w:rsidRPr="00D87F01" w:rsidRDefault="00834C5A" w:rsidP="00D87F01">
      <w:pPr>
        <w:numPr>
          <w:ilvl w:val="1"/>
          <w:numId w:val="3"/>
        </w:numPr>
        <w:spacing w:after="0" w:line="276" w:lineRule="auto"/>
        <w:ind w:left="851"/>
        <w:contextualSpacing/>
        <w:jc w:val="both"/>
        <w:rPr>
          <w:rFonts w:ascii="Calibri" w:eastAsia="Arial" w:hAnsi="Calibri" w:cs="Calibri"/>
          <w:i/>
          <w:color w:val="000000"/>
          <w:sz w:val="24"/>
          <w:szCs w:val="24"/>
          <w:lang w:eastAsia="en-GB"/>
        </w:rPr>
      </w:pPr>
      <w:r w:rsidRPr="00D87F01">
        <w:rPr>
          <w:rFonts w:ascii="Calibri" w:eastAsia="Arial" w:hAnsi="Calibri" w:cs="Calibri"/>
          <w:i/>
          <w:color w:val="000000"/>
          <w:sz w:val="24"/>
          <w:szCs w:val="24"/>
          <w:lang w:eastAsia="en-GB"/>
        </w:rPr>
        <w:t>Different age groups and experiences.</w:t>
      </w:r>
    </w:p>
    <w:p w14:paraId="0094DE4C" w14:textId="77777777" w:rsidR="00834C5A" w:rsidRPr="00D87F01" w:rsidRDefault="00834C5A" w:rsidP="00D87F01">
      <w:pPr>
        <w:numPr>
          <w:ilvl w:val="1"/>
          <w:numId w:val="3"/>
        </w:numPr>
        <w:spacing w:after="0" w:line="276" w:lineRule="auto"/>
        <w:ind w:left="851"/>
        <w:contextualSpacing/>
        <w:jc w:val="both"/>
        <w:rPr>
          <w:rFonts w:ascii="Calibri" w:eastAsia="Arial" w:hAnsi="Calibri" w:cs="Calibri"/>
          <w:i/>
          <w:color w:val="000000"/>
          <w:sz w:val="24"/>
          <w:szCs w:val="24"/>
          <w:lang w:eastAsia="en-GB"/>
        </w:rPr>
      </w:pPr>
      <w:r w:rsidRPr="00D87F01">
        <w:rPr>
          <w:rFonts w:ascii="Calibri" w:eastAsia="Arial" w:hAnsi="Calibri" w:cs="Calibri"/>
          <w:i/>
          <w:color w:val="000000"/>
          <w:sz w:val="24"/>
          <w:szCs w:val="24"/>
          <w:lang w:eastAsia="en-GB"/>
        </w:rPr>
        <w:t xml:space="preserve">Language (To accommodate all language levels of learners is not possible, the language competency levels of learners are too diverse; however, you should aim to </w:t>
      </w:r>
      <w:r w:rsidRPr="00D87F01">
        <w:rPr>
          <w:rFonts w:ascii="Calibri" w:eastAsia="Arial" w:hAnsi="Calibri" w:cs="Calibri"/>
          <w:b/>
          <w:i/>
          <w:color w:val="000000"/>
          <w:sz w:val="24"/>
          <w:szCs w:val="24"/>
          <w:lang w:eastAsia="en-GB"/>
        </w:rPr>
        <w:t>facilitate in such a way that meaningful learning takes place.</w:t>
      </w:r>
      <w:r w:rsidRPr="00D87F01">
        <w:rPr>
          <w:rFonts w:ascii="Calibri" w:eastAsia="Arial" w:hAnsi="Calibri" w:cs="Calibri"/>
          <w:i/>
          <w:color w:val="000000"/>
          <w:sz w:val="24"/>
          <w:szCs w:val="24"/>
          <w:lang w:eastAsia="en-GB"/>
        </w:rPr>
        <w:t>)</w:t>
      </w:r>
    </w:p>
    <w:p w14:paraId="6A20C21A" w14:textId="77777777" w:rsidR="00834C5A" w:rsidRPr="00D87F01" w:rsidRDefault="00834C5A" w:rsidP="00D87F01">
      <w:pPr>
        <w:spacing w:after="0" w:line="276" w:lineRule="auto"/>
        <w:rPr>
          <w:rFonts w:ascii="Calibri" w:hAnsi="Calibri" w:cs="Calibri"/>
          <w:b/>
          <w:bCs/>
          <w:color w:val="FF0000"/>
          <w:sz w:val="24"/>
          <w:szCs w:val="24"/>
        </w:rPr>
      </w:pPr>
    </w:p>
    <w:p w14:paraId="05C35E01" w14:textId="77777777" w:rsidR="00834C5A" w:rsidRPr="00D87F01" w:rsidRDefault="00834C5A" w:rsidP="00D87F01">
      <w:pPr>
        <w:spacing w:after="0" w:line="276" w:lineRule="auto"/>
        <w:rPr>
          <w:rFonts w:ascii="Calibri" w:hAnsi="Calibri" w:cs="Calibri"/>
          <w:b/>
          <w:bCs/>
          <w:color w:val="FF0000"/>
          <w:sz w:val="24"/>
          <w:szCs w:val="24"/>
        </w:rPr>
      </w:pPr>
      <w:r w:rsidRPr="00D87F01">
        <w:rPr>
          <w:rFonts w:ascii="Calibri" w:hAnsi="Calibri" w:cs="Calibri"/>
          <w:b/>
          <w:bCs/>
          <w:color w:val="FF0000"/>
          <w:sz w:val="24"/>
          <w:szCs w:val="24"/>
        </w:rPr>
        <w:t xml:space="preserve">TEACHER NOTE: </w:t>
      </w:r>
    </w:p>
    <w:p w14:paraId="32FA0349" w14:textId="77777777" w:rsidR="00834C5A" w:rsidRPr="00D87F01" w:rsidRDefault="00834C5A" w:rsidP="00D87F01">
      <w:pPr>
        <w:pStyle w:val="ListParagraph"/>
        <w:numPr>
          <w:ilvl w:val="0"/>
          <w:numId w:val="4"/>
        </w:numPr>
        <w:spacing w:after="0" w:line="276" w:lineRule="auto"/>
        <w:rPr>
          <w:rFonts w:ascii="Calibri" w:hAnsi="Calibri" w:cs="Calibri"/>
          <w:i/>
          <w:iCs/>
          <w:sz w:val="24"/>
          <w:szCs w:val="24"/>
        </w:rPr>
      </w:pPr>
      <w:r w:rsidRPr="00D87F01">
        <w:rPr>
          <w:rFonts w:ascii="Calibri" w:hAnsi="Calibri" w:cs="Calibri"/>
          <w:i/>
          <w:iCs/>
          <w:sz w:val="24"/>
          <w:szCs w:val="24"/>
        </w:rPr>
        <w:t xml:space="preserve">Please work through each lesson in such a way as to leave sufficient time at the end of each lesson for learners to complete the activities in the Worksheets (e.g. </w:t>
      </w:r>
      <w:r w:rsidRPr="00D87F01">
        <w:rPr>
          <w:rFonts w:ascii="Calibri" w:hAnsi="Calibri" w:cs="Calibri"/>
          <w:i/>
          <w:iCs/>
          <w:sz w:val="24"/>
          <w:szCs w:val="24"/>
          <w:u w:val="single"/>
        </w:rPr>
        <w:t>Lesson 1 – Worksheet</w:t>
      </w:r>
      <w:r w:rsidRPr="00D87F01">
        <w:rPr>
          <w:rFonts w:ascii="Calibri" w:hAnsi="Calibri" w:cs="Calibri"/>
          <w:i/>
          <w:iCs/>
          <w:sz w:val="24"/>
          <w:szCs w:val="24"/>
        </w:rPr>
        <w:t>).</w:t>
      </w:r>
    </w:p>
    <w:p w14:paraId="3C5CE6D4" w14:textId="77777777" w:rsidR="00834C5A" w:rsidRPr="00D87F01" w:rsidRDefault="00834C5A" w:rsidP="00D87F01">
      <w:pPr>
        <w:pStyle w:val="ListParagraph"/>
        <w:numPr>
          <w:ilvl w:val="0"/>
          <w:numId w:val="4"/>
        </w:numPr>
        <w:spacing w:after="0" w:line="276" w:lineRule="auto"/>
        <w:rPr>
          <w:rFonts w:ascii="Calibri" w:hAnsi="Calibri" w:cs="Calibri"/>
          <w:i/>
          <w:iCs/>
          <w:sz w:val="24"/>
          <w:szCs w:val="24"/>
        </w:rPr>
      </w:pPr>
      <w:r w:rsidRPr="00D87F01">
        <w:rPr>
          <w:rFonts w:ascii="Calibri" w:hAnsi="Calibri" w:cs="Calibri"/>
          <w:i/>
          <w:iCs/>
          <w:sz w:val="24"/>
          <w:szCs w:val="24"/>
        </w:rPr>
        <w:t xml:space="preserve">These include opportunities for informal assessment. </w:t>
      </w:r>
    </w:p>
    <w:p w14:paraId="53102EA7" w14:textId="77777777" w:rsidR="00834C5A" w:rsidRPr="00D87F01" w:rsidRDefault="00834C5A" w:rsidP="00D87F01">
      <w:pPr>
        <w:pStyle w:val="ListParagraph"/>
        <w:numPr>
          <w:ilvl w:val="0"/>
          <w:numId w:val="4"/>
        </w:numPr>
        <w:spacing w:after="0" w:line="276" w:lineRule="auto"/>
        <w:rPr>
          <w:rFonts w:ascii="Calibri" w:hAnsi="Calibri" w:cs="Calibri"/>
          <w:i/>
          <w:iCs/>
          <w:sz w:val="24"/>
          <w:szCs w:val="24"/>
        </w:rPr>
      </w:pPr>
      <w:r w:rsidRPr="00D87F01">
        <w:rPr>
          <w:rFonts w:ascii="Calibri" w:hAnsi="Calibri" w:cs="Calibri"/>
          <w:i/>
          <w:iCs/>
          <w:sz w:val="24"/>
          <w:szCs w:val="24"/>
        </w:rPr>
        <w:t xml:space="preserve">A memo with answers is provided for each Worksheet where relevant.  </w:t>
      </w:r>
    </w:p>
    <w:p w14:paraId="2EDA9C21" w14:textId="77777777" w:rsidR="00834C5A" w:rsidRPr="00D87F01" w:rsidRDefault="00834C5A" w:rsidP="00D87F01">
      <w:pPr>
        <w:spacing w:after="0" w:line="276" w:lineRule="auto"/>
        <w:rPr>
          <w:rFonts w:ascii="Calibri" w:hAnsi="Calibri" w:cs="Calibri"/>
          <w:b/>
          <w:bCs/>
          <w:color w:val="FF0000"/>
          <w:sz w:val="24"/>
          <w:szCs w:val="24"/>
        </w:rPr>
      </w:pPr>
    </w:p>
    <w:p w14:paraId="13A46134" w14:textId="77777777" w:rsidR="00834C5A" w:rsidRPr="00D87F01" w:rsidRDefault="00834C5A" w:rsidP="00D87F01">
      <w:pPr>
        <w:spacing w:after="0" w:line="276" w:lineRule="auto"/>
        <w:rPr>
          <w:rFonts w:ascii="Calibri" w:hAnsi="Calibri" w:cs="Calibri"/>
          <w:color w:val="000000" w:themeColor="text1"/>
          <w:sz w:val="24"/>
          <w:szCs w:val="24"/>
        </w:rPr>
      </w:pPr>
      <w:r w:rsidRPr="00D87F01">
        <w:rPr>
          <w:rFonts w:ascii="Calibri" w:hAnsi="Calibri" w:cs="Calibri"/>
          <w:b/>
          <w:bCs/>
          <w:color w:val="FF0000"/>
          <w:sz w:val="24"/>
          <w:szCs w:val="24"/>
        </w:rPr>
        <w:t>YOUTUBE:</w:t>
      </w:r>
      <w:r w:rsidRPr="00D87F01">
        <w:rPr>
          <w:rFonts w:ascii="Calibri" w:hAnsi="Calibri" w:cs="Calibri"/>
          <w:bCs/>
          <w:color w:val="000000" w:themeColor="text1"/>
          <w:sz w:val="24"/>
          <w:szCs w:val="24"/>
          <w:u w:val="single"/>
          <w:lang w:eastAsia="en-ZA"/>
        </w:rPr>
        <w:t xml:space="preserve"> </w:t>
      </w:r>
    </w:p>
    <w:p w14:paraId="2431B8BF" w14:textId="77777777" w:rsidR="00834C5A" w:rsidRPr="00D87F01" w:rsidRDefault="00834C5A" w:rsidP="00D87F01">
      <w:pPr>
        <w:spacing w:after="0" w:line="276" w:lineRule="auto"/>
        <w:rPr>
          <w:rFonts w:ascii="Calibri" w:hAnsi="Calibri" w:cs="Calibri"/>
          <w:color w:val="000000" w:themeColor="text1"/>
          <w:sz w:val="24"/>
          <w:szCs w:val="24"/>
        </w:rPr>
      </w:pPr>
      <w:r w:rsidRPr="00D87F01">
        <w:rPr>
          <w:rFonts w:ascii="Calibri" w:hAnsi="Calibri" w:cs="Calibri"/>
          <w:color w:val="000000" w:themeColor="text1"/>
          <w:sz w:val="24"/>
          <w:szCs w:val="24"/>
        </w:rPr>
        <w:t xml:space="preserve">If you prefer, videos can be downloaded beforehand. </w:t>
      </w:r>
    </w:p>
    <w:p w14:paraId="22893B59" w14:textId="77777777" w:rsidR="00834C5A" w:rsidRPr="00D87F01" w:rsidRDefault="00834C5A" w:rsidP="00D87F01">
      <w:pPr>
        <w:spacing w:after="0" w:line="276" w:lineRule="auto"/>
        <w:rPr>
          <w:rFonts w:ascii="Calibri" w:hAnsi="Calibri" w:cs="Calibri"/>
          <w:color w:val="000000" w:themeColor="text1"/>
          <w:sz w:val="24"/>
          <w:szCs w:val="24"/>
        </w:rPr>
      </w:pPr>
      <w:r w:rsidRPr="00D87F01">
        <w:rPr>
          <w:rFonts w:ascii="Calibri" w:hAnsi="Calibri" w:cs="Calibri"/>
          <w:color w:val="000000" w:themeColor="text1"/>
          <w:sz w:val="24"/>
          <w:szCs w:val="24"/>
        </w:rPr>
        <w:t xml:space="preserve">Using the link below if you do not have a programme to download from YouTube: </w:t>
      </w:r>
      <w:hyperlink r:id="rId18" w:history="1">
        <w:r w:rsidRPr="00D87F01">
          <w:rPr>
            <w:rStyle w:val="Hyperlink"/>
            <w:rFonts w:ascii="Calibri" w:hAnsi="Calibri" w:cs="Calibri"/>
            <w:sz w:val="24"/>
            <w:szCs w:val="24"/>
            <w:bdr w:val="single" w:sz="4" w:space="0" w:color="auto"/>
          </w:rPr>
          <w:t>https://www.ytddownloader.com/</w:t>
        </w:r>
      </w:hyperlink>
    </w:p>
    <w:p w14:paraId="05B69582" w14:textId="77777777" w:rsidR="00834C5A" w:rsidRPr="00D87F01" w:rsidRDefault="00834C5A" w:rsidP="00D87F01">
      <w:pPr>
        <w:spacing w:after="0" w:line="276" w:lineRule="auto"/>
        <w:rPr>
          <w:rFonts w:ascii="Calibri" w:hAnsi="Calibri" w:cs="Calibri"/>
          <w:color w:val="000000" w:themeColor="text1"/>
          <w:sz w:val="24"/>
          <w:szCs w:val="24"/>
        </w:rPr>
      </w:pPr>
    </w:p>
    <w:p w14:paraId="48925D57" w14:textId="77777777" w:rsidR="00834C5A" w:rsidRPr="00D87F01" w:rsidRDefault="00834C5A" w:rsidP="00D87F01">
      <w:pPr>
        <w:spacing w:after="0" w:line="276" w:lineRule="auto"/>
        <w:rPr>
          <w:rFonts w:ascii="Calibri" w:hAnsi="Calibri" w:cs="Calibri"/>
          <w:i/>
          <w:iCs/>
          <w:color w:val="000000" w:themeColor="text1"/>
          <w:sz w:val="24"/>
          <w:szCs w:val="24"/>
        </w:rPr>
      </w:pPr>
      <w:r w:rsidRPr="00D87F01">
        <w:rPr>
          <w:rFonts w:ascii="Calibri" w:hAnsi="Calibri" w:cs="Calibri"/>
          <w:color w:val="000000" w:themeColor="text1"/>
          <w:sz w:val="24"/>
          <w:szCs w:val="24"/>
        </w:rPr>
        <w:t xml:space="preserve">The </w:t>
      </w:r>
      <w:hyperlink r:id="rId19" w:history="1">
        <w:r w:rsidRPr="00D87F01">
          <w:rPr>
            <w:rStyle w:val="Hyperlink"/>
            <w:rFonts w:ascii="Calibri" w:hAnsi="Calibri" w:cs="Calibri"/>
            <w:sz w:val="24"/>
            <w:szCs w:val="24"/>
          </w:rPr>
          <w:t>https://www.ytddownloader.com</w:t>
        </w:r>
      </w:hyperlink>
      <w:r w:rsidRPr="00D87F01">
        <w:rPr>
          <w:rFonts w:ascii="Calibri" w:hAnsi="Calibri" w:cs="Calibri"/>
          <w:color w:val="000000" w:themeColor="text1"/>
          <w:sz w:val="24"/>
          <w:szCs w:val="24"/>
        </w:rPr>
        <w:t xml:space="preserve"> also cuts out ads if you are not using the paid version of YouTube</w:t>
      </w:r>
      <w:r w:rsidRPr="00D87F01">
        <w:rPr>
          <w:rFonts w:ascii="Calibri" w:hAnsi="Calibri" w:cs="Calibri"/>
          <w:i/>
          <w:iCs/>
          <w:color w:val="000000" w:themeColor="text1"/>
          <w:sz w:val="24"/>
          <w:szCs w:val="24"/>
        </w:rPr>
        <w:t>.</w:t>
      </w:r>
    </w:p>
    <w:p w14:paraId="3213A687" w14:textId="77777777" w:rsidR="00834C5A" w:rsidRPr="00D87F01" w:rsidRDefault="00834C5A" w:rsidP="00D87F01">
      <w:pPr>
        <w:spacing w:after="0" w:line="276" w:lineRule="auto"/>
        <w:rPr>
          <w:rFonts w:ascii="Calibri" w:hAnsi="Calibri" w:cs="Calibri"/>
          <w:color w:val="000000" w:themeColor="text1"/>
          <w:sz w:val="24"/>
          <w:szCs w:val="24"/>
        </w:rPr>
      </w:pPr>
      <w:r w:rsidRPr="00D87F01">
        <w:rPr>
          <w:rFonts w:ascii="Calibri" w:hAnsi="Calibri" w:cs="Calibri"/>
          <w:color w:val="000000" w:themeColor="text1"/>
          <w:sz w:val="24"/>
          <w:szCs w:val="24"/>
        </w:rPr>
        <w:t>[Alternatively, cue up the relevant videos so everything is ready to go before the lesson.]</w:t>
      </w:r>
    </w:p>
    <w:p w14:paraId="34DFF162" w14:textId="77777777" w:rsidR="00A45B7D" w:rsidRPr="00D87F01" w:rsidRDefault="00A45B7D" w:rsidP="00D87F01">
      <w:pPr>
        <w:spacing w:after="0" w:line="276" w:lineRule="auto"/>
        <w:rPr>
          <w:rFonts w:ascii="Calibri" w:hAnsi="Calibri" w:cs="Calibri"/>
          <w:color w:val="000000" w:themeColor="text1"/>
          <w:sz w:val="24"/>
          <w:szCs w:val="24"/>
        </w:rPr>
      </w:pPr>
    </w:p>
    <w:p w14:paraId="2E9268A0" w14:textId="77777777" w:rsidR="00A45B7D" w:rsidRPr="00D87F01" w:rsidRDefault="00A45B7D" w:rsidP="00D87F01">
      <w:pPr>
        <w:spacing w:after="0" w:line="276" w:lineRule="auto"/>
        <w:rPr>
          <w:rFonts w:ascii="Calibri" w:hAnsi="Calibri" w:cs="Calibri"/>
          <w:color w:val="000000" w:themeColor="text1"/>
          <w:sz w:val="24"/>
          <w:szCs w:val="24"/>
        </w:rPr>
      </w:pPr>
    </w:p>
    <w:p w14:paraId="745B5E54" w14:textId="1D25C451" w:rsidR="00841305" w:rsidRDefault="00841305">
      <w:pPr>
        <w:spacing w:after="0" w:line="276" w:lineRule="auto"/>
        <w:rPr>
          <w:rFonts w:ascii="Calibri" w:hAnsi="Calibri" w:cs="Calibri"/>
          <w:color w:val="000000" w:themeColor="text1"/>
          <w:sz w:val="24"/>
          <w:szCs w:val="24"/>
        </w:rPr>
      </w:pPr>
      <w:r>
        <w:rPr>
          <w:rFonts w:ascii="Calibri" w:hAnsi="Calibri" w:cs="Calibri"/>
          <w:color w:val="000000" w:themeColor="text1"/>
          <w:sz w:val="24"/>
          <w:szCs w:val="24"/>
        </w:rPr>
        <w:br w:type="page"/>
      </w:r>
    </w:p>
    <w:p w14:paraId="36E84D4E" w14:textId="4495E765" w:rsidR="00834C5A" w:rsidRPr="00FF4836" w:rsidRDefault="00834C5A" w:rsidP="00D87F01">
      <w:pPr>
        <w:spacing w:after="0" w:line="276" w:lineRule="auto"/>
        <w:rPr>
          <w:rFonts w:ascii="Calibri" w:hAnsi="Calibri" w:cs="Calibri"/>
          <w:b/>
          <w:bCs/>
          <w:color w:val="000000" w:themeColor="text1"/>
          <w:sz w:val="26"/>
          <w:szCs w:val="26"/>
        </w:rPr>
      </w:pPr>
      <w:r w:rsidRPr="00FF4836">
        <w:rPr>
          <w:rFonts w:ascii="Calibri" w:hAnsi="Calibri" w:cs="Calibri"/>
          <w:b/>
          <w:bCs/>
          <w:color w:val="000000" w:themeColor="text1"/>
          <w:sz w:val="26"/>
          <w:szCs w:val="26"/>
          <w:u w:val="single"/>
        </w:rPr>
        <w:t>Lesson 1</w:t>
      </w:r>
      <w:r w:rsidR="00EC7AFE" w:rsidRPr="00FF4836">
        <w:rPr>
          <w:rFonts w:ascii="Calibri" w:hAnsi="Calibri" w:cs="Calibri"/>
          <w:b/>
          <w:bCs/>
          <w:color w:val="000000" w:themeColor="text1"/>
          <w:sz w:val="26"/>
          <w:szCs w:val="26"/>
        </w:rPr>
        <w:t>:</w:t>
      </w:r>
      <w:r w:rsidRPr="00FF4836">
        <w:rPr>
          <w:rFonts w:ascii="Calibri" w:hAnsi="Calibri" w:cs="Calibri"/>
          <w:b/>
          <w:bCs/>
          <w:color w:val="000000" w:themeColor="text1"/>
          <w:sz w:val="26"/>
          <w:szCs w:val="26"/>
        </w:rPr>
        <w:tab/>
      </w:r>
    </w:p>
    <w:p w14:paraId="08EA6F06" w14:textId="77777777" w:rsidR="00834C5A" w:rsidRPr="00D87F01" w:rsidRDefault="00834C5A" w:rsidP="00D87F01">
      <w:pPr>
        <w:pStyle w:val="Normal1"/>
        <w:spacing w:line="276" w:lineRule="auto"/>
        <w:rPr>
          <w:rFonts w:ascii="Calibri" w:eastAsia="Arial" w:hAnsi="Calibri" w:cs="Calibri"/>
          <w:b/>
          <w:bCs/>
          <w:color w:val="000000" w:themeColor="text1"/>
          <w:lang w:val="en-ZA"/>
        </w:rPr>
      </w:pPr>
      <w:r w:rsidRPr="00D87F01">
        <w:rPr>
          <w:rFonts w:ascii="Calibri" w:eastAsia="Arial" w:hAnsi="Calibri" w:cs="Calibri"/>
          <w:b/>
          <w:bCs/>
          <w:color w:val="000000" w:themeColor="text1"/>
          <w:lang w:val="en-ZA"/>
        </w:rPr>
        <w:t>Preparation (</w:t>
      </w:r>
      <w:r w:rsidRPr="00D87F01">
        <w:rPr>
          <w:rFonts w:ascii="Calibri" w:eastAsia="Arial" w:hAnsi="Calibri" w:cs="Calibri"/>
          <w:b/>
          <w:bCs/>
          <w:color w:val="000000" w:themeColor="text1"/>
          <w:u w:val="single"/>
          <w:lang w:val="en-ZA"/>
        </w:rPr>
        <w:t>Prior</w:t>
      </w:r>
      <w:r w:rsidRPr="00D87F01">
        <w:rPr>
          <w:rFonts w:ascii="Calibri" w:eastAsia="Arial" w:hAnsi="Calibri" w:cs="Calibri"/>
          <w:b/>
          <w:bCs/>
          <w:color w:val="000000" w:themeColor="text1"/>
          <w:lang w:val="en-ZA"/>
        </w:rPr>
        <w:t xml:space="preserve"> to Lesson):</w:t>
      </w:r>
    </w:p>
    <w:p w14:paraId="24B1E9CF" w14:textId="77777777" w:rsidR="00834C5A" w:rsidRPr="00D87F01" w:rsidRDefault="00834C5A" w:rsidP="00D87F01">
      <w:pPr>
        <w:pStyle w:val="NoSpacing"/>
        <w:numPr>
          <w:ilvl w:val="0"/>
          <w:numId w:val="5"/>
        </w:numPr>
        <w:spacing w:line="276" w:lineRule="auto"/>
        <w:rPr>
          <w:rFonts w:ascii="Calibri" w:eastAsia="Arial" w:hAnsi="Calibri" w:cs="Calibri"/>
          <w:color w:val="000000" w:themeColor="text1"/>
          <w:szCs w:val="24"/>
        </w:rPr>
      </w:pPr>
      <w:r w:rsidRPr="00D87F01">
        <w:rPr>
          <w:rFonts w:ascii="Calibri" w:eastAsia="Arial" w:hAnsi="Calibri" w:cs="Calibri"/>
          <w:color w:val="000000" w:themeColor="text1"/>
          <w:szCs w:val="24"/>
        </w:rPr>
        <w:t>Remind learners to have their notebooks available to make notes where relevant.</w:t>
      </w:r>
    </w:p>
    <w:p w14:paraId="58637F9E" w14:textId="77777777" w:rsidR="00834C5A" w:rsidRPr="00D87F01" w:rsidRDefault="00834C5A" w:rsidP="00D87F01">
      <w:pPr>
        <w:pStyle w:val="ListParagraph"/>
        <w:numPr>
          <w:ilvl w:val="0"/>
          <w:numId w:val="6"/>
        </w:numPr>
        <w:spacing w:after="0" w:line="276" w:lineRule="auto"/>
        <w:rPr>
          <w:rFonts w:ascii="Calibri" w:hAnsi="Calibri" w:cs="Calibri"/>
          <w:i/>
          <w:iCs/>
          <w:color w:val="000000" w:themeColor="text1"/>
          <w:sz w:val="24"/>
          <w:szCs w:val="24"/>
          <w:u w:val="single"/>
        </w:rPr>
      </w:pPr>
      <w:r w:rsidRPr="00D87F01">
        <w:rPr>
          <w:rFonts w:ascii="Calibri" w:eastAsia="Arial" w:hAnsi="Calibri" w:cs="Calibri"/>
          <w:b/>
          <w:bCs/>
          <w:color w:val="000000" w:themeColor="text1"/>
          <w:sz w:val="24"/>
          <w:szCs w:val="24"/>
          <w:u w:val="single"/>
        </w:rPr>
        <w:t>Print</w:t>
      </w:r>
      <w:r w:rsidRPr="00D87F01">
        <w:rPr>
          <w:rFonts w:ascii="Calibri" w:eastAsia="Arial" w:hAnsi="Calibri" w:cs="Calibri"/>
          <w:color w:val="000000" w:themeColor="text1"/>
          <w:sz w:val="24"/>
          <w:szCs w:val="24"/>
        </w:rPr>
        <w:t xml:space="preserve"> copies of the </w:t>
      </w:r>
      <w:r w:rsidRPr="00D87F01">
        <w:rPr>
          <w:rFonts w:ascii="Calibri" w:eastAsia="Arial" w:hAnsi="Calibri" w:cs="Calibri"/>
          <w:b/>
          <w:bCs/>
          <w:i/>
          <w:iCs/>
          <w:color w:val="000000" w:themeColor="text1"/>
          <w:sz w:val="24"/>
          <w:szCs w:val="24"/>
          <w:u w:val="single"/>
        </w:rPr>
        <w:t>Lesson 1 – Worksheet</w:t>
      </w:r>
      <w:r w:rsidRPr="007D1A6B">
        <w:rPr>
          <w:rFonts w:ascii="Calibri" w:eastAsia="Arial" w:hAnsi="Calibri" w:cs="Calibri"/>
          <w:b/>
          <w:bCs/>
          <w:i/>
          <w:iCs/>
          <w:color w:val="000000" w:themeColor="text1"/>
          <w:sz w:val="24"/>
          <w:szCs w:val="24"/>
        </w:rPr>
        <w:t xml:space="preserve"> </w:t>
      </w:r>
      <w:r w:rsidRPr="00D87F01">
        <w:rPr>
          <w:rFonts w:ascii="Calibri" w:eastAsia="Arial" w:hAnsi="Calibri" w:cs="Calibri"/>
          <w:color w:val="000000" w:themeColor="text1"/>
          <w:sz w:val="24"/>
          <w:szCs w:val="24"/>
        </w:rPr>
        <w:t>and hand them out at the beginning of the lesson.</w:t>
      </w:r>
    </w:p>
    <w:p w14:paraId="7C23ACEE" w14:textId="77777777" w:rsidR="00834C5A" w:rsidRPr="00D87F01" w:rsidRDefault="00834C5A" w:rsidP="00D87F01">
      <w:pPr>
        <w:numPr>
          <w:ilvl w:val="0"/>
          <w:numId w:val="6"/>
        </w:numPr>
        <w:spacing w:after="0" w:line="276" w:lineRule="auto"/>
        <w:contextualSpacing/>
        <w:rPr>
          <w:rFonts w:ascii="Calibri" w:eastAsia="Arial" w:hAnsi="Calibri" w:cs="Calibri"/>
          <w:bCs/>
          <w:color w:val="000000"/>
          <w:sz w:val="24"/>
          <w:szCs w:val="24"/>
          <w:lang w:eastAsia="en-GB"/>
        </w:rPr>
      </w:pPr>
      <w:r w:rsidRPr="00D87F01">
        <w:rPr>
          <w:rFonts w:ascii="Calibri" w:eastAsia="Arial" w:hAnsi="Calibri" w:cs="Calibri"/>
          <w:bCs/>
          <w:color w:val="000000"/>
          <w:sz w:val="24"/>
          <w:szCs w:val="24"/>
          <w:lang w:eastAsia="en-GB"/>
        </w:rPr>
        <w:t xml:space="preserve">Teachers can share the </w:t>
      </w:r>
      <w:r w:rsidRPr="00D87F01">
        <w:rPr>
          <w:rFonts w:ascii="Calibri" w:eastAsia="Arial" w:hAnsi="Calibri" w:cs="Calibri"/>
          <w:b/>
          <w:i/>
          <w:iCs/>
          <w:color w:val="000000"/>
          <w:sz w:val="24"/>
          <w:szCs w:val="24"/>
          <w:u w:val="single"/>
          <w:lang w:eastAsia="en-GB"/>
        </w:rPr>
        <w:t>Lesson 1 – PowerPoint</w:t>
      </w:r>
      <w:r w:rsidRPr="00D87F01">
        <w:rPr>
          <w:rFonts w:ascii="Calibri" w:eastAsia="Arial" w:hAnsi="Calibri" w:cs="Calibri"/>
          <w:bCs/>
          <w:color w:val="000000"/>
          <w:sz w:val="24"/>
          <w:szCs w:val="24"/>
          <w:lang w:eastAsia="en-GB"/>
        </w:rPr>
        <w:t xml:space="preserve"> and the </w:t>
      </w:r>
      <w:r w:rsidRPr="00D87F01">
        <w:rPr>
          <w:rFonts w:ascii="Calibri" w:eastAsia="Arial" w:hAnsi="Calibri" w:cs="Calibri"/>
          <w:b/>
          <w:i/>
          <w:iCs/>
          <w:color w:val="000000"/>
          <w:sz w:val="24"/>
          <w:szCs w:val="24"/>
          <w:u w:val="single"/>
          <w:lang w:eastAsia="en-GB"/>
        </w:rPr>
        <w:t>Lesson 1 – Worksheet</w:t>
      </w:r>
      <w:r w:rsidRPr="00D87F01">
        <w:rPr>
          <w:rFonts w:ascii="Calibri" w:eastAsia="Arial" w:hAnsi="Calibri" w:cs="Calibri"/>
          <w:bCs/>
          <w:color w:val="000000"/>
          <w:sz w:val="24"/>
          <w:szCs w:val="24"/>
          <w:lang w:eastAsia="en-GB"/>
        </w:rPr>
        <w:t xml:space="preserve"> with learners to work through on their own if learners are online.</w:t>
      </w:r>
    </w:p>
    <w:p w14:paraId="7FAE332C" w14:textId="7A41C35D" w:rsidR="00834C5A" w:rsidRPr="00D87F01" w:rsidRDefault="00834C5A" w:rsidP="00D87F01">
      <w:pPr>
        <w:pStyle w:val="ListParagraph"/>
        <w:numPr>
          <w:ilvl w:val="0"/>
          <w:numId w:val="6"/>
        </w:numPr>
        <w:spacing w:after="0" w:line="276" w:lineRule="auto"/>
        <w:rPr>
          <w:rFonts w:ascii="Calibri" w:eastAsia="Arial" w:hAnsi="Calibri" w:cs="Calibri"/>
          <w:bCs/>
          <w:color w:val="000000" w:themeColor="text1"/>
          <w:sz w:val="24"/>
          <w:szCs w:val="24"/>
        </w:rPr>
      </w:pPr>
      <w:r w:rsidRPr="00D87F01">
        <w:rPr>
          <w:rFonts w:ascii="Calibri" w:eastAsia="Arial" w:hAnsi="Calibri" w:cs="Calibri"/>
          <w:bCs/>
          <w:color w:val="000000" w:themeColor="text1"/>
          <w:sz w:val="24"/>
          <w:szCs w:val="24"/>
        </w:rPr>
        <w:t xml:space="preserve">Read through the </w:t>
      </w:r>
      <w:r w:rsidRPr="00D87F01">
        <w:rPr>
          <w:rFonts w:ascii="Calibri" w:eastAsia="Arial" w:hAnsi="Calibri" w:cs="Calibri"/>
          <w:b/>
          <w:i/>
          <w:iCs/>
          <w:color w:val="000000" w:themeColor="text1"/>
          <w:sz w:val="24"/>
          <w:szCs w:val="24"/>
          <w:u w:val="single"/>
        </w:rPr>
        <w:t>Lesson 1 – Worksheet MEMO</w:t>
      </w:r>
      <w:r w:rsidRPr="00D87F01">
        <w:rPr>
          <w:rFonts w:ascii="Calibri" w:eastAsia="Arial" w:hAnsi="Calibri" w:cs="Calibri"/>
          <w:bCs/>
          <w:color w:val="000000" w:themeColor="text1"/>
          <w:sz w:val="24"/>
          <w:szCs w:val="24"/>
        </w:rPr>
        <w:t xml:space="preserve"> for answers to </w:t>
      </w:r>
      <w:r w:rsidRPr="00D87F01">
        <w:rPr>
          <w:rFonts w:ascii="Calibri" w:eastAsia="Arial" w:hAnsi="Calibri" w:cs="Calibri"/>
          <w:b/>
          <w:i/>
          <w:iCs/>
          <w:color w:val="000000" w:themeColor="text1"/>
          <w:sz w:val="24"/>
          <w:szCs w:val="24"/>
        </w:rPr>
        <w:t>A</w:t>
      </w:r>
      <w:r w:rsidR="007D1A6B">
        <w:rPr>
          <w:rFonts w:ascii="Calibri" w:eastAsia="Arial" w:hAnsi="Calibri" w:cs="Calibri"/>
          <w:b/>
          <w:i/>
          <w:iCs/>
          <w:color w:val="000000" w:themeColor="text1"/>
          <w:sz w:val="24"/>
          <w:szCs w:val="24"/>
        </w:rPr>
        <w:t>ctivity 1</w:t>
      </w:r>
      <w:r w:rsidRPr="00D87F01">
        <w:rPr>
          <w:rFonts w:ascii="Calibri" w:eastAsia="Arial" w:hAnsi="Calibri" w:cs="Calibri"/>
          <w:b/>
          <w:i/>
          <w:iCs/>
          <w:color w:val="000000" w:themeColor="text1"/>
          <w:sz w:val="24"/>
          <w:szCs w:val="24"/>
        </w:rPr>
        <w:t>.</w:t>
      </w:r>
      <w:r w:rsidRPr="00D87F01">
        <w:rPr>
          <w:rFonts w:ascii="Calibri" w:eastAsia="Arial" w:hAnsi="Calibri" w:cs="Calibri"/>
          <w:bCs/>
          <w:color w:val="000000" w:themeColor="text1"/>
          <w:sz w:val="24"/>
          <w:szCs w:val="24"/>
        </w:rPr>
        <w:t xml:space="preserve"> </w:t>
      </w:r>
    </w:p>
    <w:p w14:paraId="58EE23FB" w14:textId="2EB1035A" w:rsidR="00834C5A" w:rsidRPr="00D87F01" w:rsidRDefault="00834C5A" w:rsidP="00D87F01">
      <w:pPr>
        <w:pStyle w:val="ListParagraph"/>
        <w:numPr>
          <w:ilvl w:val="0"/>
          <w:numId w:val="6"/>
        </w:numPr>
        <w:spacing w:after="0" w:line="276" w:lineRule="auto"/>
        <w:rPr>
          <w:rFonts w:ascii="Calibri" w:eastAsia="Arial" w:hAnsi="Calibri" w:cs="Calibri"/>
          <w:bCs/>
          <w:color w:val="000000" w:themeColor="text1"/>
          <w:sz w:val="24"/>
          <w:szCs w:val="24"/>
        </w:rPr>
      </w:pPr>
      <w:r w:rsidRPr="00D87F01">
        <w:rPr>
          <w:rFonts w:ascii="Calibri" w:eastAsia="Arial" w:hAnsi="Calibri" w:cs="Calibri"/>
          <w:bCs/>
          <w:color w:val="000000" w:themeColor="text1"/>
          <w:sz w:val="24"/>
          <w:szCs w:val="24"/>
        </w:rPr>
        <w:t xml:space="preserve">Do </w:t>
      </w:r>
      <w:r w:rsidRPr="00D87F01">
        <w:rPr>
          <w:rFonts w:ascii="Calibri" w:eastAsia="Arial" w:hAnsi="Calibri" w:cs="Calibri"/>
          <w:b/>
          <w:color w:val="000000" w:themeColor="text1"/>
          <w:sz w:val="24"/>
          <w:szCs w:val="24"/>
        </w:rPr>
        <w:t>not</w:t>
      </w:r>
      <w:r w:rsidRPr="00D87F01">
        <w:rPr>
          <w:rFonts w:ascii="Calibri" w:eastAsia="Arial" w:hAnsi="Calibri" w:cs="Calibri"/>
          <w:bCs/>
          <w:color w:val="000000" w:themeColor="text1"/>
          <w:sz w:val="24"/>
          <w:szCs w:val="24"/>
        </w:rPr>
        <w:t xml:space="preserve"> hand out the </w:t>
      </w:r>
      <w:r w:rsidRPr="00D87F01">
        <w:rPr>
          <w:rFonts w:ascii="Calibri" w:eastAsia="Arial" w:hAnsi="Calibri" w:cs="Calibri"/>
          <w:b/>
          <w:i/>
          <w:iCs/>
          <w:color w:val="000000" w:themeColor="text1"/>
          <w:sz w:val="24"/>
          <w:szCs w:val="24"/>
          <w:u w:val="single"/>
        </w:rPr>
        <w:t>Content Summary</w:t>
      </w:r>
      <w:r w:rsidRPr="00D87F01">
        <w:rPr>
          <w:rFonts w:ascii="Calibri" w:eastAsia="Arial" w:hAnsi="Calibri" w:cs="Calibri"/>
          <w:bCs/>
          <w:color w:val="000000" w:themeColor="text1"/>
          <w:sz w:val="24"/>
          <w:szCs w:val="24"/>
        </w:rPr>
        <w:t xml:space="preserve"> until the end of </w:t>
      </w:r>
      <w:r w:rsidRPr="00D87F01">
        <w:rPr>
          <w:rFonts w:ascii="Calibri" w:eastAsia="Arial" w:hAnsi="Calibri" w:cs="Calibri"/>
          <w:b/>
          <w:color w:val="000000" w:themeColor="text1"/>
          <w:sz w:val="24"/>
          <w:szCs w:val="24"/>
        </w:rPr>
        <w:t xml:space="preserve">Lesson </w:t>
      </w:r>
      <w:r w:rsidR="00C14BAB" w:rsidRPr="00D87F01">
        <w:rPr>
          <w:rFonts w:ascii="Calibri" w:eastAsia="Arial" w:hAnsi="Calibri" w:cs="Calibri"/>
          <w:b/>
          <w:color w:val="000000" w:themeColor="text1"/>
          <w:sz w:val="24"/>
          <w:szCs w:val="24"/>
        </w:rPr>
        <w:t>3</w:t>
      </w:r>
      <w:r w:rsidRPr="00D87F01">
        <w:rPr>
          <w:rFonts w:ascii="Calibri" w:eastAsia="Arial" w:hAnsi="Calibri" w:cs="Calibri"/>
          <w:bCs/>
          <w:color w:val="000000" w:themeColor="text1"/>
          <w:sz w:val="24"/>
          <w:szCs w:val="24"/>
        </w:rPr>
        <w:t xml:space="preserve">. </w:t>
      </w:r>
    </w:p>
    <w:p w14:paraId="42E73DE8" w14:textId="4ED00DF9" w:rsidR="00834C5A" w:rsidRPr="00B74687" w:rsidRDefault="00834C5A" w:rsidP="00D87F01">
      <w:pPr>
        <w:pStyle w:val="NoSpacing"/>
        <w:numPr>
          <w:ilvl w:val="0"/>
          <w:numId w:val="6"/>
        </w:numPr>
        <w:spacing w:line="276" w:lineRule="auto"/>
        <w:rPr>
          <w:rFonts w:ascii="Calibri" w:eastAsia="Arial" w:hAnsi="Calibri" w:cs="Calibri"/>
          <w:color w:val="000000" w:themeColor="text1"/>
          <w:szCs w:val="24"/>
        </w:rPr>
      </w:pPr>
      <w:r w:rsidRPr="00D87F01">
        <w:rPr>
          <w:rFonts w:ascii="Calibri" w:hAnsi="Calibri" w:cs="Calibri"/>
          <w:b/>
          <w:bCs/>
          <w:i/>
          <w:iCs/>
          <w:color w:val="000000" w:themeColor="text1"/>
          <w:szCs w:val="24"/>
          <w:u w:val="single"/>
        </w:rPr>
        <w:t>Watch</w:t>
      </w:r>
      <w:r w:rsidRPr="00D87F01">
        <w:rPr>
          <w:rFonts w:ascii="Calibri" w:hAnsi="Calibri" w:cs="Calibri"/>
          <w:color w:val="000000" w:themeColor="text1"/>
          <w:szCs w:val="24"/>
        </w:rPr>
        <w:t xml:space="preserve"> </w:t>
      </w:r>
      <w:r w:rsidR="00B74687">
        <w:rPr>
          <w:rFonts w:ascii="Calibri" w:hAnsi="Calibri" w:cs="Calibri"/>
          <w:color w:val="000000" w:themeColor="text1"/>
          <w:szCs w:val="24"/>
        </w:rPr>
        <w:t xml:space="preserve">the </w:t>
      </w:r>
      <w:r w:rsidRPr="00D87F01">
        <w:rPr>
          <w:rFonts w:ascii="Calibri" w:hAnsi="Calibri" w:cs="Calibri"/>
          <w:color w:val="000000" w:themeColor="text1"/>
          <w:szCs w:val="24"/>
        </w:rPr>
        <w:t>suggested video clip to familiarise yourself with the content.</w:t>
      </w:r>
    </w:p>
    <w:p w14:paraId="0276CC17" w14:textId="77777777" w:rsidR="00B74687" w:rsidRDefault="00B74687">
      <w:pPr>
        <w:pStyle w:val="NoSpacing"/>
        <w:numPr>
          <w:ilvl w:val="0"/>
          <w:numId w:val="31"/>
        </w:numPr>
        <w:spacing w:line="276" w:lineRule="auto"/>
        <w:ind w:left="709"/>
        <w:rPr>
          <w:rFonts w:ascii="Calibri" w:eastAsia="Arial" w:hAnsi="Calibri" w:cs="Calibri"/>
          <w:b/>
          <w:bCs/>
          <w:color w:val="000000" w:themeColor="text1"/>
          <w:szCs w:val="24"/>
        </w:rPr>
      </w:pPr>
      <w:r w:rsidRPr="00EC7AFE">
        <w:rPr>
          <w:rFonts w:ascii="Calibri" w:eastAsia="Arial" w:hAnsi="Calibri" w:cs="Calibri"/>
          <w:b/>
          <w:bCs/>
          <w:color w:val="000000" w:themeColor="text1"/>
          <w:szCs w:val="24"/>
        </w:rPr>
        <w:t>Navigating Teen Life | Top 5 Ways to Improve Mental Health</w:t>
      </w:r>
    </w:p>
    <w:p w14:paraId="70DCEA6B" w14:textId="4B9EFA95" w:rsidR="000D2D93" w:rsidRPr="00B74687" w:rsidRDefault="006B3D0F" w:rsidP="006B3D0F">
      <w:pPr>
        <w:pStyle w:val="NoSpacing"/>
        <w:spacing w:line="276" w:lineRule="auto"/>
        <w:ind w:left="709"/>
        <w:rPr>
          <w:rFonts w:ascii="Calibri" w:eastAsia="Arial" w:hAnsi="Calibri" w:cs="Calibri"/>
          <w:b/>
          <w:bCs/>
          <w:color w:val="000000" w:themeColor="text1"/>
          <w:szCs w:val="24"/>
        </w:rPr>
      </w:pPr>
      <w:hyperlink r:id="rId20" w:history="1">
        <w:r w:rsidRPr="00DA60A0">
          <w:rPr>
            <w:rStyle w:val="Hyperlink"/>
            <w:rFonts w:ascii="Calibri" w:eastAsia="Arial" w:hAnsi="Calibri" w:cs="Calibri"/>
            <w:szCs w:val="24"/>
          </w:rPr>
          <w:t>https://www.youtube.com/watch?v=h6sh82QbmAw</w:t>
        </w:r>
      </w:hyperlink>
      <w:r w:rsidR="000D2D93" w:rsidRPr="00B74687">
        <w:rPr>
          <w:rFonts w:ascii="Calibri" w:eastAsia="Arial" w:hAnsi="Calibri" w:cs="Calibri"/>
          <w:color w:val="000000" w:themeColor="text1"/>
          <w:szCs w:val="24"/>
        </w:rPr>
        <w:t xml:space="preserve"> </w:t>
      </w:r>
      <w:r w:rsidR="00B74687" w:rsidRPr="00B74687">
        <w:rPr>
          <w:rFonts w:ascii="Calibri" w:eastAsia="Arial" w:hAnsi="Calibri" w:cs="Calibri"/>
          <w:color w:val="000000" w:themeColor="text1"/>
          <w:szCs w:val="24"/>
        </w:rPr>
        <w:t>(</w:t>
      </w:r>
      <w:r w:rsidR="000D2D93" w:rsidRPr="00B74687">
        <w:rPr>
          <w:rFonts w:ascii="Calibri" w:eastAsia="Arial" w:hAnsi="Calibri" w:cs="Calibri"/>
          <w:color w:val="000000" w:themeColor="text1"/>
          <w:szCs w:val="24"/>
        </w:rPr>
        <w:t>1 min 29 sec</w:t>
      </w:r>
      <w:r w:rsidR="00B74687" w:rsidRPr="00B74687">
        <w:rPr>
          <w:rFonts w:ascii="Calibri" w:eastAsia="Arial" w:hAnsi="Calibri" w:cs="Calibri"/>
          <w:color w:val="000000" w:themeColor="text1"/>
          <w:szCs w:val="24"/>
        </w:rPr>
        <w:t>)</w:t>
      </w:r>
    </w:p>
    <w:p w14:paraId="1A62BDFA" w14:textId="77777777" w:rsidR="00101F0B" w:rsidRDefault="00101F0B" w:rsidP="00101F0B">
      <w:pPr>
        <w:tabs>
          <w:tab w:val="left" w:pos="529"/>
          <w:tab w:val="left" w:pos="8755"/>
        </w:tabs>
        <w:spacing w:after="0" w:line="276" w:lineRule="auto"/>
        <w:rPr>
          <w:rFonts w:ascii="Calibri" w:eastAsia="Arial" w:hAnsi="Calibri" w:cs="Calibri"/>
          <w:b/>
          <w:bCs/>
          <w:color w:val="000000"/>
          <w:kern w:val="2"/>
          <w:lang w:eastAsia="en-GB"/>
          <w14:ligatures w14:val="standardContextual"/>
        </w:rPr>
      </w:pPr>
    </w:p>
    <w:p w14:paraId="523A92C0" w14:textId="25F8626D" w:rsidR="00834C5A" w:rsidRPr="00101F0B" w:rsidRDefault="00101F0B" w:rsidP="00101F0B">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101F0B">
        <w:rPr>
          <w:rFonts w:ascii="Calibri" w:eastAsia="Arial" w:hAnsi="Calibri" w:cs="Calibri"/>
          <w:b/>
          <w:bCs/>
          <w:color w:val="000000"/>
          <w:kern w:val="2"/>
          <w:sz w:val="24"/>
          <w:szCs w:val="24"/>
          <w:lang w:eastAsia="en-GB"/>
          <w14:ligatures w14:val="standardContextual"/>
        </w:rPr>
        <w:t>1.</w:t>
      </w:r>
      <w:r w:rsidRPr="00101F0B">
        <w:rPr>
          <w:rFonts w:ascii="Calibri" w:eastAsia="Arial" w:hAnsi="Calibri" w:cs="Calibri"/>
          <w:b/>
          <w:bCs/>
          <w:color w:val="000000"/>
          <w:kern w:val="2"/>
          <w:sz w:val="24"/>
          <w:szCs w:val="24"/>
          <w:lang w:eastAsia="en-GB"/>
          <w14:ligatures w14:val="standardContextual"/>
        </w:rPr>
        <w:tab/>
      </w:r>
      <w:r w:rsidRPr="00622DA0">
        <w:rPr>
          <w:rFonts w:ascii="Calibri" w:eastAsia="Arial" w:hAnsi="Calibri" w:cs="Calibri"/>
          <w:b/>
          <w:bCs/>
          <w:color w:val="000000"/>
          <w:kern w:val="2"/>
          <w:sz w:val="24"/>
          <w:szCs w:val="24"/>
          <w:lang w:eastAsia="en-GB"/>
          <w14:ligatures w14:val="standardContextual"/>
        </w:rPr>
        <w:t xml:space="preserve">Introduction </w:t>
      </w:r>
      <w:r w:rsidR="00353245" w:rsidRPr="00622DA0">
        <w:rPr>
          <w:rFonts w:ascii="Calibri" w:eastAsia="Arial" w:hAnsi="Calibri" w:cs="Calibri"/>
          <w:b/>
          <w:bCs/>
          <w:color w:val="000000"/>
          <w:kern w:val="2"/>
          <w:sz w:val="24"/>
          <w:szCs w:val="24"/>
          <w:lang w:eastAsia="en-GB"/>
          <w14:ligatures w14:val="standardContextual"/>
        </w:rPr>
        <w:t>(2 min)</w:t>
      </w:r>
      <w:r w:rsidRPr="00101F0B">
        <w:rPr>
          <w:rFonts w:ascii="Calibri" w:eastAsia="Arial" w:hAnsi="Calibri" w:cs="Calibri"/>
          <w:b/>
          <w:bCs/>
          <w:color w:val="000000"/>
          <w:kern w:val="2"/>
          <w:sz w:val="24"/>
          <w:szCs w:val="24"/>
          <w:lang w:eastAsia="en-GB"/>
          <w14:ligatures w14:val="standardContextual"/>
        </w:rPr>
        <w:tab/>
      </w:r>
      <w:r w:rsidRPr="00101F0B">
        <w:rPr>
          <w:rFonts w:ascii="Calibri" w:eastAsia="Arial" w:hAnsi="Calibri" w:cs="Calibri"/>
          <w:b/>
          <w:bCs/>
          <w:i/>
          <w:iCs/>
          <w:color w:val="000000"/>
          <w:kern w:val="2"/>
          <w:sz w:val="24"/>
          <w:szCs w:val="24"/>
          <w:lang w:eastAsia="en-GB"/>
          <w14:ligatures w14:val="standardContextual"/>
        </w:rPr>
        <w:t>(</w:t>
      </w:r>
      <w:r w:rsidRPr="00101F0B">
        <w:rPr>
          <w:rFonts w:ascii="Calibri" w:eastAsia="Arial" w:hAnsi="Calibri" w:cs="Calibri"/>
          <w:b/>
          <w:bCs/>
          <w:i/>
          <w:iCs/>
          <w:color w:val="000000"/>
          <w:kern w:val="2"/>
          <w:sz w:val="24"/>
          <w:szCs w:val="24"/>
          <w:u w:val="single"/>
          <w:lang w:eastAsia="en-GB"/>
          <w14:ligatures w14:val="standardContextual"/>
        </w:rPr>
        <w:t>Slides 1</w:t>
      </w:r>
      <w:r>
        <w:rPr>
          <w:rFonts w:ascii="Calibri" w:eastAsia="Arial" w:hAnsi="Calibri" w:cs="Calibri"/>
          <w:b/>
          <w:bCs/>
          <w:i/>
          <w:iCs/>
          <w:color w:val="000000"/>
          <w:kern w:val="2"/>
          <w:sz w:val="24"/>
          <w:szCs w:val="24"/>
          <w:u w:val="single"/>
          <w:lang w:eastAsia="en-GB"/>
          <w14:ligatures w14:val="standardContextual"/>
        </w:rPr>
        <w:t>–</w:t>
      </w:r>
      <w:r w:rsidRPr="00101F0B">
        <w:rPr>
          <w:rFonts w:ascii="Calibri" w:eastAsia="Arial" w:hAnsi="Calibri" w:cs="Calibri"/>
          <w:b/>
          <w:bCs/>
          <w:i/>
          <w:iCs/>
          <w:color w:val="000000"/>
          <w:kern w:val="2"/>
          <w:sz w:val="24"/>
          <w:szCs w:val="24"/>
          <w:u w:val="single"/>
          <w:lang w:eastAsia="en-GB"/>
          <w14:ligatures w14:val="standardContextual"/>
        </w:rPr>
        <w:t>2</w:t>
      </w:r>
      <w:r w:rsidRPr="00101F0B">
        <w:rPr>
          <w:rFonts w:ascii="Calibri" w:eastAsia="Arial" w:hAnsi="Calibri" w:cs="Calibri"/>
          <w:b/>
          <w:bCs/>
          <w:i/>
          <w:iCs/>
          <w:color w:val="000000"/>
          <w:kern w:val="2"/>
          <w:sz w:val="24"/>
          <w:szCs w:val="24"/>
          <w:lang w:eastAsia="en-GB"/>
          <w14:ligatures w14:val="standardContextual"/>
        </w:rPr>
        <w:t>)</w:t>
      </w:r>
    </w:p>
    <w:p w14:paraId="32CCCEC0" w14:textId="12D3211F" w:rsidR="007F0D79" w:rsidRPr="00101F0B" w:rsidRDefault="00834C5A">
      <w:pPr>
        <w:pStyle w:val="Default"/>
        <w:numPr>
          <w:ilvl w:val="0"/>
          <w:numId w:val="11"/>
        </w:numPr>
        <w:spacing w:line="276" w:lineRule="auto"/>
        <w:rPr>
          <w:rFonts w:ascii="Calibri" w:hAnsi="Calibri" w:cs="Calibri"/>
        </w:rPr>
      </w:pPr>
      <w:r w:rsidRPr="00101F0B">
        <w:rPr>
          <w:rFonts w:ascii="Calibri" w:hAnsi="Calibri" w:cs="Calibri"/>
          <w:b/>
          <w:bCs/>
          <w:color w:val="000000" w:themeColor="text1"/>
        </w:rPr>
        <w:t>Slide 1:</w:t>
      </w:r>
      <w:r w:rsidR="00101F0B" w:rsidRPr="00101F0B">
        <w:rPr>
          <w:rFonts w:ascii="Calibri" w:hAnsi="Calibri" w:cs="Calibri"/>
          <w:b/>
          <w:bCs/>
          <w:color w:val="000000" w:themeColor="text1"/>
        </w:rPr>
        <w:t xml:space="preserve"> </w:t>
      </w:r>
      <w:r w:rsidR="002D2461" w:rsidRPr="00101F0B">
        <w:rPr>
          <w:rFonts w:ascii="Calibri" w:hAnsi="Calibri" w:cs="Calibri"/>
        </w:rPr>
        <w:t xml:space="preserve">Good day, Grade </w:t>
      </w:r>
      <w:r w:rsidR="007372AD" w:rsidRPr="00101F0B">
        <w:rPr>
          <w:rFonts w:ascii="Calibri" w:hAnsi="Calibri" w:cs="Calibri"/>
        </w:rPr>
        <w:t>9</w:t>
      </w:r>
      <w:r w:rsidR="002D2461" w:rsidRPr="00101F0B">
        <w:rPr>
          <w:rFonts w:ascii="Calibri" w:hAnsi="Calibri" w:cs="Calibri"/>
        </w:rPr>
        <w:t>s.</w:t>
      </w:r>
      <w:r w:rsidR="00101F0B" w:rsidRPr="00101F0B">
        <w:rPr>
          <w:rFonts w:ascii="Calibri" w:hAnsi="Calibri" w:cs="Calibri"/>
        </w:rPr>
        <w:t xml:space="preserve"> </w:t>
      </w:r>
      <w:r w:rsidR="007F0D79" w:rsidRPr="00101F0B">
        <w:rPr>
          <w:rFonts w:ascii="Calibri" w:hAnsi="Calibri" w:cs="Calibri"/>
        </w:rPr>
        <w:t xml:space="preserve">Life is full of experiences that shape the way we think, feel and behave. Some experiences bring happiness and excitement, while others can be difficult and emotionally challenging. </w:t>
      </w:r>
    </w:p>
    <w:p w14:paraId="74FB25A4" w14:textId="71144CA2" w:rsidR="007F0D79" w:rsidRPr="00D87F01" w:rsidRDefault="007F0D79">
      <w:pPr>
        <w:pStyle w:val="NormalWeb"/>
        <w:numPr>
          <w:ilvl w:val="0"/>
          <w:numId w:val="11"/>
        </w:numPr>
        <w:spacing w:before="0" w:beforeAutospacing="0" w:after="0" w:afterAutospacing="0" w:line="276" w:lineRule="auto"/>
        <w:rPr>
          <w:rFonts w:ascii="Calibri" w:hAnsi="Calibri" w:cs="Calibri"/>
        </w:rPr>
      </w:pPr>
      <w:r w:rsidRPr="00D87F01">
        <w:rPr>
          <w:rFonts w:ascii="Calibri" w:hAnsi="Calibri" w:cs="Calibri"/>
        </w:rPr>
        <w:t xml:space="preserve">In this lesson, you will explore important concepts such as </w:t>
      </w:r>
      <w:r w:rsidRPr="00D87F01">
        <w:rPr>
          <w:rFonts w:ascii="Calibri" w:hAnsi="Calibri" w:cs="Calibri"/>
          <w:b/>
          <w:bCs/>
        </w:rPr>
        <w:t>depression, grief, loss, trauma and crisis</w:t>
      </w:r>
      <w:r w:rsidRPr="00D87F01">
        <w:rPr>
          <w:rFonts w:ascii="Calibri" w:hAnsi="Calibri" w:cs="Calibri"/>
        </w:rPr>
        <w:t>. You will learn how these experiences can affect people differently, recognise healthy ways of responding to emotional challenges, and understand why asking for help is a sign of strength.</w:t>
      </w:r>
    </w:p>
    <w:p w14:paraId="21AEF9F3" w14:textId="77777777" w:rsidR="002D2461" w:rsidRPr="00D87F01" w:rsidRDefault="002D2461" w:rsidP="00D87F01">
      <w:pPr>
        <w:pStyle w:val="Default"/>
        <w:spacing w:line="276" w:lineRule="auto"/>
        <w:ind w:left="426"/>
        <w:rPr>
          <w:rFonts w:ascii="Calibri" w:hAnsi="Calibri" w:cs="Calibri"/>
          <w:color w:val="000000" w:themeColor="text1"/>
        </w:rPr>
      </w:pPr>
    </w:p>
    <w:p w14:paraId="2A113936" w14:textId="77777777" w:rsidR="001E55F3" w:rsidRPr="00D87F01" w:rsidRDefault="00834C5A">
      <w:pPr>
        <w:pStyle w:val="NormalWeb"/>
        <w:numPr>
          <w:ilvl w:val="0"/>
          <w:numId w:val="11"/>
        </w:numPr>
        <w:spacing w:before="0" w:beforeAutospacing="0" w:after="0" w:afterAutospacing="0" w:line="276" w:lineRule="auto"/>
        <w:rPr>
          <w:rFonts w:ascii="Calibri" w:hAnsi="Calibri" w:cs="Calibri"/>
          <w:b/>
          <w:bCs/>
          <w:color w:val="000000" w:themeColor="text1"/>
        </w:rPr>
      </w:pPr>
      <w:r w:rsidRPr="00D87F01">
        <w:rPr>
          <w:rFonts w:ascii="Calibri" w:hAnsi="Calibri" w:cs="Calibri"/>
          <w:b/>
          <w:bCs/>
          <w:color w:val="000000" w:themeColor="text1"/>
        </w:rPr>
        <w:t xml:space="preserve">Slide 2: </w:t>
      </w:r>
      <w:r w:rsidRPr="00D87F01">
        <w:rPr>
          <w:rFonts w:ascii="Calibri" w:hAnsi="Calibri" w:cs="Calibri"/>
          <w:b/>
          <w:bCs/>
        </w:rPr>
        <w:t>By the end of this lesson, learners should be able to:</w:t>
      </w:r>
    </w:p>
    <w:p w14:paraId="5A526887" w14:textId="583EA3E5" w:rsidR="00372CF9" w:rsidRDefault="006C7B72">
      <w:pPr>
        <w:pStyle w:val="ListParagraph"/>
        <w:numPr>
          <w:ilvl w:val="0"/>
          <w:numId w:val="27"/>
        </w:numPr>
        <w:spacing w:after="0" w:line="276" w:lineRule="auto"/>
        <w:ind w:left="709"/>
        <w:rPr>
          <w:rFonts w:ascii="Calibri" w:hAnsi="Calibri" w:cs="Calibri"/>
          <w:sz w:val="24"/>
          <w:szCs w:val="24"/>
        </w:rPr>
      </w:pPr>
      <w:r>
        <w:rPr>
          <w:rFonts w:ascii="Calibri" w:hAnsi="Calibri" w:cs="Calibri"/>
          <w:sz w:val="24"/>
          <w:szCs w:val="24"/>
        </w:rPr>
        <w:t>Explain the concept:</w:t>
      </w:r>
      <w:r w:rsidR="006D13A7">
        <w:rPr>
          <w:rFonts w:ascii="Calibri" w:hAnsi="Calibri" w:cs="Calibri"/>
          <w:sz w:val="24"/>
          <w:szCs w:val="24"/>
        </w:rPr>
        <w:t xml:space="preserve"> challenging situation</w:t>
      </w:r>
      <w:r>
        <w:rPr>
          <w:rFonts w:ascii="Calibri" w:hAnsi="Calibri" w:cs="Calibri"/>
          <w:sz w:val="24"/>
          <w:szCs w:val="24"/>
        </w:rPr>
        <w:t>.</w:t>
      </w:r>
    </w:p>
    <w:p w14:paraId="218A6DE6" w14:textId="481FFA6B" w:rsidR="006C7B72" w:rsidRDefault="009E6B40">
      <w:pPr>
        <w:pStyle w:val="ListParagraph"/>
        <w:numPr>
          <w:ilvl w:val="0"/>
          <w:numId w:val="27"/>
        </w:numPr>
        <w:spacing w:after="0" w:line="276" w:lineRule="auto"/>
        <w:ind w:left="709"/>
        <w:rPr>
          <w:rFonts w:ascii="Calibri" w:hAnsi="Calibri" w:cs="Calibri"/>
          <w:sz w:val="24"/>
          <w:szCs w:val="24"/>
        </w:rPr>
      </w:pPr>
      <w:r>
        <w:rPr>
          <w:rFonts w:ascii="Calibri" w:hAnsi="Calibri" w:cs="Calibri"/>
          <w:sz w:val="24"/>
          <w:szCs w:val="24"/>
        </w:rPr>
        <w:t>Discuss</w:t>
      </w:r>
      <w:r w:rsidR="006C7B72">
        <w:rPr>
          <w:rFonts w:ascii="Calibri" w:hAnsi="Calibri" w:cs="Calibri"/>
          <w:sz w:val="24"/>
          <w:szCs w:val="24"/>
        </w:rPr>
        <w:t xml:space="preserve"> emotional triggers and </w:t>
      </w:r>
      <w:r>
        <w:rPr>
          <w:rFonts w:ascii="Calibri" w:hAnsi="Calibri" w:cs="Calibri"/>
          <w:sz w:val="24"/>
          <w:szCs w:val="24"/>
        </w:rPr>
        <w:t>strategies to deal with them.</w:t>
      </w:r>
    </w:p>
    <w:p w14:paraId="7E95162B" w14:textId="1CB3897B" w:rsidR="009E6B40" w:rsidRDefault="009E6B40">
      <w:pPr>
        <w:pStyle w:val="ListParagraph"/>
        <w:numPr>
          <w:ilvl w:val="0"/>
          <w:numId w:val="27"/>
        </w:numPr>
        <w:spacing w:after="0" w:line="276" w:lineRule="auto"/>
        <w:ind w:left="709"/>
        <w:rPr>
          <w:rFonts w:ascii="Calibri" w:hAnsi="Calibri" w:cs="Calibri"/>
          <w:sz w:val="24"/>
          <w:szCs w:val="24"/>
        </w:rPr>
      </w:pPr>
      <w:r>
        <w:rPr>
          <w:rFonts w:ascii="Calibri" w:hAnsi="Calibri" w:cs="Calibri"/>
          <w:sz w:val="24"/>
          <w:szCs w:val="24"/>
        </w:rPr>
        <w:t>Describe trauma (physical and emotional).</w:t>
      </w:r>
    </w:p>
    <w:p w14:paraId="656F292E" w14:textId="75582D3A" w:rsidR="009E6B40" w:rsidRDefault="009E6B40">
      <w:pPr>
        <w:pStyle w:val="ListParagraph"/>
        <w:numPr>
          <w:ilvl w:val="0"/>
          <w:numId w:val="27"/>
        </w:numPr>
        <w:spacing w:after="0" w:line="276" w:lineRule="auto"/>
        <w:ind w:left="709"/>
        <w:rPr>
          <w:rFonts w:ascii="Calibri" w:hAnsi="Calibri" w:cs="Calibri"/>
          <w:sz w:val="24"/>
          <w:szCs w:val="24"/>
        </w:rPr>
      </w:pPr>
      <w:r>
        <w:rPr>
          <w:rFonts w:ascii="Calibri" w:hAnsi="Calibri" w:cs="Calibri"/>
          <w:sz w:val="24"/>
          <w:szCs w:val="24"/>
        </w:rPr>
        <w:t xml:space="preserve">Distinguish between sadness and depression. </w:t>
      </w:r>
    </w:p>
    <w:p w14:paraId="0A3FA6BF" w14:textId="66346535" w:rsidR="005E61BB" w:rsidRDefault="0025654F">
      <w:pPr>
        <w:pStyle w:val="ListParagraph"/>
        <w:numPr>
          <w:ilvl w:val="0"/>
          <w:numId w:val="27"/>
        </w:numPr>
        <w:spacing w:after="0" w:line="276" w:lineRule="auto"/>
        <w:ind w:left="709"/>
        <w:rPr>
          <w:rFonts w:ascii="Calibri" w:hAnsi="Calibri" w:cs="Calibri"/>
          <w:sz w:val="24"/>
          <w:szCs w:val="24"/>
        </w:rPr>
      </w:pPr>
      <w:r>
        <w:rPr>
          <w:rFonts w:ascii="Calibri" w:hAnsi="Calibri" w:cs="Calibri"/>
          <w:sz w:val="24"/>
          <w:szCs w:val="24"/>
        </w:rPr>
        <w:t>Discuss the concepts: grief, loss and crisis.</w:t>
      </w:r>
    </w:p>
    <w:p w14:paraId="5D57B989" w14:textId="77777777" w:rsidR="00161948" w:rsidRPr="00D87F01" w:rsidRDefault="00161948" w:rsidP="00D87F01">
      <w:pPr>
        <w:pStyle w:val="NormalWeb"/>
        <w:spacing w:before="0" w:beforeAutospacing="0" w:after="0" w:afterAutospacing="0" w:line="276" w:lineRule="auto"/>
        <w:ind w:left="426"/>
        <w:rPr>
          <w:rFonts w:ascii="Calibri" w:hAnsi="Calibri" w:cs="Calibri"/>
          <w:color w:val="000000" w:themeColor="text1"/>
        </w:rPr>
      </w:pPr>
    </w:p>
    <w:p w14:paraId="115380E2" w14:textId="06DE5EAF" w:rsidR="00834C5A" w:rsidRPr="00F32221" w:rsidRDefault="00353245" w:rsidP="00F32221">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622DA0">
        <w:rPr>
          <w:rFonts w:ascii="Calibri" w:eastAsia="Arial" w:hAnsi="Calibri" w:cs="Calibri"/>
          <w:b/>
          <w:bCs/>
          <w:kern w:val="2"/>
          <w:sz w:val="24"/>
          <w:szCs w:val="24"/>
          <w:lang w:eastAsia="en-GB"/>
          <w14:ligatures w14:val="standardContextual"/>
        </w:rPr>
        <w:t>2.</w:t>
      </w:r>
      <w:r w:rsidRPr="00622DA0">
        <w:rPr>
          <w:rFonts w:ascii="Calibri" w:eastAsia="Arial" w:hAnsi="Calibri" w:cs="Calibri"/>
          <w:b/>
          <w:bCs/>
          <w:kern w:val="2"/>
          <w:sz w:val="24"/>
          <w:szCs w:val="24"/>
          <w:lang w:eastAsia="en-GB"/>
          <w14:ligatures w14:val="standardContextual"/>
        </w:rPr>
        <w:tab/>
      </w:r>
      <w:r w:rsidR="00D2539F" w:rsidRPr="00622DA0">
        <w:rPr>
          <w:rFonts w:ascii="Calibri" w:eastAsia="Arial" w:hAnsi="Calibri" w:cs="Calibri"/>
          <w:b/>
          <w:bCs/>
          <w:kern w:val="2"/>
          <w:sz w:val="24"/>
          <w:szCs w:val="24"/>
          <w:lang w:eastAsia="en-GB"/>
          <w14:ligatures w14:val="standardContextual"/>
        </w:rPr>
        <w:t>Teaching</w:t>
      </w:r>
      <w:r w:rsidR="00692AFD" w:rsidRPr="00622DA0">
        <w:rPr>
          <w:rFonts w:ascii="Calibri" w:eastAsia="Arial" w:hAnsi="Calibri" w:cs="Calibri"/>
          <w:b/>
          <w:bCs/>
          <w:kern w:val="2"/>
          <w:sz w:val="24"/>
          <w:szCs w:val="24"/>
          <w:lang w:eastAsia="en-GB"/>
          <w14:ligatures w14:val="standardContextual"/>
        </w:rPr>
        <w:t xml:space="preserve"> &amp; Class Discussion</w:t>
      </w:r>
      <w:r w:rsidR="001A18FE" w:rsidRPr="00622DA0">
        <w:rPr>
          <w:rFonts w:ascii="Calibri" w:eastAsia="Arial" w:hAnsi="Calibri" w:cs="Calibri"/>
          <w:b/>
          <w:bCs/>
          <w:kern w:val="2"/>
          <w:sz w:val="24"/>
          <w:szCs w:val="24"/>
          <w:lang w:eastAsia="en-GB"/>
          <w14:ligatures w14:val="standardContextual"/>
        </w:rPr>
        <w:t xml:space="preserve"> </w:t>
      </w:r>
      <w:r w:rsidR="00C52D73" w:rsidRPr="00622DA0">
        <w:rPr>
          <w:rFonts w:ascii="Calibri" w:eastAsia="Arial" w:hAnsi="Calibri" w:cs="Calibri"/>
          <w:b/>
          <w:bCs/>
          <w:kern w:val="2"/>
          <w:sz w:val="24"/>
          <w:szCs w:val="24"/>
          <w:lang w:eastAsia="en-GB"/>
          <w14:ligatures w14:val="standardContextual"/>
        </w:rPr>
        <w:t>(</w:t>
      </w:r>
      <w:r w:rsidR="00A372D6" w:rsidRPr="00622DA0">
        <w:rPr>
          <w:rFonts w:ascii="Calibri" w:eastAsia="Arial" w:hAnsi="Calibri" w:cs="Calibri"/>
          <w:b/>
          <w:bCs/>
          <w:kern w:val="2"/>
          <w:sz w:val="24"/>
          <w:szCs w:val="24"/>
          <w:lang w:eastAsia="en-GB"/>
          <w14:ligatures w14:val="standardContextual"/>
        </w:rPr>
        <w:t>6</w:t>
      </w:r>
      <w:r w:rsidR="00C52D73" w:rsidRPr="00622DA0">
        <w:rPr>
          <w:rFonts w:ascii="Calibri" w:eastAsia="Arial" w:hAnsi="Calibri" w:cs="Calibri"/>
          <w:b/>
          <w:bCs/>
          <w:kern w:val="2"/>
          <w:sz w:val="24"/>
          <w:szCs w:val="24"/>
          <w:lang w:eastAsia="en-GB"/>
          <w14:ligatures w14:val="standardContextual"/>
        </w:rPr>
        <w:t xml:space="preserve"> min)</w:t>
      </w:r>
      <w:r w:rsidRPr="00353245">
        <w:rPr>
          <w:rFonts w:ascii="Calibri" w:eastAsia="Arial" w:hAnsi="Calibri" w:cs="Calibri"/>
          <w:b/>
          <w:bCs/>
          <w:kern w:val="2"/>
          <w:sz w:val="24"/>
          <w:szCs w:val="24"/>
          <w:lang w:eastAsia="en-GB"/>
          <w14:ligatures w14:val="standardContextual"/>
        </w:rPr>
        <w:tab/>
      </w:r>
      <w:r w:rsidRPr="00F127B7">
        <w:rPr>
          <w:rFonts w:ascii="Calibri" w:eastAsia="Arial" w:hAnsi="Calibri" w:cs="Calibri"/>
          <w:b/>
          <w:bCs/>
          <w:i/>
          <w:iCs/>
          <w:kern w:val="2"/>
          <w:sz w:val="24"/>
          <w:szCs w:val="24"/>
          <w:lang w:eastAsia="en-GB"/>
          <w14:ligatures w14:val="standardContextual"/>
        </w:rPr>
        <w:t>(</w:t>
      </w:r>
      <w:r w:rsidRPr="00F127B7">
        <w:rPr>
          <w:rFonts w:ascii="Calibri" w:eastAsia="Arial" w:hAnsi="Calibri" w:cs="Calibri"/>
          <w:b/>
          <w:bCs/>
          <w:i/>
          <w:iCs/>
          <w:kern w:val="2"/>
          <w:sz w:val="24"/>
          <w:szCs w:val="24"/>
          <w:u w:val="single"/>
          <w:lang w:eastAsia="en-GB"/>
          <w14:ligatures w14:val="standardContextual"/>
        </w:rPr>
        <w:t>Slides 3</w:t>
      </w:r>
      <w:r w:rsidR="008E5DD2" w:rsidRPr="00F127B7">
        <w:rPr>
          <w:rFonts w:ascii="Calibri" w:eastAsia="Arial" w:hAnsi="Calibri" w:cs="Calibri"/>
          <w:b/>
          <w:bCs/>
          <w:i/>
          <w:iCs/>
          <w:kern w:val="2"/>
          <w:sz w:val="24"/>
          <w:szCs w:val="24"/>
          <w:u w:val="single"/>
          <w:lang w:eastAsia="en-GB"/>
          <w14:ligatures w14:val="standardContextual"/>
        </w:rPr>
        <w:t>–5</w:t>
      </w:r>
      <w:r w:rsidRPr="00F127B7">
        <w:rPr>
          <w:rFonts w:ascii="Calibri" w:eastAsia="Arial" w:hAnsi="Calibri" w:cs="Calibri"/>
          <w:b/>
          <w:bCs/>
          <w:i/>
          <w:iCs/>
          <w:kern w:val="2"/>
          <w:sz w:val="24"/>
          <w:szCs w:val="24"/>
          <w:lang w:eastAsia="en-GB"/>
          <w14:ligatures w14:val="standardContextual"/>
        </w:rPr>
        <w:t>)</w:t>
      </w:r>
    </w:p>
    <w:p w14:paraId="3C864C83" w14:textId="33B9DBE1" w:rsidR="00B36217" w:rsidRPr="00D87F01" w:rsidRDefault="00834C5A">
      <w:pPr>
        <w:pStyle w:val="ListParagraph"/>
        <w:numPr>
          <w:ilvl w:val="0"/>
          <w:numId w:val="14"/>
        </w:numPr>
        <w:spacing w:after="0" w:line="276" w:lineRule="auto"/>
        <w:ind w:left="360"/>
        <w:rPr>
          <w:rFonts w:ascii="Calibri" w:hAnsi="Calibri" w:cs="Calibri"/>
          <w:b/>
          <w:sz w:val="24"/>
          <w:szCs w:val="24"/>
        </w:rPr>
      </w:pPr>
      <w:r w:rsidRPr="00D87F01">
        <w:rPr>
          <w:rFonts w:ascii="Calibri" w:hAnsi="Calibri" w:cs="Calibri"/>
          <w:b/>
          <w:sz w:val="24"/>
          <w:szCs w:val="24"/>
        </w:rPr>
        <w:t xml:space="preserve">Slide </w:t>
      </w:r>
      <w:r w:rsidR="00A43ACB" w:rsidRPr="00D87F01">
        <w:rPr>
          <w:rFonts w:ascii="Calibri" w:hAnsi="Calibri" w:cs="Calibri"/>
          <w:b/>
          <w:sz w:val="24"/>
          <w:szCs w:val="24"/>
        </w:rPr>
        <w:t>3</w:t>
      </w:r>
      <w:r w:rsidRPr="00D87F01">
        <w:rPr>
          <w:rFonts w:ascii="Calibri" w:hAnsi="Calibri" w:cs="Calibri"/>
          <w:b/>
          <w:sz w:val="24"/>
          <w:szCs w:val="24"/>
        </w:rPr>
        <w:t xml:space="preserve">: </w:t>
      </w:r>
      <w:r w:rsidR="00B36217" w:rsidRPr="00D87F01">
        <w:rPr>
          <w:rFonts w:ascii="Calibri" w:hAnsi="Calibri" w:cs="Calibri"/>
          <w:b/>
          <w:bCs/>
          <w:sz w:val="24"/>
          <w:szCs w:val="24"/>
        </w:rPr>
        <w:t xml:space="preserve">What is a </w:t>
      </w:r>
      <w:r w:rsidR="00FD508F">
        <w:rPr>
          <w:rFonts w:ascii="Calibri" w:hAnsi="Calibri" w:cs="Calibri"/>
          <w:b/>
          <w:bCs/>
          <w:sz w:val="24"/>
          <w:szCs w:val="24"/>
        </w:rPr>
        <w:t>c</w:t>
      </w:r>
      <w:r w:rsidR="00B36217" w:rsidRPr="00D87F01">
        <w:rPr>
          <w:rFonts w:ascii="Calibri" w:hAnsi="Calibri" w:cs="Calibri"/>
          <w:b/>
          <w:bCs/>
          <w:sz w:val="24"/>
          <w:szCs w:val="24"/>
        </w:rPr>
        <w:t xml:space="preserve">hallenging </w:t>
      </w:r>
      <w:r w:rsidR="00FD508F">
        <w:rPr>
          <w:rFonts w:ascii="Calibri" w:hAnsi="Calibri" w:cs="Calibri"/>
          <w:b/>
          <w:bCs/>
          <w:sz w:val="24"/>
          <w:szCs w:val="24"/>
        </w:rPr>
        <w:t>s</w:t>
      </w:r>
      <w:r w:rsidR="00B36217" w:rsidRPr="00D87F01">
        <w:rPr>
          <w:rFonts w:ascii="Calibri" w:hAnsi="Calibri" w:cs="Calibri"/>
          <w:b/>
          <w:bCs/>
          <w:sz w:val="24"/>
          <w:szCs w:val="24"/>
        </w:rPr>
        <w:t>ituation?</w:t>
      </w:r>
    </w:p>
    <w:p w14:paraId="15C0CFF1" w14:textId="40E3D6CF" w:rsidR="004348F4" w:rsidRPr="00D87F01" w:rsidRDefault="004348F4">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lang w:val="en-US"/>
        </w:rPr>
        <w:t xml:space="preserve">A </w:t>
      </w:r>
      <w:r w:rsidRPr="00226E56">
        <w:rPr>
          <w:rFonts w:ascii="Calibri" w:hAnsi="Calibri" w:cs="Calibri"/>
          <w:b/>
          <w:bCs/>
          <w:sz w:val="24"/>
          <w:szCs w:val="24"/>
          <w:lang w:val="en-US"/>
        </w:rPr>
        <w:t>challenging situation</w:t>
      </w:r>
      <w:r w:rsidRPr="00D87F01">
        <w:rPr>
          <w:rFonts w:ascii="Calibri" w:hAnsi="Calibri" w:cs="Calibri"/>
          <w:sz w:val="24"/>
          <w:szCs w:val="24"/>
          <w:lang w:val="en-US"/>
        </w:rPr>
        <w:t xml:space="preserve"> </w:t>
      </w:r>
      <w:r w:rsidR="008A58E8" w:rsidRPr="008A58E8">
        <w:rPr>
          <w:rFonts w:ascii="Calibri" w:hAnsi="Calibri" w:cs="Calibri"/>
          <w:sz w:val="24"/>
          <w:szCs w:val="24"/>
          <w:lang w:val="en-US"/>
        </w:rPr>
        <w:t>is a difficult circumstance that requires a person to use problem-solving skills, make careful decisions or cope with pressure.</w:t>
      </w:r>
      <w:r w:rsidR="00A7184F">
        <w:rPr>
          <w:rFonts w:ascii="Calibri" w:hAnsi="Calibri" w:cs="Calibri"/>
          <w:sz w:val="24"/>
          <w:szCs w:val="24"/>
          <w:lang w:val="en-US"/>
        </w:rPr>
        <w:t xml:space="preserve"> </w:t>
      </w:r>
    </w:p>
    <w:p w14:paraId="2BA6F8AB" w14:textId="407CCCF7" w:rsidR="00BC1406" w:rsidRDefault="00220EAF">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 xml:space="preserve">Throughout life, every person will encounter </w:t>
      </w:r>
      <w:r w:rsidR="00A7184F">
        <w:rPr>
          <w:rFonts w:ascii="Calibri" w:hAnsi="Calibri" w:cs="Calibri"/>
          <w:sz w:val="24"/>
          <w:szCs w:val="24"/>
        </w:rPr>
        <w:t>challenging situations</w:t>
      </w:r>
      <w:r w:rsidRPr="00D87F01">
        <w:rPr>
          <w:rFonts w:ascii="Calibri" w:hAnsi="Calibri" w:cs="Calibri"/>
          <w:sz w:val="24"/>
          <w:szCs w:val="24"/>
        </w:rPr>
        <w:t xml:space="preserve"> that </w:t>
      </w:r>
      <w:r w:rsidRPr="00F32221">
        <w:rPr>
          <w:rFonts w:ascii="Calibri" w:hAnsi="Calibri" w:cs="Calibri"/>
          <w:b/>
          <w:bCs/>
          <w:sz w:val="24"/>
          <w:szCs w:val="24"/>
        </w:rPr>
        <w:t>affect them both emotionally and physically</w:t>
      </w:r>
      <w:r w:rsidRPr="00D87F01">
        <w:rPr>
          <w:rFonts w:ascii="Calibri" w:hAnsi="Calibri" w:cs="Calibri"/>
          <w:sz w:val="24"/>
          <w:szCs w:val="24"/>
        </w:rPr>
        <w:t xml:space="preserve">. </w:t>
      </w:r>
    </w:p>
    <w:p w14:paraId="164C5BDE" w14:textId="77777777" w:rsidR="00A7184F" w:rsidRPr="00A7184F" w:rsidRDefault="00A7184F">
      <w:pPr>
        <w:pStyle w:val="ListParagraph"/>
        <w:numPr>
          <w:ilvl w:val="0"/>
          <w:numId w:val="14"/>
        </w:numPr>
        <w:spacing w:after="0" w:line="276" w:lineRule="auto"/>
        <w:rPr>
          <w:rFonts w:ascii="Calibri" w:hAnsi="Calibri" w:cs="Calibri"/>
          <w:sz w:val="24"/>
          <w:szCs w:val="24"/>
        </w:rPr>
      </w:pPr>
      <w:r w:rsidRPr="00E22F5C">
        <w:rPr>
          <w:rFonts w:ascii="Calibri" w:hAnsi="Calibri" w:cs="Calibri"/>
          <w:b/>
          <w:bCs/>
          <w:sz w:val="24"/>
          <w:szCs w:val="24"/>
        </w:rPr>
        <w:t>Physically:</w:t>
      </w:r>
      <w:r w:rsidRPr="00A7184F">
        <w:rPr>
          <w:rFonts w:ascii="Calibri" w:hAnsi="Calibri" w:cs="Calibri"/>
          <w:sz w:val="24"/>
          <w:szCs w:val="24"/>
        </w:rPr>
        <w:t xml:space="preserve"> Changes in sleep, appetite, or energy levels.</w:t>
      </w:r>
    </w:p>
    <w:p w14:paraId="0A6D18D0" w14:textId="49968953" w:rsidR="00A7184F" w:rsidRPr="00A7184F" w:rsidRDefault="00A7184F">
      <w:pPr>
        <w:pStyle w:val="ListParagraph"/>
        <w:numPr>
          <w:ilvl w:val="0"/>
          <w:numId w:val="14"/>
        </w:numPr>
        <w:spacing w:after="0" w:line="276" w:lineRule="auto"/>
        <w:rPr>
          <w:rFonts w:ascii="Calibri" w:hAnsi="Calibri" w:cs="Calibri"/>
          <w:sz w:val="24"/>
          <w:szCs w:val="24"/>
        </w:rPr>
      </w:pPr>
      <w:r w:rsidRPr="00E22F5C">
        <w:rPr>
          <w:rFonts w:ascii="Calibri" w:hAnsi="Calibri" w:cs="Calibri"/>
          <w:b/>
          <w:bCs/>
          <w:sz w:val="24"/>
          <w:szCs w:val="24"/>
        </w:rPr>
        <w:t>Emotionally:</w:t>
      </w:r>
      <w:r w:rsidRPr="00A7184F">
        <w:rPr>
          <w:rFonts w:ascii="Calibri" w:hAnsi="Calibri" w:cs="Calibri"/>
          <w:sz w:val="24"/>
          <w:szCs w:val="24"/>
        </w:rPr>
        <w:t xml:space="preserve"> Feelings of being overwhelmed, numbness or intense sadness.</w:t>
      </w:r>
    </w:p>
    <w:p w14:paraId="4DD08FC1" w14:textId="57EA4B90" w:rsidR="00220EAF" w:rsidRDefault="00220EAF">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These challenging situations are unavoidable</w:t>
      </w:r>
      <w:r w:rsidR="005B4D2A">
        <w:rPr>
          <w:rFonts w:ascii="Calibri" w:hAnsi="Calibri" w:cs="Calibri"/>
          <w:sz w:val="24"/>
          <w:szCs w:val="24"/>
        </w:rPr>
        <w:t xml:space="preserve">. </w:t>
      </w:r>
      <w:r w:rsidR="005B4D2A" w:rsidRPr="005B4D2A">
        <w:rPr>
          <w:rFonts w:ascii="Calibri" w:hAnsi="Calibri" w:cs="Calibri"/>
          <w:sz w:val="24"/>
          <w:szCs w:val="24"/>
        </w:rPr>
        <w:t>They may differ in how serious they are, how long they last and how they affect each person.</w:t>
      </w:r>
    </w:p>
    <w:p w14:paraId="36646004" w14:textId="2E80B723" w:rsidR="005448B8" w:rsidRDefault="005448B8">
      <w:pPr>
        <w:pStyle w:val="ListParagraph"/>
        <w:numPr>
          <w:ilvl w:val="0"/>
          <w:numId w:val="14"/>
        </w:numPr>
        <w:spacing w:after="0" w:line="276" w:lineRule="auto"/>
        <w:ind w:left="360"/>
        <w:rPr>
          <w:rFonts w:ascii="Calibri" w:hAnsi="Calibri" w:cs="Calibri"/>
          <w:sz w:val="24"/>
          <w:szCs w:val="24"/>
        </w:rPr>
      </w:pPr>
      <w:r>
        <w:rPr>
          <w:rFonts w:ascii="Calibri" w:hAnsi="Calibri" w:cs="Calibri"/>
          <w:sz w:val="24"/>
          <w:szCs w:val="24"/>
        </w:rPr>
        <w:t xml:space="preserve">Ask learners to mention </w:t>
      </w:r>
      <w:r w:rsidR="00162749" w:rsidRPr="00696727">
        <w:rPr>
          <w:rFonts w:ascii="Calibri" w:hAnsi="Calibri" w:cs="Calibri"/>
          <w:b/>
          <w:bCs/>
          <w:sz w:val="24"/>
          <w:szCs w:val="24"/>
        </w:rPr>
        <w:t>examples of challenging situations</w:t>
      </w:r>
      <w:r w:rsidR="00162749">
        <w:rPr>
          <w:rFonts w:ascii="Calibri" w:hAnsi="Calibri" w:cs="Calibri"/>
          <w:sz w:val="24"/>
          <w:szCs w:val="24"/>
        </w:rPr>
        <w:t>. Answers might include the following:</w:t>
      </w:r>
    </w:p>
    <w:p w14:paraId="1AE21559" w14:textId="77777777" w:rsidR="005A6134" w:rsidRPr="005A6134" w:rsidRDefault="005A6134">
      <w:pPr>
        <w:pStyle w:val="ListParagraph"/>
        <w:numPr>
          <w:ilvl w:val="0"/>
          <w:numId w:val="28"/>
        </w:numPr>
        <w:spacing w:after="0" w:line="276" w:lineRule="auto"/>
        <w:rPr>
          <w:rFonts w:ascii="Calibri" w:hAnsi="Calibri" w:cs="Calibri"/>
          <w:sz w:val="24"/>
          <w:szCs w:val="24"/>
        </w:rPr>
      </w:pPr>
      <w:r w:rsidRPr="005A6134">
        <w:rPr>
          <w:rFonts w:ascii="Calibri" w:hAnsi="Calibri" w:cs="Calibri"/>
          <w:sz w:val="24"/>
          <w:szCs w:val="24"/>
        </w:rPr>
        <w:t>Losing a dear friend or family member to death.</w:t>
      </w:r>
    </w:p>
    <w:p w14:paraId="6E59ADA7" w14:textId="77777777" w:rsidR="005A6134" w:rsidRPr="005A6134" w:rsidRDefault="005A6134">
      <w:pPr>
        <w:pStyle w:val="ListParagraph"/>
        <w:numPr>
          <w:ilvl w:val="0"/>
          <w:numId w:val="28"/>
        </w:numPr>
        <w:spacing w:after="0" w:line="276" w:lineRule="auto"/>
        <w:rPr>
          <w:rFonts w:ascii="Calibri" w:hAnsi="Calibri" w:cs="Calibri"/>
          <w:sz w:val="24"/>
          <w:szCs w:val="24"/>
        </w:rPr>
      </w:pPr>
      <w:r w:rsidRPr="005A6134">
        <w:rPr>
          <w:rFonts w:ascii="Calibri" w:hAnsi="Calibri" w:cs="Calibri"/>
          <w:sz w:val="24"/>
          <w:szCs w:val="24"/>
        </w:rPr>
        <w:t>Parents getting divorced.</w:t>
      </w:r>
    </w:p>
    <w:p w14:paraId="0167D3F6" w14:textId="77777777" w:rsidR="005A6134" w:rsidRPr="005A6134" w:rsidRDefault="005A6134">
      <w:pPr>
        <w:pStyle w:val="ListParagraph"/>
        <w:numPr>
          <w:ilvl w:val="0"/>
          <w:numId w:val="28"/>
        </w:numPr>
        <w:spacing w:after="0" w:line="276" w:lineRule="auto"/>
        <w:rPr>
          <w:rFonts w:ascii="Calibri" w:hAnsi="Calibri" w:cs="Calibri"/>
          <w:sz w:val="24"/>
          <w:szCs w:val="24"/>
        </w:rPr>
      </w:pPr>
      <w:r w:rsidRPr="005A6134">
        <w:rPr>
          <w:rFonts w:ascii="Calibri" w:hAnsi="Calibri" w:cs="Calibri"/>
          <w:sz w:val="24"/>
          <w:szCs w:val="24"/>
        </w:rPr>
        <w:t>Being diagnosed with a serious illness.</w:t>
      </w:r>
    </w:p>
    <w:p w14:paraId="073B3440" w14:textId="77777777" w:rsidR="005A6134" w:rsidRPr="005A6134" w:rsidRDefault="005A6134">
      <w:pPr>
        <w:pStyle w:val="ListParagraph"/>
        <w:numPr>
          <w:ilvl w:val="0"/>
          <w:numId w:val="28"/>
        </w:numPr>
        <w:spacing w:after="0" w:line="276" w:lineRule="auto"/>
        <w:rPr>
          <w:rFonts w:ascii="Calibri" w:hAnsi="Calibri" w:cs="Calibri"/>
          <w:sz w:val="24"/>
          <w:szCs w:val="24"/>
        </w:rPr>
      </w:pPr>
      <w:r w:rsidRPr="005A6134">
        <w:rPr>
          <w:rFonts w:ascii="Calibri" w:hAnsi="Calibri" w:cs="Calibri"/>
          <w:sz w:val="24"/>
          <w:szCs w:val="24"/>
        </w:rPr>
        <w:t>Being constantly bullied at school.</w:t>
      </w:r>
    </w:p>
    <w:p w14:paraId="0550315A" w14:textId="77777777" w:rsidR="005A6134" w:rsidRPr="005A6134" w:rsidRDefault="005A6134">
      <w:pPr>
        <w:pStyle w:val="ListParagraph"/>
        <w:numPr>
          <w:ilvl w:val="0"/>
          <w:numId w:val="28"/>
        </w:numPr>
        <w:spacing w:after="0" w:line="276" w:lineRule="auto"/>
        <w:rPr>
          <w:rFonts w:ascii="Calibri" w:hAnsi="Calibri" w:cs="Calibri"/>
          <w:sz w:val="24"/>
          <w:szCs w:val="24"/>
        </w:rPr>
      </w:pPr>
      <w:r w:rsidRPr="005A6134">
        <w:rPr>
          <w:rFonts w:ascii="Calibri" w:hAnsi="Calibri" w:cs="Calibri"/>
          <w:sz w:val="24"/>
          <w:szCs w:val="24"/>
        </w:rPr>
        <w:t>Experiencing domestic violence.</w:t>
      </w:r>
    </w:p>
    <w:p w14:paraId="70820E37" w14:textId="77777777" w:rsidR="005A6134" w:rsidRPr="005A6134" w:rsidRDefault="005A6134">
      <w:pPr>
        <w:pStyle w:val="ListParagraph"/>
        <w:numPr>
          <w:ilvl w:val="0"/>
          <w:numId w:val="28"/>
        </w:numPr>
        <w:spacing w:after="0" w:line="276" w:lineRule="auto"/>
        <w:rPr>
          <w:rFonts w:ascii="Calibri" w:hAnsi="Calibri" w:cs="Calibri"/>
          <w:sz w:val="24"/>
          <w:szCs w:val="24"/>
        </w:rPr>
      </w:pPr>
      <w:r w:rsidRPr="005A6134">
        <w:rPr>
          <w:rFonts w:ascii="Calibri" w:hAnsi="Calibri" w:cs="Calibri"/>
          <w:sz w:val="24"/>
          <w:szCs w:val="24"/>
        </w:rPr>
        <w:t>Being in a car accident and seriously injured.</w:t>
      </w:r>
    </w:p>
    <w:p w14:paraId="4868453C" w14:textId="77777777" w:rsidR="005A6134" w:rsidRPr="005A6134" w:rsidRDefault="005A6134">
      <w:pPr>
        <w:pStyle w:val="ListParagraph"/>
        <w:numPr>
          <w:ilvl w:val="0"/>
          <w:numId w:val="28"/>
        </w:numPr>
        <w:spacing w:after="0" w:line="276" w:lineRule="auto"/>
        <w:rPr>
          <w:rFonts w:ascii="Calibri" w:hAnsi="Calibri" w:cs="Calibri"/>
          <w:sz w:val="24"/>
          <w:szCs w:val="24"/>
        </w:rPr>
      </w:pPr>
      <w:r w:rsidRPr="005A6134">
        <w:rPr>
          <w:rFonts w:ascii="Calibri" w:hAnsi="Calibri" w:cs="Calibri"/>
          <w:sz w:val="24"/>
          <w:szCs w:val="24"/>
        </w:rPr>
        <w:t>Being the victim of a crime such as a robbery.</w:t>
      </w:r>
    </w:p>
    <w:p w14:paraId="3ADE6E08" w14:textId="77777777" w:rsidR="00273BDA" w:rsidRDefault="00696727">
      <w:pPr>
        <w:pStyle w:val="Default"/>
        <w:numPr>
          <w:ilvl w:val="0"/>
          <w:numId w:val="29"/>
        </w:numPr>
        <w:spacing w:line="276" w:lineRule="auto"/>
        <w:ind w:left="284"/>
        <w:rPr>
          <w:rFonts w:ascii="Calibri" w:hAnsi="Calibri" w:cs="Calibri"/>
          <w:bCs/>
          <w:color w:val="auto"/>
        </w:rPr>
      </w:pPr>
      <w:r w:rsidRPr="00696727">
        <w:rPr>
          <w:rFonts w:ascii="Calibri" w:hAnsi="Calibri" w:cs="Calibri"/>
          <w:bCs/>
          <w:color w:val="auto"/>
        </w:rPr>
        <w:t>Challenging situations can cause difficult emotions, such as sadness, anger, frustration or shock. It is important to recognise these feelings and find healthy ways to express and cope with them.</w:t>
      </w:r>
      <w:r w:rsidR="00017BC0">
        <w:rPr>
          <w:rFonts w:ascii="Calibri" w:hAnsi="Calibri" w:cs="Calibri"/>
          <w:bCs/>
          <w:color w:val="auto"/>
        </w:rPr>
        <w:t xml:space="preserve"> </w:t>
      </w:r>
    </w:p>
    <w:p w14:paraId="1E0FE83C" w14:textId="77A2C7F8" w:rsidR="009023D3" w:rsidRDefault="00390C74">
      <w:pPr>
        <w:pStyle w:val="Default"/>
        <w:numPr>
          <w:ilvl w:val="0"/>
          <w:numId w:val="29"/>
        </w:numPr>
        <w:spacing w:line="276" w:lineRule="auto"/>
        <w:ind w:left="284"/>
        <w:rPr>
          <w:rFonts w:ascii="Calibri" w:hAnsi="Calibri" w:cs="Calibri"/>
          <w:bCs/>
          <w:color w:val="auto"/>
        </w:rPr>
      </w:pPr>
      <w:r>
        <w:rPr>
          <w:rFonts w:ascii="Calibri" w:hAnsi="Calibri" w:cs="Calibri"/>
          <w:bCs/>
          <w:color w:val="auto"/>
        </w:rPr>
        <w:t xml:space="preserve">We will </w:t>
      </w:r>
      <w:r w:rsidR="00273BDA">
        <w:rPr>
          <w:rFonts w:ascii="Calibri" w:hAnsi="Calibri" w:cs="Calibri"/>
          <w:bCs/>
          <w:color w:val="auto"/>
        </w:rPr>
        <w:t xml:space="preserve">discuss these coping techniques in Lesson 3. </w:t>
      </w:r>
    </w:p>
    <w:p w14:paraId="143F3B30" w14:textId="77777777" w:rsidR="00017BC0" w:rsidRPr="00696727" w:rsidRDefault="00017BC0" w:rsidP="00017BC0">
      <w:pPr>
        <w:pStyle w:val="Default"/>
        <w:spacing w:line="276" w:lineRule="auto"/>
        <w:ind w:left="284"/>
        <w:rPr>
          <w:rFonts w:ascii="Calibri" w:hAnsi="Calibri" w:cs="Calibri"/>
          <w:bCs/>
          <w:color w:val="auto"/>
        </w:rPr>
      </w:pPr>
    </w:p>
    <w:p w14:paraId="0F95B5BC" w14:textId="77777777" w:rsidR="00093D0B" w:rsidRDefault="00A43ACB">
      <w:pPr>
        <w:pStyle w:val="Default"/>
        <w:numPr>
          <w:ilvl w:val="0"/>
          <w:numId w:val="14"/>
        </w:numPr>
        <w:spacing w:line="276" w:lineRule="auto"/>
        <w:ind w:left="360"/>
        <w:rPr>
          <w:rFonts w:ascii="Calibri" w:hAnsi="Calibri" w:cs="Calibri"/>
          <w:b/>
          <w:color w:val="auto"/>
        </w:rPr>
      </w:pPr>
      <w:r w:rsidRPr="00D87F01">
        <w:rPr>
          <w:rFonts w:ascii="Calibri" w:hAnsi="Calibri" w:cs="Calibri"/>
          <w:b/>
          <w:color w:val="auto"/>
        </w:rPr>
        <w:t xml:space="preserve">Slide 4: </w:t>
      </w:r>
      <w:r w:rsidR="00093D0B">
        <w:rPr>
          <w:rFonts w:ascii="Calibri" w:hAnsi="Calibri" w:cs="Calibri"/>
          <w:b/>
          <w:color w:val="auto"/>
        </w:rPr>
        <w:t>Emotional triggers</w:t>
      </w:r>
    </w:p>
    <w:p w14:paraId="5C21B19A" w14:textId="0403771D" w:rsidR="009C5AE5" w:rsidRDefault="002922EC">
      <w:pPr>
        <w:pStyle w:val="ListParagraph"/>
        <w:numPr>
          <w:ilvl w:val="0"/>
          <w:numId w:val="14"/>
        </w:numPr>
        <w:spacing w:after="0" w:line="276" w:lineRule="auto"/>
        <w:ind w:left="360"/>
        <w:rPr>
          <w:rFonts w:ascii="Calibri" w:hAnsi="Calibri" w:cs="Calibri"/>
          <w:sz w:val="24"/>
          <w:szCs w:val="24"/>
        </w:rPr>
      </w:pPr>
      <w:r w:rsidRPr="002922EC">
        <w:rPr>
          <w:rFonts w:ascii="Calibri" w:hAnsi="Calibri" w:cs="Calibri"/>
          <w:bCs/>
          <w:sz w:val="24"/>
          <w:szCs w:val="24"/>
        </w:rPr>
        <w:t>Certain reminders</w:t>
      </w:r>
      <w:r w:rsidR="00574D04">
        <w:rPr>
          <w:rFonts w:ascii="Calibri" w:hAnsi="Calibri" w:cs="Calibri"/>
          <w:bCs/>
          <w:sz w:val="24"/>
          <w:szCs w:val="24"/>
        </w:rPr>
        <w:t xml:space="preserve">, </w:t>
      </w:r>
      <w:r>
        <w:rPr>
          <w:rFonts w:ascii="Calibri" w:hAnsi="Calibri" w:cs="Calibri"/>
          <w:bCs/>
          <w:sz w:val="24"/>
          <w:szCs w:val="24"/>
        </w:rPr>
        <w:t>such as our discussion today</w:t>
      </w:r>
      <w:r w:rsidR="0016726D">
        <w:rPr>
          <w:rFonts w:ascii="Calibri" w:hAnsi="Calibri" w:cs="Calibri"/>
          <w:bCs/>
          <w:sz w:val="24"/>
          <w:szCs w:val="24"/>
        </w:rPr>
        <w:t>,</w:t>
      </w:r>
      <w:r w:rsidR="0094142E">
        <w:rPr>
          <w:rFonts w:ascii="Calibri" w:hAnsi="Calibri" w:cs="Calibri"/>
          <w:bCs/>
          <w:sz w:val="24"/>
          <w:szCs w:val="24"/>
        </w:rPr>
        <w:t xml:space="preserve"> or a </w:t>
      </w:r>
      <w:r w:rsidR="0094142E" w:rsidRPr="0094142E">
        <w:rPr>
          <w:rFonts w:ascii="Calibri" w:hAnsi="Calibri" w:cs="Calibri"/>
          <w:bCs/>
          <w:sz w:val="24"/>
          <w:szCs w:val="24"/>
        </w:rPr>
        <w:t>sound, smell, image, story, place, person, or situation</w:t>
      </w:r>
      <w:r w:rsidR="00574D04">
        <w:rPr>
          <w:rFonts w:ascii="Calibri" w:hAnsi="Calibri" w:cs="Calibri"/>
          <w:bCs/>
          <w:sz w:val="24"/>
          <w:szCs w:val="24"/>
        </w:rPr>
        <w:t>,</w:t>
      </w:r>
      <w:r>
        <w:rPr>
          <w:rFonts w:ascii="Calibri" w:hAnsi="Calibri" w:cs="Calibri"/>
          <w:bCs/>
          <w:sz w:val="24"/>
          <w:szCs w:val="24"/>
        </w:rPr>
        <w:t xml:space="preserve"> </w:t>
      </w:r>
      <w:r w:rsidR="00FE7D4F">
        <w:rPr>
          <w:rFonts w:ascii="Calibri" w:hAnsi="Calibri" w:cs="Calibri"/>
          <w:bCs/>
          <w:sz w:val="24"/>
          <w:szCs w:val="24"/>
        </w:rPr>
        <w:t xml:space="preserve">of a past challenging situation </w:t>
      </w:r>
      <w:r w:rsidRPr="002922EC">
        <w:rPr>
          <w:rFonts w:ascii="Calibri" w:hAnsi="Calibri" w:cs="Calibri"/>
          <w:bCs/>
          <w:sz w:val="24"/>
          <w:szCs w:val="24"/>
        </w:rPr>
        <w:t>may bring these emotions back suddenly.</w:t>
      </w:r>
      <w:r w:rsidR="00D67FE2">
        <w:rPr>
          <w:rFonts w:ascii="Calibri" w:hAnsi="Calibri" w:cs="Calibri"/>
          <w:bCs/>
          <w:sz w:val="24"/>
          <w:szCs w:val="24"/>
        </w:rPr>
        <w:t xml:space="preserve"> </w:t>
      </w:r>
      <w:r w:rsidR="009C5AE5" w:rsidRPr="00D67FE2">
        <w:rPr>
          <w:rFonts w:ascii="Calibri" w:hAnsi="Calibri" w:cs="Calibri"/>
          <w:sz w:val="24"/>
          <w:szCs w:val="24"/>
        </w:rPr>
        <w:t xml:space="preserve">These reminders are known as </w:t>
      </w:r>
      <w:r w:rsidR="009C5AE5" w:rsidRPr="00D67FE2">
        <w:rPr>
          <w:rFonts w:ascii="Calibri" w:hAnsi="Calibri" w:cs="Calibri"/>
          <w:b/>
          <w:bCs/>
          <w:sz w:val="24"/>
          <w:szCs w:val="24"/>
        </w:rPr>
        <w:t>emotional triggers</w:t>
      </w:r>
      <w:r w:rsidR="009C5AE5" w:rsidRPr="00D67FE2">
        <w:rPr>
          <w:rFonts w:ascii="Calibri" w:hAnsi="Calibri" w:cs="Calibri"/>
          <w:sz w:val="24"/>
          <w:szCs w:val="24"/>
        </w:rPr>
        <w:t xml:space="preserve">. </w:t>
      </w:r>
    </w:p>
    <w:p w14:paraId="5CB9287C" w14:textId="6F4A2A15" w:rsidR="00C44CF2" w:rsidRPr="00C44CF2" w:rsidRDefault="00C44CF2">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For example, if you hear someone telling a story about losing a parent and you have also lost a parent, that story may trigger your own grief, causing you to feel suddenly overwhelmed with sadness even though the event happened long ago.</w:t>
      </w:r>
    </w:p>
    <w:p w14:paraId="5E4C2406" w14:textId="61990132" w:rsidR="00D2432D" w:rsidRPr="002922EC" w:rsidRDefault="00D2432D">
      <w:pPr>
        <w:pStyle w:val="ListParagraph"/>
        <w:numPr>
          <w:ilvl w:val="0"/>
          <w:numId w:val="14"/>
        </w:numPr>
        <w:spacing w:after="0" w:line="276" w:lineRule="auto"/>
        <w:ind w:left="360"/>
        <w:rPr>
          <w:rFonts w:ascii="Calibri" w:hAnsi="Calibri" w:cs="Calibri"/>
          <w:sz w:val="24"/>
          <w:szCs w:val="24"/>
        </w:rPr>
      </w:pPr>
      <w:r w:rsidRPr="00D2432D">
        <w:rPr>
          <w:rFonts w:ascii="Calibri" w:hAnsi="Calibri" w:cs="Calibri"/>
          <w:sz w:val="24"/>
          <w:szCs w:val="24"/>
        </w:rPr>
        <w:t xml:space="preserve">Feeling triggered is a normal response, but we can learn </w:t>
      </w:r>
      <w:r w:rsidRPr="00D67FE2">
        <w:rPr>
          <w:rFonts w:ascii="Calibri" w:hAnsi="Calibri" w:cs="Calibri"/>
          <w:b/>
          <w:bCs/>
          <w:sz w:val="24"/>
          <w:szCs w:val="24"/>
        </w:rPr>
        <w:t>healthy strategies to manage our emotions</w:t>
      </w:r>
      <w:r w:rsidRPr="00D2432D">
        <w:rPr>
          <w:rFonts w:ascii="Calibri" w:hAnsi="Calibri" w:cs="Calibri"/>
          <w:sz w:val="24"/>
          <w:szCs w:val="24"/>
        </w:rPr>
        <w:t xml:space="preserve"> instead of becoming completely overwhelmed.</w:t>
      </w:r>
    </w:p>
    <w:p w14:paraId="144F5E4C" w14:textId="77777777" w:rsidR="00D964F7" w:rsidRPr="00D87F01" w:rsidRDefault="00D964F7" w:rsidP="00D87F01">
      <w:pPr>
        <w:pStyle w:val="Default"/>
        <w:spacing w:line="276" w:lineRule="auto"/>
        <w:rPr>
          <w:rFonts w:ascii="Calibri" w:hAnsi="Calibri" w:cs="Calibri"/>
          <w:b/>
          <w:color w:val="auto"/>
        </w:rPr>
      </w:pPr>
    </w:p>
    <w:p w14:paraId="127C9C64" w14:textId="08DF91B6" w:rsidR="003B0B39" w:rsidRPr="003B0B39" w:rsidRDefault="00834C5A">
      <w:pPr>
        <w:pStyle w:val="ListParagraph"/>
        <w:numPr>
          <w:ilvl w:val="0"/>
          <w:numId w:val="14"/>
        </w:numPr>
        <w:spacing w:after="0" w:line="276" w:lineRule="auto"/>
        <w:ind w:left="360"/>
        <w:rPr>
          <w:rFonts w:ascii="Calibri" w:hAnsi="Calibri" w:cs="Calibri"/>
          <w:b/>
          <w:bCs/>
          <w:sz w:val="24"/>
          <w:szCs w:val="24"/>
        </w:rPr>
      </w:pPr>
      <w:r w:rsidRPr="00D87F01">
        <w:rPr>
          <w:rFonts w:ascii="Calibri" w:hAnsi="Calibri" w:cs="Calibri"/>
          <w:b/>
          <w:sz w:val="24"/>
          <w:szCs w:val="24"/>
        </w:rPr>
        <w:t xml:space="preserve">Slide 5: </w:t>
      </w:r>
      <w:r w:rsidR="00C450AF">
        <w:rPr>
          <w:rFonts w:ascii="Calibri" w:hAnsi="Calibri" w:cs="Calibri"/>
          <w:b/>
          <w:bCs/>
          <w:sz w:val="24"/>
          <w:szCs w:val="24"/>
        </w:rPr>
        <w:t>Managing</w:t>
      </w:r>
      <w:r w:rsidR="003B0B39">
        <w:rPr>
          <w:rFonts w:ascii="Calibri" w:hAnsi="Calibri" w:cs="Calibri"/>
          <w:b/>
          <w:bCs/>
          <w:sz w:val="24"/>
          <w:szCs w:val="24"/>
        </w:rPr>
        <w:t xml:space="preserve"> emotional triggers</w:t>
      </w:r>
    </w:p>
    <w:p w14:paraId="63F3FE25" w14:textId="77777777" w:rsidR="003B0B39" w:rsidRDefault="003B0B39">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Triggers can happen anywhere at any time</w:t>
      </w:r>
      <w:r>
        <w:rPr>
          <w:rFonts w:ascii="Calibri" w:hAnsi="Calibri" w:cs="Calibri"/>
          <w:sz w:val="24"/>
          <w:szCs w:val="24"/>
        </w:rPr>
        <w:t>, but what can we do to deal with them?</w:t>
      </w:r>
    </w:p>
    <w:p w14:paraId="262B2920" w14:textId="0156578F" w:rsidR="00371704" w:rsidRPr="00D87F01" w:rsidRDefault="00E202AF">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 xml:space="preserve">When a trigger occurs, you can </w:t>
      </w:r>
      <w:r w:rsidRPr="00BE4103">
        <w:rPr>
          <w:rFonts w:ascii="Calibri" w:hAnsi="Calibri" w:cs="Calibri"/>
          <w:b/>
          <w:bCs/>
          <w:sz w:val="24"/>
          <w:szCs w:val="24"/>
        </w:rPr>
        <w:t>use the following strategies</w:t>
      </w:r>
      <w:r w:rsidRPr="00D87F01">
        <w:rPr>
          <w:rFonts w:ascii="Calibri" w:hAnsi="Calibri" w:cs="Calibri"/>
          <w:sz w:val="24"/>
          <w:szCs w:val="24"/>
        </w:rPr>
        <w:t xml:space="preserve"> to regain control of your emotional state</w:t>
      </w:r>
      <w:r w:rsidR="004B3F79">
        <w:rPr>
          <w:rFonts w:ascii="Calibri" w:hAnsi="Calibri" w:cs="Calibri"/>
          <w:sz w:val="24"/>
          <w:szCs w:val="24"/>
        </w:rPr>
        <w:t>.</w:t>
      </w:r>
    </w:p>
    <w:p w14:paraId="29A075CB"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Breathe slowly and deeply.</w:t>
      </w:r>
    </w:p>
    <w:p w14:paraId="0BD3B74E"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Step aside to a quiet place.</w:t>
      </w:r>
    </w:p>
    <w:p w14:paraId="542BEB8C"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Remind yourself: This is just a memory; I am safe right now.</w:t>
      </w:r>
    </w:p>
    <w:p w14:paraId="33F84D40"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Use a grounding technique (e.g. touching a textured object, counting things you see).</w:t>
      </w:r>
    </w:p>
    <w:p w14:paraId="57B85F99"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Listen to music, an audiobook or a podcast.</w:t>
      </w:r>
    </w:p>
    <w:p w14:paraId="57385822"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Do an activity you enjoy, like drawing, journaling or reading.</w:t>
      </w:r>
    </w:p>
    <w:p w14:paraId="2799EB3E"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Create a ‘comfort box’ with photos, letters, quotes or objects that calm you.</w:t>
      </w:r>
    </w:p>
    <w:p w14:paraId="56E269A9" w14:textId="77777777" w:rsidR="00B358A0" w:rsidRPr="00B358A0"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Write down positive affirmations (“I am safe, I am not alone”).</w:t>
      </w:r>
    </w:p>
    <w:p w14:paraId="70F579CC" w14:textId="016B56DC" w:rsidR="00371704" w:rsidRDefault="00B358A0">
      <w:pPr>
        <w:pStyle w:val="ListParagraph"/>
        <w:numPr>
          <w:ilvl w:val="0"/>
          <w:numId w:val="30"/>
        </w:numPr>
        <w:spacing w:after="0" w:line="276" w:lineRule="auto"/>
        <w:rPr>
          <w:rFonts w:ascii="Calibri" w:hAnsi="Calibri" w:cs="Calibri"/>
          <w:sz w:val="24"/>
          <w:szCs w:val="24"/>
        </w:rPr>
      </w:pPr>
      <w:r w:rsidRPr="00B358A0">
        <w:rPr>
          <w:rFonts w:ascii="Calibri" w:hAnsi="Calibri" w:cs="Calibri"/>
          <w:sz w:val="24"/>
          <w:szCs w:val="24"/>
        </w:rPr>
        <w:t>Talk to a trusted family member or friend.</w:t>
      </w:r>
    </w:p>
    <w:p w14:paraId="46A06DD3" w14:textId="77777777" w:rsidR="008E5DD2" w:rsidRDefault="008E5DD2" w:rsidP="008E5DD2">
      <w:pPr>
        <w:spacing w:after="0" w:line="276" w:lineRule="auto"/>
        <w:rPr>
          <w:rFonts w:ascii="Calibri" w:hAnsi="Calibri" w:cs="Calibri"/>
          <w:sz w:val="24"/>
          <w:szCs w:val="24"/>
        </w:rPr>
      </w:pPr>
    </w:p>
    <w:p w14:paraId="140252AA" w14:textId="31BAE856" w:rsidR="008E5DD2" w:rsidRPr="0067778F" w:rsidRDefault="008E5DD2" w:rsidP="0067778F">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622DA0">
        <w:rPr>
          <w:rFonts w:ascii="Calibri" w:eastAsia="Arial" w:hAnsi="Calibri" w:cs="Calibri"/>
          <w:b/>
          <w:bCs/>
          <w:kern w:val="2"/>
          <w:sz w:val="24"/>
          <w:szCs w:val="24"/>
          <w:lang w:eastAsia="en-GB"/>
          <w14:ligatures w14:val="standardContextual"/>
        </w:rPr>
        <w:t>3.</w:t>
      </w:r>
      <w:r w:rsidRPr="00622DA0">
        <w:rPr>
          <w:rFonts w:ascii="Calibri" w:eastAsia="Arial" w:hAnsi="Calibri" w:cs="Calibri"/>
          <w:b/>
          <w:bCs/>
          <w:kern w:val="2"/>
          <w:sz w:val="24"/>
          <w:szCs w:val="24"/>
          <w:lang w:eastAsia="en-GB"/>
          <w14:ligatures w14:val="standardContextual"/>
        </w:rPr>
        <w:tab/>
        <w:t>Teaching (</w:t>
      </w:r>
      <w:r w:rsidR="00A945EC" w:rsidRPr="00622DA0">
        <w:rPr>
          <w:rFonts w:ascii="Calibri" w:eastAsia="Arial" w:hAnsi="Calibri" w:cs="Calibri"/>
          <w:b/>
          <w:bCs/>
          <w:kern w:val="2"/>
          <w:sz w:val="24"/>
          <w:szCs w:val="24"/>
          <w:lang w:eastAsia="en-GB"/>
          <w14:ligatures w14:val="standardContextual"/>
        </w:rPr>
        <w:t>1</w:t>
      </w:r>
      <w:r w:rsidR="00BE23A0" w:rsidRPr="00622DA0">
        <w:rPr>
          <w:rFonts w:ascii="Calibri" w:eastAsia="Arial" w:hAnsi="Calibri" w:cs="Calibri"/>
          <w:b/>
          <w:bCs/>
          <w:kern w:val="2"/>
          <w:sz w:val="24"/>
          <w:szCs w:val="24"/>
          <w:lang w:eastAsia="en-GB"/>
          <w14:ligatures w14:val="standardContextual"/>
        </w:rPr>
        <w:t>5</w:t>
      </w:r>
      <w:r w:rsidRPr="00622DA0">
        <w:rPr>
          <w:rFonts w:ascii="Calibri" w:eastAsia="Arial" w:hAnsi="Calibri" w:cs="Calibri"/>
          <w:b/>
          <w:bCs/>
          <w:kern w:val="2"/>
          <w:sz w:val="24"/>
          <w:szCs w:val="24"/>
          <w:lang w:eastAsia="en-GB"/>
          <w14:ligatures w14:val="standardContextual"/>
        </w:rPr>
        <w:t xml:space="preserve"> min)</w:t>
      </w:r>
      <w:r w:rsidRPr="00353245">
        <w:rPr>
          <w:rFonts w:ascii="Calibri" w:eastAsia="Arial" w:hAnsi="Calibri" w:cs="Calibri"/>
          <w:b/>
          <w:bCs/>
          <w:kern w:val="2"/>
          <w:sz w:val="24"/>
          <w:szCs w:val="24"/>
          <w:lang w:eastAsia="en-GB"/>
          <w14:ligatures w14:val="standardContextual"/>
        </w:rPr>
        <w:tab/>
      </w:r>
      <w:r w:rsidRPr="00F127B7">
        <w:rPr>
          <w:rFonts w:ascii="Calibri" w:eastAsia="Arial" w:hAnsi="Calibri" w:cs="Calibri"/>
          <w:b/>
          <w:bCs/>
          <w:i/>
          <w:iCs/>
          <w:kern w:val="2"/>
          <w:sz w:val="24"/>
          <w:szCs w:val="24"/>
          <w:lang w:eastAsia="en-GB"/>
          <w14:ligatures w14:val="standardContextual"/>
        </w:rPr>
        <w:t>(</w:t>
      </w:r>
      <w:r w:rsidRPr="00F127B7">
        <w:rPr>
          <w:rFonts w:ascii="Calibri" w:eastAsia="Arial" w:hAnsi="Calibri" w:cs="Calibri"/>
          <w:b/>
          <w:bCs/>
          <w:i/>
          <w:iCs/>
          <w:kern w:val="2"/>
          <w:sz w:val="24"/>
          <w:szCs w:val="24"/>
          <w:u w:val="single"/>
          <w:lang w:eastAsia="en-GB"/>
          <w14:ligatures w14:val="standardContextual"/>
        </w:rPr>
        <w:t xml:space="preserve">Slides </w:t>
      </w:r>
      <w:r w:rsidR="00C72CEF" w:rsidRPr="00F127B7">
        <w:rPr>
          <w:rFonts w:ascii="Calibri" w:eastAsia="Arial" w:hAnsi="Calibri" w:cs="Calibri"/>
          <w:b/>
          <w:bCs/>
          <w:i/>
          <w:iCs/>
          <w:kern w:val="2"/>
          <w:sz w:val="24"/>
          <w:szCs w:val="24"/>
          <w:u w:val="single"/>
          <w:lang w:eastAsia="en-GB"/>
          <w14:ligatures w14:val="standardContextual"/>
        </w:rPr>
        <w:t>6–9</w:t>
      </w:r>
      <w:r w:rsidRPr="00F127B7">
        <w:rPr>
          <w:rFonts w:ascii="Calibri" w:eastAsia="Arial" w:hAnsi="Calibri" w:cs="Calibri"/>
          <w:b/>
          <w:bCs/>
          <w:i/>
          <w:iCs/>
          <w:kern w:val="2"/>
          <w:sz w:val="24"/>
          <w:szCs w:val="24"/>
          <w:lang w:eastAsia="en-GB"/>
          <w14:ligatures w14:val="standardContextual"/>
        </w:rPr>
        <w:t>)</w:t>
      </w:r>
    </w:p>
    <w:p w14:paraId="6FA4A16D" w14:textId="6EB3AAB0" w:rsidR="00667526" w:rsidRDefault="00834C5A">
      <w:pPr>
        <w:pStyle w:val="ListParagraph"/>
        <w:numPr>
          <w:ilvl w:val="0"/>
          <w:numId w:val="14"/>
        </w:numPr>
        <w:spacing w:after="0" w:line="276" w:lineRule="auto"/>
        <w:ind w:left="360"/>
        <w:rPr>
          <w:rFonts w:ascii="Calibri" w:hAnsi="Calibri" w:cs="Calibri"/>
          <w:b/>
          <w:sz w:val="24"/>
          <w:szCs w:val="24"/>
        </w:rPr>
      </w:pPr>
      <w:r w:rsidRPr="00D87F01">
        <w:rPr>
          <w:rFonts w:ascii="Calibri" w:hAnsi="Calibri" w:cs="Calibri"/>
          <w:b/>
          <w:sz w:val="24"/>
          <w:szCs w:val="24"/>
        </w:rPr>
        <w:t xml:space="preserve">Slide </w:t>
      </w:r>
      <w:r w:rsidR="00667526">
        <w:rPr>
          <w:rFonts w:ascii="Calibri" w:hAnsi="Calibri" w:cs="Calibri"/>
          <w:b/>
          <w:sz w:val="24"/>
          <w:szCs w:val="24"/>
        </w:rPr>
        <w:t>6</w:t>
      </w:r>
      <w:r w:rsidRPr="00D87F01">
        <w:rPr>
          <w:rFonts w:ascii="Calibri" w:hAnsi="Calibri" w:cs="Calibri"/>
          <w:b/>
          <w:sz w:val="24"/>
          <w:szCs w:val="24"/>
        </w:rPr>
        <w:t xml:space="preserve">: </w:t>
      </w:r>
      <w:r w:rsidR="00A43C7C">
        <w:rPr>
          <w:rFonts w:ascii="Calibri" w:hAnsi="Calibri" w:cs="Calibri"/>
          <w:b/>
          <w:sz w:val="24"/>
          <w:szCs w:val="24"/>
        </w:rPr>
        <w:t>Effects</w:t>
      </w:r>
      <w:r w:rsidR="008E5DD2">
        <w:rPr>
          <w:rFonts w:ascii="Calibri" w:hAnsi="Calibri" w:cs="Calibri"/>
          <w:b/>
          <w:sz w:val="24"/>
          <w:szCs w:val="24"/>
        </w:rPr>
        <w:t xml:space="preserve"> of challenging situations</w:t>
      </w:r>
    </w:p>
    <w:p w14:paraId="129D9E9A" w14:textId="0EB0E5A2" w:rsidR="008E5DD2" w:rsidRPr="00420F71" w:rsidRDefault="00420F71">
      <w:pPr>
        <w:pStyle w:val="ListParagraph"/>
        <w:numPr>
          <w:ilvl w:val="0"/>
          <w:numId w:val="14"/>
        </w:numPr>
        <w:spacing w:after="0" w:line="276" w:lineRule="auto"/>
        <w:ind w:left="360"/>
        <w:rPr>
          <w:rFonts w:ascii="Calibri" w:hAnsi="Calibri" w:cs="Calibri"/>
          <w:bCs/>
          <w:sz w:val="24"/>
          <w:szCs w:val="24"/>
        </w:rPr>
      </w:pPr>
      <w:r>
        <w:rPr>
          <w:rFonts w:ascii="Calibri" w:hAnsi="Calibri" w:cs="Calibri"/>
          <w:bCs/>
          <w:sz w:val="24"/>
          <w:szCs w:val="24"/>
        </w:rPr>
        <w:t>C</w:t>
      </w:r>
      <w:r w:rsidRPr="00420F71">
        <w:rPr>
          <w:rFonts w:ascii="Calibri" w:hAnsi="Calibri" w:cs="Calibri"/>
          <w:bCs/>
          <w:sz w:val="24"/>
          <w:szCs w:val="24"/>
        </w:rPr>
        <w:t>hallenging situations</w:t>
      </w:r>
      <w:r>
        <w:rPr>
          <w:rFonts w:ascii="Calibri" w:hAnsi="Calibri" w:cs="Calibri"/>
          <w:bCs/>
          <w:sz w:val="24"/>
          <w:szCs w:val="24"/>
        </w:rPr>
        <w:t xml:space="preserve"> </w:t>
      </w:r>
      <w:r w:rsidR="00AB1162">
        <w:rPr>
          <w:rFonts w:ascii="Calibri" w:hAnsi="Calibri" w:cs="Calibri"/>
          <w:bCs/>
          <w:sz w:val="24"/>
          <w:szCs w:val="24"/>
        </w:rPr>
        <w:t>can have</w:t>
      </w:r>
      <w:r>
        <w:rPr>
          <w:rFonts w:ascii="Calibri" w:hAnsi="Calibri" w:cs="Calibri"/>
          <w:bCs/>
          <w:sz w:val="24"/>
          <w:szCs w:val="24"/>
        </w:rPr>
        <w:t xml:space="preserve"> </w:t>
      </w:r>
      <w:r w:rsidRPr="00AB1162">
        <w:rPr>
          <w:rFonts w:ascii="Calibri" w:hAnsi="Calibri" w:cs="Calibri"/>
          <w:b/>
          <w:sz w:val="24"/>
          <w:szCs w:val="24"/>
        </w:rPr>
        <w:t>emotional and psychological effects</w:t>
      </w:r>
      <w:r>
        <w:rPr>
          <w:rFonts w:ascii="Calibri" w:hAnsi="Calibri" w:cs="Calibri"/>
          <w:bCs/>
          <w:sz w:val="24"/>
          <w:szCs w:val="24"/>
        </w:rPr>
        <w:t>.</w:t>
      </w:r>
      <w:r w:rsidR="00AB1162">
        <w:rPr>
          <w:rFonts w:ascii="Calibri" w:hAnsi="Calibri" w:cs="Calibri"/>
          <w:bCs/>
          <w:sz w:val="24"/>
          <w:szCs w:val="24"/>
        </w:rPr>
        <w:t xml:space="preserve"> Let's take a closer look at what this entails. </w:t>
      </w:r>
    </w:p>
    <w:p w14:paraId="599CF308" w14:textId="4DDB7851" w:rsidR="00721F34" w:rsidRPr="00641D77" w:rsidRDefault="00254A41">
      <w:pPr>
        <w:pStyle w:val="ListParagraph"/>
        <w:numPr>
          <w:ilvl w:val="0"/>
          <w:numId w:val="14"/>
        </w:numPr>
        <w:spacing w:after="0" w:line="276" w:lineRule="auto"/>
        <w:ind w:left="360"/>
        <w:rPr>
          <w:rFonts w:ascii="Calibri" w:hAnsi="Calibri" w:cs="Calibri"/>
          <w:bCs/>
          <w:sz w:val="24"/>
          <w:szCs w:val="24"/>
        </w:rPr>
      </w:pPr>
      <w:r w:rsidRPr="00641D77">
        <w:rPr>
          <w:rFonts w:ascii="Calibri" w:hAnsi="Calibri" w:cs="Calibri"/>
          <w:b/>
          <w:bCs/>
          <w:sz w:val="24"/>
          <w:szCs w:val="24"/>
        </w:rPr>
        <w:t>Trauma</w:t>
      </w:r>
      <w:r w:rsidR="00ED198B" w:rsidRPr="00641D77">
        <w:rPr>
          <w:rFonts w:ascii="Calibri" w:hAnsi="Calibri" w:cs="Calibri"/>
          <w:b/>
          <w:bCs/>
          <w:sz w:val="24"/>
          <w:szCs w:val="24"/>
        </w:rPr>
        <w:t xml:space="preserve">: </w:t>
      </w:r>
      <w:r w:rsidR="00ED198B" w:rsidRPr="00641D77">
        <w:rPr>
          <w:rFonts w:ascii="Calibri" w:hAnsi="Calibri" w:cs="Calibri"/>
          <w:bCs/>
          <w:sz w:val="24"/>
          <w:szCs w:val="24"/>
        </w:rPr>
        <w:t xml:space="preserve">Trauma is a person's </w:t>
      </w:r>
      <w:r w:rsidR="00ED198B" w:rsidRPr="00641D77">
        <w:rPr>
          <w:rFonts w:ascii="Calibri" w:hAnsi="Calibri" w:cs="Calibri"/>
          <w:b/>
          <w:sz w:val="24"/>
          <w:szCs w:val="24"/>
        </w:rPr>
        <w:t>emotional or physical response to an event</w:t>
      </w:r>
      <w:r w:rsidR="00ED198B" w:rsidRPr="00641D77">
        <w:rPr>
          <w:rFonts w:ascii="Calibri" w:hAnsi="Calibri" w:cs="Calibri"/>
          <w:bCs/>
          <w:sz w:val="24"/>
          <w:szCs w:val="24"/>
        </w:rPr>
        <w:t xml:space="preserve"> </w:t>
      </w:r>
      <w:r w:rsidR="00ED198B" w:rsidRPr="00641D77">
        <w:rPr>
          <w:rFonts w:ascii="Calibri" w:hAnsi="Calibri" w:cs="Calibri"/>
          <w:b/>
          <w:sz w:val="24"/>
          <w:szCs w:val="24"/>
        </w:rPr>
        <w:t>that is frightening, dangerous or deeply upsetting</w:t>
      </w:r>
      <w:r w:rsidR="00ED198B" w:rsidRPr="00641D77">
        <w:rPr>
          <w:rFonts w:ascii="Calibri" w:hAnsi="Calibri" w:cs="Calibri"/>
          <w:bCs/>
          <w:sz w:val="24"/>
          <w:szCs w:val="24"/>
        </w:rPr>
        <w:t>. Trauma can affect people in different ways, and not everyone will respond to the same event in the same manner.</w:t>
      </w:r>
      <w:r w:rsidR="00641D77" w:rsidRPr="00641D77">
        <w:rPr>
          <w:rFonts w:ascii="Calibri" w:hAnsi="Calibri" w:cs="Calibri"/>
          <w:bCs/>
          <w:sz w:val="24"/>
          <w:szCs w:val="24"/>
        </w:rPr>
        <w:t xml:space="preserve"> </w:t>
      </w:r>
      <w:r w:rsidR="006D0E35" w:rsidRPr="00641D77">
        <w:rPr>
          <w:rFonts w:ascii="Calibri" w:hAnsi="Calibri" w:cs="Calibri"/>
          <w:bCs/>
          <w:sz w:val="24"/>
          <w:szCs w:val="24"/>
          <w:lang w:val="en-US"/>
        </w:rPr>
        <w:t>Trauma</w:t>
      </w:r>
      <w:r w:rsidR="00C05256" w:rsidRPr="00641D77">
        <w:rPr>
          <w:rFonts w:ascii="Calibri" w:hAnsi="Calibri" w:cs="Calibri"/>
          <w:bCs/>
          <w:sz w:val="24"/>
          <w:szCs w:val="24"/>
          <w:lang w:val="en-US"/>
        </w:rPr>
        <w:t xml:space="preserve"> could be </w:t>
      </w:r>
      <w:r w:rsidR="006D0E35" w:rsidRPr="00641D77">
        <w:rPr>
          <w:rFonts w:ascii="Calibri" w:hAnsi="Calibri" w:cs="Calibri"/>
          <w:b/>
          <w:sz w:val="24"/>
          <w:szCs w:val="24"/>
          <w:lang w:val="en-US"/>
        </w:rPr>
        <w:t>p</w:t>
      </w:r>
      <w:r w:rsidR="00C05256" w:rsidRPr="00641D77">
        <w:rPr>
          <w:rFonts w:ascii="Calibri" w:hAnsi="Calibri" w:cs="Calibri"/>
          <w:b/>
          <w:sz w:val="24"/>
          <w:szCs w:val="24"/>
          <w:lang w:val="en-US"/>
        </w:rPr>
        <w:t xml:space="preserve">hysical or </w:t>
      </w:r>
      <w:r w:rsidR="006D0E35" w:rsidRPr="00641D77">
        <w:rPr>
          <w:rFonts w:ascii="Calibri" w:hAnsi="Calibri" w:cs="Calibri"/>
          <w:b/>
          <w:sz w:val="24"/>
          <w:szCs w:val="24"/>
          <w:lang w:val="en-US"/>
        </w:rPr>
        <w:t>e</w:t>
      </w:r>
      <w:r w:rsidR="00C05256" w:rsidRPr="00641D77">
        <w:rPr>
          <w:rFonts w:ascii="Calibri" w:hAnsi="Calibri" w:cs="Calibri"/>
          <w:b/>
          <w:sz w:val="24"/>
          <w:szCs w:val="24"/>
          <w:lang w:val="en-US"/>
        </w:rPr>
        <w:t>motional</w:t>
      </w:r>
      <w:r w:rsidR="00C05256" w:rsidRPr="00641D77">
        <w:rPr>
          <w:rFonts w:ascii="Calibri" w:hAnsi="Calibri" w:cs="Calibri"/>
          <w:bCs/>
          <w:sz w:val="24"/>
          <w:szCs w:val="24"/>
          <w:lang w:val="en-US"/>
        </w:rPr>
        <w:t>.</w:t>
      </w:r>
    </w:p>
    <w:p w14:paraId="6E9E61F4" w14:textId="77777777" w:rsidR="00721F34" w:rsidRDefault="00320871">
      <w:pPr>
        <w:pStyle w:val="ListParagraph"/>
        <w:numPr>
          <w:ilvl w:val="0"/>
          <w:numId w:val="14"/>
        </w:numPr>
        <w:spacing w:after="0" w:line="276" w:lineRule="auto"/>
        <w:ind w:left="360"/>
        <w:rPr>
          <w:rFonts w:ascii="Calibri" w:hAnsi="Calibri" w:cs="Calibri"/>
          <w:bCs/>
          <w:sz w:val="24"/>
          <w:szCs w:val="24"/>
        </w:rPr>
      </w:pPr>
      <w:r w:rsidRPr="00721F34">
        <w:rPr>
          <w:rFonts w:ascii="Calibri" w:hAnsi="Calibri" w:cs="Calibri"/>
          <w:b/>
          <w:sz w:val="24"/>
          <w:szCs w:val="24"/>
        </w:rPr>
        <w:t>Physical trauma</w:t>
      </w:r>
      <w:r w:rsidR="001719DE" w:rsidRPr="00721F34">
        <w:rPr>
          <w:rFonts w:ascii="Calibri" w:hAnsi="Calibri" w:cs="Calibri"/>
          <w:b/>
          <w:sz w:val="24"/>
          <w:szCs w:val="24"/>
        </w:rPr>
        <w:t xml:space="preserve">: </w:t>
      </w:r>
      <w:r w:rsidR="001719DE" w:rsidRPr="00721F34">
        <w:rPr>
          <w:rFonts w:ascii="Calibri" w:hAnsi="Calibri" w:cs="Calibri"/>
          <w:bCs/>
          <w:sz w:val="24"/>
          <w:szCs w:val="24"/>
        </w:rPr>
        <w:t>This</w:t>
      </w:r>
      <w:r w:rsidRPr="00721F34">
        <w:rPr>
          <w:rFonts w:ascii="Calibri" w:hAnsi="Calibri" w:cs="Calibri"/>
          <w:bCs/>
          <w:sz w:val="24"/>
          <w:szCs w:val="24"/>
        </w:rPr>
        <w:t xml:space="preserve"> refers to injuries to the body caused by an accident, violence or another harmful event. These injuries can usually be seen and often require medical treatment</w:t>
      </w:r>
      <w:r w:rsidR="0010361B" w:rsidRPr="00721F34">
        <w:rPr>
          <w:rFonts w:ascii="Calibri" w:hAnsi="Calibri" w:cs="Calibri"/>
          <w:bCs/>
          <w:sz w:val="24"/>
          <w:szCs w:val="24"/>
        </w:rPr>
        <w:t xml:space="preserve">, such as </w:t>
      </w:r>
      <w:r w:rsidRPr="00721F34">
        <w:rPr>
          <w:rFonts w:ascii="Calibri" w:hAnsi="Calibri" w:cs="Calibri"/>
          <w:bCs/>
          <w:sz w:val="24"/>
          <w:szCs w:val="24"/>
        </w:rPr>
        <w:t xml:space="preserve">broken </w:t>
      </w:r>
      <w:r w:rsidR="002152A6" w:rsidRPr="00721F34">
        <w:rPr>
          <w:rFonts w:ascii="Calibri" w:hAnsi="Calibri" w:cs="Calibri"/>
          <w:bCs/>
          <w:sz w:val="24"/>
          <w:szCs w:val="24"/>
        </w:rPr>
        <w:t>b</w:t>
      </w:r>
      <w:r w:rsidRPr="00721F34">
        <w:rPr>
          <w:rFonts w:ascii="Calibri" w:hAnsi="Calibri" w:cs="Calibri"/>
          <w:bCs/>
          <w:sz w:val="24"/>
          <w:szCs w:val="24"/>
        </w:rPr>
        <w:t>ones</w:t>
      </w:r>
      <w:r w:rsidR="002152A6" w:rsidRPr="00721F34">
        <w:rPr>
          <w:rFonts w:ascii="Calibri" w:hAnsi="Calibri" w:cs="Calibri"/>
          <w:bCs/>
          <w:sz w:val="24"/>
          <w:szCs w:val="24"/>
        </w:rPr>
        <w:t xml:space="preserve">, </w:t>
      </w:r>
      <w:r w:rsidRPr="00721F34">
        <w:rPr>
          <w:rFonts w:ascii="Calibri" w:hAnsi="Calibri" w:cs="Calibri"/>
          <w:bCs/>
          <w:sz w:val="24"/>
          <w:szCs w:val="24"/>
        </w:rPr>
        <w:t>burns</w:t>
      </w:r>
      <w:r w:rsidR="002152A6" w:rsidRPr="00721F34">
        <w:rPr>
          <w:rFonts w:ascii="Calibri" w:hAnsi="Calibri" w:cs="Calibri"/>
          <w:bCs/>
          <w:sz w:val="24"/>
          <w:szCs w:val="24"/>
        </w:rPr>
        <w:t xml:space="preserve">, </w:t>
      </w:r>
      <w:r w:rsidRPr="00721F34">
        <w:rPr>
          <w:rFonts w:ascii="Calibri" w:hAnsi="Calibri" w:cs="Calibri"/>
          <w:bCs/>
          <w:sz w:val="24"/>
          <w:szCs w:val="24"/>
        </w:rPr>
        <w:t>cuts</w:t>
      </w:r>
      <w:r w:rsidR="00B4199B" w:rsidRPr="00721F34">
        <w:rPr>
          <w:rFonts w:ascii="Calibri" w:hAnsi="Calibri" w:cs="Calibri"/>
          <w:bCs/>
          <w:sz w:val="24"/>
          <w:szCs w:val="24"/>
        </w:rPr>
        <w:t>, bruises or</w:t>
      </w:r>
      <w:r w:rsidRPr="00721F34">
        <w:rPr>
          <w:rFonts w:ascii="Calibri" w:hAnsi="Calibri" w:cs="Calibri"/>
          <w:bCs/>
          <w:sz w:val="24"/>
          <w:szCs w:val="24"/>
        </w:rPr>
        <w:t xml:space="preserve"> wounds</w:t>
      </w:r>
      <w:r w:rsidR="00B4199B" w:rsidRPr="00721F34">
        <w:rPr>
          <w:rFonts w:ascii="Calibri" w:hAnsi="Calibri" w:cs="Calibri"/>
          <w:bCs/>
          <w:sz w:val="24"/>
          <w:szCs w:val="24"/>
        </w:rPr>
        <w:t>.</w:t>
      </w:r>
    </w:p>
    <w:p w14:paraId="0F7FF16E" w14:textId="63683748" w:rsidR="00721F34" w:rsidRPr="007D1A6B" w:rsidRDefault="00320871">
      <w:pPr>
        <w:pStyle w:val="ListParagraph"/>
        <w:numPr>
          <w:ilvl w:val="0"/>
          <w:numId w:val="14"/>
        </w:numPr>
        <w:spacing w:after="0" w:line="276" w:lineRule="auto"/>
        <w:ind w:left="360"/>
        <w:rPr>
          <w:rFonts w:ascii="Calibri" w:hAnsi="Calibri" w:cs="Calibri"/>
          <w:bCs/>
          <w:sz w:val="24"/>
          <w:szCs w:val="24"/>
        </w:rPr>
      </w:pPr>
      <w:r w:rsidRPr="00721F34">
        <w:rPr>
          <w:rFonts w:ascii="Calibri" w:hAnsi="Calibri" w:cs="Calibri"/>
          <w:bCs/>
          <w:sz w:val="24"/>
          <w:szCs w:val="24"/>
        </w:rPr>
        <w:t>Many physical injuries heal over time with the correct medical care. However, recovering from a physical injury may also involve dealing with emotional challenges such as fear, frustration or anxiety.</w:t>
      </w:r>
    </w:p>
    <w:p w14:paraId="1BC0DE59" w14:textId="301DA7D7" w:rsidR="007D1A6B" w:rsidRDefault="007D1A6B">
      <w:pPr>
        <w:spacing w:after="0" w:line="276" w:lineRule="auto"/>
        <w:rPr>
          <w:rFonts w:ascii="Calibri" w:hAnsi="Calibri" w:cs="Calibri"/>
          <w:bCs/>
          <w:sz w:val="24"/>
          <w:szCs w:val="24"/>
        </w:rPr>
      </w:pPr>
      <w:r>
        <w:rPr>
          <w:rFonts w:ascii="Calibri" w:hAnsi="Calibri" w:cs="Calibri"/>
          <w:bCs/>
          <w:sz w:val="24"/>
          <w:szCs w:val="24"/>
        </w:rPr>
        <w:br w:type="page"/>
      </w:r>
    </w:p>
    <w:p w14:paraId="38076594" w14:textId="0D2259BA" w:rsidR="00721F34" w:rsidRPr="00721F34" w:rsidRDefault="00320871">
      <w:pPr>
        <w:pStyle w:val="ListParagraph"/>
        <w:numPr>
          <w:ilvl w:val="0"/>
          <w:numId w:val="14"/>
        </w:numPr>
        <w:spacing w:after="0" w:line="276" w:lineRule="auto"/>
        <w:ind w:left="360"/>
        <w:rPr>
          <w:rFonts w:ascii="Calibri" w:hAnsi="Calibri" w:cs="Calibri"/>
          <w:bCs/>
          <w:sz w:val="24"/>
          <w:szCs w:val="24"/>
        </w:rPr>
      </w:pPr>
      <w:r w:rsidRPr="00721F34">
        <w:rPr>
          <w:rFonts w:ascii="Calibri" w:hAnsi="Calibri" w:cs="Calibri"/>
          <w:b/>
          <w:sz w:val="24"/>
          <w:szCs w:val="24"/>
        </w:rPr>
        <w:t xml:space="preserve">Emotional </w:t>
      </w:r>
      <w:r w:rsidR="00F534D0" w:rsidRPr="00721F34">
        <w:rPr>
          <w:rFonts w:ascii="Calibri" w:hAnsi="Calibri" w:cs="Calibri"/>
          <w:b/>
          <w:sz w:val="24"/>
          <w:szCs w:val="24"/>
        </w:rPr>
        <w:t>t</w:t>
      </w:r>
      <w:r w:rsidRPr="00721F34">
        <w:rPr>
          <w:rFonts w:ascii="Calibri" w:hAnsi="Calibri" w:cs="Calibri"/>
          <w:b/>
          <w:sz w:val="24"/>
          <w:szCs w:val="24"/>
        </w:rPr>
        <w:t>rauma</w:t>
      </w:r>
      <w:r w:rsidR="001719DE" w:rsidRPr="00721F34">
        <w:rPr>
          <w:rFonts w:ascii="Calibri" w:hAnsi="Calibri" w:cs="Calibri"/>
          <w:bCs/>
          <w:sz w:val="24"/>
          <w:szCs w:val="24"/>
        </w:rPr>
        <w:t>: U</w:t>
      </w:r>
      <w:r w:rsidRPr="00721F34">
        <w:rPr>
          <w:rFonts w:ascii="Calibri" w:hAnsi="Calibri" w:cs="Calibri"/>
          <w:bCs/>
          <w:sz w:val="24"/>
          <w:szCs w:val="24"/>
        </w:rPr>
        <w:t>nlike physical trauma, emotional trauma cannot be seen.</w:t>
      </w:r>
      <w:r w:rsidR="001719DE" w:rsidRPr="00721F34">
        <w:rPr>
          <w:rFonts w:ascii="Calibri" w:hAnsi="Calibri" w:cs="Calibri"/>
          <w:bCs/>
          <w:sz w:val="24"/>
          <w:szCs w:val="24"/>
        </w:rPr>
        <w:t xml:space="preserve"> </w:t>
      </w:r>
    </w:p>
    <w:p w14:paraId="6F984C78" w14:textId="77777777" w:rsidR="00721F34" w:rsidRDefault="00320871">
      <w:pPr>
        <w:pStyle w:val="ListParagraph"/>
        <w:numPr>
          <w:ilvl w:val="0"/>
          <w:numId w:val="14"/>
        </w:numPr>
        <w:spacing w:after="0" w:line="276" w:lineRule="auto"/>
        <w:ind w:left="360"/>
        <w:rPr>
          <w:rFonts w:ascii="Calibri" w:hAnsi="Calibri" w:cs="Calibri"/>
          <w:bCs/>
          <w:sz w:val="24"/>
          <w:szCs w:val="24"/>
        </w:rPr>
      </w:pPr>
      <w:r w:rsidRPr="00721F34">
        <w:rPr>
          <w:rFonts w:ascii="Calibri" w:hAnsi="Calibri" w:cs="Calibri"/>
          <w:bCs/>
          <w:sz w:val="24"/>
          <w:szCs w:val="24"/>
        </w:rPr>
        <w:t>Emotional trauma occurs when a person experiences an event that is so frightening, distressing or overwhelming that it has a lasting effect on their emotional well-being.</w:t>
      </w:r>
    </w:p>
    <w:p w14:paraId="19C861A5" w14:textId="677E33DB" w:rsidR="00320871" w:rsidRPr="00721F34" w:rsidRDefault="00320871">
      <w:pPr>
        <w:pStyle w:val="ListParagraph"/>
        <w:numPr>
          <w:ilvl w:val="0"/>
          <w:numId w:val="14"/>
        </w:numPr>
        <w:spacing w:after="0" w:line="276" w:lineRule="auto"/>
        <w:ind w:left="360"/>
        <w:rPr>
          <w:rFonts w:ascii="Calibri" w:hAnsi="Calibri" w:cs="Calibri"/>
          <w:bCs/>
          <w:sz w:val="24"/>
          <w:szCs w:val="24"/>
        </w:rPr>
      </w:pPr>
      <w:r w:rsidRPr="00721F34">
        <w:rPr>
          <w:rFonts w:ascii="Calibri" w:hAnsi="Calibri" w:cs="Calibri"/>
          <w:bCs/>
          <w:sz w:val="24"/>
          <w:szCs w:val="24"/>
        </w:rPr>
        <w:t>A person experiencing emotional trauma may:</w:t>
      </w:r>
    </w:p>
    <w:p w14:paraId="3756A7DF" w14:textId="77777777" w:rsidR="00320871" w:rsidRPr="00D87F01" w:rsidRDefault="00320871">
      <w:pPr>
        <w:pStyle w:val="ListParagraph"/>
        <w:numPr>
          <w:ilvl w:val="0"/>
          <w:numId w:val="32"/>
        </w:numPr>
        <w:spacing w:after="0" w:line="276" w:lineRule="auto"/>
        <w:rPr>
          <w:rFonts w:ascii="Calibri" w:hAnsi="Calibri" w:cs="Calibri"/>
          <w:bCs/>
          <w:sz w:val="24"/>
          <w:szCs w:val="24"/>
        </w:rPr>
      </w:pPr>
      <w:r w:rsidRPr="00D87F01">
        <w:rPr>
          <w:rFonts w:ascii="Calibri" w:hAnsi="Calibri" w:cs="Calibri"/>
          <w:bCs/>
          <w:sz w:val="24"/>
          <w:szCs w:val="24"/>
        </w:rPr>
        <w:t xml:space="preserve">struggle to trust others </w:t>
      </w:r>
    </w:p>
    <w:p w14:paraId="1272E0F1" w14:textId="77777777" w:rsidR="00320871" w:rsidRPr="00D87F01" w:rsidRDefault="00320871">
      <w:pPr>
        <w:pStyle w:val="ListParagraph"/>
        <w:numPr>
          <w:ilvl w:val="0"/>
          <w:numId w:val="32"/>
        </w:numPr>
        <w:spacing w:after="0" w:line="276" w:lineRule="auto"/>
        <w:rPr>
          <w:rFonts w:ascii="Calibri" w:hAnsi="Calibri" w:cs="Calibri"/>
          <w:bCs/>
          <w:sz w:val="24"/>
          <w:szCs w:val="24"/>
        </w:rPr>
      </w:pPr>
      <w:r w:rsidRPr="00D87F01">
        <w:rPr>
          <w:rFonts w:ascii="Calibri" w:hAnsi="Calibri" w:cs="Calibri"/>
          <w:bCs/>
          <w:sz w:val="24"/>
          <w:szCs w:val="24"/>
        </w:rPr>
        <w:t xml:space="preserve">feel anxious or fearful </w:t>
      </w:r>
    </w:p>
    <w:p w14:paraId="5C2C499A" w14:textId="77777777" w:rsidR="00320871" w:rsidRPr="00D87F01" w:rsidRDefault="00320871">
      <w:pPr>
        <w:pStyle w:val="ListParagraph"/>
        <w:numPr>
          <w:ilvl w:val="0"/>
          <w:numId w:val="32"/>
        </w:numPr>
        <w:spacing w:after="0" w:line="276" w:lineRule="auto"/>
        <w:rPr>
          <w:rFonts w:ascii="Calibri" w:hAnsi="Calibri" w:cs="Calibri"/>
          <w:bCs/>
          <w:sz w:val="24"/>
          <w:szCs w:val="24"/>
        </w:rPr>
      </w:pPr>
      <w:r w:rsidRPr="00D87F01">
        <w:rPr>
          <w:rFonts w:ascii="Calibri" w:hAnsi="Calibri" w:cs="Calibri"/>
          <w:bCs/>
          <w:sz w:val="24"/>
          <w:szCs w:val="24"/>
        </w:rPr>
        <w:t xml:space="preserve">experience nightmares or flashbacks </w:t>
      </w:r>
    </w:p>
    <w:p w14:paraId="2A1080CC" w14:textId="77777777" w:rsidR="00320871" w:rsidRPr="00D87F01" w:rsidRDefault="00320871">
      <w:pPr>
        <w:pStyle w:val="ListParagraph"/>
        <w:numPr>
          <w:ilvl w:val="0"/>
          <w:numId w:val="32"/>
        </w:numPr>
        <w:spacing w:after="0" w:line="276" w:lineRule="auto"/>
        <w:rPr>
          <w:rFonts w:ascii="Calibri" w:hAnsi="Calibri" w:cs="Calibri"/>
          <w:bCs/>
          <w:sz w:val="24"/>
          <w:szCs w:val="24"/>
        </w:rPr>
      </w:pPr>
      <w:r w:rsidRPr="00D87F01">
        <w:rPr>
          <w:rFonts w:ascii="Calibri" w:hAnsi="Calibri" w:cs="Calibri"/>
          <w:bCs/>
          <w:sz w:val="24"/>
          <w:szCs w:val="24"/>
        </w:rPr>
        <w:t xml:space="preserve">become withdrawn from family and friends </w:t>
      </w:r>
    </w:p>
    <w:p w14:paraId="5629E282" w14:textId="77777777" w:rsidR="00320871" w:rsidRPr="00D87F01" w:rsidRDefault="00320871">
      <w:pPr>
        <w:pStyle w:val="ListParagraph"/>
        <w:numPr>
          <w:ilvl w:val="0"/>
          <w:numId w:val="32"/>
        </w:numPr>
        <w:spacing w:after="0" w:line="276" w:lineRule="auto"/>
        <w:rPr>
          <w:rFonts w:ascii="Calibri" w:hAnsi="Calibri" w:cs="Calibri"/>
          <w:bCs/>
          <w:sz w:val="24"/>
          <w:szCs w:val="24"/>
        </w:rPr>
      </w:pPr>
      <w:r w:rsidRPr="00D87F01">
        <w:rPr>
          <w:rFonts w:ascii="Calibri" w:hAnsi="Calibri" w:cs="Calibri"/>
          <w:bCs/>
          <w:sz w:val="24"/>
          <w:szCs w:val="24"/>
        </w:rPr>
        <w:t xml:space="preserve">have difficulty concentrating at school </w:t>
      </w:r>
    </w:p>
    <w:p w14:paraId="1FE36B3F" w14:textId="77777777" w:rsidR="00320871" w:rsidRPr="00D87F01" w:rsidRDefault="00320871">
      <w:pPr>
        <w:pStyle w:val="ListParagraph"/>
        <w:numPr>
          <w:ilvl w:val="0"/>
          <w:numId w:val="32"/>
        </w:numPr>
        <w:spacing w:after="0" w:line="276" w:lineRule="auto"/>
        <w:rPr>
          <w:rFonts w:ascii="Calibri" w:hAnsi="Calibri" w:cs="Calibri"/>
          <w:bCs/>
          <w:sz w:val="24"/>
          <w:szCs w:val="24"/>
        </w:rPr>
      </w:pPr>
      <w:r w:rsidRPr="00D87F01">
        <w:rPr>
          <w:rFonts w:ascii="Calibri" w:hAnsi="Calibri" w:cs="Calibri"/>
          <w:bCs/>
          <w:sz w:val="24"/>
          <w:szCs w:val="24"/>
        </w:rPr>
        <w:t xml:space="preserve">become easily startled or irritable. </w:t>
      </w:r>
    </w:p>
    <w:p w14:paraId="72961771" w14:textId="77777777" w:rsidR="00320871" w:rsidRPr="0072714E" w:rsidRDefault="00320871">
      <w:pPr>
        <w:pStyle w:val="ListParagraph"/>
        <w:numPr>
          <w:ilvl w:val="0"/>
          <w:numId w:val="33"/>
        </w:numPr>
        <w:spacing w:after="0" w:line="276" w:lineRule="auto"/>
        <w:ind w:left="284"/>
        <w:rPr>
          <w:rFonts w:ascii="Calibri" w:hAnsi="Calibri" w:cs="Calibri"/>
          <w:bCs/>
          <w:sz w:val="24"/>
          <w:szCs w:val="24"/>
        </w:rPr>
      </w:pPr>
      <w:r w:rsidRPr="0072714E">
        <w:rPr>
          <w:rFonts w:ascii="Calibri" w:hAnsi="Calibri" w:cs="Calibri"/>
          <w:bCs/>
          <w:sz w:val="24"/>
          <w:szCs w:val="24"/>
        </w:rPr>
        <w:t>These reactions are normal after traumatic experiences. With the right support and, where necessary, professional help, many people recover and learn healthy ways to manage their emotions.</w:t>
      </w:r>
    </w:p>
    <w:p w14:paraId="56C110A2" w14:textId="1CCB2238" w:rsidR="00B579F8" w:rsidRPr="00D87F01" w:rsidRDefault="00B579F8" w:rsidP="00D87F01">
      <w:pPr>
        <w:spacing w:after="0" w:line="276" w:lineRule="auto"/>
        <w:rPr>
          <w:rFonts w:ascii="Calibri" w:hAnsi="Calibri" w:cs="Calibri"/>
          <w:b/>
          <w:sz w:val="24"/>
          <w:szCs w:val="24"/>
        </w:rPr>
      </w:pPr>
    </w:p>
    <w:p w14:paraId="4E57A8DE" w14:textId="77777777" w:rsidR="00FE69BB" w:rsidRDefault="00834C5A">
      <w:pPr>
        <w:pStyle w:val="ListParagraph"/>
        <w:numPr>
          <w:ilvl w:val="0"/>
          <w:numId w:val="14"/>
        </w:numPr>
        <w:spacing w:after="0" w:line="276" w:lineRule="auto"/>
        <w:ind w:left="360"/>
        <w:rPr>
          <w:rFonts w:ascii="Calibri" w:hAnsi="Calibri" w:cs="Calibri"/>
          <w:sz w:val="24"/>
          <w:szCs w:val="24"/>
        </w:rPr>
      </w:pPr>
      <w:r w:rsidRPr="00641D77">
        <w:rPr>
          <w:rFonts w:ascii="Calibri" w:hAnsi="Calibri" w:cs="Calibri"/>
          <w:b/>
          <w:sz w:val="24"/>
          <w:szCs w:val="24"/>
        </w:rPr>
        <w:t xml:space="preserve">Slide </w:t>
      </w:r>
      <w:r w:rsidR="00641D77">
        <w:rPr>
          <w:rFonts w:ascii="Calibri" w:hAnsi="Calibri" w:cs="Calibri"/>
          <w:b/>
          <w:sz w:val="24"/>
          <w:szCs w:val="24"/>
        </w:rPr>
        <w:t>7</w:t>
      </w:r>
      <w:r w:rsidRPr="00641D77">
        <w:rPr>
          <w:rFonts w:ascii="Calibri" w:hAnsi="Calibri" w:cs="Calibri"/>
          <w:b/>
          <w:sz w:val="24"/>
          <w:szCs w:val="24"/>
        </w:rPr>
        <w:t xml:space="preserve">: </w:t>
      </w:r>
      <w:r w:rsidR="00A82B95" w:rsidRPr="00641D77">
        <w:rPr>
          <w:rFonts w:ascii="Calibri" w:hAnsi="Calibri" w:cs="Calibri"/>
          <w:b/>
          <w:bCs/>
          <w:sz w:val="24"/>
          <w:szCs w:val="24"/>
        </w:rPr>
        <w:t>Depression</w:t>
      </w:r>
      <w:r w:rsidR="00A82B95" w:rsidRPr="00641D77">
        <w:rPr>
          <w:rFonts w:ascii="Calibri" w:hAnsi="Calibri" w:cs="Calibri"/>
          <w:sz w:val="24"/>
          <w:szCs w:val="24"/>
        </w:rPr>
        <w:t xml:space="preserve"> is a medical illness, not simply feeling sad. </w:t>
      </w:r>
    </w:p>
    <w:p w14:paraId="2EB1B464" w14:textId="7AC45271" w:rsidR="00A82B95" w:rsidRPr="00641D77" w:rsidRDefault="00A82B95">
      <w:pPr>
        <w:pStyle w:val="ListParagraph"/>
        <w:numPr>
          <w:ilvl w:val="0"/>
          <w:numId w:val="14"/>
        </w:numPr>
        <w:spacing w:after="0" w:line="276" w:lineRule="auto"/>
        <w:ind w:left="360"/>
        <w:rPr>
          <w:rFonts w:ascii="Calibri" w:hAnsi="Calibri" w:cs="Calibri"/>
          <w:sz w:val="24"/>
          <w:szCs w:val="24"/>
        </w:rPr>
      </w:pPr>
      <w:r w:rsidRPr="00641D77">
        <w:rPr>
          <w:rFonts w:ascii="Calibri" w:hAnsi="Calibri" w:cs="Calibri"/>
          <w:sz w:val="24"/>
          <w:szCs w:val="24"/>
        </w:rPr>
        <w:t xml:space="preserve">It is characterised by </w:t>
      </w:r>
      <w:r w:rsidRPr="00D26C3B">
        <w:rPr>
          <w:rFonts w:ascii="Calibri" w:hAnsi="Calibri" w:cs="Calibri"/>
          <w:b/>
          <w:bCs/>
          <w:sz w:val="24"/>
          <w:szCs w:val="24"/>
        </w:rPr>
        <w:t xml:space="preserve">persistent sadness and a complete loss of interest in activities that you normally </w:t>
      </w:r>
      <w:r w:rsidRPr="005A36C6">
        <w:rPr>
          <w:rFonts w:ascii="Calibri" w:hAnsi="Calibri" w:cs="Calibri"/>
          <w:b/>
          <w:bCs/>
          <w:sz w:val="24"/>
          <w:szCs w:val="24"/>
        </w:rPr>
        <w:t>enjoy, accompanied by an inability to carry out daily activities</w:t>
      </w:r>
      <w:r w:rsidRPr="00641D77">
        <w:rPr>
          <w:rFonts w:ascii="Calibri" w:hAnsi="Calibri" w:cs="Calibri"/>
          <w:sz w:val="24"/>
          <w:szCs w:val="24"/>
        </w:rPr>
        <w:t xml:space="preserve">. </w:t>
      </w:r>
    </w:p>
    <w:p w14:paraId="7D312C3B" w14:textId="357B41C6" w:rsidR="00AA1B4E" w:rsidRDefault="00A82B95">
      <w:pPr>
        <w:pStyle w:val="ListParagraph"/>
        <w:numPr>
          <w:ilvl w:val="0"/>
          <w:numId w:val="14"/>
        </w:numPr>
        <w:spacing w:after="0" w:line="276" w:lineRule="auto"/>
        <w:ind w:left="360"/>
        <w:rPr>
          <w:rFonts w:ascii="Calibri" w:hAnsi="Calibri" w:cs="Calibri"/>
          <w:sz w:val="24"/>
          <w:szCs w:val="24"/>
        </w:rPr>
      </w:pPr>
      <w:r w:rsidRPr="00FE69BB">
        <w:rPr>
          <w:rFonts w:ascii="Calibri" w:hAnsi="Calibri" w:cs="Calibri"/>
          <w:b/>
          <w:bCs/>
          <w:sz w:val="24"/>
          <w:szCs w:val="24"/>
        </w:rPr>
        <w:t>The difference between sadness and depression</w:t>
      </w:r>
    </w:p>
    <w:p w14:paraId="726233CC" w14:textId="51328F1A" w:rsidR="00A82B95" w:rsidRPr="00D87F01" w:rsidRDefault="00D26C3B">
      <w:pPr>
        <w:pStyle w:val="ListParagraph"/>
        <w:numPr>
          <w:ilvl w:val="0"/>
          <w:numId w:val="14"/>
        </w:numPr>
        <w:spacing w:after="0" w:line="276" w:lineRule="auto"/>
        <w:ind w:left="360"/>
        <w:rPr>
          <w:rFonts w:ascii="Calibri" w:hAnsi="Calibri" w:cs="Calibri"/>
          <w:sz w:val="24"/>
          <w:szCs w:val="24"/>
        </w:rPr>
      </w:pPr>
      <w:r w:rsidRPr="00D26C3B">
        <w:rPr>
          <w:rFonts w:ascii="Calibri" w:hAnsi="Calibri" w:cs="Calibri"/>
          <w:b/>
          <w:bCs/>
          <w:sz w:val="24"/>
          <w:szCs w:val="24"/>
        </w:rPr>
        <w:t>Sadness:</w:t>
      </w:r>
      <w:r>
        <w:rPr>
          <w:rFonts w:ascii="Calibri" w:hAnsi="Calibri" w:cs="Calibri"/>
          <w:sz w:val="24"/>
          <w:szCs w:val="24"/>
        </w:rPr>
        <w:t xml:space="preserve"> </w:t>
      </w:r>
      <w:r w:rsidR="00AA1B4E">
        <w:rPr>
          <w:rFonts w:ascii="Calibri" w:hAnsi="Calibri" w:cs="Calibri"/>
          <w:sz w:val="24"/>
          <w:szCs w:val="24"/>
        </w:rPr>
        <w:t>E</w:t>
      </w:r>
      <w:r w:rsidR="00A82B95" w:rsidRPr="00D87F01">
        <w:rPr>
          <w:rFonts w:ascii="Calibri" w:hAnsi="Calibri" w:cs="Calibri"/>
          <w:sz w:val="24"/>
          <w:szCs w:val="24"/>
        </w:rPr>
        <w:t>veryone feels sad at certain times. You might feel sad if you fail a test, fight with a friend or lose someone you love. That sadness is a normal emotional response, and it usually fades with time or when circumstances improve.</w:t>
      </w:r>
    </w:p>
    <w:p w14:paraId="6ED8B60B" w14:textId="77777777" w:rsidR="005A36C6" w:rsidRDefault="00A82B95">
      <w:pPr>
        <w:pStyle w:val="ListParagraph"/>
        <w:numPr>
          <w:ilvl w:val="0"/>
          <w:numId w:val="14"/>
        </w:numPr>
        <w:spacing w:after="0" w:line="276" w:lineRule="auto"/>
        <w:ind w:left="360"/>
        <w:rPr>
          <w:rFonts w:ascii="Calibri" w:hAnsi="Calibri" w:cs="Calibri"/>
          <w:sz w:val="24"/>
          <w:szCs w:val="24"/>
        </w:rPr>
      </w:pPr>
      <w:r w:rsidRPr="00D26C3B">
        <w:rPr>
          <w:rFonts w:ascii="Calibri" w:hAnsi="Calibri" w:cs="Calibri"/>
          <w:b/>
          <w:bCs/>
          <w:sz w:val="24"/>
          <w:szCs w:val="24"/>
        </w:rPr>
        <w:t>Depression</w:t>
      </w:r>
      <w:r w:rsidRPr="00D87F01">
        <w:rPr>
          <w:rFonts w:ascii="Calibri" w:hAnsi="Calibri" w:cs="Calibri"/>
          <w:sz w:val="24"/>
          <w:szCs w:val="24"/>
        </w:rPr>
        <w:t xml:space="preserve"> is fundamentally different. It is a medical condition that affects your entire mind and body. When you are depressed, the sadness does not lift when good things happen. It persists regardless of circumstances. </w:t>
      </w:r>
    </w:p>
    <w:p w14:paraId="3C6A0049" w14:textId="176D39AA" w:rsidR="00A82B95" w:rsidRPr="00190878" w:rsidRDefault="00A82B95">
      <w:pPr>
        <w:pStyle w:val="ListParagraph"/>
        <w:numPr>
          <w:ilvl w:val="0"/>
          <w:numId w:val="14"/>
        </w:numPr>
        <w:spacing w:after="0" w:line="276" w:lineRule="auto"/>
        <w:ind w:left="360"/>
        <w:rPr>
          <w:rFonts w:ascii="Calibri" w:hAnsi="Calibri" w:cs="Calibri"/>
          <w:b/>
          <w:bCs/>
          <w:sz w:val="24"/>
          <w:szCs w:val="24"/>
        </w:rPr>
      </w:pPr>
      <w:r w:rsidRPr="00190878">
        <w:rPr>
          <w:rFonts w:ascii="Calibri" w:hAnsi="Calibri" w:cs="Calibri"/>
          <w:b/>
          <w:bCs/>
          <w:sz w:val="24"/>
          <w:szCs w:val="24"/>
        </w:rPr>
        <w:t xml:space="preserve">Depression </w:t>
      </w:r>
      <w:r w:rsidR="005A36C6" w:rsidRPr="00190878">
        <w:rPr>
          <w:rFonts w:ascii="Calibri" w:hAnsi="Calibri" w:cs="Calibri"/>
          <w:b/>
          <w:bCs/>
          <w:sz w:val="24"/>
          <w:szCs w:val="24"/>
        </w:rPr>
        <w:t xml:space="preserve">can </w:t>
      </w:r>
      <w:r w:rsidRPr="00190878">
        <w:rPr>
          <w:rFonts w:ascii="Calibri" w:hAnsi="Calibri" w:cs="Calibri"/>
          <w:b/>
          <w:bCs/>
          <w:sz w:val="24"/>
          <w:szCs w:val="24"/>
        </w:rPr>
        <w:t>make you feel:</w:t>
      </w:r>
    </w:p>
    <w:p w14:paraId="4999CF01" w14:textId="083FE16B" w:rsidR="00A82B95" w:rsidRPr="00D87F01" w:rsidRDefault="005A36C6">
      <w:pPr>
        <w:pStyle w:val="ListParagraph"/>
        <w:numPr>
          <w:ilvl w:val="1"/>
          <w:numId w:val="34"/>
        </w:numPr>
        <w:spacing w:after="0" w:line="276" w:lineRule="auto"/>
        <w:rPr>
          <w:rFonts w:ascii="Calibri" w:hAnsi="Calibri" w:cs="Calibri"/>
          <w:sz w:val="24"/>
          <w:szCs w:val="24"/>
        </w:rPr>
      </w:pPr>
      <w:r>
        <w:rPr>
          <w:rFonts w:ascii="Calibri" w:hAnsi="Calibri" w:cs="Calibri"/>
          <w:sz w:val="24"/>
          <w:szCs w:val="24"/>
        </w:rPr>
        <w:t>t</w:t>
      </w:r>
      <w:r w:rsidRPr="00D87F01">
        <w:rPr>
          <w:rFonts w:ascii="Calibri" w:hAnsi="Calibri" w:cs="Calibri"/>
          <w:sz w:val="24"/>
          <w:szCs w:val="24"/>
        </w:rPr>
        <w:t>ired all the time, even after a full night's sleep</w:t>
      </w:r>
    </w:p>
    <w:p w14:paraId="2CA73514" w14:textId="236C970F" w:rsidR="00A82B95" w:rsidRPr="00D87F01" w:rsidRDefault="005A36C6">
      <w:pPr>
        <w:pStyle w:val="ListParagraph"/>
        <w:numPr>
          <w:ilvl w:val="1"/>
          <w:numId w:val="34"/>
        </w:numPr>
        <w:spacing w:after="0" w:line="276" w:lineRule="auto"/>
        <w:rPr>
          <w:rFonts w:ascii="Calibri" w:hAnsi="Calibri" w:cs="Calibri"/>
          <w:sz w:val="24"/>
          <w:szCs w:val="24"/>
        </w:rPr>
      </w:pPr>
      <w:r>
        <w:rPr>
          <w:rFonts w:ascii="Calibri" w:hAnsi="Calibri" w:cs="Calibri"/>
          <w:sz w:val="24"/>
          <w:szCs w:val="24"/>
        </w:rPr>
        <w:t>l</w:t>
      </w:r>
      <w:r w:rsidRPr="00D87F01">
        <w:rPr>
          <w:rFonts w:ascii="Calibri" w:hAnsi="Calibri" w:cs="Calibri"/>
          <w:sz w:val="24"/>
          <w:szCs w:val="24"/>
        </w:rPr>
        <w:t>ike you have no energy or motivation</w:t>
      </w:r>
    </w:p>
    <w:p w14:paraId="25AC0055" w14:textId="69DB38B6" w:rsidR="00A82B95" w:rsidRPr="00D87F01" w:rsidRDefault="005A36C6">
      <w:pPr>
        <w:pStyle w:val="ListParagraph"/>
        <w:numPr>
          <w:ilvl w:val="1"/>
          <w:numId w:val="34"/>
        </w:numPr>
        <w:spacing w:after="0" w:line="276" w:lineRule="auto"/>
        <w:rPr>
          <w:rFonts w:ascii="Calibri" w:hAnsi="Calibri" w:cs="Calibri"/>
          <w:sz w:val="24"/>
          <w:szCs w:val="24"/>
        </w:rPr>
      </w:pPr>
      <w:r>
        <w:rPr>
          <w:rFonts w:ascii="Calibri" w:hAnsi="Calibri" w:cs="Calibri"/>
          <w:sz w:val="24"/>
          <w:szCs w:val="24"/>
        </w:rPr>
        <w:t>u</w:t>
      </w:r>
      <w:r w:rsidRPr="00D87F01">
        <w:rPr>
          <w:rFonts w:ascii="Calibri" w:hAnsi="Calibri" w:cs="Calibri"/>
          <w:sz w:val="24"/>
          <w:szCs w:val="24"/>
        </w:rPr>
        <w:t>nable to enjoy things you normally like</w:t>
      </w:r>
    </w:p>
    <w:p w14:paraId="52957BF8" w14:textId="2E9018BE" w:rsidR="00A82B95" w:rsidRPr="00D87F01" w:rsidRDefault="005A36C6">
      <w:pPr>
        <w:pStyle w:val="ListParagraph"/>
        <w:numPr>
          <w:ilvl w:val="1"/>
          <w:numId w:val="34"/>
        </w:numPr>
        <w:spacing w:after="0" w:line="276" w:lineRule="auto"/>
        <w:rPr>
          <w:rFonts w:ascii="Calibri" w:hAnsi="Calibri" w:cs="Calibri"/>
          <w:sz w:val="24"/>
          <w:szCs w:val="24"/>
        </w:rPr>
      </w:pPr>
      <w:r w:rsidRPr="00D87F01">
        <w:rPr>
          <w:rFonts w:ascii="Calibri" w:hAnsi="Calibri" w:cs="Calibri"/>
          <w:sz w:val="24"/>
          <w:szCs w:val="24"/>
        </w:rPr>
        <w:t>empty or numb, not just sad</w:t>
      </w:r>
    </w:p>
    <w:p w14:paraId="0AAF1BA5" w14:textId="6AF65B78" w:rsidR="001A6D41" w:rsidRPr="001A6D41" w:rsidRDefault="005A36C6">
      <w:pPr>
        <w:pStyle w:val="ListParagraph"/>
        <w:numPr>
          <w:ilvl w:val="1"/>
          <w:numId w:val="34"/>
        </w:numPr>
        <w:spacing w:after="0" w:line="276" w:lineRule="auto"/>
        <w:rPr>
          <w:rFonts w:ascii="Calibri" w:hAnsi="Calibri" w:cs="Calibri"/>
          <w:sz w:val="24"/>
          <w:szCs w:val="24"/>
        </w:rPr>
      </w:pPr>
      <w:r w:rsidRPr="00D87F01">
        <w:rPr>
          <w:rFonts w:ascii="Calibri" w:hAnsi="Calibri" w:cs="Calibri"/>
          <w:sz w:val="24"/>
          <w:szCs w:val="24"/>
        </w:rPr>
        <w:t>stuck in negative thoughts that don't go away</w:t>
      </w:r>
      <w:r>
        <w:rPr>
          <w:rFonts w:ascii="Calibri" w:hAnsi="Calibri" w:cs="Calibri"/>
          <w:sz w:val="24"/>
          <w:szCs w:val="24"/>
        </w:rPr>
        <w:t>.</w:t>
      </w:r>
    </w:p>
    <w:p w14:paraId="60A41060" w14:textId="3E639E9B" w:rsidR="00A82B95" w:rsidRPr="001A6D41" w:rsidRDefault="00A82B95">
      <w:pPr>
        <w:pStyle w:val="ListParagraph"/>
        <w:numPr>
          <w:ilvl w:val="0"/>
          <w:numId w:val="35"/>
        </w:numPr>
        <w:spacing w:after="0" w:line="276" w:lineRule="auto"/>
        <w:ind w:left="284"/>
        <w:rPr>
          <w:rFonts w:ascii="Calibri" w:hAnsi="Calibri" w:cs="Calibri"/>
          <w:sz w:val="24"/>
          <w:szCs w:val="24"/>
        </w:rPr>
      </w:pPr>
      <w:r w:rsidRPr="001A6D41">
        <w:rPr>
          <w:rFonts w:ascii="Calibri" w:hAnsi="Calibri" w:cs="Calibri"/>
          <w:b/>
          <w:bCs/>
          <w:sz w:val="24"/>
          <w:szCs w:val="24"/>
        </w:rPr>
        <w:t xml:space="preserve">It is normal to experience brief periods of </w:t>
      </w:r>
      <w:r w:rsidR="00F83A49">
        <w:rPr>
          <w:rFonts w:ascii="Calibri" w:hAnsi="Calibri" w:cs="Calibri"/>
          <w:b/>
          <w:bCs/>
          <w:sz w:val="24"/>
          <w:szCs w:val="24"/>
        </w:rPr>
        <w:t>intense sadness or low mood</w:t>
      </w:r>
      <w:r w:rsidRPr="001A6D41">
        <w:rPr>
          <w:rFonts w:ascii="Calibri" w:hAnsi="Calibri" w:cs="Calibri"/>
          <w:sz w:val="24"/>
          <w:szCs w:val="24"/>
        </w:rPr>
        <w:t xml:space="preserve"> after trauma or during grief, but if </w:t>
      </w:r>
      <w:r w:rsidR="00F83A49">
        <w:rPr>
          <w:rFonts w:ascii="Calibri" w:hAnsi="Calibri" w:cs="Calibri"/>
          <w:sz w:val="24"/>
          <w:szCs w:val="24"/>
        </w:rPr>
        <w:t>it</w:t>
      </w:r>
      <w:r w:rsidRPr="001A6D41">
        <w:rPr>
          <w:rFonts w:ascii="Calibri" w:hAnsi="Calibri" w:cs="Calibri"/>
          <w:sz w:val="24"/>
          <w:szCs w:val="24"/>
        </w:rPr>
        <w:t xml:space="preserve"> persists for more than two weeks, it is essential to seek professional help from a doctor or mental health practitioner.</w:t>
      </w:r>
    </w:p>
    <w:p w14:paraId="1A87D39E" w14:textId="111514CF" w:rsidR="00834C5A" w:rsidRPr="00D87F01" w:rsidRDefault="00834C5A" w:rsidP="00D87F01">
      <w:pPr>
        <w:spacing w:after="0" w:line="276" w:lineRule="auto"/>
        <w:rPr>
          <w:rFonts w:ascii="Calibri" w:hAnsi="Calibri" w:cs="Calibri"/>
          <w:bCs/>
          <w:sz w:val="24"/>
          <w:szCs w:val="24"/>
        </w:rPr>
      </w:pPr>
    </w:p>
    <w:p w14:paraId="4B9A6564" w14:textId="6709F7C9" w:rsidR="00830318" w:rsidRPr="00D87F01" w:rsidRDefault="00834C5A">
      <w:pPr>
        <w:pStyle w:val="ListParagraph"/>
        <w:numPr>
          <w:ilvl w:val="0"/>
          <w:numId w:val="14"/>
        </w:numPr>
        <w:spacing w:after="0" w:line="276" w:lineRule="auto"/>
        <w:ind w:left="360"/>
        <w:rPr>
          <w:rFonts w:ascii="Calibri" w:hAnsi="Calibri" w:cs="Calibri"/>
          <w:b/>
          <w:bCs/>
          <w:sz w:val="24"/>
          <w:szCs w:val="24"/>
        </w:rPr>
      </w:pPr>
      <w:r w:rsidRPr="00D87F01">
        <w:rPr>
          <w:rFonts w:ascii="Calibri" w:hAnsi="Calibri" w:cs="Calibri"/>
          <w:b/>
          <w:sz w:val="24"/>
          <w:szCs w:val="24"/>
        </w:rPr>
        <w:t xml:space="preserve">Slide </w:t>
      </w:r>
      <w:r w:rsidR="00613808">
        <w:rPr>
          <w:rFonts w:ascii="Calibri" w:hAnsi="Calibri" w:cs="Calibri"/>
          <w:b/>
          <w:sz w:val="24"/>
          <w:szCs w:val="24"/>
        </w:rPr>
        <w:t>8</w:t>
      </w:r>
      <w:r w:rsidR="00830318" w:rsidRPr="00D87F01">
        <w:rPr>
          <w:rFonts w:ascii="Calibri" w:hAnsi="Calibri" w:cs="Calibri"/>
          <w:b/>
          <w:sz w:val="24"/>
          <w:szCs w:val="24"/>
        </w:rPr>
        <w:t xml:space="preserve">: </w:t>
      </w:r>
      <w:r w:rsidR="00830318" w:rsidRPr="00D87F01">
        <w:rPr>
          <w:rFonts w:ascii="Calibri" w:hAnsi="Calibri" w:cs="Calibri"/>
          <w:b/>
          <w:bCs/>
          <w:sz w:val="24"/>
          <w:szCs w:val="24"/>
        </w:rPr>
        <w:t xml:space="preserve">Grief </w:t>
      </w:r>
      <w:r w:rsidR="00075D72">
        <w:rPr>
          <w:rFonts w:ascii="Calibri" w:hAnsi="Calibri" w:cs="Calibri"/>
          <w:b/>
          <w:bCs/>
          <w:sz w:val="24"/>
          <w:szCs w:val="24"/>
        </w:rPr>
        <w:t>and loss</w:t>
      </w:r>
    </w:p>
    <w:p w14:paraId="7D309699" w14:textId="45CD0CD3" w:rsidR="00830318" w:rsidRPr="00D87F01" w:rsidRDefault="00830318">
      <w:pPr>
        <w:pStyle w:val="ListParagraph"/>
        <w:numPr>
          <w:ilvl w:val="0"/>
          <w:numId w:val="14"/>
        </w:numPr>
        <w:spacing w:after="0" w:line="276" w:lineRule="auto"/>
        <w:ind w:left="360"/>
        <w:rPr>
          <w:rFonts w:ascii="Calibri" w:hAnsi="Calibri" w:cs="Calibri"/>
          <w:sz w:val="24"/>
          <w:szCs w:val="24"/>
        </w:rPr>
      </w:pPr>
      <w:r w:rsidRPr="00075D72">
        <w:rPr>
          <w:rFonts w:ascii="Calibri" w:hAnsi="Calibri" w:cs="Calibri"/>
          <w:b/>
          <w:bCs/>
          <w:sz w:val="24"/>
          <w:szCs w:val="24"/>
        </w:rPr>
        <w:t>Grief</w:t>
      </w:r>
      <w:r w:rsidRPr="00D87F01">
        <w:rPr>
          <w:rFonts w:ascii="Calibri" w:hAnsi="Calibri" w:cs="Calibri"/>
          <w:sz w:val="24"/>
          <w:szCs w:val="24"/>
        </w:rPr>
        <w:t xml:space="preserve"> is the normal, natural </w:t>
      </w:r>
      <w:r w:rsidRPr="00075D72">
        <w:rPr>
          <w:rFonts w:ascii="Calibri" w:hAnsi="Calibri" w:cs="Calibri"/>
          <w:b/>
          <w:bCs/>
          <w:sz w:val="24"/>
          <w:szCs w:val="24"/>
        </w:rPr>
        <w:t>emotional response to a major loss</w:t>
      </w:r>
      <w:r w:rsidRPr="00D87F01">
        <w:rPr>
          <w:rFonts w:ascii="Calibri" w:hAnsi="Calibri" w:cs="Calibri"/>
          <w:sz w:val="24"/>
          <w:szCs w:val="24"/>
        </w:rPr>
        <w:t xml:space="preserve">. It is most associated with the death of a loved one, but it can also be felt by a person living with a serious, long-term illness or a terminal diagnosis. </w:t>
      </w:r>
    </w:p>
    <w:p w14:paraId="4C0E73A7" w14:textId="77777777" w:rsidR="00830318" w:rsidRPr="00D87F01" w:rsidRDefault="00830318">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 xml:space="preserve">Grief is not a single emotion; it is a </w:t>
      </w:r>
      <w:r w:rsidRPr="00E96A74">
        <w:rPr>
          <w:rFonts w:ascii="Calibri" w:hAnsi="Calibri" w:cs="Calibri"/>
          <w:b/>
          <w:bCs/>
          <w:sz w:val="24"/>
          <w:szCs w:val="24"/>
        </w:rPr>
        <w:t>complex mixture of feelings</w:t>
      </w:r>
      <w:r w:rsidRPr="00D87F01">
        <w:rPr>
          <w:rFonts w:ascii="Calibri" w:hAnsi="Calibri" w:cs="Calibri"/>
          <w:sz w:val="24"/>
          <w:szCs w:val="24"/>
        </w:rPr>
        <w:t xml:space="preserve"> that may include:</w:t>
      </w:r>
    </w:p>
    <w:p w14:paraId="6177A21C" w14:textId="77777777" w:rsidR="00830318" w:rsidRPr="00D87F01" w:rsidRDefault="00830318">
      <w:pPr>
        <w:pStyle w:val="ListParagraph"/>
        <w:numPr>
          <w:ilvl w:val="0"/>
          <w:numId w:val="36"/>
        </w:numPr>
        <w:spacing w:after="0" w:line="276" w:lineRule="auto"/>
        <w:rPr>
          <w:rFonts w:ascii="Calibri" w:hAnsi="Calibri" w:cs="Calibri"/>
          <w:sz w:val="24"/>
          <w:szCs w:val="24"/>
        </w:rPr>
      </w:pPr>
      <w:r w:rsidRPr="00E96A74">
        <w:rPr>
          <w:rFonts w:ascii="Calibri" w:hAnsi="Calibri" w:cs="Calibri"/>
          <w:b/>
          <w:bCs/>
          <w:sz w:val="24"/>
          <w:szCs w:val="24"/>
        </w:rPr>
        <w:t>Great sadness:</w:t>
      </w:r>
      <w:r w:rsidRPr="00D87F01">
        <w:rPr>
          <w:rFonts w:ascii="Calibri" w:hAnsi="Calibri" w:cs="Calibri"/>
          <w:sz w:val="24"/>
          <w:szCs w:val="24"/>
        </w:rPr>
        <w:t xml:space="preserve"> A deep, aching sorrow that comes in waves.</w:t>
      </w:r>
    </w:p>
    <w:p w14:paraId="45930136" w14:textId="27683292" w:rsidR="00830318" w:rsidRPr="00D87F01" w:rsidRDefault="00830318">
      <w:pPr>
        <w:pStyle w:val="ListParagraph"/>
        <w:numPr>
          <w:ilvl w:val="0"/>
          <w:numId w:val="36"/>
        </w:numPr>
        <w:spacing w:after="0" w:line="276" w:lineRule="auto"/>
        <w:rPr>
          <w:rFonts w:ascii="Calibri" w:hAnsi="Calibri" w:cs="Calibri"/>
          <w:sz w:val="24"/>
          <w:szCs w:val="24"/>
        </w:rPr>
      </w:pPr>
      <w:r w:rsidRPr="00E96A74">
        <w:rPr>
          <w:rFonts w:ascii="Calibri" w:hAnsi="Calibri" w:cs="Calibri"/>
          <w:b/>
          <w:bCs/>
          <w:sz w:val="24"/>
          <w:szCs w:val="24"/>
        </w:rPr>
        <w:t>Anger:</w:t>
      </w:r>
      <w:r w:rsidRPr="00D87F01">
        <w:rPr>
          <w:rFonts w:ascii="Calibri" w:hAnsi="Calibri" w:cs="Calibri"/>
          <w:sz w:val="24"/>
          <w:szCs w:val="24"/>
        </w:rPr>
        <w:t xml:space="preserve"> Feeling angry at the situation, at the person who died for "leaving" </w:t>
      </w:r>
      <w:r w:rsidR="00BD6EAE">
        <w:rPr>
          <w:rFonts w:ascii="Calibri" w:hAnsi="Calibri" w:cs="Calibri"/>
          <w:sz w:val="24"/>
          <w:szCs w:val="24"/>
        </w:rPr>
        <w:t>you</w:t>
      </w:r>
      <w:r w:rsidRPr="00D87F01">
        <w:rPr>
          <w:rFonts w:ascii="Calibri" w:hAnsi="Calibri" w:cs="Calibri"/>
          <w:sz w:val="24"/>
          <w:szCs w:val="24"/>
        </w:rPr>
        <w:t>, or at the world for being unfair.</w:t>
      </w:r>
    </w:p>
    <w:p w14:paraId="33A243D1" w14:textId="77777777" w:rsidR="00830318" w:rsidRPr="00D87F01" w:rsidRDefault="00830318">
      <w:pPr>
        <w:pStyle w:val="ListParagraph"/>
        <w:numPr>
          <w:ilvl w:val="0"/>
          <w:numId w:val="36"/>
        </w:numPr>
        <w:spacing w:after="0" w:line="276" w:lineRule="auto"/>
        <w:rPr>
          <w:rFonts w:ascii="Calibri" w:hAnsi="Calibri" w:cs="Calibri"/>
          <w:sz w:val="24"/>
          <w:szCs w:val="24"/>
        </w:rPr>
      </w:pPr>
      <w:r w:rsidRPr="00E96A74">
        <w:rPr>
          <w:rFonts w:ascii="Calibri" w:hAnsi="Calibri" w:cs="Calibri"/>
          <w:b/>
          <w:bCs/>
          <w:sz w:val="24"/>
          <w:szCs w:val="24"/>
        </w:rPr>
        <w:t>Guilt:</w:t>
      </w:r>
      <w:r w:rsidRPr="00D87F01">
        <w:rPr>
          <w:rFonts w:ascii="Calibri" w:hAnsi="Calibri" w:cs="Calibri"/>
          <w:sz w:val="24"/>
          <w:szCs w:val="24"/>
        </w:rPr>
        <w:t xml:space="preserve"> Wondering if you could have done something differently or feeling guilty for moments when you feel okay.</w:t>
      </w:r>
    </w:p>
    <w:p w14:paraId="7310828A" w14:textId="77777777" w:rsidR="00830318" w:rsidRPr="00D87F01" w:rsidRDefault="00830318">
      <w:pPr>
        <w:pStyle w:val="ListParagraph"/>
        <w:numPr>
          <w:ilvl w:val="0"/>
          <w:numId w:val="36"/>
        </w:numPr>
        <w:spacing w:after="0" w:line="276" w:lineRule="auto"/>
        <w:rPr>
          <w:rFonts w:ascii="Calibri" w:hAnsi="Calibri" w:cs="Calibri"/>
          <w:sz w:val="24"/>
          <w:szCs w:val="24"/>
        </w:rPr>
      </w:pPr>
      <w:r w:rsidRPr="00E96A74">
        <w:rPr>
          <w:rFonts w:ascii="Calibri" w:hAnsi="Calibri" w:cs="Calibri"/>
          <w:b/>
          <w:bCs/>
          <w:sz w:val="24"/>
          <w:szCs w:val="24"/>
        </w:rPr>
        <w:t>Despair:</w:t>
      </w:r>
      <w:r w:rsidRPr="00D87F01">
        <w:rPr>
          <w:rFonts w:ascii="Calibri" w:hAnsi="Calibri" w:cs="Calibri"/>
          <w:sz w:val="24"/>
          <w:szCs w:val="24"/>
        </w:rPr>
        <w:t xml:space="preserve"> A sense of hopelessness about the future without the person or thing you have lost.</w:t>
      </w:r>
    </w:p>
    <w:p w14:paraId="5B6CCB43" w14:textId="4AE23C45" w:rsidR="00830318" w:rsidRDefault="00830318">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Grief is not something you "get over"; rather, you learn to live with it over time. The intensity of grief typically lessens gradually, but it may resurface at unexpected moments (</w:t>
      </w:r>
      <w:r w:rsidR="002454F3">
        <w:rPr>
          <w:rFonts w:ascii="Calibri" w:hAnsi="Calibri" w:cs="Calibri"/>
          <w:sz w:val="24"/>
          <w:szCs w:val="24"/>
        </w:rPr>
        <w:t xml:space="preserve">e.g. </w:t>
      </w:r>
      <w:r w:rsidRPr="00D87F01">
        <w:rPr>
          <w:rFonts w:ascii="Calibri" w:hAnsi="Calibri" w:cs="Calibri"/>
          <w:sz w:val="24"/>
          <w:szCs w:val="24"/>
        </w:rPr>
        <w:t>anniversaries, birthdays, holidays).</w:t>
      </w:r>
    </w:p>
    <w:p w14:paraId="4B53C168" w14:textId="77777777" w:rsidR="00026190" w:rsidRPr="00D87F01" w:rsidRDefault="00026190" w:rsidP="00026190">
      <w:pPr>
        <w:pStyle w:val="ListParagraph"/>
        <w:spacing w:after="0" w:line="276" w:lineRule="auto"/>
        <w:ind w:left="360"/>
        <w:rPr>
          <w:rFonts w:ascii="Calibri" w:hAnsi="Calibri" w:cs="Calibri"/>
          <w:sz w:val="24"/>
          <w:szCs w:val="24"/>
        </w:rPr>
      </w:pPr>
    </w:p>
    <w:p w14:paraId="167A27A8" w14:textId="59EA8FC2" w:rsidR="005D65F7" w:rsidRPr="005D65F7" w:rsidRDefault="00830318">
      <w:pPr>
        <w:pStyle w:val="ListParagraph"/>
        <w:numPr>
          <w:ilvl w:val="0"/>
          <w:numId w:val="14"/>
        </w:numPr>
        <w:spacing w:after="0" w:line="276" w:lineRule="auto"/>
        <w:ind w:left="360"/>
        <w:rPr>
          <w:rFonts w:ascii="Calibri" w:hAnsi="Calibri" w:cs="Calibri"/>
          <w:sz w:val="24"/>
          <w:szCs w:val="24"/>
        </w:rPr>
      </w:pPr>
      <w:r w:rsidRPr="00026190">
        <w:rPr>
          <w:rFonts w:ascii="Calibri" w:hAnsi="Calibri" w:cs="Calibri"/>
          <w:b/>
          <w:bCs/>
          <w:sz w:val="24"/>
          <w:szCs w:val="24"/>
        </w:rPr>
        <w:t>Loss</w:t>
      </w:r>
      <w:r w:rsidR="00026190" w:rsidRPr="00026190">
        <w:rPr>
          <w:rFonts w:ascii="Calibri" w:hAnsi="Calibri" w:cs="Calibri"/>
          <w:b/>
          <w:bCs/>
          <w:sz w:val="24"/>
          <w:szCs w:val="24"/>
        </w:rPr>
        <w:t xml:space="preserve"> </w:t>
      </w:r>
      <w:r w:rsidRPr="00026190">
        <w:rPr>
          <w:rFonts w:ascii="Calibri" w:hAnsi="Calibri" w:cs="Calibri"/>
          <w:sz w:val="24"/>
          <w:szCs w:val="24"/>
        </w:rPr>
        <w:t xml:space="preserve">refers to </w:t>
      </w:r>
      <w:r w:rsidRPr="005D65F7">
        <w:rPr>
          <w:rFonts w:ascii="Calibri" w:hAnsi="Calibri" w:cs="Calibri"/>
          <w:b/>
          <w:bCs/>
          <w:sz w:val="24"/>
          <w:szCs w:val="24"/>
        </w:rPr>
        <w:t>the harm or distress that comes from losing something or someone significant</w:t>
      </w:r>
      <w:r w:rsidRPr="00026190">
        <w:rPr>
          <w:rFonts w:ascii="Calibri" w:hAnsi="Calibri" w:cs="Calibri"/>
          <w:sz w:val="24"/>
          <w:szCs w:val="24"/>
        </w:rPr>
        <w:t xml:space="preserve">. </w:t>
      </w:r>
    </w:p>
    <w:p w14:paraId="755B8263" w14:textId="3146F606" w:rsidR="00026190" w:rsidRPr="00026190" w:rsidRDefault="00830318">
      <w:pPr>
        <w:pStyle w:val="ListParagraph"/>
        <w:numPr>
          <w:ilvl w:val="0"/>
          <w:numId w:val="14"/>
        </w:numPr>
        <w:spacing w:after="0" w:line="276" w:lineRule="auto"/>
        <w:ind w:left="360"/>
        <w:rPr>
          <w:rFonts w:ascii="Calibri" w:hAnsi="Calibri" w:cs="Calibri"/>
          <w:sz w:val="24"/>
          <w:szCs w:val="24"/>
        </w:rPr>
      </w:pPr>
      <w:r w:rsidRPr="00026190">
        <w:rPr>
          <w:rFonts w:ascii="Calibri" w:hAnsi="Calibri" w:cs="Calibri"/>
          <w:sz w:val="24"/>
          <w:szCs w:val="24"/>
        </w:rPr>
        <w:t xml:space="preserve">While it often refers to the death of a person (a parent, sibling, friend or other loved one), loss can also include the end of a relationship, the loss of a home, the loss of health or the loss of a way of life. </w:t>
      </w:r>
    </w:p>
    <w:p w14:paraId="6952D8B0" w14:textId="561FE1AF" w:rsidR="00830318" w:rsidRPr="00026190" w:rsidRDefault="00830318">
      <w:pPr>
        <w:pStyle w:val="ListParagraph"/>
        <w:numPr>
          <w:ilvl w:val="0"/>
          <w:numId w:val="14"/>
        </w:numPr>
        <w:spacing w:after="0" w:line="276" w:lineRule="auto"/>
        <w:ind w:left="360"/>
        <w:rPr>
          <w:rFonts w:ascii="Calibri" w:hAnsi="Calibri" w:cs="Calibri"/>
          <w:sz w:val="24"/>
          <w:szCs w:val="24"/>
        </w:rPr>
      </w:pPr>
      <w:r w:rsidRPr="005D65F7">
        <w:rPr>
          <w:rFonts w:ascii="Calibri" w:hAnsi="Calibri" w:cs="Calibri"/>
          <w:b/>
          <w:bCs/>
          <w:sz w:val="24"/>
          <w:szCs w:val="24"/>
        </w:rPr>
        <w:t>Loss</w:t>
      </w:r>
      <w:r w:rsidRPr="00026190">
        <w:rPr>
          <w:rFonts w:ascii="Calibri" w:hAnsi="Calibri" w:cs="Calibri"/>
          <w:sz w:val="24"/>
          <w:szCs w:val="24"/>
        </w:rPr>
        <w:t xml:space="preserve"> is the event itself</w:t>
      </w:r>
      <w:r w:rsidR="006F65E5">
        <w:rPr>
          <w:rFonts w:ascii="Calibri" w:hAnsi="Calibri" w:cs="Calibri"/>
          <w:sz w:val="24"/>
          <w:szCs w:val="24"/>
        </w:rPr>
        <w:t>,</w:t>
      </w:r>
      <w:r w:rsidR="005D65F7">
        <w:rPr>
          <w:rFonts w:ascii="Calibri" w:hAnsi="Calibri" w:cs="Calibri"/>
          <w:sz w:val="24"/>
          <w:szCs w:val="24"/>
        </w:rPr>
        <w:t xml:space="preserve"> while </w:t>
      </w:r>
      <w:r w:rsidRPr="005D65F7">
        <w:rPr>
          <w:rFonts w:ascii="Calibri" w:hAnsi="Calibri" w:cs="Calibri"/>
          <w:b/>
          <w:bCs/>
          <w:sz w:val="24"/>
          <w:szCs w:val="24"/>
        </w:rPr>
        <w:t>grief</w:t>
      </w:r>
      <w:r w:rsidRPr="00026190">
        <w:rPr>
          <w:rFonts w:ascii="Calibri" w:hAnsi="Calibri" w:cs="Calibri"/>
          <w:sz w:val="24"/>
          <w:szCs w:val="24"/>
        </w:rPr>
        <w:t xml:space="preserve"> is the emotional response to that event.</w:t>
      </w:r>
    </w:p>
    <w:p w14:paraId="5BD40FCC" w14:textId="2A4FD0A6" w:rsidR="00A64A54" w:rsidRPr="00D87F01" w:rsidRDefault="00A64A54" w:rsidP="00D87F01">
      <w:pPr>
        <w:spacing w:after="0" w:line="276" w:lineRule="auto"/>
        <w:rPr>
          <w:rFonts w:ascii="Calibri" w:hAnsi="Calibri" w:cs="Calibri"/>
          <w:bCs/>
          <w:sz w:val="24"/>
          <w:szCs w:val="24"/>
        </w:rPr>
      </w:pPr>
    </w:p>
    <w:p w14:paraId="43D3BABA" w14:textId="11B971A1" w:rsidR="00BA6F88" w:rsidRPr="00A000B0" w:rsidRDefault="00A64A54">
      <w:pPr>
        <w:pStyle w:val="ListParagraph"/>
        <w:numPr>
          <w:ilvl w:val="0"/>
          <w:numId w:val="14"/>
        </w:numPr>
        <w:spacing w:after="0" w:line="276" w:lineRule="auto"/>
        <w:ind w:left="360"/>
        <w:rPr>
          <w:rFonts w:ascii="Calibri" w:hAnsi="Calibri" w:cs="Calibri"/>
          <w:sz w:val="24"/>
          <w:szCs w:val="24"/>
        </w:rPr>
      </w:pPr>
      <w:r w:rsidRPr="00A000B0">
        <w:rPr>
          <w:rFonts w:ascii="Calibri" w:hAnsi="Calibri" w:cs="Calibri"/>
          <w:b/>
          <w:sz w:val="24"/>
          <w:szCs w:val="24"/>
        </w:rPr>
        <w:t xml:space="preserve">Slide </w:t>
      </w:r>
      <w:r w:rsidR="000F1172" w:rsidRPr="00A000B0">
        <w:rPr>
          <w:rFonts w:ascii="Calibri" w:hAnsi="Calibri" w:cs="Calibri"/>
          <w:b/>
          <w:sz w:val="24"/>
          <w:szCs w:val="24"/>
        </w:rPr>
        <w:t>9</w:t>
      </w:r>
      <w:r w:rsidRPr="00A000B0">
        <w:rPr>
          <w:rFonts w:ascii="Calibri" w:hAnsi="Calibri" w:cs="Calibri"/>
          <w:b/>
          <w:sz w:val="24"/>
          <w:szCs w:val="24"/>
        </w:rPr>
        <w:t xml:space="preserve">: </w:t>
      </w:r>
      <w:r w:rsidR="00BA6F88" w:rsidRPr="00A000B0">
        <w:rPr>
          <w:rFonts w:ascii="Calibri" w:hAnsi="Calibri" w:cs="Calibri"/>
          <w:sz w:val="24"/>
          <w:szCs w:val="24"/>
        </w:rPr>
        <w:t xml:space="preserve">A </w:t>
      </w:r>
      <w:r w:rsidR="00BA6F88" w:rsidRPr="00A000B0">
        <w:rPr>
          <w:rFonts w:ascii="Calibri" w:hAnsi="Calibri" w:cs="Calibri"/>
          <w:b/>
          <w:bCs/>
          <w:sz w:val="24"/>
          <w:szCs w:val="24"/>
        </w:rPr>
        <w:t>crisis</w:t>
      </w:r>
      <w:r w:rsidR="00BA6F88" w:rsidRPr="00A000B0">
        <w:rPr>
          <w:rFonts w:ascii="Calibri" w:hAnsi="Calibri" w:cs="Calibri"/>
          <w:sz w:val="24"/>
          <w:szCs w:val="24"/>
        </w:rPr>
        <w:t xml:space="preserve"> is a </w:t>
      </w:r>
      <w:r w:rsidR="00BA6F88" w:rsidRPr="00A000B0">
        <w:rPr>
          <w:rFonts w:ascii="Calibri" w:hAnsi="Calibri" w:cs="Calibri"/>
          <w:b/>
          <w:bCs/>
          <w:sz w:val="24"/>
          <w:szCs w:val="24"/>
        </w:rPr>
        <w:t>sudden, unexpected event that negatively impacts your life, emotions, behaviour, and health</w:t>
      </w:r>
      <w:r w:rsidR="00BA6F88" w:rsidRPr="00A000B0">
        <w:rPr>
          <w:rFonts w:ascii="Calibri" w:hAnsi="Calibri" w:cs="Calibri"/>
          <w:sz w:val="24"/>
          <w:szCs w:val="24"/>
        </w:rPr>
        <w:t>. Unlike ongoing challenges, a crisis tends to strike suddenly and demands an immediate response.</w:t>
      </w:r>
    </w:p>
    <w:p w14:paraId="3293DA84" w14:textId="77777777" w:rsidR="009C167B" w:rsidRDefault="00BA6F88">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 xml:space="preserve">For example, </w:t>
      </w:r>
      <w:r w:rsidRPr="009C167B">
        <w:rPr>
          <w:rFonts w:ascii="Calibri" w:hAnsi="Calibri" w:cs="Calibri"/>
          <w:b/>
          <w:bCs/>
          <w:sz w:val="24"/>
          <w:szCs w:val="24"/>
        </w:rPr>
        <w:t>failing Grade 9 is a crisis</w:t>
      </w:r>
      <w:r w:rsidRPr="00D87F01">
        <w:rPr>
          <w:rFonts w:ascii="Calibri" w:hAnsi="Calibri" w:cs="Calibri"/>
          <w:sz w:val="24"/>
          <w:szCs w:val="24"/>
        </w:rPr>
        <w:t>. It is a single event that</w:t>
      </w:r>
      <w:r w:rsidR="009C167B">
        <w:rPr>
          <w:rFonts w:ascii="Calibri" w:hAnsi="Calibri" w:cs="Calibri"/>
          <w:sz w:val="24"/>
          <w:szCs w:val="24"/>
        </w:rPr>
        <w:t xml:space="preserve"> may</w:t>
      </w:r>
      <w:r w:rsidRPr="00D87F01">
        <w:rPr>
          <w:rFonts w:ascii="Calibri" w:hAnsi="Calibri" w:cs="Calibri"/>
          <w:sz w:val="24"/>
          <w:szCs w:val="24"/>
        </w:rPr>
        <w:t xml:space="preserve"> create immediate negative consequences</w:t>
      </w:r>
      <w:r w:rsidR="009C167B">
        <w:rPr>
          <w:rFonts w:ascii="Calibri" w:hAnsi="Calibri" w:cs="Calibri"/>
          <w:sz w:val="24"/>
          <w:szCs w:val="24"/>
        </w:rPr>
        <w:t>, such as</w:t>
      </w:r>
      <w:r w:rsidRPr="00D87F01">
        <w:rPr>
          <w:rFonts w:ascii="Calibri" w:hAnsi="Calibri" w:cs="Calibri"/>
          <w:sz w:val="24"/>
          <w:szCs w:val="24"/>
        </w:rPr>
        <w:t xml:space="preserve"> shame, fear of returning to school, anger at yourself, </w:t>
      </w:r>
      <w:r w:rsidR="009C167B">
        <w:rPr>
          <w:rFonts w:ascii="Calibri" w:hAnsi="Calibri" w:cs="Calibri"/>
          <w:sz w:val="24"/>
          <w:szCs w:val="24"/>
        </w:rPr>
        <w:t xml:space="preserve">and </w:t>
      </w:r>
      <w:r w:rsidRPr="00D87F01">
        <w:rPr>
          <w:rFonts w:ascii="Calibri" w:hAnsi="Calibri" w:cs="Calibri"/>
          <w:sz w:val="24"/>
          <w:szCs w:val="24"/>
        </w:rPr>
        <w:t xml:space="preserve">worry about the future. </w:t>
      </w:r>
    </w:p>
    <w:p w14:paraId="12CDCB0B" w14:textId="1DCD903C" w:rsidR="002E28A7" w:rsidRPr="00B104C1" w:rsidRDefault="003C1BA2">
      <w:pPr>
        <w:pStyle w:val="ListParagraph"/>
        <w:numPr>
          <w:ilvl w:val="0"/>
          <w:numId w:val="14"/>
        </w:numPr>
        <w:spacing w:after="0" w:line="276" w:lineRule="auto"/>
        <w:ind w:left="360"/>
        <w:rPr>
          <w:rFonts w:ascii="Calibri" w:hAnsi="Calibri" w:cs="Calibri"/>
          <w:sz w:val="24"/>
          <w:szCs w:val="24"/>
        </w:rPr>
      </w:pPr>
      <w:r w:rsidRPr="00B104C1">
        <w:rPr>
          <w:rFonts w:ascii="Calibri" w:hAnsi="Calibri" w:cs="Calibri"/>
          <w:b/>
          <w:bCs/>
          <w:sz w:val="24"/>
          <w:szCs w:val="24"/>
        </w:rPr>
        <w:t>Other examples of crises</w:t>
      </w:r>
      <w:r>
        <w:rPr>
          <w:rFonts w:ascii="Calibri" w:hAnsi="Calibri" w:cs="Calibri"/>
          <w:sz w:val="24"/>
          <w:szCs w:val="24"/>
        </w:rPr>
        <w:t xml:space="preserve"> include </w:t>
      </w:r>
      <w:r w:rsidR="002E28A7" w:rsidRPr="003C1BA2">
        <w:rPr>
          <w:rFonts w:ascii="Calibri" w:hAnsi="Calibri" w:cs="Calibri"/>
          <w:sz w:val="24"/>
          <w:szCs w:val="24"/>
        </w:rPr>
        <w:t>the death of a loved one</w:t>
      </w:r>
      <w:r>
        <w:rPr>
          <w:rFonts w:ascii="Calibri" w:hAnsi="Calibri" w:cs="Calibri"/>
          <w:sz w:val="24"/>
          <w:szCs w:val="24"/>
        </w:rPr>
        <w:t xml:space="preserve">, </w:t>
      </w:r>
      <w:r w:rsidR="00560BF2">
        <w:rPr>
          <w:rFonts w:ascii="Calibri" w:hAnsi="Calibri" w:cs="Calibri"/>
          <w:sz w:val="24"/>
          <w:szCs w:val="24"/>
        </w:rPr>
        <w:t xml:space="preserve">a </w:t>
      </w:r>
      <w:r w:rsidR="002E28A7" w:rsidRPr="003C1BA2">
        <w:rPr>
          <w:rFonts w:ascii="Calibri" w:hAnsi="Calibri" w:cs="Calibri"/>
          <w:sz w:val="24"/>
          <w:szCs w:val="24"/>
        </w:rPr>
        <w:t xml:space="preserve">serious </w:t>
      </w:r>
      <w:r w:rsidR="00560BF2">
        <w:rPr>
          <w:rFonts w:ascii="Calibri" w:hAnsi="Calibri" w:cs="Calibri"/>
          <w:sz w:val="24"/>
          <w:szCs w:val="24"/>
        </w:rPr>
        <w:t xml:space="preserve">accident, a natural disaster (such as a fire </w:t>
      </w:r>
      <w:r w:rsidR="00B104C1">
        <w:rPr>
          <w:rFonts w:ascii="Calibri" w:hAnsi="Calibri" w:cs="Calibri"/>
          <w:sz w:val="24"/>
          <w:szCs w:val="24"/>
        </w:rPr>
        <w:t>or</w:t>
      </w:r>
      <w:r w:rsidR="00560BF2">
        <w:rPr>
          <w:rFonts w:ascii="Calibri" w:hAnsi="Calibri" w:cs="Calibri"/>
          <w:sz w:val="24"/>
          <w:szCs w:val="24"/>
        </w:rPr>
        <w:t xml:space="preserve"> flood), a family suddenly losing their home or income</w:t>
      </w:r>
      <w:r w:rsidR="00B104C1">
        <w:rPr>
          <w:rFonts w:ascii="Calibri" w:hAnsi="Calibri" w:cs="Calibri"/>
          <w:sz w:val="24"/>
          <w:szCs w:val="24"/>
        </w:rPr>
        <w:t xml:space="preserve">, or </w:t>
      </w:r>
      <w:r w:rsidR="002E28A7" w:rsidRPr="00B104C1">
        <w:rPr>
          <w:rFonts w:ascii="Calibri" w:hAnsi="Calibri" w:cs="Calibri"/>
          <w:sz w:val="24"/>
          <w:szCs w:val="24"/>
        </w:rPr>
        <w:t>experiencing violence</w:t>
      </w:r>
      <w:r w:rsidR="00B104C1">
        <w:rPr>
          <w:rFonts w:ascii="Calibri" w:hAnsi="Calibri" w:cs="Calibri"/>
          <w:sz w:val="24"/>
          <w:szCs w:val="24"/>
        </w:rPr>
        <w:t xml:space="preserve">. </w:t>
      </w:r>
      <w:r w:rsidR="002E28A7" w:rsidRPr="00B104C1">
        <w:rPr>
          <w:rFonts w:ascii="Calibri" w:hAnsi="Calibri" w:cs="Calibri"/>
          <w:sz w:val="24"/>
          <w:szCs w:val="24"/>
        </w:rPr>
        <w:t xml:space="preserve"> </w:t>
      </w:r>
    </w:p>
    <w:p w14:paraId="653F08D0" w14:textId="77777777" w:rsidR="002E28A7" w:rsidRDefault="002E28A7">
      <w:pPr>
        <w:pStyle w:val="ListParagraph"/>
        <w:numPr>
          <w:ilvl w:val="0"/>
          <w:numId w:val="14"/>
        </w:numPr>
        <w:spacing w:after="0" w:line="276" w:lineRule="auto"/>
        <w:ind w:left="360"/>
        <w:rPr>
          <w:rFonts w:ascii="Calibri" w:hAnsi="Calibri" w:cs="Calibri"/>
          <w:sz w:val="24"/>
          <w:szCs w:val="24"/>
        </w:rPr>
      </w:pPr>
      <w:r w:rsidRPr="00D87F01">
        <w:rPr>
          <w:rFonts w:ascii="Calibri" w:hAnsi="Calibri" w:cs="Calibri"/>
          <w:sz w:val="24"/>
          <w:szCs w:val="24"/>
        </w:rPr>
        <w:t>Although a crisis can feel impossible to overcome, it is usually temporary. Support from family, friends, teachers and healthcare professionals can help people recover and develop healthy ways of coping.</w:t>
      </w:r>
    </w:p>
    <w:p w14:paraId="6E4157BD" w14:textId="77777777" w:rsidR="000327A4" w:rsidRDefault="000327A4" w:rsidP="000327A4">
      <w:pPr>
        <w:spacing w:after="0" w:line="276" w:lineRule="auto"/>
        <w:rPr>
          <w:rFonts w:ascii="Calibri" w:hAnsi="Calibri" w:cs="Calibri"/>
          <w:sz w:val="24"/>
          <w:szCs w:val="24"/>
        </w:rPr>
      </w:pPr>
    </w:p>
    <w:p w14:paraId="41D1C93E" w14:textId="031236B3" w:rsidR="000327A4" w:rsidRPr="0067778F" w:rsidRDefault="000327A4" w:rsidP="000327A4">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4</w:t>
      </w:r>
      <w:r w:rsidRPr="00353245">
        <w:rPr>
          <w:rFonts w:ascii="Calibri" w:eastAsia="Arial" w:hAnsi="Calibri" w:cs="Calibri"/>
          <w:b/>
          <w:bCs/>
          <w:kern w:val="2"/>
          <w:sz w:val="24"/>
          <w:szCs w:val="24"/>
          <w:lang w:eastAsia="en-GB"/>
          <w14:ligatures w14:val="standardContextual"/>
        </w:rPr>
        <w:t>.</w:t>
      </w:r>
      <w:r w:rsidRPr="00353245">
        <w:rPr>
          <w:rFonts w:ascii="Calibri" w:eastAsia="Arial" w:hAnsi="Calibri" w:cs="Calibri"/>
          <w:b/>
          <w:bCs/>
          <w:kern w:val="2"/>
          <w:sz w:val="24"/>
          <w:szCs w:val="24"/>
          <w:lang w:eastAsia="en-GB"/>
          <w14:ligatures w14:val="standardContextual"/>
        </w:rPr>
        <w:tab/>
      </w:r>
      <w:r>
        <w:rPr>
          <w:rFonts w:ascii="Calibri" w:eastAsia="Arial" w:hAnsi="Calibri" w:cs="Calibri"/>
          <w:b/>
          <w:bCs/>
          <w:kern w:val="2"/>
          <w:sz w:val="24"/>
          <w:szCs w:val="24"/>
          <w:lang w:eastAsia="en-GB"/>
          <w14:ligatures w14:val="standardContextual"/>
        </w:rPr>
        <w:t xml:space="preserve">Watch </w:t>
      </w:r>
      <w:r w:rsidRPr="00622DA0">
        <w:rPr>
          <w:rFonts w:ascii="Calibri" w:eastAsia="Arial" w:hAnsi="Calibri" w:cs="Calibri"/>
          <w:b/>
          <w:bCs/>
          <w:kern w:val="2"/>
          <w:sz w:val="24"/>
          <w:szCs w:val="24"/>
          <w:lang w:eastAsia="en-GB"/>
          <w14:ligatures w14:val="standardContextual"/>
        </w:rPr>
        <w:t>Video (2 min)</w:t>
      </w:r>
      <w:r w:rsidRPr="00353245">
        <w:rPr>
          <w:rFonts w:ascii="Calibri" w:eastAsia="Arial" w:hAnsi="Calibri" w:cs="Calibri"/>
          <w:b/>
          <w:bCs/>
          <w:kern w:val="2"/>
          <w:sz w:val="24"/>
          <w:szCs w:val="24"/>
          <w:lang w:eastAsia="en-GB"/>
          <w14:ligatures w14:val="standardContextual"/>
        </w:rPr>
        <w:tab/>
      </w:r>
      <w:r w:rsidRPr="00F127B7">
        <w:rPr>
          <w:rFonts w:ascii="Calibri" w:eastAsia="Arial" w:hAnsi="Calibri" w:cs="Calibri"/>
          <w:b/>
          <w:bCs/>
          <w:i/>
          <w:iCs/>
          <w:kern w:val="2"/>
          <w:sz w:val="24"/>
          <w:szCs w:val="24"/>
          <w:lang w:eastAsia="en-GB"/>
          <w14:ligatures w14:val="standardContextual"/>
        </w:rPr>
        <w:t>(</w:t>
      </w:r>
      <w:r w:rsidRPr="00F127B7">
        <w:rPr>
          <w:rFonts w:ascii="Calibri" w:eastAsia="Arial" w:hAnsi="Calibri" w:cs="Calibri"/>
          <w:b/>
          <w:bCs/>
          <w:i/>
          <w:iCs/>
          <w:kern w:val="2"/>
          <w:sz w:val="24"/>
          <w:szCs w:val="24"/>
          <w:u w:val="single"/>
          <w:lang w:eastAsia="en-GB"/>
          <w14:ligatures w14:val="standardContextual"/>
        </w:rPr>
        <w:t>Slide</w:t>
      </w:r>
      <w:r w:rsidR="00F127B7" w:rsidRPr="00F127B7">
        <w:rPr>
          <w:rFonts w:ascii="Calibri" w:eastAsia="Arial" w:hAnsi="Calibri" w:cs="Calibri"/>
          <w:b/>
          <w:bCs/>
          <w:i/>
          <w:iCs/>
          <w:kern w:val="2"/>
          <w:sz w:val="24"/>
          <w:szCs w:val="24"/>
          <w:u w:val="single"/>
          <w:lang w:eastAsia="en-GB"/>
          <w14:ligatures w14:val="standardContextual"/>
        </w:rPr>
        <w:t xml:space="preserve"> 10</w:t>
      </w:r>
      <w:r w:rsidRPr="00F127B7">
        <w:rPr>
          <w:rFonts w:ascii="Calibri" w:eastAsia="Arial" w:hAnsi="Calibri" w:cs="Calibri"/>
          <w:b/>
          <w:bCs/>
          <w:i/>
          <w:iCs/>
          <w:kern w:val="2"/>
          <w:sz w:val="24"/>
          <w:szCs w:val="24"/>
          <w:lang w:eastAsia="en-GB"/>
          <w14:ligatures w14:val="standardContextual"/>
        </w:rPr>
        <w:t>)</w:t>
      </w:r>
    </w:p>
    <w:p w14:paraId="66160BBB" w14:textId="5E2E78F0" w:rsidR="00D25157" w:rsidRDefault="00301A79">
      <w:pPr>
        <w:pStyle w:val="ListParagraph"/>
        <w:numPr>
          <w:ilvl w:val="0"/>
          <w:numId w:val="14"/>
        </w:numPr>
        <w:ind w:left="426"/>
        <w:rPr>
          <w:rFonts w:ascii="Calibri" w:hAnsi="Calibri" w:cs="Calibri"/>
          <w:b/>
          <w:sz w:val="24"/>
          <w:szCs w:val="24"/>
        </w:rPr>
      </w:pPr>
      <w:r w:rsidRPr="009360CC">
        <w:rPr>
          <w:rFonts w:ascii="Calibri" w:hAnsi="Calibri" w:cs="Calibri"/>
          <w:b/>
          <w:sz w:val="24"/>
          <w:szCs w:val="24"/>
        </w:rPr>
        <w:t xml:space="preserve">Slide </w:t>
      </w:r>
      <w:r w:rsidR="00C210D6" w:rsidRPr="009360CC">
        <w:rPr>
          <w:rFonts w:ascii="Calibri" w:hAnsi="Calibri" w:cs="Calibri"/>
          <w:b/>
          <w:sz w:val="24"/>
          <w:szCs w:val="24"/>
        </w:rPr>
        <w:t>1</w:t>
      </w:r>
      <w:r w:rsidR="00F127B7">
        <w:rPr>
          <w:rFonts w:ascii="Calibri" w:hAnsi="Calibri" w:cs="Calibri"/>
          <w:b/>
          <w:sz w:val="24"/>
          <w:szCs w:val="24"/>
        </w:rPr>
        <w:t>0</w:t>
      </w:r>
      <w:r w:rsidRPr="009360CC">
        <w:rPr>
          <w:rFonts w:ascii="Calibri" w:hAnsi="Calibri" w:cs="Calibri"/>
          <w:b/>
          <w:sz w:val="24"/>
          <w:szCs w:val="24"/>
        </w:rPr>
        <w:t xml:space="preserve">: </w:t>
      </w:r>
      <w:r w:rsidR="000C633B" w:rsidRPr="000C633B">
        <w:rPr>
          <w:rFonts w:ascii="Calibri" w:hAnsi="Calibri" w:cs="Calibri"/>
          <w:bCs/>
          <w:sz w:val="24"/>
          <w:szCs w:val="24"/>
        </w:rPr>
        <w:t>We've covered a lot of "heavy" content.</w:t>
      </w:r>
      <w:r w:rsidR="000C633B">
        <w:rPr>
          <w:rFonts w:ascii="Calibri" w:hAnsi="Calibri" w:cs="Calibri"/>
          <w:b/>
          <w:sz w:val="24"/>
          <w:szCs w:val="24"/>
        </w:rPr>
        <w:t xml:space="preserve"> </w:t>
      </w:r>
    </w:p>
    <w:p w14:paraId="5686FCC5" w14:textId="5DC1924A" w:rsidR="009360CC" w:rsidRPr="00D25157" w:rsidRDefault="009360CC">
      <w:pPr>
        <w:pStyle w:val="ListParagraph"/>
        <w:numPr>
          <w:ilvl w:val="0"/>
          <w:numId w:val="14"/>
        </w:numPr>
        <w:ind w:left="426"/>
        <w:rPr>
          <w:rFonts w:ascii="Calibri" w:hAnsi="Calibri" w:cs="Calibri"/>
          <w:b/>
          <w:sz w:val="24"/>
          <w:szCs w:val="24"/>
        </w:rPr>
      </w:pPr>
      <w:r w:rsidRPr="005C75E7">
        <w:rPr>
          <w:rFonts w:ascii="Calibri" w:hAnsi="Calibri" w:cs="Calibri"/>
          <w:bCs/>
          <w:sz w:val="24"/>
          <w:szCs w:val="24"/>
        </w:rPr>
        <w:t xml:space="preserve">Let's watch a short video to learn five </w:t>
      </w:r>
      <w:r w:rsidRPr="005C75E7">
        <w:rPr>
          <w:rFonts w:ascii="Calibri" w:hAnsi="Calibri" w:cs="Calibri"/>
          <w:b/>
          <w:sz w:val="24"/>
          <w:szCs w:val="24"/>
        </w:rPr>
        <w:t>practical ways to support your mental health</w:t>
      </w:r>
      <w:r w:rsidRPr="005C75E7">
        <w:rPr>
          <w:rFonts w:ascii="Calibri" w:hAnsi="Calibri" w:cs="Calibri"/>
          <w:bCs/>
          <w:sz w:val="24"/>
          <w:szCs w:val="24"/>
        </w:rPr>
        <w:t xml:space="preserve"> during everyday pressures as well as more serious challenging situations.</w:t>
      </w:r>
    </w:p>
    <w:tbl>
      <w:tblPr>
        <w:tblStyle w:val="TableGrid"/>
        <w:tblW w:w="0" w:type="auto"/>
        <w:tblInd w:w="426" w:type="dxa"/>
        <w:tblLook w:val="04A0" w:firstRow="1" w:lastRow="0" w:firstColumn="1" w:lastColumn="0" w:noHBand="0" w:noVBand="1"/>
      </w:tblPr>
      <w:tblGrid>
        <w:gridCol w:w="10030"/>
      </w:tblGrid>
      <w:tr w:rsidR="00D25157" w14:paraId="6939679C" w14:textId="77777777" w:rsidTr="00F127B7">
        <w:tc>
          <w:tcPr>
            <w:tcW w:w="10456" w:type="dxa"/>
            <w:shd w:val="clear" w:color="auto" w:fill="F2F2F2" w:themeFill="background1" w:themeFillShade="F2"/>
          </w:tcPr>
          <w:p w14:paraId="04F642D1" w14:textId="217CED19" w:rsidR="000C633B" w:rsidRDefault="000C633B" w:rsidP="000C633B">
            <w:pPr>
              <w:pStyle w:val="ListParagraph"/>
              <w:spacing w:after="0" w:line="276" w:lineRule="auto"/>
              <w:ind w:left="0"/>
              <w:rPr>
                <w:rFonts w:ascii="Calibri" w:hAnsi="Calibri" w:cs="Calibri"/>
                <w:b/>
                <w:sz w:val="24"/>
                <w:szCs w:val="24"/>
              </w:rPr>
            </w:pPr>
            <w:r>
              <w:rPr>
                <w:rFonts w:ascii="Calibri" w:hAnsi="Calibri" w:cs="Calibri"/>
                <w:b/>
                <w:sz w:val="24"/>
                <w:szCs w:val="24"/>
              </w:rPr>
              <w:t>Watch video</w:t>
            </w:r>
          </w:p>
          <w:p w14:paraId="02E22301" w14:textId="7187E201" w:rsidR="00D25157" w:rsidRDefault="00D25157" w:rsidP="000C633B">
            <w:pPr>
              <w:pStyle w:val="ListParagraph"/>
              <w:spacing w:after="0" w:line="276" w:lineRule="auto"/>
              <w:ind w:left="0"/>
              <w:rPr>
                <w:rFonts w:ascii="Calibri" w:hAnsi="Calibri" w:cs="Calibri"/>
                <w:b/>
                <w:sz w:val="24"/>
                <w:szCs w:val="24"/>
              </w:rPr>
            </w:pPr>
            <w:r w:rsidRPr="00D25157">
              <w:rPr>
                <w:rFonts w:ascii="Calibri" w:hAnsi="Calibri" w:cs="Calibri"/>
                <w:b/>
                <w:sz w:val="24"/>
                <w:szCs w:val="24"/>
              </w:rPr>
              <w:t>Navigating Teen Life | Top 5 Ways to Improve Mental Health</w:t>
            </w:r>
          </w:p>
          <w:p w14:paraId="79345F50" w14:textId="1E52F3A2" w:rsidR="00D25157" w:rsidRPr="00D25157" w:rsidRDefault="00D25157" w:rsidP="000C633B">
            <w:pPr>
              <w:spacing w:after="0" w:line="276" w:lineRule="auto"/>
              <w:rPr>
                <w:rFonts w:ascii="Calibri" w:hAnsi="Calibri" w:cs="Calibri"/>
                <w:bCs/>
                <w:color w:val="000000" w:themeColor="text1"/>
                <w:sz w:val="24"/>
                <w:szCs w:val="24"/>
              </w:rPr>
            </w:pPr>
            <w:hyperlink r:id="rId21" w:history="1">
              <w:r w:rsidRPr="001A0D1C">
                <w:rPr>
                  <w:rStyle w:val="Hyperlink"/>
                  <w:rFonts w:ascii="Calibri" w:hAnsi="Calibri" w:cs="Calibri"/>
                  <w:bCs/>
                  <w:sz w:val="24"/>
                  <w:szCs w:val="24"/>
                </w:rPr>
                <w:t>https://www.youtube.com/watch?v=h6sh82QbmAw</w:t>
              </w:r>
            </w:hyperlink>
            <w:r w:rsidRPr="00D25157">
              <w:rPr>
                <w:rFonts w:ascii="Calibri" w:hAnsi="Calibri" w:cs="Calibri"/>
                <w:bCs/>
                <w:color w:val="000000" w:themeColor="text1"/>
                <w:sz w:val="24"/>
                <w:szCs w:val="24"/>
              </w:rPr>
              <w:t xml:space="preserve"> (1 min 29 sec)</w:t>
            </w:r>
          </w:p>
        </w:tc>
      </w:tr>
    </w:tbl>
    <w:p w14:paraId="795F5C19" w14:textId="77777777" w:rsidR="007372AD" w:rsidRPr="00D87F01" w:rsidRDefault="007372AD" w:rsidP="00D87F01">
      <w:pPr>
        <w:spacing w:after="0" w:line="276" w:lineRule="auto"/>
        <w:rPr>
          <w:rFonts w:ascii="Calibri" w:hAnsi="Calibri" w:cs="Calibri"/>
          <w:bCs/>
          <w:color w:val="000000" w:themeColor="text1"/>
          <w:sz w:val="24"/>
          <w:szCs w:val="24"/>
        </w:rPr>
      </w:pPr>
    </w:p>
    <w:p w14:paraId="01BD51AF" w14:textId="4D8918F4" w:rsidR="00834C5A" w:rsidRPr="00066BFA" w:rsidRDefault="00F127B7" w:rsidP="00066BFA">
      <w:pPr>
        <w:tabs>
          <w:tab w:val="left" w:pos="529"/>
          <w:tab w:val="left" w:pos="8755"/>
        </w:tabs>
        <w:spacing w:after="0" w:line="276" w:lineRule="auto"/>
        <w:ind w:left="108"/>
        <w:rPr>
          <w:rFonts w:ascii="Calibri" w:eastAsia="Arial" w:hAnsi="Calibri" w:cs="Calibri"/>
          <w:b/>
          <w:color w:val="000000"/>
          <w:kern w:val="2"/>
          <w:sz w:val="24"/>
          <w:szCs w:val="24"/>
          <w:lang w:eastAsia="en-GB"/>
          <w14:ligatures w14:val="standardContextual"/>
        </w:rPr>
      </w:pPr>
      <w:r>
        <w:rPr>
          <w:rFonts w:ascii="Calibri" w:eastAsia="Arial" w:hAnsi="Calibri" w:cs="Calibri"/>
          <w:b/>
          <w:color w:val="000000"/>
          <w:kern w:val="2"/>
          <w:sz w:val="24"/>
          <w:szCs w:val="24"/>
          <w:lang w:eastAsia="en-GB"/>
          <w14:ligatures w14:val="standardContextual"/>
        </w:rPr>
        <w:t>5</w:t>
      </w:r>
      <w:r w:rsidRPr="00F127B7">
        <w:rPr>
          <w:rFonts w:ascii="Calibri" w:eastAsia="Arial" w:hAnsi="Calibri" w:cs="Calibri"/>
          <w:b/>
          <w:color w:val="000000"/>
          <w:kern w:val="2"/>
          <w:sz w:val="24"/>
          <w:szCs w:val="24"/>
          <w:lang w:eastAsia="en-GB"/>
          <w14:ligatures w14:val="standardContextual"/>
        </w:rPr>
        <w:t>.</w:t>
      </w:r>
      <w:r w:rsidRPr="00F127B7">
        <w:rPr>
          <w:rFonts w:ascii="Calibri" w:eastAsia="Arial" w:hAnsi="Calibri" w:cs="Calibri"/>
          <w:b/>
          <w:color w:val="000000"/>
          <w:kern w:val="2"/>
          <w:sz w:val="24"/>
          <w:szCs w:val="24"/>
          <w:lang w:eastAsia="en-GB"/>
          <w14:ligatures w14:val="standardContextual"/>
        </w:rPr>
        <w:tab/>
      </w:r>
      <w:r>
        <w:rPr>
          <w:rFonts w:ascii="Calibri" w:eastAsia="Arial" w:hAnsi="Calibri" w:cs="Calibri"/>
          <w:b/>
          <w:color w:val="000000"/>
          <w:kern w:val="2"/>
          <w:sz w:val="24"/>
          <w:szCs w:val="24"/>
          <w:lang w:eastAsia="en-GB"/>
          <w14:ligatures w14:val="standardContextual"/>
        </w:rPr>
        <w:t xml:space="preserve">Conclusion </w:t>
      </w:r>
      <w:r w:rsidR="00066BFA">
        <w:rPr>
          <w:rFonts w:ascii="Calibri" w:eastAsia="Arial" w:hAnsi="Calibri" w:cs="Calibri"/>
          <w:b/>
          <w:color w:val="000000"/>
          <w:kern w:val="2"/>
          <w:sz w:val="24"/>
          <w:szCs w:val="24"/>
          <w:lang w:eastAsia="en-GB"/>
          <w14:ligatures w14:val="standardContextual"/>
        </w:rPr>
        <w:t>&amp; Individual Activities</w:t>
      </w:r>
      <w:r w:rsidRPr="00F127B7">
        <w:rPr>
          <w:rFonts w:ascii="Calibri" w:eastAsia="Arial" w:hAnsi="Calibri" w:cs="Calibri"/>
          <w:b/>
          <w:color w:val="000000"/>
          <w:kern w:val="2"/>
          <w:sz w:val="24"/>
          <w:szCs w:val="24"/>
          <w:lang w:eastAsia="en-GB"/>
          <w14:ligatures w14:val="standardContextual"/>
        </w:rPr>
        <w:t xml:space="preserve"> </w:t>
      </w:r>
      <w:r w:rsidR="00BE23A0">
        <w:rPr>
          <w:rFonts w:ascii="Calibri" w:eastAsia="Arial" w:hAnsi="Calibri" w:cs="Calibri"/>
          <w:b/>
          <w:color w:val="000000"/>
          <w:kern w:val="2"/>
          <w:sz w:val="24"/>
          <w:szCs w:val="24"/>
          <w:lang w:eastAsia="en-GB"/>
          <w14:ligatures w14:val="standardContextual"/>
        </w:rPr>
        <w:t>(1</w:t>
      </w:r>
      <w:r w:rsidR="00A372D6">
        <w:rPr>
          <w:rFonts w:ascii="Calibri" w:eastAsia="Arial" w:hAnsi="Calibri" w:cs="Calibri"/>
          <w:b/>
          <w:color w:val="000000"/>
          <w:kern w:val="2"/>
          <w:sz w:val="24"/>
          <w:szCs w:val="24"/>
          <w:lang w:eastAsia="en-GB"/>
          <w14:ligatures w14:val="standardContextual"/>
        </w:rPr>
        <w:t>5</w:t>
      </w:r>
      <w:r w:rsidR="00BE23A0">
        <w:rPr>
          <w:rFonts w:ascii="Calibri" w:eastAsia="Arial" w:hAnsi="Calibri" w:cs="Calibri"/>
          <w:b/>
          <w:color w:val="000000"/>
          <w:kern w:val="2"/>
          <w:sz w:val="24"/>
          <w:szCs w:val="24"/>
          <w:lang w:eastAsia="en-GB"/>
          <w14:ligatures w14:val="standardContextual"/>
        </w:rPr>
        <w:t xml:space="preserve"> min)</w:t>
      </w:r>
      <w:r w:rsidRPr="00F127B7">
        <w:rPr>
          <w:rFonts w:ascii="Calibri" w:eastAsia="Arial" w:hAnsi="Calibri" w:cs="Calibri"/>
          <w:b/>
          <w:color w:val="000000"/>
          <w:kern w:val="2"/>
          <w:sz w:val="24"/>
          <w:szCs w:val="24"/>
          <w:lang w:eastAsia="en-GB"/>
          <w14:ligatures w14:val="standardContextual"/>
        </w:rPr>
        <w:tab/>
      </w:r>
      <w:r w:rsidRPr="00622DA0">
        <w:rPr>
          <w:rFonts w:ascii="Calibri" w:eastAsia="Arial" w:hAnsi="Calibri" w:cs="Calibri"/>
          <w:b/>
          <w:i/>
          <w:iCs/>
          <w:color w:val="000000"/>
          <w:kern w:val="2"/>
          <w:sz w:val="24"/>
          <w:szCs w:val="24"/>
          <w:lang w:eastAsia="en-GB"/>
          <w14:ligatures w14:val="standardContextual"/>
        </w:rPr>
        <w:t>(</w:t>
      </w:r>
      <w:r w:rsidRPr="00622DA0">
        <w:rPr>
          <w:rFonts w:ascii="Calibri" w:eastAsia="Arial" w:hAnsi="Calibri" w:cs="Calibri"/>
          <w:b/>
          <w:i/>
          <w:iCs/>
          <w:color w:val="000000"/>
          <w:kern w:val="2"/>
          <w:sz w:val="24"/>
          <w:szCs w:val="24"/>
          <w:u w:val="single"/>
          <w:lang w:eastAsia="en-GB"/>
          <w14:ligatures w14:val="standardContextual"/>
        </w:rPr>
        <w:t>Slid</w:t>
      </w:r>
      <w:r w:rsidR="00622DA0" w:rsidRPr="00622DA0">
        <w:rPr>
          <w:rFonts w:ascii="Calibri" w:eastAsia="Arial" w:hAnsi="Calibri" w:cs="Calibri"/>
          <w:b/>
          <w:i/>
          <w:iCs/>
          <w:color w:val="000000"/>
          <w:kern w:val="2"/>
          <w:sz w:val="24"/>
          <w:szCs w:val="24"/>
          <w:u w:val="single"/>
          <w:lang w:eastAsia="en-GB"/>
          <w14:ligatures w14:val="standardContextual"/>
        </w:rPr>
        <w:t>es 11–12</w:t>
      </w:r>
      <w:r w:rsidRPr="00622DA0">
        <w:rPr>
          <w:rFonts w:ascii="Calibri" w:eastAsia="Arial" w:hAnsi="Calibri" w:cs="Calibri"/>
          <w:b/>
          <w:i/>
          <w:iCs/>
          <w:color w:val="000000"/>
          <w:kern w:val="2"/>
          <w:sz w:val="24"/>
          <w:szCs w:val="24"/>
          <w:lang w:eastAsia="en-GB"/>
          <w14:ligatures w14:val="standardContextual"/>
        </w:rPr>
        <w:t>)</w:t>
      </w:r>
    </w:p>
    <w:p w14:paraId="127A35B1" w14:textId="150ED0D0" w:rsidR="00EA6349" w:rsidRPr="006B5082" w:rsidRDefault="00834C5A">
      <w:pPr>
        <w:pStyle w:val="ListParagraph"/>
        <w:numPr>
          <w:ilvl w:val="0"/>
          <w:numId w:val="15"/>
        </w:numPr>
        <w:spacing w:after="0" w:line="276" w:lineRule="auto"/>
        <w:ind w:left="426"/>
        <w:rPr>
          <w:rFonts w:ascii="Calibri" w:hAnsi="Calibri" w:cs="Calibri"/>
          <w:bCs/>
          <w:sz w:val="24"/>
          <w:szCs w:val="24"/>
        </w:rPr>
      </w:pPr>
      <w:r w:rsidRPr="00066BFA">
        <w:rPr>
          <w:rFonts w:ascii="Calibri" w:hAnsi="Calibri" w:cs="Calibri"/>
          <w:b/>
          <w:color w:val="000000" w:themeColor="text1"/>
          <w:sz w:val="24"/>
          <w:szCs w:val="24"/>
        </w:rPr>
        <w:t>Slide 1</w:t>
      </w:r>
      <w:r w:rsidR="00066BFA" w:rsidRPr="00066BFA">
        <w:rPr>
          <w:rFonts w:ascii="Calibri" w:hAnsi="Calibri" w:cs="Calibri"/>
          <w:b/>
          <w:color w:val="000000" w:themeColor="text1"/>
          <w:sz w:val="24"/>
          <w:szCs w:val="24"/>
        </w:rPr>
        <w:t>1</w:t>
      </w:r>
      <w:r w:rsidR="006B5082">
        <w:rPr>
          <w:rFonts w:ascii="Calibri" w:hAnsi="Calibri" w:cs="Calibri"/>
          <w:b/>
          <w:color w:val="000000" w:themeColor="text1"/>
          <w:sz w:val="24"/>
          <w:szCs w:val="24"/>
        </w:rPr>
        <w:t xml:space="preserve">: </w:t>
      </w:r>
      <w:r w:rsidR="006B5082" w:rsidRPr="006B5082">
        <w:rPr>
          <w:rFonts w:ascii="Calibri" w:hAnsi="Calibri" w:cs="Calibri"/>
          <w:bCs/>
          <w:color w:val="000000" w:themeColor="text1"/>
          <w:sz w:val="24"/>
          <w:szCs w:val="24"/>
        </w:rPr>
        <w:t xml:space="preserve">Let's summarise what we have covered in this lesson: </w:t>
      </w:r>
    </w:p>
    <w:p w14:paraId="756A7993" w14:textId="7478DDDF"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Everyone experiences challenges differently.</w:t>
      </w:r>
    </w:p>
    <w:p w14:paraId="10C6F80A" w14:textId="6CF4358E"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Triggers are reminders of difficult experiences and can cause strong emotional or physical reactions.</w:t>
      </w:r>
    </w:p>
    <w:p w14:paraId="3C264005" w14:textId="6B83C7AE"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Physical trauma affects the body, while emotional trauma affects a person's thoughts, feelings and behaviour.</w:t>
      </w:r>
    </w:p>
    <w:p w14:paraId="2272D5FC" w14:textId="72605BCE"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Depression is a mental health condition and is different from normal sadness.</w:t>
      </w:r>
    </w:p>
    <w:p w14:paraId="2A87FA0B" w14:textId="4FD28B47"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Grief is the emotional response to loss.</w:t>
      </w:r>
    </w:p>
    <w:p w14:paraId="3D903523" w14:textId="41CA9D48"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Loss can involve people, relationships, opportunities or possessions.</w:t>
      </w:r>
    </w:p>
    <w:p w14:paraId="605361F2" w14:textId="55D1461E"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A crisis is a situation that feels overwhelming, but with the right support, people can recover.</w:t>
      </w:r>
    </w:p>
    <w:p w14:paraId="5624071F" w14:textId="2E584FF5" w:rsidR="00EA6349" w:rsidRPr="00D87F01" w:rsidRDefault="00EA6349">
      <w:pPr>
        <w:pStyle w:val="ListParagraph"/>
        <w:numPr>
          <w:ilvl w:val="0"/>
          <w:numId w:val="37"/>
        </w:numPr>
        <w:spacing w:after="0" w:line="276" w:lineRule="auto"/>
        <w:rPr>
          <w:rFonts w:ascii="Calibri" w:hAnsi="Calibri" w:cs="Calibri"/>
          <w:sz w:val="24"/>
          <w:szCs w:val="24"/>
        </w:rPr>
      </w:pPr>
      <w:r w:rsidRPr="00D87F01">
        <w:rPr>
          <w:rFonts w:ascii="Calibri" w:hAnsi="Calibri" w:cs="Calibri"/>
          <w:sz w:val="24"/>
          <w:szCs w:val="24"/>
        </w:rPr>
        <w:t>Asking for help is a sign of strength, courage and self-awareness.</w:t>
      </w:r>
    </w:p>
    <w:p w14:paraId="5CB6CC0C" w14:textId="275EE04A" w:rsidR="00C27A57" w:rsidRDefault="00C27A57">
      <w:pPr>
        <w:spacing w:after="0" w:line="276" w:lineRule="auto"/>
        <w:rPr>
          <w:rFonts w:ascii="Calibri" w:hAnsi="Calibri" w:cs="Calibri"/>
          <w:b/>
          <w:color w:val="000000" w:themeColor="text1"/>
          <w:sz w:val="24"/>
          <w:szCs w:val="24"/>
        </w:rPr>
      </w:pPr>
      <w:r>
        <w:rPr>
          <w:rFonts w:ascii="Calibri" w:hAnsi="Calibri" w:cs="Calibri"/>
          <w:b/>
          <w:color w:val="000000" w:themeColor="text1"/>
          <w:sz w:val="24"/>
          <w:szCs w:val="24"/>
        </w:rPr>
        <w:br w:type="page"/>
      </w:r>
    </w:p>
    <w:p w14:paraId="7DCF506B" w14:textId="77777777" w:rsidR="00EA6349" w:rsidRPr="00D87F01" w:rsidRDefault="00EA6349" w:rsidP="00D87F01">
      <w:pPr>
        <w:pStyle w:val="ListParagraph"/>
        <w:spacing w:after="0" w:line="276" w:lineRule="auto"/>
        <w:ind w:left="66"/>
        <w:rPr>
          <w:rFonts w:ascii="Calibri" w:hAnsi="Calibri" w:cs="Calibri"/>
          <w:b/>
          <w:color w:val="000000" w:themeColor="text1"/>
          <w:sz w:val="24"/>
          <w:szCs w:val="24"/>
        </w:rPr>
      </w:pPr>
    </w:p>
    <w:p w14:paraId="141BB3DC" w14:textId="56767ACE" w:rsidR="008F1C76" w:rsidRPr="00173582" w:rsidRDefault="00F81907">
      <w:pPr>
        <w:pStyle w:val="ListParagraph"/>
        <w:numPr>
          <w:ilvl w:val="0"/>
          <w:numId w:val="15"/>
        </w:numPr>
        <w:spacing w:after="0" w:line="276" w:lineRule="auto"/>
        <w:ind w:left="360"/>
        <w:rPr>
          <w:rFonts w:ascii="Calibri" w:hAnsi="Calibri" w:cs="Calibri"/>
        </w:rPr>
      </w:pPr>
      <w:r w:rsidRPr="00D87F01">
        <w:rPr>
          <w:rFonts w:ascii="Calibri" w:hAnsi="Calibri" w:cs="Calibri"/>
          <w:b/>
          <w:color w:val="000000" w:themeColor="text1"/>
          <w:sz w:val="24"/>
          <w:szCs w:val="24"/>
        </w:rPr>
        <w:t>Slide 1</w:t>
      </w:r>
      <w:r w:rsidR="00C94F52">
        <w:rPr>
          <w:rFonts w:ascii="Calibri" w:hAnsi="Calibri" w:cs="Calibri"/>
          <w:b/>
          <w:color w:val="000000" w:themeColor="text1"/>
          <w:sz w:val="24"/>
          <w:szCs w:val="24"/>
        </w:rPr>
        <w:t>2</w:t>
      </w:r>
      <w:r w:rsidRPr="00D87F01">
        <w:rPr>
          <w:rFonts w:ascii="Calibri" w:hAnsi="Calibri" w:cs="Calibri"/>
          <w:b/>
          <w:color w:val="000000" w:themeColor="text1"/>
          <w:sz w:val="24"/>
          <w:szCs w:val="24"/>
        </w:rPr>
        <w:t xml:space="preserve">: </w:t>
      </w:r>
      <w:r w:rsidR="008F6EAD" w:rsidRPr="00173582">
        <w:rPr>
          <w:rFonts w:ascii="Calibri" w:hAnsi="Calibri" w:cs="Calibri"/>
          <w:bCs/>
          <w:color w:val="000000" w:themeColor="text1"/>
          <w:sz w:val="24"/>
          <w:szCs w:val="24"/>
        </w:rPr>
        <w:t xml:space="preserve">Learners to complete </w:t>
      </w:r>
      <w:r w:rsidR="00173582" w:rsidRPr="00173582">
        <w:rPr>
          <w:rFonts w:ascii="Calibri" w:hAnsi="Calibri" w:cs="Calibri"/>
          <w:b/>
          <w:i/>
          <w:iCs/>
          <w:color w:val="000000" w:themeColor="text1"/>
          <w:sz w:val="24"/>
          <w:szCs w:val="24"/>
        </w:rPr>
        <w:t>Activity 1</w:t>
      </w:r>
      <w:r w:rsidR="00173582" w:rsidRPr="00173582">
        <w:rPr>
          <w:rFonts w:ascii="Calibri" w:hAnsi="Calibri" w:cs="Calibri"/>
          <w:bCs/>
          <w:color w:val="000000" w:themeColor="text1"/>
          <w:sz w:val="24"/>
          <w:szCs w:val="24"/>
        </w:rPr>
        <w:t xml:space="preserve"> (</w:t>
      </w:r>
      <w:r w:rsidR="00173582" w:rsidRPr="00173582">
        <w:rPr>
          <w:rFonts w:ascii="Calibri" w:hAnsi="Calibri" w:cs="Calibri"/>
          <w:b/>
          <w:i/>
          <w:iCs/>
          <w:color w:val="000000" w:themeColor="text1"/>
          <w:sz w:val="24"/>
          <w:szCs w:val="24"/>
          <w:u w:val="single"/>
        </w:rPr>
        <w:t>Lesson 1 – Worksheet</w:t>
      </w:r>
      <w:r w:rsidR="00173582" w:rsidRPr="00173582">
        <w:rPr>
          <w:rFonts w:ascii="Calibri" w:hAnsi="Calibri" w:cs="Calibri"/>
          <w:bCs/>
          <w:color w:val="000000" w:themeColor="text1"/>
          <w:sz w:val="24"/>
          <w:szCs w:val="24"/>
        </w:rPr>
        <w:t>).</w:t>
      </w:r>
      <w:r w:rsidR="00173582">
        <w:rPr>
          <w:rFonts w:ascii="Calibri" w:hAnsi="Calibri" w:cs="Calibri"/>
          <w:b/>
          <w:color w:val="000000" w:themeColor="text1"/>
          <w:sz w:val="24"/>
          <w:szCs w:val="24"/>
        </w:rPr>
        <w:t xml:space="preserve"> </w:t>
      </w:r>
    </w:p>
    <w:p w14:paraId="24C0AB6E" w14:textId="3AD3C32F" w:rsidR="00173582" w:rsidRPr="00173582" w:rsidRDefault="00173582">
      <w:pPr>
        <w:pStyle w:val="ListParagraph"/>
        <w:numPr>
          <w:ilvl w:val="0"/>
          <w:numId w:val="15"/>
        </w:numPr>
        <w:spacing w:after="0" w:line="276" w:lineRule="auto"/>
        <w:ind w:left="360"/>
        <w:rPr>
          <w:rFonts w:ascii="Calibri" w:hAnsi="Calibri" w:cs="Calibri"/>
          <w:bCs/>
        </w:rPr>
      </w:pPr>
      <w:r w:rsidRPr="00173582">
        <w:rPr>
          <w:rFonts w:ascii="Calibri" w:hAnsi="Calibri" w:cs="Calibri"/>
          <w:bCs/>
          <w:color w:val="000000" w:themeColor="text1"/>
          <w:sz w:val="24"/>
          <w:szCs w:val="24"/>
        </w:rPr>
        <w:t xml:space="preserve">Answers are available in the </w:t>
      </w:r>
      <w:r w:rsidRPr="00173582">
        <w:rPr>
          <w:rFonts w:ascii="Calibri" w:hAnsi="Calibri" w:cs="Calibri"/>
          <w:b/>
          <w:i/>
          <w:iCs/>
          <w:color w:val="000000" w:themeColor="text1"/>
          <w:sz w:val="24"/>
          <w:szCs w:val="24"/>
          <w:u w:val="single"/>
        </w:rPr>
        <w:t>Lesson 1 –</w:t>
      </w:r>
      <w:r w:rsidRPr="00173582">
        <w:rPr>
          <w:rFonts w:ascii="Calibri" w:hAnsi="Calibri" w:cs="Calibri"/>
          <w:b/>
          <w:i/>
          <w:iCs/>
          <w:sz w:val="24"/>
          <w:szCs w:val="24"/>
          <w:u w:val="single"/>
        </w:rPr>
        <w:t xml:space="preserve"> Worksheet MEMO</w:t>
      </w:r>
      <w:r w:rsidRPr="00173582">
        <w:rPr>
          <w:rFonts w:ascii="Calibri" w:hAnsi="Calibri" w:cs="Calibri"/>
          <w:bCs/>
          <w:sz w:val="24"/>
          <w:szCs w:val="24"/>
        </w:rPr>
        <w:t>.</w:t>
      </w:r>
      <w:r w:rsidRPr="00173582">
        <w:rPr>
          <w:rFonts w:ascii="Calibri" w:hAnsi="Calibri" w:cs="Calibri"/>
          <w:bCs/>
        </w:rPr>
        <w:t xml:space="preserve"> </w:t>
      </w:r>
    </w:p>
    <w:p w14:paraId="05CFCCED" w14:textId="4056FAB9" w:rsidR="008F1C76" w:rsidRDefault="008F1C76">
      <w:pPr>
        <w:pStyle w:val="NormalWeb"/>
        <w:numPr>
          <w:ilvl w:val="0"/>
          <w:numId w:val="15"/>
        </w:numPr>
        <w:spacing w:before="0" w:beforeAutospacing="0" w:after="0" w:afterAutospacing="0" w:line="276" w:lineRule="auto"/>
        <w:ind w:left="360"/>
        <w:rPr>
          <w:rFonts w:ascii="Calibri" w:hAnsi="Calibri" w:cs="Calibri"/>
        </w:rPr>
      </w:pPr>
      <w:r w:rsidRPr="00D87F01">
        <w:rPr>
          <w:rFonts w:ascii="Calibri" w:hAnsi="Calibri" w:cs="Calibri"/>
        </w:rPr>
        <w:t xml:space="preserve">If you have any questions or are unsure about a concept, please don't hesitate to ask. You are welcome to come and speak to </w:t>
      </w:r>
      <w:r w:rsidR="00371704" w:rsidRPr="00D87F01">
        <w:rPr>
          <w:rFonts w:ascii="Calibri" w:hAnsi="Calibri" w:cs="Calibri"/>
        </w:rPr>
        <w:t>me or</w:t>
      </w:r>
      <w:r w:rsidRPr="00D87F01">
        <w:rPr>
          <w:rFonts w:ascii="Calibri" w:hAnsi="Calibri" w:cs="Calibri"/>
        </w:rPr>
        <w:t xml:space="preserve"> simply write your questions down so we can discuss them together at a later stage.</w:t>
      </w:r>
    </w:p>
    <w:p w14:paraId="729ADD2A" w14:textId="242E9CF4" w:rsidR="00A372D6" w:rsidRPr="00FF4836" w:rsidRDefault="000A6926">
      <w:pPr>
        <w:pStyle w:val="NormalWeb"/>
        <w:numPr>
          <w:ilvl w:val="0"/>
          <w:numId w:val="15"/>
        </w:numPr>
        <w:spacing w:before="0" w:beforeAutospacing="0" w:after="0" w:afterAutospacing="0" w:line="276" w:lineRule="auto"/>
        <w:ind w:left="360"/>
        <w:rPr>
          <w:rFonts w:ascii="Calibri" w:hAnsi="Calibri" w:cs="Calibri"/>
        </w:rPr>
      </w:pPr>
      <w:r w:rsidRPr="000A6926">
        <w:rPr>
          <w:rFonts w:ascii="Calibri" w:hAnsi="Calibri" w:cs="Calibri"/>
          <w:b/>
          <w:bCs/>
          <w:color w:val="EE0000"/>
        </w:rPr>
        <w:t>Note to teacher:</w:t>
      </w:r>
      <w:r w:rsidRPr="000A6926">
        <w:rPr>
          <w:rFonts w:ascii="Calibri" w:hAnsi="Calibri" w:cs="Calibri"/>
          <w:color w:val="EE0000"/>
        </w:rPr>
        <w:t xml:space="preserve"> </w:t>
      </w:r>
      <w:r w:rsidR="00A372D6">
        <w:rPr>
          <w:rFonts w:ascii="Calibri" w:hAnsi="Calibri" w:cs="Calibri"/>
        </w:rPr>
        <w:t xml:space="preserve">Learners should also complete </w:t>
      </w:r>
      <w:r w:rsidR="00A372D6" w:rsidRPr="00173582">
        <w:rPr>
          <w:rFonts w:ascii="Calibri" w:hAnsi="Calibri" w:cs="Calibri"/>
          <w:b/>
          <w:i/>
          <w:iCs/>
          <w:color w:val="000000" w:themeColor="text1"/>
        </w:rPr>
        <w:t xml:space="preserve">Activity </w:t>
      </w:r>
      <w:r w:rsidR="00A372D6">
        <w:rPr>
          <w:rFonts w:ascii="Calibri" w:hAnsi="Calibri" w:cs="Calibri"/>
          <w:b/>
          <w:i/>
          <w:iCs/>
          <w:color w:val="000000" w:themeColor="text1"/>
        </w:rPr>
        <w:t>2</w:t>
      </w:r>
      <w:r w:rsidR="00A372D6" w:rsidRPr="00173582">
        <w:rPr>
          <w:rFonts w:ascii="Calibri" w:hAnsi="Calibri" w:cs="Calibri"/>
          <w:bCs/>
          <w:color w:val="000000" w:themeColor="text1"/>
        </w:rPr>
        <w:t xml:space="preserve"> (</w:t>
      </w:r>
      <w:r w:rsidR="00A372D6" w:rsidRPr="00173582">
        <w:rPr>
          <w:rFonts w:ascii="Calibri" w:hAnsi="Calibri" w:cs="Calibri"/>
          <w:b/>
          <w:i/>
          <w:iCs/>
          <w:color w:val="000000" w:themeColor="text1"/>
          <w:u w:val="single"/>
        </w:rPr>
        <w:t>Lesson 1 – Worksheet</w:t>
      </w:r>
      <w:r w:rsidR="00A372D6" w:rsidRPr="00173582">
        <w:rPr>
          <w:rFonts w:ascii="Calibri" w:hAnsi="Calibri" w:cs="Calibri"/>
          <w:bCs/>
          <w:color w:val="000000" w:themeColor="text1"/>
        </w:rPr>
        <w:t>)</w:t>
      </w:r>
      <w:r>
        <w:rPr>
          <w:rFonts w:ascii="Calibri" w:hAnsi="Calibri" w:cs="Calibri"/>
          <w:bCs/>
          <w:color w:val="000000" w:themeColor="text1"/>
        </w:rPr>
        <w:t xml:space="preserve"> as reflection</w:t>
      </w:r>
      <w:r w:rsidR="00A372D6" w:rsidRPr="00173582">
        <w:rPr>
          <w:rFonts w:ascii="Calibri" w:hAnsi="Calibri" w:cs="Calibri"/>
          <w:bCs/>
          <w:color w:val="000000" w:themeColor="text1"/>
        </w:rPr>
        <w:t>.</w:t>
      </w:r>
      <w:r w:rsidR="00A372D6">
        <w:rPr>
          <w:rFonts w:ascii="Calibri" w:hAnsi="Calibri" w:cs="Calibri"/>
          <w:b/>
          <w:color w:val="000000" w:themeColor="text1"/>
        </w:rPr>
        <w:t xml:space="preserve"> </w:t>
      </w:r>
      <w:r>
        <w:rPr>
          <w:rFonts w:ascii="Calibri" w:hAnsi="Calibri" w:cs="Calibri"/>
          <w:bCs/>
          <w:color w:val="000000" w:themeColor="text1"/>
        </w:rPr>
        <w:t xml:space="preserve">This could be assigned as </w:t>
      </w:r>
      <w:r w:rsidRPr="000A6926">
        <w:rPr>
          <w:rFonts w:ascii="Calibri" w:hAnsi="Calibri" w:cs="Calibri"/>
          <w:b/>
          <w:color w:val="000000" w:themeColor="text1"/>
        </w:rPr>
        <w:t>homework</w:t>
      </w:r>
      <w:r>
        <w:rPr>
          <w:rFonts w:ascii="Calibri" w:hAnsi="Calibri" w:cs="Calibri"/>
          <w:bCs/>
          <w:color w:val="000000" w:themeColor="text1"/>
        </w:rPr>
        <w:t xml:space="preserve"> if class time is limited. </w:t>
      </w:r>
    </w:p>
    <w:p w14:paraId="381662A1" w14:textId="77777777" w:rsidR="00FF4836" w:rsidRDefault="00FF4836" w:rsidP="00FF4836">
      <w:pPr>
        <w:pStyle w:val="NormalWeb"/>
        <w:spacing w:before="0" w:beforeAutospacing="0" w:after="0" w:afterAutospacing="0" w:line="276" w:lineRule="auto"/>
        <w:rPr>
          <w:rFonts w:ascii="Calibri" w:hAnsi="Calibri" w:cs="Calibri"/>
        </w:rPr>
      </w:pPr>
    </w:p>
    <w:p w14:paraId="2368D97E" w14:textId="086C84ED" w:rsidR="00FF4836" w:rsidRDefault="00FF4836">
      <w:pPr>
        <w:spacing w:after="0" w:line="276" w:lineRule="auto"/>
        <w:rPr>
          <w:rFonts w:ascii="Calibri" w:eastAsia="Times New Roman" w:hAnsi="Calibri" w:cs="Calibri"/>
          <w:sz w:val="24"/>
          <w:szCs w:val="24"/>
          <w:lang w:eastAsia="en-ZA"/>
        </w:rPr>
      </w:pPr>
      <w:r>
        <w:rPr>
          <w:rFonts w:ascii="Calibri" w:hAnsi="Calibri" w:cs="Calibri"/>
        </w:rPr>
        <w:br w:type="page"/>
      </w:r>
    </w:p>
    <w:p w14:paraId="07AC20B8" w14:textId="70D89F7B" w:rsidR="007372AD" w:rsidRPr="00FF4836" w:rsidRDefault="007372AD" w:rsidP="00D87F01">
      <w:pPr>
        <w:spacing w:after="0" w:line="276" w:lineRule="auto"/>
        <w:rPr>
          <w:rFonts w:ascii="Calibri" w:hAnsi="Calibri" w:cs="Calibri"/>
          <w:b/>
          <w:bCs/>
          <w:color w:val="000000" w:themeColor="text1"/>
          <w:sz w:val="26"/>
          <w:szCs w:val="26"/>
        </w:rPr>
      </w:pPr>
      <w:r w:rsidRPr="00FF4836">
        <w:rPr>
          <w:rFonts w:ascii="Calibri" w:hAnsi="Calibri" w:cs="Calibri"/>
          <w:b/>
          <w:bCs/>
          <w:color w:val="000000" w:themeColor="text1"/>
          <w:sz w:val="26"/>
          <w:szCs w:val="26"/>
          <w:u w:val="single"/>
        </w:rPr>
        <w:t>Lesson 2</w:t>
      </w:r>
      <w:r w:rsidR="00FF4836" w:rsidRPr="00FF4836">
        <w:rPr>
          <w:rFonts w:ascii="Calibri" w:hAnsi="Calibri" w:cs="Calibri"/>
          <w:b/>
          <w:bCs/>
          <w:color w:val="000000" w:themeColor="text1"/>
          <w:sz w:val="26"/>
          <w:szCs w:val="26"/>
        </w:rPr>
        <w:t>:</w:t>
      </w:r>
      <w:r w:rsidRPr="00FF4836">
        <w:rPr>
          <w:rFonts w:ascii="Calibri" w:hAnsi="Calibri" w:cs="Calibri"/>
          <w:b/>
          <w:bCs/>
          <w:color w:val="000000" w:themeColor="text1"/>
          <w:sz w:val="26"/>
          <w:szCs w:val="26"/>
        </w:rPr>
        <w:tab/>
      </w:r>
    </w:p>
    <w:p w14:paraId="716FF501" w14:textId="77777777" w:rsidR="007372AD" w:rsidRPr="00D87F01" w:rsidRDefault="007372AD" w:rsidP="00D87F01">
      <w:pPr>
        <w:pStyle w:val="Normal1"/>
        <w:spacing w:line="276" w:lineRule="auto"/>
        <w:rPr>
          <w:rFonts w:ascii="Calibri" w:eastAsia="Arial" w:hAnsi="Calibri" w:cs="Calibri"/>
          <w:b/>
          <w:bCs/>
          <w:color w:val="000000" w:themeColor="text1"/>
          <w:lang w:val="en-ZA"/>
        </w:rPr>
      </w:pPr>
      <w:r w:rsidRPr="00D87F01">
        <w:rPr>
          <w:rFonts w:ascii="Calibri" w:eastAsia="Arial" w:hAnsi="Calibri" w:cs="Calibri"/>
          <w:b/>
          <w:bCs/>
          <w:color w:val="000000" w:themeColor="text1"/>
          <w:lang w:val="en-ZA"/>
        </w:rPr>
        <w:t>Preparation (</w:t>
      </w:r>
      <w:r w:rsidRPr="00D87F01">
        <w:rPr>
          <w:rFonts w:ascii="Calibri" w:eastAsia="Arial" w:hAnsi="Calibri" w:cs="Calibri"/>
          <w:b/>
          <w:bCs/>
          <w:color w:val="000000" w:themeColor="text1"/>
          <w:u w:val="single"/>
          <w:lang w:val="en-ZA"/>
        </w:rPr>
        <w:t>Prior</w:t>
      </w:r>
      <w:r w:rsidRPr="00D87F01">
        <w:rPr>
          <w:rFonts w:ascii="Calibri" w:eastAsia="Arial" w:hAnsi="Calibri" w:cs="Calibri"/>
          <w:b/>
          <w:bCs/>
          <w:color w:val="000000" w:themeColor="text1"/>
          <w:lang w:val="en-ZA"/>
        </w:rPr>
        <w:t xml:space="preserve"> to Lesson):</w:t>
      </w:r>
    </w:p>
    <w:p w14:paraId="6F17101C" w14:textId="77777777" w:rsidR="007372AD" w:rsidRPr="00D87F01" w:rsidRDefault="007372AD" w:rsidP="00D87F01">
      <w:pPr>
        <w:pStyle w:val="NoSpacing"/>
        <w:numPr>
          <w:ilvl w:val="0"/>
          <w:numId w:val="5"/>
        </w:numPr>
        <w:spacing w:line="276" w:lineRule="auto"/>
        <w:rPr>
          <w:rFonts w:ascii="Calibri" w:eastAsia="Arial" w:hAnsi="Calibri" w:cs="Calibri"/>
          <w:color w:val="000000" w:themeColor="text1"/>
          <w:szCs w:val="24"/>
        </w:rPr>
      </w:pPr>
      <w:r w:rsidRPr="00D87F01">
        <w:rPr>
          <w:rFonts w:ascii="Calibri" w:eastAsia="Arial" w:hAnsi="Calibri" w:cs="Calibri"/>
          <w:color w:val="000000" w:themeColor="text1"/>
          <w:szCs w:val="24"/>
        </w:rPr>
        <w:t>Remind learners to have their notebooks available to make notes where relevant.</w:t>
      </w:r>
    </w:p>
    <w:p w14:paraId="62D1FFFA" w14:textId="2E904D16" w:rsidR="007372AD" w:rsidRPr="00D87F01" w:rsidRDefault="007372AD" w:rsidP="00D87F01">
      <w:pPr>
        <w:pStyle w:val="ListParagraph"/>
        <w:numPr>
          <w:ilvl w:val="0"/>
          <w:numId w:val="6"/>
        </w:numPr>
        <w:spacing w:after="0" w:line="276" w:lineRule="auto"/>
        <w:rPr>
          <w:rFonts w:ascii="Calibri" w:hAnsi="Calibri" w:cs="Calibri"/>
          <w:i/>
          <w:iCs/>
          <w:color w:val="000000" w:themeColor="text1"/>
          <w:sz w:val="24"/>
          <w:szCs w:val="24"/>
          <w:u w:val="single"/>
        </w:rPr>
      </w:pPr>
      <w:r w:rsidRPr="00D87F01">
        <w:rPr>
          <w:rFonts w:ascii="Calibri" w:eastAsia="Arial" w:hAnsi="Calibri" w:cs="Calibri"/>
          <w:b/>
          <w:bCs/>
          <w:color w:val="000000" w:themeColor="text1"/>
          <w:sz w:val="24"/>
          <w:szCs w:val="24"/>
          <w:u w:val="single"/>
        </w:rPr>
        <w:t>Print</w:t>
      </w:r>
      <w:r w:rsidRPr="00D87F01">
        <w:rPr>
          <w:rFonts w:ascii="Calibri" w:eastAsia="Arial" w:hAnsi="Calibri" w:cs="Calibri"/>
          <w:color w:val="000000" w:themeColor="text1"/>
          <w:sz w:val="24"/>
          <w:szCs w:val="24"/>
        </w:rPr>
        <w:t xml:space="preserve"> copies of the </w:t>
      </w:r>
      <w:r w:rsidRPr="00D87F01">
        <w:rPr>
          <w:rFonts w:ascii="Calibri" w:eastAsia="Arial" w:hAnsi="Calibri" w:cs="Calibri"/>
          <w:b/>
          <w:bCs/>
          <w:i/>
          <w:iCs/>
          <w:color w:val="000000" w:themeColor="text1"/>
          <w:sz w:val="24"/>
          <w:szCs w:val="24"/>
          <w:u w:val="single"/>
        </w:rPr>
        <w:t xml:space="preserve">Lesson </w:t>
      </w:r>
      <w:r w:rsidR="00C14BAB" w:rsidRPr="00D87F01">
        <w:rPr>
          <w:rFonts w:ascii="Calibri" w:eastAsia="Arial" w:hAnsi="Calibri" w:cs="Calibri"/>
          <w:b/>
          <w:bCs/>
          <w:i/>
          <w:iCs/>
          <w:color w:val="000000" w:themeColor="text1"/>
          <w:sz w:val="24"/>
          <w:szCs w:val="24"/>
          <w:u w:val="single"/>
        </w:rPr>
        <w:t>2</w:t>
      </w:r>
      <w:r w:rsidRPr="00D87F01">
        <w:rPr>
          <w:rFonts w:ascii="Calibri" w:eastAsia="Arial" w:hAnsi="Calibri" w:cs="Calibri"/>
          <w:b/>
          <w:bCs/>
          <w:i/>
          <w:iCs/>
          <w:color w:val="000000" w:themeColor="text1"/>
          <w:sz w:val="24"/>
          <w:szCs w:val="24"/>
          <w:u w:val="single"/>
        </w:rPr>
        <w:t xml:space="preserve"> – Worksheet</w:t>
      </w:r>
      <w:r w:rsidRPr="001949F8">
        <w:rPr>
          <w:rFonts w:ascii="Calibri" w:eastAsia="Arial" w:hAnsi="Calibri" w:cs="Calibri"/>
          <w:b/>
          <w:bCs/>
          <w:i/>
          <w:iCs/>
          <w:color w:val="000000" w:themeColor="text1"/>
          <w:sz w:val="24"/>
          <w:szCs w:val="24"/>
        </w:rPr>
        <w:t xml:space="preserve"> </w:t>
      </w:r>
      <w:r w:rsidRPr="00D87F01">
        <w:rPr>
          <w:rFonts w:ascii="Calibri" w:eastAsia="Arial" w:hAnsi="Calibri" w:cs="Calibri"/>
          <w:color w:val="000000" w:themeColor="text1"/>
          <w:sz w:val="24"/>
          <w:szCs w:val="24"/>
        </w:rPr>
        <w:t>and hand them out at the beginning of the lesson.</w:t>
      </w:r>
    </w:p>
    <w:p w14:paraId="2D55F2C3" w14:textId="12458064" w:rsidR="007372AD" w:rsidRPr="00D87F01" w:rsidRDefault="007372AD" w:rsidP="00D87F01">
      <w:pPr>
        <w:numPr>
          <w:ilvl w:val="0"/>
          <w:numId w:val="6"/>
        </w:numPr>
        <w:spacing w:after="0" w:line="276" w:lineRule="auto"/>
        <w:contextualSpacing/>
        <w:rPr>
          <w:rFonts w:ascii="Calibri" w:eastAsia="Arial" w:hAnsi="Calibri" w:cs="Calibri"/>
          <w:bCs/>
          <w:color w:val="000000"/>
          <w:sz w:val="24"/>
          <w:szCs w:val="24"/>
          <w:lang w:eastAsia="en-GB"/>
        </w:rPr>
      </w:pPr>
      <w:r w:rsidRPr="00D87F01">
        <w:rPr>
          <w:rFonts w:ascii="Calibri" w:eastAsia="Arial" w:hAnsi="Calibri" w:cs="Calibri"/>
          <w:bCs/>
          <w:color w:val="000000"/>
          <w:sz w:val="24"/>
          <w:szCs w:val="24"/>
          <w:lang w:eastAsia="en-GB"/>
        </w:rPr>
        <w:t xml:space="preserve">Teachers can share the </w:t>
      </w:r>
      <w:r w:rsidRPr="00D87F01">
        <w:rPr>
          <w:rFonts w:ascii="Calibri" w:eastAsia="Arial" w:hAnsi="Calibri" w:cs="Calibri"/>
          <w:b/>
          <w:i/>
          <w:iCs/>
          <w:color w:val="000000"/>
          <w:sz w:val="24"/>
          <w:szCs w:val="24"/>
          <w:u w:val="single"/>
          <w:lang w:eastAsia="en-GB"/>
        </w:rPr>
        <w:t xml:space="preserve">Lesson </w:t>
      </w:r>
      <w:r w:rsidR="00C14BAB" w:rsidRPr="00D87F01">
        <w:rPr>
          <w:rFonts w:ascii="Calibri" w:eastAsia="Arial" w:hAnsi="Calibri" w:cs="Calibri"/>
          <w:b/>
          <w:i/>
          <w:iCs/>
          <w:color w:val="000000"/>
          <w:sz w:val="24"/>
          <w:szCs w:val="24"/>
          <w:u w:val="single"/>
          <w:lang w:eastAsia="en-GB"/>
        </w:rPr>
        <w:t>2</w:t>
      </w:r>
      <w:r w:rsidRPr="00D87F01">
        <w:rPr>
          <w:rFonts w:ascii="Calibri" w:eastAsia="Arial" w:hAnsi="Calibri" w:cs="Calibri"/>
          <w:b/>
          <w:i/>
          <w:iCs/>
          <w:color w:val="000000"/>
          <w:sz w:val="24"/>
          <w:szCs w:val="24"/>
          <w:u w:val="single"/>
          <w:lang w:eastAsia="en-GB"/>
        </w:rPr>
        <w:t xml:space="preserve"> – PowerPoint</w:t>
      </w:r>
      <w:r w:rsidRPr="00D87F01">
        <w:rPr>
          <w:rFonts w:ascii="Calibri" w:eastAsia="Arial" w:hAnsi="Calibri" w:cs="Calibri"/>
          <w:bCs/>
          <w:color w:val="000000"/>
          <w:sz w:val="24"/>
          <w:szCs w:val="24"/>
          <w:lang w:eastAsia="en-GB"/>
        </w:rPr>
        <w:t xml:space="preserve"> and the </w:t>
      </w:r>
      <w:r w:rsidRPr="00D87F01">
        <w:rPr>
          <w:rFonts w:ascii="Calibri" w:eastAsia="Arial" w:hAnsi="Calibri" w:cs="Calibri"/>
          <w:b/>
          <w:i/>
          <w:iCs/>
          <w:color w:val="000000"/>
          <w:sz w:val="24"/>
          <w:szCs w:val="24"/>
          <w:u w:val="single"/>
          <w:lang w:eastAsia="en-GB"/>
        </w:rPr>
        <w:t xml:space="preserve">Lesson </w:t>
      </w:r>
      <w:r w:rsidR="00C14BAB" w:rsidRPr="00D87F01">
        <w:rPr>
          <w:rFonts w:ascii="Calibri" w:eastAsia="Arial" w:hAnsi="Calibri" w:cs="Calibri"/>
          <w:b/>
          <w:i/>
          <w:iCs/>
          <w:color w:val="000000"/>
          <w:sz w:val="24"/>
          <w:szCs w:val="24"/>
          <w:u w:val="single"/>
          <w:lang w:eastAsia="en-GB"/>
        </w:rPr>
        <w:t>2</w:t>
      </w:r>
      <w:r w:rsidRPr="00D87F01">
        <w:rPr>
          <w:rFonts w:ascii="Calibri" w:eastAsia="Arial" w:hAnsi="Calibri" w:cs="Calibri"/>
          <w:b/>
          <w:i/>
          <w:iCs/>
          <w:color w:val="000000"/>
          <w:sz w:val="24"/>
          <w:szCs w:val="24"/>
          <w:u w:val="single"/>
          <w:lang w:eastAsia="en-GB"/>
        </w:rPr>
        <w:t xml:space="preserve"> – Worksheet</w:t>
      </w:r>
      <w:r w:rsidRPr="00D87F01">
        <w:rPr>
          <w:rFonts w:ascii="Calibri" w:eastAsia="Arial" w:hAnsi="Calibri" w:cs="Calibri"/>
          <w:bCs/>
          <w:color w:val="000000"/>
          <w:sz w:val="24"/>
          <w:szCs w:val="24"/>
          <w:lang w:eastAsia="en-GB"/>
        </w:rPr>
        <w:t xml:space="preserve"> with learners to work through on their own if learners are online.</w:t>
      </w:r>
    </w:p>
    <w:p w14:paraId="554EED9E" w14:textId="1515DEF6" w:rsidR="007372AD" w:rsidRPr="00D87F01" w:rsidRDefault="007372AD" w:rsidP="00D87F01">
      <w:pPr>
        <w:pStyle w:val="ListParagraph"/>
        <w:numPr>
          <w:ilvl w:val="0"/>
          <w:numId w:val="6"/>
        </w:numPr>
        <w:spacing w:after="0" w:line="276" w:lineRule="auto"/>
        <w:rPr>
          <w:rFonts w:ascii="Calibri" w:eastAsia="Arial" w:hAnsi="Calibri" w:cs="Calibri"/>
          <w:bCs/>
          <w:color w:val="000000" w:themeColor="text1"/>
          <w:sz w:val="24"/>
          <w:szCs w:val="24"/>
        </w:rPr>
      </w:pPr>
      <w:r w:rsidRPr="00D87F01">
        <w:rPr>
          <w:rFonts w:ascii="Calibri" w:eastAsia="Arial" w:hAnsi="Calibri" w:cs="Calibri"/>
          <w:bCs/>
          <w:color w:val="000000" w:themeColor="text1"/>
          <w:sz w:val="24"/>
          <w:szCs w:val="24"/>
        </w:rPr>
        <w:t xml:space="preserve">Read through the </w:t>
      </w:r>
      <w:r w:rsidRPr="00D87F01">
        <w:rPr>
          <w:rFonts w:ascii="Calibri" w:eastAsia="Arial" w:hAnsi="Calibri" w:cs="Calibri"/>
          <w:b/>
          <w:i/>
          <w:iCs/>
          <w:color w:val="000000" w:themeColor="text1"/>
          <w:sz w:val="24"/>
          <w:szCs w:val="24"/>
          <w:u w:val="single"/>
        </w:rPr>
        <w:t xml:space="preserve">Lesson </w:t>
      </w:r>
      <w:r w:rsidR="00C14BAB" w:rsidRPr="00D87F01">
        <w:rPr>
          <w:rFonts w:ascii="Calibri" w:eastAsia="Arial" w:hAnsi="Calibri" w:cs="Calibri"/>
          <w:b/>
          <w:i/>
          <w:iCs/>
          <w:color w:val="000000" w:themeColor="text1"/>
          <w:sz w:val="24"/>
          <w:szCs w:val="24"/>
          <w:u w:val="single"/>
        </w:rPr>
        <w:t>2</w:t>
      </w:r>
      <w:r w:rsidRPr="00D87F01">
        <w:rPr>
          <w:rFonts w:ascii="Calibri" w:eastAsia="Arial" w:hAnsi="Calibri" w:cs="Calibri"/>
          <w:b/>
          <w:i/>
          <w:iCs/>
          <w:color w:val="000000" w:themeColor="text1"/>
          <w:sz w:val="24"/>
          <w:szCs w:val="24"/>
          <w:u w:val="single"/>
        </w:rPr>
        <w:t xml:space="preserve"> – Worksheet MEMO</w:t>
      </w:r>
      <w:r w:rsidRPr="00D87F01">
        <w:rPr>
          <w:rFonts w:ascii="Calibri" w:eastAsia="Arial" w:hAnsi="Calibri" w:cs="Calibri"/>
          <w:bCs/>
          <w:color w:val="000000" w:themeColor="text1"/>
          <w:sz w:val="24"/>
          <w:szCs w:val="24"/>
        </w:rPr>
        <w:t xml:space="preserve"> for answers to </w:t>
      </w:r>
      <w:r w:rsidRPr="00D87F01">
        <w:rPr>
          <w:rFonts w:ascii="Calibri" w:eastAsia="Arial" w:hAnsi="Calibri" w:cs="Calibri"/>
          <w:b/>
          <w:i/>
          <w:iCs/>
          <w:color w:val="000000" w:themeColor="text1"/>
          <w:sz w:val="24"/>
          <w:szCs w:val="24"/>
        </w:rPr>
        <w:t>Activit</w:t>
      </w:r>
      <w:r w:rsidR="00C14BAB" w:rsidRPr="00D87F01">
        <w:rPr>
          <w:rFonts w:ascii="Calibri" w:eastAsia="Arial" w:hAnsi="Calibri" w:cs="Calibri"/>
          <w:b/>
          <w:i/>
          <w:iCs/>
          <w:color w:val="000000" w:themeColor="text1"/>
          <w:sz w:val="24"/>
          <w:szCs w:val="24"/>
        </w:rPr>
        <w:t>ies</w:t>
      </w:r>
      <w:r w:rsidR="001949F8">
        <w:rPr>
          <w:rFonts w:ascii="Calibri" w:eastAsia="Arial" w:hAnsi="Calibri" w:cs="Calibri"/>
          <w:b/>
          <w:i/>
          <w:iCs/>
          <w:color w:val="000000" w:themeColor="text1"/>
          <w:sz w:val="24"/>
          <w:szCs w:val="24"/>
        </w:rPr>
        <w:t xml:space="preserve"> 1 &amp; 2</w:t>
      </w:r>
      <w:r w:rsidRPr="00D87F01">
        <w:rPr>
          <w:rFonts w:ascii="Calibri" w:eastAsia="Arial" w:hAnsi="Calibri" w:cs="Calibri"/>
          <w:b/>
          <w:i/>
          <w:iCs/>
          <w:color w:val="000000" w:themeColor="text1"/>
          <w:sz w:val="24"/>
          <w:szCs w:val="24"/>
        </w:rPr>
        <w:t>.</w:t>
      </w:r>
      <w:r w:rsidRPr="00D87F01">
        <w:rPr>
          <w:rFonts w:ascii="Calibri" w:eastAsia="Arial" w:hAnsi="Calibri" w:cs="Calibri"/>
          <w:bCs/>
          <w:color w:val="000000" w:themeColor="text1"/>
          <w:sz w:val="24"/>
          <w:szCs w:val="24"/>
        </w:rPr>
        <w:t xml:space="preserve"> </w:t>
      </w:r>
    </w:p>
    <w:p w14:paraId="77EE4377" w14:textId="77777777" w:rsidR="007372AD" w:rsidRPr="00D674B4" w:rsidRDefault="007372AD" w:rsidP="00D87F01">
      <w:pPr>
        <w:pStyle w:val="NoSpacing"/>
        <w:numPr>
          <w:ilvl w:val="0"/>
          <w:numId w:val="6"/>
        </w:numPr>
        <w:spacing w:line="276" w:lineRule="auto"/>
        <w:rPr>
          <w:rFonts w:ascii="Calibri" w:eastAsia="Arial" w:hAnsi="Calibri" w:cs="Calibri"/>
          <w:color w:val="000000" w:themeColor="text1"/>
          <w:szCs w:val="24"/>
        </w:rPr>
      </w:pPr>
      <w:r w:rsidRPr="00D87F01">
        <w:rPr>
          <w:rFonts w:ascii="Calibri" w:hAnsi="Calibri" w:cs="Calibri"/>
          <w:b/>
          <w:bCs/>
          <w:i/>
          <w:iCs/>
          <w:color w:val="000000" w:themeColor="text1"/>
          <w:szCs w:val="24"/>
          <w:u w:val="single"/>
        </w:rPr>
        <w:t>Watch</w:t>
      </w:r>
      <w:r w:rsidRPr="00D87F01">
        <w:rPr>
          <w:rFonts w:ascii="Calibri" w:hAnsi="Calibri" w:cs="Calibri"/>
          <w:color w:val="000000" w:themeColor="text1"/>
          <w:szCs w:val="24"/>
        </w:rPr>
        <w:t xml:space="preserve"> suggested video clips to familiarise yourself with the content.</w:t>
      </w:r>
    </w:p>
    <w:p w14:paraId="59BCA940" w14:textId="77777777" w:rsidR="00D674B4" w:rsidRDefault="00D674B4">
      <w:pPr>
        <w:pStyle w:val="ListParagraph"/>
        <w:numPr>
          <w:ilvl w:val="0"/>
          <w:numId w:val="44"/>
        </w:numPr>
        <w:spacing w:after="0" w:line="276" w:lineRule="auto"/>
        <w:ind w:left="851"/>
        <w:rPr>
          <w:rFonts w:ascii="Calibri" w:hAnsi="Calibri" w:cs="Calibri"/>
          <w:b/>
          <w:bCs/>
          <w:sz w:val="24"/>
          <w:szCs w:val="24"/>
        </w:rPr>
      </w:pPr>
      <w:r w:rsidRPr="00413A76">
        <w:rPr>
          <w:rFonts w:ascii="Calibri" w:hAnsi="Calibri" w:cs="Calibri"/>
          <w:b/>
          <w:bCs/>
          <w:sz w:val="24"/>
          <w:szCs w:val="24"/>
        </w:rPr>
        <w:t>How stress affects your brain - Madhumita Murgia</w:t>
      </w:r>
    </w:p>
    <w:p w14:paraId="4BB6EEE9" w14:textId="2F1AB2E1" w:rsidR="00935541" w:rsidRPr="00D674B4" w:rsidRDefault="006B3D0F" w:rsidP="006B3D0F">
      <w:pPr>
        <w:pStyle w:val="ListParagraph"/>
        <w:spacing w:after="0" w:line="276" w:lineRule="auto"/>
        <w:ind w:left="851"/>
        <w:rPr>
          <w:rFonts w:ascii="Calibri" w:hAnsi="Calibri" w:cs="Calibri"/>
          <w:b/>
          <w:bCs/>
          <w:sz w:val="24"/>
          <w:szCs w:val="24"/>
        </w:rPr>
      </w:pPr>
      <w:hyperlink r:id="rId22" w:history="1">
        <w:r w:rsidRPr="00DA60A0">
          <w:rPr>
            <w:rStyle w:val="Hyperlink"/>
            <w:rFonts w:ascii="Calibri" w:eastAsia="Arial" w:hAnsi="Calibri" w:cs="Calibri"/>
            <w:szCs w:val="24"/>
          </w:rPr>
          <w:t>https://www.youtube.com/watch?v=WuyPuH9ojCE</w:t>
        </w:r>
      </w:hyperlink>
      <w:r w:rsidR="00935541" w:rsidRPr="00D674B4">
        <w:rPr>
          <w:rFonts w:ascii="Calibri" w:eastAsia="Arial" w:hAnsi="Calibri" w:cs="Calibri"/>
          <w:color w:val="000000" w:themeColor="text1"/>
          <w:szCs w:val="24"/>
        </w:rPr>
        <w:t xml:space="preserve"> </w:t>
      </w:r>
      <w:r w:rsidR="00D674B4">
        <w:rPr>
          <w:rFonts w:ascii="Calibri" w:eastAsia="Arial" w:hAnsi="Calibri" w:cs="Calibri"/>
          <w:color w:val="000000" w:themeColor="text1"/>
          <w:szCs w:val="24"/>
        </w:rPr>
        <w:t xml:space="preserve"> (</w:t>
      </w:r>
      <w:r w:rsidR="00935541" w:rsidRPr="00D674B4">
        <w:rPr>
          <w:rFonts w:ascii="Calibri" w:eastAsia="Arial" w:hAnsi="Calibri" w:cs="Calibri"/>
          <w:color w:val="000000" w:themeColor="text1"/>
          <w:szCs w:val="24"/>
        </w:rPr>
        <w:t>4 min 15 sec</w:t>
      </w:r>
      <w:r w:rsidR="00D674B4">
        <w:rPr>
          <w:rFonts w:ascii="Calibri" w:eastAsia="Arial" w:hAnsi="Calibri" w:cs="Calibri"/>
          <w:color w:val="000000" w:themeColor="text1"/>
          <w:szCs w:val="24"/>
        </w:rPr>
        <w:t>)</w:t>
      </w:r>
    </w:p>
    <w:p w14:paraId="22EC3207" w14:textId="77777777" w:rsidR="00D674B4" w:rsidRPr="00D674B4" w:rsidRDefault="00D674B4">
      <w:pPr>
        <w:pStyle w:val="ListParagraph"/>
        <w:numPr>
          <w:ilvl w:val="0"/>
          <w:numId w:val="44"/>
        </w:numPr>
        <w:spacing w:after="0" w:line="276" w:lineRule="auto"/>
        <w:ind w:left="851"/>
        <w:rPr>
          <w:rFonts w:ascii="Calibri" w:hAnsi="Calibri" w:cs="Calibri"/>
          <w:b/>
          <w:bCs/>
          <w:sz w:val="24"/>
          <w:szCs w:val="24"/>
        </w:rPr>
      </w:pPr>
      <w:r w:rsidRPr="00D674B4">
        <w:rPr>
          <w:rFonts w:ascii="Calibri" w:hAnsi="Calibri" w:cs="Calibri"/>
          <w:b/>
          <w:bCs/>
          <w:sz w:val="24"/>
          <w:szCs w:val="24"/>
        </w:rPr>
        <w:t>Kids give advice on how to cope with grief | #UniteInMemory | Marie Curie</w:t>
      </w:r>
    </w:p>
    <w:p w14:paraId="6C8337EC" w14:textId="1DFB2357" w:rsidR="00D674B4" w:rsidRPr="00D674B4" w:rsidRDefault="006B3D0F" w:rsidP="006B3D0F">
      <w:pPr>
        <w:pStyle w:val="ListParagraph"/>
        <w:spacing w:after="0" w:line="276" w:lineRule="auto"/>
        <w:ind w:left="851"/>
        <w:rPr>
          <w:rFonts w:ascii="Calibri" w:hAnsi="Calibri" w:cs="Calibri"/>
          <w:b/>
          <w:bCs/>
          <w:sz w:val="24"/>
          <w:szCs w:val="24"/>
        </w:rPr>
      </w:pPr>
      <w:hyperlink r:id="rId23" w:history="1">
        <w:r w:rsidRPr="00DA60A0">
          <w:rPr>
            <w:rStyle w:val="Hyperlink"/>
            <w:rFonts w:ascii="Calibri" w:hAnsi="Calibri" w:cs="Calibri"/>
            <w:sz w:val="24"/>
            <w:szCs w:val="24"/>
          </w:rPr>
          <w:t>https://www.youtube.com/watch?v=_VurTtRXCEA</w:t>
        </w:r>
      </w:hyperlink>
      <w:r w:rsidR="00D674B4">
        <w:rPr>
          <w:rFonts w:ascii="Calibri" w:hAnsi="Calibri" w:cs="Calibri"/>
          <w:sz w:val="24"/>
          <w:szCs w:val="24"/>
        </w:rPr>
        <w:t xml:space="preserve"> </w:t>
      </w:r>
      <w:r w:rsidR="00D674B4" w:rsidRPr="00D674B4">
        <w:rPr>
          <w:rFonts w:ascii="Calibri" w:hAnsi="Calibri" w:cs="Calibri"/>
          <w:sz w:val="24"/>
          <w:szCs w:val="24"/>
        </w:rPr>
        <w:t>(3 min 40 sec)</w:t>
      </w:r>
    </w:p>
    <w:p w14:paraId="0A9F223F" w14:textId="77777777" w:rsidR="007372AD" w:rsidRPr="00D87F01" w:rsidRDefault="007372AD" w:rsidP="00D87F01">
      <w:pPr>
        <w:pStyle w:val="ListParagraph"/>
        <w:spacing w:after="0" w:line="276" w:lineRule="auto"/>
        <w:rPr>
          <w:rFonts w:ascii="Calibri" w:hAnsi="Calibri" w:cs="Calibri"/>
          <w:b/>
          <w:bCs/>
          <w:color w:val="FF0000"/>
          <w:sz w:val="24"/>
          <w:szCs w:val="24"/>
        </w:rPr>
      </w:pPr>
    </w:p>
    <w:p w14:paraId="17C3311D" w14:textId="124E0F2B" w:rsidR="006754CD" w:rsidRPr="008173E4" w:rsidRDefault="006754CD" w:rsidP="008173E4">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8173E4">
        <w:rPr>
          <w:rFonts w:ascii="Calibri" w:eastAsia="Arial" w:hAnsi="Calibri" w:cs="Calibri"/>
          <w:b/>
          <w:bCs/>
          <w:color w:val="000000"/>
          <w:kern w:val="2"/>
          <w:sz w:val="24"/>
          <w:szCs w:val="24"/>
          <w:lang w:eastAsia="en-GB"/>
          <w14:ligatures w14:val="standardContextual"/>
        </w:rPr>
        <w:t>1.</w:t>
      </w:r>
      <w:r w:rsidRPr="008173E4">
        <w:rPr>
          <w:rFonts w:ascii="Calibri" w:eastAsia="Arial" w:hAnsi="Calibri" w:cs="Calibri"/>
          <w:b/>
          <w:bCs/>
          <w:color w:val="000000"/>
          <w:kern w:val="2"/>
          <w:sz w:val="24"/>
          <w:szCs w:val="24"/>
          <w:lang w:eastAsia="en-GB"/>
          <w14:ligatures w14:val="standardContextual"/>
        </w:rPr>
        <w:tab/>
        <w:t xml:space="preserve">Introduction </w:t>
      </w:r>
      <w:r w:rsidR="008173E4">
        <w:rPr>
          <w:rFonts w:ascii="Calibri" w:eastAsia="Arial" w:hAnsi="Calibri" w:cs="Calibri"/>
          <w:b/>
          <w:bCs/>
          <w:color w:val="000000"/>
          <w:kern w:val="2"/>
          <w:sz w:val="24"/>
          <w:szCs w:val="24"/>
          <w:lang w:eastAsia="en-GB"/>
          <w14:ligatures w14:val="standardContextual"/>
        </w:rPr>
        <w:t>(2 min)</w:t>
      </w:r>
      <w:r w:rsidRPr="008173E4">
        <w:rPr>
          <w:rFonts w:ascii="Calibri" w:eastAsia="Arial" w:hAnsi="Calibri" w:cs="Calibri"/>
          <w:b/>
          <w:bCs/>
          <w:color w:val="000000"/>
          <w:kern w:val="2"/>
          <w:sz w:val="24"/>
          <w:szCs w:val="24"/>
          <w:lang w:eastAsia="en-GB"/>
          <w14:ligatures w14:val="standardContextual"/>
        </w:rPr>
        <w:tab/>
      </w:r>
      <w:r w:rsidRPr="008173E4">
        <w:rPr>
          <w:rFonts w:ascii="Calibri" w:eastAsia="Arial" w:hAnsi="Calibri" w:cs="Calibri"/>
          <w:b/>
          <w:bCs/>
          <w:i/>
          <w:iCs/>
          <w:color w:val="000000"/>
          <w:kern w:val="2"/>
          <w:sz w:val="24"/>
          <w:szCs w:val="24"/>
          <w:lang w:eastAsia="en-GB"/>
          <w14:ligatures w14:val="standardContextual"/>
        </w:rPr>
        <w:t>(</w:t>
      </w:r>
      <w:r w:rsidRPr="008173E4">
        <w:rPr>
          <w:rFonts w:ascii="Calibri" w:eastAsia="Arial" w:hAnsi="Calibri" w:cs="Calibri"/>
          <w:b/>
          <w:bCs/>
          <w:i/>
          <w:iCs/>
          <w:color w:val="000000"/>
          <w:kern w:val="2"/>
          <w:sz w:val="24"/>
          <w:szCs w:val="24"/>
          <w:u w:val="single"/>
          <w:lang w:eastAsia="en-GB"/>
          <w14:ligatures w14:val="standardContextual"/>
        </w:rPr>
        <w:t>Slides 1</w:t>
      </w:r>
      <w:r w:rsidR="001B3937">
        <w:rPr>
          <w:rFonts w:ascii="Calibri" w:eastAsia="Arial" w:hAnsi="Calibri" w:cs="Calibri"/>
          <w:b/>
          <w:bCs/>
          <w:i/>
          <w:iCs/>
          <w:color w:val="000000"/>
          <w:kern w:val="2"/>
          <w:sz w:val="24"/>
          <w:szCs w:val="24"/>
          <w:u w:val="single"/>
          <w:lang w:eastAsia="en-GB"/>
          <w14:ligatures w14:val="standardContextual"/>
        </w:rPr>
        <w:t>–</w:t>
      </w:r>
      <w:r w:rsidRPr="008173E4">
        <w:rPr>
          <w:rFonts w:ascii="Calibri" w:eastAsia="Arial" w:hAnsi="Calibri" w:cs="Calibri"/>
          <w:b/>
          <w:bCs/>
          <w:i/>
          <w:iCs/>
          <w:color w:val="000000"/>
          <w:kern w:val="2"/>
          <w:sz w:val="24"/>
          <w:szCs w:val="24"/>
          <w:u w:val="single"/>
          <w:lang w:eastAsia="en-GB"/>
          <w14:ligatures w14:val="standardContextual"/>
        </w:rPr>
        <w:t>2</w:t>
      </w:r>
      <w:r w:rsidRPr="008173E4">
        <w:rPr>
          <w:rFonts w:ascii="Calibri" w:eastAsia="Arial" w:hAnsi="Calibri" w:cs="Calibri"/>
          <w:b/>
          <w:bCs/>
          <w:i/>
          <w:iCs/>
          <w:color w:val="000000"/>
          <w:kern w:val="2"/>
          <w:sz w:val="24"/>
          <w:szCs w:val="24"/>
          <w:lang w:eastAsia="en-GB"/>
          <w14:ligatures w14:val="standardContextual"/>
        </w:rPr>
        <w:t>)</w:t>
      </w:r>
    </w:p>
    <w:p w14:paraId="52E25CFB" w14:textId="77777777" w:rsidR="00AA7CCC" w:rsidRPr="00AA7CCC" w:rsidRDefault="007372AD">
      <w:pPr>
        <w:pStyle w:val="Default"/>
        <w:numPr>
          <w:ilvl w:val="0"/>
          <w:numId w:val="10"/>
        </w:numPr>
        <w:spacing w:line="276" w:lineRule="auto"/>
        <w:ind w:left="426"/>
        <w:rPr>
          <w:rFonts w:ascii="Calibri" w:hAnsi="Calibri" w:cs="Calibri"/>
        </w:rPr>
      </w:pPr>
      <w:r w:rsidRPr="00AA7CCC">
        <w:rPr>
          <w:rFonts w:ascii="Calibri" w:hAnsi="Calibri" w:cs="Calibri"/>
          <w:b/>
          <w:bCs/>
          <w:color w:val="000000" w:themeColor="text1"/>
        </w:rPr>
        <w:t>Slide 1:</w:t>
      </w:r>
      <w:r w:rsidR="006754CD" w:rsidRPr="00AA7CCC">
        <w:rPr>
          <w:rFonts w:ascii="Calibri" w:hAnsi="Calibri" w:cs="Calibri"/>
          <w:b/>
          <w:bCs/>
          <w:color w:val="000000" w:themeColor="text1"/>
        </w:rPr>
        <w:t xml:space="preserve"> </w:t>
      </w:r>
      <w:r w:rsidR="00562C0B" w:rsidRPr="00AA7CCC">
        <w:rPr>
          <w:rFonts w:ascii="Calibri" w:hAnsi="Calibri" w:cs="Calibri"/>
        </w:rPr>
        <w:t>Welcome back</w:t>
      </w:r>
      <w:r w:rsidRPr="00AA7CCC">
        <w:rPr>
          <w:rFonts w:ascii="Calibri" w:hAnsi="Calibri" w:cs="Calibri"/>
        </w:rPr>
        <w:t>, Grade 9s.</w:t>
      </w:r>
      <w:r w:rsidR="00562C0B" w:rsidRPr="00AA7CCC">
        <w:rPr>
          <w:rFonts w:ascii="Calibri" w:hAnsi="Calibri" w:cs="Calibri"/>
        </w:rPr>
        <w:t xml:space="preserve"> In last week's lesson</w:t>
      </w:r>
      <w:r w:rsidR="002075CC" w:rsidRPr="00AA7CCC">
        <w:rPr>
          <w:rFonts w:ascii="Calibri" w:hAnsi="Calibri" w:cs="Calibri"/>
        </w:rPr>
        <w:t>,</w:t>
      </w:r>
      <w:r w:rsidR="00562C0B" w:rsidRPr="00AA7CCC">
        <w:rPr>
          <w:rFonts w:ascii="Calibri" w:hAnsi="Calibri" w:cs="Calibri"/>
        </w:rPr>
        <w:t xml:space="preserve"> we </w:t>
      </w:r>
      <w:r w:rsidR="002075CC" w:rsidRPr="00AA7CCC">
        <w:rPr>
          <w:rFonts w:ascii="Calibri" w:hAnsi="Calibri" w:cs="Calibri"/>
        </w:rPr>
        <w:t>learnt about</w:t>
      </w:r>
      <w:r w:rsidR="006F55E2" w:rsidRPr="00AA7CCC">
        <w:rPr>
          <w:rFonts w:ascii="Calibri" w:hAnsi="Calibri" w:cs="Calibri"/>
        </w:rPr>
        <w:t xml:space="preserve"> </w:t>
      </w:r>
      <w:r w:rsidR="006F55E2" w:rsidRPr="00A26218">
        <w:rPr>
          <w:rFonts w:ascii="Calibri" w:hAnsi="Calibri" w:cs="Calibri"/>
        </w:rPr>
        <w:t>the emotional and psychological effects of</w:t>
      </w:r>
      <w:r w:rsidR="002075CC" w:rsidRPr="00A26218">
        <w:rPr>
          <w:rFonts w:ascii="Calibri" w:hAnsi="Calibri" w:cs="Calibri"/>
        </w:rPr>
        <w:t xml:space="preserve"> challenging </w:t>
      </w:r>
      <w:r w:rsidR="002075CC" w:rsidRPr="00AA7CCC">
        <w:rPr>
          <w:rFonts w:ascii="Calibri" w:hAnsi="Calibri" w:cs="Calibri"/>
        </w:rPr>
        <w:t>situations,</w:t>
      </w:r>
      <w:r w:rsidR="006F55E2" w:rsidRPr="00AA7CCC">
        <w:rPr>
          <w:rFonts w:ascii="Calibri" w:hAnsi="Calibri" w:cs="Calibri"/>
        </w:rPr>
        <w:t xml:space="preserve"> </w:t>
      </w:r>
      <w:r w:rsidR="00AA7CCC" w:rsidRPr="00AA7CCC">
        <w:rPr>
          <w:rFonts w:ascii="Calibri" w:hAnsi="Calibri" w:cs="Calibri"/>
        </w:rPr>
        <w:t xml:space="preserve">including depression, grief, loss, trauma and crisis. </w:t>
      </w:r>
    </w:p>
    <w:p w14:paraId="0E1B314E" w14:textId="77777777" w:rsidR="007E4170" w:rsidRDefault="00FE75A5">
      <w:pPr>
        <w:pStyle w:val="Default"/>
        <w:numPr>
          <w:ilvl w:val="0"/>
          <w:numId w:val="10"/>
        </w:numPr>
        <w:spacing w:line="276" w:lineRule="auto"/>
        <w:ind w:left="426"/>
        <w:rPr>
          <w:rFonts w:ascii="Calibri" w:hAnsi="Calibri" w:cs="Calibri"/>
        </w:rPr>
      </w:pPr>
      <w:r w:rsidRPr="00FE75A5">
        <w:rPr>
          <w:rFonts w:ascii="Calibri" w:hAnsi="Calibri" w:cs="Calibri"/>
        </w:rPr>
        <w:t>During our discussions, w</w:t>
      </w:r>
      <w:r w:rsidR="00A26218" w:rsidRPr="00FE75A5">
        <w:rPr>
          <w:rFonts w:ascii="Calibri" w:hAnsi="Calibri" w:cs="Calibri"/>
        </w:rPr>
        <w:t xml:space="preserve">e mentioned some examples of what could cause these </w:t>
      </w:r>
      <w:r w:rsidR="000742A3" w:rsidRPr="00FE75A5">
        <w:rPr>
          <w:rFonts w:ascii="Calibri" w:hAnsi="Calibri" w:cs="Calibri"/>
        </w:rPr>
        <w:t>effects</w:t>
      </w:r>
      <w:r w:rsidR="00A26218" w:rsidRPr="00FE75A5">
        <w:rPr>
          <w:rFonts w:ascii="Calibri" w:hAnsi="Calibri" w:cs="Calibri"/>
        </w:rPr>
        <w:t xml:space="preserve">. </w:t>
      </w:r>
    </w:p>
    <w:p w14:paraId="74425D51" w14:textId="479DDC5A" w:rsidR="007372AD" w:rsidRDefault="000742A3">
      <w:pPr>
        <w:pStyle w:val="Default"/>
        <w:numPr>
          <w:ilvl w:val="0"/>
          <w:numId w:val="10"/>
        </w:numPr>
        <w:spacing w:line="276" w:lineRule="auto"/>
        <w:ind w:left="426"/>
        <w:rPr>
          <w:rFonts w:ascii="Calibri" w:hAnsi="Calibri" w:cs="Calibri"/>
        </w:rPr>
      </w:pPr>
      <w:r w:rsidRPr="00FE75A5">
        <w:rPr>
          <w:rFonts w:ascii="Calibri" w:hAnsi="Calibri" w:cs="Calibri"/>
        </w:rPr>
        <w:t xml:space="preserve">In today's lesson, we will </w:t>
      </w:r>
      <w:r w:rsidRPr="00775A4C">
        <w:rPr>
          <w:rFonts w:ascii="Calibri" w:hAnsi="Calibri" w:cs="Calibri"/>
          <w:b/>
          <w:bCs/>
        </w:rPr>
        <w:t>investigate the causes</w:t>
      </w:r>
      <w:r w:rsidR="007E4170">
        <w:rPr>
          <w:rFonts w:ascii="Calibri" w:hAnsi="Calibri" w:cs="Calibri"/>
          <w:b/>
          <w:bCs/>
        </w:rPr>
        <w:t xml:space="preserve"> of </w:t>
      </w:r>
      <w:r w:rsidR="007E4170" w:rsidRPr="007E4170">
        <w:rPr>
          <w:rFonts w:ascii="Calibri" w:hAnsi="Calibri" w:cs="Calibri"/>
          <w:b/>
          <w:bCs/>
        </w:rPr>
        <w:t>depression, grief, loss, trauma and crisis</w:t>
      </w:r>
      <w:r w:rsidRPr="00FE75A5">
        <w:rPr>
          <w:rFonts w:ascii="Calibri" w:hAnsi="Calibri" w:cs="Calibri"/>
        </w:rPr>
        <w:t xml:space="preserve"> in more detail. </w:t>
      </w:r>
      <w:r w:rsidR="00A26218" w:rsidRPr="00FE75A5">
        <w:rPr>
          <w:rFonts w:ascii="Calibri" w:hAnsi="Calibri" w:cs="Calibri"/>
        </w:rPr>
        <w:t xml:space="preserve"> </w:t>
      </w:r>
    </w:p>
    <w:p w14:paraId="5611243B" w14:textId="421AA080" w:rsidR="00F7592F" w:rsidRPr="00FE75A5" w:rsidRDefault="00F7592F">
      <w:pPr>
        <w:pStyle w:val="Default"/>
        <w:numPr>
          <w:ilvl w:val="0"/>
          <w:numId w:val="10"/>
        </w:numPr>
        <w:spacing w:line="276" w:lineRule="auto"/>
        <w:ind w:left="426"/>
        <w:rPr>
          <w:rFonts w:ascii="Calibri" w:hAnsi="Calibri" w:cs="Calibri"/>
        </w:rPr>
      </w:pPr>
      <w:r w:rsidRPr="00F7592F">
        <w:rPr>
          <w:rFonts w:ascii="Calibri" w:hAnsi="Calibri" w:cs="Calibri"/>
        </w:rPr>
        <w:t>Understanding what may cause these experiences can help us respond to ourselves and others with greater empathy.</w:t>
      </w:r>
    </w:p>
    <w:p w14:paraId="3102EA4E" w14:textId="77777777" w:rsidR="007372AD" w:rsidRPr="00D87F01" w:rsidRDefault="007372AD" w:rsidP="00D87F01">
      <w:pPr>
        <w:pStyle w:val="Default"/>
        <w:spacing w:line="276" w:lineRule="auto"/>
        <w:ind w:left="426"/>
        <w:rPr>
          <w:rFonts w:ascii="Calibri" w:hAnsi="Calibri" w:cs="Calibri"/>
          <w:color w:val="000000" w:themeColor="text1"/>
        </w:rPr>
      </w:pPr>
    </w:p>
    <w:p w14:paraId="354A2C01" w14:textId="77777777" w:rsidR="00C06723" w:rsidRPr="00D87F01" w:rsidRDefault="007372AD">
      <w:pPr>
        <w:pStyle w:val="NormalWeb"/>
        <w:numPr>
          <w:ilvl w:val="0"/>
          <w:numId w:val="7"/>
        </w:numPr>
        <w:spacing w:before="0" w:beforeAutospacing="0" w:after="0" w:afterAutospacing="0" w:line="276" w:lineRule="auto"/>
        <w:ind w:left="426"/>
        <w:rPr>
          <w:rFonts w:ascii="Calibri" w:hAnsi="Calibri" w:cs="Calibri"/>
          <w:b/>
          <w:bCs/>
          <w:color w:val="000000" w:themeColor="text1"/>
        </w:rPr>
      </w:pPr>
      <w:r w:rsidRPr="00D87F01">
        <w:rPr>
          <w:rFonts w:ascii="Calibri" w:hAnsi="Calibri" w:cs="Calibri"/>
          <w:b/>
          <w:bCs/>
          <w:color w:val="000000" w:themeColor="text1"/>
        </w:rPr>
        <w:t xml:space="preserve">Slide 2: </w:t>
      </w:r>
      <w:r w:rsidRPr="00D87F01">
        <w:rPr>
          <w:rFonts w:ascii="Calibri" w:hAnsi="Calibri" w:cs="Calibri"/>
          <w:b/>
          <w:bCs/>
        </w:rPr>
        <w:t>By the end of this lesson, learners should be able to:</w:t>
      </w:r>
    </w:p>
    <w:p w14:paraId="67C7973C" w14:textId="4B15EB5B" w:rsidR="00C06723" w:rsidRPr="00084472" w:rsidRDefault="00C06723" w:rsidP="00084472">
      <w:pPr>
        <w:pStyle w:val="NormalWeb"/>
        <w:numPr>
          <w:ilvl w:val="0"/>
          <w:numId w:val="55"/>
        </w:numPr>
        <w:spacing w:before="0" w:beforeAutospacing="0" w:after="0" w:afterAutospacing="0" w:line="276" w:lineRule="auto"/>
        <w:ind w:left="851"/>
        <w:rPr>
          <w:rFonts w:ascii="Calibri" w:hAnsi="Calibri" w:cs="Calibri"/>
          <w:b/>
          <w:bCs/>
          <w:color w:val="000000" w:themeColor="text1"/>
        </w:rPr>
      </w:pPr>
      <w:r w:rsidRPr="00084472">
        <w:rPr>
          <w:rFonts w:ascii="Calibri" w:hAnsi="Calibri" w:cs="Calibri"/>
          <w:color w:val="000000" w:themeColor="text1"/>
        </w:rPr>
        <w:t xml:space="preserve">Identify biological, psychological and social factors that may contribute to depression. </w:t>
      </w:r>
    </w:p>
    <w:p w14:paraId="716722CE" w14:textId="77777777" w:rsidR="00C06723" w:rsidRPr="00084472" w:rsidRDefault="00C06723" w:rsidP="00084472">
      <w:pPr>
        <w:pStyle w:val="NormalWeb"/>
        <w:numPr>
          <w:ilvl w:val="0"/>
          <w:numId w:val="55"/>
        </w:numPr>
        <w:spacing w:before="0" w:beforeAutospacing="0" w:after="0" w:afterAutospacing="0" w:line="276" w:lineRule="auto"/>
        <w:ind w:left="851"/>
        <w:rPr>
          <w:rFonts w:ascii="Calibri" w:hAnsi="Calibri" w:cs="Calibri"/>
          <w:b/>
          <w:bCs/>
          <w:color w:val="000000" w:themeColor="text1"/>
        </w:rPr>
      </w:pPr>
      <w:r w:rsidRPr="00084472">
        <w:rPr>
          <w:rFonts w:ascii="Calibri" w:hAnsi="Calibri" w:cs="Calibri"/>
          <w:color w:val="000000" w:themeColor="text1"/>
        </w:rPr>
        <w:t xml:space="preserve">Explain how stressful life events can affect a person's mental and emotional well-being. </w:t>
      </w:r>
    </w:p>
    <w:p w14:paraId="6B8C7E4E" w14:textId="430EC95E" w:rsidR="00EC5366" w:rsidRPr="00084472" w:rsidRDefault="00EC5366" w:rsidP="00084472">
      <w:pPr>
        <w:pStyle w:val="NormalWeb"/>
        <w:numPr>
          <w:ilvl w:val="0"/>
          <w:numId w:val="55"/>
        </w:numPr>
        <w:spacing w:before="0" w:beforeAutospacing="0" w:after="0" w:afterAutospacing="0" w:line="276" w:lineRule="auto"/>
        <w:ind w:left="851"/>
        <w:rPr>
          <w:rFonts w:ascii="Calibri" w:hAnsi="Calibri" w:cs="Calibri"/>
          <w:color w:val="000000" w:themeColor="text1"/>
        </w:rPr>
      </w:pPr>
      <w:r w:rsidRPr="00084472">
        <w:rPr>
          <w:rFonts w:ascii="Calibri" w:hAnsi="Calibri" w:cs="Calibri"/>
          <w:color w:val="000000" w:themeColor="text1"/>
        </w:rPr>
        <w:t>Describe causes and effects of grief, loss, crisis and trauma.</w:t>
      </w:r>
    </w:p>
    <w:p w14:paraId="506B61AC" w14:textId="77777777" w:rsidR="007372AD" w:rsidRPr="00D87F01" w:rsidRDefault="007372AD" w:rsidP="00D87F01">
      <w:pPr>
        <w:pStyle w:val="NormalWeb"/>
        <w:spacing w:before="0" w:beforeAutospacing="0" w:after="0" w:afterAutospacing="0" w:line="276" w:lineRule="auto"/>
        <w:ind w:left="426"/>
        <w:rPr>
          <w:rFonts w:ascii="Calibri" w:hAnsi="Calibri" w:cs="Calibri"/>
          <w:color w:val="000000" w:themeColor="text1"/>
        </w:rPr>
      </w:pPr>
    </w:p>
    <w:p w14:paraId="48CD62A2" w14:textId="41C48102" w:rsidR="007372AD" w:rsidRPr="000F0307" w:rsidRDefault="000A6A16" w:rsidP="000A6A16">
      <w:pPr>
        <w:tabs>
          <w:tab w:val="left" w:pos="529"/>
          <w:tab w:val="left" w:pos="8755"/>
        </w:tabs>
        <w:spacing w:after="0" w:line="276" w:lineRule="auto"/>
        <w:rPr>
          <w:rFonts w:ascii="Calibri" w:eastAsia="Arial" w:hAnsi="Calibri" w:cs="Calibri"/>
          <w:b/>
          <w:bCs/>
          <w:i/>
          <w:iCs/>
          <w:kern w:val="2"/>
          <w:sz w:val="24"/>
          <w:szCs w:val="24"/>
          <w:lang w:eastAsia="en-GB"/>
          <w14:ligatures w14:val="standardContextual"/>
        </w:rPr>
      </w:pPr>
      <w:r w:rsidRPr="000A6A16">
        <w:rPr>
          <w:rFonts w:ascii="Calibri" w:eastAsia="Arial" w:hAnsi="Calibri" w:cs="Calibri"/>
          <w:b/>
          <w:bCs/>
          <w:kern w:val="2"/>
          <w:sz w:val="24"/>
          <w:szCs w:val="24"/>
          <w:lang w:eastAsia="en-GB"/>
          <w14:ligatures w14:val="standardContextual"/>
        </w:rPr>
        <w:t>2.</w:t>
      </w:r>
      <w:r w:rsidRPr="000A6A16">
        <w:rPr>
          <w:rFonts w:ascii="Calibri" w:eastAsia="Arial" w:hAnsi="Calibri" w:cs="Calibri"/>
          <w:b/>
          <w:bCs/>
          <w:kern w:val="2"/>
          <w:sz w:val="24"/>
          <w:szCs w:val="24"/>
          <w:lang w:eastAsia="en-GB"/>
          <w14:ligatures w14:val="standardContextual"/>
        </w:rPr>
        <w:tab/>
        <w:t xml:space="preserve">Teaching &amp; </w:t>
      </w:r>
      <w:r w:rsidR="00895426">
        <w:rPr>
          <w:rFonts w:ascii="Calibri" w:eastAsia="Arial" w:hAnsi="Calibri" w:cs="Calibri"/>
          <w:b/>
          <w:bCs/>
          <w:kern w:val="2"/>
          <w:sz w:val="24"/>
          <w:szCs w:val="24"/>
          <w:lang w:eastAsia="en-GB"/>
          <w14:ligatures w14:val="standardContextual"/>
        </w:rPr>
        <w:t>Discussion</w:t>
      </w:r>
      <w:r w:rsidRPr="000A6A16">
        <w:rPr>
          <w:rFonts w:ascii="Calibri" w:eastAsia="Arial" w:hAnsi="Calibri" w:cs="Calibri"/>
          <w:b/>
          <w:bCs/>
          <w:kern w:val="2"/>
          <w:sz w:val="24"/>
          <w:szCs w:val="24"/>
          <w:lang w:eastAsia="en-GB"/>
          <w14:ligatures w14:val="standardContextual"/>
        </w:rPr>
        <w:t xml:space="preserve"> </w:t>
      </w:r>
      <w:r>
        <w:rPr>
          <w:rFonts w:ascii="Calibri" w:eastAsia="Arial" w:hAnsi="Calibri" w:cs="Calibri"/>
          <w:b/>
          <w:bCs/>
          <w:kern w:val="2"/>
          <w:sz w:val="24"/>
          <w:szCs w:val="24"/>
          <w:lang w:eastAsia="en-GB"/>
          <w14:ligatures w14:val="standardContextual"/>
        </w:rPr>
        <w:t>(</w:t>
      </w:r>
      <w:r w:rsidR="00C802A0">
        <w:rPr>
          <w:rFonts w:ascii="Calibri" w:eastAsia="Arial" w:hAnsi="Calibri" w:cs="Calibri"/>
          <w:b/>
          <w:bCs/>
          <w:kern w:val="2"/>
          <w:sz w:val="24"/>
          <w:szCs w:val="24"/>
          <w:lang w:eastAsia="en-GB"/>
          <w14:ligatures w14:val="standardContextual"/>
        </w:rPr>
        <w:t>8 min</w:t>
      </w:r>
      <w:r>
        <w:rPr>
          <w:rFonts w:ascii="Calibri" w:eastAsia="Arial" w:hAnsi="Calibri" w:cs="Calibri"/>
          <w:b/>
          <w:bCs/>
          <w:kern w:val="2"/>
          <w:sz w:val="24"/>
          <w:szCs w:val="24"/>
          <w:lang w:eastAsia="en-GB"/>
          <w14:ligatures w14:val="standardContextual"/>
        </w:rPr>
        <w:t>)</w:t>
      </w:r>
      <w:r w:rsidRPr="000A6A16">
        <w:rPr>
          <w:rFonts w:ascii="Calibri" w:eastAsia="Arial" w:hAnsi="Calibri" w:cs="Calibri"/>
          <w:b/>
          <w:bCs/>
          <w:kern w:val="2"/>
          <w:sz w:val="24"/>
          <w:szCs w:val="24"/>
          <w:lang w:eastAsia="en-GB"/>
          <w14:ligatures w14:val="standardContextual"/>
        </w:rPr>
        <w:tab/>
      </w:r>
      <w:r w:rsidRPr="000F0307">
        <w:rPr>
          <w:rFonts w:ascii="Calibri" w:eastAsia="Arial" w:hAnsi="Calibri" w:cs="Calibri"/>
          <w:b/>
          <w:bCs/>
          <w:i/>
          <w:iCs/>
          <w:kern w:val="2"/>
          <w:sz w:val="24"/>
          <w:szCs w:val="24"/>
          <w:lang w:eastAsia="en-GB"/>
          <w14:ligatures w14:val="standardContextual"/>
        </w:rPr>
        <w:t>(</w:t>
      </w:r>
      <w:r w:rsidRPr="000F0307">
        <w:rPr>
          <w:rFonts w:ascii="Calibri" w:eastAsia="Arial" w:hAnsi="Calibri" w:cs="Calibri"/>
          <w:b/>
          <w:bCs/>
          <w:i/>
          <w:iCs/>
          <w:kern w:val="2"/>
          <w:sz w:val="24"/>
          <w:szCs w:val="24"/>
          <w:u w:val="single"/>
          <w:lang w:eastAsia="en-GB"/>
          <w14:ligatures w14:val="standardContextual"/>
        </w:rPr>
        <w:t>Slides 3</w:t>
      </w:r>
      <w:r w:rsidR="0059741F" w:rsidRPr="000F0307">
        <w:rPr>
          <w:rFonts w:ascii="Calibri" w:eastAsia="Arial" w:hAnsi="Calibri" w:cs="Calibri"/>
          <w:b/>
          <w:bCs/>
          <w:i/>
          <w:iCs/>
          <w:kern w:val="2"/>
          <w:sz w:val="24"/>
          <w:szCs w:val="24"/>
          <w:u w:val="single"/>
          <w:lang w:eastAsia="en-GB"/>
          <w14:ligatures w14:val="standardContextual"/>
        </w:rPr>
        <w:t>–7</w:t>
      </w:r>
      <w:r w:rsidRPr="000F0307">
        <w:rPr>
          <w:rFonts w:ascii="Calibri" w:eastAsia="Arial" w:hAnsi="Calibri" w:cs="Calibri"/>
          <w:b/>
          <w:bCs/>
          <w:i/>
          <w:iCs/>
          <w:kern w:val="2"/>
          <w:sz w:val="24"/>
          <w:szCs w:val="24"/>
          <w:lang w:eastAsia="en-GB"/>
          <w14:ligatures w14:val="standardContextual"/>
        </w:rPr>
        <w:t>)</w:t>
      </w:r>
    </w:p>
    <w:p w14:paraId="59F6A614" w14:textId="77777777" w:rsidR="00A16F92" w:rsidRPr="00A16F92" w:rsidRDefault="007372AD">
      <w:pPr>
        <w:pStyle w:val="ListParagraph"/>
        <w:numPr>
          <w:ilvl w:val="0"/>
          <w:numId w:val="19"/>
        </w:numPr>
        <w:spacing w:after="0" w:line="276" w:lineRule="auto"/>
        <w:rPr>
          <w:rFonts w:ascii="Calibri" w:hAnsi="Calibri" w:cs="Calibri"/>
          <w:b/>
          <w:bCs/>
          <w:sz w:val="24"/>
          <w:szCs w:val="24"/>
        </w:rPr>
      </w:pPr>
      <w:r w:rsidRPr="00D87F01">
        <w:rPr>
          <w:rFonts w:ascii="Calibri" w:hAnsi="Calibri" w:cs="Calibri"/>
          <w:b/>
          <w:sz w:val="24"/>
          <w:szCs w:val="24"/>
        </w:rPr>
        <w:t xml:space="preserve">Slide 3: </w:t>
      </w:r>
      <w:r w:rsidR="000A6A16" w:rsidRPr="000A6A16">
        <w:rPr>
          <w:rFonts w:ascii="Calibri" w:hAnsi="Calibri" w:cs="Calibri"/>
          <w:bCs/>
          <w:sz w:val="24"/>
          <w:szCs w:val="24"/>
        </w:rPr>
        <w:t xml:space="preserve">Let's start by </w:t>
      </w:r>
      <w:r w:rsidR="008E7F4C">
        <w:rPr>
          <w:rFonts w:ascii="Calibri" w:hAnsi="Calibri" w:cs="Calibri"/>
          <w:bCs/>
          <w:sz w:val="24"/>
          <w:szCs w:val="24"/>
        </w:rPr>
        <w:t xml:space="preserve">understanding a few key terms. </w:t>
      </w:r>
    </w:p>
    <w:p w14:paraId="379BF65B" w14:textId="77777777" w:rsidR="00775BFC" w:rsidRPr="00775BFC" w:rsidRDefault="00775BFC">
      <w:pPr>
        <w:pStyle w:val="ListParagraph"/>
        <w:numPr>
          <w:ilvl w:val="0"/>
          <w:numId w:val="19"/>
        </w:numPr>
        <w:spacing w:after="0" w:line="276" w:lineRule="auto"/>
        <w:rPr>
          <w:rFonts w:ascii="Calibri" w:hAnsi="Calibri" w:cs="Calibri"/>
          <w:bCs/>
          <w:sz w:val="24"/>
          <w:szCs w:val="24"/>
        </w:rPr>
      </w:pPr>
      <w:r w:rsidRPr="00775BFC">
        <w:rPr>
          <w:rFonts w:ascii="Calibri" w:hAnsi="Calibri" w:cs="Calibri"/>
          <w:b/>
          <w:sz w:val="24"/>
          <w:szCs w:val="24"/>
        </w:rPr>
        <w:t>Cause:</w:t>
      </w:r>
      <w:r w:rsidRPr="00775BFC">
        <w:rPr>
          <w:rFonts w:ascii="Calibri" w:hAnsi="Calibri" w:cs="Calibri"/>
          <w:bCs/>
          <w:sz w:val="24"/>
          <w:szCs w:val="24"/>
        </w:rPr>
        <w:t xml:space="preserve"> Something that contributes to an experience or condition developing.</w:t>
      </w:r>
    </w:p>
    <w:p w14:paraId="2DD6B80D" w14:textId="7546E276" w:rsidR="00775BFC" w:rsidRDefault="00775BFC">
      <w:pPr>
        <w:pStyle w:val="ListParagraph"/>
        <w:numPr>
          <w:ilvl w:val="0"/>
          <w:numId w:val="19"/>
        </w:numPr>
        <w:spacing w:after="0" w:line="276" w:lineRule="auto"/>
        <w:rPr>
          <w:rFonts w:ascii="Calibri" w:hAnsi="Calibri" w:cs="Calibri"/>
          <w:bCs/>
          <w:sz w:val="24"/>
          <w:szCs w:val="24"/>
        </w:rPr>
      </w:pPr>
      <w:r w:rsidRPr="00775BFC">
        <w:rPr>
          <w:rFonts w:ascii="Calibri" w:hAnsi="Calibri" w:cs="Calibri"/>
          <w:b/>
          <w:sz w:val="24"/>
          <w:szCs w:val="24"/>
        </w:rPr>
        <w:t>Risk factor:</w:t>
      </w:r>
      <w:r w:rsidRPr="00775BFC">
        <w:rPr>
          <w:rFonts w:ascii="Calibri" w:hAnsi="Calibri" w:cs="Calibri"/>
          <w:bCs/>
          <w:sz w:val="24"/>
          <w:szCs w:val="24"/>
        </w:rPr>
        <w:t xml:space="preserve"> Something that increases the possibility that a person may experience a particular problem. A risk factor does not mean that the problem will </w:t>
      </w:r>
      <w:proofErr w:type="gramStart"/>
      <w:r w:rsidRPr="00775BFC">
        <w:rPr>
          <w:rFonts w:ascii="Calibri" w:hAnsi="Calibri" w:cs="Calibri"/>
          <w:bCs/>
          <w:sz w:val="24"/>
          <w:szCs w:val="24"/>
        </w:rPr>
        <w:t>definitely occur</w:t>
      </w:r>
      <w:proofErr w:type="gramEnd"/>
      <w:r w:rsidRPr="00775BFC">
        <w:rPr>
          <w:rFonts w:ascii="Calibri" w:hAnsi="Calibri" w:cs="Calibri"/>
          <w:bCs/>
          <w:sz w:val="24"/>
          <w:szCs w:val="24"/>
        </w:rPr>
        <w:t xml:space="preserve">. </w:t>
      </w:r>
    </w:p>
    <w:p w14:paraId="5B879A57" w14:textId="77777777" w:rsidR="00F95F8F" w:rsidRPr="00A16F92" w:rsidRDefault="00F95F8F" w:rsidP="00F95F8F">
      <w:pPr>
        <w:pStyle w:val="ListParagraph"/>
        <w:spacing w:after="0" w:line="276" w:lineRule="auto"/>
        <w:ind w:left="360"/>
        <w:rPr>
          <w:rFonts w:ascii="Calibri" w:hAnsi="Calibri" w:cs="Calibri"/>
          <w:bCs/>
          <w:sz w:val="24"/>
          <w:szCs w:val="24"/>
        </w:rPr>
      </w:pPr>
    </w:p>
    <w:p w14:paraId="370A80F0" w14:textId="2F8814F0" w:rsidR="002423B1" w:rsidRPr="002423B1" w:rsidRDefault="00B20437">
      <w:pPr>
        <w:pStyle w:val="ListParagraph"/>
        <w:numPr>
          <w:ilvl w:val="0"/>
          <w:numId w:val="19"/>
        </w:numPr>
        <w:spacing w:after="0" w:line="276" w:lineRule="auto"/>
        <w:rPr>
          <w:rFonts w:ascii="Calibri" w:hAnsi="Calibri" w:cs="Calibri"/>
          <w:b/>
          <w:bCs/>
          <w:sz w:val="24"/>
          <w:szCs w:val="24"/>
        </w:rPr>
      </w:pPr>
      <w:r>
        <w:rPr>
          <w:rFonts w:ascii="Calibri" w:hAnsi="Calibri" w:cs="Calibri"/>
          <w:b/>
          <w:bCs/>
          <w:sz w:val="24"/>
          <w:szCs w:val="24"/>
        </w:rPr>
        <w:t xml:space="preserve">Slide 4: </w:t>
      </w:r>
      <w:r w:rsidRPr="00B20437">
        <w:rPr>
          <w:rFonts w:ascii="Calibri" w:hAnsi="Calibri" w:cs="Calibri"/>
          <w:sz w:val="24"/>
          <w:szCs w:val="24"/>
        </w:rPr>
        <w:t>Let's start by</w:t>
      </w:r>
      <w:r>
        <w:rPr>
          <w:rFonts w:ascii="Calibri" w:hAnsi="Calibri" w:cs="Calibri"/>
          <w:b/>
          <w:bCs/>
          <w:sz w:val="24"/>
          <w:szCs w:val="24"/>
        </w:rPr>
        <w:t xml:space="preserve"> </w:t>
      </w:r>
      <w:r w:rsidR="00F95F8F" w:rsidRPr="00F95F8F">
        <w:rPr>
          <w:rFonts w:ascii="Calibri" w:hAnsi="Calibri" w:cs="Calibri"/>
          <w:sz w:val="24"/>
          <w:szCs w:val="24"/>
        </w:rPr>
        <w:t>investigating the</w:t>
      </w:r>
      <w:r w:rsidR="00F95F8F">
        <w:rPr>
          <w:rFonts w:ascii="Calibri" w:hAnsi="Calibri" w:cs="Calibri"/>
          <w:b/>
          <w:bCs/>
          <w:sz w:val="24"/>
          <w:szCs w:val="24"/>
        </w:rPr>
        <w:t xml:space="preserve"> causes of depression. </w:t>
      </w:r>
    </w:p>
    <w:p w14:paraId="2FE00E7D" w14:textId="351307B1" w:rsidR="00227C17" w:rsidRDefault="00227C17">
      <w:pPr>
        <w:pStyle w:val="ListParagraph"/>
        <w:numPr>
          <w:ilvl w:val="0"/>
          <w:numId w:val="19"/>
        </w:numPr>
        <w:spacing w:after="0" w:line="276" w:lineRule="auto"/>
        <w:rPr>
          <w:rFonts w:ascii="Calibri" w:hAnsi="Calibri" w:cs="Calibri"/>
          <w:sz w:val="24"/>
          <w:szCs w:val="24"/>
        </w:rPr>
      </w:pPr>
      <w:r w:rsidRPr="000463EA">
        <w:rPr>
          <w:rFonts w:ascii="Calibri" w:hAnsi="Calibri" w:cs="Calibri"/>
          <w:b/>
          <w:bCs/>
          <w:color w:val="EE0000"/>
          <w:sz w:val="24"/>
          <w:szCs w:val="24"/>
        </w:rPr>
        <w:t>Note to teacher:</w:t>
      </w:r>
      <w:r w:rsidRPr="000463EA">
        <w:rPr>
          <w:rFonts w:ascii="Calibri" w:hAnsi="Calibri" w:cs="Calibri"/>
          <w:color w:val="EE0000"/>
          <w:sz w:val="24"/>
          <w:szCs w:val="24"/>
        </w:rPr>
        <w:t xml:space="preserve"> </w:t>
      </w:r>
      <w:r>
        <w:rPr>
          <w:rFonts w:ascii="Calibri" w:hAnsi="Calibri" w:cs="Calibri"/>
          <w:sz w:val="24"/>
          <w:szCs w:val="24"/>
        </w:rPr>
        <w:t xml:space="preserve">Before giving examples in this section, ask </w:t>
      </w:r>
      <w:r w:rsidR="00D9398C">
        <w:rPr>
          <w:rFonts w:ascii="Calibri" w:hAnsi="Calibri" w:cs="Calibri"/>
          <w:sz w:val="24"/>
          <w:szCs w:val="24"/>
        </w:rPr>
        <w:t xml:space="preserve">a few </w:t>
      </w:r>
      <w:r>
        <w:rPr>
          <w:rFonts w:ascii="Calibri" w:hAnsi="Calibri" w:cs="Calibri"/>
          <w:sz w:val="24"/>
          <w:szCs w:val="24"/>
        </w:rPr>
        <w:t>le</w:t>
      </w:r>
      <w:r w:rsidR="000463EA">
        <w:rPr>
          <w:rFonts w:ascii="Calibri" w:hAnsi="Calibri" w:cs="Calibri"/>
          <w:sz w:val="24"/>
          <w:szCs w:val="24"/>
        </w:rPr>
        <w:t>arners to share their ideas</w:t>
      </w:r>
      <w:r w:rsidR="00D9398C">
        <w:rPr>
          <w:rFonts w:ascii="Calibri" w:hAnsi="Calibri" w:cs="Calibri"/>
          <w:sz w:val="24"/>
          <w:szCs w:val="24"/>
        </w:rPr>
        <w:t xml:space="preserve"> so that it becomes a discussion instead of a lecture. </w:t>
      </w:r>
    </w:p>
    <w:p w14:paraId="0DC76F6E" w14:textId="1688311E" w:rsidR="002423B1" w:rsidRDefault="002423B1">
      <w:pPr>
        <w:pStyle w:val="ListParagraph"/>
        <w:numPr>
          <w:ilvl w:val="0"/>
          <w:numId w:val="19"/>
        </w:numPr>
        <w:spacing w:after="0" w:line="276" w:lineRule="auto"/>
        <w:rPr>
          <w:rFonts w:ascii="Calibri" w:hAnsi="Calibri" w:cs="Calibri"/>
          <w:sz w:val="24"/>
          <w:szCs w:val="24"/>
        </w:rPr>
      </w:pPr>
      <w:r w:rsidRPr="002423B1">
        <w:rPr>
          <w:rFonts w:ascii="Calibri" w:hAnsi="Calibri" w:cs="Calibri"/>
          <w:sz w:val="24"/>
          <w:szCs w:val="24"/>
        </w:rPr>
        <w:t xml:space="preserve">Depression usually does not have one simple cause. </w:t>
      </w:r>
      <w:r w:rsidR="005E3957" w:rsidRPr="005E3957">
        <w:rPr>
          <w:rFonts w:ascii="Calibri" w:hAnsi="Calibri" w:cs="Calibri"/>
          <w:sz w:val="24"/>
          <w:szCs w:val="24"/>
        </w:rPr>
        <w:t>It can develop through a combination of biological, psychological and social factors.</w:t>
      </w:r>
    </w:p>
    <w:p w14:paraId="06467E1B" w14:textId="5960904C" w:rsidR="00B45037" w:rsidRDefault="00B45037">
      <w:pPr>
        <w:spacing w:after="0" w:line="276" w:lineRule="auto"/>
        <w:rPr>
          <w:rFonts w:ascii="Calibri" w:hAnsi="Calibri" w:cs="Calibri"/>
          <w:sz w:val="24"/>
          <w:szCs w:val="24"/>
        </w:rPr>
      </w:pPr>
      <w:r>
        <w:rPr>
          <w:rFonts w:ascii="Calibri" w:hAnsi="Calibri" w:cs="Calibri"/>
          <w:sz w:val="24"/>
          <w:szCs w:val="24"/>
        </w:rPr>
        <w:br w:type="page"/>
      </w:r>
    </w:p>
    <w:p w14:paraId="23787B78" w14:textId="3FA7327D" w:rsidR="002D01BB" w:rsidRDefault="00DB0DD5">
      <w:pPr>
        <w:pStyle w:val="ListParagraph"/>
        <w:numPr>
          <w:ilvl w:val="0"/>
          <w:numId w:val="19"/>
        </w:numPr>
        <w:spacing w:after="0" w:line="276" w:lineRule="auto"/>
        <w:rPr>
          <w:rFonts w:ascii="Calibri" w:hAnsi="Calibri" w:cs="Calibri"/>
          <w:b/>
          <w:bCs/>
          <w:sz w:val="24"/>
          <w:szCs w:val="24"/>
        </w:rPr>
      </w:pPr>
      <w:r w:rsidRPr="00DB0DD5">
        <w:rPr>
          <w:rFonts w:ascii="Calibri" w:hAnsi="Calibri" w:cs="Calibri"/>
          <w:b/>
          <w:bCs/>
          <w:sz w:val="24"/>
          <w:szCs w:val="24"/>
        </w:rPr>
        <w:t>Biological and health-related factors</w:t>
      </w:r>
    </w:p>
    <w:p w14:paraId="51F599D7" w14:textId="77777777" w:rsidR="00374555" w:rsidRDefault="007848F9">
      <w:pPr>
        <w:pStyle w:val="ListParagraph"/>
        <w:numPr>
          <w:ilvl w:val="0"/>
          <w:numId w:val="19"/>
        </w:numPr>
        <w:spacing w:after="0" w:line="276" w:lineRule="auto"/>
        <w:rPr>
          <w:rFonts w:ascii="Calibri" w:hAnsi="Calibri" w:cs="Calibri"/>
          <w:sz w:val="24"/>
          <w:szCs w:val="24"/>
        </w:rPr>
      </w:pPr>
      <w:r w:rsidRPr="007848F9">
        <w:rPr>
          <w:rFonts w:ascii="Calibri" w:hAnsi="Calibri" w:cs="Calibri"/>
          <w:sz w:val="24"/>
          <w:szCs w:val="24"/>
        </w:rPr>
        <w:t>Some people may be more vulnerable to depression because of factors connected to their bodies or health.</w:t>
      </w:r>
      <w:r w:rsidR="00374555">
        <w:rPr>
          <w:rFonts w:ascii="Calibri" w:hAnsi="Calibri" w:cs="Calibri"/>
          <w:sz w:val="24"/>
          <w:szCs w:val="24"/>
        </w:rPr>
        <w:t xml:space="preserve"> </w:t>
      </w:r>
    </w:p>
    <w:p w14:paraId="7DB82565" w14:textId="7DD7A9D7" w:rsidR="00374555" w:rsidRPr="00F66186" w:rsidRDefault="00DE4B43">
      <w:pPr>
        <w:pStyle w:val="ListParagraph"/>
        <w:numPr>
          <w:ilvl w:val="0"/>
          <w:numId w:val="19"/>
        </w:numPr>
        <w:spacing w:after="0" w:line="276" w:lineRule="auto"/>
        <w:rPr>
          <w:rFonts w:ascii="Calibri" w:hAnsi="Calibri" w:cs="Calibri"/>
          <w:b/>
          <w:bCs/>
          <w:sz w:val="24"/>
          <w:szCs w:val="24"/>
        </w:rPr>
      </w:pPr>
      <w:r w:rsidRPr="00F66186">
        <w:rPr>
          <w:rFonts w:ascii="Calibri" w:hAnsi="Calibri" w:cs="Calibri"/>
          <w:b/>
          <w:bCs/>
          <w:sz w:val="24"/>
          <w:szCs w:val="24"/>
        </w:rPr>
        <w:t xml:space="preserve">Factors may include: </w:t>
      </w:r>
    </w:p>
    <w:p w14:paraId="3DE0435F" w14:textId="3ADADC34" w:rsidR="00DE4B43" w:rsidRPr="00DE4B43" w:rsidRDefault="00DE4B43">
      <w:pPr>
        <w:pStyle w:val="ListParagraph"/>
        <w:numPr>
          <w:ilvl w:val="0"/>
          <w:numId w:val="38"/>
        </w:numPr>
        <w:spacing w:after="0" w:line="276" w:lineRule="auto"/>
        <w:ind w:left="851"/>
        <w:rPr>
          <w:rFonts w:ascii="Calibri" w:hAnsi="Calibri" w:cs="Calibri"/>
          <w:sz w:val="24"/>
          <w:szCs w:val="24"/>
        </w:rPr>
      </w:pPr>
      <w:r w:rsidRPr="00DE4B43">
        <w:rPr>
          <w:rFonts w:ascii="Calibri" w:hAnsi="Calibri" w:cs="Calibri"/>
          <w:sz w:val="24"/>
          <w:szCs w:val="24"/>
        </w:rPr>
        <w:t>A family history of depression or other mental health conditions</w:t>
      </w:r>
    </w:p>
    <w:p w14:paraId="5F856F73" w14:textId="6F9F4EF9" w:rsidR="00DE4B43" w:rsidRPr="00DE4B43" w:rsidRDefault="00DE4B43">
      <w:pPr>
        <w:pStyle w:val="ListParagraph"/>
        <w:numPr>
          <w:ilvl w:val="0"/>
          <w:numId w:val="38"/>
        </w:numPr>
        <w:spacing w:after="0" w:line="276" w:lineRule="auto"/>
        <w:ind w:left="851"/>
        <w:rPr>
          <w:rFonts w:ascii="Calibri" w:hAnsi="Calibri" w:cs="Calibri"/>
          <w:sz w:val="24"/>
          <w:szCs w:val="24"/>
        </w:rPr>
      </w:pPr>
      <w:r w:rsidRPr="00DE4B43">
        <w:rPr>
          <w:rFonts w:ascii="Calibri" w:hAnsi="Calibri" w:cs="Calibri"/>
          <w:sz w:val="24"/>
          <w:szCs w:val="24"/>
        </w:rPr>
        <w:t>Changes in brain functioning or body chemicals</w:t>
      </w:r>
    </w:p>
    <w:p w14:paraId="1D117222" w14:textId="679E2BA3" w:rsidR="00DE4B43" w:rsidRPr="00DE4B43" w:rsidRDefault="00DE4B43">
      <w:pPr>
        <w:pStyle w:val="ListParagraph"/>
        <w:numPr>
          <w:ilvl w:val="0"/>
          <w:numId w:val="38"/>
        </w:numPr>
        <w:spacing w:after="0" w:line="276" w:lineRule="auto"/>
        <w:ind w:left="851"/>
        <w:rPr>
          <w:rFonts w:ascii="Calibri" w:hAnsi="Calibri" w:cs="Calibri"/>
          <w:sz w:val="24"/>
          <w:szCs w:val="24"/>
        </w:rPr>
      </w:pPr>
      <w:r w:rsidRPr="00DE4B43">
        <w:rPr>
          <w:rFonts w:ascii="Calibri" w:hAnsi="Calibri" w:cs="Calibri"/>
          <w:sz w:val="24"/>
          <w:szCs w:val="24"/>
        </w:rPr>
        <w:t>Hormonal changes during adolescence</w:t>
      </w:r>
    </w:p>
    <w:p w14:paraId="5B8CDF0B" w14:textId="0313A24E" w:rsidR="00DE4B43" w:rsidRPr="00ED6743" w:rsidRDefault="00DE4B43">
      <w:pPr>
        <w:pStyle w:val="ListParagraph"/>
        <w:numPr>
          <w:ilvl w:val="0"/>
          <w:numId w:val="38"/>
        </w:numPr>
        <w:spacing w:after="0" w:line="276" w:lineRule="auto"/>
        <w:ind w:left="851"/>
        <w:rPr>
          <w:rFonts w:ascii="Calibri" w:hAnsi="Calibri" w:cs="Calibri"/>
          <w:sz w:val="24"/>
          <w:szCs w:val="24"/>
        </w:rPr>
      </w:pPr>
      <w:r w:rsidRPr="00ED6743">
        <w:rPr>
          <w:rFonts w:ascii="Calibri" w:hAnsi="Calibri" w:cs="Calibri"/>
          <w:sz w:val="24"/>
          <w:szCs w:val="24"/>
        </w:rPr>
        <w:t>A serious or long-term physical illness</w:t>
      </w:r>
      <w:r w:rsidR="00ED6743" w:rsidRPr="00ED6743">
        <w:rPr>
          <w:rFonts w:ascii="Calibri" w:hAnsi="Calibri" w:cs="Calibri"/>
          <w:sz w:val="24"/>
          <w:szCs w:val="24"/>
        </w:rPr>
        <w:t xml:space="preserve">, accompanied by </w:t>
      </w:r>
      <w:r w:rsidR="00ED6743">
        <w:rPr>
          <w:rFonts w:ascii="Calibri" w:hAnsi="Calibri" w:cs="Calibri"/>
          <w:sz w:val="24"/>
          <w:szCs w:val="24"/>
        </w:rPr>
        <w:t>c</w:t>
      </w:r>
      <w:r w:rsidRPr="00ED6743">
        <w:rPr>
          <w:rFonts w:ascii="Calibri" w:hAnsi="Calibri" w:cs="Calibri"/>
          <w:sz w:val="24"/>
          <w:szCs w:val="24"/>
        </w:rPr>
        <w:t>hronic pain</w:t>
      </w:r>
    </w:p>
    <w:p w14:paraId="46558070" w14:textId="3916EDF7" w:rsidR="00DE4B43" w:rsidRDefault="00DE4B43">
      <w:pPr>
        <w:pStyle w:val="ListParagraph"/>
        <w:numPr>
          <w:ilvl w:val="0"/>
          <w:numId w:val="38"/>
        </w:numPr>
        <w:spacing w:after="0" w:line="276" w:lineRule="auto"/>
        <w:ind w:left="851"/>
        <w:rPr>
          <w:rFonts w:ascii="Calibri" w:hAnsi="Calibri" w:cs="Calibri"/>
          <w:sz w:val="24"/>
          <w:szCs w:val="24"/>
        </w:rPr>
      </w:pPr>
      <w:r w:rsidRPr="00DE4B43">
        <w:rPr>
          <w:rFonts w:ascii="Calibri" w:hAnsi="Calibri" w:cs="Calibri"/>
          <w:sz w:val="24"/>
          <w:szCs w:val="24"/>
        </w:rPr>
        <w:t>Certain medicines or medical treatments</w:t>
      </w:r>
    </w:p>
    <w:p w14:paraId="5CE1531B" w14:textId="4F90C47B" w:rsidR="007D58FD" w:rsidRDefault="007D58FD">
      <w:pPr>
        <w:pStyle w:val="ListParagraph"/>
        <w:numPr>
          <w:ilvl w:val="0"/>
          <w:numId w:val="19"/>
        </w:numPr>
        <w:spacing w:after="0" w:line="276" w:lineRule="auto"/>
        <w:rPr>
          <w:rFonts w:ascii="Calibri" w:hAnsi="Calibri" w:cs="Calibri"/>
          <w:sz w:val="24"/>
          <w:szCs w:val="24"/>
        </w:rPr>
      </w:pPr>
      <w:r w:rsidRPr="007D58FD">
        <w:rPr>
          <w:rFonts w:ascii="Calibri" w:hAnsi="Calibri" w:cs="Calibri"/>
          <w:sz w:val="24"/>
          <w:szCs w:val="24"/>
        </w:rPr>
        <w:t>Having one of these risk factors does not mean that a person will</w:t>
      </w:r>
      <w:r>
        <w:rPr>
          <w:rFonts w:ascii="Calibri" w:hAnsi="Calibri" w:cs="Calibri"/>
          <w:sz w:val="24"/>
          <w:szCs w:val="24"/>
        </w:rPr>
        <w:t xml:space="preserve"> </w:t>
      </w:r>
      <w:proofErr w:type="gramStart"/>
      <w:r>
        <w:rPr>
          <w:rFonts w:ascii="Calibri" w:hAnsi="Calibri" w:cs="Calibri"/>
          <w:sz w:val="24"/>
          <w:szCs w:val="24"/>
        </w:rPr>
        <w:t>definitely</w:t>
      </w:r>
      <w:r w:rsidRPr="007D58FD">
        <w:rPr>
          <w:rFonts w:ascii="Calibri" w:hAnsi="Calibri" w:cs="Calibri"/>
          <w:sz w:val="24"/>
          <w:szCs w:val="24"/>
        </w:rPr>
        <w:t xml:space="preserve"> develop</w:t>
      </w:r>
      <w:proofErr w:type="gramEnd"/>
      <w:r w:rsidRPr="007D58FD">
        <w:rPr>
          <w:rFonts w:ascii="Calibri" w:hAnsi="Calibri" w:cs="Calibri"/>
          <w:sz w:val="24"/>
          <w:szCs w:val="24"/>
        </w:rPr>
        <w:t xml:space="preserve"> depression.</w:t>
      </w:r>
    </w:p>
    <w:p w14:paraId="11AD1897" w14:textId="77777777" w:rsidR="001F5D68" w:rsidRDefault="001F5D68" w:rsidP="001F5D68">
      <w:pPr>
        <w:pStyle w:val="ListParagraph"/>
        <w:spacing w:after="0" w:line="276" w:lineRule="auto"/>
        <w:ind w:left="360"/>
        <w:rPr>
          <w:rFonts w:ascii="Calibri" w:hAnsi="Calibri" w:cs="Calibri"/>
          <w:sz w:val="24"/>
          <w:szCs w:val="24"/>
        </w:rPr>
      </w:pPr>
    </w:p>
    <w:p w14:paraId="0CD170B6" w14:textId="393DAB0E" w:rsidR="007D58FD" w:rsidRDefault="007D58FD">
      <w:pPr>
        <w:pStyle w:val="ListParagraph"/>
        <w:numPr>
          <w:ilvl w:val="0"/>
          <w:numId w:val="19"/>
        </w:numPr>
        <w:spacing w:after="0" w:line="276" w:lineRule="auto"/>
        <w:rPr>
          <w:rFonts w:ascii="Calibri" w:hAnsi="Calibri" w:cs="Calibri"/>
          <w:sz w:val="24"/>
          <w:szCs w:val="24"/>
        </w:rPr>
      </w:pPr>
      <w:r w:rsidRPr="001F5D68">
        <w:rPr>
          <w:rFonts w:ascii="Calibri" w:hAnsi="Calibri" w:cs="Calibri"/>
          <w:b/>
          <w:bCs/>
          <w:sz w:val="24"/>
          <w:szCs w:val="24"/>
        </w:rPr>
        <w:t>Slide 5:</w:t>
      </w:r>
      <w:r>
        <w:rPr>
          <w:rFonts w:ascii="Calibri" w:hAnsi="Calibri" w:cs="Calibri"/>
          <w:sz w:val="24"/>
          <w:szCs w:val="24"/>
        </w:rPr>
        <w:t xml:space="preserve"> </w:t>
      </w:r>
      <w:r w:rsidR="001F5D68" w:rsidRPr="001F5D68">
        <w:rPr>
          <w:rFonts w:ascii="Calibri" w:hAnsi="Calibri" w:cs="Calibri"/>
          <w:b/>
          <w:bCs/>
          <w:sz w:val="24"/>
          <w:szCs w:val="24"/>
        </w:rPr>
        <w:t>Difficult or painful experiences</w:t>
      </w:r>
    </w:p>
    <w:p w14:paraId="3FF07733" w14:textId="77777777" w:rsidR="00F66186" w:rsidRDefault="001F5D68">
      <w:pPr>
        <w:pStyle w:val="ListParagraph"/>
        <w:numPr>
          <w:ilvl w:val="0"/>
          <w:numId w:val="19"/>
        </w:numPr>
        <w:spacing w:after="0" w:line="276" w:lineRule="auto"/>
        <w:rPr>
          <w:rFonts w:ascii="Calibri" w:hAnsi="Calibri" w:cs="Calibri"/>
          <w:sz w:val="24"/>
          <w:szCs w:val="24"/>
        </w:rPr>
      </w:pPr>
      <w:r w:rsidRPr="00F66186">
        <w:rPr>
          <w:rFonts w:ascii="Calibri" w:hAnsi="Calibri" w:cs="Calibri"/>
          <w:b/>
          <w:bCs/>
          <w:sz w:val="24"/>
          <w:szCs w:val="24"/>
        </w:rPr>
        <w:t>Stressful life experiences</w:t>
      </w:r>
      <w:r w:rsidRPr="001F5D68">
        <w:rPr>
          <w:rFonts w:ascii="Calibri" w:hAnsi="Calibri" w:cs="Calibri"/>
          <w:sz w:val="24"/>
          <w:szCs w:val="24"/>
        </w:rPr>
        <w:t xml:space="preserve"> can increase the </w:t>
      </w:r>
      <w:r w:rsidRPr="00F66186">
        <w:rPr>
          <w:rFonts w:ascii="Calibri" w:hAnsi="Calibri" w:cs="Calibri"/>
          <w:b/>
          <w:bCs/>
          <w:sz w:val="24"/>
          <w:szCs w:val="24"/>
        </w:rPr>
        <w:t>risk of depression</w:t>
      </w:r>
      <w:r w:rsidRPr="001F5D68">
        <w:rPr>
          <w:rFonts w:ascii="Calibri" w:hAnsi="Calibri" w:cs="Calibri"/>
          <w:sz w:val="24"/>
          <w:szCs w:val="24"/>
        </w:rPr>
        <w:t xml:space="preserve">, particularly when several difficulties occur at the same time or continue for a long period. </w:t>
      </w:r>
    </w:p>
    <w:p w14:paraId="31B3AB1F" w14:textId="12E03F7E" w:rsidR="001F5D68" w:rsidRPr="00F66186" w:rsidRDefault="001F5D68">
      <w:pPr>
        <w:pStyle w:val="ListParagraph"/>
        <w:numPr>
          <w:ilvl w:val="0"/>
          <w:numId w:val="19"/>
        </w:numPr>
        <w:spacing w:after="0" w:line="276" w:lineRule="auto"/>
        <w:rPr>
          <w:rFonts w:ascii="Calibri" w:hAnsi="Calibri" w:cs="Calibri"/>
          <w:b/>
          <w:bCs/>
          <w:sz w:val="24"/>
          <w:szCs w:val="24"/>
        </w:rPr>
      </w:pPr>
      <w:r w:rsidRPr="00F66186">
        <w:rPr>
          <w:rFonts w:ascii="Calibri" w:hAnsi="Calibri" w:cs="Calibri"/>
          <w:b/>
          <w:bCs/>
          <w:sz w:val="24"/>
          <w:szCs w:val="24"/>
        </w:rPr>
        <w:t>Examples include:</w:t>
      </w:r>
    </w:p>
    <w:p w14:paraId="27D3AC92" w14:textId="0CCD86B8" w:rsidR="00535E69" w:rsidRPr="00535E69" w:rsidRDefault="004312AD">
      <w:pPr>
        <w:pStyle w:val="ListParagraph"/>
        <w:numPr>
          <w:ilvl w:val="0"/>
          <w:numId w:val="39"/>
        </w:numPr>
        <w:spacing w:after="0" w:line="276" w:lineRule="auto"/>
        <w:ind w:left="851"/>
        <w:rPr>
          <w:rFonts w:ascii="Calibri" w:hAnsi="Calibri" w:cs="Calibri"/>
          <w:sz w:val="24"/>
          <w:szCs w:val="24"/>
        </w:rPr>
      </w:pPr>
      <w:r w:rsidRPr="00535E69">
        <w:rPr>
          <w:rFonts w:ascii="Calibri" w:hAnsi="Calibri" w:cs="Calibri"/>
          <w:sz w:val="24"/>
          <w:szCs w:val="24"/>
        </w:rPr>
        <w:t>The death of a family member or friend</w:t>
      </w:r>
    </w:p>
    <w:p w14:paraId="7E90299D" w14:textId="38B52514" w:rsidR="00535E69" w:rsidRPr="00535E69" w:rsidRDefault="004312AD">
      <w:pPr>
        <w:pStyle w:val="ListParagraph"/>
        <w:numPr>
          <w:ilvl w:val="0"/>
          <w:numId w:val="39"/>
        </w:numPr>
        <w:spacing w:after="0" w:line="276" w:lineRule="auto"/>
        <w:ind w:left="851"/>
        <w:rPr>
          <w:rFonts w:ascii="Calibri" w:hAnsi="Calibri" w:cs="Calibri"/>
          <w:sz w:val="24"/>
          <w:szCs w:val="24"/>
        </w:rPr>
      </w:pPr>
      <w:r w:rsidRPr="00535E69">
        <w:rPr>
          <w:rFonts w:ascii="Calibri" w:hAnsi="Calibri" w:cs="Calibri"/>
          <w:sz w:val="24"/>
          <w:szCs w:val="24"/>
        </w:rPr>
        <w:t>Family conflict, separation or divorce</w:t>
      </w:r>
    </w:p>
    <w:p w14:paraId="7B995E4C" w14:textId="2800FA91" w:rsidR="00535E69" w:rsidRPr="00535E69" w:rsidRDefault="004312AD">
      <w:pPr>
        <w:pStyle w:val="ListParagraph"/>
        <w:numPr>
          <w:ilvl w:val="0"/>
          <w:numId w:val="39"/>
        </w:numPr>
        <w:spacing w:after="0" w:line="276" w:lineRule="auto"/>
        <w:ind w:left="851"/>
        <w:rPr>
          <w:rFonts w:ascii="Calibri" w:hAnsi="Calibri" w:cs="Calibri"/>
          <w:sz w:val="24"/>
          <w:szCs w:val="24"/>
        </w:rPr>
      </w:pPr>
      <w:r w:rsidRPr="00535E69">
        <w:rPr>
          <w:rFonts w:ascii="Calibri" w:hAnsi="Calibri" w:cs="Calibri"/>
          <w:sz w:val="24"/>
          <w:szCs w:val="24"/>
        </w:rPr>
        <w:t>Abuse, neglect or exposure to violence</w:t>
      </w:r>
    </w:p>
    <w:p w14:paraId="45C389F6" w14:textId="3F74ADD5" w:rsidR="00535E69" w:rsidRPr="00535E69" w:rsidRDefault="004312AD">
      <w:pPr>
        <w:pStyle w:val="ListParagraph"/>
        <w:numPr>
          <w:ilvl w:val="0"/>
          <w:numId w:val="39"/>
        </w:numPr>
        <w:spacing w:after="0" w:line="276" w:lineRule="auto"/>
        <w:ind w:left="851"/>
        <w:rPr>
          <w:rFonts w:ascii="Calibri" w:hAnsi="Calibri" w:cs="Calibri"/>
          <w:sz w:val="24"/>
          <w:szCs w:val="24"/>
        </w:rPr>
      </w:pPr>
      <w:r w:rsidRPr="00535E69">
        <w:rPr>
          <w:rFonts w:ascii="Calibri" w:hAnsi="Calibri" w:cs="Calibri"/>
          <w:sz w:val="24"/>
          <w:szCs w:val="24"/>
        </w:rPr>
        <w:t>Bullying or cyberbullying</w:t>
      </w:r>
    </w:p>
    <w:p w14:paraId="41F876F6" w14:textId="7837E5EC" w:rsidR="00535E69" w:rsidRPr="00535E69" w:rsidRDefault="004312AD">
      <w:pPr>
        <w:pStyle w:val="ListParagraph"/>
        <w:numPr>
          <w:ilvl w:val="0"/>
          <w:numId w:val="39"/>
        </w:numPr>
        <w:spacing w:after="0" w:line="276" w:lineRule="auto"/>
        <w:ind w:left="851"/>
        <w:rPr>
          <w:rFonts w:ascii="Calibri" w:hAnsi="Calibri" w:cs="Calibri"/>
          <w:sz w:val="24"/>
          <w:szCs w:val="24"/>
        </w:rPr>
      </w:pPr>
      <w:r w:rsidRPr="00535E69">
        <w:rPr>
          <w:rFonts w:ascii="Calibri" w:hAnsi="Calibri" w:cs="Calibri"/>
          <w:sz w:val="24"/>
          <w:szCs w:val="24"/>
        </w:rPr>
        <w:t>Academic pressure or repeated failure</w:t>
      </w:r>
    </w:p>
    <w:p w14:paraId="1F64A7C0" w14:textId="2E5D5B18" w:rsidR="00535E69" w:rsidRPr="00535E69" w:rsidRDefault="004312AD">
      <w:pPr>
        <w:pStyle w:val="ListParagraph"/>
        <w:numPr>
          <w:ilvl w:val="0"/>
          <w:numId w:val="39"/>
        </w:numPr>
        <w:spacing w:after="0" w:line="276" w:lineRule="auto"/>
        <w:ind w:left="851"/>
        <w:rPr>
          <w:rFonts w:ascii="Calibri" w:hAnsi="Calibri" w:cs="Calibri"/>
          <w:sz w:val="24"/>
          <w:szCs w:val="24"/>
        </w:rPr>
      </w:pPr>
      <w:r w:rsidRPr="00535E69">
        <w:rPr>
          <w:rFonts w:ascii="Calibri" w:hAnsi="Calibri" w:cs="Calibri"/>
          <w:sz w:val="24"/>
          <w:szCs w:val="24"/>
        </w:rPr>
        <w:t>Unemployment or financial difficulties in the family</w:t>
      </w:r>
    </w:p>
    <w:p w14:paraId="7CFE91D8" w14:textId="5AADC982" w:rsidR="004312AD" w:rsidRPr="007D58FD" w:rsidRDefault="004312AD">
      <w:pPr>
        <w:pStyle w:val="ListParagraph"/>
        <w:numPr>
          <w:ilvl w:val="0"/>
          <w:numId w:val="19"/>
        </w:numPr>
        <w:spacing w:after="0" w:line="276" w:lineRule="auto"/>
        <w:rPr>
          <w:rFonts w:ascii="Calibri" w:hAnsi="Calibri" w:cs="Calibri"/>
          <w:sz w:val="24"/>
          <w:szCs w:val="24"/>
        </w:rPr>
      </w:pPr>
      <w:r>
        <w:rPr>
          <w:rFonts w:ascii="Calibri" w:hAnsi="Calibri" w:cs="Calibri"/>
          <w:sz w:val="24"/>
          <w:szCs w:val="24"/>
        </w:rPr>
        <w:t>Difficult</w:t>
      </w:r>
      <w:r w:rsidRPr="004312AD">
        <w:rPr>
          <w:rFonts w:ascii="Calibri" w:hAnsi="Calibri" w:cs="Calibri"/>
          <w:sz w:val="24"/>
          <w:szCs w:val="24"/>
        </w:rPr>
        <w:t xml:space="preserve"> experiences during childhood and adolescence can have lasting effects on a person’s health and emotional well-being. However, supportive relationships with caregivers, teachers, friends and community members can help protect young people.</w:t>
      </w:r>
    </w:p>
    <w:p w14:paraId="40356A9E" w14:textId="77777777" w:rsidR="00ED6743" w:rsidRPr="00DE4B43" w:rsidRDefault="00ED6743" w:rsidP="00ED6743">
      <w:pPr>
        <w:pStyle w:val="ListParagraph"/>
        <w:spacing w:after="0" w:line="276" w:lineRule="auto"/>
        <w:ind w:left="709"/>
        <w:rPr>
          <w:rFonts w:ascii="Calibri" w:hAnsi="Calibri" w:cs="Calibri"/>
          <w:sz w:val="24"/>
          <w:szCs w:val="24"/>
        </w:rPr>
      </w:pPr>
    </w:p>
    <w:p w14:paraId="225849CA" w14:textId="77777777" w:rsidR="00A15B09" w:rsidRPr="00A15B09" w:rsidRDefault="00B165AE">
      <w:pPr>
        <w:pStyle w:val="ListParagraph"/>
        <w:numPr>
          <w:ilvl w:val="0"/>
          <w:numId w:val="19"/>
        </w:numPr>
        <w:spacing w:after="0" w:line="276" w:lineRule="auto"/>
        <w:rPr>
          <w:rFonts w:ascii="Calibri" w:hAnsi="Calibri" w:cs="Calibri"/>
          <w:b/>
          <w:bCs/>
          <w:sz w:val="24"/>
          <w:szCs w:val="24"/>
        </w:rPr>
      </w:pPr>
      <w:r w:rsidRPr="00A15B09">
        <w:rPr>
          <w:rFonts w:ascii="Calibri" w:hAnsi="Calibri" w:cs="Calibri"/>
          <w:b/>
          <w:bCs/>
          <w:sz w:val="24"/>
          <w:szCs w:val="24"/>
        </w:rPr>
        <w:t xml:space="preserve">Slide 6: </w:t>
      </w:r>
      <w:r w:rsidR="00A15B09" w:rsidRPr="00A15B09">
        <w:rPr>
          <w:rFonts w:ascii="Calibri" w:hAnsi="Calibri" w:cs="Calibri"/>
          <w:b/>
          <w:bCs/>
          <w:sz w:val="24"/>
          <w:szCs w:val="24"/>
        </w:rPr>
        <w:t>Negative thoughts and low self-esteem</w:t>
      </w:r>
    </w:p>
    <w:p w14:paraId="778B0A2F" w14:textId="77777777" w:rsidR="00A15B09" w:rsidRPr="00A15B09" w:rsidRDefault="00A15B09">
      <w:pPr>
        <w:pStyle w:val="ListParagraph"/>
        <w:numPr>
          <w:ilvl w:val="0"/>
          <w:numId w:val="19"/>
        </w:numPr>
        <w:spacing w:after="0" w:line="276" w:lineRule="auto"/>
        <w:rPr>
          <w:rFonts w:ascii="Calibri" w:hAnsi="Calibri" w:cs="Calibri"/>
          <w:sz w:val="24"/>
          <w:szCs w:val="24"/>
        </w:rPr>
      </w:pPr>
      <w:r w:rsidRPr="00A15B09">
        <w:rPr>
          <w:rFonts w:ascii="Calibri" w:hAnsi="Calibri" w:cs="Calibri"/>
          <w:sz w:val="24"/>
          <w:szCs w:val="24"/>
        </w:rPr>
        <w:t xml:space="preserve">A person who </w:t>
      </w:r>
      <w:r w:rsidRPr="000702F3">
        <w:rPr>
          <w:rFonts w:ascii="Calibri" w:hAnsi="Calibri" w:cs="Calibri"/>
          <w:b/>
          <w:bCs/>
          <w:sz w:val="24"/>
          <w:szCs w:val="24"/>
        </w:rPr>
        <w:t>constantly thinks negatively about themselves or their future</w:t>
      </w:r>
      <w:r w:rsidRPr="00A15B09">
        <w:rPr>
          <w:rFonts w:ascii="Calibri" w:hAnsi="Calibri" w:cs="Calibri"/>
          <w:sz w:val="24"/>
          <w:szCs w:val="24"/>
        </w:rPr>
        <w:t xml:space="preserve"> may become more vulnerable to depression. For example, a learner may begin to believe:</w:t>
      </w:r>
    </w:p>
    <w:p w14:paraId="6396EE3A" w14:textId="0F7F6A04" w:rsidR="00A15B09" w:rsidRPr="00A15B09" w:rsidRDefault="000702F3">
      <w:pPr>
        <w:pStyle w:val="ListParagraph"/>
        <w:numPr>
          <w:ilvl w:val="0"/>
          <w:numId w:val="40"/>
        </w:numPr>
        <w:spacing w:after="0" w:line="276" w:lineRule="auto"/>
        <w:ind w:left="851"/>
        <w:rPr>
          <w:rFonts w:ascii="Calibri" w:hAnsi="Calibri" w:cs="Calibri"/>
          <w:sz w:val="24"/>
          <w:szCs w:val="24"/>
        </w:rPr>
      </w:pPr>
      <w:r>
        <w:rPr>
          <w:rFonts w:ascii="Calibri" w:hAnsi="Calibri" w:cs="Calibri"/>
          <w:sz w:val="24"/>
          <w:szCs w:val="24"/>
        </w:rPr>
        <w:t>"</w:t>
      </w:r>
      <w:r w:rsidR="00A15B09" w:rsidRPr="00A15B09">
        <w:rPr>
          <w:rFonts w:ascii="Calibri" w:hAnsi="Calibri" w:cs="Calibri"/>
          <w:sz w:val="24"/>
          <w:szCs w:val="24"/>
        </w:rPr>
        <w:t>I am not good enough.</w:t>
      </w:r>
      <w:r>
        <w:rPr>
          <w:rFonts w:ascii="Calibri" w:hAnsi="Calibri" w:cs="Calibri"/>
          <w:sz w:val="24"/>
          <w:szCs w:val="24"/>
        </w:rPr>
        <w:t>"</w:t>
      </w:r>
    </w:p>
    <w:p w14:paraId="303E0209" w14:textId="3C9BDAFC" w:rsidR="00A15B09" w:rsidRPr="00A15B09" w:rsidRDefault="000702F3">
      <w:pPr>
        <w:pStyle w:val="ListParagraph"/>
        <w:numPr>
          <w:ilvl w:val="0"/>
          <w:numId w:val="40"/>
        </w:numPr>
        <w:spacing w:after="0" w:line="276" w:lineRule="auto"/>
        <w:ind w:left="851"/>
        <w:rPr>
          <w:rFonts w:ascii="Calibri" w:hAnsi="Calibri" w:cs="Calibri"/>
          <w:sz w:val="24"/>
          <w:szCs w:val="24"/>
        </w:rPr>
      </w:pPr>
      <w:r>
        <w:rPr>
          <w:rFonts w:ascii="Calibri" w:hAnsi="Calibri" w:cs="Calibri"/>
          <w:sz w:val="24"/>
          <w:szCs w:val="24"/>
        </w:rPr>
        <w:t>"</w:t>
      </w:r>
      <w:r w:rsidR="00A15B09" w:rsidRPr="00A15B09">
        <w:rPr>
          <w:rFonts w:ascii="Calibri" w:hAnsi="Calibri" w:cs="Calibri"/>
          <w:sz w:val="24"/>
          <w:szCs w:val="24"/>
        </w:rPr>
        <w:t>Nothing will ever improve.</w:t>
      </w:r>
      <w:r>
        <w:rPr>
          <w:rFonts w:ascii="Calibri" w:hAnsi="Calibri" w:cs="Calibri"/>
          <w:sz w:val="24"/>
          <w:szCs w:val="24"/>
        </w:rPr>
        <w:t>"</w:t>
      </w:r>
    </w:p>
    <w:p w14:paraId="55E0DA60" w14:textId="4ABB4A8B" w:rsidR="00A15B09" w:rsidRPr="00A15B09" w:rsidRDefault="000702F3">
      <w:pPr>
        <w:pStyle w:val="ListParagraph"/>
        <w:numPr>
          <w:ilvl w:val="0"/>
          <w:numId w:val="40"/>
        </w:numPr>
        <w:spacing w:after="0" w:line="276" w:lineRule="auto"/>
        <w:ind w:left="851"/>
        <w:rPr>
          <w:rFonts w:ascii="Calibri" w:hAnsi="Calibri" w:cs="Calibri"/>
          <w:sz w:val="24"/>
          <w:szCs w:val="24"/>
        </w:rPr>
      </w:pPr>
      <w:r>
        <w:rPr>
          <w:rFonts w:ascii="Calibri" w:hAnsi="Calibri" w:cs="Calibri"/>
          <w:sz w:val="24"/>
          <w:szCs w:val="24"/>
        </w:rPr>
        <w:t>"</w:t>
      </w:r>
      <w:r w:rsidR="00A15B09" w:rsidRPr="00A15B09">
        <w:rPr>
          <w:rFonts w:ascii="Calibri" w:hAnsi="Calibri" w:cs="Calibri"/>
          <w:sz w:val="24"/>
          <w:szCs w:val="24"/>
        </w:rPr>
        <w:t>Nobody cares about me.</w:t>
      </w:r>
      <w:r>
        <w:rPr>
          <w:rFonts w:ascii="Calibri" w:hAnsi="Calibri" w:cs="Calibri"/>
          <w:sz w:val="24"/>
          <w:szCs w:val="24"/>
        </w:rPr>
        <w:t>"</w:t>
      </w:r>
    </w:p>
    <w:p w14:paraId="2E267D2D" w14:textId="20011799" w:rsidR="00A15B09" w:rsidRPr="00A15B09" w:rsidRDefault="000702F3">
      <w:pPr>
        <w:pStyle w:val="ListParagraph"/>
        <w:numPr>
          <w:ilvl w:val="0"/>
          <w:numId w:val="40"/>
        </w:numPr>
        <w:spacing w:after="0" w:line="276" w:lineRule="auto"/>
        <w:ind w:left="851"/>
        <w:rPr>
          <w:rFonts w:ascii="Calibri" w:hAnsi="Calibri" w:cs="Calibri"/>
          <w:sz w:val="24"/>
          <w:szCs w:val="24"/>
        </w:rPr>
      </w:pPr>
      <w:r>
        <w:rPr>
          <w:rFonts w:ascii="Calibri" w:hAnsi="Calibri" w:cs="Calibri"/>
          <w:sz w:val="24"/>
          <w:szCs w:val="24"/>
        </w:rPr>
        <w:t>"</w:t>
      </w:r>
      <w:r w:rsidR="00A15B09" w:rsidRPr="00A15B09">
        <w:rPr>
          <w:rFonts w:ascii="Calibri" w:hAnsi="Calibri" w:cs="Calibri"/>
          <w:sz w:val="24"/>
          <w:szCs w:val="24"/>
        </w:rPr>
        <w:t>I always fail.</w:t>
      </w:r>
      <w:r>
        <w:rPr>
          <w:rFonts w:ascii="Calibri" w:hAnsi="Calibri" w:cs="Calibri"/>
          <w:sz w:val="24"/>
          <w:szCs w:val="24"/>
        </w:rPr>
        <w:t>"</w:t>
      </w:r>
    </w:p>
    <w:p w14:paraId="3DE17A95" w14:textId="425D6A75" w:rsidR="00B165AE" w:rsidRDefault="00A15B09">
      <w:pPr>
        <w:pStyle w:val="ListParagraph"/>
        <w:numPr>
          <w:ilvl w:val="0"/>
          <w:numId w:val="19"/>
        </w:numPr>
        <w:spacing w:after="0" w:line="276" w:lineRule="auto"/>
        <w:rPr>
          <w:rFonts w:ascii="Calibri" w:hAnsi="Calibri" w:cs="Calibri"/>
          <w:sz w:val="24"/>
          <w:szCs w:val="24"/>
        </w:rPr>
      </w:pPr>
      <w:r w:rsidRPr="00A15B09">
        <w:rPr>
          <w:rFonts w:ascii="Calibri" w:hAnsi="Calibri" w:cs="Calibri"/>
          <w:sz w:val="24"/>
          <w:szCs w:val="24"/>
        </w:rPr>
        <w:t>These thoughts may develop after repeated criticism, rejection, bullying, failure or comparison with others.</w:t>
      </w:r>
    </w:p>
    <w:p w14:paraId="5CA05534" w14:textId="77777777" w:rsidR="00747E6E" w:rsidRDefault="00747E6E" w:rsidP="00747E6E">
      <w:pPr>
        <w:pStyle w:val="ListParagraph"/>
        <w:spacing w:after="0" w:line="276" w:lineRule="auto"/>
        <w:ind w:left="360"/>
        <w:rPr>
          <w:rFonts w:ascii="Calibri" w:hAnsi="Calibri" w:cs="Calibri"/>
          <w:sz w:val="24"/>
          <w:szCs w:val="24"/>
        </w:rPr>
      </w:pPr>
    </w:p>
    <w:p w14:paraId="1F663782" w14:textId="77777777" w:rsidR="00747E6E" w:rsidRPr="00747E6E" w:rsidRDefault="00747E6E">
      <w:pPr>
        <w:pStyle w:val="ListParagraph"/>
        <w:numPr>
          <w:ilvl w:val="0"/>
          <w:numId w:val="19"/>
        </w:numPr>
        <w:spacing w:after="0" w:line="276" w:lineRule="auto"/>
        <w:rPr>
          <w:rFonts w:ascii="Calibri" w:hAnsi="Calibri" w:cs="Calibri"/>
          <w:b/>
          <w:bCs/>
          <w:sz w:val="24"/>
          <w:szCs w:val="24"/>
        </w:rPr>
      </w:pPr>
      <w:r w:rsidRPr="00747E6E">
        <w:rPr>
          <w:rFonts w:ascii="Calibri" w:hAnsi="Calibri" w:cs="Calibri"/>
          <w:b/>
          <w:bCs/>
          <w:sz w:val="24"/>
          <w:szCs w:val="24"/>
        </w:rPr>
        <w:t>Slide 7: Social pressure and isolation</w:t>
      </w:r>
    </w:p>
    <w:p w14:paraId="66F5689E" w14:textId="77777777" w:rsidR="00747E6E" w:rsidRPr="00747E6E" w:rsidRDefault="00747E6E">
      <w:pPr>
        <w:pStyle w:val="ListParagraph"/>
        <w:numPr>
          <w:ilvl w:val="0"/>
          <w:numId w:val="19"/>
        </w:numPr>
        <w:spacing w:after="0" w:line="276" w:lineRule="auto"/>
        <w:rPr>
          <w:rFonts w:ascii="Calibri" w:hAnsi="Calibri" w:cs="Calibri"/>
          <w:sz w:val="24"/>
          <w:szCs w:val="24"/>
        </w:rPr>
      </w:pPr>
      <w:r w:rsidRPr="00747E6E">
        <w:rPr>
          <w:rFonts w:ascii="Calibri" w:hAnsi="Calibri" w:cs="Calibri"/>
          <w:sz w:val="24"/>
          <w:szCs w:val="24"/>
        </w:rPr>
        <w:t>Teenagers often want to feel accepted and included. Depression may be linked to experiences such as:</w:t>
      </w:r>
    </w:p>
    <w:p w14:paraId="012639F7" w14:textId="6EE6BC6F" w:rsidR="00747E6E" w:rsidRPr="00747E6E" w:rsidRDefault="00895426">
      <w:pPr>
        <w:pStyle w:val="ListParagraph"/>
        <w:numPr>
          <w:ilvl w:val="0"/>
          <w:numId w:val="41"/>
        </w:numPr>
        <w:spacing w:after="0" w:line="276" w:lineRule="auto"/>
        <w:ind w:left="851"/>
        <w:rPr>
          <w:rFonts w:ascii="Calibri" w:hAnsi="Calibri" w:cs="Calibri"/>
          <w:sz w:val="24"/>
          <w:szCs w:val="24"/>
        </w:rPr>
      </w:pPr>
      <w:r w:rsidRPr="00747E6E">
        <w:rPr>
          <w:rFonts w:ascii="Calibri" w:hAnsi="Calibri" w:cs="Calibri"/>
          <w:sz w:val="24"/>
          <w:szCs w:val="24"/>
        </w:rPr>
        <w:t>Feeling lonely or socially isolated</w:t>
      </w:r>
    </w:p>
    <w:p w14:paraId="328A5E45" w14:textId="0942D5AD" w:rsidR="00747E6E" w:rsidRPr="00747E6E" w:rsidRDefault="00895426">
      <w:pPr>
        <w:pStyle w:val="ListParagraph"/>
        <w:numPr>
          <w:ilvl w:val="0"/>
          <w:numId w:val="41"/>
        </w:numPr>
        <w:spacing w:after="0" w:line="276" w:lineRule="auto"/>
        <w:ind w:left="851"/>
        <w:rPr>
          <w:rFonts w:ascii="Calibri" w:hAnsi="Calibri" w:cs="Calibri"/>
          <w:sz w:val="24"/>
          <w:szCs w:val="24"/>
        </w:rPr>
      </w:pPr>
      <w:r w:rsidRPr="00747E6E">
        <w:rPr>
          <w:rFonts w:ascii="Calibri" w:hAnsi="Calibri" w:cs="Calibri"/>
          <w:sz w:val="24"/>
          <w:szCs w:val="24"/>
        </w:rPr>
        <w:t>Struggling to make friends</w:t>
      </w:r>
    </w:p>
    <w:p w14:paraId="5BC8BF53" w14:textId="3AC40886" w:rsidR="00747E6E" w:rsidRPr="00747E6E" w:rsidRDefault="00895426">
      <w:pPr>
        <w:pStyle w:val="ListParagraph"/>
        <w:numPr>
          <w:ilvl w:val="0"/>
          <w:numId w:val="41"/>
        </w:numPr>
        <w:spacing w:after="0" w:line="276" w:lineRule="auto"/>
        <w:ind w:left="851"/>
        <w:rPr>
          <w:rFonts w:ascii="Calibri" w:hAnsi="Calibri" w:cs="Calibri"/>
          <w:sz w:val="24"/>
          <w:szCs w:val="24"/>
        </w:rPr>
      </w:pPr>
      <w:r w:rsidRPr="00747E6E">
        <w:rPr>
          <w:rFonts w:ascii="Calibri" w:hAnsi="Calibri" w:cs="Calibri"/>
          <w:sz w:val="24"/>
          <w:szCs w:val="24"/>
        </w:rPr>
        <w:t>Comparing one’s appearance or lifestyle with people online</w:t>
      </w:r>
    </w:p>
    <w:p w14:paraId="3F60B712" w14:textId="2F7F9B04" w:rsidR="00747E6E" w:rsidRPr="00747E6E" w:rsidRDefault="00895426">
      <w:pPr>
        <w:pStyle w:val="ListParagraph"/>
        <w:numPr>
          <w:ilvl w:val="0"/>
          <w:numId w:val="41"/>
        </w:numPr>
        <w:spacing w:after="0" w:line="276" w:lineRule="auto"/>
        <w:ind w:left="851"/>
        <w:rPr>
          <w:rFonts w:ascii="Calibri" w:hAnsi="Calibri" w:cs="Calibri"/>
          <w:sz w:val="24"/>
          <w:szCs w:val="24"/>
        </w:rPr>
      </w:pPr>
      <w:r w:rsidRPr="00747E6E">
        <w:rPr>
          <w:rFonts w:ascii="Calibri" w:hAnsi="Calibri" w:cs="Calibri"/>
          <w:sz w:val="24"/>
          <w:szCs w:val="24"/>
        </w:rPr>
        <w:t>Not feeling accepted by family or peers</w:t>
      </w:r>
    </w:p>
    <w:p w14:paraId="210DC594" w14:textId="10E688DD" w:rsidR="00747E6E" w:rsidRDefault="00895426">
      <w:pPr>
        <w:pStyle w:val="ListParagraph"/>
        <w:numPr>
          <w:ilvl w:val="0"/>
          <w:numId w:val="41"/>
        </w:numPr>
        <w:spacing w:after="0" w:line="276" w:lineRule="auto"/>
        <w:ind w:left="851"/>
        <w:rPr>
          <w:rFonts w:ascii="Calibri" w:hAnsi="Calibri" w:cs="Calibri"/>
          <w:sz w:val="24"/>
          <w:szCs w:val="24"/>
        </w:rPr>
      </w:pPr>
      <w:r w:rsidRPr="00747E6E">
        <w:rPr>
          <w:rFonts w:ascii="Calibri" w:hAnsi="Calibri" w:cs="Calibri"/>
          <w:sz w:val="24"/>
          <w:szCs w:val="24"/>
        </w:rPr>
        <w:t>Carrying adult responsibilities at a young age</w:t>
      </w:r>
    </w:p>
    <w:p w14:paraId="0E28801F" w14:textId="77777777" w:rsidR="00B165AE" w:rsidRPr="00B165AE" w:rsidRDefault="00B165AE" w:rsidP="00B165AE">
      <w:pPr>
        <w:pStyle w:val="ListParagraph"/>
        <w:rPr>
          <w:rFonts w:ascii="Calibri" w:hAnsi="Calibri" w:cs="Calibri"/>
          <w:sz w:val="24"/>
          <w:szCs w:val="24"/>
        </w:rPr>
      </w:pPr>
    </w:p>
    <w:p w14:paraId="083C2EDA" w14:textId="7078CFE2" w:rsidR="00C802A0" w:rsidRPr="00C802A0" w:rsidRDefault="00C802A0" w:rsidP="00C802A0">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3</w:t>
      </w:r>
      <w:r w:rsidRPr="000A6A16">
        <w:rPr>
          <w:rFonts w:ascii="Calibri" w:eastAsia="Arial" w:hAnsi="Calibri" w:cs="Calibri"/>
          <w:b/>
          <w:bCs/>
          <w:kern w:val="2"/>
          <w:sz w:val="24"/>
          <w:szCs w:val="24"/>
          <w:lang w:eastAsia="en-GB"/>
          <w14:ligatures w14:val="standardContextual"/>
        </w:rPr>
        <w:t>.</w:t>
      </w:r>
      <w:r w:rsidRPr="000A6A16">
        <w:rPr>
          <w:rFonts w:ascii="Calibri" w:eastAsia="Arial" w:hAnsi="Calibri" w:cs="Calibri"/>
          <w:b/>
          <w:bCs/>
          <w:kern w:val="2"/>
          <w:sz w:val="24"/>
          <w:szCs w:val="24"/>
          <w:lang w:eastAsia="en-GB"/>
          <w14:ligatures w14:val="standardContextual"/>
        </w:rPr>
        <w:tab/>
      </w:r>
      <w:r>
        <w:rPr>
          <w:rFonts w:ascii="Calibri" w:eastAsia="Arial" w:hAnsi="Calibri" w:cs="Calibri"/>
          <w:b/>
          <w:bCs/>
          <w:kern w:val="2"/>
          <w:sz w:val="24"/>
          <w:szCs w:val="24"/>
          <w:lang w:eastAsia="en-GB"/>
          <w14:ligatures w14:val="standardContextual"/>
        </w:rPr>
        <w:t>Watch Video</w:t>
      </w:r>
      <w:r w:rsidRPr="000A6A16">
        <w:rPr>
          <w:rFonts w:ascii="Calibri" w:eastAsia="Arial" w:hAnsi="Calibri" w:cs="Calibri"/>
          <w:b/>
          <w:bCs/>
          <w:kern w:val="2"/>
          <w:sz w:val="24"/>
          <w:szCs w:val="24"/>
          <w:lang w:eastAsia="en-GB"/>
          <w14:ligatures w14:val="standardContextual"/>
        </w:rPr>
        <w:t xml:space="preserve"> </w:t>
      </w:r>
      <w:r>
        <w:rPr>
          <w:rFonts w:ascii="Calibri" w:eastAsia="Arial" w:hAnsi="Calibri" w:cs="Calibri"/>
          <w:b/>
          <w:bCs/>
          <w:kern w:val="2"/>
          <w:sz w:val="24"/>
          <w:szCs w:val="24"/>
          <w:lang w:eastAsia="en-GB"/>
          <w14:ligatures w14:val="standardContextual"/>
        </w:rPr>
        <w:t>(5 min)</w:t>
      </w:r>
      <w:r w:rsidRPr="000A6A16">
        <w:rPr>
          <w:rFonts w:ascii="Calibri" w:eastAsia="Arial" w:hAnsi="Calibri" w:cs="Calibri"/>
          <w:b/>
          <w:bCs/>
          <w:kern w:val="2"/>
          <w:sz w:val="24"/>
          <w:szCs w:val="24"/>
          <w:lang w:eastAsia="en-GB"/>
          <w14:ligatures w14:val="standardContextual"/>
        </w:rPr>
        <w:tab/>
      </w:r>
      <w:r w:rsidRPr="000F0307">
        <w:rPr>
          <w:rFonts w:ascii="Calibri" w:eastAsia="Arial" w:hAnsi="Calibri" w:cs="Calibri"/>
          <w:b/>
          <w:bCs/>
          <w:i/>
          <w:iCs/>
          <w:kern w:val="2"/>
          <w:sz w:val="24"/>
          <w:szCs w:val="24"/>
          <w:lang w:eastAsia="en-GB"/>
          <w14:ligatures w14:val="standardContextual"/>
        </w:rPr>
        <w:t>(</w:t>
      </w:r>
      <w:r w:rsidRPr="000F0307">
        <w:rPr>
          <w:rFonts w:ascii="Calibri" w:eastAsia="Arial" w:hAnsi="Calibri" w:cs="Calibri"/>
          <w:b/>
          <w:bCs/>
          <w:i/>
          <w:iCs/>
          <w:kern w:val="2"/>
          <w:sz w:val="24"/>
          <w:szCs w:val="24"/>
          <w:u w:val="single"/>
          <w:lang w:eastAsia="en-GB"/>
          <w14:ligatures w14:val="standardContextual"/>
        </w:rPr>
        <w:t>Slide 8</w:t>
      </w:r>
      <w:r w:rsidRPr="000F0307">
        <w:rPr>
          <w:rFonts w:ascii="Calibri" w:eastAsia="Arial" w:hAnsi="Calibri" w:cs="Calibri"/>
          <w:b/>
          <w:bCs/>
          <w:i/>
          <w:iCs/>
          <w:kern w:val="2"/>
          <w:sz w:val="24"/>
          <w:szCs w:val="24"/>
          <w:lang w:eastAsia="en-GB"/>
          <w14:ligatures w14:val="standardContextual"/>
        </w:rPr>
        <w:t>)</w:t>
      </w:r>
    </w:p>
    <w:p w14:paraId="6D9C2832" w14:textId="58E29A09" w:rsidR="00770C9C" w:rsidRPr="00413A76" w:rsidRDefault="007372AD">
      <w:pPr>
        <w:pStyle w:val="ListParagraph"/>
        <w:numPr>
          <w:ilvl w:val="0"/>
          <w:numId w:val="20"/>
        </w:numPr>
        <w:spacing w:after="0" w:line="276" w:lineRule="auto"/>
        <w:rPr>
          <w:rFonts w:ascii="Calibri" w:hAnsi="Calibri" w:cs="Calibri"/>
        </w:rPr>
      </w:pPr>
      <w:r w:rsidRPr="00413A76">
        <w:rPr>
          <w:rFonts w:ascii="Calibri" w:hAnsi="Calibri" w:cs="Calibri"/>
          <w:b/>
          <w:sz w:val="24"/>
          <w:szCs w:val="24"/>
        </w:rPr>
        <w:t xml:space="preserve">Slide </w:t>
      </w:r>
      <w:r w:rsidR="00A84E0D" w:rsidRPr="00413A76">
        <w:rPr>
          <w:rFonts w:ascii="Calibri" w:hAnsi="Calibri" w:cs="Calibri"/>
          <w:b/>
          <w:sz w:val="24"/>
          <w:szCs w:val="24"/>
        </w:rPr>
        <w:t>8</w:t>
      </w:r>
      <w:r w:rsidRPr="00413A76">
        <w:rPr>
          <w:rFonts w:ascii="Calibri" w:hAnsi="Calibri" w:cs="Calibri"/>
          <w:b/>
          <w:sz w:val="24"/>
          <w:szCs w:val="24"/>
        </w:rPr>
        <w:t xml:space="preserve">: </w:t>
      </w:r>
      <w:r w:rsidR="00770C9C" w:rsidRPr="00413A76">
        <w:rPr>
          <w:rFonts w:ascii="Calibri" w:hAnsi="Calibri" w:cs="Calibri"/>
          <w:sz w:val="24"/>
          <w:szCs w:val="24"/>
        </w:rPr>
        <w:t>Stress is a normal part of life</w:t>
      </w:r>
      <w:r w:rsidR="0082442B" w:rsidRPr="00413A76">
        <w:rPr>
          <w:rFonts w:ascii="Calibri" w:hAnsi="Calibri" w:cs="Calibri"/>
          <w:sz w:val="24"/>
          <w:szCs w:val="24"/>
        </w:rPr>
        <w:t xml:space="preserve">. </w:t>
      </w:r>
      <w:r w:rsidR="00770C9C" w:rsidRPr="00413A76">
        <w:rPr>
          <w:rFonts w:ascii="Calibri" w:hAnsi="Calibri" w:cs="Calibri"/>
          <w:sz w:val="24"/>
          <w:szCs w:val="24"/>
        </w:rPr>
        <w:t xml:space="preserve">While short-term stress can help us respond to challenges, </w:t>
      </w:r>
      <w:r w:rsidR="0082442B" w:rsidRPr="00413A76">
        <w:rPr>
          <w:rFonts w:ascii="Calibri" w:hAnsi="Calibri" w:cs="Calibri"/>
          <w:sz w:val="24"/>
          <w:szCs w:val="24"/>
        </w:rPr>
        <w:t>long-term</w:t>
      </w:r>
      <w:r w:rsidR="00770C9C" w:rsidRPr="00413A76">
        <w:rPr>
          <w:rFonts w:ascii="Calibri" w:hAnsi="Calibri" w:cs="Calibri"/>
          <w:sz w:val="24"/>
          <w:szCs w:val="24"/>
        </w:rPr>
        <w:t xml:space="preserve"> stress can affect how the brain works</w:t>
      </w:r>
      <w:r w:rsidR="0082442B" w:rsidRPr="00413A76">
        <w:rPr>
          <w:rFonts w:ascii="Calibri" w:hAnsi="Calibri" w:cs="Calibri"/>
          <w:sz w:val="24"/>
          <w:szCs w:val="24"/>
        </w:rPr>
        <w:t>.</w:t>
      </w:r>
    </w:p>
    <w:p w14:paraId="1ABEF36A" w14:textId="4035DEDA" w:rsidR="00770C9C" w:rsidRDefault="0082442B">
      <w:pPr>
        <w:pStyle w:val="ListParagraph"/>
        <w:numPr>
          <w:ilvl w:val="0"/>
          <w:numId w:val="20"/>
        </w:numPr>
        <w:spacing w:after="0" w:line="276" w:lineRule="auto"/>
        <w:rPr>
          <w:rFonts w:ascii="Calibri" w:hAnsi="Calibri" w:cs="Calibri"/>
          <w:sz w:val="24"/>
          <w:szCs w:val="24"/>
        </w:rPr>
      </w:pPr>
      <w:r w:rsidRPr="003B4A9C">
        <w:rPr>
          <w:rFonts w:ascii="Calibri" w:hAnsi="Calibri" w:cs="Calibri"/>
          <w:bCs/>
          <w:sz w:val="24"/>
          <w:szCs w:val="24"/>
        </w:rPr>
        <w:t xml:space="preserve">Let's watch a video that </w:t>
      </w:r>
      <w:r w:rsidR="0059741F" w:rsidRPr="003B4A9C">
        <w:rPr>
          <w:rFonts w:ascii="Calibri" w:hAnsi="Calibri" w:cs="Calibri"/>
          <w:bCs/>
          <w:sz w:val="24"/>
          <w:szCs w:val="24"/>
        </w:rPr>
        <w:t>explains this concept</w:t>
      </w:r>
      <w:r w:rsidR="0059741F" w:rsidRPr="0076224B">
        <w:rPr>
          <w:rFonts w:ascii="Calibri" w:hAnsi="Calibri" w:cs="Calibri"/>
          <w:bCs/>
          <w:sz w:val="24"/>
          <w:szCs w:val="24"/>
        </w:rPr>
        <w:t>.</w:t>
      </w:r>
      <w:r w:rsidR="0059741F" w:rsidRPr="0059741F">
        <w:rPr>
          <w:rFonts w:ascii="Calibri" w:hAnsi="Calibri" w:cs="Calibri"/>
          <w:sz w:val="24"/>
          <w:szCs w:val="24"/>
        </w:rPr>
        <w:t xml:space="preserve"> While watching the video, do not worry too much about the scientific terminology used. Focus on </w:t>
      </w:r>
      <w:r w:rsidR="00770C9C" w:rsidRPr="0059741F">
        <w:rPr>
          <w:rFonts w:ascii="Calibri" w:hAnsi="Calibri" w:cs="Calibri"/>
          <w:sz w:val="24"/>
          <w:szCs w:val="24"/>
        </w:rPr>
        <w:t>why it is important to recognise stress early and use healthy coping strategies to protect your mental and emotional well-being.</w:t>
      </w:r>
    </w:p>
    <w:tbl>
      <w:tblPr>
        <w:tblStyle w:val="TableGrid"/>
        <w:tblW w:w="0" w:type="auto"/>
        <w:tblInd w:w="360" w:type="dxa"/>
        <w:tblLook w:val="04A0" w:firstRow="1" w:lastRow="0" w:firstColumn="1" w:lastColumn="0" w:noHBand="0" w:noVBand="1"/>
      </w:tblPr>
      <w:tblGrid>
        <w:gridCol w:w="10096"/>
      </w:tblGrid>
      <w:tr w:rsidR="003B4A9C" w14:paraId="180F1EB4" w14:textId="77777777" w:rsidTr="00413A76">
        <w:tc>
          <w:tcPr>
            <w:tcW w:w="10456" w:type="dxa"/>
            <w:shd w:val="clear" w:color="auto" w:fill="F2F2F2" w:themeFill="background1" w:themeFillShade="F2"/>
          </w:tcPr>
          <w:p w14:paraId="551ACDE6" w14:textId="77777777" w:rsidR="003B4A9C" w:rsidRPr="00413A76" w:rsidRDefault="003B4A9C" w:rsidP="003B4A9C">
            <w:pPr>
              <w:pStyle w:val="ListParagraph"/>
              <w:spacing w:after="0" w:line="276" w:lineRule="auto"/>
              <w:ind w:left="0"/>
              <w:rPr>
                <w:rFonts w:ascii="Calibri" w:hAnsi="Calibri" w:cs="Calibri"/>
                <w:b/>
                <w:bCs/>
                <w:sz w:val="24"/>
                <w:szCs w:val="24"/>
                <w:lang w:val="en-ZA"/>
              </w:rPr>
            </w:pPr>
            <w:r w:rsidRPr="00413A76">
              <w:rPr>
                <w:rFonts w:ascii="Calibri" w:hAnsi="Calibri" w:cs="Calibri"/>
                <w:b/>
                <w:bCs/>
                <w:sz w:val="24"/>
                <w:szCs w:val="24"/>
                <w:lang w:val="en-ZA"/>
              </w:rPr>
              <w:t>Watch video</w:t>
            </w:r>
          </w:p>
          <w:p w14:paraId="285FA128" w14:textId="77777777" w:rsidR="003B4A9C" w:rsidRPr="00413A76" w:rsidRDefault="007D09B3" w:rsidP="003B4A9C">
            <w:pPr>
              <w:pStyle w:val="ListParagraph"/>
              <w:spacing w:after="0" w:line="276" w:lineRule="auto"/>
              <w:ind w:left="0"/>
              <w:rPr>
                <w:rFonts w:ascii="Calibri" w:hAnsi="Calibri" w:cs="Calibri"/>
                <w:b/>
                <w:bCs/>
                <w:sz w:val="24"/>
                <w:szCs w:val="24"/>
              </w:rPr>
            </w:pPr>
            <w:r w:rsidRPr="00413A76">
              <w:rPr>
                <w:rFonts w:ascii="Calibri" w:hAnsi="Calibri" w:cs="Calibri"/>
                <w:b/>
                <w:bCs/>
                <w:sz w:val="24"/>
                <w:szCs w:val="24"/>
              </w:rPr>
              <w:t>How stress affects your brain - Madhumita Murgia</w:t>
            </w:r>
          </w:p>
          <w:p w14:paraId="0990EE35" w14:textId="26C2710B" w:rsidR="007D09B3" w:rsidRPr="00413A76" w:rsidRDefault="007D09B3" w:rsidP="00413A76">
            <w:pPr>
              <w:spacing w:after="0" w:line="276" w:lineRule="auto"/>
              <w:rPr>
                <w:rFonts w:ascii="Calibri" w:hAnsi="Calibri" w:cs="Calibri"/>
                <w:bCs/>
                <w:sz w:val="24"/>
                <w:szCs w:val="24"/>
              </w:rPr>
            </w:pPr>
            <w:hyperlink r:id="rId24" w:history="1">
              <w:r w:rsidRPr="006F62FF">
                <w:rPr>
                  <w:rStyle w:val="Hyperlink"/>
                  <w:rFonts w:ascii="Calibri" w:hAnsi="Calibri" w:cs="Calibri"/>
                  <w:bCs/>
                  <w:sz w:val="24"/>
                  <w:szCs w:val="24"/>
                </w:rPr>
                <w:t>https://www.youtube.com/watch?v=WuyPuH9ojCE</w:t>
              </w:r>
            </w:hyperlink>
            <w:r w:rsidRPr="007D09B3">
              <w:rPr>
                <w:rFonts w:ascii="Calibri" w:hAnsi="Calibri" w:cs="Calibri"/>
                <w:bCs/>
                <w:sz w:val="24"/>
                <w:szCs w:val="24"/>
              </w:rPr>
              <w:t xml:space="preserve"> </w:t>
            </w:r>
            <w:r w:rsidR="00413A76">
              <w:rPr>
                <w:rFonts w:ascii="Calibri" w:hAnsi="Calibri" w:cs="Calibri"/>
                <w:bCs/>
                <w:sz w:val="24"/>
                <w:szCs w:val="24"/>
              </w:rPr>
              <w:t>(4 min 15 sec)</w:t>
            </w:r>
          </w:p>
        </w:tc>
      </w:tr>
    </w:tbl>
    <w:p w14:paraId="19F3008F" w14:textId="77777777" w:rsidR="00C651B6" w:rsidRDefault="00C651B6" w:rsidP="00C802A0">
      <w:pPr>
        <w:spacing w:after="0" w:line="276" w:lineRule="auto"/>
        <w:rPr>
          <w:rFonts w:ascii="Calibri" w:hAnsi="Calibri" w:cs="Calibri"/>
          <w:bCs/>
          <w:sz w:val="24"/>
          <w:szCs w:val="24"/>
        </w:rPr>
      </w:pPr>
    </w:p>
    <w:p w14:paraId="5023FBC8" w14:textId="1B423BB9" w:rsidR="00616F1B" w:rsidRPr="00616F1B" w:rsidRDefault="00616F1B" w:rsidP="00616F1B">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4</w:t>
      </w:r>
      <w:r w:rsidRPr="000A6A16">
        <w:rPr>
          <w:rFonts w:ascii="Calibri" w:eastAsia="Arial" w:hAnsi="Calibri" w:cs="Calibri"/>
          <w:b/>
          <w:bCs/>
          <w:kern w:val="2"/>
          <w:sz w:val="24"/>
          <w:szCs w:val="24"/>
          <w:lang w:eastAsia="en-GB"/>
          <w14:ligatures w14:val="standardContextual"/>
        </w:rPr>
        <w:t>.</w:t>
      </w:r>
      <w:r w:rsidRPr="000A6A16">
        <w:rPr>
          <w:rFonts w:ascii="Calibri" w:eastAsia="Arial" w:hAnsi="Calibri" w:cs="Calibri"/>
          <w:b/>
          <w:bCs/>
          <w:kern w:val="2"/>
          <w:sz w:val="24"/>
          <w:szCs w:val="24"/>
          <w:lang w:eastAsia="en-GB"/>
          <w14:ligatures w14:val="standardContextual"/>
        </w:rPr>
        <w:tab/>
      </w:r>
      <w:r>
        <w:rPr>
          <w:rFonts w:ascii="Calibri" w:eastAsia="Arial" w:hAnsi="Calibri" w:cs="Calibri"/>
          <w:b/>
          <w:bCs/>
          <w:kern w:val="2"/>
          <w:sz w:val="24"/>
          <w:szCs w:val="24"/>
          <w:lang w:eastAsia="en-GB"/>
          <w14:ligatures w14:val="standardContextual"/>
        </w:rPr>
        <w:t>Teaching &amp; Watch Video</w:t>
      </w:r>
      <w:r w:rsidRPr="000A6A16">
        <w:rPr>
          <w:rFonts w:ascii="Calibri" w:eastAsia="Arial" w:hAnsi="Calibri" w:cs="Calibri"/>
          <w:b/>
          <w:bCs/>
          <w:kern w:val="2"/>
          <w:sz w:val="24"/>
          <w:szCs w:val="24"/>
          <w:lang w:eastAsia="en-GB"/>
          <w14:ligatures w14:val="standardContextual"/>
        </w:rPr>
        <w:t xml:space="preserve"> </w:t>
      </w:r>
      <w:r>
        <w:rPr>
          <w:rFonts w:ascii="Calibri" w:eastAsia="Arial" w:hAnsi="Calibri" w:cs="Calibri"/>
          <w:b/>
          <w:bCs/>
          <w:kern w:val="2"/>
          <w:sz w:val="24"/>
          <w:szCs w:val="24"/>
          <w:lang w:eastAsia="en-GB"/>
          <w14:ligatures w14:val="standardContextual"/>
        </w:rPr>
        <w:t>(</w:t>
      </w:r>
      <w:r w:rsidR="001D108D">
        <w:rPr>
          <w:rFonts w:ascii="Calibri" w:eastAsia="Arial" w:hAnsi="Calibri" w:cs="Calibri"/>
          <w:b/>
          <w:bCs/>
          <w:kern w:val="2"/>
          <w:sz w:val="24"/>
          <w:szCs w:val="24"/>
          <w:lang w:eastAsia="en-GB"/>
          <w14:ligatures w14:val="standardContextual"/>
        </w:rPr>
        <w:t>12</w:t>
      </w:r>
      <w:r>
        <w:rPr>
          <w:rFonts w:ascii="Calibri" w:eastAsia="Arial" w:hAnsi="Calibri" w:cs="Calibri"/>
          <w:b/>
          <w:bCs/>
          <w:kern w:val="2"/>
          <w:sz w:val="24"/>
          <w:szCs w:val="24"/>
          <w:lang w:eastAsia="en-GB"/>
          <w14:ligatures w14:val="standardContextual"/>
        </w:rPr>
        <w:t xml:space="preserve"> min)</w:t>
      </w:r>
      <w:r w:rsidRPr="000A6A16">
        <w:rPr>
          <w:rFonts w:ascii="Calibri" w:eastAsia="Arial" w:hAnsi="Calibri" w:cs="Calibri"/>
          <w:b/>
          <w:bCs/>
          <w:kern w:val="2"/>
          <w:sz w:val="24"/>
          <w:szCs w:val="24"/>
          <w:lang w:eastAsia="en-GB"/>
          <w14:ligatures w14:val="standardContextual"/>
        </w:rPr>
        <w:tab/>
      </w:r>
      <w:r w:rsidRPr="000F0307">
        <w:rPr>
          <w:rFonts w:ascii="Calibri" w:eastAsia="Arial" w:hAnsi="Calibri" w:cs="Calibri"/>
          <w:b/>
          <w:bCs/>
          <w:i/>
          <w:iCs/>
          <w:kern w:val="2"/>
          <w:sz w:val="24"/>
          <w:szCs w:val="24"/>
          <w:lang w:eastAsia="en-GB"/>
          <w14:ligatures w14:val="standardContextual"/>
        </w:rPr>
        <w:t>(</w:t>
      </w:r>
      <w:r w:rsidRPr="000F0307">
        <w:rPr>
          <w:rFonts w:ascii="Calibri" w:eastAsia="Arial" w:hAnsi="Calibri" w:cs="Calibri"/>
          <w:b/>
          <w:bCs/>
          <w:i/>
          <w:iCs/>
          <w:kern w:val="2"/>
          <w:sz w:val="24"/>
          <w:szCs w:val="24"/>
          <w:u w:val="single"/>
          <w:lang w:eastAsia="en-GB"/>
          <w14:ligatures w14:val="standardContextual"/>
        </w:rPr>
        <w:t>Slide</w:t>
      </w:r>
      <w:r w:rsidR="00CD107D">
        <w:rPr>
          <w:rFonts w:ascii="Calibri" w:eastAsia="Arial" w:hAnsi="Calibri" w:cs="Calibri"/>
          <w:b/>
          <w:bCs/>
          <w:i/>
          <w:iCs/>
          <w:kern w:val="2"/>
          <w:sz w:val="24"/>
          <w:szCs w:val="24"/>
          <w:u w:val="single"/>
          <w:lang w:eastAsia="en-GB"/>
          <w14:ligatures w14:val="standardContextual"/>
        </w:rPr>
        <w:t>s</w:t>
      </w:r>
      <w:r w:rsidRPr="000F0307">
        <w:rPr>
          <w:rFonts w:ascii="Calibri" w:eastAsia="Arial" w:hAnsi="Calibri" w:cs="Calibri"/>
          <w:b/>
          <w:bCs/>
          <w:i/>
          <w:iCs/>
          <w:kern w:val="2"/>
          <w:sz w:val="24"/>
          <w:szCs w:val="24"/>
          <w:u w:val="single"/>
          <w:lang w:eastAsia="en-GB"/>
          <w14:ligatures w14:val="standardContextual"/>
        </w:rPr>
        <w:t xml:space="preserve"> </w:t>
      </w:r>
      <w:r w:rsidR="0084670E">
        <w:rPr>
          <w:rFonts w:ascii="Calibri" w:eastAsia="Arial" w:hAnsi="Calibri" w:cs="Calibri"/>
          <w:b/>
          <w:bCs/>
          <w:i/>
          <w:iCs/>
          <w:kern w:val="2"/>
          <w:sz w:val="24"/>
          <w:szCs w:val="24"/>
          <w:u w:val="single"/>
          <w:lang w:eastAsia="en-GB"/>
          <w14:ligatures w14:val="standardContextual"/>
        </w:rPr>
        <w:t>9</w:t>
      </w:r>
      <w:r w:rsidR="00CD107D">
        <w:rPr>
          <w:rFonts w:ascii="Calibri" w:eastAsia="Arial" w:hAnsi="Calibri" w:cs="Calibri"/>
          <w:b/>
          <w:bCs/>
          <w:i/>
          <w:iCs/>
          <w:kern w:val="2"/>
          <w:sz w:val="24"/>
          <w:szCs w:val="24"/>
          <w:u w:val="single"/>
          <w:lang w:eastAsia="en-GB"/>
          <w14:ligatures w14:val="standardContextual"/>
        </w:rPr>
        <w:t>–13</w:t>
      </w:r>
      <w:r w:rsidRPr="000F0307">
        <w:rPr>
          <w:rFonts w:ascii="Calibri" w:eastAsia="Arial" w:hAnsi="Calibri" w:cs="Calibri"/>
          <w:b/>
          <w:bCs/>
          <w:i/>
          <w:iCs/>
          <w:kern w:val="2"/>
          <w:sz w:val="24"/>
          <w:szCs w:val="24"/>
          <w:lang w:eastAsia="en-GB"/>
          <w14:ligatures w14:val="standardContextual"/>
        </w:rPr>
        <w:t>)</w:t>
      </w:r>
    </w:p>
    <w:p w14:paraId="72E19219" w14:textId="49726409" w:rsidR="007372AD" w:rsidRPr="00182CB7" w:rsidRDefault="007372AD">
      <w:pPr>
        <w:pStyle w:val="ListParagraph"/>
        <w:numPr>
          <w:ilvl w:val="0"/>
          <w:numId w:val="20"/>
        </w:numPr>
        <w:spacing w:after="0" w:line="276" w:lineRule="auto"/>
        <w:rPr>
          <w:rFonts w:ascii="Calibri" w:hAnsi="Calibri" w:cs="Calibri"/>
          <w:bCs/>
          <w:sz w:val="24"/>
          <w:szCs w:val="24"/>
        </w:rPr>
      </w:pPr>
      <w:r w:rsidRPr="00D87F01">
        <w:rPr>
          <w:rFonts w:ascii="Calibri" w:hAnsi="Calibri" w:cs="Calibri"/>
          <w:b/>
          <w:sz w:val="24"/>
          <w:szCs w:val="24"/>
        </w:rPr>
        <w:t xml:space="preserve">Slide </w:t>
      </w:r>
      <w:r w:rsidR="002F727E">
        <w:rPr>
          <w:rFonts w:ascii="Calibri" w:hAnsi="Calibri" w:cs="Calibri"/>
          <w:b/>
          <w:sz w:val="24"/>
          <w:szCs w:val="24"/>
        </w:rPr>
        <w:t>9</w:t>
      </w:r>
      <w:r w:rsidRPr="00D87F01">
        <w:rPr>
          <w:rFonts w:ascii="Calibri" w:hAnsi="Calibri" w:cs="Calibri"/>
          <w:b/>
          <w:sz w:val="24"/>
          <w:szCs w:val="24"/>
        </w:rPr>
        <w:t xml:space="preserve">: </w:t>
      </w:r>
      <w:r w:rsidR="002F727E" w:rsidRPr="00D158FA">
        <w:rPr>
          <w:rFonts w:ascii="Calibri" w:hAnsi="Calibri" w:cs="Calibri"/>
          <w:bCs/>
          <w:sz w:val="24"/>
          <w:szCs w:val="24"/>
        </w:rPr>
        <w:t>Now, let's investigate the</w:t>
      </w:r>
      <w:r w:rsidR="002F727E">
        <w:rPr>
          <w:rFonts w:ascii="Calibri" w:hAnsi="Calibri" w:cs="Calibri"/>
          <w:b/>
          <w:sz w:val="24"/>
          <w:szCs w:val="24"/>
        </w:rPr>
        <w:t xml:space="preserve"> causes of g</w:t>
      </w:r>
      <w:r w:rsidR="00D158FA">
        <w:rPr>
          <w:rFonts w:ascii="Calibri" w:hAnsi="Calibri" w:cs="Calibri"/>
          <w:b/>
          <w:sz w:val="24"/>
          <w:szCs w:val="24"/>
        </w:rPr>
        <w:t>rief and loss.</w:t>
      </w:r>
    </w:p>
    <w:p w14:paraId="59C1E433" w14:textId="69D9B6D6" w:rsidR="00182CB7" w:rsidRPr="00D87F01" w:rsidRDefault="00182CB7">
      <w:pPr>
        <w:pStyle w:val="ListParagraph"/>
        <w:numPr>
          <w:ilvl w:val="0"/>
          <w:numId w:val="20"/>
        </w:numPr>
        <w:spacing w:after="0" w:line="276" w:lineRule="auto"/>
        <w:rPr>
          <w:rFonts w:ascii="Calibri" w:hAnsi="Calibri" w:cs="Calibri"/>
          <w:bCs/>
          <w:sz w:val="24"/>
          <w:szCs w:val="24"/>
        </w:rPr>
      </w:pPr>
      <w:r w:rsidRPr="00182CB7">
        <w:rPr>
          <w:rFonts w:ascii="Calibri" w:hAnsi="Calibri" w:cs="Calibri"/>
          <w:bCs/>
          <w:sz w:val="24"/>
          <w:szCs w:val="24"/>
        </w:rPr>
        <w:t>Remember,</w:t>
      </w:r>
      <w:r>
        <w:rPr>
          <w:rFonts w:ascii="Calibri" w:hAnsi="Calibri" w:cs="Calibri"/>
          <w:b/>
          <w:sz w:val="24"/>
          <w:szCs w:val="24"/>
        </w:rPr>
        <w:t xml:space="preserve"> </w:t>
      </w:r>
      <w:r w:rsidRPr="00182CB7">
        <w:rPr>
          <w:rFonts w:ascii="Calibri" w:hAnsi="Calibri" w:cs="Calibri"/>
          <w:b/>
          <w:sz w:val="24"/>
          <w:szCs w:val="24"/>
        </w:rPr>
        <w:t>grief</w:t>
      </w:r>
      <w:r w:rsidRPr="00182CB7">
        <w:rPr>
          <w:rFonts w:ascii="Calibri" w:hAnsi="Calibri" w:cs="Calibri"/>
          <w:bCs/>
          <w:sz w:val="24"/>
          <w:szCs w:val="24"/>
        </w:rPr>
        <w:t xml:space="preserve"> is a natural response to </w:t>
      </w:r>
      <w:r w:rsidRPr="00182CB7">
        <w:rPr>
          <w:rFonts w:ascii="Calibri" w:hAnsi="Calibri" w:cs="Calibri"/>
          <w:b/>
          <w:sz w:val="24"/>
          <w:szCs w:val="24"/>
        </w:rPr>
        <w:t>loss</w:t>
      </w:r>
      <w:r>
        <w:rPr>
          <w:rFonts w:ascii="Calibri" w:hAnsi="Calibri" w:cs="Calibri"/>
          <w:bCs/>
          <w:sz w:val="24"/>
          <w:szCs w:val="24"/>
        </w:rPr>
        <w:t xml:space="preserve">. </w:t>
      </w:r>
    </w:p>
    <w:p w14:paraId="60FA3135" w14:textId="77777777" w:rsidR="001B0ECD" w:rsidRDefault="002829E2">
      <w:pPr>
        <w:pStyle w:val="ListParagraph"/>
        <w:numPr>
          <w:ilvl w:val="0"/>
          <w:numId w:val="20"/>
        </w:numPr>
        <w:spacing w:after="0" w:line="276" w:lineRule="auto"/>
        <w:rPr>
          <w:rFonts w:ascii="Calibri" w:hAnsi="Calibri" w:cs="Calibri"/>
          <w:sz w:val="24"/>
          <w:szCs w:val="24"/>
        </w:rPr>
      </w:pPr>
      <w:r w:rsidRPr="00D87F01">
        <w:rPr>
          <w:rFonts w:ascii="Calibri" w:hAnsi="Calibri" w:cs="Calibri"/>
          <w:sz w:val="24"/>
          <w:szCs w:val="24"/>
        </w:rPr>
        <w:t xml:space="preserve">Grief is not exclusively caused by death. </w:t>
      </w:r>
    </w:p>
    <w:p w14:paraId="48E1BD0F" w14:textId="77777777" w:rsidR="00A62A3F" w:rsidRDefault="002829E2">
      <w:pPr>
        <w:pStyle w:val="ListParagraph"/>
        <w:numPr>
          <w:ilvl w:val="0"/>
          <w:numId w:val="20"/>
        </w:numPr>
        <w:spacing w:after="0" w:line="276" w:lineRule="auto"/>
        <w:rPr>
          <w:rFonts w:ascii="Calibri" w:hAnsi="Calibri" w:cs="Calibri"/>
          <w:sz w:val="24"/>
          <w:szCs w:val="24"/>
        </w:rPr>
      </w:pPr>
      <w:r w:rsidRPr="00D87F01">
        <w:rPr>
          <w:rFonts w:ascii="Calibri" w:hAnsi="Calibri" w:cs="Calibri"/>
          <w:sz w:val="24"/>
          <w:szCs w:val="24"/>
        </w:rPr>
        <w:t>A teenager can grieve the end of a friendship, the loss of a family home, a parent's remarriage,</w:t>
      </w:r>
      <w:r w:rsidR="00A62A3F">
        <w:rPr>
          <w:rFonts w:ascii="Calibri" w:hAnsi="Calibri" w:cs="Calibri"/>
          <w:sz w:val="24"/>
          <w:szCs w:val="24"/>
        </w:rPr>
        <w:t xml:space="preserve"> the</w:t>
      </w:r>
      <w:r w:rsidRPr="00D87F01">
        <w:rPr>
          <w:rFonts w:ascii="Calibri" w:hAnsi="Calibri" w:cs="Calibri"/>
          <w:sz w:val="24"/>
          <w:szCs w:val="24"/>
        </w:rPr>
        <w:t xml:space="preserve"> </w:t>
      </w:r>
      <w:r w:rsidR="00A62A3F" w:rsidRPr="00A62A3F">
        <w:rPr>
          <w:rFonts w:ascii="Calibri" w:hAnsi="Calibri" w:cs="Calibri"/>
          <w:sz w:val="24"/>
          <w:szCs w:val="24"/>
        </w:rPr>
        <w:t>disappearance of a pet</w:t>
      </w:r>
      <w:r w:rsidR="00A62A3F">
        <w:rPr>
          <w:rFonts w:ascii="Calibri" w:hAnsi="Calibri" w:cs="Calibri"/>
          <w:sz w:val="24"/>
          <w:szCs w:val="24"/>
        </w:rPr>
        <w:t xml:space="preserve">, or </w:t>
      </w:r>
      <w:r w:rsidRPr="00D87F01">
        <w:rPr>
          <w:rFonts w:ascii="Calibri" w:hAnsi="Calibri" w:cs="Calibri"/>
          <w:sz w:val="24"/>
          <w:szCs w:val="24"/>
        </w:rPr>
        <w:t xml:space="preserve">the loss of their health. </w:t>
      </w:r>
    </w:p>
    <w:p w14:paraId="59B569DE" w14:textId="70069DD4" w:rsidR="002829E2" w:rsidRDefault="002829E2">
      <w:pPr>
        <w:pStyle w:val="ListParagraph"/>
        <w:numPr>
          <w:ilvl w:val="0"/>
          <w:numId w:val="20"/>
        </w:numPr>
        <w:spacing w:after="0" w:line="276" w:lineRule="auto"/>
        <w:rPr>
          <w:rFonts w:ascii="Calibri" w:hAnsi="Calibri" w:cs="Calibri"/>
          <w:sz w:val="24"/>
          <w:szCs w:val="24"/>
        </w:rPr>
      </w:pPr>
      <w:r w:rsidRPr="00D87F01">
        <w:rPr>
          <w:rFonts w:ascii="Calibri" w:hAnsi="Calibri" w:cs="Calibri"/>
          <w:sz w:val="24"/>
          <w:szCs w:val="24"/>
        </w:rPr>
        <w:t>Any significant loss can trigger the grieving process.</w:t>
      </w:r>
    </w:p>
    <w:p w14:paraId="74CD3AD0" w14:textId="6754892F" w:rsidR="001B0ECD" w:rsidRPr="001B0ECD" w:rsidRDefault="001B0ECD">
      <w:pPr>
        <w:pStyle w:val="ListParagraph"/>
        <w:numPr>
          <w:ilvl w:val="0"/>
          <w:numId w:val="20"/>
        </w:numPr>
        <w:spacing w:after="0" w:line="276" w:lineRule="auto"/>
        <w:rPr>
          <w:rFonts w:ascii="Calibri" w:hAnsi="Calibri" w:cs="Calibri"/>
          <w:i/>
          <w:iCs/>
          <w:sz w:val="24"/>
          <w:szCs w:val="24"/>
        </w:rPr>
      </w:pPr>
      <w:r w:rsidRPr="001B0ECD">
        <w:rPr>
          <w:rFonts w:ascii="Calibri" w:hAnsi="Calibri" w:cs="Calibri"/>
          <w:i/>
          <w:iCs/>
          <w:sz w:val="24"/>
          <w:szCs w:val="24"/>
        </w:rPr>
        <w:t xml:space="preserve">Ask learners to share more examples of loss they can think of. </w:t>
      </w:r>
    </w:p>
    <w:p w14:paraId="7F629AD5" w14:textId="77777777" w:rsidR="00B25D5F" w:rsidRPr="00D87F01" w:rsidRDefault="00B25D5F" w:rsidP="00D87F01">
      <w:pPr>
        <w:pStyle w:val="ListParagraph"/>
        <w:spacing w:after="0" w:line="276" w:lineRule="auto"/>
        <w:ind w:left="426"/>
        <w:rPr>
          <w:rFonts w:ascii="Calibri" w:hAnsi="Calibri" w:cs="Calibri"/>
          <w:bCs/>
          <w:sz w:val="24"/>
          <w:szCs w:val="24"/>
        </w:rPr>
      </w:pPr>
    </w:p>
    <w:p w14:paraId="34DBFC59" w14:textId="05B90C6B" w:rsidR="000C682C" w:rsidRPr="000C682C" w:rsidRDefault="007372AD">
      <w:pPr>
        <w:pStyle w:val="ListParagraph"/>
        <w:numPr>
          <w:ilvl w:val="0"/>
          <w:numId w:val="20"/>
        </w:numPr>
        <w:spacing w:after="0" w:line="276" w:lineRule="auto"/>
        <w:rPr>
          <w:rFonts w:ascii="Calibri" w:hAnsi="Calibri" w:cs="Calibri"/>
          <w:b/>
          <w:sz w:val="24"/>
          <w:szCs w:val="24"/>
        </w:rPr>
      </w:pPr>
      <w:r w:rsidRPr="00D87F01">
        <w:rPr>
          <w:rFonts w:ascii="Calibri" w:hAnsi="Calibri" w:cs="Calibri"/>
          <w:b/>
          <w:sz w:val="24"/>
          <w:szCs w:val="24"/>
        </w:rPr>
        <w:t xml:space="preserve">Slide </w:t>
      </w:r>
      <w:r w:rsidR="00CD107D">
        <w:rPr>
          <w:rFonts w:ascii="Calibri" w:hAnsi="Calibri" w:cs="Calibri"/>
          <w:b/>
          <w:sz w:val="24"/>
          <w:szCs w:val="24"/>
        </w:rPr>
        <w:t>10</w:t>
      </w:r>
      <w:r w:rsidR="00A212BE">
        <w:rPr>
          <w:rFonts w:ascii="Calibri" w:hAnsi="Calibri" w:cs="Calibri"/>
          <w:b/>
          <w:sz w:val="24"/>
          <w:szCs w:val="24"/>
        </w:rPr>
        <w:t xml:space="preserve">: </w:t>
      </w:r>
      <w:r w:rsidR="00A212BE" w:rsidRPr="000C682C">
        <w:rPr>
          <w:rFonts w:ascii="Calibri" w:hAnsi="Calibri" w:cs="Calibri"/>
          <w:bCs/>
          <w:sz w:val="24"/>
          <w:szCs w:val="24"/>
        </w:rPr>
        <w:t xml:space="preserve">Let's watch a video where </w:t>
      </w:r>
      <w:r w:rsidR="000C682C" w:rsidRPr="000C682C">
        <w:rPr>
          <w:rFonts w:ascii="Calibri" w:hAnsi="Calibri" w:cs="Calibri"/>
          <w:bCs/>
          <w:sz w:val="24"/>
          <w:szCs w:val="24"/>
        </w:rPr>
        <w:t>young people share their advice on how to cope with grief.</w:t>
      </w:r>
      <w:r w:rsidR="000C682C">
        <w:rPr>
          <w:rFonts w:ascii="Calibri" w:hAnsi="Calibri" w:cs="Calibri"/>
          <w:b/>
          <w:sz w:val="24"/>
          <w:szCs w:val="24"/>
        </w:rPr>
        <w:t xml:space="preserve"> </w:t>
      </w:r>
      <w:r w:rsidR="009E344B" w:rsidRPr="00D87F01">
        <w:rPr>
          <w:rFonts w:ascii="Calibri" w:hAnsi="Calibri" w:cs="Calibri"/>
          <w:b/>
          <w:sz w:val="24"/>
          <w:szCs w:val="24"/>
        </w:rPr>
        <w:t xml:space="preserve"> </w:t>
      </w:r>
    </w:p>
    <w:tbl>
      <w:tblPr>
        <w:tblStyle w:val="TableGrid"/>
        <w:tblW w:w="0" w:type="auto"/>
        <w:tblInd w:w="360" w:type="dxa"/>
        <w:tblLook w:val="04A0" w:firstRow="1" w:lastRow="0" w:firstColumn="1" w:lastColumn="0" w:noHBand="0" w:noVBand="1"/>
      </w:tblPr>
      <w:tblGrid>
        <w:gridCol w:w="10096"/>
      </w:tblGrid>
      <w:tr w:rsidR="000C682C" w14:paraId="126F048C" w14:textId="77777777" w:rsidTr="00150A4F">
        <w:tc>
          <w:tcPr>
            <w:tcW w:w="10456" w:type="dxa"/>
            <w:shd w:val="clear" w:color="auto" w:fill="F2F2F2" w:themeFill="background1" w:themeFillShade="F2"/>
          </w:tcPr>
          <w:p w14:paraId="45B61DBF" w14:textId="77777777" w:rsidR="000C682C" w:rsidRDefault="000C682C" w:rsidP="000C682C">
            <w:pPr>
              <w:pStyle w:val="ListParagraph"/>
              <w:spacing w:after="0" w:line="276" w:lineRule="auto"/>
              <w:ind w:left="0"/>
              <w:rPr>
                <w:rFonts w:ascii="Calibri" w:hAnsi="Calibri" w:cs="Calibri"/>
                <w:b/>
                <w:sz w:val="24"/>
                <w:szCs w:val="24"/>
                <w:lang w:val="en-ZA"/>
              </w:rPr>
            </w:pPr>
            <w:r>
              <w:rPr>
                <w:rFonts w:ascii="Calibri" w:hAnsi="Calibri" w:cs="Calibri"/>
                <w:b/>
                <w:sz w:val="24"/>
                <w:szCs w:val="24"/>
                <w:lang w:val="en-ZA"/>
              </w:rPr>
              <w:t>Watch video</w:t>
            </w:r>
          </w:p>
          <w:p w14:paraId="667D7930" w14:textId="77777777" w:rsidR="00150A4F" w:rsidRDefault="00150A4F" w:rsidP="000C682C">
            <w:pPr>
              <w:pStyle w:val="ListParagraph"/>
              <w:spacing w:after="0" w:line="276" w:lineRule="auto"/>
              <w:ind w:left="0"/>
              <w:rPr>
                <w:rFonts w:ascii="Calibri" w:hAnsi="Calibri" w:cs="Calibri"/>
                <w:b/>
                <w:sz w:val="24"/>
                <w:szCs w:val="24"/>
              </w:rPr>
            </w:pPr>
            <w:r w:rsidRPr="00150A4F">
              <w:rPr>
                <w:rFonts w:ascii="Calibri" w:hAnsi="Calibri" w:cs="Calibri"/>
                <w:b/>
                <w:sz w:val="24"/>
                <w:szCs w:val="24"/>
              </w:rPr>
              <w:t>Kids give advice on how to cope with grief | #UniteInMemory | Marie Curie</w:t>
            </w:r>
          </w:p>
          <w:p w14:paraId="59CC6C99" w14:textId="331FECDA" w:rsidR="00150A4F" w:rsidRPr="00150A4F" w:rsidRDefault="00150A4F" w:rsidP="00150A4F">
            <w:pPr>
              <w:spacing w:after="0" w:line="276" w:lineRule="auto"/>
              <w:rPr>
                <w:rFonts w:ascii="Calibri" w:hAnsi="Calibri" w:cs="Calibri"/>
                <w:bCs/>
                <w:sz w:val="24"/>
                <w:szCs w:val="24"/>
              </w:rPr>
            </w:pPr>
            <w:hyperlink r:id="rId25" w:history="1">
              <w:r w:rsidRPr="006F62FF">
                <w:rPr>
                  <w:rStyle w:val="Hyperlink"/>
                  <w:rFonts w:ascii="Calibri" w:hAnsi="Calibri" w:cs="Calibri"/>
                  <w:bCs/>
                  <w:sz w:val="24"/>
                  <w:szCs w:val="24"/>
                </w:rPr>
                <w:t>https://www.youtube.com/watch?v=_VurTtRXCEA</w:t>
              </w:r>
            </w:hyperlink>
            <w:r w:rsidRPr="00150A4F">
              <w:rPr>
                <w:rFonts w:ascii="Calibri" w:hAnsi="Calibri" w:cs="Calibri"/>
                <w:bCs/>
                <w:sz w:val="24"/>
                <w:szCs w:val="24"/>
              </w:rPr>
              <w:t xml:space="preserve"> </w:t>
            </w:r>
            <w:r>
              <w:rPr>
                <w:rFonts w:ascii="Calibri" w:hAnsi="Calibri" w:cs="Calibri"/>
                <w:bCs/>
                <w:sz w:val="24"/>
                <w:szCs w:val="24"/>
              </w:rPr>
              <w:t>(3 min 40 sec)</w:t>
            </w:r>
          </w:p>
        </w:tc>
      </w:tr>
    </w:tbl>
    <w:p w14:paraId="1A75B9AF" w14:textId="77777777" w:rsidR="002829E2" w:rsidRPr="00150A4F" w:rsidRDefault="002829E2" w:rsidP="00150A4F">
      <w:pPr>
        <w:spacing w:after="0" w:line="276" w:lineRule="auto"/>
        <w:rPr>
          <w:rFonts w:ascii="Calibri" w:hAnsi="Calibri" w:cs="Calibri"/>
          <w:bCs/>
          <w:sz w:val="24"/>
          <w:szCs w:val="24"/>
        </w:rPr>
      </w:pPr>
    </w:p>
    <w:p w14:paraId="22421363" w14:textId="473D0FA7" w:rsidR="00150A4F" w:rsidRPr="00150A4F" w:rsidRDefault="007372AD">
      <w:pPr>
        <w:pStyle w:val="ListParagraph"/>
        <w:numPr>
          <w:ilvl w:val="0"/>
          <w:numId w:val="20"/>
        </w:numPr>
        <w:rPr>
          <w:rFonts w:ascii="Calibri" w:hAnsi="Calibri" w:cs="Calibri"/>
          <w:b/>
          <w:sz w:val="24"/>
          <w:szCs w:val="24"/>
        </w:rPr>
      </w:pPr>
      <w:r w:rsidRPr="00150A4F">
        <w:rPr>
          <w:rFonts w:ascii="Calibri" w:hAnsi="Calibri" w:cs="Calibri"/>
          <w:b/>
          <w:sz w:val="24"/>
          <w:szCs w:val="24"/>
        </w:rPr>
        <w:t>Slide 1</w:t>
      </w:r>
      <w:r w:rsidR="00CD107D">
        <w:rPr>
          <w:rFonts w:ascii="Calibri" w:hAnsi="Calibri" w:cs="Calibri"/>
          <w:b/>
          <w:sz w:val="24"/>
          <w:szCs w:val="24"/>
        </w:rPr>
        <w:t>1</w:t>
      </w:r>
      <w:r w:rsidRPr="00150A4F">
        <w:rPr>
          <w:rFonts w:ascii="Calibri" w:hAnsi="Calibri" w:cs="Calibri"/>
          <w:b/>
          <w:sz w:val="24"/>
          <w:szCs w:val="24"/>
        </w:rPr>
        <w:t xml:space="preserve">: </w:t>
      </w:r>
      <w:r w:rsidR="00150A4F" w:rsidRPr="00150A4F">
        <w:rPr>
          <w:rFonts w:ascii="Calibri" w:hAnsi="Calibri" w:cs="Calibri"/>
          <w:bCs/>
          <w:sz w:val="24"/>
          <w:szCs w:val="24"/>
        </w:rPr>
        <w:t xml:space="preserve">Now, let's investigate </w:t>
      </w:r>
      <w:r w:rsidR="00B62AA2">
        <w:rPr>
          <w:rFonts w:ascii="Calibri" w:hAnsi="Calibri" w:cs="Calibri"/>
          <w:bCs/>
          <w:sz w:val="24"/>
          <w:szCs w:val="24"/>
        </w:rPr>
        <w:t>three common</w:t>
      </w:r>
      <w:r w:rsidR="00150A4F" w:rsidRPr="00150A4F">
        <w:rPr>
          <w:rFonts w:ascii="Calibri" w:hAnsi="Calibri" w:cs="Calibri"/>
          <w:bCs/>
          <w:sz w:val="24"/>
          <w:szCs w:val="24"/>
        </w:rPr>
        <w:t xml:space="preserve"> </w:t>
      </w:r>
      <w:r w:rsidR="00150A4F" w:rsidRPr="00150A4F">
        <w:rPr>
          <w:rFonts w:ascii="Calibri" w:hAnsi="Calibri" w:cs="Calibri"/>
          <w:b/>
          <w:sz w:val="24"/>
          <w:szCs w:val="24"/>
        </w:rPr>
        <w:t>causes of crises</w:t>
      </w:r>
      <w:r w:rsidR="003C37BB">
        <w:rPr>
          <w:rFonts w:ascii="Calibri" w:hAnsi="Calibri" w:cs="Calibri"/>
          <w:b/>
          <w:sz w:val="24"/>
          <w:szCs w:val="24"/>
        </w:rPr>
        <w:t xml:space="preserve"> in teenagers</w:t>
      </w:r>
      <w:r w:rsidR="00150A4F">
        <w:rPr>
          <w:rFonts w:ascii="Calibri" w:hAnsi="Calibri" w:cs="Calibri"/>
          <w:bCs/>
          <w:sz w:val="24"/>
          <w:szCs w:val="24"/>
        </w:rPr>
        <w:t>.</w:t>
      </w:r>
    </w:p>
    <w:p w14:paraId="5BD433D5" w14:textId="77777777" w:rsidR="008E1523" w:rsidRDefault="0006494E">
      <w:pPr>
        <w:pStyle w:val="ListParagraph"/>
        <w:numPr>
          <w:ilvl w:val="0"/>
          <w:numId w:val="42"/>
        </w:numPr>
        <w:spacing w:after="0" w:line="276" w:lineRule="auto"/>
        <w:ind w:left="851"/>
        <w:rPr>
          <w:rFonts w:ascii="Calibri" w:hAnsi="Calibri" w:cs="Calibri"/>
          <w:sz w:val="24"/>
          <w:szCs w:val="24"/>
        </w:rPr>
      </w:pPr>
      <w:r w:rsidRPr="008E1523">
        <w:rPr>
          <w:rFonts w:ascii="Calibri" w:hAnsi="Calibri" w:cs="Calibri"/>
          <w:b/>
          <w:bCs/>
          <w:sz w:val="24"/>
          <w:szCs w:val="24"/>
        </w:rPr>
        <w:t xml:space="preserve">Academic </w:t>
      </w:r>
      <w:r w:rsidR="008E1523" w:rsidRPr="008E1523">
        <w:rPr>
          <w:rFonts w:ascii="Calibri" w:hAnsi="Calibri" w:cs="Calibri"/>
          <w:b/>
          <w:bCs/>
          <w:sz w:val="24"/>
          <w:szCs w:val="24"/>
        </w:rPr>
        <w:t>f</w:t>
      </w:r>
      <w:r w:rsidRPr="008E1523">
        <w:rPr>
          <w:rFonts w:ascii="Calibri" w:hAnsi="Calibri" w:cs="Calibri"/>
          <w:b/>
          <w:bCs/>
          <w:sz w:val="24"/>
          <w:szCs w:val="24"/>
        </w:rPr>
        <w:t>ailure</w:t>
      </w:r>
      <w:r w:rsidR="008E1523" w:rsidRPr="008E1523">
        <w:rPr>
          <w:rFonts w:ascii="Calibri" w:hAnsi="Calibri" w:cs="Calibri"/>
          <w:b/>
          <w:bCs/>
          <w:sz w:val="24"/>
          <w:szCs w:val="24"/>
        </w:rPr>
        <w:t xml:space="preserve">: </w:t>
      </w:r>
      <w:r w:rsidRPr="008E1523">
        <w:rPr>
          <w:rFonts w:ascii="Calibri" w:hAnsi="Calibri" w:cs="Calibri"/>
          <w:sz w:val="24"/>
          <w:szCs w:val="24"/>
        </w:rPr>
        <w:t xml:space="preserve">Many learners feel under pressure to perform well at school. Failing a test or receiving poor marks can make you feel disappointed, anxious or hopeless. </w:t>
      </w:r>
    </w:p>
    <w:p w14:paraId="546C318E" w14:textId="022EEF5A" w:rsidR="00701D7E" w:rsidRPr="00731753" w:rsidRDefault="0006494E">
      <w:pPr>
        <w:pStyle w:val="ListParagraph"/>
        <w:numPr>
          <w:ilvl w:val="0"/>
          <w:numId w:val="42"/>
        </w:numPr>
        <w:spacing w:after="0" w:line="276" w:lineRule="auto"/>
        <w:ind w:left="851"/>
        <w:rPr>
          <w:rFonts w:ascii="Calibri" w:hAnsi="Calibri" w:cs="Calibri"/>
          <w:sz w:val="24"/>
          <w:szCs w:val="24"/>
        </w:rPr>
      </w:pPr>
      <w:r w:rsidRPr="008E1523">
        <w:rPr>
          <w:rFonts w:ascii="Calibri" w:hAnsi="Calibri" w:cs="Calibri"/>
          <w:sz w:val="24"/>
          <w:szCs w:val="24"/>
        </w:rPr>
        <w:t>Remember, one poor result does not define who you are. The most important step is to ask for help early, improve your study habits and keep trying.</w:t>
      </w:r>
    </w:p>
    <w:p w14:paraId="49F17BD0" w14:textId="24946717" w:rsidR="00701D7E" w:rsidRPr="00701D7E" w:rsidRDefault="0006494E">
      <w:pPr>
        <w:pStyle w:val="ListParagraph"/>
        <w:numPr>
          <w:ilvl w:val="0"/>
          <w:numId w:val="42"/>
        </w:numPr>
        <w:spacing w:after="0" w:line="276" w:lineRule="auto"/>
        <w:ind w:left="851"/>
        <w:rPr>
          <w:rFonts w:ascii="Calibri" w:hAnsi="Calibri" w:cs="Calibri"/>
          <w:sz w:val="24"/>
          <w:szCs w:val="24"/>
        </w:rPr>
      </w:pPr>
      <w:r w:rsidRPr="00DA38C7">
        <w:rPr>
          <w:rFonts w:ascii="Calibri" w:hAnsi="Calibri" w:cs="Calibri"/>
          <w:b/>
          <w:bCs/>
          <w:sz w:val="24"/>
          <w:szCs w:val="24"/>
        </w:rPr>
        <w:t xml:space="preserve">Family </w:t>
      </w:r>
      <w:r w:rsidR="00DA38C7" w:rsidRPr="00DA38C7">
        <w:rPr>
          <w:rFonts w:ascii="Calibri" w:hAnsi="Calibri" w:cs="Calibri"/>
          <w:b/>
          <w:bCs/>
          <w:sz w:val="24"/>
          <w:szCs w:val="24"/>
        </w:rPr>
        <w:t>p</w:t>
      </w:r>
      <w:r w:rsidRPr="00DA38C7">
        <w:rPr>
          <w:rFonts w:ascii="Calibri" w:hAnsi="Calibri" w:cs="Calibri"/>
          <w:b/>
          <w:bCs/>
          <w:sz w:val="24"/>
          <w:szCs w:val="24"/>
        </w:rPr>
        <w:t>roblems</w:t>
      </w:r>
      <w:r w:rsidR="00DA38C7" w:rsidRPr="00DA38C7">
        <w:rPr>
          <w:rFonts w:ascii="Calibri" w:hAnsi="Calibri" w:cs="Calibri"/>
          <w:b/>
          <w:bCs/>
          <w:sz w:val="24"/>
          <w:szCs w:val="24"/>
        </w:rPr>
        <w:t>:</w:t>
      </w:r>
      <w:r w:rsidR="00DA38C7" w:rsidRPr="00DA38C7">
        <w:rPr>
          <w:rFonts w:ascii="Calibri" w:hAnsi="Calibri" w:cs="Calibri"/>
          <w:sz w:val="24"/>
          <w:szCs w:val="24"/>
        </w:rPr>
        <w:t xml:space="preserve"> </w:t>
      </w:r>
      <w:r w:rsidRPr="00DA38C7">
        <w:rPr>
          <w:rFonts w:ascii="Calibri" w:hAnsi="Calibri" w:cs="Calibri"/>
          <w:sz w:val="24"/>
          <w:szCs w:val="24"/>
        </w:rPr>
        <w:t xml:space="preserve">Conflict at home, divorce, financial difficulties or illness in the family can have a big impact on your emotional well-being. These situations may make you feel worried, angry or confused. </w:t>
      </w:r>
    </w:p>
    <w:p w14:paraId="3AE7E8CB" w14:textId="35CC8C7B" w:rsidR="00701D7E" w:rsidRPr="00731753" w:rsidRDefault="0006494E">
      <w:pPr>
        <w:pStyle w:val="ListParagraph"/>
        <w:numPr>
          <w:ilvl w:val="0"/>
          <w:numId w:val="42"/>
        </w:numPr>
        <w:spacing w:after="0" w:line="276" w:lineRule="auto"/>
        <w:ind w:left="851"/>
        <w:rPr>
          <w:rFonts w:ascii="Calibri" w:hAnsi="Calibri" w:cs="Calibri"/>
          <w:sz w:val="24"/>
          <w:szCs w:val="24"/>
        </w:rPr>
      </w:pPr>
      <w:r w:rsidRPr="00DA38C7">
        <w:rPr>
          <w:rFonts w:ascii="Calibri" w:hAnsi="Calibri" w:cs="Calibri"/>
          <w:sz w:val="24"/>
          <w:szCs w:val="24"/>
        </w:rPr>
        <w:t>It is important to remember that adult problems are not your responsibility, and talking to a trusted adult can help you manage your feelings.</w:t>
      </w:r>
    </w:p>
    <w:p w14:paraId="0A687DC9" w14:textId="529445AF" w:rsidR="00701D7E" w:rsidRPr="00701D7E" w:rsidRDefault="0006494E">
      <w:pPr>
        <w:pStyle w:val="ListParagraph"/>
        <w:numPr>
          <w:ilvl w:val="0"/>
          <w:numId w:val="42"/>
        </w:numPr>
        <w:spacing w:after="0" w:line="276" w:lineRule="auto"/>
        <w:ind w:left="851"/>
        <w:rPr>
          <w:rFonts w:ascii="Calibri" w:hAnsi="Calibri" w:cs="Calibri"/>
          <w:sz w:val="24"/>
          <w:szCs w:val="24"/>
        </w:rPr>
      </w:pPr>
      <w:r w:rsidRPr="00701D7E">
        <w:rPr>
          <w:rFonts w:ascii="Calibri" w:hAnsi="Calibri" w:cs="Calibri"/>
          <w:b/>
          <w:bCs/>
          <w:sz w:val="24"/>
          <w:szCs w:val="24"/>
        </w:rPr>
        <w:t xml:space="preserve">Bullying and </w:t>
      </w:r>
      <w:r w:rsidR="00701D7E" w:rsidRPr="00701D7E">
        <w:rPr>
          <w:rFonts w:ascii="Calibri" w:hAnsi="Calibri" w:cs="Calibri"/>
          <w:b/>
          <w:bCs/>
          <w:sz w:val="24"/>
          <w:szCs w:val="24"/>
        </w:rPr>
        <w:t>v</w:t>
      </w:r>
      <w:r w:rsidRPr="00701D7E">
        <w:rPr>
          <w:rFonts w:ascii="Calibri" w:hAnsi="Calibri" w:cs="Calibri"/>
          <w:b/>
          <w:bCs/>
          <w:sz w:val="24"/>
          <w:szCs w:val="24"/>
        </w:rPr>
        <w:t>iolence</w:t>
      </w:r>
      <w:r w:rsidR="00701D7E" w:rsidRPr="00701D7E">
        <w:rPr>
          <w:rFonts w:ascii="Calibri" w:hAnsi="Calibri" w:cs="Calibri"/>
          <w:b/>
          <w:bCs/>
          <w:sz w:val="24"/>
          <w:szCs w:val="24"/>
        </w:rPr>
        <w:t>:</w:t>
      </w:r>
      <w:r w:rsidR="00701D7E" w:rsidRPr="00701D7E">
        <w:rPr>
          <w:rFonts w:ascii="Calibri" w:hAnsi="Calibri" w:cs="Calibri"/>
          <w:sz w:val="24"/>
          <w:szCs w:val="24"/>
        </w:rPr>
        <w:t xml:space="preserve"> </w:t>
      </w:r>
      <w:r w:rsidRPr="00701D7E">
        <w:rPr>
          <w:rFonts w:ascii="Calibri" w:hAnsi="Calibri" w:cs="Calibri"/>
          <w:sz w:val="24"/>
          <w:szCs w:val="24"/>
        </w:rPr>
        <w:t xml:space="preserve">Bullying, whether it happens at school, online or in your community, can affect your confidence and mental health. </w:t>
      </w:r>
    </w:p>
    <w:p w14:paraId="10CEA1E7" w14:textId="6ADB2D30" w:rsidR="00701D7E" w:rsidRPr="00731753" w:rsidRDefault="0006494E">
      <w:pPr>
        <w:pStyle w:val="ListParagraph"/>
        <w:numPr>
          <w:ilvl w:val="0"/>
          <w:numId w:val="42"/>
        </w:numPr>
        <w:spacing w:after="0" w:line="276" w:lineRule="auto"/>
        <w:ind w:left="851"/>
        <w:rPr>
          <w:rFonts w:ascii="Calibri" w:hAnsi="Calibri" w:cs="Calibri"/>
          <w:sz w:val="24"/>
          <w:szCs w:val="24"/>
        </w:rPr>
      </w:pPr>
      <w:r w:rsidRPr="00701D7E">
        <w:rPr>
          <w:rFonts w:ascii="Calibri" w:hAnsi="Calibri" w:cs="Calibri"/>
          <w:sz w:val="24"/>
          <w:szCs w:val="24"/>
        </w:rPr>
        <w:t>Nobody deserves to be bullied. If you are being bullied, tell a trusted adult, seek support from friends and family, and remember that you do not have to face it alone.</w:t>
      </w:r>
    </w:p>
    <w:p w14:paraId="73D9BFAE" w14:textId="77777777" w:rsidR="0006494E" w:rsidRPr="003C37BB" w:rsidRDefault="0006494E">
      <w:pPr>
        <w:pStyle w:val="ListParagraph"/>
        <w:numPr>
          <w:ilvl w:val="0"/>
          <w:numId w:val="20"/>
        </w:numPr>
        <w:spacing w:after="0" w:line="276" w:lineRule="auto"/>
        <w:rPr>
          <w:rFonts w:ascii="Calibri" w:hAnsi="Calibri" w:cs="Calibri"/>
          <w:sz w:val="24"/>
          <w:szCs w:val="24"/>
        </w:rPr>
      </w:pPr>
      <w:r w:rsidRPr="003C37BB">
        <w:rPr>
          <w:rFonts w:ascii="Calibri" w:hAnsi="Calibri" w:cs="Calibri"/>
          <w:sz w:val="24"/>
          <w:szCs w:val="24"/>
        </w:rPr>
        <w:t>Although these challenges can feel overwhelming, they do not have to define your future. Asking for help, making healthy choices and seeking support are the first steps towards overcoming any crisis. Remember, every problem has a solution, and help is always available.</w:t>
      </w:r>
    </w:p>
    <w:p w14:paraId="4C147875" w14:textId="38D028E4" w:rsidR="00731753" w:rsidRDefault="00731753">
      <w:pPr>
        <w:spacing w:after="0" w:line="276" w:lineRule="auto"/>
        <w:rPr>
          <w:rFonts w:ascii="Calibri" w:hAnsi="Calibri" w:cs="Calibri"/>
          <w:b/>
          <w:bCs/>
          <w:sz w:val="24"/>
          <w:szCs w:val="24"/>
        </w:rPr>
      </w:pPr>
      <w:r>
        <w:rPr>
          <w:rFonts w:ascii="Calibri" w:hAnsi="Calibri" w:cs="Calibri"/>
          <w:b/>
          <w:bCs/>
          <w:sz w:val="24"/>
          <w:szCs w:val="24"/>
        </w:rPr>
        <w:br w:type="page"/>
      </w:r>
    </w:p>
    <w:p w14:paraId="24BD77EA" w14:textId="77777777" w:rsidR="0006494E" w:rsidRPr="001D108D" w:rsidRDefault="0006494E" w:rsidP="001D108D">
      <w:pPr>
        <w:spacing w:after="0" w:line="276" w:lineRule="auto"/>
        <w:rPr>
          <w:rFonts w:ascii="Calibri" w:hAnsi="Calibri" w:cs="Calibri"/>
          <w:b/>
          <w:bCs/>
          <w:sz w:val="24"/>
          <w:szCs w:val="24"/>
        </w:rPr>
      </w:pPr>
    </w:p>
    <w:p w14:paraId="1EC73EC3" w14:textId="599AC869" w:rsidR="006C7DDA" w:rsidRPr="007B7273" w:rsidRDefault="006C7DDA">
      <w:pPr>
        <w:pStyle w:val="ListParagraph"/>
        <w:numPr>
          <w:ilvl w:val="0"/>
          <w:numId w:val="20"/>
        </w:numPr>
        <w:spacing w:after="0" w:line="276" w:lineRule="auto"/>
        <w:rPr>
          <w:rFonts w:ascii="Calibri" w:hAnsi="Calibri" w:cs="Calibri"/>
          <w:b/>
          <w:bCs/>
          <w:sz w:val="24"/>
          <w:szCs w:val="24"/>
        </w:rPr>
      </w:pPr>
      <w:r>
        <w:rPr>
          <w:rFonts w:ascii="Calibri" w:hAnsi="Calibri" w:cs="Calibri"/>
          <w:b/>
          <w:bCs/>
          <w:sz w:val="24"/>
          <w:szCs w:val="24"/>
        </w:rPr>
        <w:t xml:space="preserve">Slide 12: </w:t>
      </w:r>
      <w:r w:rsidR="006A01D6" w:rsidRPr="00FF3E9D">
        <w:rPr>
          <w:rFonts w:ascii="Calibri" w:hAnsi="Calibri" w:cs="Calibri"/>
          <w:sz w:val="24"/>
          <w:szCs w:val="24"/>
        </w:rPr>
        <w:t xml:space="preserve">Experiencing loss or crises can </w:t>
      </w:r>
      <w:r w:rsidR="006A01D6" w:rsidRPr="00F83AC1">
        <w:rPr>
          <w:rFonts w:ascii="Calibri" w:hAnsi="Calibri" w:cs="Calibri"/>
          <w:b/>
          <w:bCs/>
          <w:sz w:val="24"/>
          <w:szCs w:val="24"/>
        </w:rPr>
        <w:t>cause trauma</w:t>
      </w:r>
      <w:r w:rsidR="006A01D6" w:rsidRPr="00FF3E9D">
        <w:rPr>
          <w:rFonts w:ascii="Calibri" w:hAnsi="Calibri" w:cs="Calibri"/>
          <w:sz w:val="24"/>
          <w:szCs w:val="24"/>
        </w:rPr>
        <w:t xml:space="preserve">. </w:t>
      </w:r>
      <w:r w:rsidR="00FF3E9D" w:rsidRPr="00FF3E9D">
        <w:rPr>
          <w:rFonts w:ascii="Calibri" w:hAnsi="Calibri" w:cs="Calibri"/>
          <w:sz w:val="24"/>
          <w:szCs w:val="24"/>
        </w:rPr>
        <w:t xml:space="preserve">During a traumatic event, </w:t>
      </w:r>
      <w:r w:rsidR="00FF3E9D">
        <w:rPr>
          <w:rFonts w:ascii="Calibri" w:hAnsi="Calibri" w:cs="Calibri"/>
          <w:sz w:val="24"/>
          <w:szCs w:val="24"/>
        </w:rPr>
        <w:t>a</w:t>
      </w:r>
      <w:r w:rsidR="00FF3E9D" w:rsidRPr="00FF3E9D">
        <w:rPr>
          <w:rFonts w:ascii="Calibri" w:hAnsi="Calibri" w:cs="Calibri"/>
          <w:sz w:val="24"/>
          <w:szCs w:val="24"/>
        </w:rPr>
        <w:t xml:space="preserve"> person may feel that their life, safety or well-being, or the safety of someone else, was threatened.</w:t>
      </w:r>
    </w:p>
    <w:p w14:paraId="793CFE79" w14:textId="109FAC88" w:rsidR="007B7273" w:rsidRDefault="00F83AC1">
      <w:pPr>
        <w:pStyle w:val="ListParagraph"/>
        <w:numPr>
          <w:ilvl w:val="0"/>
          <w:numId w:val="20"/>
        </w:numPr>
        <w:spacing w:after="0" w:line="276" w:lineRule="auto"/>
        <w:rPr>
          <w:rFonts w:ascii="Calibri" w:hAnsi="Calibri" w:cs="Calibri"/>
          <w:b/>
          <w:bCs/>
          <w:sz w:val="24"/>
          <w:szCs w:val="24"/>
        </w:rPr>
      </w:pPr>
      <w:r>
        <w:rPr>
          <w:rFonts w:ascii="Calibri" w:hAnsi="Calibri" w:cs="Calibri"/>
          <w:b/>
          <w:bCs/>
          <w:sz w:val="24"/>
          <w:szCs w:val="24"/>
        </w:rPr>
        <w:t>Traumatic events</w:t>
      </w:r>
      <w:r w:rsidR="009567EE" w:rsidRPr="009567EE">
        <w:rPr>
          <w:rFonts w:ascii="Calibri" w:hAnsi="Calibri" w:cs="Calibri"/>
          <w:b/>
          <w:bCs/>
          <w:sz w:val="24"/>
          <w:szCs w:val="24"/>
        </w:rPr>
        <w:t xml:space="preserve"> include:</w:t>
      </w:r>
    </w:p>
    <w:p w14:paraId="535C4E37" w14:textId="58D8461F" w:rsidR="001E3B16" w:rsidRPr="001E3B16" w:rsidRDefault="001E3B16">
      <w:pPr>
        <w:pStyle w:val="ListParagraph"/>
        <w:numPr>
          <w:ilvl w:val="0"/>
          <w:numId w:val="43"/>
        </w:numPr>
        <w:spacing w:after="0" w:line="276" w:lineRule="auto"/>
        <w:ind w:left="851"/>
        <w:rPr>
          <w:rFonts w:ascii="Calibri" w:hAnsi="Calibri" w:cs="Calibri"/>
          <w:sz w:val="24"/>
          <w:szCs w:val="24"/>
        </w:rPr>
      </w:pPr>
      <w:r w:rsidRPr="001E3B16">
        <w:rPr>
          <w:rFonts w:ascii="Calibri" w:hAnsi="Calibri" w:cs="Calibri"/>
          <w:sz w:val="24"/>
          <w:szCs w:val="24"/>
        </w:rPr>
        <w:t>Physical, emotional or sexual abuse</w:t>
      </w:r>
    </w:p>
    <w:p w14:paraId="17317E88" w14:textId="33693199" w:rsidR="001E3B16" w:rsidRPr="001E3B16" w:rsidRDefault="001E3B16">
      <w:pPr>
        <w:pStyle w:val="ListParagraph"/>
        <w:numPr>
          <w:ilvl w:val="0"/>
          <w:numId w:val="43"/>
        </w:numPr>
        <w:spacing w:after="0" w:line="276" w:lineRule="auto"/>
        <w:ind w:left="851"/>
        <w:rPr>
          <w:rFonts w:ascii="Calibri" w:hAnsi="Calibri" w:cs="Calibri"/>
          <w:sz w:val="24"/>
          <w:szCs w:val="24"/>
        </w:rPr>
      </w:pPr>
      <w:r w:rsidRPr="001E3B16">
        <w:rPr>
          <w:rFonts w:ascii="Calibri" w:hAnsi="Calibri" w:cs="Calibri"/>
          <w:sz w:val="24"/>
          <w:szCs w:val="24"/>
        </w:rPr>
        <w:t>Neglect</w:t>
      </w:r>
    </w:p>
    <w:p w14:paraId="60CFE61F" w14:textId="5A59DCB3" w:rsidR="001E3B16" w:rsidRPr="001E3B16" w:rsidRDefault="001E3B16">
      <w:pPr>
        <w:pStyle w:val="ListParagraph"/>
        <w:numPr>
          <w:ilvl w:val="0"/>
          <w:numId w:val="43"/>
        </w:numPr>
        <w:spacing w:after="0" w:line="276" w:lineRule="auto"/>
        <w:ind w:left="851"/>
        <w:rPr>
          <w:rFonts w:ascii="Calibri" w:hAnsi="Calibri" w:cs="Calibri"/>
          <w:sz w:val="24"/>
          <w:szCs w:val="24"/>
        </w:rPr>
      </w:pPr>
      <w:r w:rsidRPr="001E3B16">
        <w:rPr>
          <w:rFonts w:ascii="Calibri" w:hAnsi="Calibri" w:cs="Calibri"/>
          <w:sz w:val="24"/>
          <w:szCs w:val="24"/>
        </w:rPr>
        <w:t>Domestic or community violence</w:t>
      </w:r>
    </w:p>
    <w:p w14:paraId="22BC0E60" w14:textId="4C6EDC66" w:rsidR="001E3B16" w:rsidRPr="001E3B16" w:rsidRDefault="001E3B16">
      <w:pPr>
        <w:pStyle w:val="ListParagraph"/>
        <w:numPr>
          <w:ilvl w:val="0"/>
          <w:numId w:val="43"/>
        </w:numPr>
        <w:spacing w:after="0" w:line="276" w:lineRule="auto"/>
        <w:ind w:left="851"/>
        <w:rPr>
          <w:rFonts w:ascii="Calibri" w:hAnsi="Calibri" w:cs="Calibri"/>
          <w:sz w:val="24"/>
          <w:szCs w:val="24"/>
        </w:rPr>
      </w:pPr>
      <w:r w:rsidRPr="001E3B16">
        <w:rPr>
          <w:rFonts w:ascii="Calibri" w:hAnsi="Calibri" w:cs="Calibri"/>
          <w:sz w:val="24"/>
          <w:szCs w:val="24"/>
        </w:rPr>
        <w:t>A serious accident</w:t>
      </w:r>
    </w:p>
    <w:p w14:paraId="6D510AD9" w14:textId="23EC9635" w:rsidR="001E3B16" w:rsidRPr="001E3B16" w:rsidRDefault="001E3B16">
      <w:pPr>
        <w:pStyle w:val="ListParagraph"/>
        <w:numPr>
          <w:ilvl w:val="0"/>
          <w:numId w:val="43"/>
        </w:numPr>
        <w:spacing w:after="0" w:line="276" w:lineRule="auto"/>
        <w:ind w:left="851"/>
        <w:rPr>
          <w:rFonts w:ascii="Calibri" w:hAnsi="Calibri" w:cs="Calibri"/>
          <w:sz w:val="24"/>
          <w:szCs w:val="24"/>
        </w:rPr>
      </w:pPr>
      <w:r w:rsidRPr="001E3B16">
        <w:rPr>
          <w:rFonts w:ascii="Calibri" w:hAnsi="Calibri" w:cs="Calibri"/>
          <w:sz w:val="24"/>
          <w:szCs w:val="24"/>
        </w:rPr>
        <w:t>A natural disaster, such as a flood or fire</w:t>
      </w:r>
    </w:p>
    <w:p w14:paraId="00D32168" w14:textId="3AD4A314" w:rsidR="006A01D6" w:rsidRDefault="00D8317D">
      <w:pPr>
        <w:pStyle w:val="ListParagraph"/>
        <w:numPr>
          <w:ilvl w:val="0"/>
          <w:numId w:val="20"/>
        </w:numPr>
        <w:spacing w:after="0" w:line="276" w:lineRule="auto"/>
        <w:rPr>
          <w:rFonts w:ascii="Calibri" w:hAnsi="Calibri" w:cs="Calibri"/>
          <w:sz w:val="24"/>
          <w:szCs w:val="24"/>
        </w:rPr>
      </w:pPr>
      <w:r w:rsidRPr="00D8317D">
        <w:rPr>
          <w:rFonts w:ascii="Calibri" w:hAnsi="Calibri" w:cs="Calibri"/>
          <w:sz w:val="24"/>
          <w:szCs w:val="24"/>
        </w:rPr>
        <w:t>Not everyone who experiences a potentially traumatic event develops lasting mental health difficulties.</w:t>
      </w:r>
    </w:p>
    <w:p w14:paraId="11515025" w14:textId="77777777" w:rsidR="00D8317D" w:rsidRPr="00D8317D" w:rsidRDefault="00D8317D" w:rsidP="00D8317D">
      <w:pPr>
        <w:pStyle w:val="ListParagraph"/>
        <w:spacing w:after="0" w:line="276" w:lineRule="auto"/>
        <w:ind w:left="360"/>
        <w:rPr>
          <w:rFonts w:ascii="Calibri" w:hAnsi="Calibri" w:cs="Calibri"/>
          <w:sz w:val="24"/>
          <w:szCs w:val="24"/>
        </w:rPr>
      </w:pPr>
    </w:p>
    <w:p w14:paraId="29FAE8DB" w14:textId="2830F6E5" w:rsidR="002A17E2" w:rsidRPr="00D87F01" w:rsidRDefault="007372AD">
      <w:pPr>
        <w:pStyle w:val="ListParagraph"/>
        <w:numPr>
          <w:ilvl w:val="0"/>
          <w:numId w:val="20"/>
        </w:numPr>
        <w:spacing w:after="0" w:line="276" w:lineRule="auto"/>
        <w:rPr>
          <w:rFonts w:ascii="Calibri" w:hAnsi="Calibri" w:cs="Calibri"/>
          <w:b/>
          <w:bCs/>
          <w:sz w:val="24"/>
          <w:szCs w:val="24"/>
        </w:rPr>
      </w:pPr>
      <w:r w:rsidRPr="00D87F01">
        <w:rPr>
          <w:rFonts w:ascii="Calibri" w:hAnsi="Calibri" w:cs="Calibri"/>
          <w:b/>
          <w:sz w:val="24"/>
          <w:szCs w:val="24"/>
        </w:rPr>
        <w:t>Slide 1</w:t>
      </w:r>
      <w:r w:rsidR="00CD107D">
        <w:rPr>
          <w:rFonts w:ascii="Calibri" w:hAnsi="Calibri" w:cs="Calibri"/>
          <w:b/>
          <w:sz w:val="24"/>
          <w:szCs w:val="24"/>
        </w:rPr>
        <w:t>3</w:t>
      </w:r>
      <w:r w:rsidRPr="00D87F01">
        <w:rPr>
          <w:rFonts w:ascii="Calibri" w:hAnsi="Calibri" w:cs="Calibri"/>
          <w:b/>
          <w:sz w:val="24"/>
          <w:szCs w:val="24"/>
        </w:rPr>
        <w:t xml:space="preserve">: </w:t>
      </w:r>
      <w:r w:rsidR="002A17E2" w:rsidRPr="00D87F01">
        <w:rPr>
          <w:rFonts w:ascii="Calibri" w:hAnsi="Calibri" w:cs="Calibri"/>
          <w:b/>
          <w:bCs/>
          <w:sz w:val="24"/>
          <w:szCs w:val="24"/>
        </w:rPr>
        <w:t xml:space="preserve">The </w:t>
      </w:r>
      <w:r w:rsidR="0060468B">
        <w:rPr>
          <w:rFonts w:ascii="Calibri" w:hAnsi="Calibri" w:cs="Calibri"/>
          <w:b/>
          <w:bCs/>
          <w:sz w:val="24"/>
          <w:szCs w:val="24"/>
        </w:rPr>
        <w:t>impact of difficult situations</w:t>
      </w:r>
    </w:p>
    <w:p w14:paraId="08D7B3CB" w14:textId="232DA0EC" w:rsidR="00823FB2" w:rsidRPr="00823FB2" w:rsidRDefault="00823FB2">
      <w:pPr>
        <w:pStyle w:val="ListParagraph"/>
        <w:numPr>
          <w:ilvl w:val="0"/>
          <w:numId w:val="20"/>
        </w:numPr>
        <w:spacing w:after="0" w:line="276" w:lineRule="auto"/>
        <w:rPr>
          <w:rFonts w:ascii="Calibri" w:hAnsi="Calibri" w:cs="Calibri"/>
          <w:bCs/>
          <w:sz w:val="24"/>
          <w:szCs w:val="24"/>
        </w:rPr>
      </w:pPr>
      <w:r w:rsidRPr="00823FB2">
        <w:rPr>
          <w:rFonts w:ascii="Calibri" w:hAnsi="Calibri" w:cs="Calibri"/>
          <w:bCs/>
          <w:sz w:val="24"/>
          <w:szCs w:val="24"/>
        </w:rPr>
        <w:t xml:space="preserve">A </w:t>
      </w:r>
      <w:r>
        <w:rPr>
          <w:rFonts w:ascii="Calibri" w:hAnsi="Calibri" w:cs="Calibri"/>
          <w:bCs/>
          <w:sz w:val="24"/>
          <w:szCs w:val="24"/>
        </w:rPr>
        <w:t>difficult</w:t>
      </w:r>
      <w:r w:rsidRPr="00823FB2">
        <w:rPr>
          <w:rFonts w:ascii="Calibri" w:hAnsi="Calibri" w:cs="Calibri"/>
          <w:bCs/>
          <w:sz w:val="24"/>
          <w:szCs w:val="24"/>
        </w:rPr>
        <w:t xml:space="preserve"> situation can affect both your </w:t>
      </w:r>
      <w:r w:rsidRPr="00823FB2">
        <w:rPr>
          <w:rFonts w:ascii="Calibri" w:hAnsi="Calibri" w:cs="Calibri"/>
          <w:b/>
          <w:sz w:val="24"/>
          <w:szCs w:val="24"/>
        </w:rPr>
        <w:t>emotions</w:t>
      </w:r>
      <w:r w:rsidRPr="00823FB2">
        <w:rPr>
          <w:rFonts w:ascii="Calibri" w:hAnsi="Calibri" w:cs="Calibri"/>
          <w:bCs/>
          <w:sz w:val="24"/>
          <w:szCs w:val="24"/>
        </w:rPr>
        <w:t xml:space="preserve"> and your </w:t>
      </w:r>
      <w:r w:rsidRPr="00823FB2">
        <w:rPr>
          <w:rFonts w:ascii="Calibri" w:hAnsi="Calibri" w:cs="Calibri"/>
          <w:b/>
          <w:sz w:val="24"/>
          <w:szCs w:val="24"/>
        </w:rPr>
        <w:t>body</w:t>
      </w:r>
      <w:r w:rsidRPr="00823FB2">
        <w:rPr>
          <w:rFonts w:ascii="Calibri" w:hAnsi="Calibri" w:cs="Calibri"/>
          <w:bCs/>
          <w:sz w:val="24"/>
          <w:szCs w:val="24"/>
        </w:rPr>
        <w:t>.</w:t>
      </w:r>
    </w:p>
    <w:p w14:paraId="5619233A" w14:textId="4ED255F5" w:rsidR="00823FB2" w:rsidRPr="00823FB2" w:rsidRDefault="00823FB2">
      <w:pPr>
        <w:pStyle w:val="ListParagraph"/>
        <w:numPr>
          <w:ilvl w:val="0"/>
          <w:numId w:val="20"/>
        </w:numPr>
        <w:spacing w:after="0" w:line="276" w:lineRule="auto"/>
        <w:rPr>
          <w:rFonts w:ascii="Calibri" w:hAnsi="Calibri" w:cs="Calibri"/>
          <w:bCs/>
          <w:sz w:val="24"/>
          <w:szCs w:val="24"/>
        </w:rPr>
      </w:pPr>
      <w:r w:rsidRPr="00823FB2">
        <w:rPr>
          <w:rFonts w:ascii="Calibri" w:hAnsi="Calibri" w:cs="Calibri"/>
          <w:b/>
          <w:sz w:val="24"/>
          <w:szCs w:val="24"/>
        </w:rPr>
        <w:t>Emotionally</w:t>
      </w:r>
      <w:r w:rsidRPr="00823FB2">
        <w:rPr>
          <w:rFonts w:ascii="Calibri" w:hAnsi="Calibri" w:cs="Calibri"/>
          <w:bCs/>
          <w:sz w:val="24"/>
          <w:szCs w:val="24"/>
        </w:rPr>
        <w:t>, you may feel overwhelmed, anxious, sad, angry or helpless.</w:t>
      </w:r>
    </w:p>
    <w:p w14:paraId="1D69468C" w14:textId="138B426D" w:rsidR="00823FB2" w:rsidRPr="00823FB2" w:rsidRDefault="00823FB2">
      <w:pPr>
        <w:pStyle w:val="ListParagraph"/>
        <w:numPr>
          <w:ilvl w:val="0"/>
          <w:numId w:val="20"/>
        </w:numPr>
        <w:spacing w:after="0" w:line="276" w:lineRule="auto"/>
        <w:rPr>
          <w:rFonts w:ascii="Calibri" w:hAnsi="Calibri" w:cs="Calibri"/>
          <w:bCs/>
          <w:sz w:val="24"/>
          <w:szCs w:val="24"/>
        </w:rPr>
      </w:pPr>
      <w:r w:rsidRPr="00823FB2">
        <w:rPr>
          <w:rFonts w:ascii="Calibri" w:hAnsi="Calibri" w:cs="Calibri"/>
          <w:b/>
          <w:sz w:val="24"/>
          <w:szCs w:val="24"/>
        </w:rPr>
        <w:t>Physically</w:t>
      </w:r>
      <w:r w:rsidRPr="00823FB2">
        <w:rPr>
          <w:rFonts w:ascii="Calibri" w:hAnsi="Calibri" w:cs="Calibri"/>
          <w:bCs/>
          <w:sz w:val="24"/>
          <w:szCs w:val="24"/>
        </w:rPr>
        <w:t>, you may experience headaches, tiredness, difficulty sleeping, changes in appetite or trouble concentrating.</w:t>
      </w:r>
    </w:p>
    <w:p w14:paraId="463FC0DA" w14:textId="2C10C9E9" w:rsidR="00823FB2" w:rsidRDefault="00823FB2">
      <w:pPr>
        <w:pStyle w:val="ListParagraph"/>
        <w:numPr>
          <w:ilvl w:val="0"/>
          <w:numId w:val="20"/>
        </w:numPr>
        <w:spacing w:after="0" w:line="276" w:lineRule="auto"/>
        <w:rPr>
          <w:rFonts w:ascii="Calibri" w:hAnsi="Calibri" w:cs="Calibri"/>
          <w:bCs/>
          <w:sz w:val="24"/>
          <w:szCs w:val="24"/>
        </w:rPr>
      </w:pPr>
      <w:r w:rsidRPr="00823FB2">
        <w:rPr>
          <w:rFonts w:ascii="Calibri" w:hAnsi="Calibri" w:cs="Calibri"/>
          <w:bCs/>
          <w:sz w:val="24"/>
          <w:szCs w:val="24"/>
        </w:rPr>
        <w:t xml:space="preserve">These are </w:t>
      </w:r>
      <w:r w:rsidRPr="00EC3653">
        <w:rPr>
          <w:rFonts w:ascii="Calibri" w:hAnsi="Calibri" w:cs="Calibri"/>
          <w:b/>
          <w:sz w:val="24"/>
          <w:szCs w:val="24"/>
        </w:rPr>
        <w:t>normal stress responses</w:t>
      </w:r>
      <w:r w:rsidRPr="00823FB2">
        <w:rPr>
          <w:rFonts w:ascii="Calibri" w:hAnsi="Calibri" w:cs="Calibri"/>
          <w:bCs/>
          <w:sz w:val="24"/>
          <w:szCs w:val="24"/>
        </w:rPr>
        <w:t>. Looking after your mental health can also help protect your physical health. Healthy coping strategies and support from someone you trust can help you recover.</w:t>
      </w:r>
    </w:p>
    <w:p w14:paraId="746286DD" w14:textId="77777777" w:rsidR="007372AD" w:rsidRPr="00D87F01" w:rsidRDefault="007372AD" w:rsidP="00D87F01">
      <w:pPr>
        <w:pStyle w:val="ListParagraph"/>
        <w:spacing w:after="0" w:line="276" w:lineRule="auto"/>
        <w:ind w:left="426"/>
        <w:rPr>
          <w:rFonts w:ascii="Calibri" w:hAnsi="Calibri" w:cs="Calibri"/>
          <w:bCs/>
          <w:color w:val="000000" w:themeColor="text1"/>
          <w:sz w:val="24"/>
          <w:szCs w:val="24"/>
        </w:rPr>
      </w:pPr>
    </w:p>
    <w:p w14:paraId="31E1320B" w14:textId="12F7D02C" w:rsidR="007372AD" w:rsidRPr="00EC3653" w:rsidRDefault="00EC3653" w:rsidP="00EC3653">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5</w:t>
      </w:r>
      <w:r w:rsidRPr="000A6A16">
        <w:rPr>
          <w:rFonts w:ascii="Calibri" w:eastAsia="Arial" w:hAnsi="Calibri" w:cs="Calibri"/>
          <w:b/>
          <w:bCs/>
          <w:kern w:val="2"/>
          <w:sz w:val="24"/>
          <w:szCs w:val="24"/>
          <w:lang w:eastAsia="en-GB"/>
          <w14:ligatures w14:val="standardContextual"/>
        </w:rPr>
        <w:t>.</w:t>
      </w:r>
      <w:r w:rsidRPr="000A6A16">
        <w:rPr>
          <w:rFonts w:ascii="Calibri" w:eastAsia="Arial" w:hAnsi="Calibri" w:cs="Calibri"/>
          <w:b/>
          <w:bCs/>
          <w:kern w:val="2"/>
          <w:sz w:val="24"/>
          <w:szCs w:val="24"/>
          <w:lang w:eastAsia="en-GB"/>
          <w14:ligatures w14:val="standardContextual"/>
        </w:rPr>
        <w:tab/>
      </w:r>
      <w:r w:rsidR="00C57657">
        <w:rPr>
          <w:rFonts w:ascii="Calibri" w:eastAsia="Arial" w:hAnsi="Calibri" w:cs="Calibri"/>
          <w:b/>
          <w:bCs/>
          <w:kern w:val="2"/>
          <w:sz w:val="24"/>
          <w:szCs w:val="24"/>
          <w:lang w:eastAsia="en-GB"/>
          <w14:ligatures w14:val="standardContextual"/>
        </w:rPr>
        <w:t>Activities</w:t>
      </w:r>
      <w:r w:rsidRPr="000A6A16">
        <w:rPr>
          <w:rFonts w:ascii="Calibri" w:eastAsia="Arial" w:hAnsi="Calibri" w:cs="Calibri"/>
          <w:b/>
          <w:bCs/>
          <w:kern w:val="2"/>
          <w:sz w:val="24"/>
          <w:szCs w:val="24"/>
          <w:lang w:eastAsia="en-GB"/>
          <w14:ligatures w14:val="standardContextual"/>
        </w:rPr>
        <w:t xml:space="preserve"> </w:t>
      </w:r>
      <w:r>
        <w:rPr>
          <w:rFonts w:ascii="Calibri" w:eastAsia="Arial" w:hAnsi="Calibri" w:cs="Calibri"/>
          <w:b/>
          <w:bCs/>
          <w:kern w:val="2"/>
          <w:sz w:val="24"/>
          <w:szCs w:val="24"/>
          <w:lang w:eastAsia="en-GB"/>
          <w14:ligatures w14:val="standardContextual"/>
        </w:rPr>
        <w:t>(1</w:t>
      </w:r>
      <w:r w:rsidR="00D674B4">
        <w:rPr>
          <w:rFonts w:ascii="Calibri" w:eastAsia="Arial" w:hAnsi="Calibri" w:cs="Calibri"/>
          <w:b/>
          <w:bCs/>
          <w:kern w:val="2"/>
          <w:sz w:val="24"/>
          <w:szCs w:val="24"/>
          <w:lang w:eastAsia="en-GB"/>
          <w14:ligatures w14:val="standardContextual"/>
        </w:rPr>
        <w:t>3</w:t>
      </w:r>
      <w:r>
        <w:rPr>
          <w:rFonts w:ascii="Calibri" w:eastAsia="Arial" w:hAnsi="Calibri" w:cs="Calibri"/>
          <w:b/>
          <w:bCs/>
          <w:kern w:val="2"/>
          <w:sz w:val="24"/>
          <w:szCs w:val="24"/>
          <w:lang w:eastAsia="en-GB"/>
          <w14:ligatures w14:val="standardContextual"/>
        </w:rPr>
        <w:t xml:space="preserve"> min)</w:t>
      </w:r>
      <w:r w:rsidRPr="000A6A16">
        <w:rPr>
          <w:rFonts w:ascii="Calibri" w:eastAsia="Arial" w:hAnsi="Calibri" w:cs="Calibri"/>
          <w:b/>
          <w:bCs/>
          <w:kern w:val="2"/>
          <w:sz w:val="24"/>
          <w:szCs w:val="24"/>
          <w:lang w:eastAsia="en-GB"/>
          <w14:ligatures w14:val="standardContextual"/>
        </w:rPr>
        <w:tab/>
      </w:r>
      <w:r w:rsidRPr="000F0307">
        <w:rPr>
          <w:rFonts w:ascii="Calibri" w:eastAsia="Arial" w:hAnsi="Calibri" w:cs="Calibri"/>
          <w:b/>
          <w:bCs/>
          <w:i/>
          <w:iCs/>
          <w:kern w:val="2"/>
          <w:sz w:val="24"/>
          <w:szCs w:val="24"/>
          <w:lang w:eastAsia="en-GB"/>
          <w14:ligatures w14:val="standardContextual"/>
        </w:rPr>
        <w:t>(</w:t>
      </w:r>
      <w:r w:rsidRPr="000F0307">
        <w:rPr>
          <w:rFonts w:ascii="Calibri" w:eastAsia="Arial" w:hAnsi="Calibri" w:cs="Calibri"/>
          <w:b/>
          <w:bCs/>
          <w:i/>
          <w:iCs/>
          <w:kern w:val="2"/>
          <w:sz w:val="24"/>
          <w:szCs w:val="24"/>
          <w:u w:val="single"/>
          <w:lang w:eastAsia="en-GB"/>
          <w14:ligatures w14:val="standardContextual"/>
        </w:rPr>
        <w:t>Slide</w:t>
      </w:r>
      <w:r>
        <w:rPr>
          <w:rFonts w:ascii="Calibri" w:eastAsia="Arial" w:hAnsi="Calibri" w:cs="Calibri"/>
          <w:b/>
          <w:bCs/>
          <w:i/>
          <w:iCs/>
          <w:kern w:val="2"/>
          <w:sz w:val="24"/>
          <w:szCs w:val="24"/>
          <w:u w:val="single"/>
          <w:lang w:eastAsia="en-GB"/>
          <w14:ligatures w14:val="standardContextual"/>
        </w:rPr>
        <w:t xml:space="preserve"> 14</w:t>
      </w:r>
      <w:r w:rsidRPr="000F0307">
        <w:rPr>
          <w:rFonts w:ascii="Calibri" w:eastAsia="Arial" w:hAnsi="Calibri" w:cs="Calibri"/>
          <w:b/>
          <w:bCs/>
          <w:i/>
          <w:iCs/>
          <w:kern w:val="2"/>
          <w:sz w:val="24"/>
          <w:szCs w:val="24"/>
          <w:lang w:eastAsia="en-GB"/>
          <w14:ligatures w14:val="standardContextual"/>
        </w:rPr>
        <w:t>)</w:t>
      </w:r>
    </w:p>
    <w:p w14:paraId="33EB52E6" w14:textId="257B0F90" w:rsidR="00B156B3" w:rsidRPr="00B156B3" w:rsidRDefault="007372AD">
      <w:pPr>
        <w:pStyle w:val="ListParagraph"/>
        <w:numPr>
          <w:ilvl w:val="0"/>
          <w:numId w:val="9"/>
        </w:numPr>
        <w:spacing w:after="0" w:line="276" w:lineRule="auto"/>
        <w:ind w:left="426"/>
        <w:rPr>
          <w:rFonts w:ascii="Calibri" w:hAnsi="Calibri" w:cs="Calibri"/>
          <w:color w:val="000000" w:themeColor="text1"/>
          <w:sz w:val="24"/>
          <w:szCs w:val="24"/>
        </w:rPr>
      </w:pPr>
      <w:r w:rsidRPr="00EC3653">
        <w:rPr>
          <w:rFonts w:ascii="Calibri" w:hAnsi="Calibri" w:cs="Calibri"/>
          <w:b/>
          <w:color w:val="000000" w:themeColor="text1"/>
          <w:sz w:val="24"/>
          <w:szCs w:val="24"/>
        </w:rPr>
        <w:t>Slide 1</w:t>
      </w:r>
      <w:r w:rsidR="00B156B3">
        <w:rPr>
          <w:rFonts w:ascii="Calibri" w:hAnsi="Calibri" w:cs="Calibri"/>
          <w:b/>
          <w:color w:val="000000" w:themeColor="text1"/>
          <w:sz w:val="24"/>
          <w:szCs w:val="24"/>
        </w:rPr>
        <w:t>4</w:t>
      </w:r>
      <w:r w:rsidRPr="00EC3653">
        <w:rPr>
          <w:rFonts w:ascii="Calibri" w:hAnsi="Calibri" w:cs="Calibri"/>
          <w:b/>
          <w:color w:val="000000" w:themeColor="text1"/>
          <w:sz w:val="24"/>
          <w:szCs w:val="24"/>
        </w:rPr>
        <w:t xml:space="preserve">: </w:t>
      </w:r>
      <w:r w:rsidR="00D87F01" w:rsidRPr="00EC3653">
        <w:rPr>
          <w:rFonts w:ascii="Calibri" w:hAnsi="Calibri" w:cs="Calibri"/>
          <w:color w:val="000000" w:themeColor="text1"/>
          <w:sz w:val="24"/>
          <w:szCs w:val="24"/>
        </w:rPr>
        <w:t xml:space="preserve">Before we finish, does anyone have any questions about today's lesson? </w:t>
      </w:r>
      <w:r w:rsidR="00EC3653" w:rsidRPr="00EC3653">
        <w:rPr>
          <w:rFonts w:ascii="Calibri" w:hAnsi="Calibri" w:cs="Calibri"/>
          <w:i/>
          <w:iCs/>
          <w:color w:val="000000" w:themeColor="text1"/>
          <w:sz w:val="24"/>
          <w:szCs w:val="24"/>
        </w:rPr>
        <w:t>(Allow time for discussion.)</w:t>
      </w:r>
    </w:p>
    <w:p w14:paraId="343183BC" w14:textId="38640991" w:rsidR="00B156B3" w:rsidRDefault="00B156B3">
      <w:pPr>
        <w:pStyle w:val="ListParagraph"/>
        <w:numPr>
          <w:ilvl w:val="0"/>
          <w:numId w:val="9"/>
        </w:numPr>
        <w:spacing w:after="0" w:line="276" w:lineRule="auto"/>
        <w:ind w:left="426"/>
        <w:rPr>
          <w:rFonts w:ascii="Calibri" w:hAnsi="Calibri" w:cs="Calibri"/>
          <w:color w:val="000000" w:themeColor="text1"/>
          <w:sz w:val="24"/>
          <w:szCs w:val="24"/>
        </w:rPr>
      </w:pPr>
      <w:r w:rsidRPr="00B156B3">
        <w:rPr>
          <w:rFonts w:ascii="Calibri" w:hAnsi="Calibri" w:cs="Calibri"/>
          <w:color w:val="000000" w:themeColor="text1"/>
          <w:sz w:val="24"/>
          <w:szCs w:val="24"/>
        </w:rPr>
        <w:t xml:space="preserve">Learners to complete </w:t>
      </w:r>
      <w:r w:rsidRPr="00B156B3">
        <w:rPr>
          <w:rFonts w:ascii="Calibri" w:hAnsi="Calibri" w:cs="Calibri"/>
          <w:b/>
          <w:bCs/>
          <w:i/>
          <w:iCs/>
          <w:color w:val="000000" w:themeColor="text1"/>
          <w:sz w:val="24"/>
          <w:szCs w:val="24"/>
        </w:rPr>
        <w:t>Activity 1</w:t>
      </w:r>
      <w:r w:rsidRPr="00B156B3">
        <w:rPr>
          <w:rFonts w:ascii="Calibri" w:hAnsi="Calibri" w:cs="Calibri"/>
          <w:color w:val="000000" w:themeColor="text1"/>
          <w:sz w:val="24"/>
          <w:szCs w:val="24"/>
        </w:rPr>
        <w:t xml:space="preserve"> (</w:t>
      </w:r>
      <w:r w:rsidRPr="00B156B3">
        <w:rPr>
          <w:rFonts w:ascii="Calibri" w:hAnsi="Calibri" w:cs="Calibri"/>
          <w:b/>
          <w:bCs/>
          <w:i/>
          <w:iCs/>
          <w:color w:val="000000" w:themeColor="text1"/>
          <w:sz w:val="24"/>
          <w:szCs w:val="24"/>
          <w:u w:val="single"/>
        </w:rPr>
        <w:t>Lesson 2 – Worksheet</w:t>
      </w:r>
      <w:r w:rsidRPr="00B156B3">
        <w:rPr>
          <w:rFonts w:ascii="Calibri" w:hAnsi="Calibri" w:cs="Calibri"/>
          <w:color w:val="000000" w:themeColor="text1"/>
          <w:sz w:val="24"/>
          <w:szCs w:val="24"/>
        </w:rPr>
        <w:t>)</w:t>
      </w:r>
      <w:r w:rsidR="009B2562">
        <w:rPr>
          <w:rFonts w:ascii="Calibri" w:hAnsi="Calibri" w:cs="Calibri"/>
          <w:color w:val="000000" w:themeColor="text1"/>
          <w:sz w:val="24"/>
          <w:szCs w:val="24"/>
        </w:rPr>
        <w:t xml:space="preserve"> in pairs, followed by </w:t>
      </w:r>
      <w:r w:rsidR="009B2562" w:rsidRPr="009B2562">
        <w:rPr>
          <w:rFonts w:ascii="Calibri" w:hAnsi="Calibri" w:cs="Calibri"/>
          <w:b/>
          <w:bCs/>
          <w:i/>
          <w:iCs/>
          <w:color w:val="000000" w:themeColor="text1"/>
          <w:sz w:val="24"/>
          <w:szCs w:val="24"/>
        </w:rPr>
        <w:t xml:space="preserve">Activity </w:t>
      </w:r>
      <w:r w:rsidR="009B2562">
        <w:rPr>
          <w:rFonts w:ascii="Calibri" w:hAnsi="Calibri" w:cs="Calibri"/>
          <w:b/>
          <w:bCs/>
          <w:i/>
          <w:iCs/>
          <w:color w:val="000000" w:themeColor="text1"/>
          <w:sz w:val="24"/>
          <w:szCs w:val="24"/>
        </w:rPr>
        <w:t>2</w:t>
      </w:r>
      <w:r w:rsidR="009B2562">
        <w:rPr>
          <w:rFonts w:ascii="Calibri" w:hAnsi="Calibri" w:cs="Calibri"/>
          <w:color w:val="000000" w:themeColor="text1"/>
          <w:sz w:val="24"/>
          <w:szCs w:val="24"/>
        </w:rPr>
        <w:t xml:space="preserve"> (</w:t>
      </w:r>
      <w:r w:rsidR="009B2562" w:rsidRPr="009B2562">
        <w:rPr>
          <w:rFonts w:ascii="Calibri" w:hAnsi="Calibri" w:cs="Calibri"/>
          <w:b/>
          <w:bCs/>
          <w:i/>
          <w:iCs/>
          <w:color w:val="000000" w:themeColor="text1"/>
          <w:sz w:val="24"/>
          <w:szCs w:val="24"/>
          <w:u w:val="single"/>
        </w:rPr>
        <w:t>Lesson 2 – Worksheet</w:t>
      </w:r>
      <w:r w:rsidR="009B2562">
        <w:rPr>
          <w:rFonts w:ascii="Calibri" w:hAnsi="Calibri" w:cs="Calibri"/>
          <w:color w:val="000000" w:themeColor="text1"/>
          <w:sz w:val="24"/>
          <w:szCs w:val="24"/>
        </w:rPr>
        <w:t>) individually</w:t>
      </w:r>
      <w:r w:rsidRPr="00B156B3">
        <w:rPr>
          <w:rFonts w:ascii="Calibri" w:hAnsi="Calibri" w:cs="Calibri"/>
          <w:color w:val="000000" w:themeColor="text1"/>
          <w:sz w:val="24"/>
          <w:szCs w:val="24"/>
        </w:rPr>
        <w:t xml:space="preserve">. </w:t>
      </w:r>
    </w:p>
    <w:p w14:paraId="10EC7349" w14:textId="514AB23B" w:rsidR="00B156B3" w:rsidRDefault="00B156B3">
      <w:pPr>
        <w:pStyle w:val="ListParagraph"/>
        <w:numPr>
          <w:ilvl w:val="0"/>
          <w:numId w:val="9"/>
        </w:numPr>
        <w:spacing w:after="0" w:line="276" w:lineRule="auto"/>
        <w:ind w:left="426"/>
        <w:rPr>
          <w:rFonts w:ascii="Calibri" w:hAnsi="Calibri" w:cs="Calibri"/>
          <w:color w:val="000000" w:themeColor="text1"/>
          <w:sz w:val="24"/>
          <w:szCs w:val="24"/>
        </w:rPr>
      </w:pPr>
      <w:r w:rsidRPr="00B156B3">
        <w:rPr>
          <w:rFonts w:ascii="Calibri" w:hAnsi="Calibri" w:cs="Calibri"/>
          <w:color w:val="000000" w:themeColor="text1"/>
          <w:sz w:val="24"/>
          <w:szCs w:val="24"/>
        </w:rPr>
        <w:t xml:space="preserve">Answers are available in the </w:t>
      </w:r>
      <w:r w:rsidRPr="00B156B3">
        <w:rPr>
          <w:rFonts w:ascii="Calibri" w:hAnsi="Calibri" w:cs="Calibri"/>
          <w:b/>
          <w:bCs/>
          <w:i/>
          <w:iCs/>
          <w:color w:val="000000" w:themeColor="text1"/>
          <w:sz w:val="24"/>
          <w:szCs w:val="24"/>
          <w:u w:val="single"/>
        </w:rPr>
        <w:t>Lesson 2 – Worksheet MEMO</w:t>
      </w:r>
      <w:r w:rsidRPr="00B156B3">
        <w:rPr>
          <w:rFonts w:ascii="Calibri" w:hAnsi="Calibri" w:cs="Calibri"/>
          <w:color w:val="000000" w:themeColor="text1"/>
          <w:sz w:val="24"/>
          <w:szCs w:val="24"/>
        </w:rPr>
        <w:t>.</w:t>
      </w:r>
    </w:p>
    <w:p w14:paraId="71DC356B" w14:textId="087FA312" w:rsidR="00B156B3" w:rsidRPr="00B156B3" w:rsidRDefault="00B156B3">
      <w:pPr>
        <w:pStyle w:val="ListParagraph"/>
        <w:numPr>
          <w:ilvl w:val="0"/>
          <w:numId w:val="9"/>
        </w:numPr>
        <w:spacing w:after="0" w:line="276" w:lineRule="auto"/>
        <w:ind w:left="426"/>
        <w:rPr>
          <w:rFonts w:ascii="Calibri" w:hAnsi="Calibri" w:cs="Calibri"/>
          <w:color w:val="000000" w:themeColor="text1"/>
          <w:sz w:val="24"/>
          <w:szCs w:val="24"/>
        </w:rPr>
      </w:pPr>
      <w:r w:rsidRPr="009B2562">
        <w:rPr>
          <w:rFonts w:ascii="Calibri" w:hAnsi="Calibri" w:cs="Calibri"/>
          <w:b/>
          <w:bCs/>
          <w:color w:val="EE0000"/>
          <w:sz w:val="24"/>
          <w:szCs w:val="24"/>
        </w:rPr>
        <w:t>Note to teacher:</w:t>
      </w:r>
      <w:r w:rsidRPr="009B2562">
        <w:rPr>
          <w:rFonts w:ascii="Calibri" w:hAnsi="Calibri" w:cs="Calibri"/>
          <w:color w:val="EE0000"/>
          <w:sz w:val="24"/>
          <w:szCs w:val="24"/>
        </w:rPr>
        <w:t xml:space="preserve"> </w:t>
      </w:r>
      <w:r w:rsidRPr="00B156B3">
        <w:rPr>
          <w:rFonts w:ascii="Calibri" w:hAnsi="Calibri" w:cs="Calibri"/>
          <w:color w:val="000000" w:themeColor="text1"/>
          <w:sz w:val="24"/>
          <w:szCs w:val="24"/>
        </w:rPr>
        <w:t xml:space="preserve">Learners should also complete </w:t>
      </w:r>
      <w:r w:rsidRPr="00B156B3">
        <w:rPr>
          <w:rFonts w:ascii="Calibri" w:hAnsi="Calibri" w:cs="Calibri"/>
          <w:b/>
          <w:bCs/>
          <w:i/>
          <w:iCs/>
          <w:color w:val="000000" w:themeColor="text1"/>
          <w:sz w:val="24"/>
          <w:szCs w:val="24"/>
        </w:rPr>
        <w:t xml:space="preserve">Activity </w:t>
      </w:r>
      <w:r w:rsidR="009B2562">
        <w:rPr>
          <w:rFonts w:ascii="Calibri" w:hAnsi="Calibri" w:cs="Calibri"/>
          <w:b/>
          <w:bCs/>
          <w:i/>
          <w:iCs/>
          <w:color w:val="000000" w:themeColor="text1"/>
          <w:sz w:val="24"/>
          <w:szCs w:val="24"/>
        </w:rPr>
        <w:t>3</w:t>
      </w:r>
      <w:r w:rsidRPr="00B156B3">
        <w:rPr>
          <w:rFonts w:ascii="Calibri" w:hAnsi="Calibri" w:cs="Calibri"/>
          <w:color w:val="000000" w:themeColor="text1"/>
          <w:sz w:val="24"/>
          <w:szCs w:val="24"/>
        </w:rPr>
        <w:t xml:space="preserve"> (</w:t>
      </w:r>
      <w:r w:rsidRPr="00B156B3">
        <w:rPr>
          <w:rFonts w:ascii="Calibri" w:hAnsi="Calibri" w:cs="Calibri"/>
          <w:b/>
          <w:bCs/>
          <w:i/>
          <w:iCs/>
          <w:color w:val="000000" w:themeColor="text1"/>
          <w:sz w:val="24"/>
          <w:szCs w:val="24"/>
          <w:u w:val="single"/>
        </w:rPr>
        <w:t>Lesson 2 – Worksheet</w:t>
      </w:r>
      <w:r w:rsidRPr="00B156B3">
        <w:rPr>
          <w:rFonts w:ascii="Calibri" w:hAnsi="Calibri" w:cs="Calibri"/>
          <w:color w:val="000000" w:themeColor="text1"/>
          <w:sz w:val="24"/>
          <w:szCs w:val="24"/>
        </w:rPr>
        <w:t xml:space="preserve">) as reflection. This could be assigned as homework if class time is limited. </w:t>
      </w:r>
    </w:p>
    <w:p w14:paraId="7E225F3A" w14:textId="39A46B62" w:rsidR="00B156B3" w:rsidRDefault="00B156B3">
      <w:pPr>
        <w:spacing w:after="0" w:line="276" w:lineRule="auto"/>
        <w:rPr>
          <w:rFonts w:ascii="Calibri" w:hAnsi="Calibri" w:cs="Calibri"/>
          <w:b/>
          <w:bCs/>
          <w:color w:val="000000" w:themeColor="text1"/>
          <w:sz w:val="24"/>
          <w:szCs w:val="24"/>
        </w:rPr>
      </w:pPr>
      <w:r>
        <w:rPr>
          <w:rFonts w:ascii="Calibri" w:hAnsi="Calibri" w:cs="Calibri"/>
          <w:b/>
          <w:bCs/>
          <w:color w:val="000000" w:themeColor="text1"/>
          <w:sz w:val="24"/>
          <w:szCs w:val="24"/>
        </w:rPr>
        <w:br w:type="page"/>
      </w:r>
    </w:p>
    <w:p w14:paraId="3036751B" w14:textId="59DBBE76" w:rsidR="007372AD" w:rsidRPr="001949F8" w:rsidRDefault="007372AD" w:rsidP="00D87F01">
      <w:pPr>
        <w:spacing w:after="0" w:line="276" w:lineRule="auto"/>
        <w:rPr>
          <w:rFonts w:ascii="Calibri" w:hAnsi="Calibri" w:cs="Calibri"/>
          <w:b/>
          <w:bCs/>
          <w:color w:val="000000" w:themeColor="text1"/>
          <w:sz w:val="26"/>
          <w:szCs w:val="26"/>
        </w:rPr>
      </w:pPr>
      <w:r w:rsidRPr="001949F8">
        <w:rPr>
          <w:rFonts w:ascii="Calibri" w:hAnsi="Calibri" w:cs="Calibri"/>
          <w:b/>
          <w:bCs/>
          <w:color w:val="000000" w:themeColor="text1"/>
          <w:sz w:val="26"/>
          <w:szCs w:val="26"/>
          <w:u w:val="single"/>
        </w:rPr>
        <w:t>Lesson 3</w:t>
      </w:r>
      <w:r w:rsidR="001949F8" w:rsidRPr="001949F8">
        <w:rPr>
          <w:rFonts w:ascii="Calibri" w:hAnsi="Calibri" w:cs="Calibri"/>
          <w:b/>
          <w:bCs/>
          <w:color w:val="000000" w:themeColor="text1"/>
          <w:sz w:val="26"/>
          <w:szCs w:val="26"/>
        </w:rPr>
        <w:t>:</w:t>
      </w:r>
      <w:r w:rsidRPr="001949F8">
        <w:rPr>
          <w:rFonts w:ascii="Calibri" w:hAnsi="Calibri" w:cs="Calibri"/>
          <w:b/>
          <w:bCs/>
          <w:color w:val="000000" w:themeColor="text1"/>
          <w:sz w:val="26"/>
          <w:szCs w:val="26"/>
        </w:rPr>
        <w:tab/>
      </w:r>
    </w:p>
    <w:p w14:paraId="34374AC6" w14:textId="77777777" w:rsidR="007372AD" w:rsidRPr="00D87F01" w:rsidRDefault="007372AD" w:rsidP="00D87F01">
      <w:pPr>
        <w:pStyle w:val="Normal1"/>
        <w:spacing w:line="276" w:lineRule="auto"/>
        <w:rPr>
          <w:rFonts w:ascii="Calibri" w:eastAsia="Arial" w:hAnsi="Calibri" w:cs="Calibri"/>
          <w:b/>
          <w:bCs/>
          <w:color w:val="000000" w:themeColor="text1"/>
          <w:lang w:val="en-ZA"/>
        </w:rPr>
      </w:pPr>
      <w:r w:rsidRPr="00D87F01">
        <w:rPr>
          <w:rFonts w:ascii="Calibri" w:eastAsia="Arial" w:hAnsi="Calibri" w:cs="Calibri"/>
          <w:b/>
          <w:bCs/>
          <w:color w:val="000000" w:themeColor="text1"/>
          <w:lang w:val="en-ZA"/>
        </w:rPr>
        <w:t>Preparation (</w:t>
      </w:r>
      <w:r w:rsidRPr="00D87F01">
        <w:rPr>
          <w:rFonts w:ascii="Calibri" w:eastAsia="Arial" w:hAnsi="Calibri" w:cs="Calibri"/>
          <w:b/>
          <w:bCs/>
          <w:color w:val="000000" w:themeColor="text1"/>
          <w:u w:val="single"/>
          <w:lang w:val="en-ZA"/>
        </w:rPr>
        <w:t>Prior</w:t>
      </w:r>
      <w:r w:rsidRPr="00D87F01">
        <w:rPr>
          <w:rFonts w:ascii="Calibri" w:eastAsia="Arial" w:hAnsi="Calibri" w:cs="Calibri"/>
          <w:b/>
          <w:bCs/>
          <w:color w:val="000000" w:themeColor="text1"/>
          <w:lang w:val="en-ZA"/>
        </w:rPr>
        <w:t xml:space="preserve"> to Lesson):</w:t>
      </w:r>
    </w:p>
    <w:p w14:paraId="483C7016" w14:textId="77777777" w:rsidR="007372AD" w:rsidRPr="00D87F01" w:rsidRDefault="007372AD" w:rsidP="00D87F01">
      <w:pPr>
        <w:pStyle w:val="NoSpacing"/>
        <w:numPr>
          <w:ilvl w:val="0"/>
          <w:numId w:val="5"/>
        </w:numPr>
        <w:spacing w:line="276" w:lineRule="auto"/>
        <w:rPr>
          <w:rFonts w:ascii="Calibri" w:eastAsia="Arial" w:hAnsi="Calibri" w:cs="Calibri"/>
          <w:color w:val="000000" w:themeColor="text1"/>
          <w:szCs w:val="24"/>
        </w:rPr>
      </w:pPr>
      <w:r w:rsidRPr="00D87F01">
        <w:rPr>
          <w:rFonts w:ascii="Calibri" w:eastAsia="Arial" w:hAnsi="Calibri" w:cs="Calibri"/>
          <w:color w:val="000000" w:themeColor="text1"/>
          <w:szCs w:val="24"/>
        </w:rPr>
        <w:t>Remind learners to have their notebooks available to make notes where relevant.</w:t>
      </w:r>
    </w:p>
    <w:p w14:paraId="51A4D3E2" w14:textId="2E627089" w:rsidR="007372AD" w:rsidRPr="001949F8" w:rsidRDefault="007372AD" w:rsidP="00D87F01">
      <w:pPr>
        <w:pStyle w:val="ListParagraph"/>
        <w:numPr>
          <w:ilvl w:val="0"/>
          <w:numId w:val="6"/>
        </w:numPr>
        <w:spacing w:after="0" w:line="276" w:lineRule="auto"/>
        <w:rPr>
          <w:rFonts w:ascii="Calibri" w:hAnsi="Calibri" w:cs="Calibri"/>
          <w:i/>
          <w:iCs/>
          <w:color w:val="000000" w:themeColor="text1"/>
          <w:sz w:val="24"/>
          <w:szCs w:val="24"/>
          <w:u w:val="single"/>
        </w:rPr>
      </w:pPr>
      <w:r w:rsidRPr="00D87F01">
        <w:rPr>
          <w:rFonts w:ascii="Calibri" w:eastAsia="Arial" w:hAnsi="Calibri" w:cs="Calibri"/>
          <w:b/>
          <w:bCs/>
          <w:color w:val="000000" w:themeColor="text1"/>
          <w:sz w:val="24"/>
          <w:szCs w:val="24"/>
          <w:u w:val="single"/>
        </w:rPr>
        <w:t>Print</w:t>
      </w:r>
      <w:r w:rsidRPr="00D87F01">
        <w:rPr>
          <w:rFonts w:ascii="Calibri" w:eastAsia="Arial" w:hAnsi="Calibri" w:cs="Calibri"/>
          <w:color w:val="000000" w:themeColor="text1"/>
          <w:sz w:val="24"/>
          <w:szCs w:val="24"/>
        </w:rPr>
        <w:t xml:space="preserve"> copies of the </w:t>
      </w:r>
      <w:r w:rsidRPr="00D87F01">
        <w:rPr>
          <w:rFonts w:ascii="Calibri" w:eastAsia="Arial" w:hAnsi="Calibri" w:cs="Calibri"/>
          <w:b/>
          <w:bCs/>
          <w:i/>
          <w:iCs/>
          <w:color w:val="000000" w:themeColor="text1"/>
          <w:sz w:val="24"/>
          <w:szCs w:val="24"/>
          <w:u w:val="single"/>
        </w:rPr>
        <w:t xml:space="preserve">Lesson </w:t>
      </w:r>
      <w:r w:rsidR="00C14BAB" w:rsidRPr="00D87F01">
        <w:rPr>
          <w:rFonts w:ascii="Calibri" w:eastAsia="Arial" w:hAnsi="Calibri" w:cs="Calibri"/>
          <w:b/>
          <w:bCs/>
          <w:i/>
          <w:iCs/>
          <w:color w:val="000000" w:themeColor="text1"/>
          <w:sz w:val="24"/>
          <w:szCs w:val="24"/>
          <w:u w:val="single"/>
        </w:rPr>
        <w:t>3</w:t>
      </w:r>
      <w:r w:rsidRPr="00D87F01">
        <w:rPr>
          <w:rFonts w:ascii="Calibri" w:eastAsia="Arial" w:hAnsi="Calibri" w:cs="Calibri"/>
          <w:b/>
          <w:bCs/>
          <w:i/>
          <w:iCs/>
          <w:color w:val="000000" w:themeColor="text1"/>
          <w:sz w:val="24"/>
          <w:szCs w:val="24"/>
          <w:u w:val="single"/>
        </w:rPr>
        <w:t xml:space="preserve"> – Worksheet</w:t>
      </w:r>
      <w:r w:rsidRPr="001949F8">
        <w:rPr>
          <w:rFonts w:ascii="Calibri" w:eastAsia="Arial" w:hAnsi="Calibri" w:cs="Calibri"/>
          <w:b/>
          <w:bCs/>
          <w:i/>
          <w:iCs/>
          <w:color w:val="000000" w:themeColor="text1"/>
          <w:sz w:val="24"/>
          <w:szCs w:val="24"/>
        </w:rPr>
        <w:t xml:space="preserve"> </w:t>
      </w:r>
      <w:r w:rsidRPr="00D87F01">
        <w:rPr>
          <w:rFonts w:ascii="Calibri" w:eastAsia="Arial" w:hAnsi="Calibri" w:cs="Calibri"/>
          <w:color w:val="000000" w:themeColor="text1"/>
          <w:sz w:val="24"/>
          <w:szCs w:val="24"/>
        </w:rPr>
        <w:t>and hand them out at the beginning of the lesson.</w:t>
      </w:r>
    </w:p>
    <w:p w14:paraId="35CCC2E6" w14:textId="23BFDE8A" w:rsidR="001949F8" w:rsidRPr="00D87F01" w:rsidRDefault="001949F8" w:rsidP="001949F8">
      <w:pPr>
        <w:pStyle w:val="ListParagraph"/>
        <w:numPr>
          <w:ilvl w:val="0"/>
          <w:numId w:val="6"/>
        </w:numPr>
        <w:spacing w:after="0" w:line="276" w:lineRule="auto"/>
        <w:rPr>
          <w:rFonts w:ascii="Calibri" w:hAnsi="Calibri" w:cs="Calibri"/>
          <w:i/>
          <w:iCs/>
          <w:color w:val="000000" w:themeColor="text1"/>
          <w:sz w:val="24"/>
          <w:szCs w:val="24"/>
          <w:u w:val="single"/>
        </w:rPr>
      </w:pPr>
      <w:r w:rsidRPr="00D87F01">
        <w:rPr>
          <w:rFonts w:ascii="Calibri" w:eastAsia="Arial" w:hAnsi="Calibri" w:cs="Calibri"/>
          <w:b/>
          <w:bCs/>
          <w:color w:val="000000" w:themeColor="text1"/>
          <w:sz w:val="24"/>
          <w:szCs w:val="24"/>
          <w:u w:val="single"/>
        </w:rPr>
        <w:t>Print</w:t>
      </w:r>
      <w:r w:rsidRPr="00D87F01">
        <w:rPr>
          <w:rFonts w:ascii="Calibri" w:eastAsia="Arial" w:hAnsi="Calibri" w:cs="Calibri"/>
          <w:color w:val="000000" w:themeColor="text1"/>
          <w:sz w:val="24"/>
          <w:szCs w:val="24"/>
        </w:rPr>
        <w:t xml:space="preserve"> copies of the </w:t>
      </w:r>
      <w:r>
        <w:rPr>
          <w:rFonts w:ascii="Calibri" w:eastAsia="Arial" w:hAnsi="Calibri" w:cs="Calibri"/>
          <w:b/>
          <w:bCs/>
          <w:i/>
          <w:iCs/>
          <w:color w:val="000000" w:themeColor="text1"/>
          <w:sz w:val="24"/>
          <w:szCs w:val="24"/>
          <w:u w:val="single"/>
        </w:rPr>
        <w:t>Content Summary</w:t>
      </w:r>
      <w:r w:rsidRPr="001949F8">
        <w:rPr>
          <w:rFonts w:ascii="Calibri" w:eastAsia="Arial" w:hAnsi="Calibri" w:cs="Calibri"/>
          <w:b/>
          <w:bCs/>
          <w:i/>
          <w:iCs/>
          <w:color w:val="000000" w:themeColor="text1"/>
          <w:sz w:val="24"/>
          <w:szCs w:val="24"/>
        </w:rPr>
        <w:t xml:space="preserve"> </w:t>
      </w:r>
      <w:r w:rsidRPr="00D87F01">
        <w:rPr>
          <w:rFonts w:ascii="Calibri" w:eastAsia="Arial" w:hAnsi="Calibri" w:cs="Calibri"/>
          <w:color w:val="000000" w:themeColor="text1"/>
          <w:sz w:val="24"/>
          <w:szCs w:val="24"/>
        </w:rPr>
        <w:t xml:space="preserve">and hand them out at the </w:t>
      </w:r>
      <w:r>
        <w:rPr>
          <w:rFonts w:ascii="Calibri" w:eastAsia="Arial" w:hAnsi="Calibri" w:cs="Calibri"/>
          <w:color w:val="000000" w:themeColor="text1"/>
          <w:sz w:val="24"/>
          <w:szCs w:val="24"/>
        </w:rPr>
        <w:t>end</w:t>
      </w:r>
      <w:r w:rsidRPr="00D87F01">
        <w:rPr>
          <w:rFonts w:ascii="Calibri" w:eastAsia="Arial" w:hAnsi="Calibri" w:cs="Calibri"/>
          <w:color w:val="000000" w:themeColor="text1"/>
          <w:sz w:val="24"/>
          <w:szCs w:val="24"/>
        </w:rPr>
        <w:t xml:space="preserve"> of the lesson.</w:t>
      </w:r>
    </w:p>
    <w:p w14:paraId="3B61616A" w14:textId="681DD2A9" w:rsidR="007372AD" w:rsidRPr="00D87F01" w:rsidRDefault="007372AD" w:rsidP="00D87F01">
      <w:pPr>
        <w:numPr>
          <w:ilvl w:val="0"/>
          <w:numId w:val="6"/>
        </w:numPr>
        <w:spacing w:after="0" w:line="276" w:lineRule="auto"/>
        <w:contextualSpacing/>
        <w:rPr>
          <w:rFonts w:ascii="Calibri" w:eastAsia="Arial" w:hAnsi="Calibri" w:cs="Calibri"/>
          <w:bCs/>
          <w:color w:val="000000"/>
          <w:sz w:val="24"/>
          <w:szCs w:val="24"/>
          <w:lang w:eastAsia="en-GB"/>
        </w:rPr>
      </w:pPr>
      <w:r w:rsidRPr="00D87F01">
        <w:rPr>
          <w:rFonts w:ascii="Calibri" w:eastAsia="Arial" w:hAnsi="Calibri" w:cs="Calibri"/>
          <w:bCs/>
          <w:color w:val="000000"/>
          <w:sz w:val="24"/>
          <w:szCs w:val="24"/>
          <w:lang w:eastAsia="en-GB"/>
        </w:rPr>
        <w:t xml:space="preserve">Teachers can share the </w:t>
      </w:r>
      <w:r w:rsidRPr="00D87F01">
        <w:rPr>
          <w:rFonts w:ascii="Calibri" w:eastAsia="Arial" w:hAnsi="Calibri" w:cs="Calibri"/>
          <w:b/>
          <w:i/>
          <w:iCs/>
          <w:color w:val="000000"/>
          <w:sz w:val="24"/>
          <w:szCs w:val="24"/>
          <w:u w:val="single"/>
          <w:lang w:eastAsia="en-GB"/>
        </w:rPr>
        <w:t xml:space="preserve">Lesson </w:t>
      </w:r>
      <w:r w:rsidR="00C14BAB" w:rsidRPr="00D87F01">
        <w:rPr>
          <w:rFonts w:ascii="Calibri" w:eastAsia="Arial" w:hAnsi="Calibri" w:cs="Calibri"/>
          <w:b/>
          <w:i/>
          <w:iCs/>
          <w:color w:val="000000"/>
          <w:sz w:val="24"/>
          <w:szCs w:val="24"/>
          <w:u w:val="single"/>
          <w:lang w:eastAsia="en-GB"/>
        </w:rPr>
        <w:t>3</w:t>
      </w:r>
      <w:r w:rsidRPr="00D87F01">
        <w:rPr>
          <w:rFonts w:ascii="Calibri" w:eastAsia="Arial" w:hAnsi="Calibri" w:cs="Calibri"/>
          <w:b/>
          <w:i/>
          <w:iCs/>
          <w:color w:val="000000"/>
          <w:sz w:val="24"/>
          <w:szCs w:val="24"/>
          <w:u w:val="single"/>
          <w:lang w:eastAsia="en-GB"/>
        </w:rPr>
        <w:t xml:space="preserve"> – PowerPoint</w:t>
      </w:r>
      <w:r w:rsidRPr="00D87F01">
        <w:rPr>
          <w:rFonts w:ascii="Calibri" w:eastAsia="Arial" w:hAnsi="Calibri" w:cs="Calibri"/>
          <w:bCs/>
          <w:color w:val="000000"/>
          <w:sz w:val="24"/>
          <w:szCs w:val="24"/>
          <w:lang w:eastAsia="en-GB"/>
        </w:rPr>
        <w:t xml:space="preserve"> and the </w:t>
      </w:r>
      <w:r w:rsidRPr="00D87F01">
        <w:rPr>
          <w:rFonts w:ascii="Calibri" w:eastAsia="Arial" w:hAnsi="Calibri" w:cs="Calibri"/>
          <w:b/>
          <w:i/>
          <w:iCs/>
          <w:color w:val="000000"/>
          <w:sz w:val="24"/>
          <w:szCs w:val="24"/>
          <w:u w:val="single"/>
          <w:lang w:eastAsia="en-GB"/>
        </w:rPr>
        <w:t xml:space="preserve">Lesson </w:t>
      </w:r>
      <w:r w:rsidR="001949F8">
        <w:rPr>
          <w:rFonts w:ascii="Calibri" w:eastAsia="Arial" w:hAnsi="Calibri" w:cs="Calibri"/>
          <w:b/>
          <w:i/>
          <w:iCs/>
          <w:color w:val="000000"/>
          <w:sz w:val="24"/>
          <w:szCs w:val="24"/>
          <w:u w:val="single"/>
          <w:lang w:eastAsia="en-GB"/>
        </w:rPr>
        <w:t>3</w:t>
      </w:r>
      <w:r w:rsidRPr="00D87F01">
        <w:rPr>
          <w:rFonts w:ascii="Calibri" w:eastAsia="Arial" w:hAnsi="Calibri" w:cs="Calibri"/>
          <w:b/>
          <w:i/>
          <w:iCs/>
          <w:color w:val="000000"/>
          <w:sz w:val="24"/>
          <w:szCs w:val="24"/>
          <w:u w:val="single"/>
          <w:lang w:eastAsia="en-GB"/>
        </w:rPr>
        <w:t xml:space="preserve"> – Worksheet</w:t>
      </w:r>
      <w:r w:rsidRPr="00D87F01">
        <w:rPr>
          <w:rFonts w:ascii="Calibri" w:eastAsia="Arial" w:hAnsi="Calibri" w:cs="Calibri"/>
          <w:bCs/>
          <w:color w:val="000000"/>
          <w:sz w:val="24"/>
          <w:szCs w:val="24"/>
          <w:lang w:eastAsia="en-GB"/>
        </w:rPr>
        <w:t xml:space="preserve"> with learners to work through on their own if learners are online.</w:t>
      </w:r>
    </w:p>
    <w:p w14:paraId="1A42AB7E" w14:textId="16794AF8" w:rsidR="007372AD" w:rsidRPr="009D61C7" w:rsidRDefault="007372AD" w:rsidP="001949F8">
      <w:pPr>
        <w:pStyle w:val="ListParagraph"/>
        <w:numPr>
          <w:ilvl w:val="0"/>
          <w:numId w:val="6"/>
        </w:numPr>
        <w:spacing w:after="0" w:line="276" w:lineRule="auto"/>
        <w:rPr>
          <w:rFonts w:ascii="Calibri" w:eastAsia="Arial" w:hAnsi="Calibri" w:cs="Calibri"/>
          <w:bCs/>
          <w:color w:val="000000" w:themeColor="text1"/>
          <w:sz w:val="24"/>
          <w:szCs w:val="24"/>
        </w:rPr>
      </w:pPr>
      <w:r w:rsidRPr="009D61C7">
        <w:rPr>
          <w:rFonts w:ascii="Calibri" w:eastAsia="Arial" w:hAnsi="Calibri" w:cs="Calibri"/>
          <w:bCs/>
          <w:color w:val="000000" w:themeColor="text1"/>
          <w:sz w:val="24"/>
          <w:szCs w:val="24"/>
        </w:rPr>
        <w:t xml:space="preserve">Read through the </w:t>
      </w:r>
      <w:r w:rsidRPr="009D61C7">
        <w:rPr>
          <w:rFonts w:ascii="Calibri" w:eastAsia="Arial" w:hAnsi="Calibri" w:cs="Calibri"/>
          <w:b/>
          <w:i/>
          <w:iCs/>
          <w:color w:val="000000" w:themeColor="text1"/>
          <w:sz w:val="24"/>
          <w:szCs w:val="24"/>
          <w:u w:val="single"/>
        </w:rPr>
        <w:t xml:space="preserve">Lesson </w:t>
      </w:r>
      <w:r w:rsidR="00C14BAB" w:rsidRPr="009D61C7">
        <w:rPr>
          <w:rFonts w:ascii="Calibri" w:eastAsia="Arial" w:hAnsi="Calibri" w:cs="Calibri"/>
          <w:b/>
          <w:i/>
          <w:iCs/>
          <w:color w:val="000000" w:themeColor="text1"/>
          <w:sz w:val="24"/>
          <w:szCs w:val="24"/>
          <w:u w:val="single"/>
        </w:rPr>
        <w:t>3</w:t>
      </w:r>
      <w:r w:rsidRPr="009D61C7">
        <w:rPr>
          <w:rFonts w:ascii="Calibri" w:eastAsia="Arial" w:hAnsi="Calibri" w:cs="Calibri"/>
          <w:b/>
          <w:i/>
          <w:iCs/>
          <w:color w:val="000000" w:themeColor="text1"/>
          <w:sz w:val="24"/>
          <w:szCs w:val="24"/>
          <w:u w:val="single"/>
        </w:rPr>
        <w:t xml:space="preserve"> – Worksheet MEMO</w:t>
      </w:r>
      <w:r w:rsidRPr="009D61C7">
        <w:rPr>
          <w:rFonts w:ascii="Calibri" w:eastAsia="Arial" w:hAnsi="Calibri" w:cs="Calibri"/>
          <w:bCs/>
          <w:color w:val="000000" w:themeColor="text1"/>
          <w:sz w:val="24"/>
          <w:szCs w:val="24"/>
        </w:rPr>
        <w:t xml:space="preserve"> for answers to </w:t>
      </w:r>
      <w:r w:rsidRPr="009D61C7">
        <w:rPr>
          <w:rFonts w:ascii="Calibri" w:eastAsia="Arial" w:hAnsi="Calibri" w:cs="Calibri"/>
          <w:b/>
          <w:i/>
          <w:iCs/>
          <w:color w:val="000000" w:themeColor="text1"/>
          <w:sz w:val="24"/>
          <w:szCs w:val="24"/>
        </w:rPr>
        <w:t>Activit</w:t>
      </w:r>
      <w:r w:rsidR="009D61C7" w:rsidRPr="009D61C7">
        <w:rPr>
          <w:rFonts w:ascii="Calibri" w:eastAsia="Arial" w:hAnsi="Calibri" w:cs="Calibri"/>
          <w:b/>
          <w:i/>
          <w:iCs/>
          <w:color w:val="000000" w:themeColor="text1"/>
          <w:sz w:val="24"/>
          <w:szCs w:val="24"/>
        </w:rPr>
        <w:t>y 1</w:t>
      </w:r>
      <w:r w:rsidRPr="009D61C7">
        <w:rPr>
          <w:rFonts w:ascii="Calibri" w:eastAsia="Arial" w:hAnsi="Calibri" w:cs="Calibri"/>
          <w:b/>
          <w:i/>
          <w:iCs/>
          <w:color w:val="000000" w:themeColor="text1"/>
          <w:sz w:val="24"/>
          <w:szCs w:val="24"/>
        </w:rPr>
        <w:t>.</w:t>
      </w:r>
      <w:r w:rsidRPr="009D61C7">
        <w:rPr>
          <w:rFonts w:ascii="Calibri" w:eastAsia="Arial" w:hAnsi="Calibri" w:cs="Calibri"/>
          <w:bCs/>
          <w:color w:val="000000" w:themeColor="text1"/>
          <w:sz w:val="24"/>
          <w:szCs w:val="24"/>
        </w:rPr>
        <w:t xml:space="preserve"> </w:t>
      </w:r>
    </w:p>
    <w:p w14:paraId="2D412F01" w14:textId="77777777" w:rsidR="00BE2450" w:rsidRPr="00BE2450" w:rsidRDefault="007372AD" w:rsidP="00BE2450">
      <w:pPr>
        <w:pStyle w:val="NoSpacing"/>
        <w:numPr>
          <w:ilvl w:val="0"/>
          <w:numId w:val="6"/>
        </w:numPr>
        <w:spacing w:line="276" w:lineRule="auto"/>
        <w:rPr>
          <w:rFonts w:ascii="Calibri" w:eastAsia="Arial" w:hAnsi="Calibri" w:cs="Calibri"/>
          <w:color w:val="000000" w:themeColor="text1"/>
          <w:szCs w:val="24"/>
        </w:rPr>
      </w:pPr>
      <w:r w:rsidRPr="00D87F01">
        <w:rPr>
          <w:rFonts w:ascii="Calibri" w:hAnsi="Calibri" w:cs="Calibri"/>
          <w:b/>
          <w:bCs/>
          <w:i/>
          <w:iCs/>
          <w:color w:val="000000" w:themeColor="text1"/>
          <w:szCs w:val="24"/>
          <w:u w:val="single"/>
        </w:rPr>
        <w:t>Watch</w:t>
      </w:r>
      <w:r w:rsidRPr="00D87F01">
        <w:rPr>
          <w:rFonts w:ascii="Calibri" w:hAnsi="Calibri" w:cs="Calibri"/>
          <w:color w:val="000000" w:themeColor="text1"/>
          <w:szCs w:val="24"/>
        </w:rPr>
        <w:t xml:space="preserve"> </w:t>
      </w:r>
      <w:r w:rsidRPr="00602C7A">
        <w:rPr>
          <w:rFonts w:ascii="Calibri" w:hAnsi="Calibri" w:cs="Calibri"/>
          <w:color w:val="000000" w:themeColor="text1"/>
          <w:szCs w:val="24"/>
        </w:rPr>
        <w:t>suggested video clips to familiarise yourself</w:t>
      </w:r>
      <w:r w:rsidRPr="00D87F01">
        <w:rPr>
          <w:rFonts w:ascii="Calibri" w:hAnsi="Calibri" w:cs="Calibri"/>
          <w:color w:val="000000" w:themeColor="text1"/>
          <w:szCs w:val="24"/>
        </w:rPr>
        <w:t xml:space="preserve"> with the content.</w:t>
      </w:r>
    </w:p>
    <w:p w14:paraId="5C0A23C8" w14:textId="77777777" w:rsidR="00BE2450" w:rsidRPr="00BE2450" w:rsidRDefault="008A5633">
      <w:pPr>
        <w:pStyle w:val="NoSpacing"/>
        <w:numPr>
          <w:ilvl w:val="0"/>
          <w:numId w:val="45"/>
        </w:numPr>
        <w:spacing w:line="276" w:lineRule="auto"/>
        <w:rPr>
          <w:rFonts w:ascii="Calibri" w:eastAsia="Arial" w:hAnsi="Calibri" w:cs="Calibri"/>
          <w:color w:val="000000" w:themeColor="text1"/>
          <w:szCs w:val="24"/>
        </w:rPr>
      </w:pPr>
      <w:r w:rsidRPr="00BE2450">
        <w:rPr>
          <w:rFonts w:ascii="Calibri" w:hAnsi="Calibri" w:cs="Calibri"/>
          <w:b/>
          <w:bCs/>
          <w:szCs w:val="24"/>
        </w:rPr>
        <w:t>Social Media: Ways to Stay Healthy</w:t>
      </w:r>
    </w:p>
    <w:p w14:paraId="62D9E637" w14:textId="16190FF3" w:rsidR="00602C7A" w:rsidRPr="00602C7A" w:rsidRDefault="006B3D0F" w:rsidP="006B3D0F">
      <w:pPr>
        <w:pStyle w:val="NoSpacing"/>
        <w:spacing w:line="276" w:lineRule="auto"/>
        <w:ind w:left="720"/>
        <w:rPr>
          <w:rFonts w:ascii="Calibri" w:eastAsia="Arial" w:hAnsi="Calibri" w:cs="Calibri"/>
          <w:color w:val="000000" w:themeColor="text1"/>
          <w:szCs w:val="24"/>
        </w:rPr>
      </w:pPr>
      <w:hyperlink r:id="rId26" w:history="1">
        <w:r w:rsidRPr="00DA60A0">
          <w:rPr>
            <w:rStyle w:val="Hyperlink"/>
            <w:rFonts w:ascii="Calibri" w:hAnsi="Calibri" w:cs="Calibri"/>
            <w:szCs w:val="24"/>
          </w:rPr>
          <w:t>https://www.youtube.com/watch?v=YHsxXMeD_AE</w:t>
        </w:r>
      </w:hyperlink>
      <w:r w:rsidR="00CF70B3" w:rsidRPr="00BE2450">
        <w:rPr>
          <w:rFonts w:ascii="Calibri" w:hAnsi="Calibri" w:cs="Calibri"/>
          <w:szCs w:val="24"/>
        </w:rPr>
        <w:t xml:space="preserve"> </w:t>
      </w:r>
      <w:r w:rsidR="008A5633" w:rsidRPr="00BE2450">
        <w:rPr>
          <w:rFonts w:ascii="Calibri" w:hAnsi="Calibri" w:cs="Calibri"/>
          <w:szCs w:val="24"/>
        </w:rPr>
        <w:t>(2 min 07 sec)</w:t>
      </w:r>
    </w:p>
    <w:p w14:paraId="05750919" w14:textId="77777777" w:rsidR="00602C7A" w:rsidRPr="00602C7A" w:rsidRDefault="00BE2450">
      <w:pPr>
        <w:pStyle w:val="NoSpacing"/>
        <w:numPr>
          <w:ilvl w:val="0"/>
          <w:numId w:val="45"/>
        </w:numPr>
        <w:spacing w:line="276" w:lineRule="auto"/>
        <w:rPr>
          <w:rFonts w:ascii="Calibri" w:eastAsia="Arial" w:hAnsi="Calibri" w:cs="Calibri"/>
          <w:color w:val="000000" w:themeColor="text1"/>
          <w:szCs w:val="24"/>
        </w:rPr>
      </w:pPr>
      <w:r w:rsidRPr="00602C7A">
        <w:rPr>
          <w:rFonts w:ascii="Calibri" w:hAnsi="Calibri" w:cs="Calibri"/>
          <w:b/>
          <w:szCs w:val="24"/>
        </w:rPr>
        <w:t>Thrive in 5 | Empower Yourself | Healthy vs Unhealthy Coping Strategies</w:t>
      </w:r>
    </w:p>
    <w:p w14:paraId="2487959E" w14:textId="6F574BAE" w:rsidR="007818A3" w:rsidRPr="00602C7A" w:rsidRDefault="006B3D0F" w:rsidP="006B3D0F">
      <w:pPr>
        <w:pStyle w:val="NoSpacing"/>
        <w:spacing w:line="276" w:lineRule="auto"/>
        <w:ind w:left="720"/>
        <w:rPr>
          <w:rFonts w:ascii="Calibri" w:eastAsia="Arial" w:hAnsi="Calibri" w:cs="Calibri"/>
          <w:color w:val="000000" w:themeColor="text1"/>
          <w:szCs w:val="24"/>
        </w:rPr>
      </w:pPr>
      <w:hyperlink r:id="rId27" w:history="1">
        <w:r w:rsidRPr="00DA60A0">
          <w:rPr>
            <w:rStyle w:val="Hyperlink"/>
            <w:rFonts w:ascii="Calibri" w:hAnsi="Calibri" w:cs="Calibri"/>
            <w:bCs/>
            <w:szCs w:val="24"/>
          </w:rPr>
          <w:t>https://www.youtube.com/watch?v=QfKCLUFh8xg</w:t>
        </w:r>
      </w:hyperlink>
      <w:r w:rsidR="007818A3" w:rsidRPr="00602C7A">
        <w:rPr>
          <w:rFonts w:ascii="Calibri" w:hAnsi="Calibri" w:cs="Calibri"/>
          <w:bCs/>
          <w:szCs w:val="24"/>
        </w:rPr>
        <w:t xml:space="preserve"> </w:t>
      </w:r>
      <w:r w:rsidR="00125059" w:rsidRPr="00602C7A">
        <w:rPr>
          <w:rFonts w:ascii="Calibri" w:hAnsi="Calibri" w:cs="Calibri"/>
          <w:bCs/>
          <w:szCs w:val="24"/>
        </w:rPr>
        <w:t>(3 min 47 sec)</w:t>
      </w:r>
    </w:p>
    <w:p w14:paraId="11618BA2" w14:textId="77777777" w:rsidR="007372AD" w:rsidRPr="00D87F01" w:rsidRDefault="007372AD" w:rsidP="00D87F01">
      <w:pPr>
        <w:spacing w:after="0" w:line="276" w:lineRule="auto"/>
        <w:rPr>
          <w:rFonts w:ascii="Calibri" w:hAnsi="Calibri" w:cs="Calibri"/>
          <w:b/>
          <w:bCs/>
          <w:color w:val="FF0000"/>
          <w:sz w:val="24"/>
          <w:szCs w:val="24"/>
        </w:rPr>
      </w:pPr>
    </w:p>
    <w:p w14:paraId="0E79240B" w14:textId="75A419CD" w:rsidR="007372AD" w:rsidRPr="00C57657" w:rsidRDefault="00BE2450" w:rsidP="00C57657">
      <w:pPr>
        <w:tabs>
          <w:tab w:val="left" w:pos="529"/>
          <w:tab w:val="left" w:pos="8755"/>
        </w:tabs>
        <w:spacing w:after="0" w:line="276" w:lineRule="auto"/>
        <w:rPr>
          <w:rFonts w:ascii="Calibri" w:eastAsia="Arial" w:hAnsi="Calibri" w:cs="Calibri"/>
          <w:b/>
          <w:bCs/>
          <w:i/>
          <w:iCs/>
          <w:color w:val="000000"/>
          <w:kern w:val="2"/>
          <w:sz w:val="24"/>
          <w:szCs w:val="24"/>
          <w:lang w:eastAsia="en-GB"/>
          <w14:ligatures w14:val="standardContextual"/>
        </w:rPr>
      </w:pPr>
      <w:r w:rsidRPr="00BE2450">
        <w:rPr>
          <w:rFonts w:ascii="Calibri" w:eastAsia="Arial" w:hAnsi="Calibri" w:cs="Calibri"/>
          <w:b/>
          <w:bCs/>
          <w:color w:val="000000"/>
          <w:kern w:val="2"/>
          <w:sz w:val="24"/>
          <w:szCs w:val="24"/>
          <w:lang w:eastAsia="en-GB"/>
          <w14:ligatures w14:val="standardContextual"/>
        </w:rPr>
        <w:t>1.</w:t>
      </w:r>
      <w:r w:rsidRPr="00BE2450">
        <w:rPr>
          <w:rFonts w:ascii="Calibri" w:eastAsia="Arial" w:hAnsi="Calibri" w:cs="Calibri"/>
          <w:b/>
          <w:bCs/>
          <w:color w:val="000000"/>
          <w:kern w:val="2"/>
          <w:sz w:val="24"/>
          <w:szCs w:val="24"/>
          <w:lang w:eastAsia="en-GB"/>
          <w14:ligatures w14:val="standardContextual"/>
        </w:rPr>
        <w:tab/>
        <w:t xml:space="preserve">Introduction </w:t>
      </w:r>
      <w:r>
        <w:rPr>
          <w:rFonts w:ascii="Calibri" w:eastAsia="Arial" w:hAnsi="Calibri" w:cs="Calibri"/>
          <w:b/>
          <w:bCs/>
          <w:color w:val="000000"/>
          <w:kern w:val="2"/>
          <w:sz w:val="24"/>
          <w:szCs w:val="24"/>
          <w:lang w:eastAsia="en-GB"/>
          <w14:ligatures w14:val="standardContextual"/>
        </w:rPr>
        <w:t>(2</w:t>
      </w:r>
      <w:r w:rsidR="00143F60">
        <w:rPr>
          <w:rFonts w:ascii="Calibri" w:eastAsia="Arial" w:hAnsi="Calibri" w:cs="Calibri"/>
          <w:b/>
          <w:bCs/>
          <w:color w:val="000000"/>
          <w:kern w:val="2"/>
          <w:sz w:val="24"/>
          <w:szCs w:val="24"/>
          <w:lang w:eastAsia="en-GB"/>
          <w14:ligatures w14:val="standardContextual"/>
        </w:rPr>
        <w:t xml:space="preserve"> min)</w:t>
      </w:r>
      <w:r w:rsidRPr="00BE2450">
        <w:rPr>
          <w:rFonts w:ascii="Calibri" w:eastAsia="Arial" w:hAnsi="Calibri" w:cs="Calibri"/>
          <w:b/>
          <w:bCs/>
          <w:color w:val="000000"/>
          <w:kern w:val="2"/>
          <w:sz w:val="24"/>
          <w:szCs w:val="24"/>
          <w:lang w:eastAsia="en-GB"/>
          <w14:ligatures w14:val="standardContextual"/>
        </w:rPr>
        <w:tab/>
      </w:r>
      <w:r w:rsidRPr="00BE2450">
        <w:rPr>
          <w:rFonts w:ascii="Calibri" w:eastAsia="Arial" w:hAnsi="Calibri" w:cs="Calibri"/>
          <w:b/>
          <w:bCs/>
          <w:i/>
          <w:iCs/>
          <w:color w:val="000000"/>
          <w:kern w:val="2"/>
          <w:sz w:val="24"/>
          <w:szCs w:val="24"/>
          <w:lang w:eastAsia="en-GB"/>
          <w14:ligatures w14:val="standardContextual"/>
        </w:rPr>
        <w:t>(</w:t>
      </w:r>
      <w:r w:rsidRPr="00BE2450">
        <w:rPr>
          <w:rFonts w:ascii="Calibri" w:eastAsia="Arial" w:hAnsi="Calibri" w:cs="Calibri"/>
          <w:b/>
          <w:bCs/>
          <w:i/>
          <w:iCs/>
          <w:color w:val="000000"/>
          <w:kern w:val="2"/>
          <w:sz w:val="24"/>
          <w:szCs w:val="24"/>
          <w:u w:val="single"/>
          <w:lang w:eastAsia="en-GB"/>
          <w14:ligatures w14:val="standardContextual"/>
        </w:rPr>
        <w:t>Slides 1</w:t>
      </w:r>
      <w:r>
        <w:rPr>
          <w:rFonts w:ascii="Calibri" w:eastAsia="Arial" w:hAnsi="Calibri" w:cs="Calibri"/>
          <w:b/>
          <w:bCs/>
          <w:i/>
          <w:iCs/>
          <w:color w:val="000000"/>
          <w:kern w:val="2"/>
          <w:sz w:val="24"/>
          <w:szCs w:val="24"/>
          <w:u w:val="single"/>
          <w:lang w:eastAsia="en-GB"/>
          <w14:ligatures w14:val="standardContextual"/>
        </w:rPr>
        <w:t>–</w:t>
      </w:r>
      <w:r w:rsidRPr="00BE2450">
        <w:rPr>
          <w:rFonts w:ascii="Calibri" w:eastAsia="Arial" w:hAnsi="Calibri" w:cs="Calibri"/>
          <w:b/>
          <w:bCs/>
          <w:i/>
          <w:iCs/>
          <w:color w:val="000000"/>
          <w:kern w:val="2"/>
          <w:sz w:val="24"/>
          <w:szCs w:val="24"/>
          <w:u w:val="single"/>
          <w:lang w:eastAsia="en-GB"/>
          <w14:ligatures w14:val="standardContextual"/>
        </w:rPr>
        <w:t>2</w:t>
      </w:r>
      <w:r w:rsidRPr="00BE2450">
        <w:rPr>
          <w:rFonts w:ascii="Calibri" w:eastAsia="Arial" w:hAnsi="Calibri" w:cs="Calibri"/>
          <w:b/>
          <w:bCs/>
          <w:i/>
          <w:iCs/>
          <w:color w:val="000000"/>
          <w:kern w:val="2"/>
          <w:sz w:val="24"/>
          <w:szCs w:val="24"/>
          <w:lang w:eastAsia="en-GB"/>
          <w14:ligatures w14:val="standardContextual"/>
        </w:rPr>
        <w:t>)</w:t>
      </w:r>
    </w:p>
    <w:p w14:paraId="32B2AE97" w14:textId="77777777" w:rsidR="004C3ABF" w:rsidRPr="00A162F4" w:rsidRDefault="007372AD">
      <w:pPr>
        <w:pStyle w:val="Default"/>
        <w:numPr>
          <w:ilvl w:val="0"/>
          <w:numId w:val="13"/>
        </w:numPr>
        <w:spacing w:line="276" w:lineRule="auto"/>
        <w:rPr>
          <w:rFonts w:ascii="Calibri" w:hAnsi="Calibri" w:cs="Calibri"/>
          <w:b/>
          <w:bCs/>
          <w:color w:val="000000" w:themeColor="text1"/>
        </w:rPr>
      </w:pPr>
      <w:r w:rsidRPr="004C3ABF">
        <w:rPr>
          <w:rFonts w:ascii="Calibri" w:hAnsi="Calibri" w:cs="Calibri"/>
          <w:b/>
          <w:bCs/>
          <w:color w:val="000000" w:themeColor="text1"/>
        </w:rPr>
        <w:t>Slide 1:</w:t>
      </w:r>
      <w:r w:rsidR="00143F60" w:rsidRPr="004C3ABF">
        <w:rPr>
          <w:rFonts w:ascii="Calibri" w:hAnsi="Calibri" w:cs="Calibri"/>
          <w:b/>
          <w:bCs/>
          <w:color w:val="000000" w:themeColor="text1"/>
        </w:rPr>
        <w:t xml:space="preserve"> </w:t>
      </w:r>
      <w:r w:rsidR="0019552E" w:rsidRPr="004C3ABF">
        <w:rPr>
          <w:rFonts w:ascii="Calibri" w:hAnsi="Calibri" w:cs="Calibri"/>
        </w:rPr>
        <w:t>Welcome back</w:t>
      </w:r>
      <w:r w:rsidRPr="004C3ABF">
        <w:rPr>
          <w:rFonts w:ascii="Calibri" w:hAnsi="Calibri" w:cs="Calibri"/>
        </w:rPr>
        <w:t>, Grade 9s.</w:t>
      </w:r>
      <w:r w:rsidR="0019552E" w:rsidRPr="004C3ABF">
        <w:rPr>
          <w:rFonts w:ascii="Calibri" w:hAnsi="Calibri" w:cs="Calibri"/>
        </w:rPr>
        <w:t xml:space="preserve"> </w:t>
      </w:r>
      <w:r w:rsidR="004C3ABF" w:rsidRPr="004C3ABF">
        <w:rPr>
          <w:rFonts w:ascii="Calibri" w:hAnsi="Calibri" w:cs="Calibri"/>
        </w:rPr>
        <w:t>Today is our final lesson on challenging situations.</w:t>
      </w:r>
    </w:p>
    <w:p w14:paraId="352C2A95" w14:textId="4A79FF66" w:rsidR="00A162F4" w:rsidRDefault="00A162F4">
      <w:pPr>
        <w:pStyle w:val="Default"/>
        <w:numPr>
          <w:ilvl w:val="0"/>
          <w:numId w:val="13"/>
        </w:numPr>
        <w:spacing w:line="276" w:lineRule="auto"/>
        <w:rPr>
          <w:rFonts w:ascii="Calibri" w:hAnsi="Calibri" w:cs="Calibri"/>
          <w:color w:val="000000" w:themeColor="text1"/>
        </w:rPr>
      </w:pPr>
      <w:r w:rsidRPr="00A162F4">
        <w:rPr>
          <w:rFonts w:ascii="Calibri" w:hAnsi="Calibri" w:cs="Calibri"/>
          <w:color w:val="000000" w:themeColor="text1"/>
        </w:rPr>
        <w:t>So far, we have explored different challenging situations and some of their causes. We have also learnt that everyone experiences stress and difficult emotions, but the choices we make during these times can have a lasting effect on our well-being.</w:t>
      </w:r>
    </w:p>
    <w:p w14:paraId="2F9C8A16" w14:textId="5CDA760C" w:rsidR="0029550B" w:rsidRPr="00A162F4" w:rsidRDefault="0029550B">
      <w:pPr>
        <w:pStyle w:val="Default"/>
        <w:numPr>
          <w:ilvl w:val="0"/>
          <w:numId w:val="13"/>
        </w:numPr>
        <w:spacing w:line="276" w:lineRule="auto"/>
        <w:rPr>
          <w:rFonts w:ascii="Calibri" w:hAnsi="Calibri" w:cs="Calibri"/>
          <w:color w:val="000000" w:themeColor="text1"/>
        </w:rPr>
      </w:pPr>
      <w:r w:rsidRPr="0029550B">
        <w:rPr>
          <w:rFonts w:ascii="Calibri" w:hAnsi="Calibri" w:cs="Calibri"/>
          <w:color w:val="000000" w:themeColor="text1"/>
        </w:rPr>
        <w:t xml:space="preserve">In this lesson, we will </w:t>
      </w:r>
      <w:r w:rsidRPr="0029550B">
        <w:rPr>
          <w:rFonts w:ascii="Calibri" w:hAnsi="Calibri" w:cs="Calibri"/>
          <w:b/>
          <w:bCs/>
          <w:color w:val="000000" w:themeColor="text1"/>
        </w:rPr>
        <w:t xml:space="preserve">explore healthy coping </w:t>
      </w:r>
      <w:r w:rsidR="00764229">
        <w:rPr>
          <w:rFonts w:ascii="Calibri" w:hAnsi="Calibri" w:cs="Calibri"/>
          <w:b/>
          <w:bCs/>
          <w:color w:val="000000" w:themeColor="text1"/>
        </w:rPr>
        <w:t>techniques</w:t>
      </w:r>
      <w:r w:rsidRPr="0029550B">
        <w:rPr>
          <w:rFonts w:ascii="Calibri" w:hAnsi="Calibri" w:cs="Calibri"/>
          <w:b/>
          <w:bCs/>
          <w:color w:val="000000" w:themeColor="text1"/>
        </w:rPr>
        <w:t xml:space="preserve">, </w:t>
      </w:r>
      <w:r w:rsidR="00764229">
        <w:rPr>
          <w:rFonts w:ascii="Calibri" w:hAnsi="Calibri" w:cs="Calibri"/>
          <w:b/>
          <w:bCs/>
          <w:color w:val="000000" w:themeColor="text1"/>
        </w:rPr>
        <w:t>counterproductive coping techni</w:t>
      </w:r>
      <w:r w:rsidR="000F6D5A">
        <w:rPr>
          <w:rFonts w:ascii="Calibri" w:hAnsi="Calibri" w:cs="Calibri"/>
          <w:b/>
          <w:bCs/>
          <w:color w:val="000000" w:themeColor="text1"/>
        </w:rPr>
        <w:t xml:space="preserve">ques </w:t>
      </w:r>
      <w:r w:rsidRPr="0029550B">
        <w:rPr>
          <w:rFonts w:ascii="Calibri" w:hAnsi="Calibri" w:cs="Calibri"/>
          <w:b/>
          <w:bCs/>
          <w:color w:val="000000" w:themeColor="text1"/>
        </w:rPr>
        <w:t>that can make problems worse and learn how to support ourselves and others</w:t>
      </w:r>
      <w:r w:rsidRPr="0029550B">
        <w:rPr>
          <w:rFonts w:ascii="Calibri" w:hAnsi="Calibri" w:cs="Calibri"/>
          <w:color w:val="000000" w:themeColor="text1"/>
        </w:rPr>
        <w:t>.</w:t>
      </w:r>
    </w:p>
    <w:p w14:paraId="432754AE" w14:textId="77777777" w:rsidR="007372AD" w:rsidRPr="00D87F01" w:rsidRDefault="007372AD" w:rsidP="00D87F01">
      <w:pPr>
        <w:pStyle w:val="Default"/>
        <w:spacing w:line="276" w:lineRule="auto"/>
        <w:ind w:left="426"/>
        <w:rPr>
          <w:rFonts w:ascii="Calibri" w:hAnsi="Calibri" w:cs="Calibri"/>
          <w:color w:val="000000" w:themeColor="text1"/>
        </w:rPr>
      </w:pPr>
    </w:p>
    <w:p w14:paraId="56E87326" w14:textId="77777777" w:rsidR="007372AD" w:rsidRPr="00DB6391" w:rsidRDefault="007372AD">
      <w:pPr>
        <w:pStyle w:val="NormalWeb"/>
        <w:numPr>
          <w:ilvl w:val="0"/>
          <w:numId w:val="12"/>
        </w:numPr>
        <w:spacing w:before="0" w:beforeAutospacing="0" w:after="0" w:afterAutospacing="0" w:line="276" w:lineRule="auto"/>
        <w:rPr>
          <w:rFonts w:ascii="Calibri" w:hAnsi="Calibri" w:cs="Calibri"/>
          <w:b/>
          <w:bCs/>
          <w:color w:val="000000" w:themeColor="text1"/>
        </w:rPr>
      </w:pPr>
      <w:r w:rsidRPr="00DB6391">
        <w:rPr>
          <w:rFonts w:ascii="Calibri" w:hAnsi="Calibri" w:cs="Calibri"/>
          <w:b/>
          <w:bCs/>
          <w:color w:val="000000" w:themeColor="text1"/>
        </w:rPr>
        <w:t xml:space="preserve">Slide 2: </w:t>
      </w:r>
      <w:r w:rsidRPr="00DB6391">
        <w:rPr>
          <w:rFonts w:ascii="Calibri" w:hAnsi="Calibri" w:cs="Calibri"/>
          <w:b/>
          <w:bCs/>
        </w:rPr>
        <w:t>By the end of this lesson, learners should be able to:</w:t>
      </w:r>
    </w:p>
    <w:p w14:paraId="3CDA3543" w14:textId="6787DA2B" w:rsidR="0063102E" w:rsidRPr="00DB6391" w:rsidRDefault="0063102E">
      <w:pPr>
        <w:pStyle w:val="NormalWeb"/>
        <w:numPr>
          <w:ilvl w:val="0"/>
          <w:numId w:val="46"/>
        </w:numPr>
        <w:spacing w:before="0" w:beforeAutospacing="0" w:after="0" w:afterAutospacing="0" w:line="276" w:lineRule="auto"/>
        <w:ind w:left="709"/>
        <w:rPr>
          <w:rFonts w:ascii="Calibri" w:hAnsi="Calibri" w:cs="Calibri"/>
          <w:color w:val="000000" w:themeColor="text1"/>
        </w:rPr>
      </w:pPr>
      <w:r w:rsidRPr="00DB6391">
        <w:rPr>
          <w:rFonts w:ascii="Calibri" w:hAnsi="Calibri" w:cs="Calibri"/>
          <w:color w:val="000000" w:themeColor="text1"/>
        </w:rPr>
        <w:t xml:space="preserve">Define the term coping </w:t>
      </w:r>
      <w:r w:rsidR="00160926" w:rsidRPr="00DB6391">
        <w:rPr>
          <w:rFonts w:ascii="Calibri" w:hAnsi="Calibri" w:cs="Calibri"/>
          <w:color w:val="000000" w:themeColor="text1"/>
        </w:rPr>
        <w:t>techni</w:t>
      </w:r>
      <w:r w:rsidR="00627486" w:rsidRPr="00DB6391">
        <w:rPr>
          <w:rFonts w:ascii="Calibri" w:hAnsi="Calibri" w:cs="Calibri"/>
          <w:color w:val="000000" w:themeColor="text1"/>
        </w:rPr>
        <w:t>ques</w:t>
      </w:r>
      <w:r w:rsidRPr="00DB6391">
        <w:rPr>
          <w:rFonts w:ascii="Calibri" w:hAnsi="Calibri" w:cs="Calibri"/>
          <w:color w:val="000000" w:themeColor="text1"/>
        </w:rPr>
        <w:t xml:space="preserve">. </w:t>
      </w:r>
    </w:p>
    <w:p w14:paraId="43193265" w14:textId="16221DBF" w:rsidR="00160926" w:rsidRPr="00DB6391" w:rsidRDefault="00627486">
      <w:pPr>
        <w:pStyle w:val="NormalWeb"/>
        <w:numPr>
          <w:ilvl w:val="0"/>
          <w:numId w:val="46"/>
        </w:numPr>
        <w:spacing w:before="0" w:beforeAutospacing="0" w:after="0" w:afterAutospacing="0" w:line="276" w:lineRule="auto"/>
        <w:ind w:left="709"/>
        <w:rPr>
          <w:rFonts w:ascii="Calibri" w:hAnsi="Calibri" w:cs="Calibri"/>
          <w:color w:val="000000" w:themeColor="text1"/>
        </w:rPr>
      </w:pPr>
      <w:r w:rsidRPr="00DB6391">
        <w:rPr>
          <w:rFonts w:ascii="Calibri" w:hAnsi="Calibri" w:cs="Calibri"/>
          <w:color w:val="000000" w:themeColor="text1"/>
        </w:rPr>
        <w:t>Distinguish between healthy and counterproductive coping techniques (including drugs and alcohol) and explain their possible effects.</w:t>
      </w:r>
    </w:p>
    <w:p w14:paraId="5BD6BB59" w14:textId="2A501381" w:rsidR="00627486" w:rsidRPr="00DB6391" w:rsidRDefault="00627486">
      <w:pPr>
        <w:pStyle w:val="NormalWeb"/>
        <w:numPr>
          <w:ilvl w:val="0"/>
          <w:numId w:val="46"/>
        </w:numPr>
        <w:spacing w:before="0" w:beforeAutospacing="0" w:after="0" w:afterAutospacing="0" w:line="276" w:lineRule="auto"/>
        <w:ind w:left="709"/>
        <w:rPr>
          <w:rFonts w:ascii="Calibri" w:hAnsi="Calibri" w:cs="Calibri"/>
          <w:color w:val="000000" w:themeColor="text1"/>
        </w:rPr>
      </w:pPr>
      <w:r w:rsidRPr="00DB6391">
        <w:rPr>
          <w:rFonts w:ascii="Calibri" w:hAnsi="Calibri" w:cs="Calibri"/>
          <w:color w:val="000000" w:themeColor="text1"/>
        </w:rPr>
        <w:t>Explain how responsible decision-making and seeking support can help during difficult situations.</w:t>
      </w:r>
    </w:p>
    <w:p w14:paraId="192CCAE1" w14:textId="77777777" w:rsidR="0019552E" w:rsidRPr="0019552E" w:rsidRDefault="0019552E" w:rsidP="0019552E">
      <w:pPr>
        <w:pStyle w:val="NormalWeb"/>
        <w:spacing w:before="0" w:beforeAutospacing="0" w:after="0" w:afterAutospacing="0" w:line="276" w:lineRule="auto"/>
        <w:ind w:left="709"/>
        <w:rPr>
          <w:rFonts w:ascii="Calibri" w:hAnsi="Calibri" w:cs="Calibri"/>
          <w:color w:val="000000" w:themeColor="text1"/>
          <w:highlight w:val="yellow"/>
        </w:rPr>
      </w:pPr>
    </w:p>
    <w:p w14:paraId="4D1A214E" w14:textId="4BBE458A" w:rsidR="00892736" w:rsidRPr="0084061F" w:rsidRDefault="0029550B" w:rsidP="0084061F">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sidRPr="0029550B">
        <w:rPr>
          <w:rFonts w:ascii="Calibri" w:eastAsia="Arial" w:hAnsi="Calibri" w:cs="Calibri"/>
          <w:b/>
          <w:bCs/>
          <w:kern w:val="2"/>
          <w:sz w:val="24"/>
          <w:szCs w:val="24"/>
          <w:lang w:eastAsia="en-GB"/>
          <w14:ligatures w14:val="standardContextual"/>
        </w:rPr>
        <w:t>2.</w:t>
      </w:r>
      <w:r w:rsidRPr="0029550B">
        <w:rPr>
          <w:rFonts w:ascii="Calibri" w:eastAsia="Arial" w:hAnsi="Calibri" w:cs="Calibri"/>
          <w:b/>
          <w:bCs/>
          <w:kern w:val="2"/>
          <w:sz w:val="24"/>
          <w:szCs w:val="24"/>
          <w:lang w:eastAsia="en-GB"/>
          <w14:ligatures w14:val="standardContextual"/>
        </w:rPr>
        <w:tab/>
        <w:t xml:space="preserve">Teaching &amp; Watch Video </w:t>
      </w:r>
      <w:r w:rsidR="00BC295E">
        <w:rPr>
          <w:rFonts w:ascii="Calibri" w:eastAsia="Arial" w:hAnsi="Calibri" w:cs="Calibri"/>
          <w:b/>
          <w:bCs/>
          <w:kern w:val="2"/>
          <w:sz w:val="24"/>
          <w:szCs w:val="24"/>
          <w:lang w:eastAsia="en-GB"/>
          <w14:ligatures w14:val="standardContextual"/>
        </w:rPr>
        <w:t>(1</w:t>
      </w:r>
      <w:r w:rsidR="00EB54B4">
        <w:rPr>
          <w:rFonts w:ascii="Calibri" w:eastAsia="Arial" w:hAnsi="Calibri" w:cs="Calibri"/>
          <w:b/>
          <w:bCs/>
          <w:kern w:val="2"/>
          <w:sz w:val="24"/>
          <w:szCs w:val="24"/>
          <w:lang w:eastAsia="en-GB"/>
          <w14:ligatures w14:val="standardContextual"/>
        </w:rPr>
        <w:t>5</w:t>
      </w:r>
      <w:r w:rsidR="00BC295E">
        <w:rPr>
          <w:rFonts w:ascii="Calibri" w:eastAsia="Arial" w:hAnsi="Calibri" w:cs="Calibri"/>
          <w:b/>
          <w:bCs/>
          <w:kern w:val="2"/>
          <w:sz w:val="24"/>
          <w:szCs w:val="24"/>
          <w:lang w:eastAsia="en-GB"/>
          <w14:ligatures w14:val="standardContextual"/>
        </w:rPr>
        <w:t xml:space="preserve"> min)</w:t>
      </w:r>
      <w:r w:rsidRPr="0029550B">
        <w:rPr>
          <w:rFonts w:ascii="Calibri" w:eastAsia="Arial" w:hAnsi="Calibri" w:cs="Calibri"/>
          <w:b/>
          <w:bCs/>
          <w:kern w:val="2"/>
          <w:sz w:val="24"/>
          <w:szCs w:val="24"/>
          <w:lang w:eastAsia="en-GB"/>
          <w14:ligatures w14:val="standardContextual"/>
        </w:rPr>
        <w:tab/>
      </w:r>
      <w:r w:rsidRPr="0029550B">
        <w:rPr>
          <w:rFonts w:ascii="Calibri" w:eastAsia="Arial" w:hAnsi="Calibri" w:cs="Calibri"/>
          <w:b/>
          <w:bCs/>
          <w:i/>
          <w:iCs/>
          <w:kern w:val="2"/>
          <w:sz w:val="24"/>
          <w:szCs w:val="24"/>
          <w:lang w:eastAsia="en-GB"/>
          <w14:ligatures w14:val="standardContextual"/>
        </w:rPr>
        <w:t>(</w:t>
      </w:r>
      <w:r w:rsidRPr="0029550B">
        <w:rPr>
          <w:rFonts w:ascii="Calibri" w:eastAsia="Arial" w:hAnsi="Calibri" w:cs="Calibri"/>
          <w:b/>
          <w:bCs/>
          <w:i/>
          <w:iCs/>
          <w:kern w:val="2"/>
          <w:sz w:val="24"/>
          <w:szCs w:val="24"/>
          <w:u w:val="single"/>
          <w:lang w:eastAsia="en-GB"/>
          <w14:ligatures w14:val="standardContextual"/>
        </w:rPr>
        <w:t>Slides 3</w:t>
      </w:r>
      <w:r w:rsidR="002B159B">
        <w:rPr>
          <w:rFonts w:ascii="Calibri" w:eastAsia="Arial" w:hAnsi="Calibri" w:cs="Calibri"/>
          <w:b/>
          <w:bCs/>
          <w:i/>
          <w:iCs/>
          <w:kern w:val="2"/>
          <w:sz w:val="24"/>
          <w:szCs w:val="24"/>
          <w:u w:val="single"/>
          <w:lang w:eastAsia="en-GB"/>
          <w14:ligatures w14:val="standardContextual"/>
        </w:rPr>
        <w:t>–8</w:t>
      </w:r>
      <w:r w:rsidRPr="0029550B">
        <w:rPr>
          <w:rFonts w:ascii="Calibri" w:eastAsia="Arial" w:hAnsi="Calibri" w:cs="Calibri"/>
          <w:b/>
          <w:bCs/>
          <w:i/>
          <w:iCs/>
          <w:kern w:val="2"/>
          <w:sz w:val="24"/>
          <w:szCs w:val="24"/>
          <w:lang w:eastAsia="en-GB"/>
          <w14:ligatures w14:val="standardContextual"/>
        </w:rPr>
        <w:t>)</w:t>
      </w:r>
    </w:p>
    <w:p w14:paraId="22E80BDF" w14:textId="0ED86BAE" w:rsidR="004B25EE" w:rsidRPr="0044672A" w:rsidRDefault="007372AD">
      <w:pPr>
        <w:pStyle w:val="ListParagraph"/>
        <w:numPr>
          <w:ilvl w:val="0"/>
          <w:numId w:val="16"/>
        </w:numPr>
        <w:spacing w:after="0" w:line="276" w:lineRule="auto"/>
        <w:rPr>
          <w:rFonts w:ascii="Calibri" w:hAnsi="Calibri" w:cs="Calibri"/>
          <w:b/>
          <w:bCs/>
          <w:sz w:val="24"/>
          <w:szCs w:val="24"/>
        </w:rPr>
      </w:pPr>
      <w:r w:rsidRPr="004B25EE">
        <w:rPr>
          <w:rFonts w:ascii="Calibri" w:hAnsi="Calibri" w:cs="Calibri"/>
          <w:b/>
          <w:sz w:val="24"/>
          <w:szCs w:val="24"/>
        </w:rPr>
        <w:t xml:space="preserve">Slide </w:t>
      </w:r>
      <w:r w:rsidR="00BF62A3">
        <w:rPr>
          <w:rFonts w:ascii="Calibri" w:hAnsi="Calibri" w:cs="Calibri"/>
          <w:b/>
          <w:sz w:val="24"/>
          <w:szCs w:val="24"/>
        </w:rPr>
        <w:t>3</w:t>
      </w:r>
      <w:r w:rsidRPr="004B25EE">
        <w:rPr>
          <w:rFonts w:ascii="Calibri" w:hAnsi="Calibri" w:cs="Calibri"/>
          <w:b/>
          <w:sz w:val="24"/>
          <w:szCs w:val="24"/>
        </w:rPr>
        <w:t>:</w:t>
      </w:r>
      <w:r w:rsidR="004B25EE">
        <w:rPr>
          <w:rFonts w:ascii="Calibri" w:hAnsi="Calibri" w:cs="Calibri"/>
          <w:b/>
          <w:sz w:val="24"/>
          <w:szCs w:val="24"/>
        </w:rPr>
        <w:t xml:space="preserve"> </w:t>
      </w:r>
      <w:r w:rsidR="007C6F3C" w:rsidRPr="004B25EE">
        <w:rPr>
          <w:rFonts w:ascii="Calibri" w:hAnsi="Calibri" w:cs="Calibri"/>
          <w:b/>
          <w:bCs/>
          <w:sz w:val="24"/>
          <w:szCs w:val="24"/>
        </w:rPr>
        <w:t xml:space="preserve">Coping techniques </w:t>
      </w:r>
      <w:r w:rsidR="007C6F3C" w:rsidRPr="004B25EE">
        <w:rPr>
          <w:rFonts w:ascii="Calibri" w:hAnsi="Calibri" w:cs="Calibri"/>
          <w:sz w:val="24"/>
          <w:szCs w:val="24"/>
        </w:rPr>
        <w:t>are actions people use to</w:t>
      </w:r>
      <w:r w:rsidR="007C6F3C" w:rsidRPr="004B25EE">
        <w:rPr>
          <w:rFonts w:ascii="Calibri" w:hAnsi="Calibri" w:cs="Calibri"/>
          <w:b/>
          <w:bCs/>
          <w:sz w:val="24"/>
          <w:szCs w:val="24"/>
        </w:rPr>
        <w:t xml:space="preserve"> </w:t>
      </w:r>
      <w:r w:rsidR="007C6F3C" w:rsidRPr="004B25EE">
        <w:rPr>
          <w:rFonts w:ascii="Calibri" w:hAnsi="Calibri" w:cs="Calibri"/>
          <w:sz w:val="24"/>
          <w:szCs w:val="24"/>
        </w:rPr>
        <w:t xml:space="preserve">manage stress, difficult emotions and challenging situations. </w:t>
      </w:r>
    </w:p>
    <w:p w14:paraId="3F5F179B" w14:textId="53E80979" w:rsidR="006C524E" w:rsidRPr="008D4F1B" w:rsidRDefault="0044672A">
      <w:pPr>
        <w:pStyle w:val="ListParagraph"/>
        <w:numPr>
          <w:ilvl w:val="0"/>
          <w:numId w:val="16"/>
        </w:numPr>
        <w:rPr>
          <w:rFonts w:ascii="Calibri" w:hAnsi="Calibri" w:cs="Calibri"/>
          <w:sz w:val="24"/>
          <w:szCs w:val="24"/>
        </w:rPr>
      </w:pPr>
      <w:r w:rsidRPr="008D4F1B">
        <w:rPr>
          <w:rFonts w:ascii="Calibri" w:hAnsi="Calibri" w:cs="Calibri"/>
          <w:sz w:val="24"/>
          <w:szCs w:val="24"/>
        </w:rPr>
        <w:t xml:space="preserve">People use </w:t>
      </w:r>
      <w:r w:rsidRPr="008D4F1B">
        <w:rPr>
          <w:rFonts w:ascii="Calibri" w:hAnsi="Calibri" w:cs="Calibri"/>
          <w:b/>
          <w:bCs/>
          <w:sz w:val="24"/>
          <w:szCs w:val="24"/>
        </w:rPr>
        <w:t xml:space="preserve">different techniques </w:t>
      </w:r>
      <w:r w:rsidRPr="008D4F1B">
        <w:rPr>
          <w:rFonts w:ascii="Calibri" w:hAnsi="Calibri" w:cs="Calibri"/>
          <w:sz w:val="24"/>
          <w:szCs w:val="24"/>
        </w:rPr>
        <w:t xml:space="preserve">to cope with depression, grief, loss, trauma or crisis. </w:t>
      </w:r>
      <w:r w:rsidR="006C524E" w:rsidRPr="008D4F1B">
        <w:rPr>
          <w:rFonts w:ascii="Calibri" w:hAnsi="Calibri" w:cs="Calibri"/>
          <w:sz w:val="24"/>
          <w:szCs w:val="24"/>
        </w:rPr>
        <w:t>Some people use healthy coping techniques, while others</w:t>
      </w:r>
      <w:r w:rsidR="008D4F1B" w:rsidRPr="008D4F1B">
        <w:rPr>
          <w:rFonts w:ascii="Calibri" w:hAnsi="Calibri" w:cs="Calibri"/>
          <w:sz w:val="24"/>
          <w:szCs w:val="24"/>
        </w:rPr>
        <w:t xml:space="preserve"> use counterproductive coping techniques.</w:t>
      </w:r>
    </w:p>
    <w:p w14:paraId="29F5D03A" w14:textId="0B0C38D8" w:rsidR="000F6D5A" w:rsidRPr="00D618F8" w:rsidRDefault="007C6F3C">
      <w:pPr>
        <w:pStyle w:val="ListParagraph"/>
        <w:numPr>
          <w:ilvl w:val="0"/>
          <w:numId w:val="47"/>
        </w:numPr>
        <w:spacing w:after="0" w:line="276" w:lineRule="auto"/>
        <w:ind w:left="709"/>
        <w:rPr>
          <w:rFonts w:ascii="Calibri" w:hAnsi="Calibri" w:cs="Calibri"/>
          <w:b/>
          <w:bCs/>
          <w:sz w:val="24"/>
          <w:szCs w:val="24"/>
        </w:rPr>
      </w:pPr>
      <w:r w:rsidRPr="000F6D5A">
        <w:rPr>
          <w:rFonts w:ascii="Calibri" w:hAnsi="Calibri" w:cs="Calibri"/>
          <w:b/>
          <w:bCs/>
          <w:sz w:val="24"/>
          <w:szCs w:val="24"/>
        </w:rPr>
        <w:t xml:space="preserve">Healthy coping </w:t>
      </w:r>
      <w:r w:rsidR="00C413D2" w:rsidRPr="000F6D5A">
        <w:rPr>
          <w:rFonts w:ascii="Calibri" w:hAnsi="Calibri" w:cs="Calibri"/>
          <w:b/>
          <w:bCs/>
          <w:sz w:val="24"/>
          <w:szCs w:val="24"/>
        </w:rPr>
        <w:t>techniques</w:t>
      </w:r>
      <w:r w:rsidRPr="000F6D5A">
        <w:rPr>
          <w:rFonts w:ascii="Calibri" w:hAnsi="Calibri" w:cs="Calibri"/>
          <w:sz w:val="24"/>
          <w:szCs w:val="24"/>
        </w:rPr>
        <w:t xml:space="preserve"> help people </w:t>
      </w:r>
      <w:r w:rsidRPr="00BF62A3">
        <w:rPr>
          <w:rFonts w:ascii="Calibri" w:hAnsi="Calibri" w:cs="Calibri"/>
          <w:b/>
          <w:bCs/>
          <w:sz w:val="24"/>
          <w:szCs w:val="24"/>
        </w:rPr>
        <w:t>respond positively and support their emotional well-being</w:t>
      </w:r>
      <w:r w:rsidRPr="000F6D5A">
        <w:rPr>
          <w:rFonts w:ascii="Calibri" w:hAnsi="Calibri" w:cs="Calibri"/>
          <w:sz w:val="24"/>
          <w:szCs w:val="24"/>
        </w:rPr>
        <w:t>.</w:t>
      </w:r>
      <w:r w:rsidR="000F6D5A" w:rsidRPr="000F6D5A">
        <w:rPr>
          <w:rFonts w:ascii="Calibri" w:hAnsi="Calibri" w:cs="Calibri"/>
          <w:sz w:val="24"/>
          <w:szCs w:val="24"/>
        </w:rPr>
        <w:t xml:space="preserve"> They </w:t>
      </w:r>
      <w:r w:rsidR="00C413D2" w:rsidRPr="000F6D5A">
        <w:rPr>
          <w:rFonts w:ascii="Calibri" w:hAnsi="Calibri" w:cs="Calibri"/>
          <w:sz w:val="24"/>
          <w:szCs w:val="24"/>
        </w:rPr>
        <w:t>may</w:t>
      </w:r>
      <w:r w:rsidR="00764229" w:rsidRPr="000F6D5A">
        <w:rPr>
          <w:rFonts w:ascii="Calibri" w:hAnsi="Calibri" w:cs="Calibri"/>
          <w:sz w:val="24"/>
          <w:szCs w:val="24"/>
        </w:rPr>
        <w:t xml:space="preserve"> include crying, talking about your feelings with a friend or counsellor, exercising, journaling, praying, or engaging in creative expression. </w:t>
      </w:r>
    </w:p>
    <w:p w14:paraId="00EE96A7" w14:textId="0417E5E7" w:rsidR="0084061F" w:rsidRDefault="0084061F">
      <w:pPr>
        <w:pStyle w:val="ListParagraph"/>
        <w:numPr>
          <w:ilvl w:val="0"/>
          <w:numId w:val="47"/>
        </w:numPr>
        <w:spacing w:after="0" w:line="276" w:lineRule="auto"/>
        <w:ind w:left="709"/>
        <w:rPr>
          <w:rFonts w:ascii="Calibri" w:hAnsi="Calibri" w:cs="Calibri"/>
          <w:sz w:val="24"/>
          <w:szCs w:val="24"/>
        </w:rPr>
      </w:pPr>
      <w:r w:rsidRPr="00D618F8">
        <w:rPr>
          <w:rFonts w:ascii="Calibri" w:hAnsi="Calibri" w:cs="Calibri"/>
          <w:b/>
          <w:bCs/>
          <w:sz w:val="24"/>
          <w:szCs w:val="24"/>
        </w:rPr>
        <w:t>Counterproductive</w:t>
      </w:r>
      <w:r w:rsidR="001A0DE1" w:rsidRPr="00D618F8">
        <w:rPr>
          <w:rFonts w:ascii="Calibri" w:hAnsi="Calibri" w:cs="Calibri"/>
          <w:b/>
          <w:bCs/>
          <w:sz w:val="24"/>
          <w:szCs w:val="24"/>
        </w:rPr>
        <w:t xml:space="preserve"> techniques</w:t>
      </w:r>
      <w:r w:rsidR="001A0DE1" w:rsidRPr="00D618F8">
        <w:rPr>
          <w:rFonts w:ascii="Calibri" w:hAnsi="Calibri" w:cs="Calibri"/>
          <w:sz w:val="24"/>
          <w:szCs w:val="24"/>
        </w:rPr>
        <w:t xml:space="preserve"> refer to </w:t>
      </w:r>
      <w:r w:rsidRPr="00D618F8">
        <w:rPr>
          <w:rFonts w:ascii="Calibri" w:hAnsi="Calibri" w:cs="Calibri"/>
          <w:sz w:val="24"/>
          <w:szCs w:val="24"/>
        </w:rPr>
        <w:t>action</w:t>
      </w:r>
      <w:r w:rsidR="001A0DE1" w:rsidRPr="00D618F8">
        <w:rPr>
          <w:rFonts w:ascii="Calibri" w:hAnsi="Calibri" w:cs="Calibri"/>
          <w:sz w:val="24"/>
          <w:szCs w:val="24"/>
        </w:rPr>
        <w:t>s</w:t>
      </w:r>
      <w:r w:rsidRPr="00D618F8">
        <w:rPr>
          <w:rFonts w:ascii="Calibri" w:hAnsi="Calibri" w:cs="Calibri"/>
          <w:sz w:val="24"/>
          <w:szCs w:val="24"/>
        </w:rPr>
        <w:t xml:space="preserve"> or behaviour</w:t>
      </w:r>
      <w:r w:rsidR="001A0DE1" w:rsidRPr="00D618F8">
        <w:rPr>
          <w:rFonts w:ascii="Calibri" w:hAnsi="Calibri" w:cs="Calibri"/>
          <w:sz w:val="24"/>
          <w:szCs w:val="24"/>
        </w:rPr>
        <w:t>s</w:t>
      </w:r>
      <w:r w:rsidRPr="00D618F8">
        <w:rPr>
          <w:rFonts w:ascii="Calibri" w:hAnsi="Calibri" w:cs="Calibri"/>
          <w:sz w:val="24"/>
          <w:szCs w:val="24"/>
        </w:rPr>
        <w:t xml:space="preserve"> that ha</w:t>
      </w:r>
      <w:r w:rsidR="001A0DE1" w:rsidRPr="00D618F8">
        <w:rPr>
          <w:rFonts w:ascii="Calibri" w:hAnsi="Calibri" w:cs="Calibri"/>
          <w:sz w:val="24"/>
          <w:szCs w:val="24"/>
        </w:rPr>
        <w:t>ve</w:t>
      </w:r>
      <w:r w:rsidRPr="00D618F8">
        <w:rPr>
          <w:rFonts w:ascii="Calibri" w:hAnsi="Calibri" w:cs="Calibri"/>
          <w:sz w:val="24"/>
          <w:szCs w:val="24"/>
        </w:rPr>
        <w:t xml:space="preserve"> the </w:t>
      </w:r>
      <w:r w:rsidRPr="00D618F8">
        <w:rPr>
          <w:rFonts w:ascii="Calibri" w:hAnsi="Calibri" w:cs="Calibri"/>
          <w:b/>
          <w:bCs/>
          <w:sz w:val="24"/>
          <w:szCs w:val="24"/>
        </w:rPr>
        <w:t>opposite effect</w:t>
      </w:r>
      <w:r w:rsidRPr="00D618F8">
        <w:rPr>
          <w:rFonts w:ascii="Calibri" w:hAnsi="Calibri" w:cs="Calibri"/>
          <w:sz w:val="24"/>
          <w:szCs w:val="24"/>
        </w:rPr>
        <w:t xml:space="preserve"> to what was intended.</w:t>
      </w:r>
      <w:r w:rsidR="00BF62A3">
        <w:rPr>
          <w:rFonts w:ascii="Calibri" w:hAnsi="Calibri" w:cs="Calibri"/>
          <w:sz w:val="24"/>
          <w:szCs w:val="24"/>
        </w:rPr>
        <w:t xml:space="preserve"> These techniques </w:t>
      </w:r>
      <w:r w:rsidR="00BF62A3" w:rsidRPr="00BF62A3">
        <w:rPr>
          <w:rFonts w:ascii="Calibri" w:hAnsi="Calibri" w:cs="Calibri"/>
          <w:b/>
          <w:bCs/>
          <w:sz w:val="24"/>
          <w:szCs w:val="24"/>
        </w:rPr>
        <w:t>avoid the underlying problem or attempt to numb the pain</w:t>
      </w:r>
      <w:r w:rsidR="00BF62A3" w:rsidRPr="00BF62A3">
        <w:rPr>
          <w:rFonts w:ascii="Calibri" w:hAnsi="Calibri" w:cs="Calibri"/>
          <w:sz w:val="24"/>
          <w:szCs w:val="24"/>
        </w:rPr>
        <w:t>. They may provide temporary relief</w:t>
      </w:r>
      <w:r w:rsidR="00BF62A3">
        <w:rPr>
          <w:rFonts w:ascii="Calibri" w:hAnsi="Calibri" w:cs="Calibri"/>
          <w:sz w:val="24"/>
          <w:szCs w:val="24"/>
        </w:rPr>
        <w:t xml:space="preserve"> but </w:t>
      </w:r>
      <w:r w:rsidRPr="00D618F8">
        <w:rPr>
          <w:rFonts w:ascii="Calibri" w:hAnsi="Calibri" w:cs="Calibri"/>
          <w:sz w:val="24"/>
          <w:szCs w:val="24"/>
        </w:rPr>
        <w:t xml:space="preserve">may </w:t>
      </w:r>
      <w:r w:rsidRPr="00BF62A3">
        <w:rPr>
          <w:rFonts w:ascii="Calibri" w:hAnsi="Calibri" w:cs="Calibri"/>
          <w:b/>
          <w:bCs/>
          <w:sz w:val="24"/>
          <w:szCs w:val="24"/>
        </w:rPr>
        <w:t>make the situation worse or create additional problems</w:t>
      </w:r>
      <w:r w:rsidRPr="00D618F8">
        <w:rPr>
          <w:rFonts w:ascii="Calibri" w:hAnsi="Calibri" w:cs="Calibri"/>
          <w:sz w:val="24"/>
          <w:szCs w:val="24"/>
        </w:rPr>
        <w:t>.</w:t>
      </w:r>
    </w:p>
    <w:p w14:paraId="17169D56" w14:textId="3AE1FA67" w:rsidR="007372AD" w:rsidRDefault="00C7614A">
      <w:pPr>
        <w:pStyle w:val="ListParagraph"/>
        <w:numPr>
          <w:ilvl w:val="0"/>
          <w:numId w:val="35"/>
        </w:numPr>
        <w:spacing w:after="0" w:line="276" w:lineRule="auto"/>
        <w:ind w:left="284" w:hanging="284"/>
        <w:rPr>
          <w:rFonts w:ascii="Calibri" w:hAnsi="Calibri" w:cs="Calibri"/>
          <w:sz w:val="24"/>
          <w:szCs w:val="24"/>
        </w:rPr>
      </w:pPr>
      <w:r w:rsidRPr="00C7614A">
        <w:rPr>
          <w:rFonts w:ascii="Calibri" w:hAnsi="Calibri" w:cs="Calibri"/>
          <w:sz w:val="24"/>
          <w:szCs w:val="24"/>
        </w:rPr>
        <w:t xml:space="preserve">Let's investigate these counterproductive techniques in more detail. </w:t>
      </w:r>
    </w:p>
    <w:p w14:paraId="64CF4D42" w14:textId="7FD3C772" w:rsidR="00DB6391" w:rsidRDefault="00DB6391">
      <w:pPr>
        <w:spacing w:after="0" w:line="276" w:lineRule="auto"/>
        <w:rPr>
          <w:rFonts w:ascii="Calibri" w:hAnsi="Calibri" w:cs="Calibri"/>
          <w:sz w:val="24"/>
          <w:szCs w:val="24"/>
        </w:rPr>
      </w:pPr>
      <w:r>
        <w:rPr>
          <w:rFonts w:ascii="Calibri" w:hAnsi="Calibri" w:cs="Calibri"/>
          <w:sz w:val="24"/>
          <w:szCs w:val="24"/>
        </w:rPr>
        <w:br w:type="page"/>
      </w:r>
    </w:p>
    <w:p w14:paraId="3A1F0971" w14:textId="76320FEF" w:rsidR="00457A72" w:rsidRDefault="007372AD">
      <w:pPr>
        <w:pStyle w:val="ListParagraph"/>
        <w:numPr>
          <w:ilvl w:val="0"/>
          <w:numId w:val="8"/>
        </w:numPr>
        <w:spacing w:after="0" w:line="276" w:lineRule="auto"/>
        <w:rPr>
          <w:rFonts w:ascii="Calibri" w:hAnsi="Calibri" w:cs="Calibri"/>
          <w:b/>
          <w:bCs/>
          <w:sz w:val="24"/>
          <w:szCs w:val="24"/>
        </w:rPr>
      </w:pPr>
      <w:r w:rsidRPr="00D87F01">
        <w:rPr>
          <w:rFonts w:ascii="Calibri" w:hAnsi="Calibri" w:cs="Calibri"/>
          <w:b/>
          <w:sz w:val="24"/>
          <w:szCs w:val="24"/>
        </w:rPr>
        <w:t xml:space="preserve">Slide </w:t>
      </w:r>
      <w:r w:rsidR="000128EF">
        <w:rPr>
          <w:rFonts w:ascii="Calibri" w:hAnsi="Calibri" w:cs="Calibri"/>
          <w:b/>
          <w:sz w:val="24"/>
          <w:szCs w:val="24"/>
        </w:rPr>
        <w:t>4</w:t>
      </w:r>
      <w:r w:rsidRPr="00D87F01">
        <w:rPr>
          <w:rFonts w:ascii="Calibri" w:hAnsi="Calibri" w:cs="Calibri"/>
          <w:b/>
          <w:sz w:val="24"/>
          <w:szCs w:val="24"/>
        </w:rPr>
        <w:t xml:space="preserve">: </w:t>
      </w:r>
      <w:r w:rsidR="00712BB2">
        <w:rPr>
          <w:rFonts w:ascii="Calibri" w:hAnsi="Calibri" w:cs="Calibri"/>
          <w:b/>
          <w:sz w:val="24"/>
          <w:szCs w:val="24"/>
        </w:rPr>
        <w:t>C</w:t>
      </w:r>
      <w:r w:rsidR="004D22EC" w:rsidRPr="004D22EC">
        <w:rPr>
          <w:rFonts w:ascii="Calibri" w:hAnsi="Calibri" w:cs="Calibri"/>
          <w:b/>
          <w:bCs/>
          <w:sz w:val="24"/>
          <w:szCs w:val="24"/>
        </w:rPr>
        <w:t>ounterproductive coping techniques</w:t>
      </w:r>
      <w:r w:rsidR="00712BB2">
        <w:rPr>
          <w:rFonts w:ascii="Calibri" w:hAnsi="Calibri" w:cs="Calibri"/>
          <w:b/>
          <w:bCs/>
          <w:sz w:val="24"/>
          <w:szCs w:val="24"/>
        </w:rPr>
        <w:t xml:space="preserve">: </w:t>
      </w:r>
      <w:r w:rsidR="00712BB2" w:rsidRPr="0001057C">
        <w:rPr>
          <w:rFonts w:ascii="Calibri" w:hAnsi="Calibri" w:cs="Calibri"/>
          <w:b/>
          <w:bCs/>
          <w:sz w:val="24"/>
          <w:szCs w:val="24"/>
          <w:u w:val="single"/>
        </w:rPr>
        <w:t>drugs and alcohol</w:t>
      </w:r>
    </w:p>
    <w:p w14:paraId="5C808052" w14:textId="139F16B6" w:rsidR="000A2D48" w:rsidRPr="000A2D48" w:rsidRDefault="000A2D48">
      <w:pPr>
        <w:pStyle w:val="ListParagraph"/>
        <w:numPr>
          <w:ilvl w:val="0"/>
          <w:numId w:val="8"/>
        </w:numPr>
        <w:spacing w:after="0" w:line="276" w:lineRule="auto"/>
        <w:rPr>
          <w:rFonts w:ascii="Calibri" w:hAnsi="Calibri" w:cs="Calibri"/>
          <w:b/>
          <w:bCs/>
          <w:sz w:val="24"/>
          <w:szCs w:val="24"/>
        </w:rPr>
      </w:pPr>
      <w:r w:rsidRPr="000A2D48">
        <w:rPr>
          <w:rFonts w:ascii="Calibri" w:hAnsi="Calibri" w:cs="Calibri"/>
          <w:b/>
          <w:bCs/>
          <w:sz w:val="24"/>
          <w:szCs w:val="24"/>
        </w:rPr>
        <w:t xml:space="preserve">Drug abuse: </w:t>
      </w:r>
      <w:r w:rsidRPr="000A2D48">
        <w:rPr>
          <w:rFonts w:ascii="Calibri" w:hAnsi="Calibri" w:cs="Calibri"/>
          <w:sz w:val="24"/>
          <w:szCs w:val="24"/>
        </w:rPr>
        <w:t xml:space="preserve">Some teenagers may use drugs to escape emotional pain. </w:t>
      </w:r>
      <w:r w:rsidR="00431297" w:rsidRPr="00431297">
        <w:rPr>
          <w:rFonts w:ascii="Calibri" w:hAnsi="Calibri" w:cs="Calibri"/>
          <w:sz w:val="24"/>
          <w:szCs w:val="24"/>
        </w:rPr>
        <w:t xml:space="preserve">However, when the drugs wear off, </w:t>
      </w:r>
      <w:r w:rsidRPr="000A2D48">
        <w:rPr>
          <w:rFonts w:ascii="Calibri" w:hAnsi="Calibri" w:cs="Calibri"/>
          <w:sz w:val="24"/>
          <w:szCs w:val="24"/>
        </w:rPr>
        <w:t>the original problem remains</w:t>
      </w:r>
      <w:r w:rsidR="005D7C0B">
        <w:rPr>
          <w:rFonts w:ascii="Calibri" w:hAnsi="Calibri" w:cs="Calibri"/>
          <w:sz w:val="24"/>
          <w:szCs w:val="24"/>
        </w:rPr>
        <w:t xml:space="preserve"> unresolved</w:t>
      </w:r>
      <w:r w:rsidRPr="000A2D48">
        <w:rPr>
          <w:rFonts w:ascii="Calibri" w:hAnsi="Calibri" w:cs="Calibri"/>
          <w:sz w:val="24"/>
          <w:szCs w:val="24"/>
        </w:rPr>
        <w:t>. Drug abuse may lead to</w:t>
      </w:r>
      <w:r w:rsidR="005D7C0B">
        <w:rPr>
          <w:rFonts w:ascii="Calibri" w:hAnsi="Calibri" w:cs="Calibri"/>
          <w:sz w:val="24"/>
          <w:szCs w:val="24"/>
        </w:rPr>
        <w:t xml:space="preserve"> additional problems such as</w:t>
      </w:r>
      <w:r w:rsidRPr="000A2D48">
        <w:rPr>
          <w:rFonts w:ascii="Calibri" w:hAnsi="Calibri" w:cs="Calibri"/>
          <w:sz w:val="24"/>
          <w:szCs w:val="24"/>
        </w:rPr>
        <w:t xml:space="preserve"> addiction, health problems, financial difficulties, legal consequences and damaged relationships.</w:t>
      </w:r>
    </w:p>
    <w:p w14:paraId="5804B023" w14:textId="483B35D0" w:rsidR="000A2D48" w:rsidRPr="0032021B" w:rsidRDefault="000A2D48">
      <w:pPr>
        <w:pStyle w:val="ListParagraph"/>
        <w:numPr>
          <w:ilvl w:val="0"/>
          <w:numId w:val="8"/>
        </w:numPr>
        <w:spacing w:after="0" w:line="276" w:lineRule="auto"/>
        <w:rPr>
          <w:rFonts w:ascii="Calibri" w:hAnsi="Calibri" w:cs="Calibri"/>
          <w:b/>
          <w:bCs/>
          <w:sz w:val="24"/>
          <w:szCs w:val="24"/>
        </w:rPr>
      </w:pPr>
      <w:r w:rsidRPr="000A2D48">
        <w:rPr>
          <w:rFonts w:ascii="Calibri" w:hAnsi="Calibri" w:cs="Calibri"/>
          <w:b/>
          <w:bCs/>
          <w:sz w:val="24"/>
          <w:szCs w:val="24"/>
        </w:rPr>
        <w:t xml:space="preserve">Alcohol abuse: </w:t>
      </w:r>
      <w:r w:rsidR="001F4E7D" w:rsidRPr="001F4E7D">
        <w:rPr>
          <w:rFonts w:ascii="Calibri" w:hAnsi="Calibri" w:cs="Calibri"/>
          <w:sz w:val="24"/>
          <w:szCs w:val="24"/>
        </w:rPr>
        <w:t>Like drugs, a</w:t>
      </w:r>
      <w:r w:rsidRPr="001F4E7D">
        <w:rPr>
          <w:rFonts w:ascii="Calibri" w:hAnsi="Calibri" w:cs="Calibri"/>
          <w:sz w:val="24"/>
          <w:szCs w:val="24"/>
        </w:rPr>
        <w:t>lcohol</w:t>
      </w:r>
      <w:r w:rsidRPr="000A2D48">
        <w:rPr>
          <w:rFonts w:ascii="Calibri" w:hAnsi="Calibri" w:cs="Calibri"/>
          <w:sz w:val="24"/>
          <w:szCs w:val="24"/>
        </w:rPr>
        <w:t xml:space="preserve"> may temporarily numb emotional pain, but it can worsen low mood and impair judgement. This may lead to </w:t>
      </w:r>
      <w:r w:rsidR="00C71FBE" w:rsidRPr="00C71FBE">
        <w:rPr>
          <w:rFonts w:ascii="Calibri" w:hAnsi="Calibri" w:cs="Calibri"/>
          <w:b/>
          <w:bCs/>
          <w:sz w:val="24"/>
          <w:szCs w:val="24"/>
        </w:rPr>
        <w:t>risky behaviour</w:t>
      </w:r>
      <w:r w:rsidR="00C71FBE">
        <w:rPr>
          <w:rFonts w:ascii="Calibri" w:hAnsi="Calibri" w:cs="Calibri"/>
          <w:sz w:val="24"/>
          <w:szCs w:val="24"/>
        </w:rPr>
        <w:t xml:space="preserve">, including </w:t>
      </w:r>
      <w:r w:rsidRPr="000A2D48">
        <w:rPr>
          <w:rFonts w:ascii="Calibri" w:hAnsi="Calibri" w:cs="Calibri"/>
          <w:sz w:val="24"/>
          <w:szCs w:val="24"/>
        </w:rPr>
        <w:t>unsafe decisions, aggression, unprotected sex, driving under the influence or self-harm.</w:t>
      </w:r>
    </w:p>
    <w:p w14:paraId="1DB8A8D6" w14:textId="77777777" w:rsidR="0032021B" w:rsidRPr="00420DF9" w:rsidRDefault="0032021B" w:rsidP="0032021B">
      <w:pPr>
        <w:pStyle w:val="ListParagraph"/>
        <w:spacing w:after="0" w:line="276" w:lineRule="auto"/>
        <w:ind w:left="360"/>
        <w:rPr>
          <w:rFonts w:ascii="Calibri" w:hAnsi="Calibri" w:cs="Calibri"/>
          <w:b/>
          <w:bCs/>
          <w:sz w:val="24"/>
          <w:szCs w:val="24"/>
        </w:rPr>
      </w:pPr>
    </w:p>
    <w:p w14:paraId="29FFB450" w14:textId="5E97C1DC" w:rsidR="0032021B" w:rsidRPr="0032021B" w:rsidRDefault="00420DF9">
      <w:pPr>
        <w:pStyle w:val="ListParagraph"/>
        <w:numPr>
          <w:ilvl w:val="0"/>
          <w:numId w:val="8"/>
        </w:numPr>
        <w:spacing w:after="0" w:line="276" w:lineRule="auto"/>
        <w:rPr>
          <w:rFonts w:ascii="Calibri" w:hAnsi="Calibri" w:cs="Calibri"/>
          <w:sz w:val="24"/>
          <w:szCs w:val="24"/>
        </w:rPr>
      </w:pPr>
      <w:r w:rsidRPr="0032021B">
        <w:rPr>
          <w:rFonts w:ascii="Calibri" w:hAnsi="Calibri" w:cs="Calibri"/>
          <w:b/>
          <w:bCs/>
          <w:sz w:val="24"/>
          <w:szCs w:val="24"/>
        </w:rPr>
        <w:t xml:space="preserve">Slide 5: </w:t>
      </w:r>
      <w:r w:rsidR="0032021B" w:rsidRPr="0032021B">
        <w:rPr>
          <w:rFonts w:ascii="Calibri" w:hAnsi="Calibri" w:cs="Calibri"/>
          <w:sz w:val="24"/>
          <w:szCs w:val="24"/>
        </w:rPr>
        <w:t xml:space="preserve">Alcohol and drug abuse may create a </w:t>
      </w:r>
      <w:r w:rsidR="001D24A9">
        <w:rPr>
          <w:rFonts w:ascii="Calibri" w:hAnsi="Calibri" w:cs="Calibri"/>
          <w:b/>
          <w:bCs/>
          <w:sz w:val="24"/>
          <w:szCs w:val="24"/>
        </w:rPr>
        <w:t>vicious</w:t>
      </w:r>
      <w:r w:rsidR="0032021B" w:rsidRPr="0032021B">
        <w:rPr>
          <w:rFonts w:ascii="Calibri" w:hAnsi="Calibri" w:cs="Calibri"/>
          <w:b/>
          <w:bCs/>
          <w:sz w:val="24"/>
          <w:szCs w:val="24"/>
        </w:rPr>
        <w:t xml:space="preserve"> cycle</w:t>
      </w:r>
      <w:r w:rsidR="004660EC">
        <w:rPr>
          <w:rFonts w:ascii="Calibri" w:hAnsi="Calibri" w:cs="Calibri"/>
          <w:sz w:val="24"/>
          <w:szCs w:val="24"/>
        </w:rPr>
        <w:t>:</w:t>
      </w:r>
    </w:p>
    <w:p w14:paraId="2C51B341" w14:textId="77777777" w:rsidR="0032021B" w:rsidRPr="0032021B" w:rsidRDefault="0032021B">
      <w:pPr>
        <w:pStyle w:val="ListParagraph"/>
        <w:numPr>
          <w:ilvl w:val="0"/>
          <w:numId w:val="48"/>
        </w:numPr>
        <w:spacing w:after="0" w:line="276" w:lineRule="auto"/>
        <w:ind w:left="709"/>
        <w:rPr>
          <w:rFonts w:ascii="Calibri" w:hAnsi="Calibri" w:cs="Calibri"/>
          <w:sz w:val="24"/>
          <w:szCs w:val="24"/>
        </w:rPr>
      </w:pPr>
      <w:r w:rsidRPr="0032021B">
        <w:rPr>
          <w:rFonts w:ascii="Calibri" w:hAnsi="Calibri" w:cs="Calibri"/>
          <w:sz w:val="24"/>
          <w:szCs w:val="24"/>
        </w:rPr>
        <w:t>A teenager experiences trauma, grief, depression or emotional pain.</w:t>
      </w:r>
    </w:p>
    <w:p w14:paraId="5556813B" w14:textId="77777777" w:rsidR="0032021B" w:rsidRPr="0032021B" w:rsidRDefault="0032021B">
      <w:pPr>
        <w:pStyle w:val="ListParagraph"/>
        <w:numPr>
          <w:ilvl w:val="0"/>
          <w:numId w:val="48"/>
        </w:numPr>
        <w:spacing w:after="0" w:line="276" w:lineRule="auto"/>
        <w:ind w:left="709"/>
        <w:rPr>
          <w:rFonts w:ascii="Calibri" w:hAnsi="Calibri" w:cs="Calibri"/>
          <w:sz w:val="24"/>
          <w:szCs w:val="24"/>
        </w:rPr>
      </w:pPr>
      <w:r w:rsidRPr="0032021B">
        <w:rPr>
          <w:rFonts w:ascii="Calibri" w:hAnsi="Calibri" w:cs="Calibri"/>
          <w:sz w:val="24"/>
          <w:szCs w:val="24"/>
        </w:rPr>
        <w:t>They use alcohol or drugs to escape or numb the pain.</w:t>
      </w:r>
    </w:p>
    <w:p w14:paraId="72A88C3F" w14:textId="77777777" w:rsidR="0032021B" w:rsidRPr="0032021B" w:rsidRDefault="0032021B">
      <w:pPr>
        <w:pStyle w:val="ListParagraph"/>
        <w:numPr>
          <w:ilvl w:val="0"/>
          <w:numId w:val="48"/>
        </w:numPr>
        <w:spacing w:after="0" w:line="276" w:lineRule="auto"/>
        <w:ind w:left="709"/>
        <w:rPr>
          <w:rFonts w:ascii="Calibri" w:hAnsi="Calibri" w:cs="Calibri"/>
          <w:sz w:val="24"/>
          <w:szCs w:val="24"/>
        </w:rPr>
      </w:pPr>
      <w:r w:rsidRPr="0032021B">
        <w:rPr>
          <w:rFonts w:ascii="Calibri" w:hAnsi="Calibri" w:cs="Calibri"/>
          <w:sz w:val="24"/>
          <w:szCs w:val="24"/>
        </w:rPr>
        <w:t>Their judgement becomes impaired, which may lead to unsafe decisions.</w:t>
      </w:r>
    </w:p>
    <w:p w14:paraId="47194898" w14:textId="77777777" w:rsidR="0032021B" w:rsidRPr="0032021B" w:rsidRDefault="0032021B">
      <w:pPr>
        <w:pStyle w:val="ListParagraph"/>
        <w:numPr>
          <w:ilvl w:val="0"/>
          <w:numId w:val="48"/>
        </w:numPr>
        <w:spacing w:after="0" w:line="276" w:lineRule="auto"/>
        <w:ind w:left="709"/>
        <w:rPr>
          <w:rFonts w:ascii="Calibri" w:hAnsi="Calibri" w:cs="Calibri"/>
          <w:sz w:val="24"/>
          <w:szCs w:val="24"/>
        </w:rPr>
      </w:pPr>
      <w:r w:rsidRPr="0032021B">
        <w:rPr>
          <w:rFonts w:ascii="Calibri" w:hAnsi="Calibri" w:cs="Calibri"/>
          <w:sz w:val="24"/>
          <w:szCs w:val="24"/>
        </w:rPr>
        <w:t>These decisions create additional problems, such as addiction, injury, conflict or legal trouble.</w:t>
      </w:r>
    </w:p>
    <w:p w14:paraId="3002C4DD" w14:textId="77777777" w:rsidR="0032021B" w:rsidRPr="0032021B" w:rsidRDefault="0032021B">
      <w:pPr>
        <w:pStyle w:val="ListParagraph"/>
        <w:numPr>
          <w:ilvl w:val="0"/>
          <w:numId w:val="48"/>
        </w:numPr>
        <w:spacing w:after="0" w:line="276" w:lineRule="auto"/>
        <w:ind w:left="709"/>
        <w:rPr>
          <w:rFonts w:ascii="Calibri" w:hAnsi="Calibri" w:cs="Calibri"/>
          <w:sz w:val="24"/>
          <w:szCs w:val="24"/>
        </w:rPr>
      </w:pPr>
      <w:r w:rsidRPr="0032021B">
        <w:rPr>
          <w:rFonts w:ascii="Calibri" w:hAnsi="Calibri" w:cs="Calibri"/>
          <w:sz w:val="24"/>
          <w:szCs w:val="24"/>
        </w:rPr>
        <w:t>The new problems cause further emotional pain.</w:t>
      </w:r>
    </w:p>
    <w:p w14:paraId="5B89DF95" w14:textId="75471D5C" w:rsidR="0032021B" w:rsidRPr="0032021B" w:rsidRDefault="0032021B">
      <w:pPr>
        <w:pStyle w:val="ListParagraph"/>
        <w:numPr>
          <w:ilvl w:val="0"/>
          <w:numId w:val="48"/>
        </w:numPr>
        <w:spacing w:after="0" w:line="276" w:lineRule="auto"/>
        <w:ind w:left="709"/>
        <w:rPr>
          <w:rFonts w:ascii="Calibri" w:hAnsi="Calibri" w:cs="Calibri"/>
          <w:sz w:val="24"/>
          <w:szCs w:val="24"/>
        </w:rPr>
      </w:pPr>
      <w:r w:rsidRPr="0032021B">
        <w:rPr>
          <w:rFonts w:ascii="Calibri" w:hAnsi="Calibri" w:cs="Calibri"/>
          <w:sz w:val="24"/>
          <w:szCs w:val="24"/>
        </w:rPr>
        <w:t>The teenager may use more substances to escape, and the cycle continues.</w:t>
      </w:r>
    </w:p>
    <w:p w14:paraId="17CFC533" w14:textId="77777777" w:rsidR="00726BDE" w:rsidRPr="00D87F01" w:rsidRDefault="00726BDE" w:rsidP="00726BDE">
      <w:pPr>
        <w:pStyle w:val="ListParagraph"/>
        <w:spacing w:after="0" w:line="276" w:lineRule="auto"/>
        <w:ind w:left="360"/>
        <w:rPr>
          <w:rFonts w:ascii="Calibri" w:hAnsi="Calibri" w:cs="Calibri"/>
          <w:b/>
          <w:bCs/>
          <w:sz w:val="24"/>
          <w:szCs w:val="24"/>
        </w:rPr>
      </w:pPr>
    </w:p>
    <w:p w14:paraId="60681AB6" w14:textId="39F6B9BE" w:rsidR="005452AC" w:rsidRPr="005452AC" w:rsidRDefault="004660EC">
      <w:pPr>
        <w:pStyle w:val="ListParagraph"/>
        <w:numPr>
          <w:ilvl w:val="0"/>
          <w:numId w:val="8"/>
        </w:numPr>
        <w:spacing w:after="0" w:line="276" w:lineRule="auto"/>
        <w:rPr>
          <w:rFonts w:ascii="Calibri" w:hAnsi="Calibri" w:cs="Calibri"/>
          <w:sz w:val="24"/>
          <w:szCs w:val="24"/>
        </w:rPr>
      </w:pPr>
      <w:r w:rsidRPr="005452AC">
        <w:rPr>
          <w:rFonts w:ascii="Calibri" w:hAnsi="Calibri" w:cs="Calibri"/>
          <w:b/>
          <w:bCs/>
          <w:sz w:val="24"/>
          <w:szCs w:val="24"/>
        </w:rPr>
        <w:t>Slide 6:</w:t>
      </w:r>
      <w:r w:rsidRPr="005452AC">
        <w:rPr>
          <w:rFonts w:ascii="Calibri" w:hAnsi="Calibri" w:cs="Calibri"/>
          <w:sz w:val="24"/>
          <w:szCs w:val="24"/>
        </w:rPr>
        <w:t xml:space="preserve"> </w:t>
      </w:r>
      <w:r w:rsidR="005452AC" w:rsidRPr="005452AC">
        <w:rPr>
          <w:rFonts w:ascii="Calibri" w:hAnsi="Calibri" w:cs="Calibri"/>
          <w:b/>
          <w:bCs/>
          <w:sz w:val="24"/>
          <w:szCs w:val="24"/>
        </w:rPr>
        <w:t xml:space="preserve">Counterproductive coping techniques: </w:t>
      </w:r>
      <w:r w:rsidR="00150C06" w:rsidRPr="0001057C">
        <w:rPr>
          <w:rFonts w:ascii="Calibri" w:hAnsi="Calibri" w:cs="Calibri"/>
          <w:b/>
          <w:bCs/>
          <w:sz w:val="24"/>
          <w:szCs w:val="24"/>
          <w:u w:val="single"/>
        </w:rPr>
        <w:t>fighting</w:t>
      </w:r>
      <w:r w:rsidR="005452AC" w:rsidRPr="0001057C">
        <w:rPr>
          <w:rFonts w:ascii="Calibri" w:hAnsi="Calibri" w:cs="Calibri"/>
          <w:b/>
          <w:bCs/>
          <w:sz w:val="24"/>
          <w:szCs w:val="24"/>
          <w:u w:val="single"/>
        </w:rPr>
        <w:t>, self</w:t>
      </w:r>
      <w:r w:rsidR="0068454A" w:rsidRPr="0001057C">
        <w:rPr>
          <w:rFonts w:ascii="Calibri" w:hAnsi="Calibri" w:cs="Calibri"/>
          <w:b/>
          <w:bCs/>
          <w:sz w:val="24"/>
          <w:szCs w:val="24"/>
          <w:u w:val="single"/>
        </w:rPr>
        <w:t>-harm and suicidal thoughts</w:t>
      </w:r>
    </w:p>
    <w:p w14:paraId="2F1B04A3" w14:textId="72E6357D" w:rsidR="00B63965" w:rsidRPr="005452AC" w:rsidRDefault="00B63965">
      <w:pPr>
        <w:pStyle w:val="ListParagraph"/>
        <w:numPr>
          <w:ilvl w:val="0"/>
          <w:numId w:val="8"/>
        </w:numPr>
        <w:spacing w:after="0" w:line="276" w:lineRule="auto"/>
        <w:rPr>
          <w:rFonts w:ascii="Calibri" w:hAnsi="Calibri" w:cs="Calibri"/>
          <w:sz w:val="24"/>
          <w:szCs w:val="24"/>
        </w:rPr>
      </w:pPr>
      <w:r w:rsidRPr="005452AC">
        <w:rPr>
          <w:rFonts w:ascii="Calibri" w:hAnsi="Calibri" w:cs="Calibri"/>
          <w:b/>
          <w:bCs/>
          <w:sz w:val="24"/>
          <w:szCs w:val="24"/>
        </w:rPr>
        <w:t>Fighting and aggression:</w:t>
      </w:r>
      <w:r w:rsidRPr="005452AC">
        <w:rPr>
          <w:rFonts w:ascii="Calibri" w:hAnsi="Calibri" w:cs="Calibri"/>
          <w:sz w:val="24"/>
          <w:szCs w:val="24"/>
        </w:rPr>
        <w:t xml:space="preserve"> Some teenagers express emotional pain through anger or physical aggression. Fighting may cause injury, disciplinary or legal consequences and damaged relationships.</w:t>
      </w:r>
    </w:p>
    <w:p w14:paraId="5F47DCF6" w14:textId="46048FB5" w:rsidR="00B63965" w:rsidRDefault="00B63965">
      <w:pPr>
        <w:pStyle w:val="ListParagraph"/>
        <w:numPr>
          <w:ilvl w:val="0"/>
          <w:numId w:val="8"/>
        </w:numPr>
        <w:spacing w:after="0" w:line="276" w:lineRule="auto"/>
        <w:rPr>
          <w:rFonts w:ascii="Calibri" w:hAnsi="Calibri" w:cs="Calibri"/>
          <w:sz w:val="24"/>
          <w:szCs w:val="24"/>
        </w:rPr>
      </w:pPr>
      <w:r w:rsidRPr="00DD7615">
        <w:rPr>
          <w:rFonts w:ascii="Calibri" w:hAnsi="Calibri" w:cs="Calibri"/>
          <w:b/>
          <w:bCs/>
          <w:sz w:val="24"/>
          <w:szCs w:val="24"/>
        </w:rPr>
        <w:t>Self-harm:</w:t>
      </w:r>
      <w:r w:rsidRPr="00B63965">
        <w:rPr>
          <w:rFonts w:ascii="Calibri" w:hAnsi="Calibri" w:cs="Calibri"/>
          <w:sz w:val="24"/>
          <w:szCs w:val="24"/>
        </w:rPr>
        <w:t xml:space="preserve"> Some teenagers deliberately injure themselves to cope with emotional pain or feel a sense of control. Self-harm is dangerous, may cause serious injury and does not address the underlying problem. </w:t>
      </w:r>
    </w:p>
    <w:p w14:paraId="4C5E437C" w14:textId="46024C92" w:rsidR="008E1594" w:rsidRDefault="008E1594">
      <w:pPr>
        <w:pStyle w:val="ListParagraph"/>
        <w:numPr>
          <w:ilvl w:val="0"/>
          <w:numId w:val="8"/>
        </w:numPr>
        <w:rPr>
          <w:rFonts w:ascii="Calibri" w:hAnsi="Calibri" w:cs="Calibri"/>
          <w:sz w:val="24"/>
          <w:szCs w:val="24"/>
        </w:rPr>
      </w:pPr>
      <w:r w:rsidRPr="00227303">
        <w:rPr>
          <w:rFonts w:ascii="Calibri" w:hAnsi="Calibri" w:cs="Calibri"/>
          <w:b/>
          <w:bCs/>
          <w:sz w:val="24"/>
          <w:szCs w:val="24"/>
        </w:rPr>
        <w:t>Suicidal thoughts:</w:t>
      </w:r>
      <w:r w:rsidRPr="00227303">
        <w:rPr>
          <w:rFonts w:ascii="Calibri" w:hAnsi="Calibri" w:cs="Calibri"/>
          <w:sz w:val="24"/>
          <w:szCs w:val="24"/>
        </w:rPr>
        <w:t xml:space="preserve"> A person experiencing overwhelming emotional pain may believe that there is no way forward. Suicidal thoughts </w:t>
      </w:r>
      <w:r w:rsidRPr="00227303">
        <w:rPr>
          <w:rFonts w:ascii="Calibri" w:hAnsi="Calibri" w:cs="Calibri"/>
          <w:b/>
          <w:bCs/>
          <w:sz w:val="24"/>
          <w:szCs w:val="24"/>
        </w:rPr>
        <w:t>require immediate support</w:t>
      </w:r>
      <w:r w:rsidRPr="00227303">
        <w:rPr>
          <w:rFonts w:ascii="Calibri" w:hAnsi="Calibri" w:cs="Calibri"/>
          <w:sz w:val="24"/>
          <w:szCs w:val="24"/>
        </w:rPr>
        <w:t>. If you or someone you know is having suicidal thoughts, it is critical to tell a trusted adult immediately and contact a crisis helpline.</w:t>
      </w:r>
    </w:p>
    <w:p w14:paraId="35473A8D" w14:textId="77777777" w:rsidR="00150C06" w:rsidRPr="008E1594" w:rsidRDefault="00150C06" w:rsidP="00150C06">
      <w:pPr>
        <w:pStyle w:val="ListParagraph"/>
        <w:ind w:left="360"/>
        <w:rPr>
          <w:rFonts w:ascii="Calibri" w:hAnsi="Calibri" w:cs="Calibri"/>
          <w:sz w:val="24"/>
          <w:szCs w:val="24"/>
        </w:rPr>
      </w:pPr>
    </w:p>
    <w:p w14:paraId="112A68B9" w14:textId="6DC138CD" w:rsidR="00DF570B" w:rsidRPr="00097277" w:rsidRDefault="00150C06">
      <w:pPr>
        <w:pStyle w:val="ListParagraph"/>
        <w:numPr>
          <w:ilvl w:val="0"/>
          <w:numId w:val="8"/>
        </w:numPr>
        <w:spacing w:after="0" w:line="276" w:lineRule="auto"/>
        <w:rPr>
          <w:rFonts w:ascii="Calibri" w:hAnsi="Calibri" w:cs="Calibri"/>
          <w:sz w:val="24"/>
          <w:szCs w:val="24"/>
        </w:rPr>
      </w:pPr>
      <w:r>
        <w:rPr>
          <w:rFonts w:ascii="Calibri" w:hAnsi="Calibri" w:cs="Calibri"/>
          <w:b/>
          <w:bCs/>
          <w:sz w:val="24"/>
          <w:szCs w:val="24"/>
        </w:rPr>
        <w:t>Slid</w:t>
      </w:r>
      <w:r w:rsidR="00DF570B">
        <w:rPr>
          <w:rFonts w:ascii="Calibri" w:hAnsi="Calibri" w:cs="Calibri"/>
          <w:b/>
          <w:bCs/>
          <w:sz w:val="24"/>
          <w:szCs w:val="24"/>
        </w:rPr>
        <w:t xml:space="preserve">e 7: </w:t>
      </w:r>
      <w:r w:rsidR="00DF570B" w:rsidRPr="00DF570B">
        <w:rPr>
          <w:rFonts w:ascii="Calibri" w:hAnsi="Calibri" w:cs="Calibri"/>
          <w:b/>
          <w:bCs/>
          <w:sz w:val="24"/>
          <w:szCs w:val="24"/>
        </w:rPr>
        <w:t xml:space="preserve">Counterproductive coping techniques: </w:t>
      </w:r>
      <w:r w:rsidR="00DF570B" w:rsidRPr="0001057C">
        <w:rPr>
          <w:rFonts w:ascii="Calibri" w:hAnsi="Calibri" w:cs="Calibri"/>
          <w:b/>
          <w:bCs/>
          <w:sz w:val="24"/>
          <w:szCs w:val="24"/>
          <w:u w:val="single"/>
        </w:rPr>
        <w:t>social media misu</w:t>
      </w:r>
      <w:r w:rsidR="0001057C" w:rsidRPr="0001057C">
        <w:rPr>
          <w:rFonts w:ascii="Calibri" w:hAnsi="Calibri" w:cs="Calibri"/>
          <w:b/>
          <w:bCs/>
          <w:sz w:val="24"/>
          <w:szCs w:val="24"/>
          <w:u w:val="single"/>
        </w:rPr>
        <w:t>se</w:t>
      </w:r>
    </w:p>
    <w:p w14:paraId="6321D418" w14:textId="77777777" w:rsidR="00920E0D" w:rsidRDefault="00097277">
      <w:pPr>
        <w:pStyle w:val="ListParagraph"/>
        <w:numPr>
          <w:ilvl w:val="0"/>
          <w:numId w:val="8"/>
        </w:numPr>
        <w:spacing w:after="0" w:line="276" w:lineRule="auto"/>
        <w:rPr>
          <w:rFonts w:ascii="Calibri" w:hAnsi="Calibri" w:cs="Calibri"/>
          <w:sz w:val="24"/>
          <w:szCs w:val="24"/>
        </w:rPr>
      </w:pPr>
      <w:r w:rsidRPr="00097277">
        <w:rPr>
          <w:rFonts w:ascii="Calibri" w:hAnsi="Calibri" w:cs="Calibri"/>
          <w:sz w:val="24"/>
          <w:szCs w:val="24"/>
        </w:rPr>
        <w:t xml:space="preserve">Social media can be a </w:t>
      </w:r>
      <w:r>
        <w:rPr>
          <w:rFonts w:ascii="Calibri" w:hAnsi="Calibri" w:cs="Calibri"/>
          <w:sz w:val="24"/>
          <w:szCs w:val="24"/>
        </w:rPr>
        <w:t xml:space="preserve">good </w:t>
      </w:r>
      <w:r w:rsidRPr="00097277">
        <w:rPr>
          <w:rFonts w:ascii="Calibri" w:hAnsi="Calibri" w:cs="Calibri"/>
          <w:sz w:val="24"/>
          <w:szCs w:val="24"/>
        </w:rPr>
        <w:t>way to stay connected</w:t>
      </w:r>
      <w:r>
        <w:rPr>
          <w:rFonts w:ascii="Calibri" w:hAnsi="Calibri" w:cs="Calibri"/>
          <w:sz w:val="24"/>
          <w:szCs w:val="24"/>
        </w:rPr>
        <w:t xml:space="preserve"> during a difficult time</w:t>
      </w:r>
      <w:r w:rsidR="00CE087A">
        <w:rPr>
          <w:rFonts w:ascii="Calibri" w:hAnsi="Calibri" w:cs="Calibri"/>
          <w:sz w:val="24"/>
          <w:szCs w:val="24"/>
        </w:rPr>
        <w:t>; however, e</w:t>
      </w:r>
      <w:r w:rsidR="00B63965" w:rsidRPr="00B63965">
        <w:rPr>
          <w:rFonts w:ascii="Calibri" w:hAnsi="Calibri" w:cs="Calibri"/>
          <w:sz w:val="24"/>
          <w:szCs w:val="24"/>
        </w:rPr>
        <w:t xml:space="preserve">xcessive social media use may become a way of avoiding difficult emotions. </w:t>
      </w:r>
    </w:p>
    <w:p w14:paraId="60313946" w14:textId="41227CFD" w:rsidR="00DA5CA9" w:rsidRPr="00920E0D" w:rsidRDefault="00DA5CA9">
      <w:pPr>
        <w:pStyle w:val="ListParagraph"/>
        <w:numPr>
          <w:ilvl w:val="0"/>
          <w:numId w:val="8"/>
        </w:numPr>
        <w:spacing w:after="0" w:line="276" w:lineRule="auto"/>
        <w:rPr>
          <w:rFonts w:ascii="Calibri" w:hAnsi="Calibri" w:cs="Calibri"/>
          <w:sz w:val="24"/>
          <w:szCs w:val="24"/>
        </w:rPr>
      </w:pPr>
      <w:r w:rsidRPr="00920E0D">
        <w:rPr>
          <w:rFonts w:ascii="Calibri" w:hAnsi="Calibri" w:cs="Calibri"/>
          <w:b/>
          <w:bCs/>
          <w:sz w:val="24"/>
          <w:szCs w:val="24"/>
        </w:rPr>
        <w:t>Reasons teenagers may use social media</w:t>
      </w:r>
    </w:p>
    <w:p w14:paraId="7440C4DE" w14:textId="77777777" w:rsidR="00920E0D" w:rsidRPr="00920E0D" w:rsidRDefault="00920E0D">
      <w:pPr>
        <w:pStyle w:val="ListParagraph"/>
        <w:numPr>
          <w:ilvl w:val="0"/>
          <w:numId w:val="54"/>
        </w:numPr>
        <w:spacing w:after="0" w:line="276" w:lineRule="auto"/>
        <w:ind w:left="851"/>
        <w:rPr>
          <w:rFonts w:ascii="Calibri" w:hAnsi="Calibri" w:cs="Calibri"/>
          <w:sz w:val="24"/>
          <w:szCs w:val="24"/>
        </w:rPr>
      </w:pPr>
      <w:r w:rsidRPr="00920E0D">
        <w:rPr>
          <w:rFonts w:ascii="Calibri" w:hAnsi="Calibri" w:cs="Calibri"/>
          <w:sz w:val="24"/>
          <w:szCs w:val="24"/>
        </w:rPr>
        <w:t>To distract themselves from pain</w:t>
      </w:r>
    </w:p>
    <w:p w14:paraId="73CD6272" w14:textId="77777777" w:rsidR="00920E0D" w:rsidRPr="00920E0D" w:rsidRDefault="00920E0D">
      <w:pPr>
        <w:pStyle w:val="ListParagraph"/>
        <w:numPr>
          <w:ilvl w:val="0"/>
          <w:numId w:val="54"/>
        </w:numPr>
        <w:spacing w:after="0" w:line="276" w:lineRule="auto"/>
        <w:ind w:left="851"/>
        <w:rPr>
          <w:rFonts w:ascii="Calibri" w:hAnsi="Calibri" w:cs="Calibri"/>
          <w:sz w:val="24"/>
          <w:szCs w:val="24"/>
        </w:rPr>
      </w:pPr>
      <w:r w:rsidRPr="00920E0D">
        <w:rPr>
          <w:rFonts w:ascii="Calibri" w:hAnsi="Calibri" w:cs="Calibri"/>
          <w:sz w:val="24"/>
          <w:szCs w:val="24"/>
        </w:rPr>
        <w:t>To seek validation through likes and comments</w:t>
      </w:r>
    </w:p>
    <w:p w14:paraId="362DA830" w14:textId="77777777" w:rsidR="00920E0D" w:rsidRPr="00920E0D" w:rsidRDefault="00920E0D">
      <w:pPr>
        <w:pStyle w:val="ListParagraph"/>
        <w:numPr>
          <w:ilvl w:val="0"/>
          <w:numId w:val="54"/>
        </w:numPr>
        <w:spacing w:after="0" w:line="276" w:lineRule="auto"/>
        <w:ind w:left="851"/>
        <w:rPr>
          <w:rFonts w:ascii="Calibri" w:hAnsi="Calibri" w:cs="Calibri"/>
          <w:b/>
          <w:sz w:val="24"/>
          <w:szCs w:val="24"/>
        </w:rPr>
      </w:pPr>
      <w:r w:rsidRPr="00920E0D">
        <w:rPr>
          <w:rFonts w:ascii="Calibri" w:hAnsi="Calibri" w:cs="Calibri"/>
          <w:sz w:val="24"/>
          <w:szCs w:val="24"/>
        </w:rPr>
        <w:t>To cyberbully others as an outlet for their own pain</w:t>
      </w:r>
    </w:p>
    <w:p w14:paraId="2E99C145" w14:textId="5BA8AFF0" w:rsidR="00B029EF" w:rsidRPr="00F22CAC" w:rsidRDefault="004F66D6">
      <w:pPr>
        <w:pStyle w:val="ListParagraph"/>
        <w:numPr>
          <w:ilvl w:val="0"/>
          <w:numId w:val="8"/>
        </w:numPr>
        <w:spacing w:after="0" w:line="276" w:lineRule="auto"/>
        <w:rPr>
          <w:rFonts w:ascii="Calibri" w:hAnsi="Calibri" w:cs="Calibri"/>
          <w:b/>
          <w:sz w:val="24"/>
          <w:szCs w:val="24"/>
        </w:rPr>
      </w:pPr>
      <w:r w:rsidRPr="004F66D6">
        <w:rPr>
          <w:rFonts w:ascii="Calibri" w:hAnsi="Calibri" w:cs="Calibri"/>
          <w:b/>
          <w:sz w:val="24"/>
          <w:szCs w:val="24"/>
        </w:rPr>
        <w:t>Possible effects of excessive social media use</w:t>
      </w:r>
    </w:p>
    <w:p w14:paraId="6FDC8DFD" w14:textId="77777777" w:rsidR="008E2FF5" w:rsidRPr="008E2FF5" w:rsidRDefault="008E2FF5">
      <w:pPr>
        <w:pStyle w:val="ListParagraph"/>
        <w:numPr>
          <w:ilvl w:val="1"/>
          <w:numId w:val="49"/>
        </w:numPr>
        <w:spacing w:after="0" w:line="276" w:lineRule="auto"/>
        <w:ind w:left="851"/>
        <w:rPr>
          <w:rFonts w:ascii="Calibri" w:hAnsi="Calibri" w:cs="Calibri"/>
          <w:bCs/>
          <w:sz w:val="24"/>
          <w:szCs w:val="24"/>
        </w:rPr>
      </w:pPr>
      <w:r w:rsidRPr="008E2FF5">
        <w:rPr>
          <w:rFonts w:ascii="Calibri" w:hAnsi="Calibri" w:cs="Calibri"/>
          <w:bCs/>
          <w:sz w:val="24"/>
          <w:szCs w:val="24"/>
        </w:rPr>
        <w:t>Increased stress and anxiety</w:t>
      </w:r>
    </w:p>
    <w:p w14:paraId="7B40165F" w14:textId="77777777" w:rsidR="008E2FF5" w:rsidRPr="008E2FF5" w:rsidRDefault="008E2FF5">
      <w:pPr>
        <w:pStyle w:val="ListParagraph"/>
        <w:numPr>
          <w:ilvl w:val="1"/>
          <w:numId w:val="49"/>
        </w:numPr>
        <w:spacing w:after="0" w:line="276" w:lineRule="auto"/>
        <w:ind w:left="851"/>
        <w:rPr>
          <w:rFonts w:ascii="Calibri" w:hAnsi="Calibri" w:cs="Calibri"/>
          <w:bCs/>
          <w:sz w:val="24"/>
          <w:szCs w:val="24"/>
        </w:rPr>
      </w:pPr>
      <w:r w:rsidRPr="008E2FF5">
        <w:rPr>
          <w:rFonts w:ascii="Calibri" w:hAnsi="Calibri" w:cs="Calibri"/>
          <w:bCs/>
          <w:sz w:val="24"/>
          <w:szCs w:val="24"/>
        </w:rPr>
        <w:t>Lower self-esteem and confidence</w:t>
      </w:r>
    </w:p>
    <w:p w14:paraId="64A73744" w14:textId="77777777" w:rsidR="008E2FF5" w:rsidRPr="008E2FF5" w:rsidRDefault="008E2FF5">
      <w:pPr>
        <w:pStyle w:val="ListParagraph"/>
        <w:numPr>
          <w:ilvl w:val="1"/>
          <w:numId w:val="49"/>
        </w:numPr>
        <w:spacing w:after="0" w:line="276" w:lineRule="auto"/>
        <w:ind w:left="851"/>
        <w:rPr>
          <w:rFonts w:ascii="Calibri" w:hAnsi="Calibri" w:cs="Calibri"/>
          <w:bCs/>
          <w:sz w:val="24"/>
          <w:szCs w:val="24"/>
        </w:rPr>
      </w:pPr>
      <w:r w:rsidRPr="008E2FF5">
        <w:rPr>
          <w:rFonts w:ascii="Calibri" w:hAnsi="Calibri" w:cs="Calibri"/>
          <w:bCs/>
          <w:sz w:val="24"/>
          <w:szCs w:val="24"/>
        </w:rPr>
        <w:t>Feelings of loneliness or exclusion</w:t>
      </w:r>
    </w:p>
    <w:p w14:paraId="282BEB4F" w14:textId="7E00162C" w:rsidR="008E2FF5" w:rsidRPr="00D87F01" w:rsidRDefault="008E2FF5">
      <w:pPr>
        <w:pStyle w:val="ListParagraph"/>
        <w:numPr>
          <w:ilvl w:val="1"/>
          <w:numId w:val="49"/>
        </w:numPr>
        <w:spacing w:after="0" w:line="276" w:lineRule="auto"/>
        <w:ind w:left="851"/>
        <w:rPr>
          <w:rFonts w:ascii="Calibri" w:hAnsi="Calibri" w:cs="Calibri"/>
          <w:bCs/>
          <w:sz w:val="24"/>
          <w:szCs w:val="24"/>
        </w:rPr>
      </w:pPr>
      <w:r w:rsidRPr="008E2FF5">
        <w:rPr>
          <w:rFonts w:ascii="Calibri" w:hAnsi="Calibri" w:cs="Calibri"/>
          <w:bCs/>
          <w:sz w:val="24"/>
          <w:szCs w:val="24"/>
        </w:rPr>
        <w:t>Disrupted sleep, schoolwork and face-to-face relationships</w:t>
      </w:r>
    </w:p>
    <w:p w14:paraId="064929A4" w14:textId="70FFDDF0" w:rsidR="00B029EF" w:rsidRPr="00D87F01" w:rsidRDefault="00B029EF">
      <w:pPr>
        <w:pStyle w:val="ListParagraph"/>
        <w:numPr>
          <w:ilvl w:val="0"/>
          <w:numId w:val="8"/>
        </w:numPr>
        <w:spacing w:after="0" w:line="276" w:lineRule="auto"/>
        <w:ind w:left="426"/>
        <w:rPr>
          <w:rFonts w:ascii="Calibri" w:hAnsi="Calibri" w:cs="Calibri"/>
          <w:bCs/>
          <w:sz w:val="24"/>
          <w:szCs w:val="24"/>
        </w:rPr>
      </w:pPr>
      <w:r w:rsidRPr="00A51722">
        <w:rPr>
          <w:rFonts w:ascii="Calibri" w:hAnsi="Calibri" w:cs="Calibri"/>
          <w:b/>
          <w:sz w:val="24"/>
          <w:szCs w:val="24"/>
        </w:rPr>
        <w:t xml:space="preserve">Healthy </w:t>
      </w:r>
      <w:r w:rsidR="00A51722">
        <w:rPr>
          <w:rFonts w:ascii="Calibri" w:hAnsi="Calibri" w:cs="Calibri"/>
          <w:b/>
          <w:sz w:val="24"/>
          <w:szCs w:val="24"/>
        </w:rPr>
        <w:t>t</w:t>
      </w:r>
      <w:r w:rsidRPr="00A51722">
        <w:rPr>
          <w:rFonts w:ascii="Calibri" w:hAnsi="Calibri" w:cs="Calibri"/>
          <w:b/>
          <w:sz w:val="24"/>
          <w:szCs w:val="24"/>
        </w:rPr>
        <w:t>ip:</w:t>
      </w:r>
      <w:r w:rsidRPr="00D87F01">
        <w:rPr>
          <w:rFonts w:ascii="Calibri" w:hAnsi="Calibri" w:cs="Calibri"/>
          <w:bCs/>
          <w:sz w:val="24"/>
          <w:szCs w:val="24"/>
        </w:rPr>
        <w:t xml:space="preserve"> </w:t>
      </w:r>
      <w:r w:rsidR="00521EA5" w:rsidRPr="00521EA5">
        <w:rPr>
          <w:rFonts w:ascii="Calibri" w:hAnsi="Calibri" w:cs="Calibri"/>
          <w:bCs/>
          <w:sz w:val="24"/>
          <w:szCs w:val="24"/>
        </w:rPr>
        <w:t>Use social media in moderation, take regular breaks and make time for offline activities, exercise, hobbies and relationships</w:t>
      </w:r>
      <w:r w:rsidR="003F7EA0">
        <w:rPr>
          <w:rFonts w:ascii="Calibri" w:hAnsi="Calibri" w:cs="Calibri"/>
          <w:bCs/>
          <w:sz w:val="24"/>
          <w:szCs w:val="24"/>
        </w:rPr>
        <w:t>, especially if you</w:t>
      </w:r>
      <w:r w:rsidR="000242D2">
        <w:rPr>
          <w:rFonts w:ascii="Calibri" w:hAnsi="Calibri" w:cs="Calibri"/>
          <w:bCs/>
          <w:sz w:val="24"/>
          <w:szCs w:val="24"/>
        </w:rPr>
        <w:t xml:space="preserve"> are dealing with a </w:t>
      </w:r>
      <w:r w:rsidR="008B1C2B">
        <w:rPr>
          <w:rFonts w:ascii="Calibri" w:hAnsi="Calibri" w:cs="Calibri"/>
          <w:bCs/>
          <w:sz w:val="24"/>
          <w:szCs w:val="24"/>
        </w:rPr>
        <w:t>challenging</w:t>
      </w:r>
      <w:r w:rsidR="000242D2">
        <w:rPr>
          <w:rFonts w:ascii="Calibri" w:hAnsi="Calibri" w:cs="Calibri"/>
          <w:bCs/>
          <w:sz w:val="24"/>
          <w:szCs w:val="24"/>
        </w:rPr>
        <w:t xml:space="preserve"> situation. </w:t>
      </w:r>
    </w:p>
    <w:p w14:paraId="39AC361D" w14:textId="686B4AA8" w:rsidR="008E2FF5" w:rsidRDefault="008E2FF5">
      <w:pPr>
        <w:spacing w:after="0" w:line="276" w:lineRule="auto"/>
        <w:rPr>
          <w:rFonts w:ascii="Calibri" w:hAnsi="Calibri" w:cs="Calibri"/>
          <w:bCs/>
          <w:sz w:val="24"/>
          <w:szCs w:val="24"/>
        </w:rPr>
      </w:pPr>
      <w:r>
        <w:rPr>
          <w:rFonts w:ascii="Calibri" w:hAnsi="Calibri" w:cs="Calibri"/>
          <w:bCs/>
          <w:sz w:val="24"/>
          <w:szCs w:val="24"/>
        </w:rPr>
        <w:br w:type="page"/>
      </w:r>
    </w:p>
    <w:p w14:paraId="771BEC50" w14:textId="77777777" w:rsidR="007372AD" w:rsidRPr="00D87F01" w:rsidRDefault="007372AD" w:rsidP="00D87F01">
      <w:pPr>
        <w:pStyle w:val="ListParagraph"/>
        <w:spacing w:after="0" w:line="276" w:lineRule="auto"/>
        <w:ind w:left="360"/>
        <w:rPr>
          <w:rFonts w:ascii="Calibri" w:hAnsi="Calibri" w:cs="Calibri"/>
          <w:bCs/>
          <w:sz w:val="24"/>
          <w:szCs w:val="24"/>
        </w:rPr>
      </w:pPr>
    </w:p>
    <w:p w14:paraId="73214FEF" w14:textId="1A07B188" w:rsidR="00F4003F" w:rsidRPr="00F4003F" w:rsidRDefault="003C08FA">
      <w:pPr>
        <w:pStyle w:val="ListParagraph"/>
        <w:numPr>
          <w:ilvl w:val="0"/>
          <w:numId w:val="8"/>
        </w:numPr>
        <w:spacing w:after="0" w:line="276" w:lineRule="auto"/>
        <w:rPr>
          <w:rFonts w:ascii="Calibri" w:hAnsi="Calibri" w:cs="Calibri"/>
          <w:b/>
          <w:bCs/>
          <w:sz w:val="24"/>
          <w:szCs w:val="24"/>
        </w:rPr>
      </w:pPr>
      <w:r w:rsidRPr="00D87F01">
        <w:rPr>
          <w:rFonts w:ascii="Calibri" w:hAnsi="Calibri" w:cs="Calibri"/>
          <w:b/>
          <w:sz w:val="24"/>
          <w:szCs w:val="24"/>
        </w:rPr>
        <w:t xml:space="preserve">Slide 8: </w:t>
      </w:r>
      <w:r w:rsidR="000242D2" w:rsidRPr="008B1C2B">
        <w:rPr>
          <w:rFonts w:ascii="Calibri" w:hAnsi="Calibri" w:cs="Calibri"/>
          <w:bCs/>
          <w:sz w:val="24"/>
          <w:szCs w:val="24"/>
        </w:rPr>
        <w:t>Let's watch a video</w:t>
      </w:r>
      <w:r w:rsidR="00C45E5E" w:rsidRPr="008B1C2B">
        <w:rPr>
          <w:rFonts w:ascii="Calibri" w:hAnsi="Calibri" w:cs="Calibri"/>
          <w:bCs/>
          <w:sz w:val="24"/>
          <w:szCs w:val="24"/>
        </w:rPr>
        <w:t xml:space="preserve"> on social media use and how it could help or hinder </w:t>
      </w:r>
      <w:r w:rsidR="00B94C3E">
        <w:rPr>
          <w:rFonts w:ascii="Calibri" w:hAnsi="Calibri" w:cs="Calibri"/>
          <w:bCs/>
          <w:sz w:val="24"/>
          <w:szCs w:val="24"/>
        </w:rPr>
        <w:t>our mental well-being</w:t>
      </w:r>
      <w:r w:rsidR="008B1C2B" w:rsidRPr="008B1C2B">
        <w:rPr>
          <w:rFonts w:ascii="Calibri" w:hAnsi="Calibri" w:cs="Calibri"/>
          <w:bCs/>
          <w:sz w:val="24"/>
          <w:szCs w:val="24"/>
        </w:rPr>
        <w:t>.</w:t>
      </w:r>
      <w:r w:rsidR="008B1C2B">
        <w:rPr>
          <w:rFonts w:ascii="Calibri" w:hAnsi="Calibri" w:cs="Calibri"/>
          <w:b/>
          <w:sz w:val="24"/>
          <w:szCs w:val="24"/>
        </w:rPr>
        <w:t xml:space="preserve"> </w:t>
      </w:r>
    </w:p>
    <w:p w14:paraId="1540A4A3" w14:textId="28CE7F40" w:rsidR="00F4003F" w:rsidRPr="00F4003F" w:rsidRDefault="00F4003F">
      <w:pPr>
        <w:pStyle w:val="ListParagraph"/>
        <w:numPr>
          <w:ilvl w:val="0"/>
          <w:numId w:val="8"/>
        </w:numPr>
        <w:spacing w:after="0" w:line="276" w:lineRule="auto"/>
        <w:rPr>
          <w:rFonts w:ascii="Calibri" w:hAnsi="Calibri" w:cs="Calibri"/>
          <w:b/>
          <w:bCs/>
          <w:sz w:val="24"/>
          <w:szCs w:val="24"/>
        </w:rPr>
      </w:pPr>
      <w:r w:rsidRPr="00F4003F">
        <w:rPr>
          <w:rFonts w:ascii="Calibri" w:hAnsi="Calibri" w:cs="Calibri"/>
          <w:b/>
          <w:bCs/>
          <w:sz w:val="24"/>
          <w:szCs w:val="24"/>
        </w:rPr>
        <w:t>As learners watch the video, ask them to consider:</w:t>
      </w:r>
    </w:p>
    <w:p w14:paraId="6BF8C9F8" w14:textId="77777777" w:rsidR="00F4003F" w:rsidRPr="00F4003F" w:rsidRDefault="00F4003F">
      <w:pPr>
        <w:pStyle w:val="ListParagraph"/>
        <w:numPr>
          <w:ilvl w:val="0"/>
          <w:numId w:val="50"/>
        </w:numPr>
        <w:spacing w:after="0" w:line="276" w:lineRule="auto"/>
        <w:ind w:left="851"/>
        <w:rPr>
          <w:rFonts w:ascii="Calibri" w:hAnsi="Calibri" w:cs="Calibri"/>
          <w:sz w:val="24"/>
          <w:szCs w:val="24"/>
        </w:rPr>
      </w:pPr>
      <w:r w:rsidRPr="00F4003F">
        <w:rPr>
          <w:rFonts w:ascii="Calibri" w:hAnsi="Calibri" w:cs="Calibri"/>
          <w:sz w:val="24"/>
          <w:szCs w:val="24"/>
        </w:rPr>
        <w:t>the positive and negative effects of social media</w:t>
      </w:r>
    </w:p>
    <w:p w14:paraId="4269173F" w14:textId="77777777" w:rsidR="00F4003F" w:rsidRPr="00F4003F" w:rsidRDefault="00F4003F">
      <w:pPr>
        <w:pStyle w:val="ListParagraph"/>
        <w:numPr>
          <w:ilvl w:val="0"/>
          <w:numId w:val="50"/>
        </w:numPr>
        <w:spacing w:after="0" w:line="276" w:lineRule="auto"/>
        <w:ind w:left="851"/>
        <w:rPr>
          <w:rFonts w:ascii="Calibri" w:hAnsi="Calibri" w:cs="Calibri"/>
          <w:sz w:val="24"/>
          <w:szCs w:val="24"/>
        </w:rPr>
      </w:pPr>
      <w:r w:rsidRPr="00F4003F">
        <w:rPr>
          <w:rFonts w:ascii="Calibri" w:hAnsi="Calibri" w:cs="Calibri"/>
          <w:sz w:val="24"/>
          <w:szCs w:val="24"/>
        </w:rPr>
        <w:t>how social media use may influence mental health</w:t>
      </w:r>
    </w:p>
    <w:p w14:paraId="3AF8BAC1" w14:textId="54AD91F2" w:rsidR="00F4003F" w:rsidRPr="00F4003F" w:rsidRDefault="00F4003F">
      <w:pPr>
        <w:pStyle w:val="ListParagraph"/>
        <w:numPr>
          <w:ilvl w:val="0"/>
          <w:numId w:val="50"/>
        </w:numPr>
        <w:spacing w:after="0" w:line="276" w:lineRule="auto"/>
        <w:ind w:left="851"/>
        <w:rPr>
          <w:rFonts w:ascii="Calibri" w:hAnsi="Calibri" w:cs="Calibri"/>
          <w:sz w:val="24"/>
          <w:szCs w:val="24"/>
        </w:rPr>
      </w:pPr>
      <w:r w:rsidRPr="00F4003F">
        <w:rPr>
          <w:rFonts w:ascii="Calibri" w:hAnsi="Calibri" w:cs="Calibri"/>
          <w:sz w:val="24"/>
          <w:szCs w:val="24"/>
        </w:rPr>
        <w:t>healthy ways to balance online and offline activities.</w:t>
      </w:r>
    </w:p>
    <w:tbl>
      <w:tblPr>
        <w:tblStyle w:val="TableGrid"/>
        <w:tblW w:w="0" w:type="auto"/>
        <w:tblInd w:w="360" w:type="dxa"/>
        <w:tblLook w:val="04A0" w:firstRow="1" w:lastRow="0" w:firstColumn="1" w:lastColumn="0" w:noHBand="0" w:noVBand="1"/>
      </w:tblPr>
      <w:tblGrid>
        <w:gridCol w:w="10096"/>
      </w:tblGrid>
      <w:tr w:rsidR="00F4003F" w14:paraId="5CCE22FA" w14:textId="77777777" w:rsidTr="00F4003F">
        <w:tc>
          <w:tcPr>
            <w:tcW w:w="10456" w:type="dxa"/>
            <w:shd w:val="clear" w:color="auto" w:fill="F2F2F2" w:themeFill="background1" w:themeFillShade="F2"/>
          </w:tcPr>
          <w:p w14:paraId="324C6BF0" w14:textId="0262D594" w:rsidR="00F4003F" w:rsidRPr="00F4003F" w:rsidRDefault="00F4003F" w:rsidP="00F4003F">
            <w:pPr>
              <w:spacing w:after="0" w:line="276" w:lineRule="auto"/>
              <w:rPr>
                <w:rFonts w:ascii="Calibri" w:hAnsi="Calibri" w:cs="Calibri"/>
                <w:b/>
                <w:bCs/>
                <w:sz w:val="24"/>
                <w:szCs w:val="24"/>
              </w:rPr>
            </w:pPr>
            <w:r w:rsidRPr="00F4003F">
              <w:rPr>
                <w:rFonts w:ascii="Calibri" w:hAnsi="Calibri" w:cs="Calibri"/>
                <w:b/>
                <w:bCs/>
                <w:sz w:val="24"/>
                <w:szCs w:val="24"/>
              </w:rPr>
              <w:t>Watch</w:t>
            </w:r>
            <w:r>
              <w:rPr>
                <w:rFonts w:ascii="Calibri" w:hAnsi="Calibri" w:cs="Calibri"/>
                <w:b/>
                <w:bCs/>
                <w:sz w:val="24"/>
                <w:szCs w:val="24"/>
              </w:rPr>
              <w:t xml:space="preserve"> video</w:t>
            </w:r>
          </w:p>
          <w:p w14:paraId="7967275B" w14:textId="164A81AD" w:rsidR="00F4003F" w:rsidRPr="00F4003F" w:rsidRDefault="00F4003F" w:rsidP="00F4003F">
            <w:pPr>
              <w:spacing w:after="0" w:line="276" w:lineRule="auto"/>
              <w:rPr>
                <w:rFonts w:ascii="Calibri" w:hAnsi="Calibri" w:cs="Calibri"/>
                <w:b/>
                <w:bCs/>
                <w:sz w:val="24"/>
                <w:szCs w:val="24"/>
              </w:rPr>
            </w:pPr>
            <w:r w:rsidRPr="00F4003F">
              <w:rPr>
                <w:rFonts w:ascii="Calibri" w:hAnsi="Calibri" w:cs="Calibri"/>
                <w:b/>
                <w:bCs/>
                <w:sz w:val="24"/>
                <w:szCs w:val="24"/>
              </w:rPr>
              <w:t>Social Media: Ways to Stay Healthy</w:t>
            </w:r>
          </w:p>
          <w:p w14:paraId="2B6BACBA" w14:textId="56AEA97A" w:rsidR="00F4003F" w:rsidRDefault="00F4003F" w:rsidP="00F4003F">
            <w:pPr>
              <w:spacing w:after="0" w:line="276" w:lineRule="auto"/>
              <w:rPr>
                <w:rFonts w:ascii="Calibri" w:hAnsi="Calibri" w:cs="Calibri"/>
                <w:b/>
                <w:bCs/>
                <w:sz w:val="24"/>
                <w:szCs w:val="24"/>
              </w:rPr>
            </w:pPr>
            <w:hyperlink r:id="rId28" w:history="1">
              <w:r w:rsidRPr="00385DE2">
                <w:rPr>
                  <w:rStyle w:val="Hyperlink"/>
                  <w:rFonts w:ascii="Calibri" w:hAnsi="Calibri" w:cs="Calibri"/>
                  <w:sz w:val="24"/>
                  <w:szCs w:val="24"/>
                </w:rPr>
                <w:t>https://www.youtube.com/watch?v=YHsxXMeD_AE</w:t>
              </w:r>
            </w:hyperlink>
            <w:r>
              <w:rPr>
                <w:rFonts w:ascii="Calibri" w:hAnsi="Calibri" w:cs="Calibri"/>
                <w:sz w:val="24"/>
                <w:szCs w:val="24"/>
              </w:rPr>
              <w:t xml:space="preserve"> (</w:t>
            </w:r>
            <w:r w:rsidRPr="00F4003F">
              <w:rPr>
                <w:rFonts w:ascii="Calibri" w:hAnsi="Calibri" w:cs="Calibri"/>
                <w:sz w:val="24"/>
                <w:szCs w:val="24"/>
              </w:rPr>
              <w:t>2 min 07 sec</w:t>
            </w:r>
            <w:r>
              <w:rPr>
                <w:rFonts w:ascii="Calibri" w:hAnsi="Calibri" w:cs="Calibri"/>
                <w:sz w:val="24"/>
                <w:szCs w:val="24"/>
              </w:rPr>
              <w:t>)</w:t>
            </w:r>
          </w:p>
        </w:tc>
      </w:tr>
    </w:tbl>
    <w:p w14:paraId="1D8DEC50" w14:textId="77777777" w:rsidR="003C08FA" w:rsidRPr="00D87F01" w:rsidRDefault="003C08FA" w:rsidP="00D87F01">
      <w:pPr>
        <w:pStyle w:val="ListParagraph"/>
        <w:spacing w:after="0" w:line="276" w:lineRule="auto"/>
        <w:rPr>
          <w:rFonts w:ascii="Calibri" w:hAnsi="Calibri" w:cs="Calibri"/>
          <w:b/>
          <w:sz w:val="24"/>
          <w:szCs w:val="24"/>
        </w:rPr>
      </w:pPr>
    </w:p>
    <w:p w14:paraId="1883EA97" w14:textId="5F93B98A" w:rsidR="002B159B" w:rsidRPr="0084061F" w:rsidRDefault="002B159B" w:rsidP="002B159B">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3</w:t>
      </w:r>
      <w:r w:rsidRPr="0029550B">
        <w:rPr>
          <w:rFonts w:ascii="Calibri" w:eastAsia="Arial" w:hAnsi="Calibri" w:cs="Calibri"/>
          <w:b/>
          <w:bCs/>
          <w:kern w:val="2"/>
          <w:sz w:val="24"/>
          <w:szCs w:val="24"/>
          <w:lang w:eastAsia="en-GB"/>
          <w14:ligatures w14:val="standardContextual"/>
        </w:rPr>
        <w:t>.</w:t>
      </w:r>
      <w:r w:rsidRPr="0029550B">
        <w:rPr>
          <w:rFonts w:ascii="Calibri" w:eastAsia="Arial" w:hAnsi="Calibri" w:cs="Calibri"/>
          <w:b/>
          <w:bCs/>
          <w:kern w:val="2"/>
          <w:sz w:val="24"/>
          <w:szCs w:val="24"/>
          <w:lang w:eastAsia="en-GB"/>
          <w14:ligatures w14:val="standardContextual"/>
        </w:rPr>
        <w:tab/>
        <w:t xml:space="preserve">Watch Video </w:t>
      </w:r>
      <w:r w:rsidR="00B845D4">
        <w:rPr>
          <w:rFonts w:ascii="Calibri" w:eastAsia="Arial" w:hAnsi="Calibri" w:cs="Calibri"/>
          <w:b/>
          <w:bCs/>
          <w:kern w:val="2"/>
          <w:sz w:val="24"/>
          <w:szCs w:val="24"/>
          <w:lang w:eastAsia="en-GB"/>
          <w14:ligatures w14:val="standardContextual"/>
        </w:rPr>
        <w:t>&amp; Teaching (</w:t>
      </w:r>
      <w:r w:rsidR="00EB54B4">
        <w:rPr>
          <w:rFonts w:ascii="Calibri" w:eastAsia="Arial" w:hAnsi="Calibri" w:cs="Calibri"/>
          <w:b/>
          <w:bCs/>
          <w:kern w:val="2"/>
          <w:sz w:val="24"/>
          <w:szCs w:val="24"/>
          <w:lang w:eastAsia="en-GB"/>
          <w14:ligatures w14:val="standardContextual"/>
        </w:rPr>
        <w:t>8</w:t>
      </w:r>
      <w:r w:rsidR="00167FAB">
        <w:rPr>
          <w:rFonts w:ascii="Calibri" w:eastAsia="Arial" w:hAnsi="Calibri" w:cs="Calibri"/>
          <w:b/>
          <w:bCs/>
          <w:kern w:val="2"/>
          <w:sz w:val="24"/>
          <w:szCs w:val="24"/>
          <w:lang w:eastAsia="en-GB"/>
          <w14:ligatures w14:val="standardContextual"/>
        </w:rPr>
        <w:t xml:space="preserve"> min</w:t>
      </w:r>
      <w:r w:rsidR="00D35C0F">
        <w:rPr>
          <w:rFonts w:ascii="Calibri" w:eastAsia="Arial" w:hAnsi="Calibri" w:cs="Calibri"/>
          <w:b/>
          <w:bCs/>
          <w:kern w:val="2"/>
          <w:sz w:val="24"/>
          <w:szCs w:val="24"/>
          <w:lang w:eastAsia="en-GB"/>
          <w14:ligatures w14:val="standardContextual"/>
        </w:rPr>
        <w:t>)</w:t>
      </w:r>
      <w:r w:rsidRPr="0029550B">
        <w:rPr>
          <w:rFonts w:ascii="Calibri" w:eastAsia="Arial" w:hAnsi="Calibri" w:cs="Calibri"/>
          <w:b/>
          <w:bCs/>
          <w:kern w:val="2"/>
          <w:sz w:val="24"/>
          <w:szCs w:val="24"/>
          <w:lang w:eastAsia="en-GB"/>
          <w14:ligatures w14:val="standardContextual"/>
        </w:rPr>
        <w:tab/>
      </w:r>
      <w:r w:rsidRPr="0029550B">
        <w:rPr>
          <w:rFonts w:ascii="Calibri" w:eastAsia="Arial" w:hAnsi="Calibri" w:cs="Calibri"/>
          <w:b/>
          <w:bCs/>
          <w:i/>
          <w:iCs/>
          <w:kern w:val="2"/>
          <w:sz w:val="24"/>
          <w:szCs w:val="24"/>
          <w:lang w:eastAsia="en-GB"/>
          <w14:ligatures w14:val="standardContextual"/>
        </w:rPr>
        <w:t>(</w:t>
      </w:r>
      <w:r w:rsidRPr="0029550B">
        <w:rPr>
          <w:rFonts w:ascii="Calibri" w:eastAsia="Arial" w:hAnsi="Calibri" w:cs="Calibri"/>
          <w:b/>
          <w:bCs/>
          <w:i/>
          <w:iCs/>
          <w:kern w:val="2"/>
          <w:sz w:val="24"/>
          <w:szCs w:val="24"/>
          <w:u w:val="single"/>
          <w:lang w:eastAsia="en-GB"/>
          <w14:ligatures w14:val="standardContextual"/>
        </w:rPr>
        <w:t xml:space="preserve">Slides </w:t>
      </w:r>
      <w:r w:rsidR="00167FAB">
        <w:rPr>
          <w:rFonts w:ascii="Calibri" w:eastAsia="Arial" w:hAnsi="Calibri" w:cs="Calibri"/>
          <w:b/>
          <w:bCs/>
          <w:i/>
          <w:iCs/>
          <w:kern w:val="2"/>
          <w:sz w:val="24"/>
          <w:szCs w:val="24"/>
          <w:u w:val="single"/>
          <w:lang w:eastAsia="en-GB"/>
          <w14:ligatures w14:val="standardContextual"/>
        </w:rPr>
        <w:t>9</w:t>
      </w:r>
      <w:r>
        <w:rPr>
          <w:rFonts w:ascii="Calibri" w:eastAsia="Arial" w:hAnsi="Calibri" w:cs="Calibri"/>
          <w:b/>
          <w:bCs/>
          <w:i/>
          <w:iCs/>
          <w:kern w:val="2"/>
          <w:sz w:val="24"/>
          <w:szCs w:val="24"/>
          <w:u w:val="single"/>
          <w:lang w:eastAsia="en-GB"/>
          <w14:ligatures w14:val="standardContextual"/>
        </w:rPr>
        <w:t>–</w:t>
      </w:r>
      <w:r w:rsidR="00167FAB">
        <w:rPr>
          <w:rFonts w:ascii="Calibri" w:eastAsia="Arial" w:hAnsi="Calibri" w:cs="Calibri"/>
          <w:b/>
          <w:bCs/>
          <w:i/>
          <w:iCs/>
          <w:kern w:val="2"/>
          <w:sz w:val="24"/>
          <w:szCs w:val="24"/>
          <w:u w:val="single"/>
          <w:lang w:eastAsia="en-GB"/>
          <w14:ligatures w14:val="standardContextual"/>
        </w:rPr>
        <w:t>12</w:t>
      </w:r>
      <w:r w:rsidRPr="0029550B">
        <w:rPr>
          <w:rFonts w:ascii="Calibri" w:eastAsia="Arial" w:hAnsi="Calibri" w:cs="Calibri"/>
          <w:b/>
          <w:bCs/>
          <w:i/>
          <w:iCs/>
          <w:kern w:val="2"/>
          <w:sz w:val="24"/>
          <w:szCs w:val="24"/>
          <w:lang w:eastAsia="en-GB"/>
          <w14:ligatures w14:val="standardContextual"/>
        </w:rPr>
        <w:t>)</w:t>
      </w:r>
    </w:p>
    <w:p w14:paraId="5F4BA985" w14:textId="77777777" w:rsidR="000C1E86" w:rsidRPr="000C1E86" w:rsidRDefault="00B94C3E">
      <w:pPr>
        <w:pStyle w:val="ListParagraph"/>
        <w:numPr>
          <w:ilvl w:val="0"/>
          <w:numId w:val="17"/>
        </w:numPr>
        <w:spacing w:after="0" w:line="276" w:lineRule="auto"/>
        <w:rPr>
          <w:rFonts w:ascii="Calibri" w:hAnsi="Calibri" w:cs="Calibri"/>
        </w:rPr>
      </w:pPr>
      <w:r w:rsidRPr="00D35C0F">
        <w:rPr>
          <w:rFonts w:ascii="Calibri" w:hAnsi="Calibri" w:cs="Calibri"/>
          <w:b/>
          <w:sz w:val="24"/>
          <w:szCs w:val="24"/>
        </w:rPr>
        <w:t xml:space="preserve">Slide 9: </w:t>
      </w:r>
      <w:r w:rsidRPr="00B070D5">
        <w:rPr>
          <w:rFonts w:ascii="Calibri" w:hAnsi="Calibri" w:cs="Calibri"/>
          <w:sz w:val="24"/>
          <w:szCs w:val="24"/>
        </w:rPr>
        <w:t xml:space="preserve">Before we continue, we're going to watch </w:t>
      </w:r>
      <w:r w:rsidR="00B070D5" w:rsidRPr="00B070D5">
        <w:rPr>
          <w:rFonts w:ascii="Calibri" w:hAnsi="Calibri" w:cs="Calibri"/>
          <w:sz w:val="24"/>
          <w:szCs w:val="24"/>
        </w:rPr>
        <w:t>a</w:t>
      </w:r>
      <w:r w:rsidRPr="00B070D5">
        <w:rPr>
          <w:rFonts w:ascii="Calibri" w:hAnsi="Calibri" w:cs="Calibri"/>
          <w:sz w:val="24"/>
          <w:szCs w:val="24"/>
        </w:rPr>
        <w:t xml:space="preserve"> video that </w:t>
      </w:r>
      <w:r w:rsidR="001D1AA2" w:rsidRPr="00B070D5">
        <w:rPr>
          <w:rFonts w:ascii="Calibri" w:hAnsi="Calibri" w:cs="Calibri"/>
          <w:sz w:val="24"/>
          <w:szCs w:val="24"/>
        </w:rPr>
        <w:t xml:space="preserve">covers some of the coping techniques we've already </w:t>
      </w:r>
      <w:r w:rsidR="00DD6CCA">
        <w:rPr>
          <w:rFonts w:ascii="Calibri" w:hAnsi="Calibri" w:cs="Calibri"/>
          <w:sz w:val="24"/>
          <w:szCs w:val="24"/>
        </w:rPr>
        <w:t xml:space="preserve">discussed, as well </w:t>
      </w:r>
      <w:r w:rsidR="00A968EF">
        <w:rPr>
          <w:rFonts w:ascii="Calibri" w:hAnsi="Calibri" w:cs="Calibri"/>
          <w:sz w:val="24"/>
          <w:szCs w:val="24"/>
        </w:rPr>
        <w:t xml:space="preserve">as </w:t>
      </w:r>
      <w:r w:rsidR="000D4578">
        <w:rPr>
          <w:rFonts w:ascii="Calibri" w:hAnsi="Calibri" w:cs="Calibri"/>
          <w:sz w:val="24"/>
          <w:szCs w:val="24"/>
        </w:rPr>
        <w:t xml:space="preserve">a few we have not. </w:t>
      </w:r>
    </w:p>
    <w:p w14:paraId="2DD47E52" w14:textId="4C973150" w:rsidR="001D1AA2" w:rsidRPr="00602C7A" w:rsidRDefault="000D4578">
      <w:pPr>
        <w:pStyle w:val="ListParagraph"/>
        <w:numPr>
          <w:ilvl w:val="0"/>
          <w:numId w:val="17"/>
        </w:numPr>
        <w:spacing w:after="0" w:line="276" w:lineRule="auto"/>
        <w:rPr>
          <w:rFonts w:ascii="Calibri" w:hAnsi="Calibri" w:cs="Calibri"/>
        </w:rPr>
      </w:pPr>
      <w:r>
        <w:rPr>
          <w:rFonts w:ascii="Calibri" w:hAnsi="Calibri" w:cs="Calibri"/>
          <w:sz w:val="24"/>
          <w:szCs w:val="24"/>
        </w:rPr>
        <w:t>See if you</w:t>
      </w:r>
      <w:r w:rsidR="00A968EF">
        <w:rPr>
          <w:rFonts w:ascii="Calibri" w:hAnsi="Calibri" w:cs="Calibri"/>
          <w:sz w:val="24"/>
          <w:szCs w:val="24"/>
        </w:rPr>
        <w:t xml:space="preserve"> can identify the ones that have not been discussed in the lesson so far. </w:t>
      </w:r>
    </w:p>
    <w:tbl>
      <w:tblPr>
        <w:tblStyle w:val="TableGrid"/>
        <w:tblW w:w="0" w:type="auto"/>
        <w:tblInd w:w="360" w:type="dxa"/>
        <w:tblLook w:val="04A0" w:firstRow="1" w:lastRow="0" w:firstColumn="1" w:lastColumn="0" w:noHBand="0" w:noVBand="1"/>
      </w:tblPr>
      <w:tblGrid>
        <w:gridCol w:w="10096"/>
      </w:tblGrid>
      <w:tr w:rsidR="00602C7A" w14:paraId="483AB693" w14:textId="77777777" w:rsidTr="000C1E86">
        <w:tc>
          <w:tcPr>
            <w:tcW w:w="10456" w:type="dxa"/>
            <w:shd w:val="clear" w:color="auto" w:fill="F2F2F2" w:themeFill="background1" w:themeFillShade="F2"/>
          </w:tcPr>
          <w:p w14:paraId="24925DBE" w14:textId="77777777" w:rsidR="00602C7A" w:rsidRPr="000C1E86" w:rsidRDefault="00602C7A" w:rsidP="00602C7A">
            <w:pPr>
              <w:pStyle w:val="ListParagraph"/>
              <w:spacing w:after="0" w:line="276" w:lineRule="auto"/>
              <w:ind w:left="0"/>
              <w:rPr>
                <w:rFonts w:ascii="Calibri" w:hAnsi="Calibri" w:cs="Calibri"/>
                <w:b/>
                <w:bCs/>
                <w:sz w:val="24"/>
                <w:szCs w:val="24"/>
                <w:lang w:val="en-ZA"/>
              </w:rPr>
            </w:pPr>
            <w:r w:rsidRPr="000C1E86">
              <w:rPr>
                <w:rFonts w:ascii="Calibri" w:hAnsi="Calibri" w:cs="Calibri"/>
                <w:b/>
                <w:bCs/>
                <w:sz w:val="24"/>
                <w:szCs w:val="24"/>
                <w:lang w:val="en-ZA"/>
              </w:rPr>
              <w:t>Watch video</w:t>
            </w:r>
          </w:p>
          <w:p w14:paraId="6C1BB8D5" w14:textId="634C1D08" w:rsidR="000C1E86" w:rsidRPr="000C1E86" w:rsidRDefault="000C1E86" w:rsidP="000C1E86">
            <w:pPr>
              <w:spacing w:after="0" w:line="276" w:lineRule="auto"/>
              <w:rPr>
                <w:rFonts w:ascii="Calibri" w:hAnsi="Calibri" w:cs="Calibri"/>
                <w:b/>
                <w:bCs/>
                <w:sz w:val="24"/>
                <w:szCs w:val="24"/>
              </w:rPr>
            </w:pPr>
            <w:r w:rsidRPr="000C1E86">
              <w:rPr>
                <w:rFonts w:ascii="Calibri" w:hAnsi="Calibri" w:cs="Calibri"/>
                <w:b/>
                <w:bCs/>
                <w:sz w:val="24"/>
                <w:szCs w:val="24"/>
              </w:rPr>
              <w:t>Thrive in 5 | Empower Yourself | Healthy vs Unhealthy Coping Strategies</w:t>
            </w:r>
          </w:p>
          <w:p w14:paraId="0D1DB879" w14:textId="39675791" w:rsidR="00602C7A" w:rsidRDefault="000C1E86" w:rsidP="000C1E86">
            <w:pPr>
              <w:pStyle w:val="ListParagraph"/>
              <w:spacing w:after="0" w:line="276" w:lineRule="auto"/>
              <w:ind w:left="0"/>
              <w:rPr>
                <w:rFonts w:ascii="Calibri" w:hAnsi="Calibri" w:cs="Calibri"/>
              </w:rPr>
            </w:pPr>
            <w:hyperlink r:id="rId29" w:history="1">
              <w:r w:rsidRPr="000C1E86">
                <w:rPr>
                  <w:rStyle w:val="Hyperlink"/>
                  <w:rFonts w:ascii="Calibri" w:hAnsi="Calibri" w:cs="Calibri"/>
                  <w:sz w:val="24"/>
                  <w:szCs w:val="24"/>
                </w:rPr>
                <w:t>https://www.youtube.com/watch?v=QfKCLUFh8xg</w:t>
              </w:r>
            </w:hyperlink>
            <w:r w:rsidRPr="000C1E86">
              <w:rPr>
                <w:rFonts w:ascii="Calibri" w:hAnsi="Calibri" w:cs="Calibri"/>
                <w:sz w:val="24"/>
                <w:szCs w:val="24"/>
              </w:rPr>
              <w:t xml:space="preserve"> (3 min 47 sec)</w:t>
            </w:r>
          </w:p>
        </w:tc>
      </w:tr>
    </w:tbl>
    <w:p w14:paraId="1D236835" w14:textId="77777777" w:rsidR="00D00DE4" w:rsidRPr="000C1E86" w:rsidRDefault="00D00DE4" w:rsidP="000C1E86">
      <w:pPr>
        <w:pStyle w:val="ListParagraph"/>
        <w:spacing w:after="0" w:line="276" w:lineRule="auto"/>
        <w:ind w:left="360"/>
        <w:rPr>
          <w:rFonts w:ascii="Calibri" w:hAnsi="Calibri" w:cs="Calibri"/>
        </w:rPr>
      </w:pPr>
    </w:p>
    <w:p w14:paraId="2FF602FD" w14:textId="1F40B095" w:rsidR="00E17FFB" w:rsidRDefault="005E4DA2">
      <w:pPr>
        <w:pStyle w:val="ListParagraph"/>
        <w:numPr>
          <w:ilvl w:val="0"/>
          <w:numId w:val="8"/>
        </w:numPr>
        <w:spacing w:after="0" w:line="276" w:lineRule="auto"/>
        <w:rPr>
          <w:rFonts w:ascii="Calibri" w:hAnsi="Calibri" w:cs="Calibri"/>
          <w:color w:val="000000" w:themeColor="text1"/>
          <w:sz w:val="24"/>
          <w:szCs w:val="24"/>
        </w:rPr>
      </w:pPr>
      <w:r w:rsidRPr="001B0A3F">
        <w:rPr>
          <w:rFonts w:ascii="Calibri" w:hAnsi="Calibri" w:cs="Calibri"/>
          <w:b/>
          <w:bCs/>
          <w:color w:val="000000" w:themeColor="text1"/>
          <w:sz w:val="24"/>
          <w:szCs w:val="24"/>
        </w:rPr>
        <w:t>Slide 10:</w:t>
      </w:r>
      <w:r w:rsidRPr="001B0A3F">
        <w:rPr>
          <w:rFonts w:ascii="Calibri" w:hAnsi="Calibri" w:cs="Calibri"/>
          <w:color w:val="000000" w:themeColor="text1"/>
          <w:sz w:val="24"/>
          <w:szCs w:val="24"/>
        </w:rPr>
        <w:t xml:space="preserve"> </w:t>
      </w:r>
      <w:r w:rsidR="00E17FFB" w:rsidRPr="00E17FFB">
        <w:rPr>
          <w:rFonts w:ascii="Calibri" w:hAnsi="Calibri" w:cs="Calibri"/>
          <w:b/>
          <w:bCs/>
          <w:color w:val="000000" w:themeColor="text1"/>
          <w:sz w:val="24"/>
          <w:szCs w:val="24"/>
        </w:rPr>
        <w:t>Responsible decision-making</w:t>
      </w:r>
    </w:p>
    <w:p w14:paraId="50C2A557" w14:textId="77777777" w:rsidR="00E17FFB" w:rsidRDefault="00CF637D">
      <w:pPr>
        <w:pStyle w:val="ListParagraph"/>
        <w:numPr>
          <w:ilvl w:val="0"/>
          <w:numId w:val="8"/>
        </w:numPr>
        <w:spacing w:after="0" w:line="276" w:lineRule="auto"/>
        <w:rPr>
          <w:rFonts w:ascii="Calibri" w:hAnsi="Calibri" w:cs="Calibri"/>
          <w:color w:val="000000" w:themeColor="text1"/>
          <w:sz w:val="24"/>
          <w:szCs w:val="24"/>
        </w:rPr>
      </w:pPr>
      <w:r w:rsidRPr="001B0A3F">
        <w:rPr>
          <w:rFonts w:ascii="Calibri" w:hAnsi="Calibri" w:cs="Calibri"/>
          <w:color w:val="000000" w:themeColor="text1"/>
          <w:sz w:val="24"/>
          <w:szCs w:val="24"/>
        </w:rPr>
        <w:t xml:space="preserve">Using drugs, alcohol and social media as coping techniques is not a responsible decision. </w:t>
      </w:r>
    </w:p>
    <w:p w14:paraId="610C352D" w14:textId="3A079A99" w:rsidR="00CF637D" w:rsidRDefault="002926F1">
      <w:pPr>
        <w:pStyle w:val="ListParagraph"/>
        <w:numPr>
          <w:ilvl w:val="0"/>
          <w:numId w:val="8"/>
        </w:numPr>
        <w:spacing w:after="0" w:line="276" w:lineRule="auto"/>
        <w:rPr>
          <w:rFonts w:ascii="Calibri" w:hAnsi="Calibri" w:cs="Calibri"/>
          <w:color w:val="000000" w:themeColor="text1"/>
          <w:sz w:val="24"/>
          <w:szCs w:val="24"/>
        </w:rPr>
      </w:pPr>
      <w:r>
        <w:rPr>
          <w:rFonts w:ascii="Calibri" w:hAnsi="Calibri" w:cs="Calibri"/>
          <w:color w:val="000000" w:themeColor="text1"/>
          <w:sz w:val="24"/>
          <w:szCs w:val="24"/>
        </w:rPr>
        <w:t xml:space="preserve">A </w:t>
      </w:r>
      <w:r w:rsidRPr="00E17FFB">
        <w:rPr>
          <w:rFonts w:ascii="Calibri" w:hAnsi="Calibri" w:cs="Calibri"/>
          <w:b/>
          <w:bCs/>
          <w:color w:val="000000" w:themeColor="text1"/>
          <w:sz w:val="24"/>
          <w:szCs w:val="24"/>
        </w:rPr>
        <w:t>responsible decision</w:t>
      </w:r>
      <w:r>
        <w:rPr>
          <w:rFonts w:ascii="Calibri" w:hAnsi="Calibri" w:cs="Calibri"/>
          <w:color w:val="000000" w:themeColor="text1"/>
          <w:sz w:val="24"/>
          <w:szCs w:val="24"/>
        </w:rPr>
        <w:t xml:space="preserve"> will entail the</w:t>
      </w:r>
      <w:r w:rsidR="001B0A3F" w:rsidRPr="001B0A3F">
        <w:rPr>
          <w:rFonts w:ascii="Calibri" w:hAnsi="Calibri" w:cs="Calibri"/>
          <w:color w:val="000000" w:themeColor="text1"/>
          <w:sz w:val="24"/>
          <w:szCs w:val="24"/>
        </w:rPr>
        <w:t xml:space="preserve"> following:</w:t>
      </w:r>
    </w:p>
    <w:p w14:paraId="30B17A7E" w14:textId="496E4433" w:rsidR="00EB0488" w:rsidRPr="00EB0488" w:rsidRDefault="00EB0488">
      <w:pPr>
        <w:pStyle w:val="ListParagraph"/>
        <w:numPr>
          <w:ilvl w:val="0"/>
          <w:numId w:val="51"/>
        </w:numPr>
        <w:spacing w:after="0" w:line="276" w:lineRule="auto"/>
        <w:ind w:left="851"/>
        <w:rPr>
          <w:rFonts w:ascii="Calibri" w:hAnsi="Calibri" w:cs="Calibri"/>
          <w:color w:val="000000" w:themeColor="text1"/>
          <w:sz w:val="24"/>
          <w:szCs w:val="24"/>
        </w:rPr>
      </w:pPr>
      <w:r w:rsidRPr="00EB0488">
        <w:rPr>
          <w:rFonts w:ascii="Calibri" w:hAnsi="Calibri" w:cs="Calibri"/>
          <w:color w:val="000000" w:themeColor="text1"/>
          <w:sz w:val="24"/>
          <w:szCs w:val="24"/>
        </w:rPr>
        <w:t>Paus</w:t>
      </w:r>
      <w:r w:rsidR="002926F1">
        <w:rPr>
          <w:rFonts w:ascii="Calibri" w:hAnsi="Calibri" w:cs="Calibri"/>
          <w:color w:val="000000" w:themeColor="text1"/>
          <w:sz w:val="24"/>
          <w:szCs w:val="24"/>
        </w:rPr>
        <w:t>ing</w:t>
      </w:r>
      <w:r w:rsidRPr="00EB0488">
        <w:rPr>
          <w:rFonts w:ascii="Calibri" w:hAnsi="Calibri" w:cs="Calibri"/>
          <w:color w:val="000000" w:themeColor="text1"/>
          <w:sz w:val="24"/>
          <w:szCs w:val="24"/>
        </w:rPr>
        <w:t xml:space="preserve"> before acting impulsively</w:t>
      </w:r>
    </w:p>
    <w:p w14:paraId="23B4F064" w14:textId="59778F04" w:rsidR="00EB0488" w:rsidRDefault="00EB0488">
      <w:pPr>
        <w:pStyle w:val="ListParagraph"/>
        <w:numPr>
          <w:ilvl w:val="0"/>
          <w:numId w:val="51"/>
        </w:numPr>
        <w:spacing w:after="0" w:line="276" w:lineRule="auto"/>
        <w:ind w:left="851"/>
        <w:rPr>
          <w:rFonts w:ascii="Calibri" w:hAnsi="Calibri" w:cs="Calibri"/>
          <w:color w:val="000000" w:themeColor="text1"/>
          <w:sz w:val="24"/>
          <w:szCs w:val="24"/>
        </w:rPr>
      </w:pPr>
      <w:r w:rsidRPr="00EB0488">
        <w:rPr>
          <w:rFonts w:ascii="Calibri" w:hAnsi="Calibri" w:cs="Calibri"/>
          <w:color w:val="000000" w:themeColor="text1"/>
          <w:sz w:val="24"/>
          <w:szCs w:val="24"/>
        </w:rPr>
        <w:t>Consider</w:t>
      </w:r>
      <w:r w:rsidR="002926F1">
        <w:rPr>
          <w:rFonts w:ascii="Calibri" w:hAnsi="Calibri" w:cs="Calibri"/>
          <w:color w:val="000000" w:themeColor="text1"/>
          <w:sz w:val="24"/>
          <w:szCs w:val="24"/>
        </w:rPr>
        <w:t>ing</w:t>
      </w:r>
      <w:r w:rsidRPr="00EB0488">
        <w:rPr>
          <w:rFonts w:ascii="Calibri" w:hAnsi="Calibri" w:cs="Calibri"/>
          <w:color w:val="000000" w:themeColor="text1"/>
          <w:sz w:val="24"/>
          <w:szCs w:val="24"/>
        </w:rPr>
        <w:t xml:space="preserve"> long-term consequences</w:t>
      </w:r>
    </w:p>
    <w:p w14:paraId="5BF883EB" w14:textId="00CA8045" w:rsidR="00E539AD" w:rsidRPr="00E539AD" w:rsidRDefault="00E539AD" w:rsidP="00E539AD">
      <w:pPr>
        <w:pStyle w:val="ListParagraph"/>
        <w:numPr>
          <w:ilvl w:val="0"/>
          <w:numId w:val="51"/>
        </w:numPr>
        <w:spacing w:line="276" w:lineRule="auto"/>
        <w:ind w:left="851"/>
        <w:rPr>
          <w:rFonts w:ascii="Calibri" w:hAnsi="Calibri" w:cs="Calibri"/>
          <w:color w:val="000000" w:themeColor="text1"/>
          <w:sz w:val="24"/>
          <w:szCs w:val="24"/>
          <w:lang w:val="af-ZA"/>
        </w:rPr>
      </w:pPr>
      <w:proofErr w:type="spellStart"/>
      <w:r>
        <w:rPr>
          <w:rFonts w:ascii="Calibri" w:hAnsi="Calibri" w:cs="Calibri"/>
          <w:color w:val="000000" w:themeColor="text1"/>
          <w:sz w:val="24"/>
          <w:szCs w:val="24"/>
          <w:lang w:val="af-ZA"/>
        </w:rPr>
        <w:t>C</w:t>
      </w:r>
      <w:r w:rsidRPr="00E539AD">
        <w:rPr>
          <w:rFonts w:ascii="Calibri" w:hAnsi="Calibri" w:cs="Calibri"/>
          <w:color w:val="000000" w:themeColor="text1"/>
          <w:sz w:val="24"/>
          <w:szCs w:val="24"/>
          <w:lang w:val="af-ZA"/>
        </w:rPr>
        <w:t>hoosing</w:t>
      </w:r>
      <w:proofErr w:type="spellEnd"/>
      <w:r w:rsidRPr="00E539AD">
        <w:rPr>
          <w:rFonts w:ascii="Calibri" w:hAnsi="Calibri" w:cs="Calibri"/>
          <w:color w:val="000000" w:themeColor="text1"/>
          <w:sz w:val="24"/>
          <w:szCs w:val="24"/>
          <w:lang w:val="af-ZA"/>
        </w:rPr>
        <w:t xml:space="preserve"> </w:t>
      </w:r>
      <w:proofErr w:type="spellStart"/>
      <w:r w:rsidRPr="00E539AD">
        <w:rPr>
          <w:rFonts w:ascii="Calibri" w:hAnsi="Calibri" w:cs="Calibri"/>
          <w:color w:val="000000" w:themeColor="text1"/>
          <w:sz w:val="24"/>
          <w:szCs w:val="24"/>
          <w:lang w:val="af-ZA"/>
        </w:rPr>
        <w:t>healthy</w:t>
      </w:r>
      <w:proofErr w:type="spellEnd"/>
      <w:r w:rsidRPr="00E539AD">
        <w:rPr>
          <w:rFonts w:ascii="Calibri" w:hAnsi="Calibri" w:cs="Calibri"/>
          <w:color w:val="000000" w:themeColor="text1"/>
          <w:sz w:val="24"/>
          <w:szCs w:val="24"/>
          <w:lang w:val="af-ZA"/>
        </w:rPr>
        <w:t xml:space="preserve"> </w:t>
      </w:r>
      <w:proofErr w:type="spellStart"/>
      <w:r w:rsidRPr="00E539AD">
        <w:rPr>
          <w:rFonts w:ascii="Calibri" w:hAnsi="Calibri" w:cs="Calibri"/>
          <w:color w:val="000000" w:themeColor="text1"/>
          <w:sz w:val="24"/>
          <w:szCs w:val="24"/>
          <w:lang w:val="af-ZA"/>
        </w:rPr>
        <w:t>coping</w:t>
      </w:r>
      <w:proofErr w:type="spellEnd"/>
      <w:r w:rsidRPr="00E539AD">
        <w:rPr>
          <w:rFonts w:ascii="Calibri" w:hAnsi="Calibri" w:cs="Calibri"/>
          <w:color w:val="000000" w:themeColor="text1"/>
          <w:sz w:val="24"/>
          <w:szCs w:val="24"/>
          <w:lang w:val="af-ZA"/>
        </w:rPr>
        <w:t xml:space="preserve"> </w:t>
      </w:r>
      <w:proofErr w:type="spellStart"/>
      <w:r w:rsidRPr="00E539AD">
        <w:rPr>
          <w:rFonts w:ascii="Calibri" w:hAnsi="Calibri" w:cs="Calibri"/>
          <w:color w:val="000000" w:themeColor="text1"/>
          <w:sz w:val="24"/>
          <w:szCs w:val="24"/>
          <w:lang w:val="af-ZA"/>
        </w:rPr>
        <w:t>techniques</w:t>
      </w:r>
      <w:proofErr w:type="spellEnd"/>
      <w:r w:rsidRPr="00E539AD">
        <w:rPr>
          <w:rFonts w:ascii="Calibri" w:hAnsi="Calibri" w:cs="Calibri"/>
          <w:color w:val="000000" w:themeColor="text1"/>
          <w:sz w:val="24"/>
          <w:szCs w:val="24"/>
          <w:lang w:val="af-ZA"/>
        </w:rPr>
        <w:t xml:space="preserve"> </w:t>
      </w:r>
    </w:p>
    <w:p w14:paraId="14FF9256" w14:textId="77777777" w:rsidR="00E539AD" w:rsidRDefault="00EB0488">
      <w:pPr>
        <w:pStyle w:val="ListParagraph"/>
        <w:numPr>
          <w:ilvl w:val="0"/>
          <w:numId w:val="51"/>
        </w:numPr>
        <w:spacing w:after="0" w:line="276" w:lineRule="auto"/>
        <w:ind w:left="851"/>
        <w:rPr>
          <w:rFonts w:ascii="Calibri" w:hAnsi="Calibri" w:cs="Calibri"/>
          <w:color w:val="000000" w:themeColor="text1"/>
          <w:sz w:val="24"/>
          <w:szCs w:val="24"/>
        </w:rPr>
      </w:pPr>
      <w:r w:rsidRPr="00EB0488">
        <w:rPr>
          <w:rFonts w:ascii="Calibri" w:hAnsi="Calibri" w:cs="Calibri"/>
          <w:color w:val="000000" w:themeColor="text1"/>
          <w:sz w:val="24"/>
          <w:szCs w:val="24"/>
        </w:rPr>
        <w:t>Recognis</w:t>
      </w:r>
      <w:r w:rsidR="002926F1">
        <w:rPr>
          <w:rFonts w:ascii="Calibri" w:hAnsi="Calibri" w:cs="Calibri"/>
          <w:color w:val="000000" w:themeColor="text1"/>
          <w:sz w:val="24"/>
          <w:szCs w:val="24"/>
        </w:rPr>
        <w:t>ing</w:t>
      </w:r>
      <w:r w:rsidRPr="00EB0488">
        <w:rPr>
          <w:rFonts w:ascii="Calibri" w:hAnsi="Calibri" w:cs="Calibri"/>
          <w:color w:val="000000" w:themeColor="text1"/>
          <w:sz w:val="24"/>
          <w:szCs w:val="24"/>
        </w:rPr>
        <w:t xml:space="preserve"> </w:t>
      </w:r>
      <w:r>
        <w:rPr>
          <w:rFonts w:ascii="Calibri" w:hAnsi="Calibri" w:cs="Calibri"/>
          <w:color w:val="000000" w:themeColor="text1"/>
          <w:sz w:val="24"/>
          <w:szCs w:val="24"/>
        </w:rPr>
        <w:t>whe</w:t>
      </w:r>
      <w:r w:rsidR="007C3667">
        <w:rPr>
          <w:rFonts w:ascii="Calibri" w:hAnsi="Calibri" w:cs="Calibri"/>
          <w:color w:val="000000" w:themeColor="text1"/>
          <w:sz w:val="24"/>
          <w:szCs w:val="24"/>
        </w:rPr>
        <w:t xml:space="preserve">n we need help </w:t>
      </w:r>
    </w:p>
    <w:p w14:paraId="1EA4CE94" w14:textId="6F734D28" w:rsidR="007372AD" w:rsidRPr="002926F1" w:rsidRDefault="00E539AD">
      <w:pPr>
        <w:pStyle w:val="ListParagraph"/>
        <w:numPr>
          <w:ilvl w:val="0"/>
          <w:numId w:val="51"/>
        </w:numPr>
        <w:spacing w:after="0" w:line="276" w:lineRule="auto"/>
        <w:ind w:left="851"/>
        <w:rPr>
          <w:rFonts w:ascii="Calibri" w:hAnsi="Calibri" w:cs="Calibri"/>
          <w:color w:val="000000" w:themeColor="text1"/>
          <w:sz w:val="24"/>
          <w:szCs w:val="24"/>
        </w:rPr>
      </w:pPr>
      <w:r>
        <w:rPr>
          <w:rFonts w:ascii="Calibri" w:hAnsi="Calibri" w:cs="Calibri"/>
          <w:color w:val="000000" w:themeColor="text1"/>
          <w:sz w:val="24"/>
          <w:szCs w:val="24"/>
        </w:rPr>
        <w:t>A</w:t>
      </w:r>
      <w:r w:rsidR="007C3667">
        <w:rPr>
          <w:rFonts w:ascii="Calibri" w:hAnsi="Calibri" w:cs="Calibri"/>
          <w:color w:val="000000" w:themeColor="text1"/>
          <w:sz w:val="24"/>
          <w:szCs w:val="24"/>
        </w:rPr>
        <w:t>sk</w:t>
      </w:r>
      <w:r w:rsidR="002926F1">
        <w:rPr>
          <w:rFonts w:ascii="Calibri" w:hAnsi="Calibri" w:cs="Calibri"/>
          <w:color w:val="000000" w:themeColor="text1"/>
          <w:sz w:val="24"/>
          <w:szCs w:val="24"/>
        </w:rPr>
        <w:t>ing</w:t>
      </w:r>
      <w:r w:rsidR="007C3667">
        <w:rPr>
          <w:rFonts w:ascii="Calibri" w:hAnsi="Calibri" w:cs="Calibri"/>
          <w:color w:val="000000" w:themeColor="text1"/>
          <w:sz w:val="24"/>
          <w:szCs w:val="24"/>
        </w:rPr>
        <w:t xml:space="preserve"> for </w:t>
      </w:r>
      <w:r>
        <w:rPr>
          <w:rFonts w:ascii="Calibri" w:hAnsi="Calibri" w:cs="Calibri"/>
          <w:color w:val="000000" w:themeColor="text1"/>
          <w:sz w:val="24"/>
          <w:szCs w:val="24"/>
        </w:rPr>
        <w:t>support</w:t>
      </w:r>
    </w:p>
    <w:p w14:paraId="77D967C8" w14:textId="77777777" w:rsidR="007818A3" w:rsidRPr="00D87F01" w:rsidRDefault="007818A3" w:rsidP="00D87F01">
      <w:pPr>
        <w:pStyle w:val="ListParagraph"/>
        <w:spacing w:after="0" w:line="276" w:lineRule="auto"/>
        <w:ind w:left="360"/>
        <w:rPr>
          <w:rFonts w:ascii="Calibri" w:hAnsi="Calibri" w:cs="Calibri"/>
          <w:bCs/>
          <w:sz w:val="24"/>
          <w:szCs w:val="24"/>
        </w:rPr>
      </w:pPr>
    </w:p>
    <w:p w14:paraId="734798C9" w14:textId="7B06ACFA" w:rsidR="007421D4" w:rsidRPr="00D87F01" w:rsidRDefault="007372AD">
      <w:pPr>
        <w:pStyle w:val="ListParagraph"/>
        <w:numPr>
          <w:ilvl w:val="0"/>
          <w:numId w:val="17"/>
        </w:numPr>
        <w:spacing w:after="0" w:line="276" w:lineRule="auto"/>
        <w:rPr>
          <w:rFonts w:ascii="Calibri" w:hAnsi="Calibri" w:cs="Calibri"/>
          <w:b/>
          <w:bCs/>
          <w:sz w:val="24"/>
          <w:szCs w:val="24"/>
        </w:rPr>
      </w:pPr>
      <w:r w:rsidRPr="00D87F01">
        <w:rPr>
          <w:rFonts w:ascii="Calibri" w:hAnsi="Calibri" w:cs="Calibri"/>
          <w:b/>
          <w:sz w:val="24"/>
          <w:szCs w:val="24"/>
        </w:rPr>
        <w:t xml:space="preserve">Slide </w:t>
      </w:r>
      <w:r w:rsidR="00586C79" w:rsidRPr="00D87F01">
        <w:rPr>
          <w:rFonts w:ascii="Calibri" w:hAnsi="Calibri" w:cs="Calibri"/>
          <w:b/>
          <w:sz w:val="24"/>
          <w:szCs w:val="24"/>
        </w:rPr>
        <w:t>11</w:t>
      </w:r>
      <w:r w:rsidRPr="00D87F01">
        <w:rPr>
          <w:rFonts w:ascii="Calibri" w:hAnsi="Calibri" w:cs="Calibri"/>
          <w:b/>
          <w:sz w:val="24"/>
          <w:szCs w:val="24"/>
        </w:rPr>
        <w:t xml:space="preserve">: </w:t>
      </w:r>
      <w:r w:rsidR="007421D4" w:rsidRPr="00D87F01">
        <w:rPr>
          <w:rFonts w:ascii="Calibri" w:hAnsi="Calibri" w:cs="Calibri"/>
          <w:b/>
          <w:bCs/>
          <w:sz w:val="24"/>
          <w:szCs w:val="24"/>
        </w:rPr>
        <w:t xml:space="preserve">Barriers to </w:t>
      </w:r>
      <w:r w:rsidR="00E17FFB">
        <w:rPr>
          <w:rFonts w:ascii="Calibri" w:hAnsi="Calibri" w:cs="Calibri"/>
          <w:b/>
          <w:bCs/>
          <w:sz w:val="24"/>
          <w:szCs w:val="24"/>
        </w:rPr>
        <w:t>g</w:t>
      </w:r>
      <w:r w:rsidR="007421D4" w:rsidRPr="00D87F01">
        <w:rPr>
          <w:rFonts w:ascii="Calibri" w:hAnsi="Calibri" w:cs="Calibri"/>
          <w:b/>
          <w:bCs/>
          <w:sz w:val="24"/>
          <w:szCs w:val="24"/>
        </w:rPr>
        <w:t xml:space="preserve">etting </w:t>
      </w:r>
      <w:r w:rsidR="00E17FFB">
        <w:rPr>
          <w:rFonts w:ascii="Calibri" w:hAnsi="Calibri" w:cs="Calibri"/>
          <w:b/>
          <w:bCs/>
          <w:sz w:val="24"/>
          <w:szCs w:val="24"/>
        </w:rPr>
        <w:t>h</w:t>
      </w:r>
      <w:r w:rsidR="007421D4" w:rsidRPr="00D87F01">
        <w:rPr>
          <w:rFonts w:ascii="Calibri" w:hAnsi="Calibri" w:cs="Calibri"/>
          <w:b/>
          <w:bCs/>
          <w:sz w:val="24"/>
          <w:szCs w:val="24"/>
        </w:rPr>
        <w:t>elp</w:t>
      </w:r>
    </w:p>
    <w:p w14:paraId="538B4576" w14:textId="3F85BC6C" w:rsidR="004D3D7B" w:rsidRPr="00DC0DA6" w:rsidRDefault="004D3D7B">
      <w:pPr>
        <w:pStyle w:val="ListParagraph"/>
        <w:numPr>
          <w:ilvl w:val="0"/>
          <w:numId w:val="17"/>
        </w:numPr>
        <w:spacing w:after="0" w:line="276" w:lineRule="auto"/>
        <w:rPr>
          <w:rFonts w:ascii="Calibri" w:hAnsi="Calibri" w:cs="Calibri"/>
          <w:sz w:val="24"/>
          <w:szCs w:val="24"/>
        </w:rPr>
      </w:pPr>
      <w:r w:rsidRPr="00DC0DA6">
        <w:rPr>
          <w:rFonts w:ascii="Calibri" w:hAnsi="Calibri" w:cs="Calibri"/>
          <w:sz w:val="24"/>
          <w:szCs w:val="24"/>
        </w:rPr>
        <w:t xml:space="preserve">Although support is available, some teenagers avoid seeking help. </w:t>
      </w:r>
      <w:r w:rsidR="00DC0DA6" w:rsidRPr="00DC0DA6">
        <w:rPr>
          <w:rFonts w:ascii="Calibri" w:hAnsi="Calibri" w:cs="Calibri"/>
          <w:sz w:val="24"/>
          <w:szCs w:val="24"/>
        </w:rPr>
        <w:t xml:space="preserve"> </w:t>
      </w:r>
      <w:r w:rsidRPr="00DC0DA6">
        <w:rPr>
          <w:rFonts w:ascii="Calibri" w:hAnsi="Calibri" w:cs="Calibri"/>
          <w:sz w:val="24"/>
          <w:szCs w:val="24"/>
        </w:rPr>
        <w:t>Common barriers include:</w:t>
      </w:r>
    </w:p>
    <w:p w14:paraId="5239E98A" w14:textId="77777777" w:rsidR="00904994" w:rsidRPr="00904994" w:rsidRDefault="00904994">
      <w:pPr>
        <w:pStyle w:val="ListParagraph"/>
        <w:numPr>
          <w:ilvl w:val="0"/>
          <w:numId w:val="52"/>
        </w:numPr>
        <w:spacing w:after="0" w:line="276" w:lineRule="auto"/>
        <w:ind w:left="851"/>
        <w:rPr>
          <w:rFonts w:ascii="Calibri" w:hAnsi="Calibri" w:cs="Calibri"/>
          <w:sz w:val="24"/>
          <w:szCs w:val="24"/>
        </w:rPr>
      </w:pPr>
      <w:r w:rsidRPr="00904994">
        <w:rPr>
          <w:rFonts w:ascii="Calibri" w:hAnsi="Calibri" w:cs="Calibri"/>
          <w:b/>
          <w:bCs/>
          <w:sz w:val="24"/>
          <w:szCs w:val="24"/>
        </w:rPr>
        <w:t>Lack of knowledge:</w:t>
      </w:r>
      <w:r w:rsidRPr="00904994">
        <w:rPr>
          <w:rFonts w:ascii="Calibri" w:hAnsi="Calibri" w:cs="Calibri"/>
          <w:sz w:val="24"/>
          <w:szCs w:val="24"/>
        </w:rPr>
        <w:t xml:space="preserve"> Teenagers may not recognise that they are experiencing a mental health difficulty or may believe that they should manage it alone.</w:t>
      </w:r>
    </w:p>
    <w:p w14:paraId="18DE5302" w14:textId="77777777" w:rsidR="00904994" w:rsidRPr="00904994" w:rsidRDefault="00904994">
      <w:pPr>
        <w:pStyle w:val="ListParagraph"/>
        <w:numPr>
          <w:ilvl w:val="0"/>
          <w:numId w:val="52"/>
        </w:numPr>
        <w:spacing w:after="0" w:line="276" w:lineRule="auto"/>
        <w:ind w:left="851"/>
        <w:rPr>
          <w:rFonts w:ascii="Calibri" w:hAnsi="Calibri" w:cs="Calibri"/>
          <w:sz w:val="24"/>
          <w:szCs w:val="24"/>
        </w:rPr>
      </w:pPr>
      <w:r w:rsidRPr="00904994">
        <w:rPr>
          <w:rFonts w:ascii="Calibri" w:hAnsi="Calibri" w:cs="Calibri"/>
          <w:b/>
          <w:bCs/>
          <w:sz w:val="24"/>
          <w:szCs w:val="24"/>
        </w:rPr>
        <w:t>Financial constraints:</w:t>
      </w:r>
      <w:r w:rsidRPr="00904994">
        <w:rPr>
          <w:rFonts w:ascii="Calibri" w:hAnsi="Calibri" w:cs="Calibri"/>
          <w:sz w:val="24"/>
          <w:szCs w:val="24"/>
        </w:rPr>
        <w:t xml:space="preserve"> Some families may not be able to afford private mental healthcare, while public services may have long waiting periods.</w:t>
      </w:r>
    </w:p>
    <w:p w14:paraId="0AEF221A" w14:textId="77F395E6" w:rsidR="00904994" w:rsidRDefault="00904994">
      <w:pPr>
        <w:pStyle w:val="ListParagraph"/>
        <w:numPr>
          <w:ilvl w:val="0"/>
          <w:numId w:val="52"/>
        </w:numPr>
        <w:spacing w:after="0" w:line="276" w:lineRule="auto"/>
        <w:ind w:left="851"/>
        <w:rPr>
          <w:rFonts w:ascii="Calibri" w:hAnsi="Calibri" w:cs="Calibri"/>
          <w:sz w:val="24"/>
          <w:szCs w:val="24"/>
        </w:rPr>
      </w:pPr>
      <w:r w:rsidRPr="00904994">
        <w:rPr>
          <w:rFonts w:ascii="Calibri" w:hAnsi="Calibri" w:cs="Calibri"/>
          <w:b/>
          <w:bCs/>
          <w:sz w:val="24"/>
          <w:szCs w:val="24"/>
        </w:rPr>
        <w:t>Fear of stigma:</w:t>
      </w:r>
      <w:r w:rsidRPr="00904994">
        <w:rPr>
          <w:rFonts w:ascii="Calibri" w:hAnsi="Calibri" w:cs="Calibri"/>
          <w:sz w:val="24"/>
          <w:szCs w:val="24"/>
        </w:rPr>
        <w:t xml:space="preserve"> Teenagers may fear judgement from friends, family or community members. They may believe that seeking help is a sign of weakness.</w:t>
      </w:r>
    </w:p>
    <w:p w14:paraId="616DAD19" w14:textId="4F3F8E63" w:rsidR="00262EEC" w:rsidRDefault="00262EEC">
      <w:pPr>
        <w:pStyle w:val="ListParagraph"/>
        <w:numPr>
          <w:ilvl w:val="0"/>
          <w:numId w:val="17"/>
        </w:numPr>
        <w:spacing w:after="0" w:line="276" w:lineRule="auto"/>
        <w:rPr>
          <w:rFonts w:ascii="Calibri" w:hAnsi="Calibri" w:cs="Calibri"/>
          <w:sz w:val="24"/>
          <w:szCs w:val="24"/>
        </w:rPr>
      </w:pPr>
      <w:r>
        <w:rPr>
          <w:rFonts w:ascii="Calibri" w:hAnsi="Calibri" w:cs="Calibri"/>
          <w:sz w:val="24"/>
          <w:szCs w:val="24"/>
        </w:rPr>
        <w:t>A</w:t>
      </w:r>
      <w:r w:rsidRPr="00262EEC">
        <w:rPr>
          <w:rFonts w:ascii="Calibri" w:hAnsi="Calibri" w:cs="Calibri"/>
          <w:sz w:val="24"/>
          <w:szCs w:val="24"/>
        </w:rPr>
        <w:t>sking for help is a responsible and courageous decision.</w:t>
      </w:r>
    </w:p>
    <w:p w14:paraId="69246769" w14:textId="77777777" w:rsidR="003857DF" w:rsidRDefault="003857DF" w:rsidP="003857DF">
      <w:pPr>
        <w:spacing w:after="0" w:line="276" w:lineRule="auto"/>
        <w:rPr>
          <w:rFonts w:ascii="Calibri" w:hAnsi="Calibri" w:cs="Calibri"/>
          <w:b/>
          <w:sz w:val="24"/>
          <w:szCs w:val="24"/>
        </w:rPr>
      </w:pPr>
    </w:p>
    <w:p w14:paraId="31E4FBB2" w14:textId="348839F6" w:rsidR="00507C6C" w:rsidRPr="003857DF" w:rsidRDefault="007372AD">
      <w:pPr>
        <w:pStyle w:val="ListParagraph"/>
        <w:numPr>
          <w:ilvl w:val="0"/>
          <w:numId w:val="35"/>
        </w:numPr>
        <w:spacing w:after="0" w:line="276" w:lineRule="auto"/>
        <w:ind w:left="426" w:hanging="426"/>
        <w:rPr>
          <w:rFonts w:ascii="Calibri" w:hAnsi="Calibri" w:cs="Calibri"/>
          <w:b/>
          <w:bCs/>
          <w:sz w:val="24"/>
          <w:szCs w:val="24"/>
        </w:rPr>
      </w:pPr>
      <w:r w:rsidRPr="003857DF">
        <w:rPr>
          <w:rFonts w:ascii="Calibri" w:hAnsi="Calibri" w:cs="Calibri"/>
          <w:b/>
          <w:sz w:val="24"/>
          <w:szCs w:val="24"/>
        </w:rPr>
        <w:t xml:space="preserve">Slide </w:t>
      </w:r>
      <w:r w:rsidR="00586C79" w:rsidRPr="003857DF">
        <w:rPr>
          <w:rFonts w:ascii="Calibri" w:hAnsi="Calibri" w:cs="Calibri"/>
          <w:b/>
          <w:sz w:val="24"/>
          <w:szCs w:val="24"/>
        </w:rPr>
        <w:t>12</w:t>
      </w:r>
      <w:r w:rsidRPr="003857DF">
        <w:rPr>
          <w:rFonts w:ascii="Calibri" w:hAnsi="Calibri" w:cs="Calibri"/>
          <w:b/>
          <w:sz w:val="24"/>
          <w:szCs w:val="24"/>
        </w:rPr>
        <w:t xml:space="preserve">: </w:t>
      </w:r>
      <w:r w:rsidR="00830287" w:rsidRPr="003857DF">
        <w:rPr>
          <w:rFonts w:ascii="Calibri" w:hAnsi="Calibri" w:cs="Calibri"/>
          <w:b/>
          <w:bCs/>
          <w:sz w:val="24"/>
          <w:szCs w:val="24"/>
        </w:rPr>
        <w:t>How to help someone in a difficult situation</w:t>
      </w:r>
    </w:p>
    <w:p w14:paraId="75D6B10D" w14:textId="1BAAA0DD" w:rsidR="00826FF4" w:rsidRDefault="00826FF4">
      <w:pPr>
        <w:pStyle w:val="ListParagraph"/>
        <w:numPr>
          <w:ilvl w:val="0"/>
          <w:numId w:val="17"/>
        </w:numPr>
        <w:spacing w:after="0" w:line="276" w:lineRule="auto"/>
        <w:rPr>
          <w:rFonts w:ascii="Calibri" w:hAnsi="Calibri" w:cs="Calibri"/>
          <w:bCs/>
          <w:sz w:val="24"/>
          <w:szCs w:val="24"/>
        </w:rPr>
      </w:pPr>
      <w:r w:rsidRPr="00826FF4">
        <w:rPr>
          <w:rFonts w:ascii="Calibri" w:hAnsi="Calibri" w:cs="Calibri"/>
          <w:bCs/>
          <w:sz w:val="24"/>
          <w:szCs w:val="24"/>
        </w:rPr>
        <w:t>If a friend or family member seems unusually sad, withdrawn or different from their usual self, your support may make a positive difference. Remember that you cannot solve the situation for them, but you can help them access the support they need.</w:t>
      </w:r>
    </w:p>
    <w:p w14:paraId="30EA10E3" w14:textId="77777777" w:rsidR="00723FD6" w:rsidRPr="00723FD6" w:rsidRDefault="00723FD6">
      <w:pPr>
        <w:pStyle w:val="ListParagraph"/>
        <w:numPr>
          <w:ilvl w:val="0"/>
          <w:numId w:val="17"/>
        </w:numPr>
        <w:spacing w:after="0" w:line="276" w:lineRule="auto"/>
        <w:rPr>
          <w:rFonts w:ascii="Calibri" w:hAnsi="Calibri" w:cs="Calibri"/>
          <w:bCs/>
          <w:sz w:val="24"/>
          <w:szCs w:val="24"/>
        </w:rPr>
      </w:pPr>
      <w:r w:rsidRPr="00723FD6">
        <w:rPr>
          <w:rFonts w:ascii="Calibri" w:hAnsi="Calibri" w:cs="Calibri"/>
          <w:bCs/>
          <w:sz w:val="24"/>
          <w:szCs w:val="24"/>
        </w:rPr>
        <w:t>You can:</w:t>
      </w:r>
    </w:p>
    <w:p w14:paraId="14DAC152" w14:textId="77777777" w:rsidR="00723FD6" w:rsidRPr="00723FD6" w:rsidRDefault="00723FD6">
      <w:pPr>
        <w:pStyle w:val="ListParagraph"/>
        <w:numPr>
          <w:ilvl w:val="0"/>
          <w:numId w:val="53"/>
        </w:numPr>
        <w:spacing w:after="0" w:line="276" w:lineRule="auto"/>
        <w:ind w:left="851"/>
        <w:rPr>
          <w:rFonts w:ascii="Calibri" w:hAnsi="Calibri" w:cs="Calibri"/>
          <w:bCs/>
          <w:sz w:val="24"/>
          <w:szCs w:val="24"/>
        </w:rPr>
      </w:pPr>
      <w:r w:rsidRPr="00723FD6">
        <w:rPr>
          <w:rFonts w:ascii="Calibri" w:hAnsi="Calibri" w:cs="Calibri"/>
          <w:bCs/>
          <w:sz w:val="24"/>
          <w:szCs w:val="24"/>
        </w:rPr>
        <w:t>listen with kindness and without judgement</w:t>
      </w:r>
    </w:p>
    <w:p w14:paraId="273735FD" w14:textId="77777777" w:rsidR="00723FD6" w:rsidRPr="00723FD6" w:rsidRDefault="00723FD6">
      <w:pPr>
        <w:pStyle w:val="ListParagraph"/>
        <w:numPr>
          <w:ilvl w:val="0"/>
          <w:numId w:val="53"/>
        </w:numPr>
        <w:spacing w:after="0" w:line="276" w:lineRule="auto"/>
        <w:ind w:left="851"/>
        <w:rPr>
          <w:rFonts w:ascii="Calibri" w:hAnsi="Calibri" w:cs="Calibri"/>
          <w:bCs/>
          <w:sz w:val="24"/>
          <w:szCs w:val="24"/>
        </w:rPr>
      </w:pPr>
      <w:r w:rsidRPr="00723FD6">
        <w:rPr>
          <w:rFonts w:ascii="Calibri" w:hAnsi="Calibri" w:cs="Calibri"/>
          <w:bCs/>
          <w:sz w:val="24"/>
          <w:szCs w:val="24"/>
        </w:rPr>
        <w:t>show patience and understanding</w:t>
      </w:r>
    </w:p>
    <w:p w14:paraId="0C1F0487" w14:textId="77777777" w:rsidR="00723FD6" w:rsidRPr="00723FD6" w:rsidRDefault="00723FD6">
      <w:pPr>
        <w:pStyle w:val="ListParagraph"/>
        <w:numPr>
          <w:ilvl w:val="0"/>
          <w:numId w:val="53"/>
        </w:numPr>
        <w:spacing w:after="0" w:line="276" w:lineRule="auto"/>
        <w:ind w:left="851"/>
        <w:rPr>
          <w:rFonts w:ascii="Calibri" w:hAnsi="Calibri" w:cs="Calibri"/>
          <w:bCs/>
          <w:sz w:val="24"/>
          <w:szCs w:val="24"/>
        </w:rPr>
      </w:pPr>
      <w:r w:rsidRPr="00723FD6">
        <w:rPr>
          <w:rFonts w:ascii="Calibri" w:hAnsi="Calibri" w:cs="Calibri"/>
          <w:bCs/>
          <w:sz w:val="24"/>
          <w:szCs w:val="24"/>
        </w:rPr>
        <w:t>avoid forcing the person to talk</w:t>
      </w:r>
    </w:p>
    <w:p w14:paraId="1CFD6BD0" w14:textId="77777777" w:rsidR="00723FD6" w:rsidRPr="00723FD6" w:rsidRDefault="00723FD6">
      <w:pPr>
        <w:pStyle w:val="ListParagraph"/>
        <w:numPr>
          <w:ilvl w:val="0"/>
          <w:numId w:val="53"/>
        </w:numPr>
        <w:spacing w:after="0" w:line="276" w:lineRule="auto"/>
        <w:ind w:left="851"/>
        <w:rPr>
          <w:rFonts w:ascii="Calibri" w:hAnsi="Calibri" w:cs="Calibri"/>
          <w:bCs/>
          <w:sz w:val="24"/>
          <w:szCs w:val="24"/>
        </w:rPr>
      </w:pPr>
      <w:r w:rsidRPr="00723FD6">
        <w:rPr>
          <w:rFonts w:ascii="Calibri" w:hAnsi="Calibri" w:cs="Calibri"/>
          <w:bCs/>
          <w:sz w:val="24"/>
          <w:szCs w:val="24"/>
        </w:rPr>
        <w:t>encourage them to speak to a trusted adult or healthcare professional</w:t>
      </w:r>
    </w:p>
    <w:p w14:paraId="5AFD7FB7" w14:textId="411DC9F4" w:rsidR="00826FF4" w:rsidRDefault="00723FD6">
      <w:pPr>
        <w:pStyle w:val="ListParagraph"/>
        <w:numPr>
          <w:ilvl w:val="0"/>
          <w:numId w:val="53"/>
        </w:numPr>
        <w:spacing w:after="0" w:line="276" w:lineRule="auto"/>
        <w:ind w:left="851"/>
        <w:rPr>
          <w:rFonts w:ascii="Calibri" w:hAnsi="Calibri" w:cs="Calibri"/>
          <w:bCs/>
          <w:sz w:val="24"/>
          <w:szCs w:val="24"/>
        </w:rPr>
      </w:pPr>
      <w:r w:rsidRPr="00723FD6">
        <w:rPr>
          <w:rFonts w:ascii="Calibri" w:hAnsi="Calibri" w:cs="Calibri"/>
          <w:bCs/>
          <w:sz w:val="24"/>
          <w:szCs w:val="24"/>
        </w:rPr>
        <w:t>continue including and supporting them.</w:t>
      </w:r>
    </w:p>
    <w:p w14:paraId="56E17933" w14:textId="0C31AFD9" w:rsidR="00167FAB" w:rsidRDefault="00167FAB">
      <w:pPr>
        <w:pStyle w:val="ListParagraph"/>
        <w:numPr>
          <w:ilvl w:val="0"/>
          <w:numId w:val="17"/>
        </w:numPr>
        <w:spacing w:after="0" w:line="276" w:lineRule="auto"/>
        <w:rPr>
          <w:rFonts w:ascii="Calibri" w:hAnsi="Calibri" w:cs="Calibri"/>
          <w:bCs/>
          <w:sz w:val="24"/>
          <w:szCs w:val="24"/>
        </w:rPr>
      </w:pPr>
      <w:r w:rsidRPr="00167FAB">
        <w:rPr>
          <w:rFonts w:ascii="Calibri" w:hAnsi="Calibri" w:cs="Calibri"/>
          <w:bCs/>
          <w:sz w:val="24"/>
          <w:szCs w:val="24"/>
        </w:rPr>
        <w:t>Always tell a trusted adult if someone speaks about self-harm or suicide. Getting help quickly could save their life.</w:t>
      </w:r>
    </w:p>
    <w:p w14:paraId="31BF331F" w14:textId="77777777" w:rsidR="00167FAB" w:rsidRDefault="00167FAB" w:rsidP="00167FAB">
      <w:pPr>
        <w:spacing w:after="0" w:line="276" w:lineRule="auto"/>
        <w:rPr>
          <w:rFonts w:ascii="Calibri" w:hAnsi="Calibri" w:cs="Calibri"/>
          <w:bCs/>
          <w:sz w:val="24"/>
          <w:szCs w:val="24"/>
        </w:rPr>
      </w:pPr>
    </w:p>
    <w:p w14:paraId="67E947C1" w14:textId="5F3EE754" w:rsidR="00614ED4" w:rsidRPr="00C57657" w:rsidRDefault="00167FAB" w:rsidP="00C57657">
      <w:pPr>
        <w:tabs>
          <w:tab w:val="left" w:pos="529"/>
          <w:tab w:val="left" w:pos="8755"/>
        </w:tabs>
        <w:spacing w:after="0" w:line="276" w:lineRule="auto"/>
        <w:rPr>
          <w:rFonts w:ascii="Calibri" w:eastAsia="Arial" w:hAnsi="Calibri" w:cs="Calibri"/>
          <w:b/>
          <w:bCs/>
          <w:kern w:val="2"/>
          <w:sz w:val="24"/>
          <w:szCs w:val="24"/>
          <w:lang w:eastAsia="en-GB"/>
          <w14:ligatures w14:val="standardContextual"/>
        </w:rPr>
      </w:pPr>
      <w:r>
        <w:rPr>
          <w:rFonts w:ascii="Calibri" w:eastAsia="Arial" w:hAnsi="Calibri" w:cs="Calibri"/>
          <w:b/>
          <w:bCs/>
          <w:kern w:val="2"/>
          <w:sz w:val="24"/>
          <w:szCs w:val="24"/>
          <w:lang w:eastAsia="en-GB"/>
          <w14:ligatures w14:val="standardContextual"/>
        </w:rPr>
        <w:t>4</w:t>
      </w:r>
      <w:r w:rsidRPr="0029550B">
        <w:rPr>
          <w:rFonts w:ascii="Calibri" w:eastAsia="Arial" w:hAnsi="Calibri" w:cs="Calibri"/>
          <w:b/>
          <w:bCs/>
          <w:kern w:val="2"/>
          <w:sz w:val="24"/>
          <w:szCs w:val="24"/>
          <w:lang w:eastAsia="en-GB"/>
          <w14:ligatures w14:val="standardContextual"/>
        </w:rPr>
        <w:t>.</w:t>
      </w:r>
      <w:r w:rsidRPr="0029550B">
        <w:rPr>
          <w:rFonts w:ascii="Calibri" w:eastAsia="Arial" w:hAnsi="Calibri" w:cs="Calibri"/>
          <w:b/>
          <w:bCs/>
          <w:kern w:val="2"/>
          <w:sz w:val="24"/>
          <w:szCs w:val="24"/>
          <w:lang w:eastAsia="en-GB"/>
          <w14:ligatures w14:val="standardContextual"/>
        </w:rPr>
        <w:tab/>
      </w:r>
      <w:r w:rsidR="00C57657">
        <w:rPr>
          <w:rFonts w:ascii="Calibri" w:eastAsia="Arial" w:hAnsi="Calibri" w:cs="Calibri"/>
          <w:b/>
          <w:bCs/>
          <w:kern w:val="2"/>
          <w:sz w:val="24"/>
          <w:szCs w:val="24"/>
          <w:lang w:eastAsia="en-GB"/>
          <w14:ligatures w14:val="standardContextual"/>
        </w:rPr>
        <w:t>Activities</w:t>
      </w:r>
      <w:r>
        <w:rPr>
          <w:rFonts w:ascii="Calibri" w:eastAsia="Arial" w:hAnsi="Calibri" w:cs="Calibri"/>
          <w:b/>
          <w:bCs/>
          <w:kern w:val="2"/>
          <w:sz w:val="24"/>
          <w:szCs w:val="24"/>
          <w:lang w:eastAsia="en-GB"/>
          <w14:ligatures w14:val="standardContextual"/>
        </w:rPr>
        <w:t xml:space="preserve"> (</w:t>
      </w:r>
      <w:r w:rsidR="00EB54B4">
        <w:rPr>
          <w:rFonts w:ascii="Calibri" w:eastAsia="Arial" w:hAnsi="Calibri" w:cs="Calibri"/>
          <w:b/>
          <w:bCs/>
          <w:kern w:val="2"/>
          <w:sz w:val="24"/>
          <w:szCs w:val="24"/>
          <w:lang w:eastAsia="en-GB"/>
          <w14:ligatures w14:val="standardContextual"/>
        </w:rPr>
        <w:t>15</w:t>
      </w:r>
      <w:r>
        <w:rPr>
          <w:rFonts w:ascii="Calibri" w:eastAsia="Arial" w:hAnsi="Calibri" w:cs="Calibri"/>
          <w:b/>
          <w:bCs/>
          <w:kern w:val="2"/>
          <w:sz w:val="24"/>
          <w:szCs w:val="24"/>
          <w:lang w:eastAsia="en-GB"/>
          <w14:ligatures w14:val="standardContextual"/>
        </w:rPr>
        <w:t xml:space="preserve"> min)</w:t>
      </w:r>
      <w:r w:rsidRPr="0029550B">
        <w:rPr>
          <w:rFonts w:ascii="Calibri" w:eastAsia="Arial" w:hAnsi="Calibri" w:cs="Calibri"/>
          <w:b/>
          <w:bCs/>
          <w:kern w:val="2"/>
          <w:sz w:val="24"/>
          <w:szCs w:val="24"/>
          <w:lang w:eastAsia="en-GB"/>
          <w14:ligatures w14:val="standardContextual"/>
        </w:rPr>
        <w:tab/>
      </w:r>
      <w:r w:rsidRPr="0029550B">
        <w:rPr>
          <w:rFonts w:ascii="Calibri" w:eastAsia="Arial" w:hAnsi="Calibri" w:cs="Calibri"/>
          <w:b/>
          <w:bCs/>
          <w:i/>
          <w:iCs/>
          <w:kern w:val="2"/>
          <w:sz w:val="24"/>
          <w:szCs w:val="24"/>
          <w:lang w:eastAsia="en-GB"/>
          <w14:ligatures w14:val="standardContextual"/>
        </w:rPr>
        <w:t>(</w:t>
      </w:r>
      <w:r w:rsidRPr="0029550B">
        <w:rPr>
          <w:rFonts w:ascii="Calibri" w:eastAsia="Arial" w:hAnsi="Calibri" w:cs="Calibri"/>
          <w:b/>
          <w:bCs/>
          <w:i/>
          <w:iCs/>
          <w:kern w:val="2"/>
          <w:sz w:val="24"/>
          <w:szCs w:val="24"/>
          <w:u w:val="single"/>
          <w:lang w:eastAsia="en-GB"/>
          <w14:ligatures w14:val="standardContextual"/>
        </w:rPr>
        <w:t>Slide</w:t>
      </w:r>
      <w:r w:rsidR="00C57657">
        <w:rPr>
          <w:rFonts w:ascii="Calibri" w:eastAsia="Arial" w:hAnsi="Calibri" w:cs="Calibri"/>
          <w:b/>
          <w:bCs/>
          <w:i/>
          <w:iCs/>
          <w:kern w:val="2"/>
          <w:sz w:val="24"/>
          <w:szCs w:val="24"/>
          <w:u w:val="single"/>
          <w:lang w:eastAsia="en-GB"/>
          <w14:ligatures w14:val="standardContextual"/>
        </w:rPr>
        <w:t xml:space="preserve"> 13</w:t>
      </w:r>
      <w:r w:rsidRPr="0029550B">
        <w:rPr>
          <w:rFonts w:ascii="Calibri" w:eastAsia="Arial" w:hAnsi="Calibri" w:cs="Calibri"/>
          <w:b/>
          <w:bCs/>
          <w:i/>
          <w:iCs/>
          <w:kern w:val="2"/>
          <w:sz w:val="24"/>
          <w:szCs w:val="24"/>
          <w:lang w:eastAsia="en-GB"/>
          <w14:ligatures w14:val="standardContextual"/>
        </w:rPr>
        <w:t>)</w:t>
      </w:r>
    </w:p>
    <w:p w14:paraId="263041A0" w14:textId="738AF81A" w:rsidR="00C57657" w:rsidRPr="008C1CD6" w:rsidRDefault="007372AD">
      <w:pPr>
        <w:pStyle w:val="ListParagraph"/>
        <w:numPr>
          <w:ilvl w:val="0"/>
          <w:numId w:val="18"/>
        </w:numPr>
        <w:spacing w:after="0" w:line="276" w:lineRule="auto"/>
        <w:ind w:left="360"/>
        <w:rPr>
          <w:rFonts w:ascii="Calibri" w:hAnsi="Calibri" w:cs="Calibri"/>
          <w:b/>
          <w:color w:val="000000" w:themeColor="text1"/>
          <w:sz w:val="24"/>
          <w:szCs w:val="24"/>
        </w:rPr>
      </w:pPr>
      <w:r w:rsidRPr="008C1CD6">
        <w:rPr>
          <w:rFonts w:ascii="Calibri" w:hAnsi="Calibri" w:cs="Calibri"/>
          <w:b/>
          <w:color w:val="000000" w:themeColor="text1"/>
          <w:sz w:val="24"/>
          <w:szCs w:val="24"/>
        </w:rPr>
        <w:t>Slide 1</w:t>
      </w:r>
      <w:r w:rsidR="00C57657" w:rsidRPr="008C1CD6">
        <w:rPr>
          <w:rFonts w:ascii="Calibri" w:hAnsi="Calibri" w:cs="Calibri"/>
          <w:b/>
          <w:color w:val="000000" w:themeColor="text1"/>
          <w:sz w:val="24"/>
          <w:szCs w:val="24"/>
        </w:rPr>
        <w:t>3</w:t>
      </w:r>
      <w:r w:rsidRPr="008C1CD6">
        <w:rPr>
          <w:rFonts w:ascii="Calibri" w:hAnsi="Calibri" w:cs="Calibri"/>
          <w:b/>
          <w:color w:val="000000" w:themeColor="text1"/>
          <w:sz w:val="24"/>
          <w:szCs w:val="24"/>
        </w:rPr>
        <w:t xml:space="preserve">: </w:t>
      </w:r>
      <w:r w:rsidR="00C57657" w:rsidRPr="008C1CD6">
        <w:rPr>
          <w:rFonts w:ascii="Calibri" w:hAnsi="Calibri" w:cs="Calibri"/>
          <w:color w:val="000000" w:themeColor="text1"/>
          <w:sz w:val="24"/>
          <w:szCs w:val="24"/>
        </w:rPr>
        <w:t xml:space="preserve">Learners to complete </w:t>
      </w:r>
      <w:r w:rsidR="00C57657" w:rsidRPr="008C1CD6">
        <w:rPr>
          <w:rFonts w:ascii="Calibri" w:hAnsi="Calibri" w:cs="Calibri"/>
          <w:b/>
          <w:bCs/>
          <w:i/>
          <w:iCs/>
          <w:color w:val="000000" w:themeColor="text1"/>
          <w:sz w:val="24"/>
          <w:szCs w:val="24"/>
        </w:rPr>
        <w:t>Activity 1</w:t>
      </w:r>
      <w:r w:rsidR="00C57657" w:rsidRPr="008C1CD6">
        <w:rPr>
          <w:rFonts w:ascii="Calibri" w:hAnsi="Calibri" w:cs="Calibri"/>
          <w:color w:val="000000" w:themeColor="text1"/>
          <w:sz w:val="24"/>
          <w:szCs w:val="24"/>
        </w:rPr>
        <w:t xml:space="preserve"> (</w:t>
      </w:r>
      <w:r w:rsidR="00C57657" w:rsidRPr="008C1CD6">
        <w:rPr>
          <w:rFonts w:ascii="Calibri" w:hAnsi="Calibri" w:cs="Calibri"/>
          <w:b/>
          <w:bCs/>
          <w:i/>
          <w:iCs/>
          <w:color w:val="000000" w:themeColor="text1"/>
          <w:sz w:val="24"/>
          <w:szCs w:val="24"/>
          <w:u w:val="single"/>
        </w:rPr>
        <w:t xml:space="preserve">Lesson </w:t>
      </w:r>
      <w:r w:rsidR="008C1CD6" w:rsidRPr="008C1CD6">
        <w:rPr>
          <w:rFonts w:ascii="Calibri" w:hAnsi="Calibri" w:cs="Calibri"/>
          <w:b/>
          <w:bCs/>
          <w:i/>
          <w:iCs/>
          <w:color w:val="000000" w:themeColor="text1"/>
          <w:sz w:val="24"/>
          <w:szCs w:val="24"/>
          <w:u w:val="single"/>
        </w:rPr>
        <w:t>3</w:t>
      </w:r>
      <w:r w:rsidR="00C57657" w:rsidRPr="008C1CD6">
        <w:rPr>
          <w:rFonts w:ascii="Calibri" w:hAnsi="Calibri" w:cs="Calibri"/>
          <w:b/>
          <w:bCs/>
          <w:i/>
          <w:iCs/>
          <w:color w:val="000000" w:themeColor="text1"/>
          <w:sz w:val="24"/>
          <w:szCs w:val="24"/>
          <w:u w:val="single"/>
        </w:rPr>
        <w:t xml:space="preserve"> – Worksheet</w:t>
      </w:r>
      <w:r w:rsidR="00C57657" w:rsidRPr="008C1CD6">
        <w:rPr>
          <w:rFonts w:ascii="Calibri" w:hAnsi="Calibri" w:cs="Calibri"/>
          <w:color w:val="000000" w:themeColor="text1"/>
          <w:sz w:val="24"/>
          <w:szCs w:val="24"/>
        </w:rPr>
        <w:t>)</w:t>
      </w:r>
      <w:r w:rsidR="008C1CD6" w:rsidRPr="008C1CD6">
        <w:rPr>
          <w:rFonts w:ascii="Calibri" w:hAnsi="Calibri" w:cs="Calibri"/>
          <w:color w:val="000000" w:themeColor="text1"/>
          <w:sz w:val="24"/>
          <w:szCs w:val="24"/>
        </w:rPr>
        <w:t>.</w:t>
      </w:r>
    </w:p>
    <w:p w14:paraId="22A04A30" w14:textId="49D7EDEF" w:rsidR="00C57657" w:rsidRPr="008C1CD6" w:rsidRDefault="00C57657">
      <w:pPr>
        <w:pStyle w:val="ListParagraph"/>
        <w:numPr>
          <w:ilvl w:val="0"/>
          <w:numId w:val="18"/>
        </w:numPr>
        <w:spacing w:after="0" w:line="276" w:lineRule="auto"/>
        <w:ind w:left="360"/>
        <w:rPr>
          <w:rFonts w:ascii="Calibri" w:hAnsi="Calibri" w:cs="Calibri"/>
          <w:b/>
          <w:color w:val="000000" w:themeColor="text1"/>
          <w:sz w:val="24"/>
          <w:szCs w:val="24"/>
        </w:rPr>
      </w:pPr>
      <w:r w:rsidRPr="008C1CD6">
        <w:rPr>
          <w:rFonts w:ascii="Calibri" w:hAnsi="Calibri" w:cs="Calibri"/>
          <w:color w:val="000000" w:themeColor="text1"/>
          <w:sz w:val="24"/>
          <w:szCs w:val="24"/>
        </w:rPr>
        <w:t xml:space="preserve">Answers are available in the </w:t>
      </w:r>
      <w:r w:rsidRPr="008C1CD6">
        <w:rPr>
          <w:rFonts w:ascii="Calibri" w:hAnsi="Calibri" w:cs="Calibri"/>
          <w:b/>
          <w:bCs/>
          <w:i/>
          <w:iCs/>
          <w:color w:val="000000" w:themeColor="text1"/>
          <w:sz w:val="24"/>
          <w:szCs w:val="24"/>
          <w:u w:val="single"/>
        </w:rPr>
        <w:t xml:space="preserve">Lesson </w:t>
      </w:r>
      <w:r w:rsidR="008C1CD6" w:rsidRPr="008C1CD6">
        <w:rPr>
          <w:rFonts w:ascii="Calibri" w:hAnsi="Calibri" w:cs="Calibri"/>
          <w:b/>
          <w:bCs/>
          <w:i/>
          <w:iCs/>
          <w:color w:val="000000" w:themeColor="text1"/>
          <w:sz w:val="24"/>
          <w:szCs w:val="24"/>
          <w:u w:val="single"/>
        </w:rPr>
        <w:t>3</w:t>
      </w:r>
      <w:r w:rsidRPr="008C1CD6">
        <w:rPr>
          <w:rFonts w:ascii="Calibri" w:hAnsi="Calibri" w:cs="Calibri"/>
          <w:b/>
          <w:bCs/>
          <w:i/>
          <w:iCs/>
          <w:color w:val="000000" w:themeColor="text1"/>
          <w:sz w:val="24"/>
          <w:szCs w:val="24"/>
          <w:u w:val="single"/>
        </w:rPr>
        <w:t xml:space="preserve"> – Worksheet MEMO</w:t>
      </w:r>
      <w:r w:rsidRPr="008C1CD6">
        <w:rPr>
          <w:rFonts w:ascii="Calibri" w:hAnsi="Calibri" w:cs="Calibri"/>
          <w:color w:val="000000" w:themeColor="text1"/>
          <w:sz w:val="24"/>
          <w:szCs w:val="24"/>
        </w:rPr>
        <w:t>.</w:t>
      </w:r>
    </w:p>
    <w:p w14:paraId="0464CD86" w14:textId="6BBA8C20" w:rsidR="00C57657" w:rsidRPr="008C1CD6" w:rsidRDefault="00C57657">
      <w:pPr>
        <w:pStyle w:val="ListParagraph"/>
        <w:numPr>
          <w:ilvl w:val="0"/>
          <w:numId w:val="18"/>
        </w:numPr>
        <w:spacing w:after="0" w:line="276" w:lineRule="auto"/>
        <w:ind w:left="360"/>
        <w:rPr>
          <w:rFonts w:ascii="Calibri" w:hAnsi="Calibri" w:cs="Calibri"/>
          <w:b/>
          <w:color w:val="000000" w:themeColor="text1"/>
          <w:sz w:val="24"/>
          <w:szCs w:val="24"/>
        </w:rPr>
      </w:pPr>
      <w:r w:rsidRPr="008C1CD6">
        <w:rPr>
          <w:rFonts w:ascii="Calibri" w:hAnsi="Calibri" w:cs="Calibri"/>
          <w:b/>
          <w:bCs/>
          <w:color w:val="EE0000"/>
          <w:sz w:val="24"/>
          <w:szCs w:val="24"/>
        </w:rPr>
        <w:t>Note to teacher:</w:t>
      </w:r>
      <w:r w:rsidRPr="008C1CD6">
        <w:rPr>
          <w:rFonts w:ascii="Calibri" w:hAnsi="Calibri" w:cs="Calibri"/>
          <w:color w:val="EE0000"/>
          <w:sz w:val="24"/>
          <w:szCs w:val="24"/>
        </w:rPr>
        <w:t xml:space="preserve"> </w:t>
      </w:r>
      <w:r w:rsidRPr="008C1CD6">
        <w:rPr>
          <w:rFonts w:ascii="Calibri" w:hAnsi="Calibri" w:cs="Calibri"/>
          <w:color w:val="000000" w:themeColor="text1"/>
          <w:sz w:val="24"/>
          <w:szCs w:val="24"/>
        </w:rPr>
        <w:t xml:space="preserve">Learners should also complete </w:t>
      </w:r>
      <w:r w:rsidRPr="008C1CD6">
        <w:rPr>
          <w:rFonts w:ascii="Calibri" w:hAnsi="Calibri" w:cs="Calibri"/>
          <w:b/>
          <w:bCs/>
          <w:i/>
          <w:iCs/>
          <w:color w:val="000000" w:themeColor="text1"/>
          <w:sz w:val="24"/>
          <w:szCs w:val="24"/>
        </w:rPr>
        <w:t xml:space="preserve">Activity </w:t>
      </w:r>
      <w:r w:rsidR="008C1CD6" w:rsidRPr="008C1CD6">
        <w:rPr>
          <w:rFonts w:ascii="Calibri" w:hAnsi="Calibri" w:cs="Calibri"/>
          <w:b/>
          <w:bCs/>
          <w:i/>
          <w:iCs/>
          <w:color w:val="000000" w:themeColor="text1"/>
          <w:sz w:val="24"/>
          <w:szCs w:val="24"/>
        </w:rPr>
        <w:t>2</w:t>
      </w:r>
      <w:r w:rsidRPr="008C1CD6">
        <w:rPr>
          <w:rFonts w:ascii="Calibri" w:hAnsi="Calibri" w:cs="Calibri"/>
          <w:color w:val="000000" w:themeColor="text1"/>
          <w:sz w:val="24"/>
          <w:szCs w:val="24"/>
        </w:rPr>
        <w:t xml:space="preserve"> (</w:t>
      </w:r>
      <w:r w:rsidRPr="008C1CD6">
        <w:rPr>
          <w:rFonts w:ascii="Calibri" w:hAnsi="Calibri" w:cs="Calibri"/>
          <w:b/>
          <w:bCs/>
          <w:i/>
          <w:iCs/>
          <w:color w:val="000000" w:themeColor="text1"/>
          <w:sz w:val="24"/>
          <w:szCs w:val="24"/>
          <w:u w:val="single"/>
        </w:rPr>
        <w:t xml:space="preserve">Lesson </w:t>
      </w:r>
      <w:r w:rsidR="008C1CD6" w:rsidRPr="008C1CD6">
        <w:rPr>
          <w:rFonts w:ascii="Calibri" w:hAnsi="Calibri" w:cs="Calibri"/>
          <w:b/>
          <w:bCs/>
          <w:i/>
          <w:iCs/>
          <w:color w:val="000000" w:themeColor="text1"/>
          <w:sz w:val="24"/>
          <w:szCs w:val="24"/>
          <w:u w:val="single"/>
        </w:rPr>
        <w:t>3</w:t>
      </w:r>
      <w:r w:rsidRPr="008C1CD6">
        <w:rPr>
          <w:rFonts w:ascii="Calibri" w:hAnsi="Calibri" w:cs="Calibri"/>
          <w:b/>
          <w:bCs/>
          <w:i/>
          <w:iCs/>
          <w:color w:val="000000" w:themeColor="text1"/>
          <w:sz w:val="24"/>
          <w:szCs w:val="24"/>
          <w:u w:val="single"/>
        </w:rPr>
        <w:t xml:space="preserve"> – Worksheet</w:t>
      </w:r>
      <w:r w:rsidRPr="008C1CD6">
        <w:rPr>
          <w:rFonts w:ascii="Calibri" w:hAnsi="Calibri" w:cs="Calibri"/>
          <w:color w:val="000000" w:themeColor="text1"/>
          <w:sz w:val="24"/>
          <w:szCs w:val="24"/>
        </w:rPr>
        <w:t xml:space="preserve">) as reflection. This could be assigned as homework if class time is limited. </w:t>
      </w:r>
    </w:p>
    <w:p w14:paraId="287CFC2A" w14:textId="24671FED" w:rsidR="00C57657" w:rsidRPr="008C1CD6" w:rsidRDefault="00C57657">
      <w:pPr>
        <w:pStyle w:val="ListParagraph"/>
        <w:numPr>
          <w:ilvl w:val="0"/>
          <w:numId w:val="18"/>
        </w:numPr>
        <w:spacing w:after="0" w:line="276" w:lineRule="auto"/>
        <w:ind w:left="360"/>
        <w:rPr>
          <w:rFonts w:ascii="Calibri" w:hAnsi="Calibri" w:cs="Calibri"/>
          <w:color w:val="000000" w:themeColor="text1"/>
          <w:sz w:val="24"/>
          <w:szCs w:val="24"/>
        </w:rPr>
      </w:pPr>
      <w:r w:rsidRPr="008C1CD6">
        <w:rPr>
          <w:rFonts w:ascii="Calibri" w:hAnsi="Calibri" w:cs="Calibri"/>
          <w:color w:val="000000" w:themeColor="text1"/>
          <w:sz w:val="24"/>
          <w:szCs w:val="24"/>
        </w:rPr>
        <w:t xml:space="preserve">Hand out the </w:t>
      </w:r>
      <w:r w:rsidRPr="008C1CD6">
        <w:rPr>
          <w:rFonts w:ascii="Calibri" w:hAnsi="Calibri" w:cs="Calibri"/>
          <w:b/>
          <w:bCs/>
          <w:i/>
          <w:iCs/>
          <w:color w:val="000000" w:themeColor="text1"/>
          <w:sz w:val="24"/>
          <w:szCs w:val="24"/>
          <w:u w:val="single"/>
        </w:rPr>
        <w:t>Content Summary</w:t>
      </w:r>
      <w:r w:rsidRPr="008C1CD6">
        <w:rPr>
          <w:rFonts w:ascii="Calibri" w:hAnsi="Calibri" w:cs="Calibri"/>
          <w:color w:val="000000" w:themeColor="text1"/>
          <w:sz w:val="24"/>
          <w:szCs w:val="24"/>
        </w:rPr>
        <w:t xml:space="preserve"> before learners leave the classroom.</w:t>
      </w:r>
    </w:p>
    <w:p w14:paraId="0E88C692" w14:textId="77777777" w:rsidR="007372AD" w:rsidRPr="009B574E" w:rsidRDefault="007372AD" w:rsidP="003D42E3">
      <w:pPr>
        <w:spacing w:after="0" w:line="276" w:lineRule="auto"/>
        <w:ind w:left="66"/>
        <w:rPr>
          <w:rFonts w:ascii="Calibri" w:hAnsi="Calibri" w:cs="Calibri"/>
          <w:b/>
          <w:bCs/>
          <w:color w:val="000000" w:themeColor="text1"/>
          <w:sz w:val="24"/>
          <w:szCs w:val="24"/>
        </w:rPr>
      </w:pPr>
    </w:p>
    <w:sectPr w:rsidR="007372AD" w:rsidRPr="009B574E" w:rsidSect="00834C5A">
      <w:footerReference w:type="default" r:id="rId30"/>
      <w:pgSz w:w="11906" w:h="16838"/>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5624" w14:textId="77777777" w:rsidR="007F0269" w:rsidRDefault="007F0269">
      <w:pPr>
        <w:spacing w:after="0" w:line="240" w:lineRule="auto"/>
      </w:pPr>
      <w:r>
        <w:separator/>
      </w:r>
    </w:p>
  </w:endnote>
  <w:endnote w:type="continuationSeparator" w:id="0">
    <w:p w14:paraId="609AA709" w14:textId="77777777" w:rsidR="007F0269" w:rsidRDefault="007F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DAFD" w14:textId="086A87F4" w:rsidR="00834C5A" w:rsidRDefault="00834C5A">
    <w:pPr>
      <w:spacing w:after="0" w:line="240" w:lineRule="auto"/>
      <w:rPr>
        <w:rFonts w:ascii="Calibri" w:eastAsia="Cambria" w:hAnsi="Calibri" w:cs="Calibri"/>
        <w:color w:val="000000"/>
        <w:sz w:val="18"/>
        <w:szCs w:val="18"/>
      </w:rPr>
    </w:pPr>
    <w:r>
      <w:rPr>
        <w:rFonts w:ascii="Calibri" w:eastAsia="Cambria" w:hAnsi="Calibri" w:cs="Calibri"/>
        <w:color w:val="000000"/>
        <w:sz w:val="18"/>
        <w:szCs w:val="18"/>
      </w:rPr>
      <w:t>©202</w:t>
    </w:r>
    <w:r w:rsidR="00A45B7D">
      <w:rPr>
        <w:rFonts w:ascii="Calibri" w:eastAsia="Cambria" w:hAnsi="Calibri" w:cs="Calibri"/>
        <w:color w:val="000000"/>
        <w:sz w:val="18"/>
        <w:szCs w:val="18"/>
      </w:rPr>
      <w:t>6</w:t>
    </w:r>
    <w:r>
      <w:rPr>
        <w:rFonts w:ascii="Calibri" w:eastAsia="Cambria" w:hAnsi="Calibri" w:cs="Calibri"/>
        <w:color w:val="000000"/>
        <w:sz w:val="18"/>
        <w:szCs w:val="18"/>
      </w:rPr>
      <w:t xml:space="preserve"> </w:t>
    </w:r>
    <w:proofErr w:type="spellStart"/>
    <w:r>
      <w:rPr>
        <w:rFonts w:ascii="Calibri" w:eastAsia="Cambria" w:hAnsi="Calibri" w:cs="Calibri"/>
        <w:color w:val="000000"/>
        <w:sz w:val="18"/>
        <w:szCs w:val="18"/>
      </w:rPr>
      <w:t>Teenactiv</w:t>
    </w:r>
    <w:proofErr w:type="spellEnd"/>
    <w:r>
      <w:rPr>
        <w:rFonts w:ascii="Calibri" w:eastAsia="Cambria" w:hAnsi="Calibri" w:cs="Calibri"/>
        <w:color w:val="000000"/>
        <w:sz w:val="18"/>
        <w:szCs w:val="18"/>
      </w:rPr>
      <w:tab/>
      <w:t xml:space="preserve">                                                                           </w:t>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fldChar w:fldCharType="begin"/>
    </w:r>
    <w:r>
      <w:rPr>
        <w:rFonts w:ascii="Calibri" w:eastAsia="Cambria" w:hAnsi="Calibri" w:cs="Calibri"/>
        <w:color w:val="000000"/>
        <w:sz w:val="18"/>
        <w:szCs w:val="18"/>
      </w:rPr>
      <w:instrText>PAGE</w:instrText>
    </w:r>
    <w:r>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Pr>
        <w:rFonts w:ascii="Calibri" w:eastAsia="Cambria" w:hAnsi="Calibri" w:cs="Calibri"/>
        <w:color w:val="000000"/>
        <w:sz w:val="18"/>
        <w:szCs w:val="18"/>
      </w:rPr>
      <w:fldChar w:fldCharType="end"/>
    </w:r>
    <w:r>
      <w:rPr>
        <w:rFonts w:ascii="Calibri" w:eastAsia="Cambria" w:hAnsi="Calibri" w:cs="Calibri"/>
        <w:color w:val="000000"/>
        <w:sz w:val="18"/>
        <w:szCs w:val="18"/>
      </w:rPr>
      <w:tab/>
      <w:t xml:space="preserve">                                                      </w:t>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hyperlink r:id="rId1" w:history="1">
      <w:r>
        <w:rPr>
          <w:rStyle w:val="Hyperlink"/>
          <w:rFonts w:ascii="Calibri" w:eastAsia="Cambria" w:hAnsi="Calibri" w:cs="Calibri"/>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5C7C" w14:textId="1F0ACD80" w:rsidR="00834C5A" w:rsidRDefault="00834C5A">
    <w:pPr>
      <w:spacing w:after="0" w:line="240" w:lineRule="auto"/>
      <w:rPr>
        <w:rFonts w:ascii="Calibri" w:eastAsia="Cambria" w:hAnsi="Calibri" w:cs="Calibri"/>
        <w:color w:val="000000"/>
        <w:sz w:val="18"/>
        <w:szCs w:val="18"/>
      </w:rPr>
    </w:pPr>
    <w:r>
      <w:rPr>
        <w:rFonts w:ascii="Calibri" w:eastAsia="Cambria" w:hAnsi="Calibri" w:cs="Calibri"/>
        <w:color w:val="000000"/>
        <w:sz w:val="18"/>
        <w:szCs w:val="18"/>
      </w:rPr>
      <w:t>©202</w:t>
    </w:r>
    <w:r w:rsidR="00A45B7D">
      <w:rPr>
        <w:rFonts w:ascii="Calibri" w:eastAsia="Cambria" w:hAnsi="Calibri" w:cs="Calibri"/>
        <w:color w:val="000000"/>
        <w:sz w:val="18"/>
        <w:szCs w:val="18"/>
      </w:rPr>
      <w:t>6</w:t>
    </w:r>
    <w:r>
      <w:rPr>
        <w:rFonts w:ascii="Calibri" w:eastAsia="Cambria" w:hAnsi="Calibri" w:cs="Calibri"/>
        <w:color w:val="000000"/>
        <w:sz w:val="18"/>
        <w:szCs w:val="18"/>
      </w:rPr>
      <w:t xml:space="preserve"> </w:t>
    </w:r>
    <w:proofErr w:type="spellStart"/>
    <w:r>
      <w:rPr>
        <w:rFonts w:ascii="Calibri" w:eastAsia="Cambria" w:hAnsi="Calibri" w:cs="Calibri"/>
        <w:color w:val="000000"/>
        <w:sz w:val="18"/>
        <w:szCs w:val="18"/>
      </w:rPr>
      <w:t>Teenactiv</w:t>
    </w:r>
    <w:proofErr w:type="spellEnd"/>
    <w:r>
      <w:rPr>
        <w:rFonts w:ascii="Calibri" w:eastAsia="Cambria" w:hAnsi="Calibri" w:cs="Calibri"/>
        <w:color w:val="000000"/>
        <w:sz w:val="18"/>
        <w:szCs w:val="18"/>
      </w:rPr>
      <w:tab/>
      <w:t xml:space="preserve">                                                                           </w:t>
    </w:r>
    <w:r>
      <w:rPr>
        <w:rFonts w:ascii="Calibri" w:eastAsia="Cambria" w:hAnsi="Calibri" w:cs="Calibri"/>
        <w:color w:val="000000"/>
        <w:sz w:val="18"/>
        <w:szCs w:val="18"/>
      </w:rPr>
      <w:tab/>
    </w:r>
    <w:r>
      <w:rPr>
        <w:rFonts w:ascii="Calibri" w:eastAsia="Cambria" w:hAnsi="Calibri" w:cs="Calibri"/>
        <w:color w:val="000000"/>
        <w:sz w:val="18"/>
        <w:szCs w:val="18"/>
      </w:rPr>
      <w:fldChar w:fldCharType="begin"/>
    </w:r>
    <w:r>
      <w:rPr>
        <w:rFonts w:ascii="Calibri" w:eastAsia="Cambria" w:hAnsi="Calibri" w:cs="Calibri"/>
        <w:color w:val="000000"/>
        <w:sz w:val="18"/>
        <w:szCs w:val="18"/>
      </w:rPr>
      <w:instrText>PAGE</w:instrText>
    </w:r>
    <w:r>
      <w:rPr>
        <w:rFonts w:ascii="Calibri" w:eastAsia="Cambria" w:hAnsi="Calibri" w:cs="Calibri"/>
        <w:color w:val="000000"/>
        <w:sz w:val="18"/>
        <w:szCs w:val="18"/>
      </w:rPr>
      <w:fldChar w:fldCharType="separate"/>
    </w:r>
    <w:r>
      <w:rPr>
        <w:rFonts w:ascii="Calibri" w:eastAsia="Cambria" w:hAnsi="Calibri" w:cs="Calibri"/>
        <w:color w:val="000000"/>
        <w:sz w:val="18"/>
        <w:szCs w:val="18"/>
      </w:rPr>
      <w:t>4</w:t>
    </w:r>
    <w:r>
      <w:rPr>
        <w:rFonts w:ascii="Calibri" w:eastAsia="Cambria" w:hAnsi="Calibri" w:cs="Calibri"/>
        <w:color w:val="000000"/>
        <w:sz w:val="18"/>
        <w:szCs w:val="18"/>
      </w:rPr>
      <w:fldChar w:fldCharType="end"/>
    </w:r>
    <w:r>
      <w:rPr>
        <w:rFonts w:ascii="Calibri" w:eastAsia="Cambria" w:hAnsi="Calibri" w:cs="Calibri"/>
        <w:color w:val="000000"/>
        <w:sz w:val="18"/>
        <w:szCs w:val="18"/>
      </w:rPr>
      <w:t xml:space="preserve">                                  </w:t>
    </w:r>
    <w:r>
      <w:rPr>
        <w:rFonts w:ascii="Calibri" w:eastAsia="Cambria" w:hAnsi="Calibri" w:cs="Calibri"/>
        <w:color w:val="000000"/>
        <w:sz w:val="18"/>
        <w:szCs w:val="18"/>
      </w:rPr>
      <w:tab/>
    </w:r>
    <w:r>
      <w:rPr>
        <w:rFonts w:ascii="Calibri" w:eastAsia="Cambria" w:hAnsi="Calibri" w:cs="Calibri"/>
        <w:color w:val="000000"/>
        <w:sz w:val="18"/>
        <w:szCs w:val="18"/>
      </w:rPr>
      <w:tab/>
    </w:r>
    <w:r>
      <w:rPr>
        <w:rFonts w:ascii="Calibri" w:eastAsia="Cambria" w:hAnsi="Calibri" w:cs="Calibri"/>
        <w:color w:val="000000"/>
        <w:sz w:val="18"/>
        <w:szCs w:val="18"/>
      </w:rPr>
      <w:tab/>
    </w:r>
    <w:hyperlink r:id="rId1" w:history="1">
      <w:r>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BB6B" w14:textId="77777777" w:rsidR="007F0269" w:rsidRDefault="007F0269">
      <w:pPr>
        <w:spacing w:after="0" w:line="240" w:lineRule="auto"/>
      </w:pPr>
      <w:r>
        <w:separator/>
      </w:r>
    </w:p>
  </w:footnote>
  <w:footnote w:type="continuationSeparator" w:id="0">
    <w:p w14:paraId="2F6220E9" w14:textId="77777777" w:rsidR="007F0269" w:rsidRDefault="007F0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869C" w14:textId="77777777" w:rsidR="00834C5A" w:rsidRDefault="00834C5A">
    <w:pPr>
      <w:pStyle w:val="Header"/>
    </w:pPr>
    <w:r>
      <w:rPr>
        <w:noProof/>
      </w:rPr>
      <w:drawing>
        <wp:anchor distT="0" distB="0" distL="114300" distR="114300" simplePos="0" relativeHeight="251658241" behindDoc="1" locked="0" layoutInCell="1" allowOverlap="1" wp14:anchorId="5ED576EB" wp14:editId="3E400E02">
          <wp:simplePos x="0" y="0"/>
          <wp:positionH relativeFrom="margin">
            <wp:align>right</wp:align>
          </wp:positionH>
          <wp:positionV relativeFrom="page">
            <wp:posOffset>106680</wp:posOffset>
          </wp:positionV>
          <wp:extent cx="1323340" cy="468630"/>
          <wp:effectExtent l="0" t="0" r="0" b="7620"/>
          <wp:wrapTight wrapText="bothSides">
            <wp:wrapPolygon edited="0">
              <wp:start x="0" y="0"/>
              <wp:lineTo x="0" y="21073"/>
              <wp:lineTo x="21144" y="21073"/>
              <wp:lineTo x="21144" y="0"/>
              <wp:lineTo x="0" y="0"/>
            </wp:wrapPolygon>
          </wp:wrapTight>
          <wp:docPr id="1937640119" name="Picture 193764011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89421" name="Picture 70908942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3A662723" wp14:editId="7BF83D55">
          <wp:simplePos x="0" y="0"/>
          <wp:positionH relativeFrom="margin">
            <wp:posOffset>8442960</wp:posOffset>
          </wp:positionH>
          <wp:positionV relativeFrom="page">
            <wp:posOffset>91440</wp:posOffset>
          </wp:positionV>
          <wp:extent cx="1323340" cy="468630"/>
          <wp:effectExtent l="0" t="0" r="0" b="7620"/>
          <wp:wrapTight wrapText="bothSides">
            <wp:wrapPolygon edited="0">
              <wp:start x="0" y="0"/>
              <wp:lineTo x="0" y="21073"/>
              <wp:lineTo x="21144" y="21073"/>
              <wp:lineTo x="21144" y="0"/>
              <wp:lineTo x="0" y="0"/>
            </wp:wrapPolygon>
          </wp:wrapTight>
          <wp:docPr id="689228981" name="Picture 68922898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1FE"/>
    <w:multiLevelType w:val="hybridMultilevel"/>
    <w:tmpl w:val="1E9A75B0"/>
    <w:lvl w:ilvl="0" w:tplc="67189078">
      <w:start w:val="1"/>
      <w:numFmt w:val="bullet"/>
      <w:lvlText w:val="●"/>
      <w:lvlJc w:val="left"/>
      <w:pPr>
        <w:tabs>
          <w:tab w:val="num" w:pos="360"/>
        </w:tabs>
        <w:ind w:left="360" w:hanging="360"/>
      </w:pPr>
      <w:rPr>
        <w:rFonts w:ascii="Arial" w:hAnsi="Arial" w:hint="default"/>
      </w:rPr>
    </w:lvl>
    <w:lvl w:ilvl="1" w:tplc="EC4A950E" w:tentative="1">
      <w:start w:val="1"/>
      <w:numFmt w:val="bullet"/>
      <w:lvlText w:val="●"/>
      <w:lvlJc w:val="left"/>
      <w:pPr>
        <w:tabs>
          <w:tab w:val="num" w:pos="1080"/>
        </w:tabs>
        <w:ind w:left="1080" w:hanging="360"/>
      </w:pPr>
      <w:rPr>
        <w:rFonts w:ascii="Arial" w:hAnsi="Arial" w:hint="default"/>
      </w:rPr>
    </w:lvl>
    <w:lvl w:ilvl="2" w:tplc="A852EFD6" w:tentative="1">
      <w:start w:val="1"/>
      <w:numFmt w:val="bullet"/>
      <w:lvlText w:val="●"/>
      <w:lvlJc w:val="left"/>
      <w:pPr>
        <w:tabs>
          <w:tab w:val="num" w:pos="1800"/>
        </w:tabs>
        <w:ind w:left="1800" w:hanging="360"/>
      </w:pPr>
      <w:rPr>
        <w:rFonts w:ascii="Arial" w:hAnsi="Arial" w:hint="default"/>
      </w:rPr>
    </w:lvl>
    <w:lvl w:ilvl="3" w:tplc="8DC6573C" w:tentative="1">
      <w:start w:val="1"/>
      <w:numFmt w:val="bullet"/>
      <w:lvlText w:val="●"/>
      <w:lvlJc w:val="left"/>
      <w:pPr>
        <w:tabs>
          <w:tab w:val="num" w:pos="2520"/>
        </w:tabs>
        <w:ind w:left="2520" w:hanging="360"/>
      </w:pPr>
      <w:rPr>
        <w:rFonts w:ascii="Arial" w:hAnsi="Arial" w:hint="default"/>
      </w:rPr>
    </w:lvl>
    <w:lvl w:ilvl="4" w:tplc="ECF28F8A" w:tentative="1">
      <w:start w:val="1"/>
      <w:numFmt w:val="bullet"/>
      <w:lvlText w:val="●"/>
      <w:lvlJc w:val="left"/>
      <w:pPr>
        <w:tabs>
          <w:tab w:val="num" w:pos="3240"/>
        </w:tabs>
        <w:ind w:left="3240" w:hanging="360"/>
      </w:pPr>
      <w:rPr>
        <w:rFonts w:ascii="Arial" w:hAnsi="Arial" w:hint="default"/>
      </w:rPr>
    </w:lvl>
    <w:lvl w:ilvl="5" w:tplc="144C089C" w:tentative="1">
      <w:start w:val="1"/>
      <w:numFmt w:val="bullet"/>
      <w:lvlText w:val="●"/>
      <w:lvlJc w:val="left"/>
      <w:pPr>
        <w:tabs>
          <w:tab w:val="num" w:pos="3960"/>
        </w:tabs>
        <w:ind w:left="3960" w:hanging="360"/>
      </w:pPr>
      <w:rPr>
        <w:rFonts w:ascii="Arial" w:hAnsi="Arial" w:hint="default"/>
      </w:rPr>
    </w:lvl>
    <w:lvl w:ilvl="6" w:tplc="935CCCE4" w:tentative="1">
      <w:start w:val="1"/>
      <w:numFmt w:val="bullet"/>
      <w:lvlText w:val="●"/>
      <w:lvlJc w:val="left"/>
      <w:pPr>
        <w:tabs>
          <w:tab w:val="num" w:pos="4680"/>
        </w:tabs>
        <w:ind w:left="4680" w:hanging="360"/>
      </w:pPr>
      <w:rPr>
        <w:rFonts w:ascii="Arial" w:hAnsi="Arial" w:hint="default"/>
      </w:rPr>
    </w:lvl>
    <w:lvl w:ilvl="7" w:tplc="CE6CA9A6" w:tentative="1">
      <w:start w:val="1"/>
      <w:numFmt w:val="bullet"/>
      <w:lvlText w:val="●"/>
      <w:lvlJc w:val="left"/>
      <w:pPr>
        <w:tabs>
          <w:tab w:val="num" w:pos="5400"/>
        </w:tabs>
        <w:ind w:left="5400" w:hanging="360"/>
      </w:pPr>
      <w:rPr>
        <w:rFonts w:ascii="Arial" w:hAnsi="Arial" w:hint="default"/>
      </w:rPr>
    </w:lvl>
    <w:lvl w:ilvl="8" w:tplc="B6CA00E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4002CCD"/>
    <w:multiLevelType w:val="multilevel"/>
    <w:tmpl w:val="AF84FD5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6244394"/>
    <w:multiLevelType w:val="multilevel"/>
    <w:tmpl w:val="37C87620"/>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7770F6B"/>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9A40DDB"/>
    <w:multiLevelType w:val="multilevel"/>
    <w:tmpl w:val="09A40DDB"/>
    <w:lvl w:ilvl="0">
      <w:numFmt w:val="bullet"/>
      <w:lvlText w:val="-"/>
      <w:lvlJc w:val="left"/>
      <w:pPr>
        <w:ind w:left="1440" w:hanging="360"/>
      </w:pPr>
      <w:rPr>
        <w:rFonts w:ascii="Arial" w:eastAsiaTheme="minorHAnsi" w:hAnsi="Arial" w:cs="Arial" w:hint="default"/>
      </w:rPr>
    </w:lvl>
    <w:lvl w:ilvl="1">
      <w:numFmt w:val="bullet"/>
      <w:lvlText w:val="-"/>
      <w:lvlJc w:val="left"/>
      <w:pPr>
        <w:ind w:left="2160" w:hanging="360"/>
      </w:pPr>
      <w:rPr>
        <w:rFonts w:ascii="Arial" w:eastAsiaTheme="minorHAnsi" w:hAnsi="Arial" w:cs="Aria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09BD5A86"/>
    <w:multiLevelType w:val="multilevel"/>
    <w:tmpl w:val="CF86FC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9F411C0"/>
    <w:multiLevelType w:val="multilevel"/>
    <w:tmpl w:val="680647B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AEF1243"/>
    <w:multiLevelType w:val="multilevel"/>
    <w:tmpl w:val="8EC0CE0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1312FAC"/>
    <w:multiLevelType w:val="multilevel"/>
    <w:tmpl w:val="B0147464"/>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9D54706"/>
    <w:multiLevelType w:val="hybridMultilevel"/>
    <w:tmpl w:val="E7C04C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341990"/>
    <w:multiLevelType w:val="multilevel"/>
    <w:tmpl w:val="2A520C36"/>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1754D8D"/>
    <w:multiLevelType w:val="multilevel"/>
    <w:tmpl w:val="8B78FC2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26776FB"/>
    <w:multiLevelType w:val="multilevel"/>
    <w:tmpl w:val="448B4C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22E25ED1"/>
    <w:multiLevelType w:val="hybridMultilevel"/>
    <w:tmpl w:val="8C08B7A8"/>
    <w:lvl w:ilvl="0" w:tplc="1BCE3036">
      <w:start w:val="1"/>
      <w:numFmt w:val="bullet"/>
      <w:lvlText w:val="●"/>
      <w:lvlJc w:val="left"/>
      <w:pPr>
        <w:tabs>
          <w:tab w:val="num" w:pos="360"/>
        </w:tabs>
        <w:ind w:left="360" w:hanging="360"/>
      </w:pPr>
      <w:rPr>
        <w:rFonts w:ascii="Arial" w:hAnsi="Arial" w:hint="default"/>
      </w:rPr>
    </w:lvl>
    <w:lvl w:ilvl="1" w:tplc="D20A8702" w:tentative="1">
      <w:start w:val="1"/>
      <w:numFmt w:val="bullet"/>
      <w:lvlText w:val="●"/>
      <w:lvlJc w:val="left"/>
      <w:pPr>
        <w:tabs>
          <w:tab w:val="num" w:pos="1080"/>
        </w:tabs>
        <w:ind w:left="1080" w:hanging="360"/>
      </w:pPr>
      <w:rPr>
        <w:rFonts w:ascii="Arial" w:hAnsi="Arial" w:hint="default"/>
      </w:rPr>
    </w:lvl>
    <w:lvl w:ilvl="2" w:tplc="F7C2931A" w:tentative="1">
      <w:start w:val="1"/>
      <w:numFmt w:val="bullet"/>
      <w:lvlText w:val="●"/>
      <w:lvlJc w:val="left"/>
      <w:pPr>
        <w:tabs>
          <w:tab w:val="num" w:pos="1800"/>
        </w:tabs>
        <w:ind w:left="1800" w:hanging="360"/>
      </w:pPr>
      <w:rPr>
        <w:rFonts w:ascii="Arial" w:hAnsi="Arial" w:hint="default"/>
      </w:rPr>
    </w:lvl>
    <w:lvl w:ilvl="3" w:tplc="F4BEDC00" w:tentative="1">
      <w:start w:val="1"/>
      <w:numFmt w:val="bullet"/>
      <w:lvlText w:val="●"/>
      <w:lvlJc w:val="left"/>
      <w:pPr>
        <w:tabs>
          <w:tab w:val="num" w:pos="2520"/>
        </w:tabs>
        <w:ind w:left="2520" w:hanging="360"/>
      </w:pPr>
      <w:rPr>
        <w:rFonts w:ascii="Arial" w:hAnsi="Arial" w:hint="default"/>
      </w:rPr>
    </w:lvl>
    <w:lvl w:ilvl="4" w:tplc="7B1A2E26" w:tentative="1">
      <w:start w:val="1"/>
      <w:numFmt w:val="bullet"/>
      <w:lvlText w:val="●"/>
      <w:lvlJc w:val="left"/>
      <w:pPr>
        <w:tabs>
          <w:tab w:val="num" w:pos="3240"/>
        </w:tabs>
        <w:ind w:left="3240" w:hanging="360"/>
      </w:pPr>
      <w:rPr>
        <w:rFonts w:ascii="Arial" w:hAnsi="Arial" w:hint="default"/>
      </w:rPr>
    </w:lvl>
    <w:lvl w:ilvl="5" w:tplc="DDE05A16" w:tentative="1">
      <w:start w:val="1"/>
      <w:numFmt w:val="bullet"/>
      <w:lvlText w:val="●"/>
      <w:lvlJc w:val="left"/>
      <w:pPr>
        <w:tabs>
          <w:tab w:val="num" w:pos="3960"/>
        </w:tabs>
        <w:ind w:left="3960" w:hanging="360"/>
      </w:pPr>
      <w:rPr>
        <w:rFonts w:ascii="Arial" w:hAnsi="Arial" w:hint="default"/>
      </w:rPr>
    </w:lvl>
    <w:lvl w:ilvl="6" w:tplc="649AC01C" w:tentative="1">
      <w:start w:val="1"/>
      <w:numFmt w:val="bullet"/>
      <w:lvlText w:val="●"/>
      <w:lvlJc w:val="left"/>
      <w:pPr>
        <w:tabs>
          <w:tab w:val="num" w:pos="4680"/>
        </w:tabs>
        <w:ind w:left="4680" w:hanging="360"/>
      </w:pPr>
      <w:rPr>
        <w:rFonts w:ascii="Arial" w:hAnsi="Arial" w:hint="default"/>
      </w:rPr>
    </w:lvl>
    <w:lvl w:ilvl="7" w:tplc="6CAC8DB4" w:tentative="1">
      <w:start w:val="1"/>
      <w:numFmt w:val="bullet"/>
      <w:lvlText w:val="●"/>
      <w:lvlJc w:val="left"/>
      <w:pPr>
        <w:tabs>
          <w:tab w:val="num" w:pos="5400"/>
        </w:tabs>
        <w:ind w:left="5400" w:hanging="360"/>
      </w:pPr>
      <w:rPr>
        <w:rFonts w:ascii="Arial" w:hAnsi="Arial" w:hint="default"/>
      </w:rPr>
    </w:lvl>
    <w:lvl w:ilvl="8" w:tplc="BD9214E8"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4283FF4"/>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4E17C77"/>
    <w:multiLevelType w:val="hybridMultilevel"/>
    <w:tmpl w:val="5D2011E4"/>
    <w:lvl w:ilvl="0" w:tplc="A126A546">
      <w:start w:val="1"/>
      <w:numFmt w:val="bullet"/>
      <w:lvlText w:val="●"/>
      <w:lvlJc w:val="left"/>
      <w:pPr>
        <w:tabs>
          <w:tab w:val="num" w:pos="360"/>
        </w:tabs>
        <w:ind w:left="360" w:hanging="360"/>
      </w:pPr>
      <w:rPr>
        <w:rFonts w:ascii="Arial" w:hAnsi="Arial" w:hint="default"/>
      </w:rPr>
    </w:lvl>
    <w:lvl w:ilvl="1" w:tplc="1E9CC124" w:tentative="1">
      <w:start w:val="1"/>
      <w:numFmt w:val="bullet"/>
      <w:lvlText w:val="●"/>
      <w:lvlJc w:val="left"/>
      <w:pPr>
        <w:tabs>
          <w:tab w:val="num" w:pos="1080"/>
        </w:tabs>
        <w:ind w:left="1080" w:hanging="360"/>
      </w:pPr>
      <w:rPr>
        <w:rFonts w:ascii="Arial" w:hAnsi="Arial" w:hint="default"/>
      </w:rPr>
    </w:lvl>
    <w:lvl w:ilvl="2" w:tplc="F552E4CC" w:tentative="1">
      <w:start w:val="1"/>
      <w:numFmt w:val="bullet"/>
      <w:lvlText w:val="●"/>
      <w:lvlJc w:val="left"/>
      <w:pPr>
        <w:tabs>
          <w:tab w:val="num" w:pos="1800"/>
        </w:tabs>
        <w:ind w:left="1800" w:hanging="360"/>
      </w:pPr>
      <w:rPr>
        <w:rFonts w:ascii="Arial" w:hAnsi="Arial" w:hint="default"/>
      </w:rPr>
    </w:lvl>
    <w:lvl w:ilvl="3" w:tplc="17080314" w:tentative="1">
      <w:start w:val="1"/>
      <w:numFmt w:val="bullet"/>
      <w:lvlText w:val="●"/>
      <w:lvlJc w:val="left"/>
      <w:pPr>
        <w:tabs>
          <w:tab w:val="num" w:pos="2520"/>
        </w:tabs>
        <w:ind w:left="2520" w:hanging="360"/>
      </w:pPr>
      <w:rPr>
        <w:rFonts w:ascii="Arial" w:hAnsi="Arial" w:hint="default"/>
      </w:rPr>
    </w:lvl>
    <w:lvl w:ilvl="4" w:tplc="6510A112" w:tentative="1">
      <w:start w:val="1"/>
      <w:numFmt w:val="bullet"/>
      <w:lvlText w:val="●"/>
      <w:lvlJc w:val="left"/>
      <w:pPr>
        <w:tabs>
          <w:tab w:val="num" w:pos="3240"/>
        </w:tabs>
        <w:ind w:left="3240" w:hanging="360"/>
      </w:pPr>
      <w:rPr>
        <w:rFonts w:ascii="Arial" w:hAnsi="Arial" w:hint="default"/>
      </w:rPr>
    </w:lvl>
    <w:lvl w:ilvl="5" w:tplc="D6AC2952" w:tentative="1">
      <w:start w:val="1"/>
      <w:numFmt w:val="bullet"/>
      <w:lvlText w:val="●"/>
      <w:lvlJc w:val="left"/>
      <w:pPr>
        <w:tabs>
          <w:tab w:val="num" w:pos="3960"/>
        </w:tabs>
        <w:ind w:left="3960" w:hanging="360"/>
      </w:pPr>
      <w:rPr>
        <w:rFonts w:ascii="Arial" w:hAnsi="Arial" w:hint="default"/>
      </w:rPr>
    </w:lvl>
    <w:lvl w:ilvl="6" w:tplc="B9F473F8" w:tentative="1">
      <w:start w:val="1"/>
      <w:numFmt w:val="bullet"/>
      <w:lvlText w:val="●"/>
      <w:lvlJc w:val="left"/>
      <w:pPr>
        <w:tabs>
          <w:tab w:val="num" w:pos="4680"/>
        </w:tabs>
        <w:ind w:left="4680" w:hanging="360"/>
      </w:pPr>
      <w:rPr>
        <w:rFonts w:ascii="Arial" w:hAnsi="Arial" w:hint="default"/>
      </w:rPr>
    </w:lvl>
    <w:lvl w:ilvl="7" w:tplc="88B866CE" w:tentative="1">
      <w:start w:val="1"/>
      <w:numFmt w:val="bullet"/>
      <w:lvlText w:val="●"/>
      <w:lvlJc w:val="left"/>
      <w:pPr>
        <w:tabs>
          <w:tab w:val="num" w:pos="5400"/>
        </w:tabs>
        <w:ind w:left="5400" w:hanging="360"/>
      </w:pPr>
      <w:rPr>
        <w:rFonts w:ascii="Arial" w:hAnsi="Arial" w:hint="default"/>
      </w:rPr>
    </w:lvl>
    <w:lvl w:ilvl="8" w:tplc="4D4261A4"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87E2D53"/>
    <w:multiLevelType w:val="multilevel"/>
    <w:tmpl w:val="0734A572"/>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90011B6"/>
    <w:multiLevelType w:val="multilevel"/>
    <w:tmpl w:val="1B2CDE5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2C5C0AAE"/>
    <w:multiLevelType w:val="multilevel"/>
    <w:tmpl w:val="2C5C0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E5245DA"/>
    <w:multiLevelType w:val="multilevel"/>
    <w:tmpl w:val="71ECEE5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30085BA3"/>
    <w:multiLevelType w:val="multilevel"/>
    <w:tmpl w:val="DC9E2ED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1F53CE2"/>
    <w:multiLevelType w:val="hybridMultilevel"/>
    <w:tmpl w:val="2C16A172"/>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3296C8E"/>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33395C13"/>
    <w:multiLevelType w:val="multilevel"/>
    <w:tmpl w:val="24DEDC90"/>
    <w:lvl w:ilvl="0">
      <w:start w:val="1"/>
      <w:numFmt w:val="bullet"/>
      <w:lvlText w:val="-"/>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4" w15:restartNumberingAfterBreak="0">
    <w:nsid w:val="35FC30E2"/>
    <w:multiLevelType w:val="multilevel"/>
    <w:tmpl w:val="554A8468"/>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36063DA2"/>
    <w:multiLevelType w:val="hybridMultilevel"/>
    <w:tmpl w:val="7D5477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9250FF4"/>
    <w:multiLevelType w:val="multilevel"/>
    <w:tmpl w:val="685ABFD0"/>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3E8654D5"/>
    <w:multiLevelType w:val="hybridMultilevel"/>
    <w:tmpl w:val="53F40FCA"/>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41E408CC"/>
    <w:multiLevelType w:val="multilevel"/>
    <w:tmpl w:val="07770F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2A32D68"/>
    <w:multiLevelType w:val="multilevel"/>
    <w:tmpl w:val="D97CEC9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448B4C63"/>
    <w:multiLevelType w:val="multilevel"/>
    <w:tmpl w:val="448B4C6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4E677E4A"/>
    <w:multiLevelType w:val="multilevel"/>
    <w:tmpl w:val="5790A214"/>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4F5C318A"/>
    <w:multiLevelType w:val="hybridMultilevel"/>
    <w:tmpl w:val="6E04FAD0"/>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56DB4DB8"/>
    <w:multiLevelType w:val="multilevel"/>
    <w:tmpl w:val="A516C910"/>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58AC09A2"/>
    <w:multiLevelType w:val="multilevel"/>
    <w:tmpl w:val="72A329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590858D2"/>
    <w:multiLevelType w:val="multilevel"/>
    <w:tmpl w:val="590858D2"/>
    <w:lvl w:ilvl="0">
      <w:start w:val="1"/>
      <w:numFmt w:val="bullet"/>
      <w:lvlText w:val=""/>
      <w:lvlJc w:val="left"/>
      <w:pPr>
        <w:ind w:left="362" w:hanging="360"/>
      </w:pPr>
      <w:rPr>
        <w:rFonts w:ascii="Wingdings" w:hAnsi="Wingdings"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36" w15:restartNumberingAfterBreak="0">
    <w:nsid w:val="5A2F0B44"/>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5C637C75"/>
    <w:multiLevelType w:val="hybridMultilevel"/>
    <w:tmpl w:val="DC3EBA3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8" w15:restartNumberingAfterBreak="0">
    <w:nsid w:val="5D611431"/>
    <w:multiLevelType w:val="hybridMultilevel"/>
    <w:tmpl w:val="5914D0DE"/>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19B4900"/>
    <w:multiLevelType w:val="multilevel"/>
    <w:tmpl w:val="2AC06F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40" w15:restartNumberingAfterBreak="0">
    <w:nsid w:val="62603A0C"/>
    <w:multiLevelType w:val="hybridMultilevel"/>
    <w:tmpl w:val="075E2468"/>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2941DBF"/>
    <w:multiLevelType w:val="multilevel"/>
    <w:tmpl w:val="C21077B2"/>
    <w:lvl w:ilvl="0">
      <w:start w:val="1"/>
      <w:numFmt w:val="bullet"/>
      <w:lvlText w:val="-"/>
      <w:lvlJc w:val="left"/>
      <w:pPr>
        <w:ind w:left="360" w:hanging="360"/>
      </w:pPr>
      <w:rPr>
        <w:rFonts w:ascii="Courier New" w:hAnsi="Courier New"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62A34EE9"/>
    <w:multiLevelType w:val="hybridMultilevel"/>
    <w:tmpl w:val="185CFD06"/>
    <w:lvl w:ilvl="0" w:tplc="51A6D526">
      <w:start w:val="1"/>
      <w:numFmt w:val="bullet"/>
      <w:lvlText w:val="•"/>
      <w:lvlJc w:val="left"/>
      <w:pPr>
        <w:tabs>
          <w:tab w:val="num" w:pos="720"/>
        </w:tabs>
        <w:ind w:left="720" w:hanging="360"/>
      </w:pPr>
      <w:rPr>
        <w:rFonts w:ascii="Arial" w:hAnsi="Arial" w:hint="default"/>
      </w:rPr>
    </w:lvl>
    <w:lvl w:ilvl="1" w:tplc="8F7C1924">
      <w:start w:val="1"/>
      <w:numFmt w:val="bullet"/>
      <w:lvlText w:val="•"/>
      <w:lvlJc w:val="left"/>
      <w:pPr>
        <w:tabs>
          <w:tab w:val="num" w:pos="1440"/>
        </w:tabs>
        <w:ind w:left="1440" w:hanging="360"/>
      </w:pPr>
      <w:rPr>
        <w:rFonts w:ascii="Arial" w:hAnsi="Arial" w:hint="default"/>
      </w:rPr>
    </w:lvl>
    <w:lvl w:ilvl="2" w:tplc="ED7C5C4E" w:tentative="1">
      <w:start w:val="1"/>
      <w:numFmt w:val="bullet"/>
      <w:lvlText w:val="•"/>
      <w:lvlJc w:val="left"/>
      <w:pPr>
        <w:tabs>
          <w:tab w:val="num" w:pos="2160"/>
        </w:tabs>
        <w:ind w:left="2160" w:hanging="360"/>
      </w:pPr>
      <w:rPr>
        <w:rFonts w:ascii="Arial" w:hAnsi="Arial" w:hint="default"/>
      </w:rPr>
    </w:lvl>
    <w:lvl w:ilvl="3" w:tplc="8444C8D4" w:tentative="1">
      <w:start w:val="1"/>
      <w:numFmt w:val="bullet"/>
      <w:lvlText w:val="•"/>
      <w:lvlJc w:val="left"/>
      <w:pPr>
        <w:tabs>
          <w:tab w:val="num" w:pos="2880"/>
        </w:tabs>
        <w:ind w:left="2880" w:hanging="360"/>
      </w:pPr>
      <w:rPr>
        <w:rFonts w:ascii="Arial" w:hAnsi="Arial" w:hint="default"/>
      </w:rPr>
    </w:lvl>
    <w:lvl w:ilvl="4" w:tplc="EF08B5D4" w:tentative="1">
      <w:start w:val="1"/>
      <w:numFmt w:val="bullet"/>
      <w:lvlText w:val="•"/>
      <w:lvlJc w:val="left"/>
      <w:pPr>
        <w:tabs>
          <w:tab w:val="num" w:pos="3600"/>
        </w:tabs>
        <w:ind w:left="3600" w:hanging="360"/>
      </w:pPr>
      <w:rPr>
        <w:rFonts w:ascii="Arial" w:hAnsi="Arial" w:hint="default"/>
      </w:rPr>
    </w:lvl>
    <w:lvl w:ilvl="5" w:tplc="25AC8DB8" w:tentative="1">
      <w:start w:val="1"/>
      <w:numFmt w:val="bullet"/>
      <w:lvlText w:val="•"/>
      <w:lvlJc w:val="left"/>
      <w:pPr>
        <w:tabs>
          <w:tab w:val="num" w:pos="4320"/>
        </w:tabs>
        <w:ind w:left="4320" w:hanging="360"/>
      </w:pPr>
      <w:rPr>
        <w:rFonts w:ascii="Arial" w:hAnsi="Arial" w:hint="default"/>
      </w:rPr>
    </w:lvl>
    <w:lvl w:ilvl="6" w:tplc="728029AC" w:tentative="1">
      <w:start w:val="1"/>
      <w:numFmt w:val="bullet"/>
      <w:lvlText w:val="•"/>
      <w:lvlJc w:val="left"/>
      <w:pPr>
        <w:tabs>
          <w:tab w:val="num" w:pos="5040"/>
        </w:tabs>
        <w:ind w:left="5040" w:hanging="360"/>
      </w:pPr>
      <w:rPr>
        <w:rFonts w:ascii="Arial" w:hAnsi="Arial" w:hint="default"/>
      </w:rPr>
    </w:lvl>
    <w:lvl w:ilvl="7" w:tplc="003EC36C" w:tentative="1">
      <w:start w:val="1"/>
      <w:numFmt w:val="bullet"/>
      <w:lvlText w:val="•"/>
      <w:lvlJc w:val="left"/>
      <w:pPr>
        <w:tabs>
          <w:tab w:val="num" w:pos="5760"/>
        </w:tabs>
        <w:ind w:left="5760" w:hanging="360"/>
      </w:pPr>
      <w:rPr>
        <w:rFonts w:ascii="Arial" w:hAnsi="Arial" w:hint="default"/>
      </w:rPr>
    </w:lvl>
    <w:lvl w:ilvl="8" w:tplc="A06A705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6F517D1"/>
    <w:multiLevelType w:val="multilevel"/>
    <w:tmpl w:val="C6121E3A"/>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6A580562"/>
    <w:multiLevelType w:val="hybridMultilevel"/>
    <w:tmpl w:val="9A16C47A"/>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B573E13"/>
    <w:multiLevelType w:val="hybridMultilevel"/>
    <w:tmpl w:val="3EFCBC36"/>
    <w:lvl w:ilvl="0" w:tplc="07D613AA">
      <w:start w:val="1"/>
      <w:numFmt w:val="bullet"/>
      <w:lvlText w:val="●"/>
      <w:lvlJc w:val="left"/>
      <w:pPr>
        <w:tabs>
          <w:tab w:val="num" w:pos="360"/>
        </w:tabs>
        <w:ind w:left="360" w:hanging="360"/>
      </w:pPr>
      <w:rPr>
        <w:rFonts w:ascii="Arial" w:hAnsi="Arial" w:hint="default"/>
      </w:rPr>
    </w:lvl>
    <w:lvl w:ilvl="1" w:tplc="E39EDB38" w:tentative="1">
      <w:start w:val="1"/>
      <w:numFmt w:val="bullet"/>
      <w:lvlText w:val="●"/>
      <w:lvlJc w:val="left"/>
      <w:pPr>
        <w:tabs>
          <w:tab w:val="num" w:pos="1080"/>
        </w:tabs>
        <w:ind w:left="1080" w:hanging="360"/>
      </w:pPr>
      <w:rPr>
        <w:rFonts w:ascii="Arial" w:hAnsi="Arial" w:hint="default"/>
      </w:rPr>
    </w:lvl>
    <w:lvl w:ilvl="2" w:tplc="8E304834" w:tentative="1">
      <w:start w:val="1"/>
      <w:numFmt w:val="bullet"/>
      <w:lvlText w:val="●"/>
      <w:lvlJc w:val="left"/>
      <w:pPr>
        <w:tabs>
          <w:tab w:val="num" w:pos="1800"/>
        </w:tabs>
        <w:ind w:left="1800" w:hanging="360"/>
      </w:pPr>
      <w:rPr>
        <w:rFonts w:ascii="Arial" w:hAnsi="Arial" w:hint="default"/>
      </w:rPr>
    </w:lvl>
    <w:lvl w:ilvl="3" w:tplc="86E2F518" w:tentative="1">
      <w:start w:val="1"/>
      <w:numFmt w:val="bullet"/>
      <w:lvlText w:val="●"/>
      <w:lvlJc w:val="left"/>
      <w:pPr>
        <w:tabs>
          <w:tab w:val="num" w:pos="2520"/>
        </w:tabs>
        <w:ind w:left="2520" w:hanging="360"/>
      </w:pPr>
      <w:rPr>
        <w:rFonts w:ascii="Arial" w:hAnsi="Arial" w:hint="default"/>
      </w:rPr>
    </w:lvl>
    <w:lvl w:ilvl="4" w:tplc="4920D37A" w:tentative="1">
      <w:start w:val="1"/>
      <w:numFmt w:val="bullet"/>
      <w:lvlText w:val="●"/>
      <w:lvlJc w:val="left"/>
      <w:pPr>
        <w:tabs>
          <w:tab w:val="num" w:pos="3240"/>
        </w:tabs>
        <w:ind w:left="3240" w:hanging="360"/>
      </w:pPr>
      <w:rPr>
        <w:rFonts w:ascii="Arial" w:hAnsi="Arial" w:hint="default"/>
      </w:rPr>
    </w:lvl>
    <w:lvl w:ilvl="5" w:tplc="83EEDBF6" w:tentative="1">
      <w:start w:val="1"/>
      <w:numFmt w:val="bullet"/>
      <w:lvlText w:val="●"/>
      <w:lvlJc w:val="left"/>
      <w:pPr>
        <w:tabs>
          <w:tab w:val="num" w:pos="3960"/>
        </w:tabs>
        <w:ind w:left="3960" w:hanging="360"/>
      </w:pPr>
      <w:rPr>
        <w:rFonts w:ascii="Arial" w:hAnsi="Arial" w:hint="default"/>
      </w:rPr>
    </w:lvl>
    <w:lvl w:ilvl="6" w:tplc="1E482488" w:tentative="1">
      <w:start w:val="1"/>
      <w:numFmt w:val="bullet"/>
      <w:lvlText w:val="●"/>
      <w:lvlJc w:val="left"/>
      <w:pPr>
        <w:tabs>
          <w:tab w:val="num" w:pos="4680"/>
        </w:tabs>
        <w:ind w:left="4680" w:hanging="360"/>
      </w:pPr>
      <w:rPr>
        <w:rFonts w:ascii="Arial" w:hAnsi="Arial" w:hint="default"/>
      </w:rPr>
    </w:lvl>
    <w:lvl w:ilvl="7" w:tplc="F93ACBDA" w:tentative="1">
      <w:start w:val="1"/>
      <w:numFmt w:val="bullet"/>
      <w:lvlText w:val="●"/>
      <w:lvlJc w:val="left"/>
      <w:pPr>
        <w:tabs>
          <w:tab w:val="num" w:pos="5400"/>
        </w:tabs>
        <w:ind w:left="5400" w:hanging="360"/>
      </w:pPr>
      <w:rPr>
        <w:rFonts w:ascii="Arial" w:hAnsi="Arial" w:hint="default"/>
      </w:rPr>
    </w:lvl>
    <w:lvl w:ilvl="8" w:tplc="EEDCF02E" w:tentative="1">
      <w:start w:val="1"/>
      <w:numFmt w:val="bullet"/>
      <w:lvlText w:val="●"/>
      <w:lvlJc w:val="left"/>
      <w:pPr>
        <w:tabs>
          <w:tab w:val="num" w:pos="6120"/>
        </w:tabs>
        <w:ind w:left="6120" w:hanging="360"/>
      </w:pPr>
      <w:rPr>
        <w:rFonts w:ascii="Arial" w:hAnsi="Arial" w:hint="default"/>
      </w:rPr>
    </w:lvl>
  </w:abstractNum>
  <w:abstractNum w:abstractNumId="46" w15:restartNumberingAfterBreak="0">
    <w:nsid w:val="6CD45EDA"/>
    <w:multiLevelType w:val="multilevel"/>
    <w:tmpl w:val="6CD45E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6D8843DB"/>
    <w:multiLevelType w:val="multilevel"/>
    <w:tmpl w:val="357E85AC"/>
    <w:lvl w:ilvl="0">
      <w:start w:val="1"/>
      <w:numFmt w:val="bullet"/>
      <w:lvlText w:val="-"/>
      <w:lvlJc w:val="left"/>
      <w:pPr>
        <w:ind w:left="360" w:hanging="360"/>
      </w:pPr>
      <w:rPr>
        <w:rFonts w:ascii="Courier New" w:hAnsi="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6F0D12EB"/>
    <w:multiLevelType w:val="hybridMultilevel"/>
    <w:tmpl w:val="FBB60BA6"/>
    <w:lvl w:ilvl="0" w:tplc="5A6C6224">
      <w:start w:val="1"/>
      <w:numFmt w:val="bullet"/>
      <w:lvlText w:val="●"/>
      <w:lvlJc w:val="left"/>
      <w:pPr>
        <w:tabs>
          <w:tab w:val="num" w:pos="360"/>
        </w:tabs>
        <w:ind w:left="360" w:hanging="360"/>
      </w:pPr>
      <w:rPr>
        <w:rFonts w:ascii="Arial" w:hAnsi="Arial" w:hint="default"/>
      </w:rPr>
    </w:lvl>
    <w:lvl w:ilvl="1" w:tplc="5A921534" w:tentative="1">
      <w:start w:val="1"/>
      <w:numFmt w:val="bullet"/>
      <w:lvlText w:val="●"/>
      <w:lvlJc w:val="left"/>
      <w:pPr>
        <w:tabs>
          <w:tab w:val="num" w:pos="1080"/>
        </w:tabs>
        <w:ind w:left="1080" w:hanging="360"/>
      </w:pPr>
      <w:rPr>
        <w:rFonts w:ascii="Arial" w:hAnsi="Arial" w:hint="default"/>
      </w:rPr>
    </w:lvl>
    <w:lvl w:ilvl="2" w:tplc="F1A04F72" w:tentative="1">
      <w:start w:val="1"/>
      <w:numFmt w:val="bullet"/>
      <w:lvlText w:val="●"/>
      <w:lvlJc w:val="left"/>
      <w:pPr>
        <w:tabs>
          <w:tab w:val="num" w:pos="1800"/>
        </w:tabs>
        <w:ind w:left="1800" w:hanging="360"/>
      </w:pPr>
      <w:rPr>
        <w:rFonts w:ascii="Arial" w:hAnsi="Arial" w:hint="default"/>
      </w:rPr>
    </w:lvl>
    <w:lvl w:ilvl="3" w:tplc="384E74E8" w:tentative="1">
      <w:start w:val="1"/>
      <w:numFmt w:val="bullet"/>
      <w:lvlText w:val="●"/>
      <w:lvlJc w:val="left"/>
      <w:pPr>
        <w:tabs>
          <w:tab w:val="num" w:pos="2520"/>
        </w:tabs>
        <w:ind w:left="2520" w:hanging="360"/>
      </w:pPr>
      <w:rPr>
        <w:rFonts w:ascii="Arial" w:hAnsi="Arial" w:hint="default"/>
      </w:rPr>
    </w:lvl>
    <w:lvl w:ilvl="4" w:tplc="7A7412B2" w:tentative="1">
      <w:start w:val="1"/>
      <w:numFmt w:val="bullet"/>
      <w:lvlText w:val="●"/>
      <w:lvlJc w:val="left"/>
      <w:pPr>
        <w:tabs>
          <w:tab w:val="num" w:pos="3240"/>
        </w:tabs>
        <w:ind w:left="3240" w:hanging="360"/>
      </w:pPr>
      <w:rPr>
        <w:rFonts w:ascii="Arial" w:hAnsi="Arial" w:hint="default"/>
      </w:rPr>
    </w:lvl>
    <w:lvl w:ilvl="5" w:tplc="9AA4F55E" w:tentative="1">
      <w:start w:val="1"/>
      <w:numFmt w:val="bullet"/>
      <w:lvlText w:val="●"/>
      <w:lvlJc w:val="left"/>
      <w:pPr>
        <w:tabs>
          <w:tab w:val="num" w:pos="3960"/>
        </w:tabs>
        <w:ind w:left="3960" w:hanging="360"/>
      </w:pPr>
      <w:rPr>
        <w:rFonts w:ascii="Arial" w:hAnsi="Arial" w:hint="default"/>
      </w:rPr>
    </w:lvl>
    <w:lvl w:ilvl="6" w:tplc="D514DDEE" w:tentative="1">
      <w:start w:val="1"/>
      <w:numFmt w:val="bullet"/>
      <w:lvlText w:val="●"/>
      <w:lvlJc w:val="left"/>
      <w:pPr>
        <w:tabs>
          <w:tab w:val="num" w:pos="4680"/>
        </w:tabs>
        <w:ind w:left="4680" w:hanging="360"/>
      </w:pPr>
      <w:rPr>
        <w:rFonts w:ascii="Arial" w:hAnsi="Arial" w:hint="default"/>
      </w:rPr>
    </w:lvl>
    <w:lvl w:ilvl="7" w:tplc="7DD8651E" w:tentative="1">
      <w:start w:val="1"/>
      <w:numFmt w:val="bullet"/>
      <w:lvlText w:val="●"/>
      <w:lvlJc w:val="left"/>
      <w:pPr>
        <w:tabs>
          <w:tab w:val="num" w:pos="5400"/>
        </w:tabs>
        <w:ind w:left="5400" w:hanging="360"/>
      </w:pPr>
      <w:rPr>
        <w:rFonts w:ascii="Arial" w:hAnsi="Arial" w:hint="default"/>
      </w:rPr>
    </w:lvl>
    <w:lvl w:ilvl="8" w:tplc="95A42052"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705E2109"/>
    <w:multiLevelType w:val="hybridMultilevel"/>
    <w:tmpl w:val="72221EF2"/>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0A4121C"/>
    <w:multiLevelType w:val="multilevel"/>
    <w:tmpl w:val="70A4121C"/>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71B6128F"/>
    <w:multiLevelType w:val="hybridMultilevel"/>
    <w:tmpl w:val="6984772E"/>
    <w:lvl w:ilvl="0" w:tplc="AF7A6DBA">
      <w:start w:val="1"/>
      <w:numFmt w:val="bullet"/>
      <w:lvlText w:val="●"/>
      <w:lvlJc w:val="left"/>
      <w:pPr>
        <w:tabs>
          <w:tab w:val="num" w:pos="360"/>
        </w:tabs>
        <w:ind w:left="360" w:hanging="360"/>
      </w:pPr>
      <w:rPr>
        <w:rFonts w:ascii="Arial" w:hAnsi="Arial" w:hint="default"/>
      </w:rPr>
    </w:lvl>
    <w:lvl w:ilvl="1" w:tplc="D7F428AA" w:tentative="1">
      <w:start w:val="1"/>
      <w:numFmt w:val="bullet"/>
      <w:lvlText w:val="●"/>
      <w:lvlJc w:val="left"/>
      <w:pPr>
        <w:tabs>
          <w:tab w:val="num" w:pos="1080"/>
        </w:tabs>
        <w:ind w:left="1080" w:hanging="360"/>
      </w:pPr>
      <w:rPr>
        <w:rFonts w:ascii="Arial" w:hAnsi="Arial" w:hint="default"/>
      </w:rPr>
    </w:lvl>
    <w:lvl w:ilvl="2" w:tplc="79B0E4F2" w:tentative="1">
      <w:start w:val="1"/>
      <w:numFmt w:val="bullet"/>
      <w:lvlText w:val="●"/>
      <w:lvlJc w:val="left"/>
      <w:pPr>
        <w:tabs>
          <w:tab w:val="num" w:pos="1800"/>
        </w:tabs>
        <w:ind w:left="1800" w:hanging="360"/>
      </w:pPr>
      <w:rPr>
        <w:rFonts w:ascii="Arial" w:hAnsi="Arial" w:hint="default"/>
      </w:rPr>
    </w:lvl>
    <w:lvl w:ilvl="3" w:tplc="DC380F5E" w:tentative="1">
      <w:start w:val="1"/>
      <w:numFmt w:val="bullet"/>
      <w:lvlText w:val="●"/>
      <w:lvlJc w:val="left"/>
      <w:pPr>
        <w:tabs>
          <w:tab w:val="num" w:pos="2520"/>
        </w:tabs>
        <w:ind w:left="2520" w:hanging="360"/>
      </w:pPr>
      <w:rPr>
        <w:rFonts w:ascii="Arial" w:hAnsi="Arial" w:hint="default"/>
      </w:rPr>
    </w:lvl>
    <w:lvl w:ilvl="4" w:tplc="CFD6D698" w:tentative="1">
      <w:start w:val="1"/>
      <w:numFmt w:val="bullet"/>
      <w:lvlText w:val="●"/>
      <w:lvlJc w:val="left"/>
      <w:pPr>
        <w:tabs>
          <w:tab w:val="num" w:pos="3240"/>
        </w:tabs>
        <w:ind w:left="3240" w:hanging="360"/>
      </w:pPr>
      <w:rPr>
        <w:rFonts w:ascii="Arial" w:hAnsi="Arial" w:hint="default"/>
      </w:rPr>
    </w:lvl>
    <w:lvl w:ilvl="5" w:tplc="2F38EA2C" w:tentative="1">
      <w:start w:val="1"/>
      <w:numFmt w:val="bullet"/>
      <w:lvlText w:val="●"/>
      <w:lvlJc w:val="left"/>
      <w:pPr>
        <w:tabs>
          <w:tab w:val="num" w:pos="3960"/>
        </w:tabs>
        <w:ind w:left="3960" w:hanging="360"/>
      </w:pPr>
      <w:rPr>
        <w:rFonts w:ascii="Arial" w:hAnsi="Arial" w:hint="default"/>
      </w:rPr>
    </w:lvl>
    <w:lvl w:ilvl="6" w:tplc="24F8C41C" w:tentative="1">
      <w:start w:val="1"/>
      <w:numFmt w:val="bullet"/>
      <w:lvlText w:val="●"/>
      <w:lvlJc w:val="left"/>
      <w:pPr>
        <w:tabs>
          <w:tab w:val="num" w:pos="4680"/>
        </w:tabs>
        <w:ind w:left="4680" w:hanging="360"/>
      </w:pPr>
      <w:rPr>
        <w:rFonts w:ascii="Arial" w:hAnsi="Arial" w:hint="default"/>
      </w:rPr>
    </w:lvl>
    <w:lvl w:ilvl="7" w:tplc="E91A414E" w:tentative="1">
      <w:start w:val="1"/>
      <w:numFmt w:val="bullet"/>
      <w:lvlText w:val="●"/>
      <w:lvlJc w:val="left"/>
      <w:pPr>
        <w:tabs>
          <w:tab w:val="num" w:pos="5400"/>
        </w:tabs>
        <w:ind w:left="5400" w:hanging="360"/>
      </w:pPr>
      <w:rPr>
        <w:rFonts w:ascii="Arial" w:hAnsi="Arial" w:hint="default"/>
      </w:rPr>
    </w:lvl>
    <w:lvl w:ilvl="8" w:tplc="C8BC8AEC" w:tentative="1">
      <w:start w:val="1"/>
      <w:numFmt w:val="bullet"/>
      <w:lvlText w:val="●"/>
      <w:lvlJc w:val="left"/>
      <w:pPr>
        <w:tabs>
          <w:tab w:val="num" w:pos="6120"/>
        </w:tabs>
        <w:ind w:left="6120" w:hanging="360"/>
      </w:pPr>
      <w:rPr>
        <w:rFonts w:ascii="Arial" w:hAnsi="Arial" w:hint="default"/>
      </w:rPr>
    </w:lvl>
  </w:abstractNum>
  <w:abstractNum w:abstractNumId="52" w15:restartNumberingAfterBreak="0">
    <w:nsid w:val="723B237B"/>
    <w:multiLevelType w:val="hybridMultilevel"/>
    <w:tmpl w:val="697AC8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3" w15:restartNumberingAfterBreak="0">
    <w:nsid w:val="73240861"/>
    <w:multiLevelType w:val="multilevel"/>
    <w:tmpl w:val="33296C8E"/>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73D0515C"/>
    <w:multiLevelType w:val="hybridMultilevel"/>
    <w:tmpl w:val="E98AD31C"/>
    <w:lvl w:ilvl="0" w:tplc="52D089F4">
      <w:start w:val="1"/>
      <w:numFmt w:val="bullet"/>
      <w:lvlText w:val="-"/>
      <w:lvlJc w:val="left"/>
      <w:pPr>
        <w:ind w:left="720" w:hanging="360"/>
      </w:pPr>
      <w:rPr>
        <w:rFonts w:ascii="Courier New" w:hAnsi="Courier New"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5" w15:restartNumberingAfterBreak="0">
    <w:nsid w:val="74D4408E"/>
    <w:multiLevelType w:val="hybridMultilevel"/>
    <w:tmpl w:val="AC548C54"/>
    <w:lvl w:ilvl="0" w:tplc="52D089F4">
      <w:start w:val="1"/>
      <w:numFmt w:val="bullet"/>
      <w:lvlText w:val="-"/>
      <w:lvlJc w:val="left"/>
      <w:pPr>
        <w:ind w:left="720" w:hanging="360"/>
      </w:pPr>
      <w:rPr>
        <w:rFonts w:ascii="Courier New" w:hAnsi="Courier New"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6" w15:restartNumberingAfterBreak="0">
    <w:nsid w:val="76D92E44"/>
    <w:multiLevelType w:val="multilevel"/>
    <w:tmpl w:val="76D92E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7AF84081"/>
    <w:multiLevelType w:val="hybridMultilevel"/>
    <w:tmpl w:val="6F70B3A6"/>
    <w:lvl w:ilvl="0" w:tplc="FFFFFFFF">
      <w:start w:val="1"/>
      <w:numFmt w:val="bullet"/>
      <w:lvlText w:val=""/>
      <w:lvlJc w:val="left"/>
      <w:pPr>
        <w:ind w:left="720" w:hanging="360"/>
      </w:pPr>
      <w:rPr>
        <w:rFonts w:ascii="Symbol" w:hAnsi="Symbol" w:hint="default"/>
      </w:rPr>
    </w:lvl>
    <w:lvl w:ilvl="1" w:tplc="52D089F4">
      <w:start w:val="1"/>
      <w:numFmt w:val="bullet"/>
      <w:lvlText w:val="-"/>
      <w:lvlJc w:val="left"/>
      <w:pPr>
        <w:ind w:left="72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DEC1FD5"/>
    <w:multiLevelType w:val="multilevel"/>
    <w:tmpl w:val="72A329F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405497259">
    <w:abstractNumId w:val="18"/>
  </w:num>
  <w:num w:numId="2" w16cid:durableId="12807667">
    <w:abstractNumId w:val="35"/>
  </w:num>
  <w:num w:numId="3" w16cid:durableId="2033919926">
    <w:abstractNumId w:val="4"/>
  </w:num>
  <w:num w:numId="4" w16cid:durableId="54160091">
    <w:abstractNumId w:val="56"/>
  </w:num>
  <w:num w:numId="5" w16cid:durableId="1240480113">
    <w:abstractNumId w:val="46"/>
  </w:num>
  <w:num w:numId="6" w16cid:durableId="959384569">
    <w:abstractNumId w:val="50"/>
  </w:num>
  <w:num w:numId="7" w16cid:durableId="1863130671">
    <w:abstractNumId w:val="22"/>
  </w:num>
  <w:num w:numId="8" w16cid:durableId="1471167264">
    <w:abstractNumId w:val="30"/>
  </w:num>
  <w:num w:numId="9" w16cid:durableId="1312443600">
    <w:abstractNumId w:val="3"/>
  </w:num>
  <w:num w:numId="10" w16cid:durableId="28840636">
    <w:abstractNumId w:val="5"/>
  </w:num>
  <w:num w:numId="11" w16cid:durableId="565071753">
    <w:abstractNumId w:val="53"/>
  </w:num>
  <w:num w:numId="12" w16cid:durableId="1243373721">
    <w:abstractNumId w:val="14"/>
  </w:num>
  <w:num w:numId="13" w16cid:durableId="715086068">
    <w:abstractNumId w:val="36"/>
  </w:num>
  <w:num w:numId="14" w16cid:durableId="460222488">
    <w:abstractNumId w:val="9"/>
  </w:num>
  <w:num w:numId="15" w16cid:durableId="609044889">
    <w:abstractNumId w:val="28"/>
  </w:num>
  <w:num w:numId="16" w16cid:durableId="528379042">
    <w:abstractNumId w:val="39"/>
  </w:num>
  <w:num w:numId="17" w16cid:durableId="1610351728">
    <w:abstractNumId w:val="58"/>
  </w:num>
  <w:num w:numId="18" w16cid:durableId="563031397">
    <w:abstractNumId w:val="25"/>
  </w:num>
  <w:num w:numId="19" w16cid:durableId="3827042">
    <w:abstractNumId w:val="12"/>
  </w:num>
  <w:num w:numId="20" w16cid:durableId="440760830">
    <w:abstractNumId w:val="34"/>
  </w:num>
  <w:num w:numId="21" w16cid:durableId="274410058">
    <w:abstractNumId w:val="51"/>
  </w:num>
  <w:num w:numId="22" w16cid:durableId="460734707">
    <w:abstractNumId w:val="15"/>
  </w:num>
  <w:num w:numId="23" w16cid:durableId="111169566">
    <w:abstractNumId w:val="0"/>
  </w:num>
  <w:num w:numId="24" w16cid:durableId="1297297876">
    <w:abstractNumId w:val="45"/>
  </w:num>
  <w:num w:numId="25" w16cid:durableId="1081218206">
    <w:abstractNumId w:val="13"/>
  </w:num>
  <w:num w:numId="26" w16cid:durableId="532497069">
    <w:abstractNumId w:val="48"/>
  </w:num>
  <w:num w:numId="27" w16cid:durableId="920675238">
    <w:abstractNumId w:val="26"/>
  </w:num>
  <w:num w:numId="28" w16cid:durableId="368381999">
    <w:abstractNumId w:val="40"/>
  </w:num>
  <w:num w:numId="29" w16cid:durableId="388070280">
    <w:abstractNumId w:val="37"/>
  </w:num>
  <w:num w:numId="30" w16cid:durableId="1639803160">
    <w:abstractNumId w:val="21"/>
  </w:num>
  <w:num w:numId="31" w16cid:durableId="922301887">
    <w:abstractNumId w:val="31"/>
  </w:num>
  <w:num w:numId="32" w16cid:durableId="98379285">
    <w:abstractNumId w:val="49"/>
  </w:num>
  <w:num w:numId="33" w16cid:durableId="653068476">
    <w:abstractNumId w:val="44"/>
  </w:num>
  <w:num w:numId="34" w16cid:durableId="1408377815">
    <w:abstractNumId w:val="57"/>
  </w:num>
  <w:num w:numId="35" w16cid:durableId="961763553">
    <w:abstractNumId w:val="52"/>
  </w:num>
  <w:num w:numId="36" w16cid:durableId="1199513629">
    <w:abstractNumId w:val="38"/>
  </w:num>
  <w:num w:numId="37" w16cid:durableId="1373112242">
    <w:abstractNumId w:val="20"/>
  </w:num>
  <w:num w:numId="38" w16cid:durableId="149295444">
    <w:abstractNumId w:val="16"/>
  </w:num>
  <w:num w:numId="39" w16cid:durableId="1179585638">
    <w:abstractNumId w:val="7"/>
  </w:num>
  <w:num w:numId="40" w16cid:durableId="1672299085">
    <w:abstractNumId w:val="33"/>
  </w:num>
  <w:num w:numId="41" w16cid:durableId="943998230">
    <w:abstractNumId w:val="17"/>
  </w:num>
  <w:num w:numId="42" w16cid:durableId="1513496558">
    <w:abstractNumId w:val="10"/>
  </w:num>
  <w:num w:numId="43" w16cid:durableId="632369831">
    <w:abstractNumId w:val="29"/>
  </w:num>
  <w:num w:numId="44" w16cid:durableId="1676758465">
    <w:abstractNumId w:val="47"/>
  </w:num>
  <w:num w:numId="45" w16cid:durableId="214514357">
    <w:abstractNumId w:val="55"/>
  </w:num>
  <w:num w:numId="46" w16cid:durableId="1405029662">
    <w:abstractNumId w:val="41"/>
  </w:num>
  <w:num w:numId="47" w16cid:durableId="2098936038">
    <w:abstractNumId w:val="23"/>
  </w:num>
  <w:num w:numId="48" w16cid:durableId="1690061520">
    <w:abstractNumId w:val="11"/>
  </w:num>
  <w:num w:numId="49" w16cid:durableId="1831168429">
    <w:abstractNumId w:val="1"/>
  </w:num>
  <w:num w:numId="50" w16cid:durableId="1546717650">
    <w:abstractNumId w:val="43"/>
  </w:num>
  <w:num w:numId="51" w16cid:durableId="1902252360">
    <w:abstractNumId w:val="19"/>
  </w:num>
  <w:num w:numId="52" w16cid:durableId="487207432">
    <w:abstractNumId w:val="24"/>
  </w:num>
  <w:num w:numId="53" w16cid:durableId="1478301517">
    <w:abstractNumId w:val="2"/>
  </w:num>
  <w:num w:numId="54" w16cid:durableId="811169747">
    <w:abstractNumId w:val="6"/>
  </w:num>
  <w:num w:numId="55" w16cid:durableId="563611576">
    <w:abstractNumId w:val="8"/>
  </w:num>
  <w:num w:numId="56" w16cid:durableId="1102341005">
    <w:abstractNumId w:val="54"/>
  </w:num>
  <w:num w:numId="57" w16cid:durableId="1124472">
    <w:abstractNumId w:val="32"/>
  </w:num>
  <w:num w:numId="58" w16cid:durableId="1948659012">
    <w:abstractNumId w:val="27"/>
  </w:num>
  <w:num w:numId="59" w16cid:durableId="935016408">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5A"/>
    <w:rsid w:val="0001057C"/>
    <w:rsid w:val="000128EF"/>
    <w:rsid w:val="00012EA1"/>
    <w:rsid w:val="00017BC0"/>
    <w:rsid w:val="000204D9"/>
    <w:rsid w:val="000216E9"/>
    <w:rsid w:val="00022614"/>
    <w:rsid w:val="00022FC8"/>
    <w:rsid w:val="00023165"/>
    <w:rsid w:val="000242D2"/>
    <w:rsid w:val="00026190"/>
    <w:rsid w:val="00026D6F"/>
    <w:rsid w:val="00030E3A"/>
    <w:rsid w:val="000327A4"/>
    <w:rsid w:val="00034C1F"/>
    <w:rsid w:val="00036FCD"/>
    <w:rsid w:val="000447D5"/>
    <w:rsid w:val="00045020"/>
    <w:rsid w:val="000463EA"/>
    <w:rsid w:val="00050C93"/>
    <w:rsid w:val="000532DF"/>
    <w:rsid w:val="00054E4C"/>
    <w:rsid w:val="0006494E"/>
    <w:rsid w:val="00066BFA"/>
    <w:rsid w:val="000702F3"/>
    <w:rsid w:val="000735DE"/>
    <w:rsid w:val="000742A3"/>
    <w:rsid w:val="00075D72"/>
    <w:rsid w:val="00081B23"/>
    <w:rsid w:val="00084472"/>
    <w:rsid w:val="000860F7"/>
    <w:rsid w:val="00093D0B"/>
    <w:rsid w:val="000948F0"/>
    <w:rsid w:val="00097277"/>
    <w:rsid w:val="000A2D48"/>
    <w:rsid w:val="000A4789"/>
    <w:rsid w:val="000A4D56"/>
    <w:rsid w:val="000A6926"/>
    <w:rsid w:val="000A6A16"/>
    <w:rsid w:val="000B73DE"/>
    <w:rsid w:val="000C1E86"/>
    <w:rsid w:val="000C633B"/>
    <w:rsid w:val="000C682C"/>
    <w:rsid w:val="000D2D93"/>
    <w:rsid w:val="000D3DD2"/>
    <w:rsid w:val="000D4578"/>
    <w:rsid w:val="000E31B5"/>
    <w:rsid w:val="000E44CB"/>
    <w:rsid w:val="000E62F3"/>
    <w:rsid w:val="000F0307"/>
    <w:rsid w:val="000F1172"/>
    <w:rsid w:val="000F1F48"/>
    <w:rsid w:val="000F6D5A"/>
    <w:rsid w:val="000F76B3"/>
    <w:rsid w:val="000F77AB"/>
    <w:rsid w:val="000F7FC1"/>
    <w:rsid w:val="00101F0B"/>
    <w:rsid w:val="001029CE"/>
    <w:rsid w:val="0010361B"/>
    <w:rsid w:val="00104858"/>
    <w:rsid w:val="00112ACE"/>
    <w:rsid w:val="00120801"/>
    <w:rsid w:val="00125059"/>
    <w:rsid w:val="00134219"/>
    <w:rsid w:val="00140F99"/>
    <w:rsid w:val="00143F60"/>
    <w:rsid w:val="00150A4F"/>
    <w:rsid w:val="00150C06"/>
    <w:rsid w:val="00160926"/>
    <w:rsid w:val="00161948"/>
    <w:rsid w:val="00162367"/>
    <w:rsid w:val="00162749"/>
    <w:rsid w:val="00163D42"/>
    <w:rsid w:val="0016726D"/>
    <w:rsid w:val="00167FAB"/>
    <w:rsid w:val="00170052"/>
    <w:rsid w:val="00170A06"/>
    <w:rsid w:val="001719DE"/>
    <w:rsid w:val="00173582"/>
    <w:rsid w:val="00174E62"/>
    <w:rsid w:val="0017549B"/>
    <w:rsid w:val="001803A7"/>
    <w:rsid w:val="00182CB7"/>
    <w:rsid w:val="0019011B"/>
    <w:rsid w:val="00190878"/>
    <w:rsid w:val="00190AFE"/>
    <w:rsid w:val="001944A4"/>
    <w:rsid w:val="001949F8"/>
    <w:rsid w:val="0019552E"/>
    <w:rsid w:val="001A0DE1"/>
    <w:rsid w:val="001A18FE"/>
    <w:rsid w:val="001A23C6"/>
    <w:rsid w:val="001A6D41"/>
    <w:rsid w:val="001A773B"/>
    <w:rsid w:val="001B0A3F"/>
    <w:rsid w:val="001B0ECD"/>
    <w:rsid w:val="001B3164"/>
    <w:rsid w:val="001B3937"/>
    <w:rsid w:val="001B4F36"/>
    <w:rsid w:val="001C64C8"/>
    <w:rsid w:val="001D03B7"/>
    <w:rsid w:val="001D108D"/>
    <w:rsid w:val="001D161B"/>
    <w:rsid w:val="001D1AA2"/>
    <w:rsid w:val="001D24A9"/>
    <w:rsid w:val="001D2CD1"/>
    <w:rsid w:val="001D2D56"/>
    <w:rsid w:val="001E3B16"/>
    <w:rsid w:val="001E55F3"/>
    <w:rsid w:val="001F4E7D"/>
    <w:rsid w:val="001F53A8"/>
    <w:rsid w:val="001F5D68"/>
    <w:rsid w:val="001F626C"/>
    <w:rsid w:val="002016E9"/>
    <w:rsid w:val="002029CE"/>
    <w:rsid w:val="00204023"/>
    <w:rsid w:val="002075CC"/>
    <w:rsid w:val="00207A74"/>
    <w:rsid w:val="002139FF"/>
    <w:rsid w:val="002152A6"/>
    <w:rsid w:val="00220EAF"/>
    <w:rsid w:val="002225D9"/>
    <w:rsid w:val="00226E56"/>
    <w:rsid w:val="00227303"/>
    <w:rsid w:val="00227C17"/>
    <w:rsid w:val="00227D12"/>
    <w:rsid w:val="00236BD8"/>
    <w:rsid w:val="00241CC4"/>
    <w:rsid w:val="002423B1"/>
    <w:rsid w:val="00243143"/>
    <w:rsid w:val="002454F3"/>
    <w:rsid w:val="0024652B"/>
    <w:rsid w:val="002474E9"/>
    <w:rsid w:val="00247AF7"/>
    <w:rsid w:val="002524A4"/>
    <w:rsid w:val="0025395D"/>
    <w:rsid w:val="00254A41"/>
    <w:rsid w:val="0025654F"/>
    <w:rsid w:val="00257FA8"/>
    <w:rsid w:val="00262084"/>
    <w:rsid w:val="00262EEC"/>
    <w:rsid w:val="00264606"/>
    <w:rsid w:val="00265B61"/>
    <w:rsid w:val="00272817"/>
    <w:rsid w:val="00273BDA"/>
    <w:rsid w:val="002829E2"/>
    <w:rsid w:val="00283AFA"/>
    <w:rsid w:val="00285C17"/>
    <w:rsid w:val="00290AC7"/>
    <w:rsid w:val="00290BD1"/>
    <w:rsid w:val="002922EC"/>
    <w:rsid w:val="002926F1"/>
    <w:rsid w:val="0029550B"/>
    <w:rsid w:val="00297019"/>
    <w:rsid w:val="002A17E2"/>
    <w:rsid w:val="002A2A05"/>
    <w:rsid w:val="002B159B"/>
    <w:rsid w:val="002B5FE2"/>
    <w:rsid w:val="002B6EE9"/>
    <w:rsid w:val="002D01BB"/>
    <w:rsid w:val="002D1F1F"/>
    <w:rsid w:val="002D2461"/>
    <w:rsid w:val="002E28A7"/>
    <w:rsid w:val="002F658B"/>
    <w:rsid w:val="002F727E"/>
    <w:rsid w:val="0030034C"/>
    <w:rsid w:val="00301A79"/>
    <w:rsid w:val="003113C8"/>
    <w:rsid w:val="00311D6A"/>
    <w:rsid w:val="003158E6"/>
    <w:rsid w:val="0032021B"/>
    <w:rsid w:val="00320871"/>
    <w:rsid w:val="0032267A"/>
    <w:rsid w:val="003243FC"/>
    <w:rsid w:val="0033108B"/>
    <w:rsid w:val="00341BFD"/>
    <w:rsid w:val="00344C54"/>
    <w:rsid w:val="00352B06"/>
    <w:rsid w:val="00353245"/>
    <w:rsid w:val="00353C3E"/>
    <w:rsid w:val="00355174"/>
    <w:rsid w:val="003561C9"/>
    <w:rsid w:val="0036382B"/>
    <w:rsid w:val="00366B8D"/>
    <w:rsid w:val="00371704"/>
    <w:rsid w:val="0037251F"/>
    <w:rsid w:val="00372BE6"/>
    <w:rsid w:val="00372CF9"/>
    <w:rsid w:val="00374555"/>
    <w:rsid w:val="00376360"/>
    <w:rsid w:val="0037668D"/>
    <w:rsid w:val="00377D31"/>
    <w:rsid w:val="00381FCD"/>
    <w:rsid w:val="00383978"/>
    <w:rsid w:val="003857DF"/>
    <w:rsid w:val="00386EA2"/>
    <w:rsid w:val="00387E66"/>
    <w:rsid w:val="00390C74"/>
    <w:rsid w:val="003A362F"/>
    <w:rsid w:val="003A3D9E"/>
    <w:rsid w:val="003A50CC"/>
    <w:rsid w:val="003B0697"/>
    <w:rsid w:val="003B0B39"/>
    <w:rsid w:val="003B4A9C"/>
    <w:rsid w:val="003B62FC"/>
    <w:rsid w:val="003C08FA"/>
    <w:rsid w:val="003C1BA2"/>
    <w:rsid w:val="003C37BB"/>
    <w:rsid w:val="003C7408"/>
    <w:rsid w:val="003D0F5F"/>
    <w:rsid w:val="003D3775"/>
    <w:rsid w:val="003D42E3"/>
    <w:rsid w:val="003D48D3"/>
    <w:rsid w:val="003D4D1D"/>
    <w:rsid w:val="003D5F6D"/>
    <w:rsid w:val="003D7954"/>
    <w:rsid w:val="003E7EC7"/>
    <w:rsid w:val="003F3592"/>
    <w:rsid w:val="003F3E00"/>
    <w:rsid w:val="003F7EA0"/>
    <w:rsid w:val="00401441"/>
    <w:rsid w:val="00402050"/>
    <w:rsid w:val="004137F6"/>
    <w:rsid w:val="00413A76"/>
    <w:rsid w:val="004155F6"/>
    <w:rsid w:val="00416360"/>
    <w:rsid w:val="0042087C"/>
    <w:rsid w:val="00420DF9"/>
    <w:rsid w:val="00420F71"/>
    <w:rsid w:val="00421120"/>
    <w:rsid w:val="00425469"/>
    <w:rsid w:val="00431297"/>
    <w:rsid w:val="004312AD"/>
    <w:rsid w:val="00431959"/>
    <w:rsid w:val="004348F4"/>
    <w:rsid w:val="004376BE"/>
    <w:rsid w:val="0044672A"/>
    <w:rsid w:val="00450B2F"/>
    <w:rsid w:val="00453824"/>
    <w:rsid w:val="00455C54"/>
    <w:rsid w:val="00456443"/>
    <w:rsid w:val="00457A72"/>
    <w:rsid w:val="004660EC"/>
    <w:rsid w:val="00472EEC"/>
    <w:rsid w:val="00475320"/>
    <w:rsid w:val="00484FAA"/>
    <w:rsid w:val="004857CE"/>
    <w:rsid w:val="004A3583"/>
    <w:rsid w:val="004A3EAE"/>
    <w:rsid w:val="004B25EE"/>
    <w:rsid w:val="004B32EA"/>
    <w:rsid w:val="004B3F79"/>
    <w:rsid w:val="004B59FF"/>
    <w:rsid w:val="004C2E5C"/>
    <w:rsid w:val="004C3ABF"/>
    <w:rsid w:val="004D22EC"/>
    <w:rsid w:val="004D30C1"/>
    <w:rsid w:val="004D3CDE"/>
    <w:rsid w:val="004D3D7B"/>
    <w:rsid w:val="004D6EA8"/>
    <w:rsid w:val="004E22CB"/>
    <w:rsid w:val="004E6553"/>
    <w:rsid w:val="004F66D6"/>
    <w:rsid w:val="005005DA"/>
    <w:rsid w:val="00501B53"/>
    <w:rsid w:val="005033D7"/>
    <w:rsid w:val="00507C6C"/>
    <w:rsid w:val="005215FD"/>
    <w:rsid w:val="00521E55"/>
    <w:rsid w:val="00521EA5"/>
    <w:rsid w:val="0052585C"/>
    <w:rsid w:val="00534103"/>
    <w:rsid w:val="0053468A"/>
    <w:rsid w:val="00535E69"/>
    <w:rsid w:val="005448B8"/>
    <w:rsid w:val="005452AC"/>
    <w:rsid w:val="00551394"/>
    <w:rsid w:val="00560BF2"/>
    <w:rsid w:val="00561F60"/>
    <w:rsid w:val="00562061"/>
    <w:rsid w:val="00562C0B"/>
    <w:rsid w:val="005635FB"/>
    <w:rsid w:val="00564961"/>
    <w:rsid w:val="00573C2A"/>
    <w:rsid w:val="00574D04"/>
    <w:rsid w:val="00577C5A"/>
    <w:rsid w:val="00586C79"/>
    <w:rsid w:val="0058769A"/>
    <w:rsid w:val="0059224F"/>
    <w:rsid w:val="0059741F"/>
    <w:rsid w:val="005A1300"/>
    <w:rsid w:val="005A3311"/>
    <w:rsid w:val="005A36C6"/>
    <w:rsid w:val="005A6134"/>
    <w:rsid w:val="005A7227"/>
    <w:rsid w:val="005B23D7"/>
    <w:rsid w:val="005B3179"/>
    <w:rsid w:val="005B4D2A"/>
    <w:rsid w:val="005B7C82"/>
    <w:rsid w:val="005C75E7"/>
    <w:rsid w:val="005D1033"/>
    <w:rsid w:val="005D65F7"/>
    <w:rsid w:val="005D7C0B"/>
    <w:rsid w:val="005E3957"/>
    <w:rsid w:val="005E4DA2"/>
    <w:rsid w:val="005E61BB"/>
    <w:rsid w:val="005F0C83"/>
    <w:rsid w:val="005F1A07"/>
    <w:rsid w:val="006000B6"/>
    <w:rsid w:val="006002A5"/>
    <w:rsid w:val="00602C7A"/>
    <w:rsid w:val="0060468B"/>
    <w:rsid w:val="00605851"/>
    <w:rsid w:val="00606A71"/>
    <w:rsid w:val="00607440"/>
    <w:rsid w:val="00613808"/>
    <w:rsid w:val="00614ED4"/>
    <w:rsid w:val="00616F1B"/>
    <w:rsid w:val="00622DA0"/>
    <w:rsid w:val="006273CD"/>
    <w:rsid w:val="00627486"/>
    <w:rsid w:val="0063102E"/>
    <w:rsid w:val="006316DC"/>
    <w:rsid w:val="00633F72"/>
    <w:rsid w:val="00641D77"/>
    <w:rsid w:val="00643828"/>
    <w:rsid w:val="00654A7B"/>
    <w:rsid w:val="00667526"/>
    <w:rsid w:val="006754CD"/>
    <w:rsid w:val="0067778F"/>
    <w:rsid w:val="00681C7F"/>
    <w:rsid w:val="0068454A"/>
    <w:rsid w:val="00684EA6"/>
    <w:rsid w:val="0069163A"/>
    <w:rsid w:val="00692AFD"/>
    <w:rsid w:val="006932CE"/>
    <w:rsid w:val="00694BB4"/>
    <w:rsid w:val="00696727"/>
    <w:rsid w:val="006A0109"/>
    <w:rsid w:val="006A01D6"/>
    <w:rsid w:val="006A1284"/>
    <w:rsid w:val="006A142A"/>
    <w:rsid w:val="006A1B5A"/>
    <w:rsid w:val="006A42DB"/>
    <w:rsid w:val="006A4578"/>
    <w:rsid w:val="006B3D0F"/>
    <w:rsid w:val="006B464D"/>
    <w:rsid w:val="006B5082"/>
    <w:rsid w:val="006B710E"/>
    <w:rsid w:val="006C4267"/>
    <w:rsid w:val="006C524E"/>
    <w:rsid w:val="006C6A5B"/>
    <w:rsid w:val="006C7B72"/>
    <w:rsid w:val="006C7DDA"/>
    <w:rsid w:val="006D05D0"/>
    <w:rsid w:val="006D0E35"/>
    <w:rsid w:val="006D13A7"/>
    <w:rsid w:val="006D2FCA"/>
    <w:rsid w:val="006D3E60"/>
    <w:rsid w:val="006E03B9"/>
    <w:rsid w:val="006E1FA4"/>
    <w:rsid w:val="006E6059"/>
    <w:rsid w:val="006F55E2"/>
    <w:rsid w:val="006F65E5"/>
    <w:rsid w:val="00701D7E"/>
    <w:rsid w:val="00702502"/>
    <w:rsid w:val="00706D33"/>
    <w:rsid w:val="00712BB2"/>
    <w:rsid w:val="00720341"/>
    <w:rsid w:val="00721F34"/>
    <w:rsid w:val="00723FD6"/>
    <w:rsid w:val="00726BDE"/>
    <w:rsid w:val="0072714E"/>
    <w:rsid w:val="00731753"/>
    <w:rsid w:val="007372AD"/>
    <w:rsid w:val="00740586"/>
    <w:rsid w:val="00741948"/>
    <w:rsid w:val="007421D4"/>
    <w:rsid w:val="007423E4"/>
    <w:rsid w:val="00743137"/>
    <w:rsid w:val="00747E6E"/>
    <w:rsid w:val="0076224B"/>
    <w:rsid w:val="00764229"/>
    <w:rsid w:val="00765B73"/>
    <w:rsid w:val="00770C9C"/>
    <w:rsid w:val="0077438D"/>
    <w:rsid w:val="00775A4C"/>
    <w:rsid w:val="00775BFC"/>
    <w:rsid w:val="007818A3"/>
    <w:rsid w:val="007847C9"/>
    <w:rsid w:val="007848F9"/>
    <w:rsid w:val="00787658"/>
    <w:rsid w:val="00793F24"/>
    <w:rsid w:val="00794BA6"/>
    <w:rsid w:val="00795AAF"/>
    <w:rsid w:val="007A0DAD"/>
    <w:rsid w:val="007A29F1"/>
    <w:rsid w:val="007B5C12"/>
    <w:rsid w:val="007B6804"/>
    <w:rsid w:val="007B7273"/>
    <w:rsid w:val="007C0A81"/>
    <w:rsid w:val="007C3667"/>
    <w:rsid w:val="007C51B6"/>
    <w:rsid w:val="007C6F3C"/>
    <w:rsid w:val="007D09B3"/>
    <w:rsid w:val="007D1A6B"/>
    <w:rsid w:val="007D58FD"/>
    <w:rsid w:val="007E4170"/>
    <w:rsid w:val="007F0269"/>
    <w:rsid w:val="007F0D79"/>
    <w:rsid w:val="007F47A1"/>
    <w:rsid w:val="008173E4"/>
    <w:rsid w:val="008216AD"/>
    <w:rsid w:val="00823FB2"/>
    <w:rsid w:val="0082442B"/>
    <w:rsid w:val="00824865"/>
    <w:rsid w:val="00826FF4"/>
    <w:rsid w:val="00830287"/>
    <w:rsid w:val="00830318"/>
    <w:rsid w:val="00833479"/>
    <w:rsid w:val="00834C5A"/>
    <w:rsid w:val="0084061F"/>
    <w:rsid w:val="00841305"/>
    <w:rsid w:val="0084670E"/>
    <w:rsid w:val="008519AB"/>
    <w:rsid w:val="00853C24"/>
    <w:rsid w:val="0085479C"/>
    <w:rsid w:val="008556ED"/>
    <w:rsid w:val="00862FC3"/>
    <w:rsid w:val="008654FB"/>
    <w:rsid w:val="00867203"/>
    <w:rsid w:val="00867894"/>
    <w:rsid w:val="00870CD2"/>
    <w:rsid w:val="00871B6B"/>
    <w:rsid w:val="0087623C"/>
    <w:rsid w:val="00886DD4"/>
    <w:rsid w:val="00892736"/>
    <w:rsid w:val="00895426"/>
    <w:rsid w:val="008958A0"/>
    <w:rsid w:val="00897335"/>
    <w:rsid w:val="008A488C"/>
    <w:rsid w:val="008A5633"/>
    <w:rsid w:val="008A58E8"/>
    <w:rsid w:val="008A6AF9"/>
    <w:rsid w:val="008B1C2B"/>
    <w:rsid w:val="008C1CD6"/>
    <w:rsid w:val="008C3541"/>
    <w:rsid w:val="008C5D7B"/>
    <w:rsid w:val="008D2996"/>
    <w:rsid w:val="008D336C"/>
    <w:rsid w:val="008D4F1B"/>
    <w:rsid w:val="008D76AD"/>
    <w:rsid w:val="008E1510"/>
    <w:rsid w:val="008E1523"/>
    <w:rsid w:val="008E1594"/>
    <w:rsid w:val="008E2BB5"/>
    <w:rsid w:val="008E2FF5"/>
    <w:rsid w:val="008E3C52"/>
    <w:rsid w:val="008E5DD2"/>
    <w:rsid w:val="008E7F4C"/>
    <w:rsid w:val="008F1C76"/>
    <w:rsid w:val="008F53F8"/>
    <w:rsid w:val="008F6EAD"/>
    <w:rsid w:val="009023D3"/>
    <w:rsid w:val="00904994"/>
    <w:rsid w:val="00904A67"/>
    <w:rsid w:val="00904BE2"/>
    <w:rsid w:val="00907AC3"/>
    <w:rsid w:val="00910CDE"/>
    <w:rsid w:val="00916365"/>
    <w:rsid w:val="00920E0D"/>
    <w:rsid w:val="00922C15"/>
    <w:rsid w:val="00923E9B"/>
    <w:rsid w:val="0092461A"/>
    <w:rsid w:val="009248E4"/>
    <w:rsid w:val="00935541"/>
    <w:rsid w:val="00935CA1"/>
    <w:rsid w:val="009360CC"/>
    <w:rsid w:val="00937009"/>
    <w:rsid w:val="0094142E"/>
    <w:rsid w:val="009509D0"/>
    <w:rsid w:val="009567EE"/>
    <w:rsid w:val="00961A71"/>
    <w:rsid w:val="00966007"/>
    <w:rsid w:val="009769DD"/>
    <w:rsid w:val="00981296"/>
    <w:rsid w:val="00982028"/>
    <w:rsid w:val="009900DF"/>
    <w:rsid w:val="00991BD4"/>
    <w:rsid w:val="00992193"/>
    <w:rsid w:val="0099532B"/>
    <w:rsid w:val="009A1499"/>
    <w:rsid w:val="009A5639"/>
    <w:rsid w:val="009A59B3"/>
    <w:rsid w:val="009B2562"/>
    <w:rsid w:val="009B574E"/>
    <w:rsid w:val="009C167B"/>
    <w:rsid w:val="009C5AE5"/>
    <w:rsid w:val="009D61C7"/>
    <w:rsid w:val="009E2B58"/>
    <w:rsid w:val="009E344B"/>
    <w:rsid w:val="009E3D14"/>
    <w:rsid w:val="009E580A"/>
    <w:rsid w:val="009E6B40"/>
    <w:rsid w:val="009F4D83"/>
    <w:rsid w:val="009F6EAD"/>
    <w:rsid w:val="00A000B0"/>
    <w:rsid w:val="00A0201F"/>
    <w:rsid w:val="00A15B09"/>
    <w:rsid w:val="00A162F4"/>
    <w:rsid w:val="00A16F92"/>
    <w:rsid w:val="00A212BE"/>
    <w:rsid w:val="00A26218"/>
    <w:rsid w:val="00A372D6"/>
    <w:rsid w:val="00A43ACB"/>
    <w:rsid w:val="00A43C7C"/>
    <w:rsid w:val="00A45B7D"/>
    <w:rsid w:val="00A5023E"/>
    <w:rsid w:val="00A50326"/>
    <w:rsid w:val="00A51722"/>
    <w:rsid w:val="00A60638"/>
    <w:rsid w:val="00A60826"/>
    <w:rsid w:val="00A62A3F"/>
    <w:rsid w:val="00A64A54"/>
    <w:rsid w:val="00A70EC2"/>
    <w:rsid w:val="00A7184F"/>
    <w:rsid w:val="00A81636"/>
    <w:rsid w:val="00A82B95"/>
    <w:rsid w:val="00A84E0D"/>
    <w:rsid w:val="00A945EC"/>
    <w:rsid w:val="00A968EF"/>
    <w:rsid w:val="00AA1B4E"/>
    <w:rsid w:val="00AA2332"/>
    <w:rsid w:val="00AA5191"/>
    <w:rsid w:val="00AA73C2"/>
    <w:rsid w:val="00AA765E"/>
    <w:rsid w:val="00AA77E2"/>
    <w:rsid w:val="00AA7CCC"/>
    <w:rsid w:val="00AB08E4"/>
    <w:rsid w:val="00AB1162"/>
    <w:rsid w:val="00AB29AD"/>
    <w:rsid w:val="00AB72C4"/>
    <w:rsid w:val="00AD7ADA"/>
    <w:rsid w:val="00AE3DBA"/>
    <w:rsid w:val="00AE6203"/>
    <w:rsid w:val="00AF311D"/>
    <w:rsid w:val="00AF708C"/>
    <w:rsid w:val="00B029EF"/>
    <w:rsid w:val="00B05D3A"/>
    <w:rsid w:val="00B070D5"/>
    <w:rsid w:val="00B104C1"/>
    <w:rsid w:val="00B156B3"/>
    <w:rsid w:val="00B165AE"/>
    <w:rsid w:val="00B20437"/>
    <w:rsid w:val="00B25D5F"/>
    <w:rsid w:val="00B338D1"/>
    <w:rsid w:val="00B358A0"/>
    <w:rsid w:val="00B36217"/>
    <w:rsid w:val="00B4199B"/>
    <w:rsid w:val="00B45037"/>
    <w:rsid w:val="00B4602C"/>
    <w:rsid w:val="00B579F8"/>
    <w:rsid w:val="00B62AA2"/>
    <w:rsid w:val="00B63965"/>
    <w:rsid w:val="00B6518A"/>
    <w:rsid w:val="00B66658"/>
    <w:rsid w:val="00B74687"/>
    <w:rsid w:val="00B845D4"/>
    <w:rsid w:val="00B94C3E"/>
    <w:rsid w:val="00BA6F88"/>
    <w:rsid w:val="00BB0EEB"/>
    <w:rsid w:val="00BB13E0"/>
    <w:rsid w:val="00BB70FD"/>
    <w:rsid w:val="00BC1406"/>
    <w:rsid w:val="00BC295E"/>
    <w:rsid w:val="00BD12BF"/>
    <w:rsid w:val="00BD1F6D"/>
    <w:rsid w:val="00BD2D53"/>
    <w:rsid w:val="00BD37AE"/>
    <w:rsid w:val="00BD6EAE"/>
    <w:rsid w:val="00BE08A4"/>
    <w:rsid w:val="00BE23A0"/>
    <w:rsid w:val="00BE2450"/>
    <w:rsid w:val="00BE2B9A"/>
    <w:rsid w:val="00BE2F16"/>
    <w:rsid w:val="00BE4103"/>
    <w:rsid w:val="00BE4B14"/>
    <w:rsid w:val="00BF23A1"/>
    <w:rsid w:val="00BF4B15"/>
    <w:rsid w:val="00BF5AE7"/>
    <w:rsid w:val="00BF62A3"/>
    <w:rsid w:val="00C039FB"/>
    <w:rsid w:val="00C03B4E"/>
    <w:rsid w:val="00C05256"/>
    <w:rsid w:val="00C06723"/>
    <w:rsid w:val="00C11999"/>
    <w:rsid w:val="00C12DCD"/>
    <w:rsid w:val="00C12F6B"/>
    <w:rsid w:val="00C13958"/>
    <w:rsid w:val="00C14BAB"/>
    <w:rsid w:val="00C152F3"/>
    <w:rsid w:val="00C16789"/>
    <w:rsid w:val="00C210D6"/>
    <w:rsid w:val="00C22849"/>
    <w:rsid w:val="00C27A57"/>
    <w:rsid w:val="00C32CAA"/>
    <w:rsid w:val="00C3614C"/>
    <w:rsid w:val="00C413D2"/>
    <w:rsid w:val="00C41CAB"/>
    <w:rsid w:val="00C44CF2"/>
    <w:rsid w:val="00C450AF"/>
    <w:rsid w:val="00C45E5E"/>
    <w:rsid w:val="00C46B26"/>
    <w:rsid w:val="00C50918"/>
    <w:rsid w:val="00C52D73"/>
    <w:rsid w:val="00C57657"/>
    <w:rsid w:val="00C651B6"/>
    <w:rsid w:val="00C71FBE"/>
    <w:rsid w:val="00C72CEF"/>
    <w:rsid w:val="00C73F27"/>
    <w:rsid w:val="00C7614A"/>
    <w:rsid w:val="00C777AD"/>
    <w:rsid w:val="00C802A0"/>
    <w:rsid w:val="00C829C1"/>
    <w:rsid w:val="00C92FF1"/>
    <w:rsid w:val="00C94B4D"/>
    <w:rsid w:val="00C94F52"/>
    <w:rsid w:val="00C976B6"/>
    <w:rsid w:val="00CA1B1C"/>
    <w:rsid w:val="00CC0B99"/>
    <w:rsid w:val="00CC33A5"/>
    <w:rsid w:val="00CC7EDA"/>
    <w:rsid w:val="00CD107D"/>
    <w:rsid w:val="00CD3ED8"/>
    <w:rsid w:val="00CD3F80"/>
    <w:rsid w:val="00CE0209"/>
    <w:rsid w:val="00CE087A"/>
    <w:rsid w:val="00CF080E"/>
    <w:rsid w:val="00CF0FCE"/>
    <w:rsid w:val="00CF637D"/>
    <w:rsid w:val="00CF6892"/>
    <w:rsid w:val="00CF70B3"/>
    <w:rsid w:val="00D002FB"/>
    <w:rsid w:val="00D00B1F"/>
    <w:rsid w:val="00D00DE4"/>
    <w:rsid w:val="00D00F24"/>
    <w:rsid w:val="00D11289"/>
    <w:rsid w:val="00D158FA"/>
    <w:rsid w:val="00D20D9B"/>
    <w:rsid w:val="00D242FD"/>
    <w:rsid w:val="00D2432D"/>
    <w:rsid w:val="00D25157"/>
    <w:rsid w:val="00D2539F"/>
    <w:rsid w:val="00D26C3B"/>
    <w:rsid w:val="00D33483"/>
    <w:rsid w:val="00D35C0F"/>
    <w:rsid w:val="00D46643"/>
    <w:rsid w:val="00D5104D"/>
    <w:rsid w:val="00D51D34"/>
    <w:rsid w:val="00D55075"/>
    <w:rsid w:val="00D56D47"/>
    <w:rsid w:val="00D6139E"/>
    <w:rsid w:val="00D618F8"/>
    <w:rsid w:val="00D64927"/>
    <w:rsid w:val="00D659D5"/>
    <w:rsid w:val="00D674B4"/>
    <w:rsid w:val="00D67C0F"/>
    <w:rsid w:val="00D67FE2"/>
    <w:rsid w:val="00D816CD"/>
    <w:rsid w:val="00D8317D"/>
    <w:rsid w:val="00D87F01"/>
    <w:rsid w:val="00D9398C"/>
    <w:rsid w:val="00D964F7"/>
    <w:rsid w:val="00DA38C7"/>
    <w:rsid w:val="00DA3C99"/>
    <w:rsid w:val="00DA423B"/>
    <w:rsid w:val="00DA53D9"/>
    <w:rsid w:val="00DA5CA9"/>
    <w:rsid w:val="00DB017F"/>
    <w:rsid w:val="00DB0DD5"/>
    <w:rsid w:val="00DB409F"/>
    <w:rsid w:val="00DB4FCD"/>
    <w:rsid w:val="00DB6391"/>
    <w:rsid w:val="00DB6B82"/>
    <w:rsid w:val="00DC0DA6"/>
    <w:rsid w:val="00DC2B50"/>
    <w:rsid w:val="00DC3CF7"/>
    <w:rsid w:val="00DD1B87"/>
    <w:rsid w:val="00DD63AB"/>
    <w:rsid w:val="00DD6A95"/>
    <w:rsid w:val="00DD6CCA"/>
    <w:rsid w:val="00DD7615"/>
    <w:rsid w:val="00DE1315"/>
    <w:rsid w:val="00DE4B43"/>
    <w:rsid w:val="00DF0966"/>
    <w:rsid w:val="00DF2293"/>
    <w:rsid w:val="00DF570B"/>
    <w:rsid w:val="00DF6CED"/>
    <w:rsid w:val="00E04238"/>
    <w:rsid w:val="00E1378F"/>
    <w:rsid w:val="00E1753A"/>
    <w:rsid w:val="00E17FFB"/>
    <w:rsid w:val="00E202AF"/>
    <w:rsid w:val="00E215DE"/>
    <w:rsid w:val="00E22F5C"/>
    <w:rsid w:val="00E364B8"/>
    <w:rsid w:val="00E4624F"/>
    <w:rsid w:val="00E539AD"/>
    <w:rsid w:val="00E625BA"/>
    <w:rsid w:val="00E65D2F"/>
    <w:rsid w:val="00E719E2"/>
    <w:rsid w:val="00E72920"/>
    <w:rsid w:val="00E73225"/>
    <w:rsid w:val="00E74632"/>
    <w:rsid w:val="00E75EAD"/>
    <w:rsid w:val="00E804C4"/>
    <w:rsid w:val="00E82205"/>
    <w:rsid w:val="00E87163"/>
    <w:rsid w:val="00E93703"/>
    <w:rsid w:val="00E96A74"/>
    <w:rsid w:val="00EA0CCE"/>
    <w:rsid w:val="00EA1208"/>
    <w:rsid w:val="00EA4B64"/>
    <w:rsid w:val="00EA6349"/>
    <w:rsid w:val="00EB0488"/>
    <w:rsid w:val="00EB3E59"/>
    <w:rsid w:val="00EB54B4"/>
    <w:rsid w:val="00EB6A36"/>
    <w:rsid w:val="00EC3653"/>
    <w:rsid w:val="00EC40D2"/>
    <w:rsid w:val="00EC5366"/>
    <w:rsid w:val="00EC7273"/>
    <w:rsid w:val="00EC7AFE"/>
    <w:rsid w:val="00ED0088"/>
    <w:rsid w:val="00ED198B"/>
    <w:rsid w:val="00ED2C6F"/>
    <w:rsid w:val="00ED3F47"/>
    <w:rsid w:val="00ED5972"/>
    <w:rsid w:val="00ED6743"/>
    <w:rsid w:val="00ED6838"/>
    <w:rsid w:val="00EE025F"/>
    <w:rsid w:val="00EE16CA"/>
    <w:rsid w:val="00EF1CE5"/>
    <w:rsid w:val="00F10A45"/>
    <w:rsid w:val="00F12022"/>
    <w:rsid w:val="00F127B7"/>
    <w:rsid w:val="00F12FD7"/>
    <w:rsid w:val="00F1504C"/>
    <w:rsid w:val="00F20740"/>
    <w:rsid w:val="00F22CAC"/>
    <w:rsid w:val="00F2343F"/>
    <w:rsid w:val="00F30ACA"/>
    <w:rsid w:val="00F30B2B"/>
    <w:rsid w:val="00F32221"/>
    <w:rsid w:val="00F4003F"/>
    <w:rsid w:val="00F429B7"/>
    <w:rsid w:val="00F534D0"/>
    <w:rsid w:val="00F63F12"/>
    <w:rsid w:val="00F65C8D"/>
    <w:rsid w:val="00F66186"/>
    <w:rsid w:val="00F6696C"/>
    <w:rsid w:val="00F71B02"/>
    <w:rsid w:val="00F7592F"/>
    <w:rsid w:val="00F800A6"/>
    <w:rsid w:val="00F80416"/>
    <w:rsid w:val="00F81907"/>
    <w:rsid w:val="00F827C2"/>
    <w:rsid w:val="00F83A49"/>
    <w:rsid w:val="00F83AC1"/>
    <w:rsid w:val="00F91E1C"/>
    <w:rsid w:val="00F95F8F"/>
    <w:rsid w:val="00F9768D"/>
    <w:rsid w:val="00FA0ABA"/>
    <w:rsid w:val="00FC06B8"/>
    <w:rsid w:val="00FD2190"/>
    <w:rsid w:val="00FD279E"/>
    <w:rsid w:val="00FD508F"/>
    <w:rsid w:val="00FD7D44"/>
    <w:rsid w:val="00FE36F2"/>
    <w:rsid w:val="00FE5A97"/>
    <w:rsid w:val="00FE69BB"/>
    <w:rsid w:val="00FE75A5"/>
    <w:rsid w:val="00FE7D4F"/>
    <w:rsid w:val="00FF19EF"/>
    <w:rsid w:val="00FF2B41"/>
    <w:rsid w:val="00FF3E9D"/>
    <w:rsid w:val="00FF48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104D"/>
  <w15:chartTrackingRefBased/>
  <w15:docId w15:val="{A78191D8-E264-4DAC-94A9-FFDCDAE5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02C"/>
    <w:pPr>
      <w:spacing w:after="160" w:line="259" w:lineRule="auto"/>
    </w:pPr>
    <w:rPr>
      <w:rFonts w:asciiTheme="minorHAnsi" w:hAnsiTheme="minorHAnsi"/>
      <w:kern w:val="0"/>
      <w14:ligatures w14:val="none"/>
    </w:rPr>
  </w:style>
  <w:style w:type="paragraph" w:styleId="Heading1">
    <w:name w:val="heading 1"/>
    <w:basedOn w:val="Normal"/>
    <w:next w:val="Normal"/>
    <w:link w:val="Heading1Char"/>
    <w:uiPriority w:val="9"/>
    <w:qFormat/>
    <w:rsid w:val="00834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C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C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C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C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C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C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C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qFormat/>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34C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C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834C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834C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sid w:val="00834C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sid w:val="00834C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sid w:val="00834C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34C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qFormat/>
    <w:rsid w:val="00834C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34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C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C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C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34C5A"/>
    <w:pPr>
      <w:spacing w:before="160"/>
      <w:jc w:val="center"/>
    </w:pPr>
    <w:rPr>
      <w:i/>
      <w:iCs/>
      <w:color w:val="404040" w:themeColor="text1" w:themeTint="BF"/>
    </w:rPr>
  </w:style>
  <w:style w:type="character" w:customStyle="1" w:styleId="QuoteChar">
    <w:name w:val="Quote Char"/>
    <w:basedOn w:val="DefaultParagraphFont"/>
    <w:link w:val="Quote"/>
    <w:uiPriority w:val="29"/>
    <w:rsid w:val="00834C5A"/>
    <w:rPr>
      <w:i/>
      <w:iCs/>
      <w:color w:val="404040" w:themeColor="text1" w:themeTint="BF"/>
    </w:rPr>
  </w:style>
  <w:style w:type="paragraph" w:styleId="ListParagraph">
    <w:name w:val="List Paragraph"/>
    <w:basedOn w:val="Normal"/>
    <w:link w:val="ListParagraphChar"/>
    <w:uiPriority w:val="34"/>
    <w:qFormat/>
    <w:rsid w:val="00834C5A"/>
    <w:pPr>
      <w:ind w:left="720"/>
      <w:contextualSpacing/>
    </w:pPr>
  </w:style>
  <w:style w:type="character" w:styleId="IntenseEmphasis">
    <w:name w:val="Intense Emphasis"/>
    <w:basedOn w:val="DefaultParagraphFont"/>
    <w:uiPriority w:val="21"/>
    <w:qFormat/>
    <w:rsid w:val="00834C5A"/>
    <w:rPr>
      <w:i/>
      <w:iCs/>
      <w:color w:val="0F4761" w:themeColor="accent1" w:themeShade="BF"/>
    </w:rPr>
  </w:style>
  <w:style w:type="character" w:styleId="IntenseReference">
    <w:name w:val="Intense Reference"/>
    <w:basedOn w:val="DefaultParagraphFont"/>
    <w:uiPriority w:val="32"/>
    <w:qFormat/>
    <w:rsid w:val="00834C5A"/>
    <w:rPr>
      <w:b/>
      <w:bCs/>
      <w:smallCaps/>
      <w:color w:val="0F4761" w:themeColor="accent1" w:themeShade="BF"/>
      <w:spacing w:val="5"/>
    </w:rPr>
  </w:style>
  <w:style w:type="paragraph" w:styleId="BalloonText">
    <w:name w:val="Balloon Text"/>
    <w:basedOn w:val="Normal"/>
    <w:link w:val="BalloonTextChar"/>
    <w:uiPriority w:val="99"/>
    <w:semiHidden/>
    <w:unhideWhenUsed/>
    <w:rsid w:val="00834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C5A"/>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834C5A"/>
    <w:rPr>
      <w:sz w:val="16"/>
      <w:szCs w:val="16"/>
    </w:rPr>
  </w:style>
  <w:style w:type="paragraph" w:styleId="CommentText">
    <w:name w:val="annotation text"/>
    <w:basedOn w:val="Normal"/>
    <w:link w:val="CommentTextChar"/>
    <w:uiPriority w:val="99"/>
    <w:unhideWhenUsed/>
    <w:rsid w:val="00834C5A"/>
    <w:pPr>
      <w:spacing w:line="240" w:lineRule="auto"/>
    </w:pPr>
    <w:rPr>
      <w:sz w:val="20"/>
      <w:szCs w:val="20"/>
    </w:rPr>
  </w:style>
  <w:style w:type="character" w:customStyle="1" w:styleId="CommentTextChar">
    <w:name w:val="Comment Text Char"/>
    <w:basedOn w:val="DefaultParagraphFont"/>
    <w:link w:val="CommentText"/>
    <w:uiPriority w:val="99"/>
    <w:rsid w:val="00834C5A"/>
    <w:rPr>
      <w:rFonts w:asciiTheme="minorHAnsi" w:hAnsiTheme="minorHAnsi"/>
      <w:kern w:val="0"/>
      <w:sz w:val="20"/>
      <w:szCs w:val="20"/>
      <w14:ligatures w14:val="none"/>
    </w:rPr>
  </w:style>
  <w:style w:type="paragraph" w:styleId="Header">
    <w:name w:val="header"/>
    <w:basedOn w:val="Normal"/>
    <w:link w:val="HeaderChar"/>
    <w:uiPriority w:val="99"/>
    <w:unhideWhenUsed/>
    <w:rsid w:val="00834C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4C5A"/>
    <w:rPr>
      <w:rFonts w:asciiTheme="minorHAnsi" w:hAnsiTheme="minorHAnsi"/>
      <w:kern w:val="0"/>
      <w14:ligatures w14:val="none"/>
    </w:rPr>
  </w:style>
  <w:style w:type="character" w:styleId="Hyperlink">
    <w:name w:val="Hyperlink"/>
    <w:basedOn w:val="DefaultParagraphFont"/>
    <w:uiPriority w:val="99"/>
    <w:unhideWhenUsed/>
    <w:rsid w:val="00834C5A"/>
    <w:rPr>
      <w:color w:val="467886" w:themeColor="hyperlink"/>
      <w:u w:val="single"/>
    </w:rPr>
  </w:style>
  <w:style w:type="paragraph" w:styleId="NormalWeb">
    <w:name w:val="Normal (Web)"/>
    <w:basedOn w:val="Normal"/>
    <w:uiPriority w:val="99"/>
    <w:unhideWhenUsed/>
    <w:rsid w:val="00834C5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834C5A"/>
    <w:rPr>
      <w:b/>
      <w:bCs/>
    </w:rPr>
  </w:style>
  <w:style w:type="table" w:styleId="TableGrid">
    <w:name w:val="Table Grid"/>
    <w:basedOn w:val="TableNormal"/>
    <w:uiPriority w:val="59"/>
    <w:rsid w:val="00834C5A"/>
    <w:pPr>
      <w:spacing w:line="240" w:lineRule="auto"/>
    </w:pPr>
    <w:rPr>
      <w:rFonts w:asciiTheme="minorHAnsi" w:hAnsiTheme="minorHAns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1">
    <w:name w:val="Intense Emphasis1"/>
    <w:basedOn w:val="DefaultParagraphFont"/>
    <w:uiPriority w:val="21"/>
    <w:qFormat/>
    <w:rsid w:val="00834C5A"/>
    <w:rPr>
      <w:i/>
      <w:iCs/>
      <w:color w:val="0F4761" w:themeColor="accent1" w:themeShade="BF"/>
    </w:rPr>
  </w:style>
  <w:style w:type="character" w:customStyle="1" w:styleId="IntenseReference1">
    <w:name w:val="Intense Reference1"/>
    <w:basedOn w:val="DefaultParagraphFont"/>
    <w:uiPriority w:val="32"/>
    <w:qFormat/>
    <w:rsid w:val="00834C5A"/>
    <w:rPr>
      <w:b/>
      <w:bCs/>
      <w:smallCaps/>
      <w:color w:val="0F4761" w:themeColor="accent1" w:themeShade="BF"/>
      <w:spacing w:val="5"/>
    </w:rPr>
  </w:style>
  <w:style w:type="paragraph" w:customStyle="1" w:styleId="Default">
    <w:name w:val="Default"/>
    <w:rsid w:val="00834C5A"/>
    <w:pPr>
      <w:autoSpaceDE w:val="0"/>
      <w:autoSpaceDN w:val="0"/>
      <w:adjustRightInd w:val="0"/>
      <w:spacing w:line="240" w:lineRule="auto"/>
    </w:pPr>
    <w:rPr>
      <w:rFonts w:cs="Arial"/>
      <w:color w:val="000000"/>
      <w:kern w:val="0"/>
      <w:sz w:val="24"/>
      <w:szCs w:val="24"/>
      <w14:ligatures w14:val="none"/>
    </w:rPr>
  </w:style>
  <w:style w:type="paragraph" w:styleId="NoSpacing">
    <w:name w:val="No Spacing"/>
    <w:uiPriority w:val="1"/>
    <w:qFormat/>
    <w:rsid w:val="00834C5A"/>
    <w:pPr>
      <w:spacing w:line="240" w:lineRule="auto"/>
    </w:pPr>
    <w:rPr>
      <w:rFonts w:ascii="Times New Roman" w:eastAsia="Times New Roman" w:hAnsi="Times New Roman" w:cs="Times New Roman"/>
      <w:kern w:val="0"/>
      <w:sz w:val="24"/>
      <w14:ligatures w14:val="none"/>
    </w:rPr>
  </w:style>
  <w:style w:type="paragraph" w:customStyle="1" w:styleId="Normal1">
    <w:name w:val="Normal1"/>
    <w:rsid w:val="00834C5A"/>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34C5A"/>
  </w:style>
  <w:style w:type="character" w:customStyle="1" w:styleId="ListParagraphChar">
    <w:name w:val="List Paragraph Char"/>
    <w:link w:val="ListParagraph"/>
    <w:uiPriority w:val="34"/>
    <w:locked/>
    <w:rsid w:val="00834C5A"/>
  </w:style>
  <w:style w:type="table" w:customStyle="1" w:styleId="TableGrid1">
    <w:name w:val="Table Grid1"/>
    <w:basedOn w:val="TableNormal"/>
    <w:uiPriority w:val="39"/>
    <w:rsid w:val="00834C5A"/>
    <w:pPr>
      <w:spacing w:line="240" w:lineRule="auto"/>
    </w:pPr>
    <w:rPr>
      <w:rFonts w:ascii="Times New Roman" w:eastAsia="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34C5A"/>
    <w:rPr>
      <w:color w:val="605E5C"/>
      <w:shd w:val="clear" w:color="auto" w:fill="E1DFDD"/>
    </w:rPr>
  </w:style>
  <w:style w:type="character" w:customStyle="1" w:styleId="hgkelc">
    <w:name w:val="hgkelc"/>
    <w:basedOn w:val="DefaultParagraphFont"/>
    <w:rsid w:val="00834C5A"/>
  </w:style>
  <w:style w:type="character" w:styleId="FollowedHyperlink">
    <w:name w:val="FollowedHyperlink"/>
    <w:basedOn w:val="DefaultParagraphFont"/>
    <w:uiPriority w:val="99"/>
    <w:semiHidden/>
    <w:unhideWhenUsed/>
    <w:rsid w:val="00834C5A"/>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834C5A"/>
    <w:rPr>
      <w:b/>
      <w:bCs/>
    </w:rPr>
  </w:style>
  <w:style w:type="character" w:customStyle="1" w:styleId="CommentSubjectChar">
    <w:name w:val="Comment Subject Char"/>
    <w:basedOn w:val="CommentTextChar"/>
    <w:link w:val="CommentSubject"/>
    <w:uiPriority w:val="99"/>
    <w:semiHidden/>
    <w:rsid w:val="00834C5A"/>
    <w:rPr>
      <w:rFonts w:asciiTheme="minorHAnsi" w:hAnsiTheme="minorHAnsi"/>
      <w:b/>
      <w:bCs/>
      <w:kern w:val="0"/>
      <w:sz w:val="20"/>
      <w:szCs w:val="20"/>
      <w14:ligatures w14:val="none"/>
    </w:rPr>
  </w:style>
  <w:style w:type="character" w:styleId="UnresolvedMention">
    <w:name w:val="Unresolved Mention"/>
    <w:basedOn w:val="DefaultParagraphFont"/>
    <w:uiPriority w:val="99"/>
    <w:semiHidden/>
    <w:unhideWhenUsed/>
    <w:rsid w:val="00834C5A"/>
    <w:rPr>
      <w:color w:val="605E5C"/>
      <w:shd w:val="clear" w:color="auto" w:fill="E1DFDD"/>
    </w:rPr>
  </w:style>
  <w:style w:type="paragraph" w:styleId="Footer">
    <w:name w:val="footer"/>
    <w:basedOn w:val="Normal"/>
    <w:link w:val="FooterChar"/>
    <w:uiPriority w:val="99"/>
    <w:unhideWhenUsed/>
    <w:rsid w:val="00A45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B7D"/>
    <w:rPr>
      <w:rFonts w:asciiTheme="minorHAnsi" w:hAnsiTheme="minorHAnsi"/>
      <w:kern w:val="0"/>
      <w14:ligatures w14:val="none"/>
    </w:rPr>
  </w:style>
  <w:style w:type="paragraph" w:styleId="Revision">
    <w:name w:val="Revision"/>
    <w:hidden/>
    <w:uiPriority w:val="99"/>
    <w:semiHidden/>
    <w:rsid w:val="00162367"/>
    <w:pPr>
      <w:spacing w:line="240" w:lineRule="auto"/>
    </w:pPr>
    <w:rPr>
      <w:rFonts w:asciiTheme="minorHAnsi" w:hAnsiTheme="minorHAnsi"/>
      <w:kern w:val="0"/>
      <w14:ligatures w14:val="none"/>
    </w:rPr>
  </w:style>
  <w:style w:type="character" w:styleId="Emphasis">
    <w:name w:val="Emphasis"/>
    <w:basedOn w:val="DefaultParagraphFont"/>
    <w:uiPriority w:val="20"/>
    <w:qFormat/>
    <w:rsid w:val="00C13958"/>
    <w:rPr>
      <w:i/>
      <w:iCs/>
    </w:rPr>
  </w:style>
  <w:style w:type="character" w:customStyle="1" w:styleId="citation-168">
    <w:name w:val="citation-168"/>
    <w:basedOn w:val="DefaultParagraphFont"/>
    <w:rsid w:val="0024652B"/>
  </w:style>
  <w:style w:type="character" w:customStyle="1" w:styleId="citation-167">
    <w:name w:val="citation-167"/>
    <w:basedOn w:val="DefaultParagraphFont"/>
    <w:rsid w:val="0024652B"/>
  </w:style>
  <w:style w:type="character" w:customStyle="1" w:styleId="citation-166">
    <w:name w:val="citation-166"/>
    <w:basedOn w:val="DefaultParagraphFont"/>
    <w:rsid w:val="0024652B"/>
  </w:style>
  <w:style w:type="character" w:customStyle="1" w:styleId="citation-165">
    <w:name w:val="citation-165"/>
    <w:basedOn w:val="DefaultParagraphFont"/>
    <w:rsid w:val="0024652B"/>
  </w:style>
  <w:style w:type="character" w:customStyle="1" w:styleId="citation-164">
    <w:name w:val="citation-164"/>
    <w:basedOn w:val="DefaultParagraphFont"/>
    <w:rsid w:val="0024652B"/>
  </w:style>
  <w:style w:type="character" w:customStyle="1" w:styleId="citation-163">
    <w:name w:val="citation-163"/>
    <w:basedOn w:val="DefaultParagraphFont"/>
    <w:rsid w:val="0024652B"/>
  </w:style>
  <w:style w:type="character" w:customStyle="1" w:styleId="citation-162">
    <w:name w:val="citation-162"/>
    <w:basedOn w:val="DefaultParagraphFont"/>
    <w:rsid w:val="0024652B"/>
  </w:style>
  <w:style w:type="character" w:customStyle="1" w:styleId="citation-161">
    <w:name w:val="citation-161"/>
    <w:basedOn w:val="DefaultParagraphFont"/>
    <w:rsid w:val="0024652B"/>
  </w:style>
  <w:style w:type="character" w:customStyle="1" w:styleId="citation-160">
    <w:name w:val="citation-160"/>
    <w:basedOn w:val="DefaultParagraphFont"/>
    <w:rsid w:val="0024652B"/>
  </w:style>
  <w:style w:type="character" w:customStyle="1" w:styleId="citation-159">
    <w:name w:val="citation-159"/>
    <w:basedOn w:val="DefaultParagraphFont"/>
    <w:rsid w:val="0024652B"/>
  </w:style>
  <w:style w:type="character" w:customStyle="1" w:styleId="citation-158">
    <w:name w:val="citation-158"/>
    <w:basedOn w:val="DefaultParagraphFont"/>
    <w:rsid w:val="0024652B"/>
  </w:style>
  <w:style w:type="character" w:customStyle="1" w:styleId="citation-157">
    <w:name w:val="citation-157"/>
    <w:basedOn w:val="DefaultParagraphFont"/>
    <w:rsid w:val="0024652B"/>
  </w:style>
  <w:style w:type="character" w:customStyle="1" w:styleId="citation-156">
    <w:name w:val="citation-156"/>
    <w:basedOn w:val="DefaultParagraphFont"/>
    <w:rsid w:val="0024652B"/>
  </w:style>
  <w:style w:type="character" w:customStyle="1" w:styleId="citation-155">
    <w:name w:val="citation-155"/>
    <w:basedOn w:val="DefaultParagraphFont"/>
    <w:rsid w:val="0024652B"/>
  </w:style>
  <w:style w:type="character" w:customStyle="1" w:styleId="citation-154">
    <w:name w:val="citation-154"/>
    <w:basedOn w:val="DefaultParagraphFont"/>
    <w:rsid w:val="0024652B"/>
  </w:style>
  <w:style w:type="character" w:customStyle="1" w:styleId="citation-153">
    <w:name w:val="citation-153"/>
    <w:basedOn w:val="DefaultParagraphFont"/>
    <w:rsid w:val="0024652B"/>
  </w:style>
  <w:style w:type="character" w:customStyle="1" w:styleId="citation-152">
    <w:name w:val="citation-152"/>
    <w:basedOn w:val="DefaultParagraphFont"/>
    <w:rsid w:val="0024652B"/>
  </w:style>
  <w:style w:type="character" w:customStyle="1" w:styleId="citation-151">
    <w:name w:val="citation-151"/>
    <w:basedOn w:val="DefaultParagraphFont"/>
    <w:rsid w:val="0024652B"/>
  </w:style>
  <w:style w:type="paragraph" w:customStyle="1" w:styleId="pdq2pgselectionanchorcontainer">
    <w:name w:val="pdq2pg_selectionanchorcontainer"/>
    <w:basedOn w:val="Normal"/>
    <w:rsid w:val="008F1C76"/>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_VurTtRXCEA" TargetMode="External"/><Relationship Id="rId18" Type="http://schemas.openxmlformats.org/officeDocument/2006/relationships/hyperlink" Target="https://www.ytddownloader.com/" TargetMode="External"/><Relationship Id="rId26" Type="http://schemas.openxmlformats.org/officeDocument/2006/relationships/hyperlink" Target="https://www.youtube.com/watch?v=YHsxXMeD_AE" TargetMode="External"/><Relationship Id="rId3" Type="http://schemas.openxmlformats.org/officeDocument/2006/relationships/customXml" Target="../customXml/item3.xml"/><Relationship Id="rId21" Type="http://schemas.openxmlformats.org/officeDocument/2006/relationships/hyperlink" Target="https://www.youtube.com/watch?v=h6sh82QbmAw" TargetMode="External"/><Relationship Id="rId7" Type="http://schemas.openxmlformats.org/officeDocument/2006/relationships/settings" Target="settings.xml"/><Relationship Id="rId12" Type="http://schemas.openxmlformats.org/officeDocument/2006/relationships/hyperlink" Target="https://www.youtube.com/watch?v=WuyPuH9ojCE" TargetMode="External"/><Relationship Id="rId17" Type="http://schemas.openxmlformats.org/officeDocument/2006/relationships/footer" Target="footer1.xml"/><Relationship Id="rId25" Type="http://schemas.openxmlformats.org/officeDocument/2006/relationships/hyperlink" Target="https://www.youtube.com/watch?v=_VurTtRXCEA"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youtube.com/watch?v=h6sh82QbmAw" TargetMode="External"/><Relationship Id="rId29" Type="http://schemas.openxmlformats.org/officeDocument/2006/relationships/hyperlink" Target="https://www.youtube.com/watch?v=QfKCLUFh8x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h6sh82QbmAw" TargetMode="External"/><Relationship Id="rId24" Type="http://schemas.openxmlformats.org/officeDocument/2006/relationships/hyperlink" Target="https://www.youtube.com/watch?v=WuyPuH9ojC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watch?v=QfKCLUFh8xg" TargetMode="External"/><Relationship Id="rId23" Type="http://schemas.openxmlformats.org/officeDocument/2006/relationships/hyperlink" Target="https://www.youtube.com/watch?v=_VurTtRXCEA" TargetMode="External"/><Relationship Id="rId28" Type="http://schemas.openxmlformats.org/officeDocument/2006/relationships/hyperlink" Target="https://www.youtube.com/watch?v=YHsxXMeD_AE" TargetMode="External"/><Relationship Id="rId10" Type="http://schemas.openxmlformats.org/officeDocument/2006/relationships/endnotes" Target="endnotes.xml"/><Relationship Id="rId19" Type="http://schemas.openxmlformats.org/officeDocument/2006/relationships/hyperlink" Target="https://www.ytddownloader.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YHsxXMeD_AE" TargetMode="External"/><Relationship Id="rId22" Type="http://schemas.openxmlformats.org/officeDocument/2006/relationships/hyperlink" Target="https://www.youtube.com/watch?v=WuyPuH9ojCE" TargetMode="External"/><Relationship Id="rId27" Type="http://schemas.openxmlformats.org/officeDocument/2006/relationships/hyperlink" Target="https://www.youtube.com/watch?v=QfKCLUFh8xg"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A279F3-4C7C-4BEE-A092-D9163F6C81C8}">
  <ds:schemaRefs>
    <ds:schemaRef ds:uri="http://schemas.microsoft.com/sharepoint/v3/contenttype/forms"/>
  </ds:schemaRefs>
</ds:datastoreItem>
</file>

<file path=customXml/itemProps2.xml><?xml version="1.0" encoding="utf-8"?>
<ds:datastoreItem xmlns:ds="http://schemas.openxmlformats.org/officeDocument/2006/customXml" ds:itemID="{C0177A8E-757D-4D4B-8735-1F2C191B9A8E}">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3B1EC319-B516-4DBA-AC92-C301256760C4}">
  <ds:schemaRefs>
    <ds:schemaRef ds:uri="http://schemas.openxmlformats.org/officeDocument/2006/bibliography"/>
  </ds:schemaRefs>
</ds:datastoreItem>
</file>

<file path=customXml/itemProps4.xml><?xml version="1.0" encoding="utf-8"?>
<ds:datastoreItem xmlns:ds="http://schemas.openxmlformats.org/officeDocument/2006/customXml" ds:itemID="{7C4E6737-AB17-4F0A-B959-D662AEA5A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17</Pages>
  <Words>5099</Words>
  <Characters>29065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519</cp:revision>
  <dcterms:created xsi:type="dcterms:W3CDTF">2026-07-05T21:07:00Z</dcterms:created>
  <dcterms:modified xsi:type="dcterms:W3CDTF">2026-07-27T11:27:00Z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98c06221-b46e-474c-851f-3de41e403e44</vt:lpwstr>
  </property>
  <property fmtid="{D5CDD505-2E9C-101B-9397-08002B2CF9AE}" pid="4" name="MediaServiceImageTags">
    <vt:lpwstr/>
  </property>
</Properties>
</file>