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C5C516" w14:textId="377C7978" w:rsidR="00C6412F" w:rsidRPr="00787018" w:rsidRDefault="00433B18">
      <w:pPr>
        <w:jc w:val="center"/>
        <w:rPr>
          <w:sz w:val="28"/>
          <w:szCs w:val="28"/>
        </w:rPr>
      </w:pPr>
      <w:r w:rsidRPr="00787018">
        <w:rPr>
          <w:b/>
          <w:bCs/>
          <w:color w:val="000000"/>
        </w:rPr>
        <w:drawing>
          <wp:inline distT="0" distB="0" distL="0" distR="0" wp14:anchorId="3D4CB7DA" wp14:editId="5440298D">
            <wp:extent cx="6645910" cy="1033145"/>
            <wp:effectExtent l="0" t="0" r="2540" b="0"/>
            <wp:docPr id="896048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48786" name=""/>
                    <pic:cNvPicPr/>
                  </pic:nvPicPr>
                  <pic:blipFill>
                    <a:blip r:embed="rId11"/>
                    <a:stretch>
                      <a:fillRect/>
                    </a:stretch>
                  </pic:blipFill>
                  <pic:spPr>
                    <a:xfrm>
                      <a:off x="0" y="0"/>
                      <a:ext cx="6645910" cy="1033145"/>
                    </a:xfrm>
                    <a:prstGeom prst="rect">
                      <a:avLst/>
                    </a:prstGeom>
                  </pic:spPr>
                </pic:pic>
              </a:graphicData>
            </a:graphic>
          </wp:inline>
        </w:drawing>
      </w:r>
    </w:p>
    <w:p w14:paraId="7226AAD7" w14:textId="77777777" w:rsidR="00C6412F" w:rsidRPr="00787018" w:rsidRDefault="00C6412F">
      <w:pPr>
        <w:jc w:val="center"/>
        <w:rPr>
          <w:rFonts w:ascii="Calibri" w:eastAsia="Calibri" w:hAnsi="Calibri" w:cs="Calibri"/>
          <w:sz w:val="28"/>
          <w:szCs w:val="28"/>
          <w:u w:val="single"/>
        </w:rPr>
      </w:pPr>
    </w:p>
    <w:p w14:paraId="5074EFBE" w14:textId="78F3C435" w:rsidR="00C6412F" w:rsidRPr="00787018" w:rsidRDefault="006C0D8B">
      <w:pPr>
        <w:jc w:val="center"/>
        <w:rPr>
          <w:rFonts w:ascii="Calibri" w:eastAsia="Calibri" w:hAnsi="Calibri" w:cs="Calibri"/>
          <w:b/>
          <w:bCs/>
          <w:sz w:val="28"/>
          <w:szCs w:val="28"/>
          <w:u w:val="single"/>
        </w:rPr>
      </w:pPr>
      <w:r w:rsidRPr="00787018">
        <w:rPr>
          <w:rFonts w:ascii="Calibri" w:eastAsia="Calibri" w:hAnsi="Calibri" w:cs="Calibri"/>
          <w:b/>
          <w:bCs/>
          <w:sz w:val="28"/>
          <w:szCs w:val="28"/>
          <w:u w:val="single"/>
        </w:rPr>
        <w:t>Les 5 – Werk</w:t>
      </w:r>
      <w:r w:rsidR="00433B18" w:rsidRPr="00787018">
        <w:rPr>
          <w:rFonts w:ascii="Calibri" w:eastAsia="Calibri" w:hAnsi="Calibri" w:cs="Calibri"/>
          <w:b/>
          <w:bCs/>
          <w:sz w:val="28"/>
          <w:szCs w:val="28"/>
          <w:u w:val="single"/>
        </w:rPr>
        <w:t>kaart</w:t>
      </w:r>
      <w:r w:rsidRPr="00787018">
        <w:rPr>
          <w:rFonts w:ascii="Calibri" w:eastAsia="Calibri" w:hAnsi="Calibri" w:cs="Calibri"/>
          <w:b/>
          <w:bCs/>
          <w:sz w:val="28"/>
          <w:szCs w:val="28"/>
          <w:u w:val="single"/>
        </w:rPr>
        <w:t xml:space="preserve"> MEMO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1A431A" w:rsidRPr="00787018" w14:paraId="7F34F646" w14:textId="77777777" w:rsidTr="00631D69">
        <w:trPr>
          <w:trHeight w:val="704"/>
        </w:trPr>
        <w:tc>
          <w:tcPr>
            <w:tcW w:w="936" w:type="dxa"/>
            <w:vAlign w:val="bottom"/>
          </w:tcPr>
          <w:p w14:paraId="0600CE5B" w14:textId="77777777" w:rsidR="001A431A" w:rsidRPr="00787018" w:rsidRDefault="001A431A" w:rsidP="00631D69">
            <w:pPr>
              <w:rPr>
                <w:rFonts w:ascii="Calibri" w:eastAsia="Calibri" w:hAnsi="Calibri" w:cs="Calibri"/>
                <w:b/>
                <w:u w:val="single"/>
              </w:rPr>
            </w:pPr>
            <w:r w:rsidRPr="00787018">
              <w:rPr>
                <w:rFonts w:ascii="Calibri" w:hAnsi="Calibri" w:cs="Calibri"/>
              </w:rPr>
              <w:drawing>
                <wp:anchor distT="0" distB="0" distL="114300" distR="114300" simplePos="0" relativeHeight="251658242" behindDoc="0" locked="0" layoutInCell="1" hidden="0" allowOverlap="1" wp14:anchorId="2DD8E30D" wp14:editId="748B3ADE">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1907774073" name="image1.png" descr="Vorm, pyl&#10;&#10;Beskrywing word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67F920FE" w14:textId="44D16D64" w:rsidR="001A431A" w:rsidRPr="00787018" w:rsidRDefault="001A431A" w:rsidP="00631D69">
            <w:pPr>
              <w:rPr>
                <w:rFonts w:ascii="Calibri" w:eastAsia="Calibri" w:hAnsi="Calibri" w:cs="Calibri"/>
                <w:b/>
                <w:sz w:val="28"/>
                <w:szCs w:val="28"/>
              </w:rPr>
            </w:pPr>
            <w:r w:rsidRPr="00787018">
              <w:rPr>
                <w:rFonts w:ascii="Calibri" w:eastAsia="Calibri" w:hAnsi="Calibri" w:cs="Calibri"/>
                <w:b/>
                <w:sz w:val="28"/>
                <w:szCs w:val="28"/>
              </w:rPr>
              <w:t>Aktiwiteit 1: Sou jy liewer hê?</w:t>
            </w:r>
          </w:p>
          <w:p w14:paraId="5B73A95B" w14:textId="77777777" w:rsidR="001A431A" w:rsidRPr="00787018" w:rsidRDefault="001A431A" w:rsidP="00631D69">
            <w:pPr>
              <w:rPr>
                <w:rFonts w:ascii="Calibri" w:eastAsia="Calibri" w:hAnsi="Calibri" w:cs="Calibri"/>
                <w:b/>
                <w:u w:val="single"/>
              </w:rPr>
            </w:pPr>
            <w:r w:rsidRPr="00787018">
              <w:rPr>
                <w:rFonts w:ascii="Calibri" w:hAnsi="Calibri" w:cs="Calibri"/>
              </w:rPr>
              <w:t xml:space="preserve">Voltooi die volgende aktiwiteit </w:t>
            </w:r>
            <w:r w:rsidRPr="00787018">
              <w:rPr>
                <w:rFonts w:ascii="Calibri" w:eastAsia="Calibri" w:hAnsi="Calibri" w:cs="Calibri"/>
                <w:bCs/>
              </w:rPr>
              <w:t xml:space="preserve">in pare.   </w:t>
            </w:r>
          </w:p>
        </w:tc>
      </w:tr>
    </w:tbl>
    <w:p w14:paraId="2751BE5D" w14:textId="77777777" w:rsidR="001A431A" w:rsidRPr="00787018" w:rsidRDefault="001A431A">
      <w:pPr>
        <w:jc w:val="center"/>
        <w:rPr>
          <w:rFonts w:ascii="Calibri" w:eastAsia="Calibri" w:hAnsi="Calibri" w:cs="Calibri"/>
          <w:sz w:val="28"/>
          <w:szCs w:val="28"/>
          <w:u w:val="single"/>
        </w:rPr>
      </w:pPr>
    </w:p>
    <w:p w14:paraId="67A3BE45" w14:textId="77777777" w:rsidR="00433B18" w:rsidRPr="00787018" w:rsidRDefault="00433B18" w:rsidP="00433B18">
      <w:pPr>
        <w:rPr>
          <w:rFonts w:asciiTheme="minorHAnsi" w:hAnsiTheme="minorHAnsi" w:cstheme="minorHAnsi"/>
        </w:rPr>
      </w:pPr>
      <w:r w:rsidRPr="00787018">
        <w:rPr>
          <w:rFonts w:asciiTheme="minorHAnsi" w:hAnsiTheme="minorHAnsi" w:cstheme="minorHAnsi"/>
        </w:rPr>
        <w:t>Verwys na die vrae op Skyfies 4 tot 9. Vir elke vraag moet jy en jou maat óf A óf B kies. Omkring die opsie waarop julle saamstem.</w:t>
      </w:r>
    </w:p>
    <w:p w14:paraId="08E188C4" w14:textId="77777777" w:rsidR="003C3E14" w:rsidRPr="00787018" w:rsidRDefault="003C3E14" w:rsidP="006A6FEB">
      <w:pPr>
        <w:rPr>
          <w:rFonts w:asciiTheme="minorHAnsi" w:hAnsiTheme="minorHAnsi" w:cstheme="minorHAnsi"/>
        </w:rPr>
      </w:pPr>
    </w:p>
    <w:p w14:paraId="2CFE5B35" w14:textId="1E51F284" w:rsidR="003C3E14" w:rsidRPr="00787018" w:rsidRDefault="003C3E14" w:rsidP="003A6374">
      <w:pPr>
        <w:jc w:val="center"/>
        <w:rPr>
          <w:rFonts w:asciiTheme="minorHAnsi" w:hAnsiTheme="minorHAnsi" w:cstheme="minorHAnsi"/>
          <w:b/>
          <w:bCs/>
        </w:rPr>
      </w:pPr>
      <w:r w:rsidRPr="00787018">
        <w:rPr>
          <w:rFonts w:asciiTheme="minorHAnsi" w:hAnsiTheme="minorHAnsi" w:cstheme="minorHAnsi"/>
          <w:b/>
          <w:bCs/>
          <w:highlight w:val="yellow"/>
        </w:rPr>
        <w:t xml:space="preserve">→ </w:t>
      </w:r>
      <w:proofErr w:type="spellStart"/>
      <w:r w:rsidRPr="00787018">
        <w:rPr>
          <w:rFonts w:asciiTheme="minorHAnsi" w:hAnsiTheme="minorHAnsi" w:cstheme="minorHAnsi"/>
          <w:b/>
          <w:bCs/>
          <w:highlight w:val="yellow"/>
        </w:rPr>
        <w:t>Voorkeurantwoorde</w:t>
      </w:r>
      <w:proofErr w:type="spellEnd"/>
      <w:r w:rsidRPr="00787018">
        <w:rPr>
          <w:rFonts w:asciiTheme="minorHAnsi" w:hAnsiTheme="minorHAnsi" w:cstheme="minorHAnsi"/>
          <w:b/>
          <w:bCs/>
          <w:highlight w:val="yellow"/>
        </w:rPr>
        <w:t xml:space="preserve"> – leerders sal egter persoonlike antwoorde hê.</w:t>
      </w:r>
    </w:p>
    <w:p w14:paraId="63713B19" w14:textId="77777777" w:rsidR="00FD3BBA" w:rsidRPr="00787018" w:rsidRDefault="00FD3BBA" w:rsidP="006A6FEB">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985"/>
        <w:gridCol w:w="1275"/>
        <w:gridCol w:w="1276"/>
        <w:gridCol w:w="561"/>
        <w:gridCol w:w="1984"/>
        <w:gridCol w:w="1276"/>
        <w:gridCol w:w="1276"/>
      </w:tblGrid>
      <w:tr w:rsidR="00F65A36" w:rsidRPr="00787018" w14:paraId="11C190A7" w14:textId="657257D2" w:rsidTr="00F65A36">
        <w:tc>
          <w:tcPr>
            <w:tcW w:w="562" w:type="dxa"/>
          </w:tcPr>
          <w:p w14:paraId="0AC73CEA" w14:textId="77777777" w:rsidR="00F65A36" w:rsidRPr="00787018" w:rsidRDefault="00F65A36" w:rsidP="00F65A36">
            <w:pPr>
              <w:spacing w:line="360" w:lineRule="auto"/>
              <w:rPr>
                <w:rFonts w:asciiTheme="minorHAnsi" w:hAnsiTheme="minorHAnsi" w:cstheme="minorHAnsi"/>
              </w:rPr>
            </w:pPr>
          </w:p>
        </w:tc>
        <w:tc>
          <w:tcPr>
            <w:tcW w:w="1985" w:type="dxa"/>
          </w:tcPr>
          <w:p w14:paraId="35E8A266" w14:textId="4D45D348" w:rsidR="00F65A36" w:rsidRPr="00787018" w:rsidRDefault="00F65A36" w:rsidP="00F65A36">
            <w:pPr>
              <w:spacing w:line="360" w:lineRule="auto"/>
              <w:rPr>
                <w:rFonts w:asciiTheme="minorHAnsi" w:hAnsiTheme="minorHAnsi" w:cstheme="minorHAnsi"/>
              </w:rPr>
            </w:pPr>
          </w:p>
        </w:tc>
        <w:tc>
          <w:tcPr>
            <w:tcW w:w="2551" w:type="dxa"/>
            <w:gridSpan w:val="2"/>
            <w:tcBorders>
              <w:right w:val="single" w:sz="12" w:space="0" w:color="auto"/>
            </w:tcBorders>
          </w:tcPr>
          <w:p w14:paraId="0FBAF123" w14:textId="2E0A7724" w:rsidR="00F65A36" w:rsidRPr="00787018" w:rsidRDefault="00433B18" w:rsidP="00F65A36">
            <w:pPr>
              <w:spacing w:line="360" w:lineRule="auto"/>
              <w:jc w:val="center"/>
              <w:rPr>
                <w:rFonts w:asciiTheme="minorHAnsi" w:hAnsiTheme="minorHAnsi" w:cstheme="minorHAnsi"/>
                <w:b/>
                <w:bCs/>
              </w:rPr>
            </w:pPr>
            <w:r w:rsidRPr="00787018">
              <w:rPr>
                <w:rFonts w:asciiTheme="minorHAnsi" w:hAnsiTheme="minorHAnsi" w:cstheme="minorHAnsi"/>
                <w:b/>
                <w:bCs/>
              </w:rPr>
              <w:t>Omkring die opsie</w:t>
            </w:r>
          </w:p>
        </w:tc>
        <w:tc>
          <w:tcPr>
            <w:tcW w:w="561" w:type="dxa"/>
            <w:tcBorders>
              <w:left w:val="single" w:sz="12" w:space="0" w:color="auto"/>
            </w:tcBorders>
          </w:tcPr>
          <w:p w14:paraId="0E3A5907" w14:textId="77777777" w:rsidR="00F65A36" w:rsidRPr="00787018" w:rsidRDefault="00F65A36" w:rsidP="00F65A36">
            <w:pPr>
              <w:spacing w:line="360" w:lineRule="auto"/>
              <w:rPr>
                <w:rFonts w:asciiTheme="minorHAnsi" w:hAnsiTheme="minorHAnsi" w:cstheme="minorHAnsi"/>
              </w:rPr>
            </w:pPr>
          </w:p>
        </w:tc>
        <w:tc>
          <w:tcPr>
            <w:tcW w:w="1984" w:type="dxa"/>
          </w:tcPr>
          <w:p w14:paraId="78E46131" w14:textId="77777777" w:rsidR="00F65A36" w:rsidRPr="00787018" w:rsidRDefault="00F65A36" w:rsidP="00F65A36">
            <w:pPr>
              <w:spacing w:line="360" w:lineRule="auto"/>
              <w:rPr>
                <w:rFonts w:asciiTheme="minorHAnsi" w:hAnsiTheme="minorHAnsi" w:cstheme="minorHAnsi"/>
              </w:rPr>
            </w:pPr>
          </w:p>
        </w:tc>
        <w:tc>
          <w:tcPr>
            <w:tcW w:w="2552" w:type="dxa"/>
            <w:gridSpan w:val="2"/>
          </w:tcPr>
          <w:p w14:paraId="6EA01344" w14:textId="50F93C2E" w:rsidR="00F65A36" w:rsidRPr="00787018" w:rsidRDefault="00433B18" w:rsidP="00F65A36">
            <w:pPr>
              <w:spacing w:line="360" w:lineRule="auto"/>
              <w:jc w:val="center"/>
              <w:rPr>
                <w:rFonts w:asciiTheme="minorHAnsi" w:hAnsiTheme="minorHAnsi" w:cstheme="minorHAnsi"/>
              </w:rPr>
            </w:pPr>
            <w:r w:rsidRPr="00787018">
              <w:rPr>
                <w:rFonts w:asciiTheme="minorHAnsi" w:hAnsiTheme="minorHAnsi" w:cstheme="minorHAnsi"/>
                <w:b/>
                <w:bCs/>
              </w:rPr>
              <w:t>Omkring die opsie</w:t>
            </w:r>
          </w:p>
        </w:tc>
      </w:tr>
      <w:tr w:rsidR="00F65A36" w:rsidRPr="00787018" w14:paraId="187DE1AE" w14:textId="7D7FFC52" w:rsidTr="00F65A36">
        <w:tc>
          <w:tcPr>
            <w:tcW w:w="562" w:type="dxa"/>
          </w:tcPr>
          <w:p w14:paraId="0576F884" w14:textId="562A7BCF" w:rsidR="00F65A36" w:rsidRPr="00787018" w:rsidRDefault="00F65A36" w:rsidP="00F65A36">
            <w:pPr>
              <w:spacing w:line="360" w:lineRule="auto"/>
              <w:rPr>
                <w:rFonts w:asciiTheme="minorHAnsi" w:hAnsiTheme="minorHAnsi" w:cstheme="minorHAnsi"/>
              </w:rPr>
            </w:pPr>
            <w:r w:rsidRPr="00787018">
              <w:rPr>
                <w:rFonts w:asciiTheme="minorHAnsi" w:hAnsiTheme="minorHAnsi" w:cstheme="minorHAnsi"/>
              </w:rPr>
              <w:t>a.</w:t>
            </w:r>
          </w:p>
        </w:tc>
        <w:tc>
          <w:tcPr>
            <w:tcW w:w="1985" w:type="dxa"/>
          </w:tcPr>
          <w:p w14:paraId="49D70E57" w14:textId="43567120" w:rsidR="00F65A36" w:rsidRPr="00787018" w:rsidRDefault="00F65A36" w:rsidP="00F65A36">
            <w:pPr>
              <w:spacing w:line="360" w:lineRule="auto"/>
              <w:rPr>
                <w:rFonts w:asciiTheme="minorHAnsi" w:hAnsiTheme="minorHAnsi" w:cstheme="minorHAnsi"/>
              </w:rPr>
            </w:pPr>
            <w:r w:rsidRPr="00787018">
              <w:rPr>
                <w:rFonts w:asciiTheme="minorHAnsi" w:hAnsiTheme="minorHAnsi" w:cstheme="minorHAnsi"/>
              </w:rPr>
              <w:t>Skyfie 4</w:t>
            </w:r>
          </w:p>
        </w:tc>
        <w:tc>
          <w:tcPr>
            <w:tcW w:w="1275" w:type="dxa"/>
          </w:tcPr>
          <w:p w14:paraId="5A4DF7DF" w14:textId="60069C85" w:rsidR="00F65A36" w:rsidRPr="00787018" w:rsidRDefault="00F65A36" w:rsidP="00F65A36">
            <w:pPr>
              <w:spacing w:line="360" w:lineRule="auto"/>
              <w:jc w:val="center"/>
              <w:rPr>
                <w:rFonts w:asciiTheme="minorHAnsi" w:hAnsiTheme="minorHAnsi" w:cstheme="minorHAnsi"/>
                <w:b/>
                <w:bCs/>
              </w:rPr>
            </w:pPr>
            <w:r w:rsidRPr="00787018">
              <w:rPr>
                <w:rFonts w:asciiTheme="minorHAnsi" w:hAnsiTheme="minorHAnsi" w:cstheme="minorHAnsi"/>
                <w:b/>
                <w:bCs/>
                <w:highlight w:val="yellow"/>
              </w:rPr>
              <w:t>A</w:t>
            </w:r>
          </w:p>
        </w:tc>
        <w:tc>
          <w:tcPr>
            <w:tcW w:w="1276" w:type="dxa"/>
            <w:tcBorders>
              <w:right w:val="single" w:sz="12" w:space="0" w:color="auto"/>
            </w:tcBorders>
          </w:tcPr>
          <w:p w14:paraId="7C2AFECC" w14:textId="78AF8AC8" w:rsidR="00F65A36" w:rsidRPr="00787018" w:rsidRDefault="00F65A36" w:rsidP="00F65A36">
            <w:pPr>
              <w:spacing w:line="360" w:lineRule="auto"/>
              <w:jc w:val="center"/>
              <w:rPr>
                <w:rFonts w:asciiTheme="minorHAnsi" w:hAnsiTheme="minorHAnsi" w:cstheme="minorHAnsi"/>
                <w:b/>
                <w:bCs/>
              </w:rPr>
            </w:pPr>
            <w:r w:rsidRPr="00787018">
              <w:rPr>
                <w:rFonts w:asciiTheme="minorHAnsi" w:hAnsiTheme="minorHAnsi" w:cstheme="minorHAnsi"/>
                <w:b/>
                <w:bCs/>
              </w:rPr>
              <w:t>B</w:t>
            </w:r>
          </w:p>
        </w:tc>
        <w:tc>
          <w:tcPr>
            <w:tcW w:w="561" w:type="dxa"/>
            <w:tcBorders>
              <w:left w:val="single" w:sz="12" w:space="0" w:color="auto"/>
            </w:tcBorders>
          </w:tcPr>
          <w:p w14:paraId="74CFFF2A" w14:textId="2D3BD95D" w:rsidR="00F65A36" w:rsidRPr="00787018" w:rsidRDefault="00F65A36" w:rsidP="00F65A36">
            <w:pPr>
              <w:spacing w:line="360" w:lineRule="auto"/>
              <w:rPr>
                <w:rFonts w:asciiTheme="minorHAnsi" w:hAnsiTheme="minorHAnsi" w:cstheme="minorHAnsi"/>
              </w:rPr>
            </w:pPr>
            <w:r w:rsidRPr="00787018">
              <w:rPr>
                <w:rFonts w:asciiTheme="minorHAnsi" w:hAnsiTheme="minorHAnsi" w:cstheme="minorHAnsi"/>
              </w:rPr>
              <w:t>d.</w:t>
            </w:r>
          </w:p>
        </w:tc>
        <w:tc>
          <w:tcPr>
            <w:tcW w:w="1984" w:type="dxa"/>
          </w:tcPr>
          <w:p w14:paraId="1FF8AE77" w14:textId="6C0E90D6" w:rsidR="00F65A36" w:rsidRPr="00787018" w:rsidRDefault="00F65A36" w:rsidP="00F65A36">
            <w:pPr>
              <w:spacing w:line="360" w:lineRule="auto"/>
              <w:rPr>
                <w:rFonts w:asciiTheme="minorHAnsi" w:hAnsiTheme="minorHAnsi" w:cstheme="minorHAnsi"/>
              </w:rPr>
            </w:pPr>
            <w:r w:rsidRPr="00787018">
              <w:rPr>
                <w:rFonts w:asciiTheme="minorHAnsi" w:hAnsiTheme="minorHAnsi" w:cstheme="minorHAnsi"/>
              </w:rPr>
              <w:t>Skyfie 7</w:t>
            </w:r>
          </w:p>
        </w:tc>
        <w:tc>
          <w:tcPr>
            <w:tcW w:w="1276" w:type="dxa"/>
          </w:tcPr>
          <w:p w14:paraId="128E890C" w14:textId="0897E318" w:rsidR="00F65A36" w:rsidRPr="00787018" w:rsidRDefault="00F65A36" w:rsidP="00F65A36">
            <w:pPr>
              <w:spacing w:line="360" w:lineRule="auto"/>
              <w:jc w:val="center"/>
              <w:rPr>
                <w:rFonts w:asciiTheme="minorHAnsi" w:hAnsiTheme="minorHAnsi" w:cstheme="minorHAnsi"/>
                <w:b/>
                <w:bCs/>
              </w:rPr>
            </w:pPr>
            <w:r w:rsidRPr="00787018">
              <w:rPr>
                <w:rFonts w:asciiTheme="minorHAnsi" w:hAnsiTheme="minorHAnsi" w:cstheme="minorHAnsi"/>
                <w:b/>
                <w:bCs/>
                <w:highlight w:val="yellow"/>
              </w:rPr>
              <w:t>A</w:t>
            </w:r>
          </w:p>
        </w:tc>
        <w:tc>
          <w:tcPr>
            <w:tcW w:w="1276" w:type="dxa"/>
          </w:tcPr>
          <w:p w14:paraId="31FFCE5A" w14:textId="71D6549F" w:rsidR="00F65A36" w:rsidRPr="00787018" w:rsidRDefault="00F65A36" w:rsidP="00F65A36">
            <w:pPr>
              <w:spacing w:line="360" w:lineRule="auto"/>
              <w:jc w:val="center"/>
              <w:rPr>
                <w:rFonts w:asciiTheme="minorHAnsi" w:hAnsiTheme="minorHAnsi" w:cstheme="minorHAnsi"/>
                <w:b/>
                <w:bCs/>
              </w:rPr>
            </w:pPr>
            <w:r w:rsidRPr="00787018">
              <w:rPr>
                <w:rFonts w:asciiTheme="minorHAnsi" w:hAnsiTheme="minorHAnsi" w:cstheme="minorHAnsi"/>
                <w:b/>
                <w:bCs/>
              </w:rPr>
              <w:t>B</w:t>
            </w:r>
          </w:p>
        </w:tc>
      </w:tr>
      <w:tr w:rsidR="00F65A36" w:rsidRPr="00787018" w14:paraId="2FA34123" w14:textId="15934EC6" w:rsidTr="00F65A36">
        <w:tc>
          <w:tcPr>
            <w:tcW w:w="562" w:type="dxa"/>
          </w:tcPr>
          <w:p w14:paraId="6C1654CD" w14:textId="47D73512" w:rsidR="00F65A36" w:rsidRPr="00787018" w:rsidRDefault="00F65A36" w:rsidP="00F65A36">
            <w:pPr>
              <w:spacing w:line="360" w:lineRule="auto"/>
              <w:rPr>
                <w:rFonts w:asciiTheme="minorHAnsi" w:hAnsiTheme="minorHAnsi" w:cstheme="minorHAnsi"/>
              </w:rPr>
            </w:pPr>
            <w:r w:rsidRPr="00787018">
              <w:rPr>
                <w:rFonts w:asciiTheme="minorHAnsi" w:hAnsiTheme="minorHAnsi" w:cstheme="minorHAnsi"/>
              </w:rPr>
              <w:t>b.</w:t>
            </w:r>
          </w:p>
        </w:tc>
        <w:tc>
          <w:tcPr>
            <w:tcW w:w="1985" w:type="dxa"/>
          </w:tcPr>
          <w:p w14:paraId="30479692" w14:textId="13FE82AE" w:rsidR="00F65A36" w:rsidRPr="00787018" w:rsidRDefault="00F65A36" w:rsidP="00F65A36">
            <w:pPr>
              <w:spacing w:line="360" w:lineRule="auto"/>
              <w:rPr>
                <w:rFonts w:asciiTheme="minorHAnsi" w:hAnsiTheme="minorHAnsi" w:cstheme="minorHAnsi"/>
              </w:rPr>
            </w:pPr>
            <w:r w:rsidRPr="00787018">
              <w:rPr>
                <w:rFonts w:asciiTheme="minorHAnsi" w:hAnsiTheme="minorHAnsi" w:cstheme="minorHAnsi"/>
              </w:rPr>
              <w:t>Skyfie 5</w:t>
            </w:r>
          </w:p>
        </w:tc>
        <w:tc>
          <w:tcPr>
            <w:tcW w:w="1275" w:type="dxa"/>
          </w:tcPr>
          <w:p w14:paraId="45682805" w14:textId="5FDC9128" w:rsidR="00F65A36" w:rsidRPr="00787018" w:rsidRDefault="00F65A36" w:rsidP="00F65A36">
            <w:pPr>
              <w:spacing w:line="360" w:lineRule="auto"/>
              <w:jc w:val="center"/>
              <w:rPr>
                <w:rFonts w:asciiTheme="minorHAnsi" w:hAnsiTheme="minorHAnsi" w:cstheme="minorHAnsi"/>
              </w:rPr>
            </w:pPr>
            <w:r w:rsidRPr="00787018">
              <w:rPr>
                <w:rFonts w:asciiTheme="minorHAnsi" w:hAnsiTheme="minorHAnsi" w:cstheme="minorHAnsi"/>
                <w:b/>
                <w:bCs/>
                <w:highlight w:val="yellow"/>
              </w:rPr>
              <w:t>A</w:t>
            </w:r>
          </w:p>
        </w:tc>
        <w:tc>
          <w:tcPr>
            <w:tcW w:w="1276" w:type="dxa"/>
            <w:tcBorders>
              <w:right w:val="single" w:sz="12" w:space="0" w:color="auto"/>
            </w:tcBorders>
          </w:tcPr>
          <w:p w14:paraId="47D41E82" w14:textId="2BB99E06" w:rsidR="00F65A36" w:rsidRPr="00787018" w:rsidRDefault="00F65A36" w:rsidP="00F65A36">
            <w:pPr>
              <w:spacing w:line="360" w:lineRule="auto"/>
              <w:jc w:val="center"/>
              <w:rPr>
                <w:rFonts w:asciiTheme="minorHAnsi" w:hAnsiTheme="minorHAnsi" w:cstheme="minorHAnsi"/>
              </w:rPr>
            </w:pPr>
            <w:r w:rsidRPr="00787018">
              <w:rPr>
                <w:rFonts w:asciiTheme="minorHAnsi" w:hAnsiTheme="minorHAnsi" w:cstheme="minorHAnsi"/>
                <w:b/>
                <w:bCs/>
              </w:rPr>
              <w:t>B</w:t>
            </w:r>
          </w:p>
        </w:tc>
        <w:tc>
          <w:tcPr>
            <w:tcW w:w="561" w:type="dxa"/>
            <w:tcBorders>
              <w:left w:val="single" w:sz="12" w:space="0" w:color="auto"/>
            </w:tcBorders>
          </w:tcPr>
          <w:p w14:paraId="71682CC3" w14:textId="05D74999" w:rsidR="00F65A36" w:rsidRPr="00787018" w:rsidRDefault="00F65A36" w:rsidP="00F65A36">
            <w:pPr>
              <w:spacing w:line="360" w:lineRule="auto"/>
              <w:rPr>
                <w:rFonts w:asciiTheme="minorHAnsi" w:hAnsiTheme="minorHAnsi" w:cstheme="minorHAnsi"/>
              </w:rPr>
            </w:pPr>
            <w:r w:rsidRPr="00787018">
              <w:rPr>
                <w:rFonts w:asciiTheme="minorHAnsi" w:hAnsiTheme="minorHAnsi" w:cstheme="minorHAnsi"/>
              </w:rPr>
              <w:t>e.</w:t>
            </w:r>
          </w:p>
        </w:tc>
        <w:tc>
          <w:tcPr>
            <w:tcW w:w="1984" w:type="dxa"/>
          </w:tcPr>
          <w:p w14:paraId="2F3CA2DA" w14:textId="2F2F1CC5" w:rsidR="00F65A36" w:rsidRPr="00787018" w:rsidRDefault="00F65A36" w:rsidP="00F65A36">
            <w:pPr>
              <w:spacing w:line="360" w:lineRule="auto"/>
              <w:rPr>
                <w:rFonts w:asciiTheme="minorHAnsi" w:hAnsiTheme="minorHAnsi" w:cstheme="minorHAnsi"/>
              </w:rPr>
            </w:pPr>
            <w:r w:rsidRPr="00787018">
              <w:rPr>
                <w:rFonts w:asciiTheme="minorHAnsi" w:hAnsiTheme="minorHAnsi" w:cstheme="minorHAnsi"/>
              </w:rPr>
              <w:t>Skyfie 8</w:t>
            </w:r>
          </w:p>
        </w:tc>
        <w:tc>
          <w:tcPr>
            <w:tcW w:w="1276" w:type="dxa"/>
          </w:tcPr>
          <w:p w14:paraId="223EB567" w14:textId="2818F854" w:rsidR="00F65A36" w:rsidRPr="00787018" w:rsidRDefault="00F65A36" w:rsidP="00F65A36">
            <w:pPr>
              <w:spacing w:line="360" w:lineRule="auto"/>
              <w:jc w:val="center"/>
              <w:rPr>
                <w:rFonts w:asciiTheme="minorHAnsi" w:hAnsiTheme="minorHAnsi" w:cstheme="minorHAnsi"/>
              </w:rPr>
            </w:pPr>
            <w:r w:rsidRPr="00787018">
              <w:rPr>
                <w:rFonts w:asciiTheme="minorHAnsi" w:hAnsiTheme="minorHAnsi" w:cstheme="minorHAnsi"/>
                <w:b/>
                <w:bCs/>
              </w:rPr>
              <w:t>A</w:t>
            </w:r>
          </w:p>
        </w:tc>
        <w:tc>
          <w:tcPr>
            <w:tcW w:w="1276" w:type="dxa"/>
          </w:tcPr>
          <w:p w14:paraId="4F41B5A1" w14:textId="60FB710D" w:rsidR="00F65A36" w:rsidRPr="00787018" w:rsidRDefault="00F65A36" w:rsidP="00F65A36">
            <w:pPr>
              <w:spacing w:line="360" w:lineRule="auto"/>
              <w:jc w:val="center"/>
              <w:rPr>
                <w:rFonts w:asciiTheme="minorHAnsi" w:hAnsiTheme="minorHAnsi" w:cstheme="minorHAnsi"/>
              </w:rPr>
            </w:pPr>
            <w:r w:rsidRPr="00787018">
              <w:rPr>
                <w:rFonts w:asciiTheme="minorHAnsi" w:hAnsiTheme="minorHAnsi" w:cstheme="minorHAnsi"/>
                <w:b/>
                <w:bCs/>
                <w:highlight w:val="yellow"/>
              </w:rPr>
              <w:t>B</w:t>
            </w:r>
          </w:p>
        </w:tc>
      </w:tr>
      <w:tr w:rsidR="00F65A36" w:rsidRPr="00787018" w14:paraId="2E722B81" w14:textId="26CBF73E" w:rsidTr="00F65A36">
        <w:tc>
          <w:tcPr>
            <w:tcW w:w="562" w:type="dxa"/>
          </w:tcPr>
          <w:p w14:paraId="2645DFD3" w14:textId="12B9FE63" w:rsidR="00F65A36" w:rsidRPr="00787018" w:rsidRDefault="00F65A36" w:rsidP="00F65A36">
            <w:pPr>
              <w:spacing w:line="360" w:lineRule="auto"/>
              <w:rPr>
                <w:rFonts w:asciiTheme="minorHAnsi" w:hAnsiTheme="minorHAnsi" w:cstheme="minorHAnsi"/>
              </w:rPr>
            </w:pPr>
            <w:r w:rsidRPr="00787018">
              <w:rPr>
                <w:rFonts w:asciiTheme="minorHAnsi" w:hAnsiTheme="minorHAnsi" w:cstheme="minorHAnsi"/>
              </w:rPr>
              <w:t>c.</w:t>
            </w:r>
          </w:p>
        </w:tc>
        <w:tc>
          <w:tcPr>
            <w:tcW w:w="1985" w:type="dxa"/>
          </w:tcPr>
          <w:p w14:paraId="405C0B82" w14:textId="2ACD62E8" w:rsidR="00F65A36" w:rsidRPr="00787018" w:rsidRDefault="00F65A36" w:rsidP="00F65A36">
            <w:pPr>
              <w:spacing w:line="360" w:lineRule="auto"/>
              <w:rPr>
                <w:rFonts w:asciiTheme="minorHAnsi" w:hAnsiTheme="minorHAnsi" w:cstheme="minorHAnsi"/>
              </w:rPr>
            </w:pPr>
            <w:r w:rsidRPr="00787018">
              <w:rPr>
                <w:rFonts w:asciiTheme="minorHAnsi" w:hAnsiTheme="minorHAnsi" w:cstheme="minorHAnsi"/>
              </w:rPr>
              <w:t>Skyfie 6</w:t>
            </w:r>
          </w:p>
        </w:tc>
        <w:tc>
          <w:tcPr>
            <w:tcW w:w="1275" w:type="dxa"/>
          </w:tcPr>
          <w:p w14:paraId="2632569D" w14:textId="2F16A2F5" w:rsidR="00F65A36" w:rsidRPr="00787018" w:rsidRDefault="00F65A36" w:rsidP="00F65A36">
            <w:pPr>
              <w:spacing w:line="360" w:lineRule="auto"/>
              <w:jc w:val="center"/>
              <w:rPr>
                <w:rFonts w:asciiTheme="minorHAnsi" w:hAnsiTheme="minorHAnsi" w:cstheme="minorHAnsi"/>
              </w:rPr>
            </w:pPr>
            <w:r w:rsidRPr="00787018">
              <w:rPr>
                <w:rFonts w:asciiTheme="minorHAnsi" w:hAnsiTheme="minorHAnsi" w:cstheme="minorHAnsi"/>
                <w:b/>
                <w:bCs/>
              </w:rPr>
              <w:t>A</w:t>
            </w:r>
          </w:p>
        </w:tc>
        <w:tc>
          <w:tcPr>
            <w:tcW w:w="1276" w:type="dxa"/>
            <w:tcBorders>
              <w:right w:val="single" w:sz="12" w:space="0" w:color="auto"/>
            </w:tcBorders>
          </w:tcPr>
          <w:p w14:paraId="74319D73" w14:textId="12765F75" w:rsidR="00F65A36" w:rsidRPr="00787018" w:rsidRDefault="00F65A36" w:rsidP="00F65A36">
            <w:pPr>
              <w:spacing w:line="360" w:lineRule="auto"/>
              <w:jc w:val="center"/>
              <w:rPr>
                <w:rFonts w:asciiTheme="minorHAnsi" w:hAnsiTheme="minorHAnsi" w:cstheme="minorHAnsi"/>
              </w:rPr>
            </w:pPr>
            <w:r w:rsidRPr="00787018">
              <w:rPr>
                <w:rFonts w:asciiTheme="minorHAnsi" w:hAnsiTheme="minorHAnsi" w:cstheme="minorHAnsi"/>
                <w:b/>
                <w:bCs/>
                <w:highlight w:val="yellow"/>
              </w:rPr>
              <w:t>B</w:t>
            </w:r>
          </w:p>
        </w:tc>
        <w:tc>
          <w:tcPr>
            <w:tcW w:w="561" w:type="dxa"/>
            <w:tcBorders>
              <w:left w:val="single" w:sz="12" w:space="0" w:color="auto"/>
            </w:tcBorders>
          </w:tcPr>
          <w:p w14:paraId="1EB629B4" w14:textId="3D6F6F28" w:rsidR="00F65A36" w:rsidRPr="00787018" w:rsidRDefault="00F65A36" w:rsidP="00F65A36">
            <w:pPr>
              <w:spacing w:line="360" w:lineRule="auto"/>
              <w:rPr>
                <w:rFonts w:asciiTheme="minorHAnsi" w:hAnsiTheme="minorHAnsi" w:cstheme="minorHAnsi"/>
              </w:rPr>
            </w:pPr>
            <w:r w:rsidRPr="00787018">
              <w:rPr>
                <w:rFonts w:asciiTheme="minorHAnsi" w:hAnsiTheme="minorHAnsi" w:cstheme="minorHAnsi"/>
              </w:rPr>
              <w:t>f.</w:t>
            </w:r>
          </w:p>
        </w:tc>
        <w:tc>
          <w:tcPr>
            <w:tcW w:w="1984" w:type="dxa"/>
          </w:tcPr>
          <w:p w14:paraId="4CBA5106" w14:textId="77083735" w:rsidR="00F65A36" w:rsidRPr="00787018" w:rsidRDefault="00F65A36" w:rsidP="00F65A36">
            <w:pPr>
              <w:spacing w:line="360" w:lineRule="auto"/>
              <w:rPr>
                <w:rFonts w:asciiTheme="minorHAnsi" w:hAnsiTheme="minorHAnsi" w:cstheme="minorHAnsi"/>
              </w:rPr>
            </w:pPr>
            <w:r w:rsidRPr="00787018">
              <w:rPr>
                <w:rFonts w:asciiTheme="minorHAnsi" w:hAnsiTheme="minorHAnsi" w:cstheme="minorHAnsi"/>
              </w:rPr>
              <w:t>Skyfie 9</w:t>
            </w:r>
          </w:p>
        </w:tc>
        <w:tc>
          <w:tcPr>
            <w:tcW w:w="1276" w:type="dxa"/>
          </w:tcPr>
          <w:p w14:paraId="276A25BF" w14:textId="292CE4F4" w:rsidR="00F65A36" w:rsidRPr="00787018" w:rsidRDefault="00F65A36" w:rsidP="00F65A36">
            <w:pPr>
              <w:spacing w:line="360" w:lineRule="auto"/>
              <w:jc w:val="center"/>
              <w:rPr>
                <w:rFonts w:asciiTheme="minorHAnsi" w:hAnsiTheme="minorHAnsi" w:cstheme="minorHAnsi"/>
              </w:rPr>
            </w:pPr>
            <w:r w:rsidRPr="00787018">
              <w:rPr>
                <w:rFonts w:asciiTheme="minorHAnsi" w:hAnsiTheme="minorHAnsi" w:cstheme="minorHAnsi"/>
                <w:b/>
                <w:bCs/>
                <w:highlight w:val="yellow"/>
              </w:rPr>
              <w:t>A</w:t>
            </w:r>
          </w:p>
        </w:tc>
        <w:tc>
          <w:tcPr>
            <w:tcW w:w="1276" w:type="dxa"/>
          </w:tcPr>
          <w:p w14:paraId="79D8C6B5" w14:textId="3A582754" w:rsidR="00F65A36" w:rsidRPr="00787018" w:rsidRDefault="00F65A36" w:rsidP="00F65A36">
            <w:pPr>
              <w:spacing w:line="360" w:lineRule="auto"/>
              <w:jc w:val="center"/>
              <w:rPr>
                <w:rFonts w:asciiTheme="minorHAnsi" w:hAnsiTheme="minorHAnsi" w:cstheme="minorHAnsi"/>
              </w:rPr>
            </w:pPr>
            <w:r w:rsidRPr="00787018">
              <w:rPr>
                <w:rFonts w:asciiTheme="minorHAnsi" w:hAnsiTheme="minorHAnsi" w:cstheme="minorHAnsi"/>
                <w:b/>
                <w:bCs/>
              </w:rPr>
              <w:t>B</w:t>
            </w:r>
          </w:p>
        </w:tc>
      </w:tr>
    </w:tbl>
    <w:p w14:paraId="6FE24395" w14:textId="77777777" w:rsidR="007941D7" w:rsidRPr="00787018" w:rsidRDefault="007941D7" w:rsidP="006A6FEB">
      <w:pPr>
        <w:rPr>
          <w:rFonts w:asciiTheme="minorHAnsi" w:hAnsiTheme="minorHAnsi" w:cstheme="minorHAnsi"/>
        </w:rPr>
      </w:pPr>
    </w:p>
    <w:p w14:paraId="003B210C" w14:textId="77777777" w:rsidR="003C3E14" w:rsidRPr="00787018" w:rsidRDefault="003C3E14" w:rsidP="006A6FEB">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201FFD" w:rsidRPr="00787018" w14:paraId="320D4AAB" w14:textId="77777777" w:rsidTr="00631D69">
        <w:trPr>
          <w:trHeight w:val="704"/>
        </w:trPr>
        <w:tc>
          <w:tcPr>
            <w:tcW w:w="936" w:type="dxa"/>
            <w:vAlign w:val="bottom"/>
          </w:tcPr>
          <w:p w14:paraId="282E691E" w14:textId="77777777" w:rsidR="00201FFD" w:rsidRPr="00787018" w:rsidRDefault="00201FFD" w:rsidP="00631D69">
            <w:pPr>
              <w:rPr>
                <w:rFonts w:ascii="Calibri" w:eastAsia="Calibri" w:hAnsi="Calibri" w:cs="Calibri"/>
                <w:b/>
                <w:u w:val="single"/>
              </w:rPr>
            </w:pPr>
            <w:r w:rsidRPr="00787018">
              <w:rPr>
                <w:rFonts w:ascii="Calibri" w:hAnsi="Calibri" w:cs="Calibri"/>
              </w:rPr>
              <w:drawing>
                <wp:anchor distT="0" distB="0" distL="114300" distR="114300" simplePos="0" relativeHeight="251658243" behindDoc="0" locked="0" layoutInCell="1" hidden="0" allowOverlap="1" wp14:anchorId="42F64CE6" wp14:editId="7DF0F808">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910904098" name="image1.png" descr="Vorm, pyl&#10;&#10;Beskrywing word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17836DB5" w14:textId="0688283C" w:rsidR="00201FFD" w:rsidRPr="00787018" w:rsidRDefault="00201FFD" w:rsidP="00631D69">
            <w:pPr>
              <w:rPr>
                <w:rFonts w:ascii="Calibri" w:eastAsia="Calibri" w:hAnsi="Calibri" w:cs="Calibri"/>
                <w:b/>
                <w:sz w:val="28"/>
                <w:szCs w:val="28"/>
              </w:rPr>
            </w:pPr>
            <w:r w:rsidRPr="00787018">
              <w:rPr>
                <w:rFonts w:ascii="Calibri" w:eastAsia="Calibri" w:hAnsi="Calibri" w:cs="Calibri"/>
                <w:b/>
                <w:sz w:val="28"/>
                <w:szCs w:val="28"/>
              </w:rPr>
              <w:t>Aktiwiteit 2: Besluitnemingsvaardighede en -strategieë</w:t>
            </w:r>
          </w:p>
          <w:p w14:paraId="28146902" w14:textId="357F6150" w:rsidR="00201FFD" w:rsidRPr="00787018" w:rsidRDefault="00201FFD" w:rsidP="00631D69">
            <w:pPr>
              <w:rPr>
                <w:rFonts w:ascii="Calibri" w:eastAsia="Calibri" w:hAnsi="Calibri" w:cs="Calibri"/>
                <w:b/>
                <w:u w:val="single"/>
              </w:rPr>
            </w:pPr>
            <w:r w:rsidRPr="00787018">
              <w:rPr>
                <w:rFonts w:ascii="Calibri" w:hAnsi="Calibri" w:cs="Calibri"/>
              </w:rPr>
              <w:t xml:space="preserve">Voltooi die volgende aktiwiteit </w:t>
            </w:r>
            <w:r w:rsidRPr="00787018">
              <w:rPr>
                <w:rFonts w:ascii="Calibri" w:eastAsia="Calibri" w:hAnsi="Calibri" w:cs="Calibri"/>
                <w:bCs/>
              </w:rPr>
              <w:t xml:space="preserve">individueel.   </w:t>
            </w:r>
          </w:p>
        </w:tc>
      </w:tr>
    </w:tbl>
    <w:p w14:paraId="16C10AD6" w14:textId="77777777" w:rsidR="007941D7" w:rsidRPr="00787018" w:rsidRDefault="007941D7" w:rsidP="006A6FEB">
      <w:pPr>
        <w:rPr>
          <w:rFonts w:asciiTheme="minorHAnsi" w:hAnsiTheme="minorHAnsi" w:cstheme="minorHAnsi"/>
        </w:rPr>
      </w:pPr>
    </w:p>
    <w:p w14:paraId="3EC9ECED" w14:textId="253A2680" w:rsidR="003B1F36" w:rsidRPr="00787018" w:rsidRDefault="00D253B3" w:rsidP="00821593">
      <w:pPr>
        <w:pBdr>
          <w:top w:val="nil"/>
          <w:left w:val="nil"/>
          <w:bottom w:val="nil"/>
          <w:right w:val="nil"/>
          <w:between w:val="nil"/>
        </w:pBdr>
        <w:spacing w:line="259" w:lineRule="auto"/>
        <w:rPr>
          <w:rFonts w:ascii="Calibri" w:eastAsia="Calibri" w:hAnsi="Calibri" w:cs="Calibri"/>
          <w:color w:val="000000"/>
        </w:rPr>
      </w:pPr>
      <w:r w:rsidRPr="00787018">
        <w:rPr>
          <w:rFonts w:ascii="Calibri" w:eastAsia="Calibri" w:hAnsi="Calibri" w:cs="Calibri"/>
          <w:color w:val="000000"/>
        </w:rPr>
        <w:t>Lees die scenario hieronder en beantwoord die volgende vrae.</w:t>
      </w:r>
    </w:p>
    <w:p w14:paraId="59628FDD" w14:textId="77777777" w:rsidR="00D253B3" w:rsidRPr="00787018" w:rsidRDefault="00D253B3" w:rsidP="00821593">
      <w:pPr>
        <w:pBdr>
          <w:top w:val="nil"/>
          <w:left w:val="nil"/>
          <w:bottom w:val="nil"/>
          <w:right w:val="nil"/>
          <w:between w:val="nil"/>
        </w:pBdr>
        <w:spacing w:line="259" w:lineRule="auto"/>
        <w:rPr>
          <w:rFonts w:ascii="Calibri" w:eastAsia="Calibri" w:hAnsi="Calibri" w:cs="Calibri"/>
          <w:color w:val="000000"/>
          <w:sz w:val="12"/>
          <w:szCs w:val="12"/>
        </w:rPr>
      </w:pPr>
    </w:p>
    <w:tbl>
      <w:tblPr>
        <w:tblStyle w:val="TableGrid"/>
        <w:tblW w:w="0" w:type="auto"/>
        <w:tblLook w:val="04A0" w:firstRow="1" w:lastRow="0" w:firstColumn="1" w:lastColumn="0" w:noHBand="0" w:noVBand="1"/>
      </w:tblPr>
      <w:tblGrid>
        <w:gridCol w:w="10456"/>
      </w:tblGrid>
      <w:tr w:rsidR="00D253B3" w:rsidRPr="00787018" w14:paraId="1026DABE" w14:textId="77777777" w:rsidTr="00D253B3">
        <w:tc>
          <w:tcPr>
            <w:tcW w:w="10456" w:type="dxa"/>
          </w:tcPr>
          <w:p w14:paraId="1B33108A" w14:textId="77777777" w:rsidR="00B80B6A" w:rsidRPr="002E65EA" w:rsidRDefault="00B80B6A" w:rsidP="00B80B6A">
            <w:pPr>
              <w:spacing w:line="259" w:lineRule="auto"/>
              <w:jc w:val="center"/>
              <w:rPr>
                <w:rFonts w:ascii="Calibri" w:eastAsia="Calibri" w:hAnsi="Calibri" w:cs="Calibri"/>
                <w:b/>
                <w:bCs/>
                <w:color w:val="000000"/>
              </w:rPr>
            </w:pPr>
            <w:r w:rsidRPr="002E65EA">
              <w:rPr>
                <w:rFonts w:ascii="Calibri" w:eastAsia="Calibri" w:hAnsi="Calibri" w:cs="Calibri"/>
                <w:b/>
                <w:bCs/>
                <w:color w:val="000000"/>
              </w:rPr>
              <w:t>Wanneer "net een drankie" druk veroorsaak</w:t>
            </w:r>
          </w:p>
          <w:p w14:paraId="110E3B6D" w14:textId="77777777" w:rsidR="00B80B6A" w:rsidRPr="002E65EA" w:rsidRDefault="00B80B6A" w:rsidP="00B80B6A">
            <w:pPr>
              <w:spacing w:line="259" w:lineRule="auto"/>
              <w:jc w:val="center"/>
              <w:rPr>
                <w:rFonts w:ascii="Calibri" w:eastAsia="Calibri" w:hAnsi="Calibri" w:cs="Calibri"/>
                <w:b/>
                <w:bCs/>
                <w:color w:val="000000"/>
                <w:sz w:val="12"/>
                <w:szCs w:val="12"/>
              </w:rPr>
            </w:pPr>
          </w:p>
          <w:p w14:paraId="6A0A8E66" w14:textId="77777777" w:rsidR="00B80B6A" w:rsidRPr="005C7596" w:rsidRDefault="00B80B6A" w:rsidP="00B80B6A">
            <w:pPr>
              <w:spacing w:line="259" w:lineRule="auto"/>
              <w:rPr>
                <w:rFonts w:ascii="Calibri" w:eastAsia="Calibri" w:hAnsi="Calibri" w:cs="Calibri"/>
                <w:color w:val="000000"/>
              </w:rPr>
            </w:pPr>
            <w:r w:rsidRPr="005C7596">
              <w:rPr>
                <w:rFonts w:ascii="Calibri" w:eastAsia="Calibri" w:hAnsi="Calibri" w:cs="Calibri"/>
                <w:color w:val="000000"/>
              </w:rPr>
              <w:t>Baie tieners ervaar druk om alkohol by partytjies of sosiale geleenthede te drink. In sommige groepe kan die gebruik van drank gesien word as ’n uitdrukking van selfversekerdheid, volwassenheid of pret. Tieners wat kies om nie te drink nie, kan bekommerd wees dat ander hulle sal oordeel, uitsluit  of as vervelig sal sien.</w:t>
            </w:r>
          </w:p>
          <w:p w14:paraId="3205DC09" w14:textId="77777777" w:rsidR="00B80B6A" w:rsidRPr="005C7596" w:rsidRDefault="00B80B6A" w:rsidP="00B80B6A">
            <w:pPr>
              <w:spacing w:line="259" w:lineRule="auto"/>
              <w:rPr>
                <w:rFonts w:ascii="Calibri" w:eastAsia="Calibri" w:hAnsi="Calibri" w:cs="Calibri"/>
                <w:color w:val="000000"/>
              </w:rPr>
            </w:pPr>
          </w:p>
          <w:p w14:paraId="25D71E36" w14:textId="77777777" w:rsidR="00B80B6A" w:rsidRPr="002E65EA" w:rsidRDefault="00B80B6A" w:rsidP="00B80B6A">
            <w:pPr>
              <w:spacing w:line="259" w:lineRule="auto"/>
              <w:rPr>
                <w:rFonts w:ascii="Calibri" w:eastAsia="Calibri" w:hAnsi="Calibri" w:cs="Calibri"/>
                <w:color w:val="000000"/>
              </w:rPr>
            </w:pPr>
            <w:r w:rsidRPr="005C7596">
              <w:rPr>
                <w:rFonts w:ascii="Calibri" w:eastAsia="Calibri" w:hAnsi="Calibri" w:cs="Calibri"/>
                <w:color w:val="000000"/>
              </w:rPr>
              <w:t>Besluite wat onder druk geneem word, kan egter negatiewe gevolge hê. Alkohol kan ’n tiener se oordeel, gedrag en veiligheid beïnvloed. ’n Tiener kan later spyt wees oor wat hulle gesê of gedoen het terwyl hulle onder die invloed was, veral wanneer hul keuses hul verhoudings, skoollewe, reputasie of persoonlike doelwitte beïnvloed.</w:t>
            </w:r>
          </w:p>
          <w:p w14:paraId="48AEC865" w14:textId="77777777" w:rsidR="00B80B6A" w:rsidRPr="002E65EA" w:rsidRDefault="00B80B6A" w:rsidP="00B80B6A">
            <w:pPr>
              <w:spacing w:line="259" w:lineRule="auto"/>
              <w:rPr>
                <w:rFonts w:ascii="Calibri" w:eastAsia="Calibri" w:hAnsi="Calibri" w:cs="Calibri"/>
                <w:color w:val="000000"/>
              </w:rPr>
            </w:pPr>
          </w:p>
          <w:p w14:paraId="744AAF2B" w14:textId="77777777" w:rsidR="00B80B6A" w:rsidRPr="002E65EA" w:rsidRDefault="00B80B6A" w:rsidP="00B80B6A">
            <w:pPr>
              <w:spacing w:line="259" w:lineRule="auto"/>
              <w:rPr>
                <w:rFonts w:ascii="Calibri" w:eastAsia="Calibri" w:hAnsi="Calibri" w:cs="Calibri"/>
                <w:color w:val="000000"/>
              </w:rPr>
            </w:pPr>
            <w:r w:rsidRPr="002E65EA">
              <w:rPr>
                <w:rFonts w:ascii="Calibri" w:eastAsia="Calibri" w:hAnsi="Calibri" w:cs="Calibri"/>
                <w:color w:val="000000"/>
              </w:rPr>
              <w:t>Jongmense het praktiese vaardighede en strategieë nodig wat hulle kan help om verantwoordelike besluite te neem wanneer hulle in sosiale situasies met alkoholgebruik gekonfronteer word.</w:t>
            </w:r>
          </w:p>
          <w:p w14:paraId="6819631A" w14:textId="77777777" w:rsidR="00433B18" w:rsidRPr="00787018" w:rsidRDefault="00433B18" w:rsidP="00433B18">
            <w:pPr>
              <w:spacing w:line="259" w:lineRule="auto"/>
              <w:rPr>
                <w:rFonts w:ascii="Calibri" w:eastAsia="Calibri" w:hAnsi="Calibri" w:cs="Calibri"/>
                <w:color w:val="000000"/>
              </w:rPr>
            </w:pPr>
          </w:p>
          <w:p w14:paraId="2CBE0086" w14:textId="30FBBA42" w:rsidR="00BD78A0" w:rsidRPr="00787018" w:rsidRDefault="00433B18" w:rsidP="00433B18">
            <w:pPr>
              <w:spacing w:line="259" w:lineRule="auto"/>
              <w:jc w:val="right"/>
              <w:rPr>
                <w:rFonts w:ascii="Calibri" w:eastAsia="Calibri" w:hAnsi="Calibri" w:cs="Calibri"/>
                <w:i/>
                <w:iCs/>
                <w:color w:val="000000"/>
                <w:sz w:val="20"/>
                <w:szCs w:val="20"/>
              </w:rPr>
            </w:pPr>
            <w:r w:rsidRPr="00787018">
              <w:rPr>
                <w:rFonts w:ascii="Calibri" w:eastAsia="Calibri" w:hAnsi="Calibri" w:cs="Calibri"/>
                <w:i/>
                <w:iCs/>
                <w:color w:val="000000"/>
                <w:sz w:val="20"/>
                <w:szCs w:val="20"/>
              </w:rPr>
              <w:t xml:space="preserve">[Aangepas vanaf: </w:t>
            </w:r>
            <w:hyperlink r:id="rId13" w:history="1">
              <w:r w:rsidRPr="00787018">
                <w:rPr>
                  <w:rStyle w:val="Hyperlink"/>
                  <w:rFonts w:ascii="Calibri" w:eastAsia="Calibri" w:hAnsi="Calibri" w:cs="Calibri"/>
                  <w:i/>
                  <w:iCs/>
                  <w:sz w:val="20"/>
                  <w:szCs w:val="20"/>
                </w:rPr>
                <w:t>https://www.news24.com/southafrica/health-news/teen-girls-say-they-drink-for-vibes-but-the-morning-after-costs-more-than-a-hangover-20260227-0705</w:t>
              </w:r>
            </w:hyperlink>
            <w:r w:rsidRPr="00787018">
              <w:rPr>
                <w:rFonts w:ascii="Calibri" w:eastAsia="Calibri" w:hAnsi="Calibri" w:cs="Calibri"/>
                <w:i/>
                <w:iCs/>
                <w:color w:val="000000"/>
                <w:sz w:val="20"/>
                <w:szCs w:val="20"/>
              </w:rPr>
              <w:t xml:space="preserve"> </w:t>
            </w:r>
            <w:proofErr w:type="spellStart"/>
            <w:r w:rsidRPr="00787018">
              <w:rPr>
                <w:rFonts w:ascii="Calibri" w:eastAsia="Calibri" w:hAnsi="Calibri" w:cs="Calibri"/>
                <w:i/>
                <w:iCs/>
                <w:color w:val="000000"/>
                <w:sz w:val="20"/>
                <w:szCs w:val="20"/>
              </w:rPr>
              <w:t>Toegangsdatum</w:t>
            </w:r>
            <w:proofErr w:type="spellEnd"/>
            <w:r w:rsidRPr="00787018">
              <w:rPr>
                <w:rFonts w:ascii="Calibri" w:eastAsia="Calibri" w:hAnsi="Calibri" w:cs="Calibri"/>
                <w:i/>
                <w:iCs/>
                <w:color w:val="000000"/>
                <w:sz w:val="20"/>
                <w:szCs w:val="20"/>
              </w:rPr>
              <w:t>: 20 Mei 2026]</w:t>
            </w:r>
          </w:p>
        </w:tc>
      </w:tr>
    </w:tbl>
    <w:p w14:paraId="34336360" w14:textId="6451E0FB" w:rsidR="003B559C" w:rsidRPr="00787018" w:rsidRDefault="003B559C" w:rsidP="00821593">
      <w:pPr>
        <w:pBdr>
          <w:top w:val="nil"/>
          <w:left w:val="nil"/>
          <w:bottom w:val="nil"/>
          <w:right w:val="nil"/>
          <w:between w:val="nil"/>
        </w:pBdr>
        <w:spacing w:line="259" w:lineRule="auto"/>
        <w:rPr>
          <w:rFonts w:ascii="Calibri" w:eastAsia="Calibri" w:hAnsi="Calibri" w:cs="Calibri"/>
          <w:color w:val="000000"/>
        </w:rPr>
      </w:pPr>
    </w:p>
    <w:p w14:paraId="3430F1B3" w14:textId="0F964D45" w:rsidR="003B559C" w:rsidRPr="00787018" w:rsidRDefault="003B559C">
      <w:pPr>
        <w:rPr>
          <w:rFonts w:ascii="Calibri" w:eastAsia="Calibri" w:hAnsi="Calibri" w:cs="Calibri"/>
          <w:color w:val="000000"/>
        </w:rPr>
      </w:pPr>
    </w:p>
    <w:p w14:paraId="7DCDE685" w14:textId="77777777" w:rsidR="00C96D25" w:rsidRPr="00383245" w:rsidRDefault="00C96D25" w:rsidP="00C96D25">
      <w:pPr>
        <w:pStyle w:val="ListParagraph"/>
        <w:numPr>
          <w:ilvl w:val="0"/>
          <w:numId w:val="2"/>
        </w:numPr>
        <w:pBdr>
          <w:top w:val="nil"/>
          <w:left w:val="nil"/>
          <w:bottom w:val="nil"/>
          <w:right w:val="nil"/>
          <w:between w:val="nil"/>
        </w:pBdr>
        <w:ind w:left="720"/>
        <w:rPr>
          <w:rFonts w:ascii="Calibri" w:eastAsia="Calibri" w:hAnsi="Calibri" w:cs="Calibri"/>
          <w:color w:val="000000"/>
          <w:sz w:val="24"/>
          <w:szCs w:val="24"/>
        </w:rPr>
      </w:pPr>
      <w:r w:rsidRPr="00383245">
        <w:rPr>
          <w:rFonts w:ascii="Calibri" w:eastAsia="Calibri" w:hAnsi="Calibri" w:cs="Calibri"/>
          <w:color w:val="000000"/>
          <w:sz w:val="24"/>
          <w:szCs w:val="24"/>
        </w:rPr>
        <w:t xml:space="preserve">Bespreek krities hoe tieners effektiewe strategieë kan toepas om die sosiale druk, om </w:t>
      </w:r>
    </w:p>
    <w:p w14:paraId="7BBD432B" w14:textId="61AB692A" w:rsidR="00433B18" w:rsidRPr="00787018" w:rsidRDefault="00C96D25" w:rsidP="00433B18">
      <w:pPr>
        <w:pStyle w:val="ListParagraph"/>
        <w:pBdr>
          <w:top w:val="nil"/>
          <w:left w:val="nil"/>
          <w:bottom w:val="nil"/>
          <w:right w:val="nil"/>
          <w:between w:val="nil"/>
        </w:pBdr>
        <w:rPr>
          <w:rFonts w:ascii="Calibri" w:eastAsia="Calibri" w:hAnsi="Calibri" w:cs="Calibri"/>
          <w:color w:val="000000"/>
        </w:rPr>
      </w:pPr>
      <w:r w:rsidRPr="00383245">
        <w:rPr>
          <w:rFonts w:ascii="Calibri" w:eastAsia="Calibri" w:hAnsi="Calibri" w:cs="Calibri"/>
          <w:color w:val="000000"/>
          <w:sz w:val="24"/>
          <w:szCs w:val="24"/>
        </w:rPr>
        <w:t>alkohol by sosiale geleenthede te drink, te hanteer.</w:t>
      </w:r>
      <w:r w:rsidRPr="00383245">
        <w:rPr>
          <w:rFonts w:ascii="Calibri" w:eastAsia="Calibri" w:hAnsi="Calibri" w:cs="Calibri"/>
          <w:color w:val="000000"/>
          <w:sz w:val="24"/>
          <w:szCs w:val="24"/>
        </w:rPr>
        <w:tab/>
      </w:r>
      <w:r w:rsidR="00433B18" w:rsidRPr="00383245">
        <w:rPr>
          <w:rFonts w:ascii="Calibri" w:eastAsia="Calibri" w:hAnsi="Calibri" w:cs="Calibri"/>
          <w:color w:val="000000"/>
        </w:rPr>
        <w:tab/>
      </w:r>
      <w:r w:rsidR="00433B18" w:rsidRPr="00383245">
        <w:rPr>
          <w:rFonts w:ascii="Calibri" w:eastAsia="Calibri" w:hAnsi="Calibri" w:cs="Calibri"/>
          <w:color w:val="000000"/>
        </w:rPr>
        <w:tab/>
      </w:r>
      <w:r w:rsidR="00433B18" w:rsidRPr="00383245">
        <w:rPr>
          <w:rFonts w:ascii="Calibri" w:eastAsia="Calibri" w:hAnsi="Calibri" w:cs="Calibri"/>
          <w:color w:val="000000"/>
        </w:rPr>
        <w:tab/>
      </w:r>
      <w:r w:rsidR="00433B18" w:rsidRPr="00383245">
        <w:rPr>
          <w:rFonts w:ascii="Calibri" w:eastAsia="Calibri" w:hAnsi="Calibri" w:cs="Calibri"/>
          <w:color w:val="000000"/>
        </w:rPr>
        <w:tab/>
      </w:r>
      <w:r w:rsidR="00433B18" w:rsidRPr="00383245">
        <w:rPr>
          <w:rFonts w:ascii="Calibri" w:eastAsia="Calibri" w:hAnsi="Calibri" w:cs="Calibri"/>
          <w:color w:val="000000"/>
        </w:rPr>
        <w:tab/>
        <w:t xml:space="preserve">   </w:t>
      </w:r>
      <w:r w:rsidR="00433B18" w:rsidRPr="00383245">
        <w:rPr>
          <w:rFonts w:ascii="Calibri" w:eastAsia="Calibri" w:hAnsi="Calibri" w:cs="Calibri"/>
          <w:color w:val="000000"/>
          <w:sz w:val="24"/>
          <w:szCs w:val="24"/>
        </w:rPr>
        <w:t>(1 × 4) (4)</w:t>
      </w:r>
    </w:p>
    <w:p w14:paraId="7F1B80EE" w14:textId="26C6D27E" w:rsidR="00634249" w:rsidRPr="00787018" w:rsidRDefault="00634249" w:rsidP="00433B18">
      <w:pPr>
        <w:pBdr>
          <w:top w:val="nil"/>
          <w:left w:val="nil"/>
          <w:bottom w:val="nil"/>
          <w:right w:val="nil"/>
          <w:between w:val="nil"/>
        </w:pBdr>
        <w:spacing w:line="259" w:lineRule="auto"/>
        <w:ind w:left="720" w:hanging="720"/>
        <w:rPr>
          <w:rFonts w:ascii="Calibri" w:eastAsia="Calibri" w:hAnsi="Calibri" w:cs="Calibri"/>
          <w:color w:val="000000"/>
        </w:rPr>
      </w:pPr>
    </w:p>
    <w:p w14:paraId="01F807DF" w14:textId="1C302C2D" w:rsidR="00F43D3A" w:rsidRPr="00787018" w:rsidRDefault="00634249" w:rsidP="00F43D3A">
      <w:pPr>
        <w:pBdr>
          <w:top w:val="nil"/>
          <w:left w:val="nil"/>
          <w:bottom w:val="nil"/>
          <w:right w:val="nil"/>
          <w:between w:val="nil"/>
        </w:pBdr>
        <w:spacing w:line="259" w:lineRule="auto"/>
        <w:ind w:left="720"/>
        <w:rPr>
          <w:rFonts w:ascii="Calibri" w:eastAsia="Calibri" w:hAnsi="Calibri" w:cs="Calibri"/>
          <w:b/>
          <w:bCs/>
          <w:color w:val="000000"/>
          <w:highlight w:val="yellow"/>
        </w:rPr>
      </w:pPr>
      <w:r w:rsidRPr="00787018">
        <w:rPr>
          <w:rFonts w:ascii="Calibri" w:eastAsia="Calibri" w:hAnsi="Calibri" w:cs="Calibri"/>
          <w:b/>
          <w:bCs/>
          <w:color w:val="000000"/>
          <w:highlight w:val="yellow"/>
        </w:rPr>
        <w:t>Tieners kan...</w:t>
      </w:r>
    </w:p>
    <w:p w14:paraId="54A26CC8" w14:textId="1C2663AC" w:rsidR="00722BC7" w:rsidRPr="00090D19" w:rsidRDefault="00433B18">
      <w:pPr>
        <w:pStyle w:val="ListParagraph"/>
        <w:numPr>
          <w:ilvl w:val="0"/>
          <w:numId w:val="1"/>
        </w:numPr>
        <w:spacing w:after="100" w:afterAutospacing="1"/>
        <w:ind w:left="1134"/>
        <w:rPr>
          <w:b/>
          <w:bCs/>
          <w:sz w:val="24"/>
          <w:szCs w:val="24"/>
          <w:highlight w:val="yellow"/>
        </w:rPr>
      </w:pPr>
      <w:r w:rsidRPr="00787018">
        <w:rPr>
          <w:rFonts w:ascii="Calibri" w:eastAsia="Calibri" w:hAnsi="Calibri" w:cs="Calibri"/>
          <w:b/>
          <w:bCs/>
          <w:color w:val="000000"/>
          <w:sz w:val="24"/>
          <w:szCs w:val="24"/>
          <w:highlight w:val="yellow"/>
        </w:rPr>
        <w:t xml:space="preserve">hul reg om </w:t>
      </w:r>
      <w:r w:rsidRPr="00090D19">
        <w:rPr>
          <w:rFonts w:ascii="Calibri" w:eastAsia="Calibri" w:hAnsi="Calibri" w:cs="Calibri"/>
          <w:b/>
          <w:bCs/>
          <w:color w:val="000000"/>
          <w:sz w:val="24"/>
          <w:szCs w:val="24"/>
          <w:highlight w:val="yellow"/>
        </w:rPr>
        <w:t xml:space="preserve">“nee” te sê, </w:t>
      </w:r>
      <w:r w:rsidR="00C96D25" w:rsidRPr="00090D19">
        <w:rPr>
          <w:rFonts w:ascii="Calibri" w:eastAsia="Calibri" w:hAnsi="Calibri" w:cs="Calibri"/>
          <w:b/>
          <w:bCs/>
          <w:color w:val="000000"/>
          <w:sz w:val="24"/>
          <w:szCs w:val="24"/>
          <w:highlight w:val="yellow"/>
        </w:rPr>
        <w:t xml:space="preserve">gebruik </w:t>
      </w:r>
      <w:r w:rsidRPr="00090D19">
        <w:rPr>
          <w:rFonts w:ascii="Calibri" w:eastAsia="Calibri" w:hAnsi="Calibri" w:cs="Calibri"/>
          <w:b/>
          <w:bCs/>
          <w:color w:val="000000"/>
          <w:sz w:val="24"/>
          <w:szCs w:val="24"/>
          <w:highlight w:val="yellow"/>
        </w:rPr>
        <w:t>(</w:t>
      </w:r>
      <w:r w:rsidRPr="00090D19">
        <w:rPr>
          <w:rFonts w:ascii="Segoe UI Symbol" w:eastAsia="Calibri" w:hAnsi="Segoe UI Symbol" w:cs="Segoe UI Symbol"/>
          <w:b/>
          <w:bCs/>
          <w:color w:val="000000"/>
          <w:sz w:val="24"/>
          <w:szCs w:val="24"/>
          <w:highlight w:val="yellow"/>
        </w:rPr>
        <w:t>🗸</w:t>
      </w:r>
      <w:r w:rsidRPr="00090D19">
        <w:rPr>
          <w:rFonts w:ascii="Calibri" w:eastAsia="Calibri" w:hAnsi="Calibri" w:cs="Calibri"/>
          <w:b/>
          <w:bCs/>
          <w:color w:val="000000"/>
          <w:sz w:val="24"/>
          <w:szCs w:val="24"/>
          <w:highlight w:val="yellow"/>
        </w:rPr>
        <w:t>) deur alkohol duidelik te weier, selfs wanneer ander hulle terg of vervelig noem, (</w:t>
      </w:r>
      <w:r w:rsidRPr="00090D19">
        <w:rPr>
          <w:rFonts w:ascii="Segoe UI Symbol" w:eastAsia="Calibri" w:hAnsi="Segoe UI Symbol" w:cs="Segoe UI Symbol"/>
          <w:b/>
          <w:bCs/>
          <w:color w:val="000000"/>
          <w:sz w:val="24"/>
          <w:szCs w:val="24"/>
          <w:highlight w:val="yellow"/>
        </w:rPr>
        <w:t>🗸</w:t>
      </w:r>
      <w:r w:rsidRPr="00090D19">
        <w:rPr>
          <w:rFonts w:ascii="Calibri" w:eastAsia="Calibri" w:hAnsi="Calibri" w:cs="Calibri"/>
          <w:b/>
          <w:bCs/>
          <w:color w:val="000000"/>
          <w:sz w:val="24"/>
          <w:szCs w:val="24"/>
          <w:highlight w:val="yellow"/>
        </w:rPr>
        <w:t>) wat kan voorkom dat hulle deur groepsdruk beheer word, (</w:t>
      </w:r>
      <w:r w:rsidRPr="00090D19">
        <w:rPr>
          <w:rFonts w:ascii="Segoe UI Symbol" w:eastAsia="Calibri" w:hAnsi="Segoe UI Symbol" w:cs="Segoe UI Symbol"/>
          <w:b/>
          <w:bCs/>
          <w:color w:val="000000"/>
          <w:sz w:val="24"/>
          <w:szCs w:val="24"/>
          <w:highlight w:val="yellow"/>
        </w:rPr>
        <w:t>🗸</w:t>
      </w:r>
      <w:r w:rsidRPr="00090D19">
        <w:rPr>
          <w:rFonts w:ascii="Calibri" w:eastAsia="Calibri" w:hAnsi="Calibri" w:cs="Calibri"/>
          <w:b/>
          <w:bCs/>
          <w:color w:val="000000"/>
          <w:sz w:val="24"/>
          <w:szCs w:val="24"/>
          <w:highlight w:val="yellow"/>
        </w:rPr>
        <w:t>) en hulle sodoende help om volgens hul eie waardes op te tree. (</w:t>
      </w:r>
      <w:r w:rsidRPr="00090D19">
        <w:rPr>
          <w:rFonts w:ascii="Segoe UI Symbol" w:eastAsia="Calibri" w:hAnsi="Segoe UI Symbol" w:cs="Segoe UI Symbol"/>
          <w:b/>
          <w:bCs/>
          <w:color w:val="000000"/>
          <w:sz w:val="24"/>
          <w:szCs w:val="24"/>
          <w:highlight w:val="yellow"/>
        </w:rPr>
        <w:t>🗸</w:t>
      </w:r>
      <w:r w:rsidRPr="00090D19">
        <w:rPr>
          <w:rFonts w:ascii="Calibri" w:eastAsia="Calibri" w:hAnsi="Calibri" w:cs="Calibri"/>
          <w:b/>
          <w:bCs/>
          <w:color w:val="000000"/>
          <w:sz w:val="24"/>
          <w:szCs w:val="24"/>
          <w:highlight w:val="yellow"/>
        </w:rPr>
        <w:t>)</w:t>
      </w:r>
    </w:p>
    <w:p w14:paraId="5AF7FC3D" w14:textId="44C4F409" w:rsidR="00433B18" w:rsidRPr="00090D19" w:rsidRDefault="00433B18">
      <w:pPr>
        <w:pStyle w:val="ListParagraph"/>
        <w:numPr>
          <w:ilvl w:val="0"/>
          <w:numId w:val="1"/>
        </w:numPr>
        <w:spacing w:after="100" w:afterAutospacing="1"/>
        <w:ind w:left="1134"/>
        <w:rPr>
          <w:b/>
          <w:bCs/>
          <w:sz w:val="24"/>
          <w:szCs w:val="24"/>
          <w:highlight w:val="yellow"/>
        </w:rPr>
      </w:pPr>
      <w:r w:rsidRPr="00090D19">
        <w:rPr>
          <w:b/>
          <w:bCs/>
          <w:sz w:val="24"/>
          <w:szCs w:val="24"/>
          <w:highlight w:val="yellow"/>
        </w:rPr>
        <w:t>hulself in ’n onveilige situasie beskerm, (</w:t>
      </w:r>
      <w:r w:rsidRPr="00090D19">
        <w:rPr>
          <w:rFonts w:ascii="Segoe UI Symbol" w:hAnsi="Segoe UI Symbol" w:cs="Segoe UI Symbol"/>
          <w:b/>
          <w:bCs/>
          <w:sz w:val="24"/>
          <w:szCs w:val="24"/>
          <w:highlight w:val="yellow"/>
        </w:rPr>
        <w:t>🗸</w:t>
      </w:r>
      <w:r w:rsidRPr="00090D19">
        <w:rPr>
          <w:b/>
          <w:bCs/>
          <w:sz w:val="24"/>
          <w:szCs w:val="24"/>
          <w:highlight w:val="yellow"/>
        </w:rPr>
        <w:t>) deur weg te beweeg van die groep/naby ’n betroubare vriend te bly/reël om die geleentheid te verlaat, (</w:t>
      </w:r>
      <w:r w:rsidRPr="00090D19">
        <w:rPr>
          <w:rFonts w:ascii="Segoe UI Symbol" w:hAnsi="Segoe UI Symbol" w:cs="Segoe UI Symbol"/>
          <w:b/>
          <w:bCs/>
          <w:sz w:val="24"/>
          <w:szCs w:val="24"/>
          <w:highlight w:val="yellow"/>
        </w:rPr>
        <w:t>🗸</w:t>
      </w:r>
      <w:r w:rsidRPr="00090D19">
        <w:rPr>
          <w:b/>
          <w:bCs/>
          <w:sz w:val="24"/>
          <w:szCs w:val="24"/>
          <w:highlight w:val="yellow"/>
        </w:rPr>
        <w:t>) wat hul blootstelling aan herhaalde druk om te drink kan verminder, (</w:t>
      </w:r>
      <w:r w:rsidRPr="00090D19">
        <w:rPr>
          <w:rFonts w:ascii="Segoe UI Symbol" w:hAnsi="Segoe UI Symbol" w:cs="Segoe UI Symbol"/>
          <w:b/>
          <w:bCs/>
          <w:sz w:val="24"/>
          <w:szCs w:val="24"/>
          <w:highlight w:val="yellow"/>
        </w:rPr>
        <w:t>🗸</w:t>
      </w:r>
      <w:r w:rsidRPr="00090D19">
        <w:rPr>
          <w:b/>
          <w:bCs/>
          <w:sz w:val="24"/>
          <w:szCs w:val="24"/>
          <w:highlight w:val="yellow"/>
        </w:rPr>
        <w:t xml:space="preserve">) en hulle sodoende help om veilig te bly voordat die situasie </w:t>
      </w:r>
      <w:r w:rsidR="00C96D25" w:rsidRPr="00090D19">
        <w:rPr>
          <w:b/>
          <w:bCs/>
          <w:sz w:val="24"/>
          <w:szCs w:val="24"/>
          <w:highlight w:val="yellow"/>
        </w:rPr>
        <w:t xml:space="preserve">meer </w:t>
      </w:r>
      <w:r w:rsidRPr="00090D19">
        <w:rPr>
          <w:b/>
          <w:bCs/>
          <w:sz w:val="24"/>
          <w:szCs w:val="24"/>
          <w:highlight w:val="yellow"/>
        </w:rPr>
        <w:t>riskant raak. (</w:t>
      </w:r>
      <w:r w:rsidRPr="00090D19">
        <w:rPr>
          <w:rFonts w:ascii="Segoe UI Symbol" w:hAnsi="Segoe UI Symbol" w:cs="Segoe UI Symbol"/>
          <w:b/>
          <w:bCs/>
          <w:sz w:val="24"/>
          <w:szCs w:val="24"/>
          <w:highlight w:val="yellow"/>
        </w:rPr>
        <w:t>🗸</w:t>
      </w:r>
      <w:r w:rsidRPr="00090D19">
        <w:rPr>
          <w:b/>
          <w:bCs/>
          <w:sz w:val="24"/>
          <w:szCs w:val="24"/>
          <w:highlight w:val="yellow"/>
        </w:rPr>
        <w:t>)</w:t>
      </w:r>
      <w:r w:rsidR="00C96D25" w:rsidRPr="00090D19">
        <w:rPr>
          <w:b/>
          <w:bCs/>
          <w:sz w:val="24"/>
          <w:szCs w:val="24"/>
          <w:highlight w:val="yellow"/>
        </w:rPr>
        <w:t xml:space="preserve">  </w:t>
      </w:r>
    </w:p>
    <w:p w14:paraId="7694A592" w14:textId="73A8C82B" w:rsidR="00433B18" w:rsidRPr="00090D19" w:rsidRDefault="00433B18">
      <w:pPr>
        <w:pStyle w:val="ListParagraph"/>
        <w:numPr>
          <w:ilvl w:val="0"/>
          <w:numId w:val="1"/>
        </w:numPr>
        <w:spacing w:before="100" w:beforeAutospacing="1" w:after="100" w:afterAutospacing="1"/>
        <w:ind w:left="1134"/>
        <w:rPr>
          <w:b/>
          <w:bCs/>
          <w:sz w:val="24"/>
          <w:szCs w:val="24"/>
          <w:highlight w:val="yellow"/>
        </w:rPr>
      </w:pPr>
      <w:r w:rsidRPr="00090D19">
        <w:rPr>
          <w:b/>
          <w:bCs/>
          <w:sz w:val="24"/>
          <w:szCs w:val="24"/>
          <w:highlight w:val="yellow"/>
        </w:rPr>
        <w:t>verantwoordelikheid vir hul eie optrede neem, (</w:t>
      </w:r>
      <w:r w:rsidRPr="00090D19">
        <w:rPr>
          <w:rFonts w:ascii="Segoe UI Symbol" w:hAnsi="Segoe UI Symbol" w:cs="Segoe UI Symbol"/>
          <w:b/>
          <w:bCs/>
          <w:sz w:val="24"/>
          <w:szCs w:val="24"/>
          <w:highlight w:val="yellow"/>
        </w:rPr>
        <w:t>🗸</w:t>
      </w:r>
      <w:r w:rsidRPr="00090D19">
        <w:rPr>
          <w:b/>
          <w:bCs/>
          <w:sz w:val="24"/>
          <w:szCs w:val="24"/>
          <w:highlight w:val="yellow"/>
        </w:rPr>
        <w:t>) deur te dink oor hoe alkoholgebruik hul gedrag/oordeel/reputasie/skoollewe kan beïnvloed, (</w:t>
      </w:r>
      <w:r w:rsidRPr="00090D19">
        <w:rPr>
          <w:rFonts w:ascii="Segoe UI Symbol" w:hAnsi="Segoe UI Symbol" w:cs="Segoe UI Symbol"/>
          <w:b/>
          <w:bCs/>
          <w:sz w:val="24"/>
          <w:szCs w:val="24"/>
          <w:highlight w:val="yellow"/>
        </w:rPr>
        <w:t>🗸</w:t>
      </w:r>
      <w:r w:rsidRPr="00090D19">
        <w:rPr>
          <w:b/>
          <w:bCs/>
          <w:sz w:val="24"/>
          <w:szCs w:val="24"/>
          <w:highlight w:val="yellow"/>
        </w:rPr>
        <w:t>) wat hulle meer bewus kan maak van die moontlike gevolge van alkoholgebruik, (</w:t>
      </w:r>
      <w:r w:rsidRPr="00090D19">
        <w:rPr>
          <w:rFonts w:ascii="Segoe UI Symbol" w:hAnsi="Segoe UI Symbol" w:cs="Segoe UI Symbol"/>
          <w:b/>
          <w:bCs/>
          <w:sz w:val="24"/>
          <w:szCs w:val="24"/>
          <w:highlight w:val="yellow"/>
        </w:rPr>
        <w:t>🗸</w:t>
      </w:r>
      <w:r w:rsidRPr="00090D19">
        <w:rPr>
          <w:b/>
          <w:bCs/>
          <w:sz w:val="24"/>
          <w:szCs w:val="24"/>
          <w:highlight w:val="yellow"/>
        </w:rPr>
        <w:t>) en hulle sodoende kan aanmoedig om ’n versigtige/volwasse</w:t>
      </w:r>
      <w:r w:rsidR="003D4B55" w:rsidRPr="00090D19">
        <w:rPr>
          <w:b/>
          <w:bCs/>
          <w:sz w:val="24"/>
          <w:szCs w:val="24"/>
          <w:highlight w:val="yellow"/>
        </w:rPr>
        <w:t>/verantwoordelike</w:t>
      </w:r>
      <w:r w:rsidRPr="00090D19">
        <w:rPr>
          <w:b/>
          <w:bCs/>
          <w:sz w:val="24"/>
          <w:szCs w:val="24"/>
          <w:highlight w:val="yellow"/>
        </w:rPr>
        <w:t xml:space="preserve"> keuse te maak. (</w:t>
      </w:r>
      <w:r w:rsidRPr="00090D19">
        <w:rPr>
          <w:rFonts w:ascii="Segoe UI Symbol" w:hAnsi="Segoe UI Symbol" w:cs="Segoe UI Symbol"/>
          <w:b/>
          <w:bCs/>
          <w:sz w:val="24"/>
          <w:szCs w:val="24"/>
          <w:highlight w:val="yellow"/>
        </w:rPr>
        <w:t>🗸</w:t>
      </w:r>
      <w:r w:rsidRPr="00090D19">
        <w:rPr>
          <w:b/>
          <w:bCs/>
          <w:sz w:val="24"/>
          <w:szCs w:val="24"/>
          <w:highlight w:val="yellow"/>
        </w:rPr>
        <w:t>)</w:t>
      </w:r>
    </w:p>
    <w:p w14:paraId="3FA0C415" w14:textId="66DA7EEF" w:rsidR="00433B18" w:rsidRPr="00090D19" w:rsidRDefault="00433B18">
      <w:pPr>
        <w:pStyle w:val="ListParagraph"/>
        <w:numPr>
          <w:ilvl w:val="0"/>
          <w:numId w:val="1"/>
        </w:numPr>
        <w:spacing w:before="100" w:beforeAutospacing="1" w:after="100" w:afterAutospacing="1"/>
        <w:ind w:left="1134"/>
        <w:rPr>
          <w:b/>
          <w:bCs/>
          <w:sz w:val="24"/>
          <w:szCs w:val="24"/>
          <w:highlight w:val="yellow"/>
        </w:rPr>
      </w:pPr>
      <w:r w:rsidRPr="00090D19">
        <w:rPr>
          <w:b/>
          <w:bCs/>
          <w:sz w:val="24"/>
          <w:szCs w:val="24"/>
          <w:highlight w:val="yellow"/>
        </w:rPr>
        <w:t>duidelike persoonlike grense stel, (</w:t>
      </w:r>
      <w:r w:rsidRPr="00090D19">
        <w:rPr>
          <w:rFonts w:ascii="Segoe UI Symbol" w:hAnsi="Segoe UI Symbol" w:cs="Segoe UI Symbol"/>
          <w:b/>
          <w:bCs/>
          <w:sz w:val="24"/>
          <w:szCs w:val="24"/>
          <w:highlight w:val="yellow"/>
        </w:rPr>
        <w:t>🗸</w:t>
      </w:r>
      <w:r w:rsidRPr="00090D19">
        <w:rPr>
          <w:b/>
          <w:bCs/>
          <w:sz w:val="24"/>
          <w:szCs w:val="24"/>
          <w:highlight w:val="yellow"/>
        </w:rPr>
        <w:t xml:space="preserve">) deur </w:t>
      </w:r>
      <w:r w:rsidR="0043707F" w:rsidRPr="00090D19">
        <w:rPr>
          <w:b/>
          <w:bCs/>
          <w:sz w:val="24"/>
          <w:szCs w:val="24"/>
          <w:highlight w:val="yellow"/>
        </w:rPr>
        <w:t xml:space="preserve">vooraf </w:t>
      </w:r>
      <w:r w:rsidRPr="00090D19">
        <w:rPr>
          <w:b/>
          <w:bCs/>
          <w:sz w:val="24"/>
          <w:szCs w:val="24"/>
          <w:highlight w:val="yellow"/>
        </w:rPr>
        <w:t>te besluit dat hulle nie alkohol gaan drink of aan drinkspeletjies sal deelneem nie, (</w:t>
      </w:r>
      <w:r w:rsidRPr="00090D19">
        <w:rPr>
          <w:rFonts w:ascii="Segoe UI Symbol" w:hAnsi="Segoe UI Symbol" w:cs="Segoe UI Symbol"/>
          <w:b/>
          <w:bCs/>
          <w:sz w:val="24"/>
          <w:szCs w:val="24"/>
          <w:highlight w:val="yellow"/>
        </w:rPr>
        <w:t>🗸</w:t>
      </w:r>
      <w:r w:rsidRPr="00090D19">
        <w:rPr>
          <w:b/>
          <w:bCs/>
          <w:sz w:val="24"/>
          <w:szCs w:val="24"/>
          <w:highlight w:val="yellow"/>
        </w:rPr>
        <w:t>) wat vir hulle ’n duidelike grens kan</w:t>
      </w:r>
      <w:r w:rsidR="0043707F" w:rsidRPr="00090D19">
        <w:rPr>
          <w:b/>
          <w:bCs/>
          <w:sz w:val="24"/>
          <w:szCs w:val="24"/>
          <w:highlight w:val="yellow"/>
        </w:rPr>
        <w:t xml:space="preserve"> verskaf wanneer</w:t>
      </w:r>
      <w:r w:rsidRPr="00090D19">
        <w:rPr>
          <w:b/>
          <w:bCs/>
          <w:sz w:val="24"/>
          <w:szCs w:val="24"/>
          <w:highlight w:val="yellow"/>
        </w:rPr>
        <w:t xml:space="preserve"> hulle druk</w:t>
      </w:r>
      <w:r w:rsidR="0043707F" w:rsidRPr="00090D19">
        <w:rPr>
          <w:b/>
          <w:bCs/>
          <w:sz w:val="24"/>
          <w:szCs w:val="24"/>
          <w:highlight w:val="yellow"/>
        </w:rPr>
        <w:t xml:space="preserve"> begin ervaar</w:t>
      </w:r>
      <w:r w:rsidRPr="00090D19">
        <w:rPr>
          <w:b/>
          <w:bCs/>
          <w:sz w:val="24"/>
          <w:szCs w:val="24"/>
          <w:highlight w:val="yellow"/>
        </w:rPr>
        <w:t>, (</w:t>
      </w:r>
      <w:r w:rsidRPr="00090D19">
        <w:rPr>
          <w:rFonts w:ascii="Segoe UI Symbol" w:hAnsi="Segoe UI Symbol" w:cs="Segoe UI Symbol"/>
          <w:b/>
          <w:bCs/>
          <w:sz w:val="24"/>
          <w:szCs w:val="24"/>
          <w:highlight w:val="yellow"/>
        </w:rPr>
        <w:t>🗸</w:t>
      </w:r>
      <w:r w:rsidRPr="00090D19">
        <w:rPr>
          <w:b/>
          <w:bCs/>
          <w:sz w:val="24"/>
          <w:szCs w:val="24"/>
          <w:highlight w:val="yellow"/>
        </w:rPr>
        <w:t xml:space="preserve">) en hulle sodoende help om </w:t>
      </w:r>
      <w:proofErr w:type="spellStart"/>
      <w:r w:rsidR="009E5614" w:rsidRPr="00090D19">
        <w:rPr>
          <w:b/>
          <w:bCs/>
          <w:sz w:val="24"/>
          <w:szCs w:val="24"/>
          <w:highlight w:val="yellow"/>
        </w:rPr>
        <w:t>sel</w:t>
      </w:r>
      <w:r w:rsidRPr="00090D19">
        <w:rPr>
          <w:b/>
          <w:bCs/>
          <w:sz w:val="24"/>
          <w:szCs w:val="24"/>
          <w:highlight w:val="yellow"/>
        </w:rPr>
        <w:t>beheer</w:t>
      </w:r>
      <w:r w:rsidR="009E5614" w:rsidRPr="00090D19">
        <w:rPr>
          <w:b/>
          <w:bCs/>
          <w:sz w:val="24"/>
          <w:szCs w:val="24"/>
          <w:highlight w:val="yellow"/>
        </w:rPr>
        <w:t>sing</w:t>
      </w:r>
      <w:proofErr w:type="spellEnd"/>
      <w:r w:rsidR="009E5614" w:rsidRPr="00090D19">
        <w:rPr>
          <w:b/>
          <w:bCs/>
          <w:sz w:val="24"/>
          <w:szCs w:val="24"/>
          <w:highlight w:val="yellow"/>
        </w:rPr>
        <w:t xml:space="preserve"> ten opsigte van </w:t>
      </w:r>
      <w:r w:rsidRPr="00090D19">
        <w:rPr>
          <w:b/>
          <w:bCs/>
          <w:sz w:val="24"/>
          <w:szCs w:val="24"/>
          <w:highlight w:val="yellow"/>
        </w:rPr>
        <w:t xml:space="preserve"> </w:t>
      </w:r>
      <w:r w:rsidR="009E5614" w:rsidRPr="00090D19">
        <w:rPr>
          <w:b/>
          <w:bCs/>
          <w:sz w:val="24"/>
          <w:szCs w:val="24"/>
          <w:highlight w:val="yellow"/>
        </w:rPr>
        <w:t>h</w:t>
      </w:r>
      <w:r w:rsidRPr="00090D19">
        <w:rPr>
          <w:b/>
          <w:bCs/>
          <w:sz w:val="24"/>
          <w:szCs w:val="24"/>
          <w:highlight w:val="yellow"/>
        </w:rPr>
        <w:t xml:space="preserve">ul gedrag te </w:t>
      </w:r>
      <w:r w:rsidR="009E5614" w:rsidRPr="00090D19">
        <w:rPr>
          <w:b/>
          <w:bCs/>
          <w:sz w:val="24"/>
          <w:szCs w:val="24"/>
          <w:highlight w:val="yellow"/>
        </w:rPr>
        <w:t>toon</w:t>
      </w:r>
      <w:r w:rsidRPr="00090D19">
        <w:rPr>
          <w:b/>
          <w:bCs/>
          <w:sz w:val="24"/>
          <w:szCs w:val="24"/>
          <w:highlight w:val="yellow"/>
        </w:rPr>
        <w:t>. (</w:t>
      </w:r>
      <w:r w:rsidRPr="00090D19">
        <w:rPr>
          <w:rFonts w:ascii="Segoe UI Symbol" w:hAnsi="Segoe UI Symbol" w:cs="Segoe UI Symbol"/>
          <w:b/>
          <w:bCs/>
          <w:sz w:val="24"/>
          <w:szCs w:val="24"/>
          <w:highlight w:val="yellow"/>
        </w:rPr>
        <w:t>🗸</w:t>
      </w:r>
      <w:r w:rsidRPr="00090D19">
        <w:rPr>
          <w:b/>
          <w:bCs/>
          <w:sz w:val="24"/>
          <w:szCs w:val="24"/>
          <w:highlight w:val="yellow"/>
        </w:rPr>
        <w:t>)</w:t>
      </w:r>
    </w:p>
    <w:p w14:paraId="46DBEAA9" w14:textId="42396076" w:rsidR="001E57B0" w:rsidRPr="00787018" w:rsidRDefault="00433B18">
      <w:pPr>
        <w:pStyle w:val="ListParagraph"/>
        <w:numPr>
          <w:ilvl w:val="0"/>
          <w:numId w:val="1"/>
        </w:numPr>
        <w:spacing w:before="100" w:beforeAutospacing="1" w:after="100" w:afterAutospacing="1"/>
        <w:ind w:left="1134"/>
        <w:rPr>
          <w:b/>
          <w:bCs/>
          <w:sz w:val="24"/>
          <w:szCs w:val="24"/>
          <w:highlight w:val="yellow"/>
        </w:rPr>
      </w:pPr>
      <w:r w:rsidRPr="00090D19">
        <w:rPr>
          <w:b/>
          <w:bCs/>
          <w:sz w:val="24"/>
          <w:szCs w:val="24"/>
          <w:highlight w:val="yellow"/>
        </w:rPr>
        <w:t>die Stop-en-</w:t>
      </w:r>
      <w:r w:rsidR="00722BC7" w:rsidRPr="00090D19">
        <w:rPr>
          <w:b/>
          <w:bCs/>
          <w:sz w:val="24"/>
          <w:szCs w:val="24"/>
          <w:highlight w:val="yellow"/>
        </w:rPr>
        <w:t>Evalueer</w:t>
      </w:r>
      <w:r w:rsidRPr="00090D19">
        <w:rPr>
          <w:b/>
          <w:bCs/>
          <w:sz w:val="24"/>
          <w:szCs w:val="24"/>
          <w:highlight w:val="yellow"/>
        </w:rPr>
        <w:t>-</w:t>
      </w:r>
      <w:r w:rsidR="00722BC7" w:rsidRPr="00090D19">
        <w:rPr>
          <w:b/>
          <w:bCs/>
          <w:sz w:val="24"/>
          <w:szCs w:val="24"/>
          <w:highlight w:val="yellow"/>
        </w:rPr>
        <w:t>S</w:t>
      </w:r>
      <w:r w:rsidRPr="00090D19">
        <w:rPr>
          <w:b/>
          <w:bCs/>
          <w:sz w:val="24"/>
          <w:szCs w:val="24"/>
          <w:highlight w:val="yellow"/>
        </w:rPr>
        <w:t>trategie gebruik, (</w:t>
      </w:r>
      <w:r w:rsidRPr="00090D19">
        <w:rPr>
          <w:rFonts w:ascii="Segoe UI Symbol" w:hAnsi="Segoe UI Symbol" w:cs="Segoe UI Symbol"/>
          <w:b/>
          <w:bCs/>
          <w:sz w:val="24"/>
          <w:szCs w:val="24"/>
          <w:highlight w:val="yellow"/>
        </w:rPr>
        <w:t>🗸</w:t>
      </w:r>
      <w:r w:rsidRPr="00090D19">
        <w:rPr>
          <w:b/>
          <w:bCs/>
          <w:sz w:val="24"/>
          <w:szCs w:val="24"/>
          <w:highlight w:val="yellow"/>
        </w:rPr>
        <w:t>) deur hulself af te vra of alkoholgebruik die moontlike risiko’s/spyt werd is, (</w:t>
      </w:r>
      <w:r w:rsidRPr="00090D19">
        <w:rPr>
          <w:rFonts w:ascii="Segoe UI Symbol" w:hAnsi="Segoe UI Symbol" w:cs="Segoe UI Symbol"/>
          <w:b/>
          <w:bCs/>
          <w:sz w:val="24"/>
          <w:szCs w:val="24"/>
          <w:highlight w:val="yellow"/>
        </w:rPr>
        <w:t>🗸</w:t>
      </w:r>
      <w:r w:rsidRPr="00090D19">
        <w:rPr>
          <w:b/>
          <w:bCs/>
          <w:sz w:val="24"/>
          <w:szCs w:val="24"/>
          <w:highlight w:val="yellow"/>
        </w:rPr>
        <w:t xml:space="preserve">) wat hulle kan keer om ’n </w:t>
      </w:r>
      <w:r w:rsidR="00722BC7" w:rsidRPr="00090D19">
        <w:rPr>
          <w:b/>
          <w:bCs/>
          <w:sz w:val="24"/>
          <w:szCs w:val="24"/>
          <w:highlight w:val="yellow"/>
        </w:rPr>
        <w:t>oor</w:t>
      </w:r>
      <w:r w:rsidRPr="00090D19">
        <w:rPr>
          <w:b/>
          <w:bCs/>
          <w:sz w:val="24"/>
          <w:szCs w:val="24"/>
          <w:highlight w:val="yellow"/>
        </w:rPr>
        <w:t>haastige</w:t>
      </w:r>
      <w:r w:rsidR="009E5614" w:rsidRPr="00090D19">
        <w:rPr>
          <w:b/>
          <w:bCs/>
          <w:sz w:val="24"/>
          <w:szCs w:val="24"/>
          <w:highlight w:val="yellow"/>
        </w:rPr>
        <w:t>/impulsiewe</w:t>
      </w:r>
      <w:r w:rsidRPr="00090D19">
        <w:rPr>
          <w:b/>
          <w:bCs/>
          <w:sz w:val="24"/>
          <w:szCs w:val="24"/>
          <w:highlight w:val="yellow"/>
        </w:rPr>
        <w:t xml:space="preserve"> besluit te neem net om in te pas, (</w:t>
      </w:r>
      <w:r w:rsidRPr="00090D19">
        <w:rPr>
          <w:rFonts w:ascii="Segoe UI Symbol" w:hAnsi="Segoe UI Symbol" w:cs="Segoe UI Symbol"/>
          <w:b/>
          <w:bCs/>
          <w:sz w:val="24"/>
          <w:szCs w:val="24"/>
          <w:highlight w:val="yellow"/>
        </w:rPr>
        <w:t>🗸</w:t>
      </w:r>
      <w:r w:rsidRPr="00090D19">
        <w:rPr>
          <w:b/>
          <w:bCs/>
          <w:sz w:val="24"/>
          <w:szCs w:val="24"/>
          <w:highlight w:val="yellow"/>
        </w:rPr>
        <w:t xml:space="preserve">) en hulle sodoende help om </w:t>
      </w:r>
      <w:r w:rsidR="009E5614" w:rsidRPr="00090D19">
        <w:rPr>
          <w:b/>
          <w:bCs/>
          <w:sz w:val="24"/>
          <w:szCs w:val="24"/>
          <w:highlight w:val="yellow"/>
        </w:rPr>
        <w:t xml:space="preserve">op daardie oomblik </w:t>
      </w:r>
      <w:r w:rsidRPr="00090D19">
        <w:rPr>
          <w:b/>
          <w:bCs/>
          <w:sz w:val="24"/>
          <w:szCs w:val="24"/>
          <w:highlight w:val="yellow"/>
        </w:rPr>
        <w:t xml:space="preserve">die </w:t>
      </w:r>
      <w:r w:rsidRPr="00787018">
        <w:rPr>
          <w:b/>
          <w:bCs/>
          <w:sz w:val="24"/>
          <w:szCs w:val="24"/>
          <w:highlight w:val="yellow"/>
        </w:rPr>
        <w:t>veiliger opsie te kies. (</w:t>
      </w:r>
      <w:r w:rsidRPr="00787018">
        <w:rPr>
          <w:rFonts w:ascii="Segoe UI Symbol" w:hAnsi="Segoe UI Symbol" w:cs="Segoe UI Symbol"/>
          <w:b/>
          <w:bCs/>
          <w:sz w:val="24"/>
          <w:szCs w:val="24"/>
          <w:highlight w:val="yellow"/>
        </w:rPr>
        <w:t>🗸</w:t>
      </w:r>
      <w:r w:rsidRPr="00787018">
        <w:rPr>
          <w:b/>
          <w:bCs/>
          <w:sz w:val="24"/>
          <w:szCs w:val="24"/>
          <w:highlight w:val="yellow"/>
        </w:rPr>
        <w:t>)</w:t>
      </w:r>
    </w:p>
    <w:p w14:paraId="4C2AEFE8" w14:textId="27C1797B" w:rsidR="00634249" w:rsidRPr="00787018" w:rsidRDefault="00634249" w:rsidP="00183FD3">
      <w:pPr>
        <w:pBdr>
          <w:top w:val="nil"/>
          <w:left w:val="nil"/>
          <w:bottom w:val="nil"/>
          <w:right w:val="nil"/>
          <w:between w:val="nil"/>
        </w:pBdr>
        <w:ind w:left="720"/>
        <w:rPr>
          <w:rFonts w:ascii="Calibri" w:eastAsia="Calibri" w:hAnsi="Calibri" w:cs="Calibri"/>
          <w:b/>
          <w:bCs/>
          <w:i/>
          <w:iCs/>
          <w:color w:val="000000"/>
          <w:highlight w:val="yellow"/>
        </w:rPr>
      </w:pPr>
      <w:r w:rsidRPr="00787018">
        <w:rPr>
          <w:rFonts w:ascii="Calibri" w:eastAsia="Calibri" w:hAnsi="Calibri" w:cs="Calibri"/>
          <w:b/>
          <w:bCs/>
          <w:i/>
          <w:iCs/>
          <w:color w:val="000000"/>
          <w:highlight w:val="yellow"/>
        </w:rPr>
        <w:t xml:space="preserve">Enige EEN van </w:t>
      </w:r>
      <w:r w:rsidR="00433B18" w:rsidRPr="00787018">
        <w:rPr>
          <w:rFonts w:ascii="Calibri" w:eastAsia="Calibri" w:hAnsi="Calibri" w:cs="Calibri"/>
          <w:b/>
          <w:bCs/>
          <w:i/>
          <w:iCs/>
          <w:color w:val="000000"/>
          <w:highlight w:val="yellow"/>
        </w:rPr>
        <w:t xml:space="preserve">die </w:t>
      </w:r>
      <w:r w:rsidRPr="00787018">
        <w:rPr>
          <w:rFonts w:ascii="Calibri" w:eastAsia="Calibri" w:hAnsi="Calibri" w:cs="Calibri"/>
          <w:b/>
          <w:bCs/>
          <w:i/>
          <w:iCs/>
          <w:color w:val="000000"/>
          <w:highlight w:val="yellow"/>
        </w:rPr>
        <w:t xml:space="preserve">bogenoemde vir VIER punte </w:t>
      </w:r>
    </w:p>
    <w:p w14:paraId="0038C026" w14:textId="02F6F0A1" w:rsidR="00634249" w:rsidRPr="00787018" w:rsidRDefault="00DF0543" w:rsidP="00A23D8D">
      <w:pPr>
        <w:pBdr>
          <w:top w:val="nil"/>
          <w:left w:val="nil"/>
          <w:bottom w:val="nil"/>
          <w:right w:val="nil"/>
          <w:between w:val="nil"/>
        </w:pBdr>
        <w:ind w:left="720"/>
        <w:rPr>
          <w:rFonts w:ascii="Calibri" w:eastAsia="Calibri" w:hAnsi="Calibri" w:cs="Calibri"/>
          <w:i/>
          <w:iCs/>
          <w:color w:val="000000"/>
        </w:rPr>
      </w:pPr>
      <w:r w:rsidRPr="00787018">
        <w:rPr>
          <w:rFonts w:ascii="Calibri" w:eastAsia="Calibri" w:hAnsi="Calibri" w:cs="Calibri"/>
          <w:i/>
          <w:iCs/>
          <w:color w:val="000000"/>
          <w:highlight w:val="yellow"/>
        </w:rPr>
        <w:t xml:space="preserve">(d.w.s. EEN punt vir </w:t>
      </w:r>
      <w:r w:rsidR="00433B18" w:rsidRPr="00787018">
        <w:rPr>
          <w:rFonts w:ascii="Calibri" w:eastAsia="Calibri" w:hAnsi="Calibri" w:cs="Calibri"/>
          <w:i/>
          <w:iCs/>
          <w:color w:val="000000"/>
          <w:highlight w:val="yellow"/>
        </w:rPr>
        <w:t>feit/stelling/opinie gee, (</w:t>
      </w:r>
      <w:r w:rsidR="00433B18" w:rsidRPr="00787018">
        <w:rPr>
          <w:rFonts w:ascii="Segoe UI Symbol" w:eastAsia="Calibri" w:hAnsi="Segoe UI Symbol" w:cs="Segoe UI Symbol"/>
          <w:i/>
          <w:iCs/>
          <w:color w:val="000000"/>
          <w:highlight w:val="yellow"/>
        </w:rPr>
        <w:t>🗸</w:t>
      </w:r>
      <w:r w:rsidR="00433B18" w:rsidRPr="00787018">
        <w:rPr>
          <w:rFonts w:ascii="Calibri" w:eastAsia="Calibri" w:hAnsi="Calibri" w:cs="Calibri"/>
          <w:i/>
          <w:iCs/>
          <w:color w:val="000000"/>
          <w:highlight w:val="yellow"/>
        </w:rPr>
        <w:t>) 'n uitbreiding/verklaring gee, (</w:t>
      </w:r>
      <w:r w:rsidR="00433B18" w:rsidRPr="00787018">
        <w:rPr>
          <w:rFonts w:ascii="Segoe UI Symbol" w:eastAsia="Calibri" w:hAnsi="Segoe UI Symbol" w:cs="Segoe UI Symbol"/>
          <w:i/>
          <w:iCs/>
          <w:color w:val="000000"/>
          <w:highlight w:val="yellow"/>
        </w:rPr>
        <w:t>🗸</w:t>
      </w:r>
      <w:r w:rsidR="00433B18" w:rsidRPr="00787018">
        <w:rPr>
          <w:rFonts w:ascii="Calibri" w:eastAsia="Calibri" w:hAnsi="Calibri" w:cs="Calibri"/>
          <w:i/>
          <w:iCs/>
          <w:color w:val="000000"/>
          <w:highlight w:val="yellow"/>
        </w:rPr>
        <w:t>) die uitbreiding/ verklaring motiveer (</w:t>
      </w:r>
      <w:r w:rsidR="00433B18" w:rsidRPr="00787018">
        <w:rPr>
          <w:rFonts w:ascii="Segoe UI Symbol" w:eastAsia="Calibri" w:hAnsi="Segoe UI Symbol" w:cs="Segoe UI Symbol"/>
          <w:i/>
          <w:iCs/>
          <w:color w:val="000000"/>
          <w:highlight w:val="yellow"/>
        </w:rPr>
        <w:t>🗸</w:t>
      </w:r>
      <w:r w:rsidR="00433B18" w:rsidRPr="00787018">
        <w:rPr>
          <w:rFonts w:ascii="Calibri" w:eastAsia="Calibri" w:hAnsi="Calibri" w:cs="Calibri"/>
          <w:i/>
          <w:iCs/>
          <w:color w:val="000000"/>
          <w:highlight w:val="yellow"/>
        </w:rPr>
        <w:t>) en 'n resultaat/uitkoms gee. (</w:t>
      </w:r>
      <w:r w:rsidR="00433B18" w:rsidRPr="00787018">
        <w:rPr>
          <w:rFonts w:ascii="Segoe UI Symbol" w:eastAsia="Calibri" w:hAnsi="Segoe UI Symbol" w:cs="Segoe UI Symbol"/>
          <w:i/>
          <w:iCs/>
          <w:color w:val="000000"/>
          <w:highlight w:val="yellow"/>
        </w:rPr>
        <w:t>🗸</w:t>
      </w:r>
      <w:r w:rsidR="00433B18" w:rsidRPr="00787018">
        <w:rPr>
          <w:rFonts w:ascii="Calibri" w:eastAsia="Calibri" w:hAnsi="Calibri" w:cs="Calibri"/>
          <w:i/>
          <w:iCs/>
          <w:color w:val="000000"/>
          <w:highlight w:val="yellow"/>
        </w:rPr>
        <w:t>))</w:t>
      </w:r>
    </w:p>
    <w:p w14:paraId="4AF52BAE" w14:textId="77777777" w:rsidR="00A23D8D" w:rsidRPr="00787018" w:rsidRDefault="00A23D8D" w:rsidP="00A23D8D">
      <w:pPr>
        <w:pBdr>
          <w:top w:val="nil"/>
          <w:left w:val="nil"/>
          <w:bottom w:val="nil"/>
          <w:right w:val="nil"/>
          <w:between w:val="nil"/>
        </w:pBdr>
        <w:ind w:left="720"/>
        <w:rPr>
          <w:rFonts w:ascii="Calibri" w:eastAsia="Calibri" w:hAnsi="Calibri" w:cs="Calibri"/>
          <w:i/>
          <w:iCs/>
          <w:color w:val="000000"/>
        </w:rPr>
      </w:pPr>
    </w:p>
    <w:p w14:paraId="44995F77" w14:textId="77777777" w:rsidR="00080FD6" w:rsidRPr="002C0555" w:rsidRDefault="00080FD6" w:rsidP="00080FD6">
      <w:pPr>
        <w:pStyle w:val="ListParagraph"/>
        <w:numPr>
          <w:ilvl w:val="0"/>
          <w:numId w:val="2"/>
        </w:numPr>
        <w:pBdr>
          <w:top w:val="nil"/>
          <w:left w:val="nil"/>
          <w:bottom w:val="nil"/>
          <w:right w:val="nil"/>
          <w:between w:val="nil"/>
        </w:pBdr>
        <w:ind w:left="720"/>
        <w:rPr>
          <w:rFonts w:ascii="Calibri" w:eastAsia="Calibri" w:hAnsi="Calibri" w:cs="Calibri"/>
          <w:color w:val="000000"/>
          <w:sz w:val="24"/>
          <w:szCs w:val="24"/>
        </w:rPr>
      </w:pPr>
      <w:bookmarkStart w:id="0" w:name="_Hlk234173333"/>
      <w:r w:rsidRPr="002C0555">
        <w:rPr>
          <w:rFonts w:ascii="Calibri" w:eastAsia="Calibri" w:hAnsi="Calibri" w:cs="Calibri"/>
          <w:color w:val="000000"/>
          <w:sz w:val="24"/>
          <w:szCs w:val="24"/>
        </w:rPr>
        <w:t xml:space="preserve">Beveel TWEE vaardighede aan wat tieners kan gebruik wanneer hulle onder druk verkeer </w:t>
      </w:r>
    </w:p>
    <w:p w14:paraId="4AF043E7" w14:textId="77777777" w:rsidR="00080FD6" w:rsidRPr="002C0555" w:rsidRDefault="00080FD6" w:rsidP="00080FD6">
      <w:pPr>
        <w:pStyle w:val="ListParagraph"/>
        <w:pBdr>
          <w:top w:val="nil"/>
          <w:left w:val="nil"/>
          <w:bottom w:val="nil"/>
          <w:right w:val="nil"/>
          <w:between w:val="nil"/>
        </w:pBdr>
        <w:rPr>
          <w:rFonts w:ascii="Calibri" w:eastAsia="Calibri" w:hAnsi="Calibri" w:cs="Calibri"/>
          <w:color w:val="000000"/>
          <w:sz w:val="24"/>
          <w:szCs w:val="24"/>
        </w:rPr>
      </w:pPr>
      <w:r w:rsidRPr="002C0555">
        <w:rPr>
          <w:rFonts w:ascii="Calibri" w:eastAsia="Calibri" w:hAnsi="Calibri" w:cs="Calibri"/>
          <w:color w:val="000000"/>
          <w:sz w:val="24"/>
          <w:szCs w:val="24"/>
        </w:rPr>
        <w:t xml:space="preserve">om alkohol by ’n partytjie te drink. Dui in elke antwoord aan hoe die vaardigheid hulle kan </w:t>
      </w:r>
    </w:p>
    <w:p w14:paraId="7E69CF6E" w14:textId="77777777" w:rsidR="00080FD6" w:rsidRPr="002E65EA" w:rsidRDefault="00080FD6" w:rsidP="00080FD6">
      <w:pPr>
        <w:pStyle w:val="ListParagraph"/>
        <w:pBdr>
          <w:top w:val="nil"/>
          <w:left w:val="nil"/>
          <w:bottom w:val="nil"/>
          <w:right w:val="nil"/>
          <w:between w:val="nil"/>
        </w:pBdr>
        <w:rPr>
          <w:rFonts w:ascii="Calibri" w:eastAsia="Calibri" w:hAnsi="Calibri" w:cs="Calibri"/>
          <w:color w:val="000000"/>
          <w:sz w:val="24"/>
          <w:szCs w:val="24"/>
        </w:rPr>
      </w:pPr>
      <w:r w:rsidRPr="002C0555">
        <w:rPr>
          <w:rFonts w:ascii="Calibri" w:eastAsia="Calibri" w:hAnsi="Calibri" w:cs="Calibri"/>
          <w:color w:val="000000"/>
          <w:sz w:val="24"/>
          <w:szCs w:val="24"/>
        </w:rPr>
        <w:t xml:space="preserve">help om persoonlike nadelige gevolge te vermy. </w:t>
      </w:r>
      <w:bookmarkEnd w:id="0"/>
      <w:r w:rsidRPr="002C0555">
        <w:rPr>
          <w:rFonts w:ascii="Calibri" w:eastAsia="Calibri" w:hAnsi="Calibri" w:cs="Calibri"/>
          <w:color w:val="000000"/>
          <w:sz w:val="24"/>
          <w:szCs w:val="24"/>
        </w:rPr>
        <w:tab/>
      </w:r>
      <w:r w:rsidRPr="002C0555">
        <w:rPr>
          <w:rFonts w:ascii="Calibri" w:eastAsia="Calibri" w:hAnsi="Calibri" w:cs="Calibri"/>
          <w:color w:val="000000"/>
          <w:sz w:val="24"/>
          <w:szCs w:val="24"/>
        </w:rPr>
        <w:tab/>
      </w:r>
      <w:r w:rsidRPr="002C0555">
        <w:rPr>
          <w:rFonts w:ascii="Calibri" w:eastAsia="Calibri" w:hAnsi="Calibri" w:cs="Calibri"/>
          <w:color w:val="000000"/>
          <w:sz w:val="24"/>
          <w:szCs w:val="24"/>
        </w:rPr>
        <w:tab/>
      </w:r>
      <w:r w:rsidRPr="002C0555">
        <w:rPr>
          <w:rFonts w:ascii="Calibri" w:eastAsia="Calibri" w:hAnsi="Calibri" w:cs="Calibri"/>
          <w:color w:val="000000"/>
          <w:sz w:val="24"/>
          <w:szCs w:val="24"/>
        </w:rPr>
        <w:tab/>
        <w:t xml:space="preserve">   </w:t>
      </w:r>
      <w:r w:rsidRPr="002C0555">
        <w:rPr>
          <w:rFonts w:ascii="Calibri" w:eastAsia="Calibri" w:hAnsi="Calibri" w:cs="Calibri"/>
          <w:color w:val="000000"/>
          <w:sz w:val="24"/>
          <w:szCs w:val="24"/>
        </w:rPr>
        <w:tab/>
      </w:r>
      <w:r w:rsidRPr="002C0555">
        <w:rPr>
          <w:rFonts w:ascii="Calibri" w:eastAsia="Calibri" w:hAnsi="Calibri" w:cs="Calibri"/>
          <w:color w:val="000000"/>
          <w:sz w:val="24"/>
          <w:szCs w:val="24"/>
        </w:rPr>
        <w:tab/>
        <w:t xml:space="preserve">   (2 × 3) (6)</w:t>
      </w:r>
    </w:p>
    <w:p w14:paraId="5FEC42C3" w14:textId="6BF3A7C5" w:rsidR="004C58FE" w:rsidRPr="00787018" w:rsidRDefault="004C58FE" w:rsidP="00433B18">
      <w:pPr>
        <w:pBdr>
          <w:top w:val="nil"/>
          <w:left w:val="nil"/>
          <w:bottom w:val="nil"/>
          <w:right w:val="nil"/>
          <w:between w:val="nil"/>
        </w:pBdr>
        <w:spacing w:line="259" w:lineRule="auto"/>
        <w:ind w:left="720" w:hanging="720"/>
        <w:rPr>
          <w:rFonts w:ascii="Calibri" w:eastAsia="Calibri" w:hAnsi="Calibri" w:cs="Calibri"/>
          <w:color w:val="000000"/>
        </w:rPr>
      </w:pPr>
    </w:p>
    <w:p w14:paraId="2259F081" w14:textId="3AB0FDCF" w:rsidR="004C58FE" w:rsidRPr="00787018" w:rsidRDefault="004C58FE" w:rsidP="004C58FE">
      <w:pPr>
        <w:pBdr>
          <w:top w:val="nil"/>
          <w:left w:val="nil"/>
          <w:bottom w:val="nil"/>
          <w:right w:val="nil"/>
          <w:between w:val="nil"/>
        </w:pBdr>
        <w:spacing w:line="259" w:lineRule="auto"/>
        <w:ind w:firstLine="720"/>
        <w:rPr>
          <w:rFonts w:ascii="Calibri" w:eastAsia="Calibri" w:hAnsi="Calibri" w:cs="Calibri"/>
          <w:b/>
          <w:bCs/>
          <w:color w:val="000000"/>
          <w:highlight w:val="yellow"/>
        </w:rPr>
      </w:pPr>
      <w:r w:rsidRPr="00787018">
        <w:rPr>
          <w:rFonts w:ascii="Calibri" w:eastAsia="Calibri" w:hAnsi="Calibri" w:cs="Calibri"/>
          <w:b/>
          <w:bCs/>
          <w:color w:val="000000"/>
          <w:highlight w:val="yellow"/>
        </w:rPr>
        <w:t>Tieners kan...</w:t>
      </w:r>
    </w:p>
    <w:p w14:paraId="3B13B83B" w14:textId="4E3C29F2" w:rsidR="00433B18" w:rsidRPr="00A452A5" w:rsidRDefault="00433B18">
      <w:pPr>
        <w:pStyle w:val="ListParagraph"/>
        <w:numPr>
          <w:ilvl w:val="0"/>
          <w:numId w:val="3"/>
        </w:numPr>
        <w:pBdr>
          <w:top w:val="nil"/>
          <w:left w:val="nil"/>
          <w:bottom w:val="nil"/>
          <w:right w:val="nil"/>
          <w:between w:val="nil"/>
        </w:pBdr>
        <w:rPr>
          <w:rFonts w:ascii="Calibri" w:eastAsia="Calibri" w:hAnsi="Calibri" w:cs="Calibri"/>
          <w:b/>
          <w:bCs/>
          <w:color w:val="000000"/>
          <w:sz w:val="24"/>
          <w:szCs w:val="24"/>
          <w:highlight w:val="yellow"/>
        </w:rPr>
      </w:pPr>
      <w:r w:rsidRPr="00787018">
        <w:rPr>
          <w:rFonts w:ascii="Calibri" w:eastAsia="Calibri" w:hAnsi="Calibri" w:cs="Calibri"/>
          <w:b/>
          <w:bCs/>
          <w:color w:val="000000"/>
          <w:sz w:val="24"/>
          <w:szCs w:val="24"/>
          <w:highlight w:val="yellow"/>
        </w:rPr>
        <w:t>selfbewus</w:t>
      </w:r>
      <w:r w:rsidR="00722BC7" w:rsidRPr="00787018">
        <w:rPr>
          <w:rFonts w:ascii="Calibri" w:eastAsia="Calibri" w:hAnsi="Calibri" w:cs="Calibri"/>
          <w:b/>
          <w:bCs/>
          <w:color w:val="000000"/>
          <w:sz w:val="24"/>
          <w:szCs w:val="24"/>
          <w:highlight w:val="yellow"/>
        </w:rPr>
        <w:t>syn</w:t>
      </w:r>
      <w:r w:rsidRPr="00787018">
        <w:rPr>
          <w:rFonts w:ascii="Calibri" w:eastAsia="Calibri" w:hAnsi="Calibri" w:cs="Calibri"/>
          <w:b/>
          <w:bCs/>
          <w:color w:val="000000"/>
          <w:sz w:val="24"/>
          <w:szCs w:val="24"/>
          <w:highlight w:val="yellow"/>
        </w:rPr>
        <w:t xml:space="preserve"> gebruik (</w:t>
      </w:r>
      <w:r w:rsidRPr="00787018">
        <w:rPr>
          <w:rFonts w:ascii="Segoe UI Symbol" w:eastAsia="Calibri" w:hAnsi="Segoe UI Symbol" w:cs="Segoe UI Symbol"/>
          <w:b/>
          <w:bCs/>
          <w:color w:val="000000"/>
          <w:sz w:val="24"/>
          <w:szCs w:val="24"/>
          <w:highlight w:val="yellow"/>
        </w:rPr>
        <w:t>🗸</w:t>
      </w:r>
      <w:r w:rsidRPr="00787018">
        <w:rPr>
          <w:rFonts w:ascii="Calibri" w:eastAsia="Calibri" w:hAnsi="Calibri" w:cs="Calibri"/>
          <w:b/>
          <w:bCs/>
          <w:color w:val="000000"/>
          <w:sz w:val="24"/>
          <w:szCs w:val="24"/>
          <w:highlight w:val="yellow"/>
        </w:rPr>
        <w:t xml:space="preserve">) deur </w:t>
      </w:r>
      <w:r w:rsidR="009E5614" w:rsidRPr="00A452A5">
        <w:rPr>
          <w:rFonts w:ascii="Calibri" w:eastAsia="Calibri" w:hAnsi="Calibri" w:cs="Calibri"/>
          <w:b/>
          <w:bCs/>
          <w:color w:val="000000"/>
          <w:sz w:val="24"/>
          <w:szCs w:val="24"/>
          <w:highlight w:val="yellow"/>
        </w:rPr>
        <w:t xml:space="preserve">groepsdruk </w:t>
      </w:r>
      <w:r w:rsidRPr="00A452A5">
        <w:rPr>
          <w:rFonts w:ascii="Calibri" w:eastAsia="Calibri" w:hAnsi="Calibri" w:cs="Calibri"/>
          <w:b/>
          <w:bCs/>
          <w:color w:val="000000"/>
          <w:sz w:val="24"/>
          <w:szCs w:val="24"/>
          <w:highlight w:val="yellow"/>
        </w:rPr>
        <w:t>te herken wanneer hulle oorweeg om te drink omdat hulle wil inpas, (</w:t>
      </w:r>
      <w:r w:rsidRPr="00A452A5">
        <w:rPr>
          <w:rFonts w:ascii="Segoe UI Symbol" w:eastAsia="Calibri" w:hAnsi="Segoe UI Symbol" w:cs="Segoe UI Symbol"/>
          <w:b/>
          <w:bCs/>
          <w:color w:val="000000"/>
          <w:sz w:val="24"/>
          <w:szCs w:val="24"/>
          <w:highlight w:val="yellow"/>
        </w:rPr>
        <w:t>🗸</w:t>
      </w:r>
      <w:r w:rsidRPr="00A452A5">
        <w:rPr>
          <w:rFonts w:ascii="Calibri" w:eastAsia="Calibri" w:hAnsi="Calibri" w:cs="Calibri"/>
          <w:b/>
          <w:bCs/>
          <w:color w:val="000000"/>
          <w:sz w:val="24"/>
          <w:szCs w:val="24"/>
          <w:highlight w:val="yellow"/>
        </w:rPr>
        <w:t xml:space="preserve">) en hulle sodoende help om </w:t>
      </w:r>
      <w:r w:rsidR="009E5614" w:rsidRPr="00A452A5">
        <w:rPr>
          <w:rFonts w:ascii="Calibri" w:eastAsia="Calibri" w:hAnsi="Calibri" w:cs="Calibri"/>
          <w:b/>
          <w:bCs/>
          <w:color w:val="000000"/>
          <w:sz w:val="24"/>
          <w:szCs w:val="24"/>
          <w:highlight w:val="yellow"/>
        </w:rPr>
        <w:t>daarteen te besluit</w:t>
      </w:r>
      <w:r w:rsidRPr="00A452A5">
        <w:rPr>
          <w:rFonts w:ascii="Calibri" w:eastAsia="Calibri" w:hAnsi="Calibri" w:cs="Calibri"/>
          <w:b/>
          <w:bCs/>
          <w:color w:val="000000"/>
          <w:sz w:val="24"/>
          <w:szCs w:val="24"/>
          <w:highlight w:val="yellow"/>
        </w:rPr>
        <w:t xml:space="preserve"> voordat hulle ’n keuse maak wat hulle dalk gaan betr</w:t>
      </w:r>
      <w:r w:rsidR="00722BC7" w:rsidRPr="00A452A5">
        <w:rPr>
          <w:rFonts w:ascii="Calibri" w:eastAsia="Calibri" w:hAnsi="Calibri" w:cs="Calibri"/>
          <w:b/>
          <w:bCs/>
          <w:color w:val="000000"/>
          <w:sz w:val="24"/>
          <w:szCs w:val="24"/>
          <w:highlight w:val="yellow"/>
        </w:rPr>
        <w:t>ou</w:t>
      </w:r>
      <w:r w:rsidRPr="00A452A5">
        <w:rPr>
          <w:rFonts w:ascii="Calibri" w:eastAsia="Calibri" w:hAnsi="Calibri" w:cs="Calibri"/>
          <w:b/>
          <w:bCs/>
          <w:color w:val="000000"/>
          <w:sz w:val="24"/>
          <w:szCs w:val="24"/>
          <w:highlight w:val="yellow"/>
        </w:rPr>
        <w:t>. (</w:t>
      </w:r>
      <w:r w:rsidRPr="00A452A5">
        <w:rPr>
          <w:rFonts w:ascii="Segoe UI Symbol" w:eastAsia="Calibri" w:hAnsi="Segoe UI Symbol" w:cs="Segoe UI Symbol"/>
          <w:b/>
          <w:bCs/>
          <w:color w:val="000000"/>
          <w:sz w:val="24"/>
          <w:szCs w:val="24"/>
          <w:highlight w:val="yellow"/>
        </w:rPr>
        <w:t>🗸</w:t>
      </w:r>
      <w:r w:rsidRPr="00A452A5">
        <w:rPr>
          <w:rFonts w:ascii="Calibri" w:eastAsia="Calibri" w:hAnsi="Calibri" w:cs="Calibri"/>
          <w:b/>
          <w:bCs/>
          <w:color w:val="000000"/>
          <w:sz w:val="24"/>
          <w:szCs w:val="24"/>
          <w:highlight w:val="yellow"/>
        </w:rPr>
        <w:t>)</w:t>
      </w:r>
    </w:p>
    <w:p w14:paraId="7E8F8766" w14:textId="2ADBDAB3" w:rsidR="00433B18" w:rsidRPr="00A452A5" w:rsidRDefault="00433B18">
      <w:pPr>
        <w:pStyle w:val="ListParagraph"/>
        <w:numPr>
          <w:ilvl w:val="0"/>
          <w:numId w:val="3"/>
        </w:numPr>
        <w:pBdr>
          <w:top w:val="nil"/>
          <w:left w:val="nil"/>
          <w:bottom w:val="nil"/>
          <w:right w:val="nil"/>
          <w:between w:val="nil"/>
        </w:pBdr>
        <w:rPr>
          <w:rFonts w:ascii="Calibri" w:eastAsia="Calibri" w:hAnsi="Calibri" w:cs="Calibri"/>
          <w:b/>
          <w:bCs/>
          <w:color w:val="000000"/>
          <w:sz w:val="24"/>
          <w:szCs w:val="24"/>
          <w:highlight w:val="yellow"/>
        </w:rPr>
      </w:pPr>
      <w:r w:rsidRPr="00A452A5">
        <w:rPr>
          <w:rFonts w:ascii="Calibri" w:eastAsia="Calibri" w:hAnsi="Calibri" w:cs="Calibri"/>
          <w:b/>
          <w:bCs/>
          <w:color w:val="000000"/>
          <w:sz w:val="24"/>
          <w:szCs w:val="24"/>
          <w:highlight w:val="yellow"/>
        </w:rPr>
        <w:t>kritiese denkvaardighede gebruik (</w:t>
      </w:r>
      <w:r w:rsidRPr="00A452A5">
        <w:rPr>
          <w:rFonts w:ascii="Segoe UI Symbol" w:eastAsia="Calibri" w:hAnsi="Segoe UI Symbol" w:cs="Segoe UI Symbol"/>
          <w:b/>
          <w:bCs/>
          <w:color w:val="000000"/>
          <w:sz w:val="24"/>
          <w:szCs w:val="24"/>
          <w:highlight w:val="yellow"/>
        </w:rPr>
        <w:t>🗸</w:t>
      </w:r>
      <w:r w:rsidRPr="00A452A5">
        <w:rPr>
          <w:rFonts w:ascii="Calibri" w:eastAsia="Calibri" w:hAnsi="Calibri" w:cs="Calibri"/>
          <w:b/>
          <w:bCs/>
          <w:color w:val="000000"/>
          <w:sz w:val="24"/>
          <w:szCs w:val="24"/>
          <w:highlight w:val="yellow"/>
        </w:rPr>
        <w:t xml:space="preserve">) deur die idee dat “almal drink” </w:t>
      </w:r>
      <w:r w:rsidR="009E5614" w:rsidRPr="00A452A5">
        <w:rPr>
          <w:rFonts w:ascii="Calibri" w:eastAsia="Calibri" w:hAnsi="Calibri" w:cs="Calibri"/>
          <w:b/>
          <w:bCs/>
          <w:color w:val="000000"/>
          <w:sz w:val="24"/>
          <w:szCs w:val="24"/>
          <w:highlight w:val="yellow"/>
        </w:rPr>
        <w:t xml:space="preserve"> te bevraagteken en opweeg of dit  r</w:t>
      </w:r>
      <w:r w:rsidRPr="00A452A5">
        <w:rPr>
          <w:rFonts w:ascii="Calibri" w:eastAsia="Calibri" w:hAnsi="Calibri" w:cs="Calibri"/>
          <w:b/>
          <w:bCs/>
          <w:color w:val="000000"/>
          <w:sz w:val="24"/>
          <w:szCs w:val="24"/>
          <w:highlight w:val="yellow"/>
        </w:rPr>
        <w:t>egtig waar/veilig is, (</w:t>
      </w:r>
      <w:r w:rsidRPr="00A452A5">
        <w:rPr>
          <w:rFonts w:ascii="Segoe UI Symbol" w:eastAsia="Calibri" w:hAnsi="Segoe UI Symbol" w:cs="Segoe UI Symbol"/>
          <w:b/>
          <w:bCs/>
          <w:color w:val="000000"/>
          <w:sz w:val="24"/>
          <w:szCs w:val="24"/>
          <w:highlight w:val="yellow"/>
        </w:rPr>
        <w:t>🗸</w:t>
      </w:r>
      <w:r w:rsidRPr="00A452A5">
        <w:rPr>
          <w:rFonts w:ascii="Calibri" w:eastAsia="Calibri" w:hAnsi="Calibri" w:cs="Calibri"/>
          <w:b/>
          <w:bCs/>
          <w:color w:val="000000"/>
          <w:sz w:val="24"/>
          <w:szCs w:val="24"/>
          <w:highlight w:val="yellow"/>
        </w:rPr>
        <w:t>) en hulle sodoende help om te voorkom dat hulle deur valse groepsdruk beïnvloed word. (</w:t>
      </w:r>
      <w:r w:rsidRPr="00A452A5">
        <w:rPr>
          <w:rFonts w:ascii="Segoe UI Symbol" w:eastAsia="Calibri" w:hAnsi="Segoe UI Symbol" w:cs="Segoe UI Symbol"/>
          <w:b/>
          <w:bCs/>
          <w:color w:val="000000"/>
          <w:sz w:val="24"/>
          <w:szCs w:val="24"/>
          <w:highlight w:val="yellow"/>
        </w:rPr>
        <w:t>🗸</w:t>
      </w:r>
      <w:r w:rsidRPr="00A452A5">
        <w:rPr>
          <w:rFonts w:ascii="Calibri" w:eastAsia="Calibri" w:hAnsi="Calibri" w:cs="Calibri"/>
          <w:b/>
          <w:bCs/>
          <w:color w:val="000000"/>
          <w:sz w:val="24"/>
          <w:szCs w:val="24"/>
          <w:highlight w:val="yellow"/>
        </w:rPr>
        <w:t>)</w:t>
      </w:r>
    </w:p>
    <w:p w14:paraId="634A45B8" w14:textId="4070FF06" w:rsidR="00433B18" w:rsidRPr="00787018" w:rsidRDefault="00433B18">
      <w:pPr>
        <w:pStyle w:val="ListParagraph"/>
        <w:numPr>
          <w:ilvl w:val="0"/>
          <w:numId w:val="3"/>
        </w:numPr>
        <w:pBdr>
          <w:top w:val="nil"/>
          <w:left w:val="nil"/>
          <w:bottom w:val="nil"/>
          <w:right w:val="nil"/>
          <w:between w:val="nil"/>
        </w:pBdr>
        <w:rPr>
          <w:rFonts w:ascii="Calibri" w:eastAsia="Calibri" w:hAnsi="Calibri" w:cs="Calibri"/>
          <w:b/>
          <w:bCs/>
          <w:color w:val="000000"/>
          <w:sz w:val="24"/>
          <w:szCs w:val="24"/>
          <w:highlight w:val="yellow"/>
        </w:rPr>
      </w:pPr>
      <w:r w:rsidRPr="00787018">
        <w:rPr>
          <w:rFonts w:ascii="Calibri" w:eastAsia="Calibri" w:hAnsi="Calibri" w:cs="Calibri"/>
          <w:b/>
          <w:bCs/>
          <w:color w:val="000000"/>
          <w:sz w:val="24"/>
          <w:szCs w:val="24"/>
          <w:highlight w:val="yellow"/>
        </w:rPr>
        <w:t>besluitnemingsvaardighede gebruik (</w:t>
      </w:r>
      <w:r w:rsidRPr="00787018">
        <w:rPr>
          <w:rFonts w:ascii="Segoe UI Symbol" w:eastAsia="Calibri" w:hAnsi="Segoe UI Symbol" w:cs="Segoe UI Symbol"/>
          <w:b/>
          <w:bCs/>
          <w:color w:val="000000"/>
          <w:sz w:val="24"/>
          <w:szCs w:val="24"/>
          <w:highlight w:val="yellow"/>
        </w:rPr>
        <w:t>🗸</w:t>
      </w:r>
      <w:r w:rsidRPr="00787018">
        <w:rPr>
          <w:rFonts w:ascii="Calibri" w:eastAsia="Calibri" w:hAnsi="Calibri" w:cs="Calibri"/>
          <w:b/>
          <w:bCs/>
          <w:color w:val="000000"/>
          <w:sz w:val="24"/>
          <w:szCs w:val="24"/>
          <w:highlight w:val="yellow"/>
        </w:rPr>
        <w:t xml:space="preserve">) deur opsies soos drink, ’n koeldrank kies, die groep verlaat of iemand vir hulp bel, te </w:t>
      </w:r>
      <w:r w:rsidR="009E5614" w:rsidRPr="00787018">
        <w:rPr>
          <w:rFonts w:ascii="Calibri" w:eastAsia="Calibri" w:hAnsi="Calibri" w:cs="Calibri"/>
          <w:b/>
          <w:bCs/>
          <w:color w:val="000000"/>
          <w:sz w:val="24"/>
          <w:szCs w:val="24"/>
          <w:highlight w:val="yellow"/>
        </w:rPr>
        <w:t>oorweeg</w:t>
      </w:r>
      <w:r w:rsidRPr="00787018">
        <w:rPr>
          <w:rFonts w:ascii="Calibri" w:eastAsia="Calibri" w:hAnsi="Calibri" w:cs="Calibri"/>
          <w:b/>
          <w:bCs/>
          <w:color w:val="000000"/>
          <w:sz w:val="24"/>
          <w:szCs w:val="24"/>
          <w:highlight w:val="yellow"/>
        </w:rPr>
        <w:t>, (</w:t>
      </w:r>
      <w:r w:rsidRPr="00787018">
        <w:rPr>
          <w:rFonts w:ascii="Segoe UI Symbol" w:eastAsia="Calibri" w:hAnsi="Segoe UI Symbol" w:cs="Segoe UI Symbol"/>
          <w:b/>
          <w:bCs/>
          <w:color w:val="000000"/>
          <w:sz w:val="24"/>
          <w:szCs w:val="24"/>
          <w:highlight w:val="yellow"/>
        </w:rPr>
        <w:t>🗸</w:t>
      </w:r>
      <w:r w:rsidRPr="00787018">
        <w:rPr>
          <w:rFonts w:ascii="Calibri" w:eastAsia="Calibri" w:hAnsi="Calibri" w:cs="Calibri"/>
          <w:b/>
          <w:bCs/>
          <w:color w:val="000000"/>
          <w:sz w:val="24"/>
          <w:szCs w:val="24"/>
          <w:highlight w:val="yellow"/>
        </w:rPr>
        <w:t>) en hulle sodoende help om die opsie te kies wat hulle die beste beskerm. (</w:t>
      </w:r>
      <w:r w:rsidRPr="00787018">
        <w:rPr>
          <w:rFonts w:ascii="Segoe UI Symbol" w:eastAsia="Calibri" w:hAnsi="Segoe UI Symbol" w:cs="Segoe UI Symbol"/>
          <w:b/>
          <w:bCs/>
          <w:color w:val="000000"/>
          <w:sz w:val="24"/>
          <w:szCs w:val="24"/>
          <w:highlight w:val="yellow"/>
        </w:rPr>
        <w:t>🗸</w:t>
      </w:r>
      <w:r w:rsidRPr="00787018">
        <w:rPr>
          <w:rFonts w:ascii="Calibri" w:eastAsia="Calibri" w:hAnsi="Calibri" w:cs="Calibri"/>
          <w:b/>
          <w:bCs/>
          <w:color w:val="000000"/>
          <w:sz w:val="24"/>
          <w:szCs w:val="24"/>
          <w:highlight w:val="yellow"/>
        </w:rPr>
        <w:t>)</w:t>
      </w:r>
    </w:p>
    <w:p w14:paraId="336192D0" w14:textId="3010942B" w:rsidR="00433B18" w:rsidRPr="00A452A5" w:rsidRDefault="00433B18">
      <w:pPr>
        <w:pStyle w:val="ListParagraph"/>
        <w:numPr>
          <w:ilvl w:val="0"/>
          <w:numId w:val="3"/>
        </w:numPr>
        <w:pBdr>
          <w:top w:val="nil"/>
          <w:left w:val="nil"/>
          <w:bottom w:val="nil"/>
          <w:right w:val="nil"/>
          <w:between w:val="nil"/>
        </w:pBdr>
        <w:rPr>
          <w:rFonts w:ascii="Calibri" w:eastAsia="Calibri" w:hAnsi="Calibri" w:cs="Calibri"/>
          <w:b/>
          <w:bCs/>
          <w:color w:val="000000"/>
          <w:sz w:val="24"/>
          <w:szCs w:val="24"/>
          <w:highlight w:val="yellow"/>
        </w:rPr>
      </w:pPr>
      <w:r w:rsidRPr="00787018">
        <w:rPr>
          <w:rFonts w:ascii="Calibri" w:eastAsia="Calibri" w:hAnsi="Calibri" w:cs="Calibri"/>
          <w:b/>
          <w:bCs/>
          <w:color w:val="000000"/>
          <w:sz w:val="24"/>
          <w:szCs w:val="24"/>
          <w:highlight w:val="yellow"/>
        </w:rPr>
        <w:t>probleemoplossingsvaardighede gebruik (</w:t>
      </w:r>
      <w:r w:rsidRPr="00787018">
        <w:rPr>
          <w:rFonts w:ascii="Segoe UI Symbol" w:eastAsia="Calibri" w:hAnsi="Segoe UI Symbol" w:cs="Segoe UI Symbol"/>
          <w:b/>
          <w:bCs/>
          <w:color w:val="000000"/>
          <w:sz w:val="24"/>
          <w:szCs w:val="24"/>
          <w:highlight w:val="yellow"/>
        </w:rPr>
        <w:t>🗸</w:t>
      </w:r>
      <w:r w:rsidRPr="00787018">
        <w:rPr>
          <w:rFonts w:ascii="Calibri" w:eastAsia="Calibri" w:hAnsi="Calibri" w:cs="Calibri"/>
          <w:b/>
          <w:bCs/>
          <w:color w:val="000000"/>
          <w:sz w:val="24"/>
          <w:szCs w:val="24"/>
          <w:highlight w:val="yellow"/>
        </w:rPr>
        <w:t xml:space="preserve">) deur ’n praktiese </w:t>
      </w:r>
      <w:r w:rsidRPr="00A452A5">
        <w:rPr>
          <w:rFonts w:ascii="Calibri" w:eastAsia="Calibri" w:hAnsi="Calibri" w:cs="Calibri"/>
          <w:b/>
          <w:bCs/>
          <w:color w:val="000000"/>
          <w:sz w:val="24"/>
          <w:szCs w:val="24"/>
          <w:highlight w:val="yellow"/>
        </w:rPr>
        <w:t xml:space="preserve">veiligheidsplan </w:t>
      </w:r>
      <w:r w:rsidR="009E5614" w:rsidRPr="00A452A5">
        <w:rPr>
          <w:rFonts w:ascii="Calibri" w:eastAsia="Calibri" w:hAnsi="Calibri" w:cs="Calibri"/>
          <w:b/>
          <w:bCs/>
          <w:color w:val="000000"/>
          <w:sz w:val="24"/>
          <w:szCs w:val="24"/>
          <w:highlight w:val="yellow"/>
        </w:rPr>
        <w:t xml:space="preserve">in plek </w:t>
      </w:r>
      <w:r w:rsidRPr="00A452A5">
        <w:rPr>
          <w:rFonts w:ascii="Calibri" w:eastAsia="Calibri" w:hAnsi="Calibri" w:cs="Calibri"/>
          <w:b/>
          <w:bCs/>
          <w:color w:val="000000"/>
          <w:sz w:val="24"/>
          <w:szCs w:val="24"/>
          <w:highlight w:val="yellow"/>
        </w:rPr>
        <w:t xml:space="preserve">te </w:t>
      </w:r>
      <w:r w:rsidR="009E5614" w:rsidRPr="00A452A5">
        <w:rPr>
          <w:rFonts w:ascii="Calibri" w:eastAsia="Calibri" w:hAnsi="Calibri" w:cs="Calibri"/>
          <w:b/>
          <w:bCs/>
          <w:color w:val="000000"/>
          <w:sz w:val="24"/>
          <w:szCs w:val="24"/>
          <w:highlight w:val="yellow"/>
        </w:rPr>
        <w:t>stel</w:t>
      </w:r>
      <w:r w:rsidRPr="00A452A5">
        <w:rPr>
          <w:rFonts w:ascii="Calibri" w:eastAsia="Calibri" w:hAnsi="Calibri" w:cs="Calibri"/>
          <w:b/>
          <w:bCs/>
          <w:color w:val="000000"/>
          <w:sz w:val="24"/>
          <w:szCs w:val="24"/>
          <w:highlight w:val="yellow"/>
        </w:rPr>
        <w:t xml:space="preserve">, </w:t>
      </w:r>
      <w:r w:rsidRPr="00787018">
        <w:rPr>
          <w:rFonts w:ascii="Calibri" w:eastAsia="Calibri" w:hAnsi="Calibri" w:cs="Calibri"/>
          <w:b/>
          <w:bCs/>
          <w:color w:val="000000"/>
          <w:sz w:val="24"/>
          <w:szCs w:val="24"/>
          <w:highlight w:val="yellow"/>
        </w:rPr>
        <w:t xml:space="preserve">soos om </w:t>
      </w:r>
      <w:r w:rsidRPr="00A452A5">
        <w:rPr>
          <w:rFonts w:ascii="Calibri" w:eastAsia="Calibri" w:hAnsi="Calibri" w:cs="Calibri"/>
          <w:b/>
          <w:bCs/>
          <w:color w:val="000000"/>
          <w:sz w:val="24"/>
          <w:szCs w:val="24"/>
          <w:highlight w:val="yellow"/>
        </w:rPr>
        <w:t>vervoer huis toe te reël/’n betroubare vriend te vra om by hulle te bly, (</w:t>
      </w:r>
      <w:r w:rsidRPr="00A452A5">
        <w:rPr>
          <w:rFonts w:ascii="Segoe UI Symbol" w:eastAsia="Calibri" w:hAnsi="Segoe UI Symbol" w:cs="Segoe UI Symbol"/>
          <w:b/>
          <w:bCs/>
          <w:color w:val="000000"/>
          <w:sz w:val="24"/>
          <w:szCs w:val="24"/>
          <w:highlight w:val="yellow"/>
        </w:rPr>
        <w:t>🗸</w:t>
      </w:r>
      <w:r w:rsidRPr="00A452A5">
        <w:rPr>
          <w:rFonts w:ascii="Calibri" w:eastAsia="Calibri" w:hAnsi="Calibri" w:cs="Calibri"/>
          <w:b/>
          <w:bCs/>
          <w:color w:val="000000"/>
          <w:sz w:val="24"/>
          <w:szCs w:val="24"/>
          <w:highlight w:val="yellow"/>
        </w:rPr>
        <w:t xml:space="preserve">) en hulle sodoende help om hulself </w:t>
      </w:r>
      <w:r w:rsidR="004359F0" w:rsidRPr="00A452A5">
        <w:rPr>
          <w:rFonts w:ascii="Calibri" w:eastAsia="Calibri" w:hAnsi="Calibri" w:cs="Calibri"/>
          <w:b/>
          <w:bCs/>
          <w:color w:val="000000"/>
          <w:sz w:val="24"/>
          <w:szCs w:val="24"/>
          <w:highlight w:val="yellow"/>
        </w:rPr>
        <w:t>teen die</w:t>
      </w:r>
      <w:r w:rsidRPr="00A452A5">
        <w:rPr>
          <w:rFonts w:ascii="Calibri" w:eastAsia="Calibri" w:hAnsi="Calibri" w:cs="Calibri"/>
          <w:b/>
          <w:bCs/>
          <w:color w:val="000000"/>
          <w:sz w:val="24"/>
          <w:szCs w:val="24"/>
          <w:highlight w:val="yellow"/>
        </w:rPr>
        <w:t xml:space="preserve"> druk te </w:t>
      </w:r>
      <w:r w:rsidR="004359F0" w:rsidRPr="00A452A5">
        <w:rPr>
          <w:rFonts w:ascii="Calibri" w:eastAsia="Calibri" w:hAnsi="Calibri" w:cs="Calibri"/>
          <w:b/>
          <w:bCs/>
          <w:color w:val="000000"/>
          <w:sz w:val="24"/>
          <w:szCs w:val="24"/>
          <w:highlight w:val="yellow"/>
        </w:rPr>
        <w:t>beskerm</w:t>
      </w:r>
      <w:r w:rsidRPr="00A452A5">
        <w:rPr>
          <w:rFonts w:ascii="Calibri" w:eastAsia="Calibri" w:hAnsi="Calibri" w:cs="Calibri"/>
          <w:b/>
          <w:bCs/>
          <w:color w:val="000000"/>
          <w:sz w:val="24"/>
          <w:szCs w:val="24"/>
          <w:highlight w:val="yellow"/>
        </w:rPr>
        <w:t>. (</w:t>
      </w:r>
      <w:r w:rsidRPr="00A452A5">
        <w:rPr>
          <w:rFonts w:ascii="Segoe UI Symbol" w:eastAsia="Calibri" w:hAnsi="Segoe UI Symbol" w:cs="Segoe UI Symbol"/>
          <w:b/>
          <w:bCs/>
          <w:color w:val="000000"/>
          <w:sz w:val="24"/>
          <w:szCs w:val="24"/>
          <w:highlight w:val="yellow"/>
        </w:rPr>
        <w:t>🗸</w:t>
      </w:r>
      <w:r w:rsidRPr="00A452A5">
        <w:rPr>
          <w:rFonts w:ascii="Calibri" w:eastAsia="Calibri" w:hAnsi="Calibri" w:cs="Calibri"/>
          <w:b/>
          <w:bCs/>
          <w:color w:val="000000"/>
          <w:sz w:val="24"/>
          <w:szCs w:val="24"/>
          <w:highlight w:val="yellow"/>
        </w:rPr>
        <w:t>)</w:t>
      </w:r>
    </w:p>
    <w:p w14:paraId="414A0FC7" w14:textId="6CCC57F9" w:rsidR="00433B18" w:rsidRPr="00A452A5" w:rsidRDefault="00433B18">
      <w:pPr>
        <w:pStyle w:val="ListParagraph"/>
        <w:numPr>
          <w:ilvl w:val="0"/>
          <w:numId w:val="3"/>
        </w:numPr>
        <w:pBdr>
          <w:top w:val="nil"/>
          <w:left w:val="nil"/>
          <w:bottom w:val="nil"/>
          <w:right w:val="nil"/>
          <w:between w:val="nil"/>
        </w:pBdr>
        <w:rPr>
          <w:rFonts w:ascii="Calibri" w:eastAsia="Calibri" w:hAnsi="Calibri" w:cs="Calibri"/>
          <w:b/>
          <w:bCs/>
          <w:color w:val="000000"/>
          <w:sz w:val="24"/>
          <w:szCs w:val="24"/>
          <w:highlight w:val="yellow"/>
        </w:rPr>
      </w:pPr>
      <w:proofErr w:type="spellStart"/>
      <w:r w:rsidRPr="00A452A5">
        <w:rPr>
          <w:rFonts w:ascii="Calibri" w:eastAsia="Calibri" w:hAnsi="Calibri" w:cs="Calibri"/>
          <w:b/>
          <w:bCs/>
          <w:color w:val="000000"/>
          <w:sz w:val="24"/>
          <w:szCs w:val="24"/>
          <w:highlight w:val="yellow"/>
        </w:rPr>
        <w:t>selfgeldendheid</w:t>
      </w:r>
      <w:proofErr w:type="spellEnd"/>
      <w:r w:rsidRPr="00A452A5">
        <w:rPr>
          <w:rFonts w:ascii="Calibri" w:eastAsia="Calibri" w:hAnsi="Calibri" w:cs="Calibri"/>
          <w:b/>
          <w:bCs/>
          <w:color w:val="000000"/>
          <w:sz w:val="24"/>
          <w:szCs w:val="24"/>
          <w:highlight w:val="yellow"/>
        </w:rPr>
        <w:t xml:space="preserve"> gebruik (</w:t>
      </w:r>
      <w:r w:rsidRPr="00A452A5">
        <w:rPr>
          <w:rFonts w:ascii="Segoe UI Symbol" w:eastAsia="Calibri" w:hAnsi="Segoe UI Symbol" w:cs="Segoe UI Symbol"/>
          <w:b/>
          <w:bCs/>
          <w:color w:val="000000"/>
          <w:sz w:val="24"/>
          <w:szCs w:val="24"/>
          <w:highlight w:val="yellow"/>
        </w:rPr>
        <w:t>🗸</w:t>
      </w:r>
      <w:r w:rsidRPr="00A452A5">
        <w:rPr>
          <w:rFonts w:ascii="Calibri" w:eastAsia="Calibri" w:hAnsi="Calibri" w:cs="Calibri"/>
          <w:b/>
          <w:bCs/>
          <w:color w:val="000000"/>
          <w:sz w:val="24"/>
          <w:szCs w:val="24"/>
          <w:highlight w:val="yellow"/>
        </w:rPr>
        <w:t xml:space="preserve">) deur </w:t>
      </w:r>
      <w:r w:rsidR="004359F0" w:rsidRPr="00A452A5">
        <w:rPr>
          <w:rFonts w:ascii="Calibri" w:eastAsia="Calibri" w:hAnsi="Calibri" w:cs="Calibri"/>
          <w:b/>
          <w:bCs/>
          <w:color w:val="000000"/>
          <w:sz w:val="24"/>
          <w:szCs w:val="24"/>
          <w:highlight w:val="yellow"/>
        </w:rPr>
        <w:t xml:space="preserve">ferm te weier, sonder om verskoning te vra vir hul keuse om nie </w:t>
      </w:r>
      <w:r w:rsidR="00A452A5" w:rsidRPr="00A452A5">
        <w:rPr>
          <w:rFonts w:ascii="Calibri" w:eastAsia="Calibri" w:hAnsi="Calibri" w:cs="Calibri"/>
          <w:b/>
          <w:bCs/>
          <w:color w:val="000000"/>
          <w:sz w:val="24"/>
          <w:szCs w:val="24"/>
          <w:highlight w:val="yellow"/>
        </w:rPr>
        <w:t>alkohol</w:t>
      </w:r>
      <w:r w:rsidR="004359F0" w:rsidRPr="00A452A5">
        <w:rPr>
          <w:rFonts w:ascii="Calibri" w:eastAsia="Calibri" w:hAnsi="Calibri" w:cs="Calibri"/>
          <w:b/>
          <w:bCs/>
          <w:color w:val="000000"/>
          <w:sz w:val="24"/>
          <w:szCs w:val="24"/>
          <w:highlight w:val="yellow"/>
        </w:rPr>
        <w:t xml:space="preserve"> te gebruik</w:t>
      </w:r>
      <w:r w:rsidRPr="00A452A5">
        <w:rPr>
          <w:rFonts w:ascii="Calibri" w:eastAsia="Calibri" w:hAnsi="Calibri" w:cs="Calibri"/>
          <w:b/>
          <w:bCs/>
          <w:color w:val="000000"/>
          <w:sz w:val="24"/>
          <w:szCs w:val="24"/>
          <w:highlight w:val="yellow"/>
        </w:rPr>
        <w:t>/</w:t>
      </w:r>
      <w:r w:rsidR="004359F0" w:rsidRPr="00A452A5">
        <w:rPr>
          <w:rFonts w:ascii="Calibri" w:eastAsia="Calibri" w:hAnsi="Calibri" w:cs="Calibri"/>
          <w:b/>
          <w:bCs/>
          <w:color w:val="000000"/>
          <w:sz w:val="24"/>
          <w:szCs w:val="24"/>
          <w:highlight w:val="yellow"/>
        </w:rPr>
        <w:t xml:space="preserve">deel te neem aan </w:t>
      </w:r>
      <w:r w:rsidRPr="00A452A5">
        <w:rPr>
          <w:rFonts w:ascii="Calibri" w:eastAsia="Calibri" w:hAnsi="Calibri" w:cs="Calibri"/>
          <w:b/>
          <w:bCs/>
          <w:color w:val="000000"/>
          <w:sz w:val="24"/>
          <w:szCs w:val="24"/>
          <w:highlight w:val="yellow"/>
        </w:rPr>
        <w:t>drinkspeletjies</w:t>
      </w:r>
      <w:r w:rsidR="004359F0" w:rsidRPr="00A452A5">
        <w:rPr>
          <w:rFonts w:ascii="Calibri" w:eastAsia="Calibri" w:hAnsi="Calibri" w:cs="Calibri"/>
          <w:b/>
          <w:bCs/>
          <w:color w:val="000000"/>
          <w:sz w:val="24"/>
          <w:szCs w:val="24"/>
          <w:highlight w:val="yellow"/>
        </w:rPr>
        <w:t xml:space="preserve"> nie</w:t>
      </w:r>
      <w:r w:rsidRPr="00A452A5">
        <w:rPr>
          <w:rFonts w:ascii="Calibri" w:eastAsia="Calibri" w:hAnsi="Calibri" w:cs="Calibri"/>
          <w:b/>
          <w:bCs/>
          <w:color w:val="000000"/>
          <w:sz w:val="24"/>
          <w:szCs w:val="24"/>
          <w:highlight w:val="yellow"/>
        </w:rPr>
        <w:t>, (</w:t>
      </w:r>
      <w:r w:rsidRPr="00A452A5">
        <w:rPr>
          <w:rFonts w:ascii="Segoe UI Symbol" w:eastAsia="Calibri" w:hAnsi="Segoe UI Symbol" w:cs="Segoe UI Symbol"/>
          <w:b/>
          <w:bCs/>
          <w:color w:val="000000"/>
          <w:sz w:val="24"/>
          <w:szCs w:val="24"/>
          <w:highlight w:val="yellow"/>
        </w:rPr>
        <w:t>🗸</w:t>
      </w:r>
      <w:r w:rsidRPr="00A452A5">
        <w:rPr>
          <w:rFonts w:ascii="Calibri" w:eastAsia="Calibri" w:hAnsi="Calibri" w:cs="Calibri"/>
          <w:b/>
          <w:bCs/>
          <w:color w:val="000000"/>
          <w:sz w:val="24"/>
          <w:szCs w:val="24"/>
          <w:highlight w:val="yellow"/>
        </w:rPr>
        <w:t xml:space="preserve">) en hulle sodoende help om hul besluit te </w:t>
      </w:r>
      <w:r w:rsidR="004359F0" w:rsidRPr="00A452A5">
        <w:rPr>
          <w:rFonts w:ascii="Calibri" w:eastAsia="Calibri" w:hAnsi="Calibri" w:cs="Calibri"/>
          <w:b/>
          <w:bCs/>
          <w:color w:val="000000"/>
          <w:sz w:val="24"/>
          <w:szCs w:val="24"/>
          <w:highlight w:val="yellow"/>
        </w:rPr>
        <w:t>v</w:t>
      </w:r>
      <w:r w:rsidRPr="00A452A5">
        <w:rPr>
          <w:rFonts w:ascii="Calibri" w:eastAsia="Calibri" w:hAnsi="Calibri" w:cs="Calibri"/>
          <w:b/>
          <w:bCs/>
          <w:color w:val="000000"/>
          <w:sz w:val="24"/>
          <w:szCs w:val="24"/>
          <w:highlight w:val="yellow"/>
        </w:rPr>
        <w:t xml:space="preserve">erdedig selfs wanneer hulle </w:t>
      </w:r>
      <w:r w:rsidR="004359F0" w:rsidRPr="00A452A5">
        <w:rPr>
          <w:rFonts w:ascii="Calibri" w:eastAsia="Calibri" w:hAnsi="Calibri" w:cs="Calibri"/>
          <w:b/>
          <w:bCs/>
          <w:color w:val="000000"/>
          <w:sz w:val="24"/>
          <w:szCs w:val="24"/>
          <w:highlight w:val="yellow"/>
        </w:rPr>
        <w:t>ge</w:t>
      </w:r>
      <w:r w:rsidRPr="00A452A5">
        <w:rPr>
          <w:rFonts w:ascii="Calibri" w:eastAsia="Calibri" w:hAnsi="Calibri" w:cs="Calibri"/>
          <w:b/>
          <w:bCs/>
          <w:color w:val="000000"/>
          <w:sz w:val="24"/>
          <w:szCs w:val="24"/>
          <w:highlight w:val="yellow"/>
        </w:rPr>
        <w:t>terg</w:t>
      </w:r>
      <w:r w:rsidR="004359F0" w:rsidRPr="00A452A5">
        <w:rPr>
          <w:rFonts w:ascii="Calibri" w:eastAsia="Calibri" w:hAnsi="Calibri" w:cs="Calibri"/>
          <w:b/>
          <w:bCs/>
          <w:color w:val="000000"/>
          <w:sz w:val="24"/>
          <w:szCs w:val="24"/>
          <w:highlight w:val="yellow"/>
        </w:rPr>
        <w:t xml:space="preserve"> word</w:t>
      </w:r>
      <w:r w:rsidRPr="00A452A5">
        <w:rPr>
          <w:rFonts w:ascii="Calibri" w:eastAsia="Calibri" w:hAnsi="Calibri" w:cs="Calibri"/>
          <w:b/>
          <w:bCs/>
          <w:color w:val="000000"/>
          <w:sz w:val="24"/>
          <w:szCs w:val="24"/>
          <w:highlight w:val="yellow"/>
        </w:rPr>
        <w:t>. (</w:t>
      </w:r>
      <w:r w:rsidRPr="00A452A5">
        <w:rPr>
          <w:rFonts w:ascii="Segoe UI Symbol" w:eastAsia="Calibri" w:hAnsi="Segoe UI Symbol" w:cs="Segoe UI Symbol"/>
          <w:b/>
          <w:bCs/>
          <w:color w:val="000000"/>
          <w:sz w:val="24"/>
          <w:szCs w:val="24"/>
          <w:highlight w:val="yellow"/>
        </w:rPr>
        <w:t>🗸</w:t>
      </w:r>
      <w:r w:rsidRPr="00A452A5">
        <w:rPr>
          <w:rFonts w:ascii="Calibri" w:eastAsia="Calibri" w:hAnsi="Calibri" w:cs="Calibri"/>
          <w:b/>
          <w:bCs/>
          <w:color w:val="000000"/>
          <w:sz w:val="24"/>
          <w:szCs w:val="24"/>
          <w:highlight w:val="yellow"/>
        </w:rPr>
        <w:t>)</w:t>
      </w:r>
    </w:p>
    <w:p w14:paraId="514C1371" w14:textId="13E3C0B4" w:rsidR="00433B18" w:rsidRPr="00787018" w:rsidRDefault="00433B18">
      <w:pPr>
        <w:pStyle w:val="ListParagraph"/>
        <w:numPr>
          <w:ilvl w:val="0"/>
          <w:numId w:val="3"/>
        </w:numPr>
        <w:pBdr>
          <w:top w:val="nil"/>
          <w:left w:val="nil"/>
          <w:bottom w:val="nil"/>
          <w:right w:val="nil"/>
          <w:between w:val="nil"/>
        </w:pBdr>
        <w:rPr>
          <w:rFonts w:ascii="Calibri" w:eastAsia="Calibri" w:hAnsi="Calibri" w:cs="Calibri"/>
          <w:b/>
          <w:bCs/>
          <w:color w:val="000000"/>
          <w:sz w:val="24"/>
          <w:szCs w:val="24"/>
          <w:highlight w:val="yellow"/>
        </w:rPr>
      </w:pPr>
      <w:r w:rsidRPr="00A452A5">
        <w:rPr>
          <w:rFonts w:ascii="Calibri" w:eastAsia="Calibri" w:hAnsi="Calibri" w:cs="Calibri"/>
          <w:b/>
          <w:bCs/>
          <w:color w:val="000000"/>
          <w:sz w:val="24"/>
          <w:szCs w:val="24"/>
          <w:highlight w:val="yellow"/>
        </w:rPr>
        <w:t>onderhandelingsvaardighede gebruik (</w:t>
      </w:r>
      <w:r w:rsidRPr="00A452A5">
        <w:rPr>
          <w:rFonts w:ascii="Segoe UI Symbol" w:eastAsia="Calibri" w:hAnsi="Segoe UI Symbol" w:cs="Segoe UI Symbol"/>
          <w:b/>
          <w:bCs/>
          <w:color w:val="000000"/>
          <w:sz w:val="24"/>
          <w:szCs w:val="24"/>
          <w:highlight w:val="yellow"/>
        </w:rPr>
        <w:t>🗸</w:t>
      </w:r>
      <w:r w:rsidRPr="00A452A5">
        <w:rPr>
          <w:rFonts w:ascii="Calibri" w:eastAsia="Calibri" w:hAnsi="Calibri" w:cs="Calibri"/>
          <w:b/>
          <w:bCs/>
          <w:color w:val="000000"/>
          <w:sz w:val="24"/>
          <w:szCs w:val="24"/>
          <w:highlight w:val="yellow"/>
        </w:rPr>
        <w:t xml:space="preserve">) deur ’n ander aktiwiteit voor te stel, soos dans/musiek maak/kos gaan </w:t>
      </w:r>
      <w:r w:rsidR="004359F0" w:rsidRPr="00A452A5">
        <w:rPr>
          <w:rFonts w:ascii="Calibri" w:eastAsia="Calibri" w:hAnsi="Calibri" w:cs="Calibri"/>
          <w:b/>
          <w:bCs/>
          <w:color w:val="000000"/>
          <w:sz w:val="24"/>
          <w:szCs w:val="24"/>
          <w:highlight w:val="yellow"/>
        </w:rPr>
        <w:t>koop</w:t>
      </w:r>
      <w:r w:rsidRPr="00A452A5">
        <w:rPr>
          <w:rFonts w:ascii="Calibri" w:eastAsia="Calibri" w:hAnsi="Calibri" w:cs="Calibri"/>
          <w:b/>
          <w:bCs/>
          <w:color w:val="000000"/>
          <w:sz w:val="24"/>
          <w:szCs w:val="24"/>
          <w:highlight w:val="yellow"/>
        </w:rPr>
        <w:t>, (</w:t>
      </w:r>
      <w:r w:rsidRPr="00A452A5">
        <w:rPr>
          <w:rFonts w:ascii="Segoe UI Symbol" w:eastAsia="Calibri" w:hAnsi="Segoe UI Symbol" w:cs="Segoe UI Symbol"/>
          <w:b/>
          <w:bCs/>
          <w:color w:val="000000"/>
          <w:sz w:val="24"/>
          <w:szCs w:val="24"/>
          <w:highlight w:val="yellow"/>
        </w:rPr>
        <w:t>🗸</w:t>
      </w:r>
      <w:r w:rsidRPr="00A452A5">
        <w:rPr>
          <w:rFonts w:ascii="Calibri" w:eastAsia="Calibri" w:hAnsi="Calibri" w:cs="Calibri"/>
          <w:b/>
          <w:bCs/>
          <w:color w:val="000000"/>
          <w:sz w:val="24"/>
          <w:szCs w:val="24"/>
          <w:highlight w:val="yellow"/>
        </w:rPr>
        <w:t xml:space="preserve">) en hulle </w:t>
      </w:r>
      <w:r w:rsidRPr="00787018">
        <w:rPr>
          <w:rFonts w:ascii="Calibri" w:eastAsia="Calibri" w:hAnsi="Calibri" w:cs="Calibri"/>
          <w:b/>
          <w:bCs/>
          <w:color w:val="000000"/>
          <w:sz w:val="24"/>
          <w:szCs w:val="24"/>
          <w:highlight w:val="yellow"/>
        </w:rPr>
        <w:t>sodoende help om deel te bly van die sosiale omgewing sonder om te drink. (</w:t>
      </w:r>
      <w:r w:rsidRPr="00787018">
        <w:rPr>
          <w:rFonts w:ascii="Segoe UI Symbol" w:eastAsia="Calibri" w:hAnsi="Segoe UI Symbol" w:cs="Segoe UI Symbol"/>
          <w:b/>
          <w:bCs/>
          <w:color w:val="000000"/>
          <w:sz w:val="24"/>
          <w:szCs w:val="24"/>
          <w:highlight w:val="yellow"/>
        </w:rPr>
        <w:t>🗸</w:t>
      </w:r>
      <w:r w:rsidRPr="00787018">
        <w:rPr>
          <w:rFonts w:ascii="Calibri" w:eastAsia="Calibri" w:hAnsi="Calibri" w:cs="Calibri"/>
          <w:b/>
          <w:bCs/>
          <w:color w:val="000000"/>
          <w:sz w:val="24"/>
          <w:szCs w:val="24"/>
          <w:highlight w:val="yellow"/>
        </w:rPr>
        <w:t>)</w:t>
      </w:r>
    </w:p>
    <w:p w14:paraId="540FD8ED" w14:textId="019ABA6D" w:rsidR="00433B18" w:rsidRPr="00787018" w:rsidRDefault="00433B18">
      <w:pPr>
        <w:pStyle w:val="ListParagraph"/>
        <w:numPr>
          <w:ilvl w:val="0"/>
          <w:numId w:val="3"/>
        </w:numPr>
        <w:pBdr>
          <w:top w:val="nil"/>
          <w:left w:val="nil"/>
          <w:bottom w:val="nil"/>
          <w:right w:val="nil"/>
          <w:between w:val="nil"/>
        </w:pBdr>
        <w:rPr>
          <w:rFonts w:ascii="Calibri" w:eastAsia="Calibri" w:hAnsi="Calibri" w:cs="Calibri"/>
          <w:b/>
          <w:bCs/>
          <w:color w:val="000000"/>
          <w:sz w:val="24"/>
          <w:szCs w:val="24"/>
          <w:highlight w:val="yellow"/>
        </w:rPr>
      </w:pPr>
      <w:r w:rsidRPr="00787018">
        <w:rPr>
          <w:rFonts w:ascii="Calibri" w:eastAsia="Calibri" w:hAnsi="Calibri" w:cs="Calibri"/>
          <w:b/>
          <w:bCs/>
          <w:color w:val="000000"/>
          <w:sz w:val="24"/>
          <w:szCs w:val="24"/>
          <w:highlight w:val="yellow"/>
        </w:rPr>
        <w:t>kommunikasievaardighede gebruik (</w:t>
      </w:r>
      <w:r w:rsidRPr="00787018">
        <w:rPr>
          <w:rFonts w:ascii="Segoe UI Symbol" w:eastAsia="Calibri" w:hAnsi="Segoe UI Symbol" w:cs="Segoe UI Symbol"/>
          <w:b/>
          <w:bCs/>
          <w:color w:val="000000"/>
          <w:sz w:val="24"/>
          <w:szCs w:val="24"/>
          <w:highlight w:val="yellow"/>
        </w:rPr>
        <w:t>🗸</w:t>
      </w:r>
      <w:r w:rsidRPr="00787018">
        <w:rPr>
          <w:rFonts w:ascii="Calibri" w:eastAsia="Calibri" w:hAnsi="Calibri" w:cs="Calibri"/>
          <w:b/>
          <w:bCs/>
          <w:color w:val="000000"/>
          <w:sz w:val="24"/>
          <w:szCs w:val="24"/>
          <w:highlight w:val="yellow"/>
        </w:rPr>
        <w:t>) deur ’n betroubare vriend/ouer/verantwoordelike volwassene te vertel dat hulle onder druk voel om te drink, (</w:t>
      </w:r>
      <w:r w:rsidRPr="00787018">
        <w:rPr>
          <w:rFonts w:ascii="Segoe UI Symbol" w:eastAsia="Calibri" w:hAnsi="Segoe UI Symbol" w:cs="Segoe UI Symbol"/>
          <w:b/>
          <w:bCs/>
          <w:color w:val="000000"/>
          <w:sz w:val="24"/>
          <w:szCs w:val="24"/>
          <w:highlight w:val="yellow"/>
        </w:rPr>
        <w:t>🗸</w:t>
      </w:r>
      <w:r w:rsidRPr="00787018">
        <w:rPr>
          <w:rFonts w:ascii="Calibri" w:eastAsia="Calibri" w:hAnsi="Calibri" w:cs="Calibri"/>
          <w:b/>
          <w:bCs/>
          <w:color w:val="000000"/>
          <w:sz w:val="24"/>
          <w:szCs w:val="24"/>
          <w:highlight w:val="yellow"/>
        </w:rPr>
        <w:t>) en sodoende ondersteuning te kry voordat die situasie moeiliker raak. (</w:t>
      </w:r>
      <w:r w:rsidRPr="00787018">
        <w:rPr>
          <w:rFonts w:ascii="Segoe UI Symbol" w:eastAsia="Calibri" w:hAnsi="Segoe UI Symbol" w:cs="Segoe UI Symbol"/>
          <w:b/>
          <w:bCs/>
          <w:color w:val="000000"/>
          <w:sz w:val="24"/>
          <w:szCs w:val="24"/>
          <w:highlight w:val="yellow"/>
        </w:rPr>
        <w:t>🗸</w:t>
      </w:r>
      <w:r w:rsidRPr="00787018">
        <w:rPr>
          <w:rFonts w:ascii="Calibri" w:eastAsia="Calibri" w:hAnsi="Calibri" w:cs="Calibri"/>
          <w:b/>
          <w:bCs/>
          <w:color w:val="000000"/>
          <w:sz w:val="24"/>
          <w:szCs w:val="24"/>
          <w:highlight w:val="yellow"/>
        </w:rPr>
        <w:t>)</w:t>
      </w:r>
    </w:p>
    <w:p w14:paraId="0629BBB3" w14:textId="0B48FEF9" w:rsidR="007721D3" w:rsidRPr="00787018" w:rsidRDefault="007721D3" w:rsidP="007721D3">
      <w:pPr>
        <w:pBdr>
          <w:top w:val="nil"/>
          <w:left w:val="nil"/>
          <w:bottom w:val="nil"/>
          <w:right w:val="nil"/>
          <w:between w:val="nil"/>
        </w:pBdr>
        <w:ind w:left="774"/>
        <w:rPr>
          <w:rFonts w:ascii="Calibri" w:eastAsia="Calibri" w:hAnsi="Calibri" w:cs="Calibri"/>
          <w:b/>
          <w:bCs/>
          <w:i/>
          <w:iCs/>
          <w:color w:val="000000"/>
          <w:highlight w:val="yellow"/>
        </w:rPr>
      </w:pPr>
      <w:r w:rsidRPr="00787018">
        <w:rPr>
          <w:rFonts w:ascii="Calibri" w:eastAsia="Calibri" w:hAnsi="Calibri" w:cs="Calibri"/>
          <w:b/>
          <w:bCs/>
          <w:i/>
          <w:iCs/>
          <w:color w:val="000000"/>
          <w:highlight w:val="yellow"/>
        </w:rPr>
        <w:t xml:space="preserve">Enige TWEE van </w:t>
      </w:r>
      <w:r w:rsidR="00433B18" w:rsidRPr="00787018">
        <w:rPr>
          <w:rFonts w:ascii="Calibri" w:eastAsia="Calibri" w:hAnsi="Calibri" w:cs="Calibri"/>
          <w:b/>
          <w:bCs/>
          <w:i/>
          <w:iCs/>
          <w:color w:val="000000"/>
          <w:highlight w:val="yellow"/>
        </w:rPr>
        <w:t xml:space="preserve">die </w:t>
      </w:r>
      <w:r w:rsidRPr="00787018">
        <w:rPr>
          <w:rFonts w:ascii="Calibri" w:eastAsia="Calibri" w:hAnsi="Calibri" w:cs="Calibri"/>
          <w:b/>
          <w:bCs/>
          <w:i/>
          <w:iCs/>
          <w:color w:val="000000"/>
          <w:highlight w:val="yellow"/>
        </w:rPr>
        <w:t xml:space="preserve">bogenoemde vir DRIE </w:t>
      </w:r>
      <w:r w:rsidR="00433B18" w:rsidRPr="00787018">
        <w:rPr>
          <w:rFonts w:ascii="Calibri" w:eastAsia="Calibri" w:hAnsi="Calibri" w:cs="Calibri"/>
          <w:b/>
          <w:bCs/>
          <w:i/>
          <w:iCs/>
          <w:color w:val="000000"/>
          <w:highlight w:val="yellow"/>
        </w:rPr>
        <w:t>punte</w:t>
      </w:r>
      <w:r w:rsidRPr="00787018">
        <w:rPr>
          <w:rFonts w:ascii="Calibri" w:eastAsia="Calibri" w:hAnsi="Calibri" w:cs="Calibri"/>
          <w:b/>
          <w:bCs/>
          <w:i/>
          <w:iCs/>
          <w:color w:val="000000"/>
          <w:highlight w:val="yellow"/>
        </w:rPr>
        <w:t xml:space="preserve"> elk</w:t>
      </w:r>
    </w:p>
    <w:p w14:paraId="611B97FA" w14:textId="77777777" w:rsidR="00433B18" w:rsidRPr="00787018" w:rsidRDefault="00433B18" w:rsidP="00433B18">
      <w:pPr>
        <w:pBdr>
          <w:top w:val="nil"/>
          <w:left w:val="nil"/>
          <w:bottom w:val="nil"/>
          <w:right w:val="nil"/>
          <w:between w:val="nil"/>
        </w:pBdr>
        <w:spacing w:line="259" w:lineRule="auto"/>
        <w:ind w:left="720"/>
        <w:rPr>
          <w:rFonts w:ascii="Calibri" w:eastAsia="Calibri" w:hAnsi="Calibri" w:cs="Calibri"/>
          <w:b/>
          <w:bCs/>
          <w:i/>
          <w:iCs/>
          <w:color w:val="000000"/>
        </w:rPr>
      </w:pPr>
      <w:r w:rsidRPr="00787018">
        <w:rPr>
          <w:rFonts w:ascii="Calibri" w:eastAsia="Calibri" w:hAnsi="Calibri" w:cs="Calibri"/>
          <w:i/>
          <w:iCs/>
          <w:color w:val="000000"/>
          <w:highlight w:val="yellow"/>
        </w:rPr>
        <w:t>(d.w.s. EEN punt vir stelling, EEN punt vir motivering/verduideliking en EEN punt vir uitkoms)</w:t>
      </w:r>
      <w:r w:rsidRPr="00787018">
        <w:rPr>
          <w:rFonts w:ascii="Calibri" w:eastAsia="Calibri" w:hAnsi="Calibri" w:cs="Calibri"/>
          <w:b/>
          <w:bCs/>
          <w:i/>
          <w:iCs/>
          <w:color w:val="000000"/>
          <w:highlight w:val="yellow"/>
        </w:rPr>
        <w:t xml:space="preserve"> </w:t>
      </w:r>
    </w:p>
    <w:p w14:paraId="74BF23F3" w14:textId="4568D0B5" w:rsidR="00BC21B3" w:rsidRPr="00787018" w:rsidRDefault="00BC21B3" w:rsidP="004C58FE">
      <w:pPr>
        <w:pBdr>
          <w:top w:val="nil"/>
          <w:left w:val="nil"/>
          <w:bottom w:val="nil"/>
          <w:right w:val="nil"/>
          <w:between w:val="nil"/>
        </w:pBdr>
        <w:spacing w:line="259" w:lineRule="auto"/>
        <w:jc w:val="right"/>
        <w:rPr>
          <w:rFonts w:ascii="Calibri" w:eastAsia="Calibri" w:hAnsi="Calibri" w:cs="Calibri"/>
          <w:b/>
          <w:bCs/>
          <w:color w:val="000000"/>
        </w:rPr>
      </w:pPr>
      <w:r w:rsidRPr="00787018">
        <w:rPr>
          <w:rFonts w:ascii="Calibri" w:eastAsia="Calibri" w:hAnsi="Calibri" w:cs="Calibri"/>
          <w:b/>
          <w:bCs/>
          <w:color w:val="000000"/>
        </w:rPr>
        <w:t>[Totaal: 10]</w:t>
      </w:r>
    </w:p>
    <w:p w14:paraId="16B0F0C2" w14:textId="77777777" w:rsidR="006F2130" w:rsidRPr="00787018" w:rsidRDefault="006F2130" w:rsidP="00775CBC">
      <w:pPr>
        <w:rPr>
          <w:rFonts w:cstheme="minorHAnsi"/>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47721A" w:rsidRPr="00787018" w14:paraId="69976B07" w14:textId="77777777" w:rsidTr="00631D69">
        <w:trPr>
          <w:trHeight w:val="704"/>
        </w:trPr>
        <w:tc>
          <w:tcPr>
            <w:tcW w:w="936" w:type="dxa"/>
            <w:vAlign w:val="bottom"/>
          </w:tcPr>
          <w:p w14:paraId="526FBDB2" w14:textId="77777777" w:rsidR="0047721A" w:rsidRPr="00787018" w:rsidRDefault="0047721A" w:rsidP="00631D69">
            <w:pPr>
              <w:rPr>
                <w:rFonts w:ascii="Calibri" w:eastAsia="Calibri" w:hAnsi="Calibri" w:cs="Calibri"/>
                <w:b/>
                <w:u w:val="single"/>
              </w:rPr>
            </w:pPr>
            <w:r w:rsidRPr="00787018">
              <w:rPr>
                <w:rFonts w:ascii="Calibri" w:hAnsi="Calibri" w:cs="Calibri"/>
              </w:rPr>
              <w:drawing>
                <wp:anchor distT="0" distB="0" distL="114300" distR="114300" simplePos="0" relativeHeight="251660291" behindDoc="0" locked="0" layoutInCell="1" hidden="0" allowOverlap="1" wp14:anchorId="70F1DE8E" wp14:editId="09F3E6D3">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1991101188" name="image1.png" descr="Vorm, pyl&#10;&#10;Beskrywing word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23CD4635" w14:textId="73564F2B" w:rsidR="0047721A" w:rsidRPr="00787018" w:rsidRDefault="0047721A" w:rsidP="00631D69">
            <w:pPr>
              <w:rPr>
                <w:rFonts w:ascii="Calibri" w:eastAsia="Calibri" w:hAnsi="Calibri" w:cs="Calibri"/>
                <w:b/>
                <w:sz w:val="28"/>
                <w:szCs w:val="28"/>
              </w:rPr>
            </w:pPr>
            <w:r w:rsidRPr="00787018">
              <w:rPr>
                <w:rFonts w:ascii="Calibri" w:eastAsia="Calibri" w:hAnsi="Calibri" w:cs="Calibri"/>
                <w:b/>
                <w:sz w:val="28"/>
                <w:szCs w:val="28"/>
              </w:rPr>
              <w:t>Aktiwiteit 3: Refleksie</w:t>
            </w:r>
          </w:p>
          <w:p w14:paraId="150B325A" w14:textId="77777777" w:rsidR="0047721A" w:rsidRPr="00787018" w:rsidRDefault="0047721A" w:rsidP="00631D69">
            <w:pPr>
              <w:rPr>
                <w:rFonts w:ascii="Calibri" w:eastAsia="Calibri" w:hAnsi="Calibri" w:cs="Calibri"/>
                <w:b/>
                <w:u w:val="single"/>
              </w:rPr>
            </w:pPr>
            <w:r w:rsidRPr="00787018">
              <w:rPr>
                <w:rFonts w:ascii="Calibri" w:hAnsi="Calibri" w:cs="Calibri"/>
              </w:rPr>
              <w:t xml:space="preserve">Voltooi die volgende aktiwiteit </w:t>
            </w:r>
            <w:r w:rsidRPr="00787018">
              <w:rPr>
                <w:rFonts w:ascii="Calibri" w:eastAsia="Calibri" w:hAnsi="Calibri" w:cs="Calibri"/>
                <w:bCs/>
              </w:rPr>
              <w:t xml:space="preserve">individueel.   </w:t>
            </w:r>
          </w:p>
        </w:tc>
      </w:tr>
    </w:tbl>
    <w:p w14:paraId="41E17BAC" w14:textId="77777777" w:rsidR="00620240" w:rsidRPr="00787018" w:rsidRDefault="00620240" w:rsidP="00620240">
      <w:pPr>
        <w:rPr>
          <w:rFonts w:cstheme="minorHAnsi"/>
          <w:color w:val="000000" w:themeColor="text1"/>
        </w:rPr>
      </w:pPr>
    </w:p>
    <w:p w14:paraId="5DED74F1" w14:textId="77777777" w:rsidR="00433B18" w:rsidRPr="00A452A5" w:rsidRDefault="00433B18" w:rsidP="00433B18">
      <w:pPr>
        <w:rPr>
          <w:rFonts w:ascii="Calibri" w:hAnsi="Calibri" w:cs="Calibri"/>
          <w:color w:val="000000" w:themeColor="text1"/>
        </w:rPr>
      </w:pPr>
      <w:r w:rsidRPr="00A452A5">
        <w:rPr>
          <w:rFonts w:ascii="Calibri" w:hAnsi="Calibri" w:cs="Calibri"/>
          <w:color w:val="000000" w:themeColor="text1"/>
        </w:rPr>
        <w:t>Evalueer hoe goed jy die vaardighede wat in hierdie les bespreek is, ontwikkel het.</w:t>
      </w:r>
    </w:p>
    <w:p w14:paraId="79AC2E0B" w14:textId="77777777" w:rsidR="00433B18" w:rsidRPr="00A452A5" w:rsidRDefault="00433B18" w:rsidP="00433B18">
      <w:pPr>
        <w:rPr>
          <w:rFonts w:ascii="Calibri" w:hAnsi="Calibri" w:cs="Calibri"/>
          <w:color w:val="000000" w:themeColor="text1"/>
        </w:rPr>
      </w:pPr>
    </w:p>
    <w:p w14:paraId="3E2DF462" w14:textId="77777777" w:rsidR="004359F0" w:rsidRPr="00A452A5" w:rsidRDefault="004359F0" w:rsidP="004359F0">
      <w:pPr>
        <w:rPr>
          <w:rFonts w:ascii="Calibri" w:hAnsi="Calibri" w:cs="Calibri"/>
          <w:color w:val="000000" w:themeColor="text1"/>
        </w:rPr>
      </w:pPr>
      <w:r w:rsidRPr="00A452A5">
        <w:rPr>
          <w:rFonts w:ascii="Calibri" w:hAnsi="Calibri" w:cs="Calibri"/>
          <w:color w:val="000000" w:themeColor="text1"/>
        </w:rPr>
        <w:t xml:space="preserve">Beoordeel elke vaardigheid in die tabel deur die </w:t>
      </w:r>
      <w:proofErr w:type="spellStart"/>
      <w:r w:rsidRPr="00A452A5">
        <w:rPr>
          <w:rFonts w:ascii="Calibri" w:hAnsi="Calibri" w:cs="Calibri"/>
          <w:color w:val="000000" w:themeColor="text1"/>
        </w:rPr>
        <w:t>graderingskaal</w:t>
      </w:r>
      <w:proofErr w:type="spellEnd"/>
      <w:r w:rsidRPr="00A452A5">
        <w:rPr>
          <w:rFonts w:ascii="Calibri" w:hAnsi="Calibri" w:cs="Calibri"/>
          <w:color w:val="000000" w:themeColor="text1"/>
        </w:rPr>
        <w:t xml:space="preserve"> hieronder te gebruik.</w:t>
      </w:r>
    </w:p>
    <w:p w14:paraId="04053935" w14:textId="77777777" w:rsidR="004359F0" w:rsidRPr="00A452A5" w:rsidRDefault="004359F0" w:rsidP="004359F0">
      <w:pPr>
        <w:rPr>
          <w:rFonts w:ascii="Calibri" w:hAnsi="Calibri" w:cs="Calibri"/>
          <w:i/>
          <w:iCs/>
          <w:color w:val="000000" w:themeColor="text1"/>
        </w:rPr>
      </w:pPr>
      <w:r w:rsidRPr="00A452A5">
        <w:rPr>
          <w:rFonts w:ascii="Calibri" w:hAnsi="Calibri" w:cs="Calibri"/>
          <w:i/>
          <w:iCs/>
          <w:color w:val="000000" w:themeColor="text1"/>
        </w:rPr>
        <w:t>1 = Ek pas hierdie vaardigheid selfversekerd en gereeld toe.</w:t>
      </w:r>
    </w:p>
    <w:p w14:paraId="5770656B" w14:textId="77777777" w:rsidR="004359F0" w:rsidRPr="00A452A5" w:rsidRDefault="004359F0" w:rsidP="004359F0">
      <w:pPr>
        <w:rPr>
          <w:rFonts w:ascii="Calibri" w:hAnsi="Calibri" w:cs="Calibri"/>
          <w:i/>
          <w:iCs/>
          <w:color w:val="000000" w:themeColor="text1"/>
        </w:rPr>
      </w:pPr>
      <w:r w:rsidRPr="00A452A5">
        <w:rPr>
          <w:rFonts w:ascii="Calibri" w:hAnsi="Calibri" w:cs="Calibri"/>
          <w:i/>
          <w:iCs/>
          <w:color w:val="000000" w:themeColor="text1"/>
        </w:rPr>
        <w:t>2 = Ek kan hierdie vaardigheid gebruik, maar ek pas dit nog nie gereeld genoeg toe nie.</w:t>
      </w:r>
    </w:p>
    <w:p w14:paraId="0DEF986F" w14:textId="77777777" w:rsidR="004359F0" w:rsidRPr="00787018" w:rsidRDefault="004359F0" w:rsidP="004359F0">
      <w:pPr>
        <w:rPr>
          <w:rFonts w:ascii="Calibri" w:hAnsi="Calibri" w:cs="Calibri"/>
          <w:i/>
          <w:iCs/>
          <w:color w:val="000000" w:themeColor="text1"/>
        </w:rPr>
      </w:pPr>
      <w:r w:rsidRPr="00A452A5">
        <w:rPr>
          <w:rFonts w:ascii="Calibri" w:hAnsi="Calibri" w:cs="Calibri"/>
          <w:i/>
          <w:iCs/>
          <w:color w:val="000000" w:themeColor="text1"/>
        </w:rPr>
        <w:t>3 = Ek gebruik hierdie vaardigheid selde en moet dit verder ontwikkel.</w:t>
      </w:r>
    </w:p>
    <w:p w14:paraId="568A247D" w14:textId="77777777" w:rsidR="00433B18" w:rsidRPr="00787018" w:rsidRDefault="00433B18" w:rsidP="00433B18">
      <w:pPr>
        <w:rPr>
          <w:rFonts w:ascii="Calibri" w:hAnsi="Calibri" w:cs="Calibri"/>
          <w:i/>
          <w:iCs/>
          <w:color w:val="000000" w:themeColor="text1"/>
        </w:rPr>
      </w:pPr>
    </w:p>
    <w:tbl>
      <w:tblPr>
        <w:tblStyle w:val="TableGrid"/>
        <w:tblW w:w="0" w:type="auto"/>
        <w:tblLook w:val="04A0" w:firstRow="1" w:lastRow="0" w:firstColumn="1" w:lastColumn="0" w:noHBand="0" w:noVBand="1"/>
      </w:tblPr>
      <w:tblGrid>
        <w:gridCol w:w="421"/>
        <w:gridCol w:w="8363"/>
        <w:gridCol w:w="1672"/>
      </w:tblGrid>
      <w:tr w:rsidR="00433B18" w:rsidRPr="00787018" w14:paraId="7998A220" w14:textId="77777777" w:rsidTr="00F41D4D">
        <w:tc>
          <w:tcPr>
            <w:tcW w:w="8784" w:type="dxa"/>
            <w:gridSpan w:val="2"/>
            <w:tcBorders>
              <w:bottom w:val="single" w:sz="4" w:space="0" w:color="auto"/>
            </w:tcBorders>
            <w:shd w:val="clear" w:color="auto" w:fill="501549"/>
          </w:tcPr>
          <w:p w14:paraId="0CA6B2D8" w14:textId="77777777" w:rsidR="00433B18" w:rsidRPr="00787018" w:rsidRDefault="00433B18" w:rsidP="00F41D4D">
            <w:pPr>
              <w:rPr>
                <w:rFonts w:ascii="Calibri" w:hAnsi="Calibri" w:cs="Calibri"/>
                <w:b/>
                <w:bCs/>
                <w:color w:val="FFFFFF" w:themeColor="background1"/>
              </w:rPr>
            </w:pPr>
            <w:r w:rsidRPr="00787018">
              <w:rPr>
                <w:rFonts w:ascii="Calibri" w:hAnsi="Calibri" w:cs="Calibri"/>
                <w:b/>
                <w:bCs/>
                <w:color w:val="FFFFFF" w:themeColor="background1"/>
              </w:rPr>
              <w:t>Vaardigheid</w:t>
            </w:r>
          </w:p>
        </w:tc>
        <w:tc>
          <w:tcPr>
            <w:tcW w:w="1672" w:type="dxa"/>
            <w:shd w:val="clear" w:color="auto" w:fill="501549"/>
          </w:tcPr>
          <w:p w14:paraId="7227BD5E" w14:textId="77777777" w:rsidR="00433B18" w:rsidRPr="00787018" w:rsidRDefault="00433B18" w:rsidP="00F41D4D">
            <w:pPr>
              <w:rPr>
                <w:rFonts w:ascii="Calibri" w:hAnsi="Calibri" w:cs="Calibri"/>
                <w:b/>
                <w:bCs/>
                <w:color w:val="FFFFFF" w:themeColor="background1"/>
              </w:rPr>
            </w:pPr>
            <w:r w:rsidRPr="00787018">
              <w:rPr>
                <w:rFonts w:ascii="Calibri" w:hAnsi="Calibri" w:cs="Calibri"/>
                <w:b/>
                <w:bCs/>
                <w:color w:val="FFFFFF" w:themeColor="background1"/>
              </w:rPr>
              <w:t>Gradering: 1/2/3</w:t>
            </w:r>
          </w:p>
        </w:tc>
      </w:tr>
      <w:tr w:rsidR="004359F0" w:rsidRPr="00787018" w14:paraId="3BD33D3B" w14:textId="77777777" w:rsidTr="00F41D4D">
        <w:tc>
          <w:tcPr>
            <w:tcW w:w="421" w:type="dxa"/>
            <w:tcBorders>
              <w:top w:val="single" w:sz="4" w:space="0" w:color="auto"/>
              <w:left w:val="single" w:sz="4" w:space="0" w:color="auto"/>
              <w:bottom w:val="single" w:sz="4" w:space="0" w:color="auto"/>
              <w:right w:val="nil"/>
            </w:tcBorders>
          </w:tcPr>
          <w:p w14:paraId="6F90A3E0" w14:textId="77777777" w:rsidR="004359F0" w:rsidRPr="00A452A5" w:rsidRDefault="004359F0" w:rsidP="004359F0">
            <w:pPr>
              <w:rPr>
                <w:rFonts w:ascii="Calibri" w:hAnsi="Calibri" w:cs="Calibri"/>
                <w:color w:val="000000" w:themeColor="text1"/>
              </w:rPr>
            </w:pPr>
            <w:r w:rsidRPr="00A452A5">
              <w:rPr>
                <w:rFonts w:ascii="Calibri" w:hAnsi="Calibri" w:cs="Calibri"/>
                <w:color w:val="000000" w:themeColor="text1"/>
              </w:rPr>
              <w:t>a.</w:t>
            </w:r>
          </w:p>
        </w:tc>
        <w:tc>
          <w:tcPr>
            <w:tcW w:w="8363" w:type="dxa"/>
            <w:tcBorders>
              <w:top w:val="single" w:sz="4" w:space="0" w:color="auto"/>
              <w:left w:val="nil"/>
              <w:bottom w:val="single" w:sz="4" w:space="0" w:color="auto"/>
              <w:right w:val="single" w:sz="4" w:space="0" w:color="auto"/>
            </w:tcBorders>
          </w:tcPr>
          <w:p w14:paraId="1AEBCB21" w14:textId="36B61C29" w:rsidR="004359F0" w:rsidRPr="00A452A5" w:rsidRDefault="004359F0" w:rsidP="004359F0">
            <w:pPr>
              <w:rPr>
                <w:rFonts w:ascii="Calibri" w:hAnsi="Calibri" w:cs="Calibri"/>
                <w:color w:val="000000" w:themeColor="text1"/>
              </w:rPr>
            </w:pPr>
            <w:r w:rsidRPr="00A452A5">
              <w:rPr>
                <w:rFonts w:ascii="Calibri" w:hAnsi="Calibri" w:cs="Calibri"/>
                <w:b/>
                <w:bCs/>
                <w:color w:val="000000" w:themeColor="text1"/>
              </w:rPr>
              <w:t xml:space="preserve">Selfbewussyn/Selfkennis: </w:t>
            </w:r>
            <w:r w:rsidRPr="00A452A5">
              <w:rPr>
                <w:rFonts w:ascii="Calibri" w:hAnsi="Calibri" w:cs="Calibri"/>
                <w:color w:val="000000" w:themeColor="text1"/>
              </w:rPr>
              <w:t>Ek ken my waardes, grense en doelwitte.</w:t>
            </w:r>
          </w:p>
        </w:tc>
        <w:tc>
          <w:tcPr>
            <w:tcW w:w="1672" w:type="dxa"/>
            <w:tcBorders>
              <w:left w:val="single" w:sz="4" w:space="0" w:color="auto"/>
            </w:tcBorders>
          </w:tcPr>
          <w:p w14:paraId="62DC631D" w14:textId="77777777" w:rsidR="004359F0" w:rsidRPr="00787018" w:rsidRDefault="004359F0" w:rsidP="004359F0">
            <w:pPr>
              <w:rPr>
                <w:rFonts w:ascii="Calibri" w:hAnsi="Calibri" w:cs="Calibri"/>
                <w:color w:val="000000" w:themeColor="text1"/>
              </w:rPr>
            </w:pPr>
          </w:p>
        </w:tc>
      </w:tr>
      <w:tr w:rsidR="004359F0" w:rsidRPr="00787018" w14:paraId="25DDA6DC" w14:textId="77777777" w:rsidTr="00F41D4D">
        <w:tc>
          <w:tcPr>
            <w:tcW w:w="421" w:type="dxa"/>
            <w:tcBorders>
              <w:top w:val="single" w:sz="4" w:space="0" w:color="auto"/>
              <w:left w:val="single" w:sz="4" w:space="0" w:color="auto"/>
              <w:bottom w:val="single" w:sz="4" w:space="0" w:color="auto"/>
              <w:right w:val="nil"/>
            </w:tcBorders>
          </w:tcPr>
          <w:p w14:paraId="31E0D747" w14:textId="77777777" w:rsidR="004359F0" w:rsidRPr="00A452A5" w:rsidRDefault="004359F0" w:rsidP="004359F0">
            <w:pPr>
              <w:rPr>
                <w:rFonts w:ascii="Calibri" w:hAnsi="Calibri" w:cs="Calibri"/>
                <w:color w:val="000000" w:themeColor="text1"/>
              </w:rPr>
            </w:pPr>
            <w:r w:rsidRPr="00A452A5">
              <w:rPr>
                <w:rFonts w:ascii="Calibri" w:hAnsi="Calibri" w:cs="Calibri"/>
                <w:color w:val="000000" w:themeColor="text1"/>
              </w:rPr>
              <w:t>b.</w:t>
            </w:r>
          </w:p>
        </w:tc>
        <w:tc>
          <w:tcPr>
            <w:tcW w:w="8363" w:type="dxa"/>
            <w:tcBorders>
              <w:top w:val="single" w:sz="4" w:space="0" w:color="auto"/>
              <w:left w:val="nil"/>
              <w:bottom w:val="single" w:sz="4" w:space="0" w:color="auto"/>
              <w:right w:val="single" w:sz="4" w:space="0" w:color="auto"/>
            </w:tcBorders>
          </w:tcPr>
          <w:p w14:paraId="19AF8647" w14:textId="717F1754" w:rsidR="004359F0" w:rsidRPr="00A452A5" w:rsidRDefault="004359F0" w:rsidP="004359F0">
            <w:pPr>
              <w:rPr>
                <w:rFonts w:ascii="Calibri" w:hAnsi="Calibri" w:cs="Calibri"/>
                <w:color w:val="000000" w:themeColor="text1"/>
              </w:rPr>
            </w:pPr>
            <w:r w:rsidRPr="00A452A5">
              <w:rPr>
                <w:rFonts w:ascii="Calibri" w:hAnsi="Calibri" w:cs="Calibri"/>
                <w:b/>
                <w:bCs/>
                <w:color w:val="000000" w:themeColor="text1"/>
              </w:rPr>
              <w:t xml:space="preserve">Kritiese denke: </w:t>
            </w:r>
            <w:r w:rsidRPr="00A452A5">
              <w:rPr>
                <w:rFonts w:ascii="Calibri" w:hAnsi="Calibri" w:cs="Calibri"/>
                <w:color w:val="000000" w:themeColor="text1"/>
              </w:rPr>
              <w:t>Ek kan effektief</w:t>
            </w:r>
            <w:r w:rsidR="009A2AA5" w:rsidRPr="00A452A5">
              <w:rPr>
                <w:rFonts w:ascii="Calibri" w:hAnsi="Calibri" w:cs="Calibri"/>
                <w:color w:val="000000" w:themeColor="text1"/>
              </w:rPr>
              <w:t xml:space="preserve"> </w:t>
            </w:r>
            <w:r w:rsidRPr="00A452A5">
              <w:rPr>
                <w:rFonts w:ascii="Calibri" w:hAnsi="Calibri" w:cs="Calibri"/>
                <w:color w:val="000000" w:themeColor="text1"/>
              </w:rPr>
              <w:t>dink voordat ek 'n weldeurdagte besluit neem.</w:t>
            </w:r>
          </w:p>
        </w:tc>
        <w:tc>
          <w:tcPr>
            <w:tcW w:w="1672" w:type="dxa"/>
            <w:tcBorders>
              <w:left w:val="single" w:sz="4" w:space="0" w:color="auto"/>
            </w:tcBorders>
          </w:tcPr>
          <w:p w14:paraId="7DBF1034" w14:textId="77777777" w:rsidR="004359F0" w:rsidRPr="00787018" w:rsidRDefault="004359F0" w:rsidP="004359F0">
            <w:pPr>
              <w:rPr>
                <w:rFonts w:ascii="Calibri" w:hAnsi="Calibri" w:cs="Calibri"/>
                <w:color w:val="000000" w:themeColor="text1"/>
              </w:rPr>
            </w:pPr>
          </w:p>
        </w:tc>
      </w:tr>
      <w:tr w:rsidR="004359F0" w:rsidRPr="00787018" w14:paraId="734AAA4C" w14:textId="77777777" w:rsidTr="00F41D4D">
        <w:tc>
          <w:tcPr>
            <w:tcW w:w="421" w:type="dxa"/>
            <w:tcBorders>
              <w:top w:val="single" w:sz="4" w:space="0" w:color="auto"/>
              <w:left w:val="single" w:sz="4" w:space="0" w:color="auto"/>
              <w:bottom w:val="single" w:sz="4" w:space="0" w:color="auto"/>
              <w:right w:val="nil"/>
            </w:tcBorders>
          </w:tcPr>
          <w:p w14:paraId="43570516" w14:textId="77777777" w:rsidR="004359F0" w:rsidRPr="00A452A5" w:rsidRDefault="004359F0" w:rsidP="004359F0">
            <w:pPr>
              <w:rPr>
                <w:rFonts w:ascii="Calibri" w:hAnsi="Calibri" w:cs="Calibri"/>
                <w:color w:val="000000" w:themeColor="text1"/>
              </w:rPr>
            </w:pPr>
            <w:r w:rsidRPr="00A452A5">
              <w:rPr>
                <w:rFonts w:ascii="Calibri" w:hAnsi="Calibri" w:cs="Calibri"/>
                <w:color w:val="000000" w:themeColor="text1"/>
              </w:rPr>
              <w:t>c.</w:t>
            </w:r>
          </w:p>
        </w:tc>
        <w:tc>
          <w:tcPr>
            <w:tcW w:w="8363" w:type="dxa"/>
            <w:tcBorders>
              <w:top w:val="single" w:sz="4" w:space="0" w:color="auto"/>
              <w:left w:val="nil"/>
              <w:bottom w:val="single" w:sz="4" w:space="0" w:color="auto"/>
              <w:right w:val="single" w:sz="4" w:space="0" w:color="auto"/>
            </w:tcBorders>
          </w:tcPr>
          <w:p w14:paraId="7C6AFB8C" w14:textId="77777777" w:rsidR="004359F0" w:rsidRPr="00A452A5" w:rsidRDefault="004359F0" w:rsidP="004359F0">
            <w:pPr>
              <w:rPr>
                <w:rFonts w:ascii="Calibri" w:hAnsi="Calibri" w:cs="Calibri"/>
                <w:color w:val="000000" w:themeColor="text1"/>
              </w:rPr>
            </w:pPr>
            <w:r w:rsidRPr="00A452A5">
              <w:rPr>
                <w:rFonts w:ascii="Calibri" w:hAnsi="Calibri" w:cs="Calibri"/>
                <w:b/>
                <w:bCs/>
                <w:color w:val="000000" w:themeColor="text1"/>
              </w:rPr>
              <w:t xml:space="preserve">Besluitneming: </w:t>
            </w:r>
            <w:r w:rsidRPr="00A452A5">
              <w:rPr>
                <w:rFonts w:ascii="Calibri" w:hAnsi="Calibri" w:cs="Calibri"/>
                <w:color w:val="000000" w:themeColor="text1"/>
              </w:rPr>
              <w:t>Ek kan my opsies vergelyk en die beste aksie kies.</w:t>
            </w:r>
          </w:p>
        </w:tc>
        <w:tc>
          <w:tcPr>
            <w:tcW w:w="1672" w:type="dxa"/>
            <w:tcBorders>
              <w:left w:val="single" w:sz="4" w:space="0" w:color="auto"/>
            </w:tcBorders>
          </w:tcPr>
          <w:p w14:paraId="2F4132E8" w14:textId="77777777" w:rsidR="004359F0" w:rsidRPr="00787018" w:rsidRDefault="004359F0" w:rsidP="004359F0">
            <w:pPr>
              <w:rPr>
                <w:rFonts w:ascii="Calibri" w:hAnsi="Calibri" w:cs="Calibri"/>
                <w:color w:val="000000" w:themeColor="text1"/>
              </w:rPr>
            </w:pPr>
          </w:p>
        </w:tc>
      </w:tr>
      <w:tr w:rsidR="004359F0" w:rsidRPr="00787018" w14:paraId="04375426" w14:textId="77777777" w:rsidTr="00F41D4D">
        <w:tc>
          <w:tcPr>
            <w:tcW w:w="421" w:type="dxa"/>
            <w:tcBorders>
              <w:top w:val="single" w:sz="4" w:space="0" w:color="auto"/>
              <w:left w:val="single" w:sz="4" w:space="0" w:color="auto"/>
              <w:bottom w:val="single" w:sz="4" w:space="0" w:color="auto"/>
              <w:right w:val="nil"/>
            </w:tcBorders>
          </w:tcPr>
          <w:p w14:paraId="12741269" w14:textId="77777777" w:rsidR="004359F0" w:rsidRPr="00A452A5" w:rsidRDefault="004359F0" w:rsidP="004359F0">
            <w:pPr>
              <w:rPr>
                <w:rFonts w:ascii="Calibri" w:hAnsi="Calibri" w:cs="Calibri"/>
                <w:color w:val="000000" w:themeColor="text1"/>
              </w:rPr>
            </w:pPr>
            <w:r w:rsidRPr="00A452A5">
              <w:rPr>
                <w:rFonts w:ascii="Calibri" w:hAnsi="Calibri" w:cs="Calibri"/>
                <w:color w:val="000000" w:themeColor="text1"/>
              </w:rPr>
              <w:t>d.</w:t>
            </w:r>
          </w:p>
        </w:tc>
        <w:tc>
          <w:tcPr>
            <w:tcW w:w="8363" w:type="dxa"/>
            <w:tcBorders>
              <w:top w:val="single" w:sz="4" w:space="0" w:color="auto"/>
              <w:left w:val="nil"/>
              <w:bottom w:val="single" w:sz="4" w:space="0" w:color="auto"/>
              <w:right w:val="single" w:sz="4" w:space="0" w:color="auto"/>
            </w:tcBorders>
          </w:tcPr>
          <w:p w14:paraId="09F2EFBC" w14:textId="4D340DD9" w:rsidR="004359F0" w:rsidRPr="00A452A5" w:rsidRDefault="004359F0" w:rsidP="004359F0">
            <w:pPr>
              <w:rPr>
                <w:rFonts w:ascii="Calibri" w:hAnsi="Calibri" w:cs="Calibri"/>
                <w:color w:val="000000" w:themeColor="text1"/>
              </w:rPr>
            </w:pPr>
            <w:r w:rsidRPr="00A452A5">
              <w:rPr>
                <w:rFonts w:ascii="Calibri" w:hAnsi="Calibri" w:cs="Calibri"/>
                <w:b/>
                <w:bCs/>
                <w:color w:val="000000" w:themeColor="text1"/>
              </w:rPr>
              <w:t xml:space="preserve">Probleemoplossing: </w:t>
            </w:r>
            <w:r w:rsidRPr="00A452A5">
              <w:rPr>
                <w:rFonts w:ascii="Calibri" w:hAnsi="Calibri" w:cs="Calibri"/>
                <w:color w:val="000000" w:themeColor="text1"/>
              </w:rPr>
              <w:t>Ek kan ’n probleem identifiseer en moontlike oplossings bied.</w:t>
            </w:r>
          </w:p>
        </w:tc>
        <w:tc>
          <w:tcPr>
            <w:tcW w:w="1672" w:type="dxa"/>
            <w:tcBorders>
              <w:left w:val="single" w:sz="4" w:space="0" w:color="auto"/>
            </w:tcBorders>
          </w:tcPr>
          <w:p w14:paraId="47E3AB81" w14:textId="77777777" w:rsidR="004359F0" w:rsidRPr="00787018" w:rsidRDefault="004359F0" w:rsidP="004359F0">
            <w:pPr>
              <w:rPr>
                <w:rFonts w:ascii="Calibri" w:hAnsi="Calibri" w:cs="Calibri"/>
                <w:color w:val="000000" w:themeColor="text1"/>
              </w:rPr>
            </w:pPr>
          </w:p>
        </w:tc>
      </w:tr>
      <w:tr w:rsidR="004359F0" w:rsidRPr="00787018" w14:paraId="7C468462" w14:textId="77777777" w:rsidTr="00F41D4D">
        <w:tc>
          <w:tcPr>
            <w:tcW w:w="421" w:type="dxa"/>
            <w:tcBorders>
              <w:top w:val="single" w:sz="4" w:space="0" w:color="auto"/>
              <w:left w:val="single" w:sz="4" w:space="0" w:color="auto"/>
              <w:bottom w:val="single" w:sz="4" w:space="0" w:color="auto"/>
              <w:right w:val="nil"/>
            </w:tcBorders>
          </w:tcPr>
          <w:p w14:paraId="59A3F8F0" w14:textId="77777777" w:rsidR="004359F0" w:rsidRPr="00A452A5" w:rsidRDefault="004359F0" w:rsidP="004359F0">
            <w:pPr>
              <w:rPr>
                <w:rFonts w:ascii="Calibri" w:hAnsi="Calibri" w:cs="Calibri"/>
                <w:color w:val="000000" w:themeColor="text1"/>
              </w:rPr>
            </w:pPr>
            <w:r w:rsidRPr="00A452A5">
              <w:rPr>
                <w:rFonts w:ascii="Calibri" w:hAnsi="Calibri" w:cs="Calibri"/>
                <w:color w:val="000000" w:themeColor="text1"/>
              </w:rPr>
              <w:t>e.</w:t>
            </w:r>
          </w:p>
        </w:tc>
        <w:tc>
          <w:tcPr>
            <w:tcW w:w="8363" w:type="dxa"/>
            <w:tcBorders>
              <w:top w:val="single" w:sz="4" w:space="0" w:color="auto"/>
              <w:left w:val="nil"/>
              <w:bottom w:val="single" w:sz="4" w:space="0" w:color="auto"/>
              <w:right w:val="single" w:sz="4" w:space="0" w:color="auto"/>
            </w:tcBorders>
          </w:tcPr>
          <w:p w14:paraId="029205CE" w14:textId="77777777" w:rsidR="004359F0" w:rsidRPr="00A452A5" w:rsidRDefault="004359F0" w:rsidP="004359F0">
            <w:pPr>
              <w:rPr>
                <w:rFonts w:ascii="Calibri" w:hAnsi="Calibri" w:cs="Calibri"/>
                <w:color w:val="000000" w:themeColor="text1"/>
              </w:rPr>
            </w:pPr>
            <w:r w:rsidRPr="00A452A5">
              <w:rPr>
                <w:rFonts w:ascii="Calibri" w:hAnsi="Calibri" w:cs="Calibri"/>
                <w:b/>
                <w:bCs/>
                <w:color w:val="000000" w:themeColor="text1"/>
              </w:rPr>
              <w:t xml:space="preserve">Kommunikasie: </w:t>
            </w:r>
            <w:r w:rsidRPr="00A452A5">
              <w:rPr>
                <w:rFonts w:ascii="Calibri" w:hAnsi="Calibri" w:cs="Calibri"/>
                <w:color w:val="000000" w:themeColor="text1"/>
              </w:rPr>
              <w:t>Ek kan my gedagtes, gevoelens en keuses duidelik uitdruk.</w:t>
            </w:r>
          </w:p>
        </w:tc>
        <w:tc>
          <w:tcPr>
            <w:tcW w:w="1672" w:type="dxa"/>
            <w:tcBorders>
              <w:left w:val="single" w:sz="4" w:space="0" w:color="auto"/>
            </w:tcBorders>
          </w:tcPr>
          <w:p w14:paraId="36F5518E" w14:textId="77777777" w:rsidR="004359F0" w:rsidRPr="00787018" w:rsidRDefault="004359F0" w:rsidP="004359F0">
            <w:pPr>
              <w:rPr>
                <w:rFonts w:ascii="Calibri" w:hAnsi="Calibri" w:cs="Calibri"/>
                <w:color w:val="000000" w:themeColor="text1"/>
              </w:rPr>
            </w:pPr>
          </w:p>
        </w:tc>
      </w:tr>
      <w:tr w:rsidR="004359F0" w:rsidRPr="00787018" w14:paraId="1FF64D62" w14:textId="77777777" w:rsidTr="00F41D4D">
        <w:tc>
          <w:tcPr>
            <w:tcW w:w="421" w:type="dxa"/>
            <w:tcBorders>
              <w:top w:val="single" w:sz="4" w:space="0" w:color="auto"/>
              <w:left w:val="single" w:sz="4" w:space="0" w:color="auto"/>
              <w:bottom w:val="single" w:sz="4" w:space="0" w:color="auto"/>
              <w:right w:val="nil"/>
            </w:tcBorders>
          </w:tcPr>
          <w:p w14:paraId="3851A59A" w14:textId="77777777" w:rsidR="004359F0" w:rsidRPr="00A452A5" w:rsidRDefault="004359F0" w:rsidP="004359F0">
            <w:pPr>
              <w:rPr>
                <w:rFonts w:ascii="Calibri" w:hAnsi="Calibri" w:cs="Calibri"/>
                <w:color w:val="000000" w:themeColor="text1"/>
              </w:rPr>
            </w:pPr>
            <w:r w:rsidRPr="00A452A5">
              <w:rPr>
                <w:rFonts w:ascii="Calibri" w:hAnsi="Calibri" w:cs="Calibri"/>
                <w:color w:val="000000" w:themeColor="text1"/>
              </w:rPr>
              <w:t>f.</w:t>
            </w:r>
          </w:p>
        </w:tc>
        <w:tc>
          <w:tcPr>
            <w:tcW w:w="8363" w:type="dxa"/>
            <w:tcBorders>
              <w:top w:val="single" w:sz="4" w:space="0" w:color="auto"/>
              <w:left w:val="nil"/>
              <w:bottom w:val="single" w:sz="4" w:space="0" w:color="auto"/>
              <w:right w:val="single" w:sz="4" w:space="0" w:color="auto"/>
            </w:tcBorders>
          </w:tcPr>
          <w:p w14:paraId="2F4AE47B" w14:textId="4B9223C1" w:rsidR="004359F0" w:rsidRPr="00A452A5" w:rsidRDefault="004359F0" w:rsidP="004359F0">
            <w:pPr>
              <w:rPr>
                <w:rFonts w:ascii="Calibri" w:hAnsi="Calibri" w:cs="Calibri"/>
                <w:color w:val="000000" w:themeColor="text1"/>
              </w:rPr>
            </w:pPr>
            <w:proofErr w:type="spellStart"/>
            <w:r w:rsidRPr="00A452A5">
              <w:rPr>
                <w:rFonts w:ascii="Calibri" w:hAnsi="Calibri" w:cs="Calibri"/>
                <w:b/>
                <w:bCs/>
                <w:color w:val="000000" w:themeColor="text1"/>
              </w:rPr>
              <w:t>Selfgeldendheid</w:t>
            </w:r>
            <w:proofErr w:type="spellEnd"/>
            <w:r w:rsidRPr="00A452A5">
              <w:rPr>
                <w:rFonts w:ascii="Calibri" w:hAnsi="Calibri" w:cs="Calibri"/>
                <w:b/>
                <w:bCs/>
                <w:color w:val="000000" w:themeColor="text1"/>
              </w:rPr>
              <w:t xml:space="preserve">: </w:t>
            </w:r>
            <w:r w:rsidRPr="00A452A5">
              <w:rPr>
                <w:rFonts w:ascii="Calibri" w:hAnsi="Calibri" w:cs="Calibri"/>
                <w:color w:val="000000" w:themeColor="text1"/>
              </w:rPr>
              <w:t xml:space="preserve">Ek kan </w:t>
            </w:r>
            <w:r w:rsidR="004416C0" w:rsidRPr="00A452A5">
              <w:rPr>
                <w:rFonts w:ascii="Calibri" w:hAnsi="Calibri" w:cs="Calibri"/>
                <w:color w:val="000000" w:themeColor="text1"/>
              </w:rPr>
              <w:t xml:space="preserve">opstaan </w:t>
            </w:r>
            <w:r w:rsidRPr="00A452A5">
              <w:rPr>
                <w:rFonts w:ascii="Calibri" w:hAnsi="Calibri" w:cs="Calibri"/>
                <w:color w:val="000000" w:themeColor="text1"/>
              </w:rPr>
              <w:t xml:space="preserve">vir my regte </w:t>
            </w:r>
            <w:r w:rsidR="004416C0" w:rsidRPr="00A452A5">
              <w:rPr>
                <w:rFonts w:ascii="Calibri" w:hAnsi="Calibri" w:cs="Calibri"/>
                <w:color w:val="000000" w:themeColor="text1"/>
              </w:rPr>
              <w:t>e</w:t>
            </w:r>
            <w:r w:rsidRPr="00A452A5">
              <w:rPr>
                <w:rFonts w:ascii="Calibri" w:hAnsi="Calibri" w:cs="Calibri"/>
                <w:color w:val="000000" w:themeColor="text1"/>
              </w:rPr>
              <w:t>n duidelik en respekvol “nee” sê.</w:t>
            </w:r>
          </w:p>
        </w:tc>
        <w:tc>
          <w:tcPr>
            <w:tcW w:w="1672" w:type="dxa"/>
            <w:tcBorders>
              <w:left w:val="single" w:sz="4" w:space="0" w:color="auto"/>
            </w:tcBorders>
          </w:tcPr>
          <w:p w14:paraId="672C0CDC" w14:textId="77777777" w:rsidR="004359F0" w:rsidRPr="00787018" w:rsidRDefault="004359F0" w:rsidP="004359F0">
            <w:pPr>
              <w:rPr>
                <w:rFonts w:ascii="Calibri" w:hAnsi="Calibri" w:cs="Calibri"/>
                <w:color w:val="000000" w:themeColor="text1"/>
              </w:rPr>
            </w:pPr>
          </w:p>
        </w:tc>
      </w:tr>
      <w:tr w:rsidR="004359F0" w:rsidRPr="00787018" w14:paraId="13BC259E" w14:textId="77777777" w:rsidTr="00F41D4D">
        <w:trPr>
          <w:trHeight w:val="641"/>
        </w:trPr>
        <w:tc>
          <w:tcPr>
            <w:tcW w:w="421" w:type="dxa"/>
            <w:tcBorders>
              <w:top w:val="single" w:sz="4" w:space="0" w:color="auto"/>
              <w:left w:val="single" w:sz="4" w:space="0" w:color="auto"/>
              <w:bottom w:val="single" w:sz="4" w:space="0" w:color="auto"/>
              <w:right w:val="nil"/>
            </w:tcBorders>
          </w:tcPr>
          <w:p w14:paraId="47036CF0" w14:textId="77777777" w:rsidR="004359F0" w:rsidRPr="00A452A5" w:rsidRDefault="004359F0" w:rsidP="004359F0">
            <w:pPr>
              <w:rPr>
                <w:rFonts w:ascii="Calibri" w:hAnsi="Calibri" w:cs="Calibri"/>
                <w:color w:val="000000" w:themeColor="text1"/>
              </w:rPr>
            </w:pPr>
            <w:r w:rsidRPr="00A452A5">
              <w:rPr>
                <w:rFonts w:ascii="Calibri" w:hAnsi="Calibri" w:cs="Calibri"/>
                <w:color w:val="000000" w:themeColor="text1"/>
              </w:rPr>
              <w:t>g.</w:t>
            </w:r>
          </w:p>
        </w:tc>
        <w:tc>
          <w:tcPr>
            <w:tcW w:w="8363" w:type="dxa"/>
            <w:tcBorders>
              <w:top w:val="single" w:sz="4" w:space="0" w:color="auto"/>
              <w:left w:val="nil"/>
              <w:bottom w:val="single" w:sz="4" w:space="0" w:color="auto"/>
              <w:right w:val="single" w:sz="4" w:space="0" w:color="auto"/>
            </w:tcBorders>
          </w:tcPr>
          <w:p w14:paraId="6976FFD6" w14:textId="77777777" w:rsidR="004359F0" w:rsidRPr="00A452A5" w:rsidRDefault="004359F0" w:rsidP="004359F0">
            <w:pPr>
              <w:rPr>
                <w:rFonts w:ascii="Calibri" w:hAnsi="Calibri" w:cs="Calibri"/>
                <w:color w:val="000000" w:themeColor="text1"/>
              </w:rPr>
            </w:pPr>
            <w:r w:rsidRPr="00A452A5">
              <w:rPr>
                <w:rFonts w:ascii="Calibri" w:hAnsi="Calibri" w:cs="Calibri"/>
                <w:b/>
                <w:bCs/>
                <w:color w:val="000000" w:themeColor="text1"/>
              </w:rPr>
              <w:t xml:space="preserve">Onderhandeling: </w:t>
            </w:r>
            <w:r w:rsidRPr="00A452A5">
              <w:rPr>
                <w:rFonts w:ascii="Calibri" w:hAnsi="Calibri" w:cs="Calibri"/>
                <w:color w:val="000000" w:themeColor="text1"/>
              </w:rPr>
              <w:t>Ek kan ’n probleem kalm bespreek en saamwerk aan ’n regverdige oplossing.</w:t>
            </w:r>
          </w:p>
        </w:tc>
        <w:tc>
          <w:tcPr>
            <w:tcW w:w="1672" w:type="dxa"/>
            <w:tcBorders>
              <w:left w:val="single" w:sz="4" w:space="0" w:color="auto"/>
            </w:tcBorders>
          </w:tcPr>
          <w:p w14:paraId="1541ADFB" w14:textId="77777777" w:rsidR="004359F0" w:rsidRPr="00787018" w:rsidRDefault="004359F0" w:rsidP="004359F0">
            <w:pPr>
              <w:rPr>
                <w:rFonts w:ascii="Calibri" w:hAnsi="Calibri" w:cs="Calibri"/>
                <w:color w:val="000000" w:themeColor="text1"/>
              </w:rPr>
            </w:pPr>
          </w:p>
        </w:tc>
      </w:tr>
    </w:tbl>
    <w:p w14:paraId="33FBD10D" w14:textId="77777777" w:rsidR="00433B18" w:rsidRPr="00787018" w:rsidRDefault="00433B18" w:rsidP="00433B18">
      <w:pPr>
        <w:rPr>
          <w:rFonts w:ascii="Calibri" w:hAnsi="Calibri" w:cs="Calibri"/>
          <w:color w:val="000000" w:themeColor="text1"/>
        </w:rPr>
      </w:pPr>
    </w:p>
    <w:p w14:paraId="2CCF6072" w14:textId="77777777" w:rsidR="007346A0" w:rsidRPr="00787018" w:rsidRDefault="007346A0" w:rsidP="007346A0">
      <w:pPr>
        <w:rPr>
          <w:rFonts w:ascii="Calibri" w:hAnsi="Calibri" w:cs="Calibri"/>
          <w:color w:val="000000" w:themeColor="text1"/>
        </w:rPr>
      </w:pPr>
    </w:p>
    <w:p w14:paraId="227742D3" w14:textId="40526CEE" w:rsidR="00EE7065" w:rsidRPr="00471D9F" w:rsidRDefault="00EE7065" w:rsidP="00471D9F">
      <w:pPr>
        <w:jc w:val="center"/>
        <w:rPr>
          <w:rFonts w:ascii="Calibri" w:hAnsi="Calibri" w:cs="Calibri"/>
          <w:b/>
          <w:bCs/>
          <w:color w:val="000000" w:themeColor="text1"/>
        </w:rPr>
      </w:pPr>
      <w:r w:rsidRPr="00787018">
        <w:rPr>
          <w:rFonts w:ascii="Calibri" w:hAnsi="Calibri" w:cs="Calibri"/>
          <w:b/>
          <w:bCs/>
          <w:color w:val="000000" w:themeColor="text1"/>
          <w:highlight w:val="yellow"/>
        </w:rPr>
        <w:t>→ Leerders sal persoonlike reaksies op hierdie aktiwiteit hê.</w:t>
      </w:r>
    </w:p>
    <w:sectPr w:rsidR="00EE7065" w:rsidRPr="00471D9F" w:rsidSect="00264C0A">
      <w:headerReference w:type="default" r:id="rId14"/>
      <w:footerReference w:type="default" r:id="rId15"/>
      <w:pgSz w:w="11906" w:h="16838"/>
      <w:pgMar w:top="720" w:right="720" w:bottom="720" w:left="720"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22DAFF" w14:textId="77777777" w:rsidR="00E2055F" w:rsidRPr="00787018" w:rsidRDefault="00E2055F">
      <w:r w:rsidRPr="00787018">
        <w:separator/>
      </w:r>
    </w:p>
  </w:endnote>
  <w:endnote w:type="continuationSeparator" w:id="0">
    <w:p w14:paraId="5F0AC31F" w14:textId="77777777" w:rsidR="00E2055F" w:rsidRPr="00787018" w:rsidRDefault="00E2055F">
      <w:r w:rsidRPr="0078701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8BD03B8-8C43-4F92-BC07-E8CC6EC9DB2B}"/>
    <w:embedBold r:id="rId2" w:fontKey="{88F91110-8DFB-4B7F-AFD3-8AA907595C40}"/>
    <w:embedItalic r:id="rId3" w:fontKey="{7A8CFD76-AFA7-4AB9-A907-4F5D26825CBA}"/>
    <w:embedBoldItalic r:id="rId4" w:fontKey="{0CDD63AE-5C3A-44C7-83DB-E2786F7F80A8}"/>
  </w:font>
  <w:font w:name="Calibri Light">
    <w:panose1 w:val="020F0302020204030204"/>
    <w:charset w:val="00"/>
    <w:family w:val="swiss"/>
    <w:pitch w:val="variable"/>
    <w:sig w:usb0="E4002EFF" w:usb1="C200247B" w:usb2="00000009" w:usb3="00000000" w:csb0="000001FF" w:csb1="00000000"/>
    <w:embedRegular r:id="rId5" w:fontKey="{049AAF45-B606-48E1-A4E0-B0C09345596F}"/>
  </w:font>
  <w:font w:name="Georgia">
    <w:panose1 w:val="02040502050405020303"/>
    <w:charset w:val="00"/>
    <w:family w:val="roman"/>
    <w:pitch w:val="variable"/>
    <w:sig w:usb0="00000287" w:usb1="00000000" w:usb2="00000000" w:usb3="00000000" w:csb0="0000009F" w:csb1="00000000"/>
    <w:embedItalic r:id="rId6" w:fontKey="{6BAFF30F-74C4-41D0-89C8-635E94BC6D13}"/>
  </w:font>
  <w:font w:name="Segoe UI Symbol">
    <w:panose1 w:val="020B0502040204020203"/>
    <w:charset w:val="00"/>
    <w:family w:val="swiss"/>
    <w:pitch w:val="variable"/>
    <w:sig w:usb0="800001E3" w:usb1="1200FFEF" w:usb2="00040000" w:usb3="00000000" w:csb0="00000001" w:csb1="00000000"/>
    <w:embedBold r:id="rId7" w:fontKey="{9BBCCF3C-5F55-4383-A5FE-FAE78925EF18}"/>
    <w:embedItalic r:id="rId8" w:fontKey="{3B713296-1FFD-4C6E-8FEF-0CFD6C71BE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2CEDD" w14:textId="293C2019" w:rsidR="00C6412F" w:rsidRPr="00787018" w:rsidRDefault="006C0D8B" w:rsidP="00F65A36">
    <w:pPr>
      <w:pBdr>
        <w:top w:val="nil"/>
        <w:left w:val="nil"/>
        <w:bottom w:val="nil"/>
        <w:right w:val="nil"/>
        <w:between w:val="nil"/>
      </w:pBdr>
      <w:tabs>
        <w:tab w:val="center" w:pos="4513"/>
        <w:tab w:val="right" w:pos="9026"/>
      </w:tabs>
      <w:jc w:val="center"/>
      <w:rPr>
        <w:rFonts w:ascii="Calibri" w:eastAsia="Calibri" w:hAnsi="Calibri" w:cs="Calibri"/>
        <w:color w:val="000000"/>
        <w:sz w:val="22"/>
        <w:szCs w:val="22"/>
      </w:rPr>
    </w:pPr>
    <w:r w:rsidRPr="00787018">
      <w:rPr>
        <w:rFonts w:ascii="Calibri" w:eastAsia="Calibri" w:hAnsi="Calibri" w:cs="Calibri"/>
        <w:color w:val="000000"/>
        <w:sz w:val="20"/>
        <w:szCs w:val="20"/>
      </w:rPr>
      <w:t xml:space="preserve">©2026 </w:t>
    </w:r>
    <w:proofErr w:type="spellStart"/>
    <w:r w:rsidRPr="00787018">
      <w:rPr>
        <w:rFonts w:ascii="Calibri" w:eastAsia="Calibri" w:hAnsi="Calibri" w:cs="Calibri"/>
        <w:color w:val="000000"/>
        <w:sz w:val="20"/>
        <w:szCs w:val="20"/>
      </w:rPr>
      <w:t>Teenactiv</w:t>
    </w:r>
    <w:proofErr w:type="spellEnd"/>
    <w:r w:rsidRPr="00787018">
      <w:rPr>
        <w:rFonts w:ascii="Calibri" w:eastAsia="Calibri" w:hAnsi="Calibri" w:cs="Calibri"/>
        <w:color w:val="000000"/>
        <w:sz w:val="20"/>
        <w:szCs w:val="20"/>
      </w:rPr>
      <w:t xml:space="preserve">                                                                    </w:t>
    </w:r>
    <w:r w:rsidRPr="00787018">
      <w:rPr>
        <w:rFonts w:ascii="Calibri" w:eastAsia="Calibri" w:hAnsi="Calibri" w:cs="Calibri"/>
        <w:color w:val="000000"/>
        <w:sz w:val="20"/>
        <w:szCs w:val="20"/>
      </w:rPr>
      <w:fldChar w:fldCharType="begin"/>
    </w:r>
    <w:r w:rsidRPr="00787018">
      <w:rPr>
        <w:rFonts w:ascii="Calibri" w:eastAsia="Calibri" w:hAnsi="Calibri" w:cs="Calibri"/>
        <w:color w:val="000000"/>
        <w:sz w:val="20"/>
        <w:szCs w:val="20"/>
      </w:rPr>
      <w:instrText>PAGE</w:instrText>
    </w:r>
    <w:r w:rsidRPr="00787018">
      <w:rPr>
        <w:rFonts w:ascii="Calibri" w:eastAsia="Calibri" w:hAnsi="Calibri" w:cs="Calibri"/>
        <w:color w:val="000000"/>
        <w:sz w:val="20"/>
        <w:szCs w:val="20"/>
      </w:rPr>
      <w:fldChar w:fldCharType="separate"/>
    </w:r>
    <w:r w:rsidR="005D02AD" w:rsidRPr="00787018">
      <w:rPr>
        <w:rFonts w:ascii="Calibri" w:eastAsia="Calibri" w:hAnsi="Calibri" w:cs="Calibri"/>
        <w:color w:val="000000"/>
        <w:sz w:val="20"/>
        <w:szCs w:val="20"/>
      </w:rPr>
      <w:t>1</w:t>
    </w:r>
    <w:r w:rsidRPr="00787018">
      <w:rPr>
        <w:rFonts w:ascii="Calibri" w:eastAsia="Calibri" w:hAnsi="Calibri" w:cs="Calibri"/>
        <w:color w:val="000000"/>
        <w:sz w:val="20"/>
        <w:szCs w:val="20"/>
      </w:rPr>
      <w:fldChar w:fldCharType="end"/>
    </w:r>
    <w:r w:rsidRPr="00787018">
      <w:rPr>
        <w:rFonts w:ascii="Calibri" w:eastAsia="Calibri" w:hAnsi="Calibri" w:cs="Calibri"/>
        <w:color w:val="000000"/>
        <w:sz w:val="20"/>
        <w:szCs w:val="20"/>
      </w:rPr>
      <w:t xml:space="preserve">                                                                  </w:t>
    </w:r>
    <w:hyperlink r:id="rId1">
      <w:r w:rsidR="00C6412F" w:rsidRPr="00787018">
        <w:rPr>
          <w:rFonts w:ascii="Calibri" w:eastAsia="Calibri" w:hAnsi="Calibri" w:cs="Calibri"/>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71590" w14:textId="77777777" w:rsidR="00E2055F" w:rsidRPr="00787018" w:rsidRDefault="00E2055F">
      <w:r w:rsidRPr="00787018">
        <w:separator/>
      </w:r>
    </w:p>
  </w:footnote>
  <w:footnote w:type="continuationSeparator" w:id="0">
    <w:p w14:paraId="72A09E55" w14:textId="77777777" w:rsidR="00E2055F" w:rsidRPr="00787018" w:rsidRDefault="00E2055F">
      <w:r w:rsidRPr="0078701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CC924" w14:textId="77777777" w:rsidR="00C6412F" w:rsidRPr="00787018" w:rsidRDefault="006C0D8B">
    <w:pPr>
      <w:pBdr>
        <w:top w:val="nil"/>
        <w:left w:val="nil"/>
        <w:bottom w:val="nil"/>
        <w:right w:val="nil"/>
        <w:between w:val="nil"/>
      </w:pBdr>
      <w:tabs>
        <w:tab w:val="center" w:pos="4513"/>
        <w:tab w:val="right" w:pos="9026"/>
      </w:tabs>
      <w:jc w:val="right"/>
      <w:rPr>
        <w:rFonts w:ascii="Calibri" w:eastAsia="Calibri" w:hAnsi="Calibri" w:cs="Calibri"/>
        <w:color w:val="000000"/>
        <w:sz w:val="22"/>
        <w:szCs w:val="22"/>
      </w:rPr>
    </w:pPr>
    <w:r w:rsidRPr="00787018">
      <w:rPr>
        <w:rFonts w:ascii="Calibri" w:eastAsia="Calibri" w:hAnsi="Calibri" w:cs="Calibri"/>
        <w:color w:val="000000"/>
        <w:sz w:val="22"/>
        <w:szCs w:val="22"/>
      </w:rPr>
      <w:drawing>
        <wp:anchor distT="0" distB="0" distL="114300" distR="114300" simplePos="0" relativeHeight="251658240" behindDoc="1" locked="0" layoutInCell="1" allowOverlap="1" wp14:anchorId="4BABC2FA" wp14:editId="7BF63D8D">
          <wp:simplePos x="0" y="0"/>
          <wp:positionH relativeFrom="margin">
            <wp:align>right</wp:align>
          </wp:positionH>
          <wp:positionV relativeFrom="paragraph">
            <wp:posOffset>-237702</wp:posOffset>
          </wp:positionV>
          <wp:extent cx="1057397" cy="377538"/>
          <wp:effectExtent l="0" t="0" r="0" b="3810"/>
          <wp:wrapTight wrapText="bothSides">
            <wp:wrapPolygon edited="0">
              <wp:start x="0" y="0"/>
              <wp:lineTo x="0" y="20727"/>
              <wp:lineTo x="21016" y="20727"/>
              <wp:lineTo x="21016" y="0"/>
              <wp:lineTo x="0" y="0"/>
            </wp:wrapPolygon>
          </wp:wrapTight>
          <wp:docPr id="19775989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57397" cy="3775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00F52"/>
    <w:multiLevelType w:val="multilevel"/>
    <w:tmpl w:val="F8883F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D1041ED"/>
    <w:multiLevelType w:val="hybridMultilevel"/>
    <w:tmpl w:val="D03C2F44"/>
    <w:lvl w:ilvl="0" w:tplc="6F707A0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943D62"/>
    <w:multiLevelType w:val="hybridMultilevel"/>
    <w:tmpl w:val="7BBC79C2"/>
    <w:lvl w:ilvl="0" w:tplc="9DA65780">
      <w:start w:val="1"/>
      <w:numFmt w:val="bullet"/>
      <w:lvlText w:val=""/>
      <w:lvlJc w:val="left"/>
      <w:pPr>
        <w:ind w:left="1080" w:hanging="360"/>
      </w:pPr>
      <w:rPr>
        <w:rFonts w:ascii="Symbol" w:hAnsi="Symbol" w:hint="default"/>
        <w:sz w:val="24"/>
        <w:szCs w:val="24"/>
      </w:rPr>
    </w:lvl>
    <w:lvl w:ilvl="1" w:tplc="04360003" w:tentative="1">
      <w:start w:val="1"/>
      <w:numFmt w:val="bullet"/>
      <w:lvlText w:val="o"/>
      <w:lvlJc w:val="left"/>
      <w:pPr>
        <w:ind w:left="1800" w:hanging="360"/>
      </w:pPr>
      <w:rPr>
        <w:rFonts w:ascii="Courier New" w:hAnsi="Courier New" w:cs="Courier New" w:hint="default"/>
      </w:rPr>
    </w:lvl>
    <w:lvl w:ilvl="2" w:tplc="04360005" w:tentative="1">
      <w:start w:val="1"/>
      <w:numFmt w:val="bullet"/>
      <w:lvlText w:val=""/>
      <w:lvlJc w:val="left"/>
      <w:pPr>
        <w:ind w:left="2520" w:hanging="360"/>
      </w:pPr>
      <w:rPr>
        <w:rFonts w:ascii="Wingdings" w:hAnsi="Wingdings" w:hint="default"/>
      </w:rPr>
    </w:lvl>
    <w:lvl w:ilvl="3" w:tplc="04360001" w:tentative="1">
      <w:start w:val="1"/>
      <w:numFmt w:val="bullet"/>
      <w:lvlText w:val=""/>
      <w:lvlJc w:val="left"/>
      <w:pPr>
        <w:ind w:left="3240" w:hanging="360"/>
      </w:pPr>
      <w:rPr>
        <w:rFonts w:ascii="Symbol" w:hAnsi="Symbol" w:hint="default"/>
      </w:rPr>
    </w:lvl>
    <w:lvl w:ilvl="4" w:tplc="04360003" w:tentative="1">
      <w:start w:val="1"/>
      <w:numFmt w:val="bullet"/>
      <w:lvlText w:val="o"/>
      <w:lvlJc w:val="left"/>
      <w:pPr>
        <w:ind w:left="3960" w:hanging="360"/>
      </w:pPr>
      <w:rPr>
        <w:rFonts w:ascii="Courier New" w:hAnsi="Courier New" w:cs="Courier New" w:hint="default"/>
      </w:rPr>
    </w:lvl>
    <w:lvl w:ilvl="5" w:tplc="04360005" w:tentative="1">
      <w:start w:val="1"/>
      <w:numFmt w:val="bullet"/>
      <w:lvlText w:val=""/>
      <w:lvlJc w:val="left"/>
      <w:pPr>
        <w:ind w:left="4680" w:hanging="360"/>
      </w:pPr>
      <w:rPr>
        <w:rFonts w:ascii="Wingdings" w:hAnsi="Wingdings" w:hint="default"/>
      </w:rPr>
    </w:lvl>
    <w:lvl w:ilvl="6" w:tplc="04360001" w:tentative="1">
      <w:start w:val="1"/>
      <w:numFmt w:val="bullet"/>
      <w:lvlText w:val=""/>
      <w:lvlJc w:val="left"/>
      <w:pPr>
        <w:ind w:left="5400" w:hanging="360"/>
      </w:pPr>
      <w:rPr>
        <w:rFonts w:ascii="Symbol" w:hAnsi="Symbol" w:hint="default"/>
      </w:rPr>
    </w:lvl>
    <w:lvl w:ilvl="7" w:tplc="04360003" w:tentative="1">
      <w:start w:val="1"/>
      <w:numFmt w:val="bullet"/>
      <w:lvlText w:val="o"/>
      <w:lvlJc w:val="left"/>
      <w:pPr>
        <w:ind w:left="6120" w:hanging="360"/>
      </w:pPr>
      <w:rPr>
        <w:rFonts w:ascii="Courier New" w:hAnsi="Courier New" w:cs="Courier New" w:hint="default"/>
      </w:rPr>
    </w:lvl>
    <w:lvl w:ilvl="8" w:tplc="04360005" w:tentative="1">
      <w:start w:val="1"/>
      <w:numFmt w:val="bullet"/>
      <w:lvlText w:val=""/>
      <w:lvlJc w:val="left"/>
      <w:pPr>
        <w:ind w:left="6840" w:hanging="360"/>
      </w:pPr>
      <w:rPr>
        <w:rFonts w:ascii="Wingdings" w:hAnsi="Wingdings" w:hint="default"/>
      </w:rPr>
    </w:lvl>
  </w:abstractNum>
  <w:abstractNum w:abstractNumId="3" w15:restartNumberingAfterBreak="0">
    <w:nsid w:val="3E5A3916"/>
    <w:multiLevelType w:val="hybridMultilevel"/>
    <w:tmpl w:val="7A7081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43678211">
    <w:abstractNumId w:val="2"/>
  </w:num>
  <w:num w:numId="2" w16cid:durableId="1050571821">
    <w:abstractNumId w:val="1"/>
  </w:num>
  <w:num w:numId="3" w16cid:durableId="1240600529">
    <w:abstractNumId w:val="3"/>
  </w:num>
  <w:num w:numId="4" w16cid:durableId="201418511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12F"/>
    <w:rsid w:val="0000475F"/>
    <w:rsid w:val="00014355"/>
    <w:rsid w:val="00014CA9"/>
    <w:rsid w:val="0002266E"/>
    <w:rsid w:val="00022A45"/>
    <w:rsid w:val="00041CDB"/>
    <w:rsid w:val="000773CD"/>
    <w:rsid w:val="00080FD6"/>
    <w:rsid w:val="00090D19"/>
    <w:rsid w:val="000B15B3"/>
    <w:rsid w:val="000D0134"/>
    <w:rsid w:val="000E51A0"/>
    <w:rsid w:val="00127E8D"/>
    <w:rsid w:val="0015313E"/>
    <w:rsid w:val="0017252E"/>
    <w:rsid w:val="001801FB"/>
    <w:rsid w:val="00183FD3"/>
    <w:rsid w:val="001A0E3A"/>
    <w:rsid w:val="001A431A"/>
    <w:rsid w:val="001B02AA"/>
    <w:rsid w:val="001B4776"/>
    <w:rsid w:val="001C1946"/>
    <w:rsid w:val="001D1093"/>
    <w:rsid w:val="001E57B0"/>
    <w:rsid w:val="00201FFD"/>
    <w:rsid w:val="002217F1"/>
    <w:rsid w:val="00264C0A"/>
    <w:rsid w:val="002D0DA1"/>
    <w:rsid w:val="002F6E59"/>
    <w:rsid w:val="003046EA"/>
    <w:rsid w:val="003434B3"/>
    <w:rsid w:val="00383245"/>
    <w:rsid w:val="00395A60"/>
    <w:rsid w:val="003A6374"/>
    <w:rsid w:val="003B1F36"/>
    <w:rsid w:val="003B559C"/>
    <w:rsid w:val="003C3E14"/>
    <w:rsid w:val="003D4B55"/>
    <w:rsid w:val="003E3B12"/>
    <w:rsid w:val="003F1841"/>
    <w:rsid w:val="00417C28"/>
    <w:rsid w:val="00433B18"/>
    <w:rsid w:val="004359F0"/>
    <w:rsid w:val="0043707F"/>
    <w:rsid w:val="00437E92"/>
    <w:rsid w:val="004416C0"/>
    <w:rsid w:val="00453570"/>
    <w:rsid w:val="00457E0C"/>
    <w:rsid w:val="00460B37"/>
    <w:rsid w:val="00464EE3"/>
    <w:rsid w:val="00471D9F"/>
    <w:rsid w:val="004738B0"/>
    <w:rsid w:val="0047721A"/>
    <w:rsid w:val="0049079C"/>
    <w:rsid w:val="00497599"/>
    <w:rsid w:val="004B1D1A"/>
    <w:rsid w:val="004C58FE"/>
    <w:rsid w:val="004C7F59"/>
    <w:rsid w:val="004E4148"/>
    <w:rsid w:val="004F2123"/>
    <w:rsid w:val="004F4FE2"/>
    <w:rsid w:val="0052145F"/>
    <w:rsid w:val="00550D70"/>
    <w:rsid w:val="00587ED4"/>
    <w:rsid w:val="005930D7"/>
    <w:rsid w:val="005C24A9"/>
    <w:rsid w:val="005C5E65"/>
    <w:rsid w:val="005D02AD"/>
    <w:rsid w:val="005F53E0"/>
    <w:rsid w:val="00620240"/>
    <w:rsid w:val="00634249"/>
    <w:rsid w:val="006A6FEB"/>
    <w:rsid w:val="006B121A"/>
    <w:rsid w:val="006C0D8B"/>
    <w:rsid w:val="006F2130"/>
    <w:rsid w:val="006F6189"/>
    <w:rsid w:val="00722BC7"/>
    <w:rsid w:val="00725CC4"/>
    <w:rsid w:val="0072646E"/>
    <w:rsid w:val="007346A0"/>
    <w:rsid w:val="00750E6B"/>
    <w:rsid w:val="007721D3"/>
    <w:rsid w:val="00775CBC"/>
    <w:rsid w:val="00787018"/>
    <w:rsid w:val="007941D7"/>
    <w:rsid w:val="007A0448"/>
    <w:rsid w:val="007F2490"/>
    <w:rsid w:val="00806D54"/>
    <w:rsid w:val="00821593"/>
    <w:rsid w:val="00855BFC"/>
    <w:rsid w:val="0087378A"/>
    <w:rsid w:val="008C4702"/>
    <w:rsid w:val="008D339E"/>
    <w:rsid w:val="008E195B"/>
    <w:rsid w:val="008E397E"/>
    <w:rsid w:val="008E520A"/>
    <w:rsid w:val="009105AA"/>
    <w:rsid w:val="009126F6"/>
    <w:rsid w:val="00914B85"/>
    <w:rsid w:val="0095378E"/>
    <w:rsid w:val="00966430"/>
    <w:rsid w:val="009A2AA5"/>
    <w:rsid w:val="009B58A7"/>
    <w:rsid w:val="009E5614"/>
    <w:rsid w:val="009F68F3"/>
    <w:rsid w:val="00A121DC"/>
    <w:rsid w:val="00A15596"/>
    <w:rsid w:val="00A16A8D"/>
    <w:rsid w:val="00A23D8D"/>
    <w:rsid w:val="00A452A5"/>
    <w:rsid w:val="00A62BA1"/>
    <w:rsid w:val="00A947A7"/>
    <w:rsid w:val="00AC4403"/>
    <w:rsid w:val="00B02130"/>
    <w:rsid w:val="00B04692"/>
    <w:rsid w:val="00B11A1F"/>
    <w:rsid w:val="00B21102"/>
    <w:rsid w:val="00B4389E"/>
    <w:rsid w:val="00B44DC0"/>
    <w:rsid w:val="00B45461"/>
    <w:rsid w:val="00B476EF"/>
    <w:rsid w:val="00B568B9"/>
    <w:rsid w:val="00B66E04"/>
    <w:rsid w:val="00B80B6A"/>
    <w:rsid w:val="00B831CF"/>
    <w:rsid w:val="00B842E9"/>
    <w:rsid w:val="00B920DF"/>
    <w:rsid w:val="00B92A3E"/>
    <w:rsid w:val="00BA1BD4"/>
    <w:rsid w:val="00BB65AD"/>
    <w:rsid w:val="00BC02D6"/>
    <w:rsid w:val="00BC21B3"/>
    <w:rsid w:val="00BD78A0"/>
    <w:rsid w:val="00C01F41"/>
    <w:rsid w:val="00C13A9B"/>
    <w:rsid w:val="00C24364"/>
    <w:rsid w:val="00C328AD"/>
    <w:rsid w:val="00C36513"/>
    <w:rsid w:val="00C415D0"/>
    <w:rsid w:val="00C52837"/>
    <w:rsid w:val="00C5488F"/>
    <w:rsid w:val="00C6412F"/>
    <w:rsid w:val="00C96D25"/>
    <w:rsid w:val="00CB6EE5"/>
    <w:rsid w:val="00CE3209"/>
    <w:rsid w:val="00D253B3"/>
    <w:rsid w:val="00D324E9"/>
    <w:rsid w:val="00D34B37"/>
    <w:rsid w:val="00D36C81"/>
    <w:rsid w:val="00D44F97"/>
    <w:rsid w:val="00D517F3"/>
    <w:rsid w:val="00D53F04"/>
    <w:rsid w:val="00D70C15"/>
    <w:rsid w:val="00DF0543"/>
    <w:rsid w:val="00DF14E2"/>
    <w:rsid w:val="00DF4382"/>
    <w:rsid w:val="00E2055F"/>
    <w:rsid w:val="00E2061A"/>
    <w:rsid w:val="00E84295"/>
    <w:rsid w:val="00E8543F"/>
    <w:rsid w:val="00E87E54"/>
    <w:rsid w:val="00E911E1"/>
    <w:rsid w:val="00EA11A4"/>
    <w:rsid w:val="00EE7065"/>
    <w:rsid w:val="00F0354A"/>
    <w:rsid w:val="00F03F97"/>
    <w:rsid w:val="00F2093A"/>
    <w:rsid w:val="00F26ABA"/>
    <w:rsid w:val="00F307DF"/>
    <w:rsid w:val="00F3386C"/>
    <w:rsid w:val="00F43D3A"/>
    <w:rsid w:val="00F65A36"/>
    <w:rsid w:val="00F7411B"/>
    <w:rsid w:val="00FA3D10"/>
    <w:rsid w:val="00FA5E0F"/>
    <w:rsid w:val="00FB2609"/>
    <w:rsid w:val="00FD3BB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DF26C"/>
  <w15:docId w15:val="{2717B678-5F7F-3A4F-BD9B-4ADE7B4B9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ZA"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4403"/>
    <w:rPr>
      <w:lang w:val="af-ZA"/>
    </w:rPr>
  </w:style>
  <w:style w:type="paragraph" w:styleId="Heading1">
    <w:name w:val="heading 1"/>
    <w:basedOn w:val="Normal"/>
    <w:next w:val="Normal"/>
    <w:link w:val="Heading1Char"/>
    <w:uiPriority w:val="9"/>
    <w:qFormat/>
    <w:pPr>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keepNext/>
      <w:keepLines/>
      <w:spacing w:before="40"/>
      <w:outlineLvl w:val="2"/>
    </w:pPr>
    <w:rPr>
      <w:rFonts w:ascii="Calibri" w:eastAsia="Calibri" w:hAnsi="Calibri" w:cs="Calibri"/>
      <w:color w:val="1E4D7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39"/>
    <w:rsid w:val="007E02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7E02A5"/>
  </w:style>
  <w:style w:type="paragraph" w:styleId="Footer">
    <w:name w:val="footer"/>
    <w:basedOn w:val="Normal"/>
    <w:link w:val="Foot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7E02A5"/>
  </w:style>
  <w:style w:type="paragraph" w:styleId="NormalWeb">
    <w:name w:val="Normal (Web)"/>
    <w:basedOn w:val="Normal"/>
    <w:uiPriority w:val="99"/>
    <w:semiHidden/>
    <w:unhideWhenUsed/>
    <w:rsid w:val="006653D0"/>
    <w:pPr>
      <w:spacing w:before="100" w:beforeAutospacing="1" w:after="100" w:afterAutospacing="1"/>
    </w:pPr>
    <w:rPr>
      <w:rFonts w:eastAsiaTheme="minorEastAsia"/>
      <w:lang w:eastAsia="en-ZA"/>
    </w:rPr>
  </w:style>
  <w:style w:type="paragraph" w:styleId="ListParagraph">
    <w:name w:val="List Paragraph"/>
    <w:basedOn w:val="Normal"/>
    <w:uiPriority w:val="34"/>
    <w:qFormat/>
    <w:rsid w:val="006653D0"/>
    <w:pPr>
      <w:spacing w:after="160" w:line="259" w:lineRule="auto"/>
      <w:ind w:left="720"/>
      <w:contextualSpacing/>
    </w:pPr>
    <w:rPr>
      <w:rFonts w:asciiTheme="minorHAnsi" w:eastAsiaTheme="minorHAnsi" w:hAnsiTheme="minorHAnsi" w:cstheme="minorBidi"/>
      <w:sz w:val="22"/>
      <w:szCs w:val="22"/>
      <w:lang w:eastAsia="en-US"/>
    </w:rPr>
  </w:style>
  <w:style w:type="paragraph" w:styleId="NoSpacing">
    <w:name w:val="No Spacing"/>
    <w:uiPriority w:val="1"/>
    <w:qFormat/>
    <w:rsid w:val="00991C34"/>
  </w:style>
  <w:style w:type="table" w:customStyle="1" w:styleId="TableGrid1">
    <w:name w:val="Table Grid1"/>
    <w:basedOn w:val="TableNormal"/>
    <w:next w:val="TableGrid"/>
    <w:uiPriority w:val="59"/>
    <w:rsid w:val="00B5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620D"/>
    <w:rPr>
      <w:color w:val="0563C1" w:themeColor="hyperlink"/>
      <w:u w:val="single"/>
    </w:rPr>
  </w:style>
  <w:style w:type="character" w:customStyle="1" w:styleId="Heading1Char">
    <w:name w:val="Heading 1 Char"/>
    <w:basedOn w:val="DefaultParagraphFont"/>
    <w:link w:val="Heading1"/>
    <w:uiPriority w:val="9"/>
    <w:rsid w:val="00366D36"/>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C705BA"/>
  </w:style>
  <w:style w:type="character" w:styleId="Strong">
    <w:name w:val="Strong"/>
    <w:basedOn w:val="DefaultParagraphFont"/>
    <w:uiPriority w:val="22"/>
    <w:qFormat/>
    <w:rsid w:val="008C2EED"/>
    <w:rPr>
      <w:b/>
      <w:bCs/>
    </w:rPr>
  </w:style>
  <w:style w:type="paragraph" w:styleId="Revision">
    <w:name w:val="Revision"/>
    <w:hidden/>
    <w:uiPriority w:val="99"/>
    <w:semiHidden/>
    <w:rsid w:val="00F4287D"/>
  </w:style>
  <w:style w:type="character" w:styleId="CommentReference">
    <w:name w:val="annotation reference"/>
    <w:basedOn w:val="DefaultParagraphFont"/>
    <w:uiPriority w:val="99"/>
    <w:semiHidden/>
    <w:unhideWhenUsed/>
    <w:rsid w:val="00F4287D"/>
    <w:rPr>
      <w:sz w:val="16"/>
      <w:szCs w:val="16"/>
    </w:rPr>
  </w:style>
  <w:style w:type="paragraph" w:styleId="CommentText">
    <w:name w:val="annotation text"/>
    <w:basedOn w:val="Normal"/>
    <w:link w:val="CommentTextChar"/>
    <w:uiPriority w:val="99"/>
    <w:unhideWhenUsed/>
    <w:rsid w:val="00F4287D"/>
    <w:rPr>
      <w:sz w:val="20"/>
      <w:szCs w:val="20"/>
    </w:rPr>
  </w:style>
  <w:style w:type="character" w:customStyle="1" w:styleId="CommentTextChar">
    <w:name w:val="Comment Text Char"/>
    <w:basedOn w:val="DefaultParagraphFont"/>
    <w:link w:val="CommentText"/>
    <w:uiPriority w:val="99"/>
    <w:rsid w:val="00F4287D"/>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F4287D"/>
    <w:rPr>
      <w:b/>
      <w:bCs/>
    </w:rPr>
  </w:style>
  <w:style w:type="character" w:customStyle="1" w:styleId="CommentSubjectChar">
    <w:name w:val="Comment Subject Char"/>
    <w:basedOn w:val="CommentTextChar"/>
    <w:link w:val="CommentSubject"/>
    <w:uiPriority w:val="99"/>
    <w:semiHidden/>
    <w:rsid w:val="00F4287D"/>
    <w:rPr>
      <w:rFonts w:ascii="Times New Roman" w:eastAsia="Times New Roman" w:hAnsi="Times New Roman" w:cs="Times New Roman"/>
      <w:b/>
      <w:bCs/>
      <w:sz w:val="20"/>
      <w:szCs w:val="20"/>
      <w:lang w:eastAsia="en-GB"/>
    </w:rPr>
  </w:style>
  <w:style w:type="character" w:customStyle="1" w:styleId="Heading3Char">
    <w:name w:val="Heading 3 Char"/>
    <w:basedOn w:val="DefaultParagraphFont"/>
    <w:link w:val="Heading3"/>
    <w:uiPriority w:val="9"/>
    <w:semiHidden/>
    <w:rsid w:val="00625027"/>
    <w:rPr>
      <w:rFonts w:asciiTheme="majorHAnsi" w:eastAsiaTheme="majorEastAsia" w:hAnsiTheme="majorHAnsi" w:cstheme="majorBidi"/>
      <w:color w:val="1F4D78" w:themeColor="accent1" w:themeShade="7F"/>
      <w:sz w:val="24"/>
      <w:szCs w:val="24"/>
      <w:lang w:eastAsia="en-GB"/>
    </w:rPr>
  </w:style>
  <w:style w:type="character" w:styleId="UnresolvedMention">
    <w:name w:val="Unresolved Mention"/>
    <w:basedOn w:val="DefaultParagraphFont"/>
    <w:uiPriority w:val="99"/>
    <w:semiHidden/>
    <w:unhideWhenUsed/>
    <w:rsid w:val="00C7078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customStyle="1" w:styleId="normaltextrun">
    <w:name w:val="normaltextrun"/>
    <w:basedOn w:val="DefaultParagraphFont"/>
    <w:rsid w:val="00D44F97"/>
  </w:style>
  <w:style w:type="paragraph" w:customStyle="1" w:styleId="paragraph">
    <w:name w:val="paragraph"/>
    <w:basedOn w:val="Normal"/>
    <w:rsid w:val="00B04692"/>
    <w:pPr>
      <w:spacing w:before="100" w:beforeAutospacing="1" w:after="100" w:afterAutospacing="1"/>
    </w:pPr>
  </w:style>
  <w:style w:type="character" w:customStyle="1" w:styleId="eop">
    <w:name w:val="eop"/>
    <w:basedOn w:val="DefaultParagraphFont"/>
    <w:rsid w:val="00B04692"/>
  </w:style>
  <w:style w:type="character" w:styleId="PlaceholderText">
    <w:name w:val="Placeholder Text"/>
    <w:basedOn w:val="DefaultParagraphFont"/>
    <w:uiPriority w:val="99"/>
    <w:semiHidden/>
    <w:rsid w:val="00433B18"/>
    <w:rPr>
      <w:color w:val="666666"/>
    </w:rPr>
  </w:style>
  <w:style w:type="paragraph" w:customStyle="1" w:styleId="pdq2pgselectionanchorcontainer">
    <w:name w:val="pdq2pg_selectionanchorcontainer"/>
    <w:basedOn w:val="Normal"/>
    <w:rsid w:val="00433B18"/>
    <w:pPr>
      <w:spacing w:before="100" w:beforeAutospacing="1" w:after="100" w:afterAutospacing="1"/>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ews24.com/southafrica/health-news/teen-girls-say-they-drink-for-vibes-but-the-morning-after-costs-more-than-a-hangover-20260227-0705"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X88TWKi8kZWAoguDoqTnILs7Kw==">CgMxLjA4AHIhMW82Z2J4aHhsd0pxelFvZ21YWGpNRDJZdnhleWR1dTVK</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1b4a5c7ad01952bf554aac7d29462f2c">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96d95dd2b43fbe1d86e6d1c8b302f4fa"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50CD2AB-F09A-4803-BB39-34BD3795AB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C40DD4-0854-4C12-AEDC-1D7500508BB2}">
  <ds:schemaRefs>
    <ds:schemaRef ds:uri="http://schemas.microsoft.com/sharepoint/v3/contenttype/forms"/>
  </ds:schemaRefs>
</ds:datastoreItem>
</file>

<file path=customXml/itemProps4.xml><?xml version="1.0" encoding="utf-8"?>
<ds:datastoreItem xmlns:ds="http://schemas.openxmlformats.org/officeDocument/2006/customXml" ds:itemID="{A9ACF8D1-2BE8-4B0E-B3DA-E97195205E46}">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1026</Words>
  <Characters>5853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Megan Botes</cp:lastModifiedBy>
  <cp:revision>9</cp:revision>
  <dcterms:created xsi:type="dcterms:W3CDTF">2026-07-05T18:06:00Z</dcterms:created>
  <dcterms:modified xsi:type="dcterms:W3CDTF">2026-07-07T06:00:00Z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0x0101004F3AB23201A38C4A8F7AAD9F2A325F0A</vt:lpwstr>
  </property>
  <property fmtid="{D5CDD505-2E9C-101B-9397-08002B2CF9AE}" pid="3" name="GrammarlyDocumentId">
    <vt:lpwstr>bd2ccf98-4b81-4f5c-8de2-ad529a0440a3</vt:lpwstr>
  </property>
  <property fmtid="{D5CDD505-2E9C-101B-9397-08002B2CF9AE}" pid="4" name="MediaServiceImageTags">
    <vt:lpwstr/>
  </property>
</Properties>
</file>