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777E0" w14:textId="0EFB0FA8" w:rsidR="009D133E" w:rsidRPr="00DC3863" w:rsidRDefault="00F53D47">
      <w:pPr>
        <w:jc w:val="center"/>
        <w:rPr>
          <w:rFonts w:eastAsia="Calibri" w:cs="Calibri"/>
          <w:sz w:val="28"/>
          <w:szCs w:val="28"/>
          <w:u w:val="single"/>
        </w:rPr>
      </w:pPr>
      <w:r w:rsidRPr="00DC3863">
        <w:rPr>
          <w:rFonts w:eastAsia="Calibri" w:cs="Calibri"/>
          <w:b/>
          <w:sz w:val="28"/>
          <w:szCs w:val="28"/>
        </w:rPr>
        <w:drawing>
          <wp:inline distT="0" distB="0" distL="0" distR="0" wp14:anchorId="50945CA6" wp14:editId="57917E19">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p>
    <w:p w14:paraId="745777E1" w14:textId="4F9BAFEC" w:rsidR="009D133E" w:rsidRPr="00DC3863" w:rsidRDefault="00C439F5">
      <w:pPr>
        <w:jc w:val="center"/>
        <w:rPr>
          <w:rFonts w:eastAsia="Calibri" w:cs="Calibri"/>
          <w:sz w:val="28"/>
          <w:szCs w:val="28"/>
          <w:u w:val="single"/>
        </w:rPr>
      </w:pPr>
      <w:r w:rsidRPr="00DC3863">
        <w:rPr>
          <w:rFonts w:eastAsia="Calibri" w:cs="Calibri"/>
          <w:b/>
          <w:sz w:val="28"/>
          <w:szCs w:val="28"/>
          <w:u w:val="single"/>
        </w:rPr>
        <w:t>Les 3 – Werk</w:t>
      </w:r>
      <w:r w:rsidR="00F53D47" w:rsidRPr="00DC3863">
        <w:rPr>
          <w:rFonts w:eastAsia="Calibri" w:cs="Calibri"/>
          <w:b/>
          <w:sz w:val="28"/>
          <w:szCs w:val="28"/>
          <w:u w:val="single"/>
        </w:rPr>
        <w:t>kaart</w:t>
      </w:r>
      <w:r w:rsidRPr="00DC3863">
        <w:rPr>
          <w:rFonts w:eastAsia="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51802" w:rsidRPr="00DC3863" w14:paraId="2558B4DC" w14:textId="77777777" w:rsidTr="0009236E">
        <w:trPr>
          <w:trHeight w:val="704"/>
        </w:trPr>
        <w:tc>
          <w:tcPr>
            <w:tcW w:w="936" w:type="dxa"/>
            <w:vAlign w:val="bottom"/>
          </w:tcPr>
          <w:p w14:paraId="684B29F8" w14:textId="77777777" w:rsidR="00E51802" w:rsidRPr="00DC3863" w:rsidRDefault="00E51802" w:rsidP="0009236E">
            <w:pPr>
              <w:rPr>
                <w:rFonts w:eastAsia="Calibri" w:cs="Calibri"/>
                <w:b/>
                <w:u w:val="single"/>
              </w:rPr>
            </w:pPr>
            <w:r w:rsidRPr="00DC3863">
              <w:rPr>
                <w:rFonts w:cs="Calibri"/>
              </w:rPr>
              <w:drawing>
                <wp:anchor distT="0" distB="0" distL="114300" distR="114300" simplePos="0" relativeHeight="251658242" behindDoc="0" locked="0" layoutInCell="1" hidden="0" allowOverlap="1" wp14:anchorId="571F25A6" wp14:editId="60F4475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6960E66" w14:textId="595DAFFC" w:rsidR="00E51802" w:rsidRPr="00DC3863" w:rsidRDefault="00E51802" w:rsidP="0009236E">
            <w:pPr>
              <w:rPr>
                <w:rFonts w:eastAsia="Calibri" w:cs="Calibri"/>
                <w:b/>
                <w:sz w:val="28"/>
                <w:szCs w:val="28"/>
              </w:rPr>
            </w:pPr>
            <w:r w:rsidRPr="00DC3863">
              <w:rPr>
                <w:rFonts w:eastAsia="Calibri" w:cs="Calibri"/>
                <w:b/>
                <w:sz w:val="28"/>
                <w:szCs w:val="28"/>
              </w:rPr>
              <w:t>Aktiwiteit 1: Riskante gedrag</w:t>
            </w:r>
          </w:p>
          <w:p w14:paraId="65B329D5" w14:textId="77777777" w:rsidR="00E51802" w:rsidRPr="00DC3863" w:rsidRDefault="00E51802" w:rsidP="0009236E">
            <w:pPr>
              <w:rPr>
                <w:rFonts w:eastAsia="Calibri" w:cs="Calibri"/>
                <w:b/>
                <w:u w:val="single"/>
              </w:rPr>
            </w:pPr>
            <w:r w:rsidRPr="00DC3863">
              <w:rPr>
                <w:rFonts w:cs="Calibri"/>
              </w:rPr>
              <w:t xml:space="preserve">Voltooi die volgende aktiwiteit </w:t>
            </w:r>
            <w:r w:rsidRPr="00DC3863">
              <w:rPr>
                <w:rFonts w:eastAsia="Calibri" w:cs="Calibri"/>
                <w:bCs/>
              </w:rPr>
              <w:t xml:space="preserve">in pare.   </w:t>
            </w:r>
          </w:p>
        </w:tc>
      </w:tr>
    </w:tbl>
    <w:p w14:paraId="5CEC783E" w14:textId="074BB0CA" w:rsidR="00E51802" w:rsidRPr="00DC3863" w:rsidRDefault="00E51802">
      <w:pPr>
        <w:rPr>
          <w:b/>
          <w:i/>
          <w:u w:val="single"/>
        </w:rPr>
      </w:pPr>
    </w:p>
    <w:p w14:paraId="745777E4" w14:textId="523C73D4" w:rsidR="009D133E" w:rsidRPr="00DC3863" w:rsidRDefault="00E51802" w:rsidP="00C518E9">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 xml:space="preserve">Lees die drie scenario's hieronder en </w:t>
      </w:r>
      <w:r w:rsidRPr="00DC3863">
        <w:rPr>
          <w:rFonts w:eastAsia="Calibri" w:cs="Calibri"/>
          <w:bCs/>
          <w:iCs/>
        </w:rPr>
        <w:t>beantwoord die vrae vir</w:t>
      </w:r>
      <w:r w:rsidR="00C439F5" w:rsidRPr="00DC3863">
        <w:rPr>
          <w:rFonts w:eastAsia="Calibri" w:cs="Calibri"/>
          <w:bCs/>
          <w:iCs/>
          <w:color w:val="000000"/>
        </w:rPr>
        <w:t xml:space="preserve"> elke scenario.</w:t>
      </w:r>
    </w:p>
    <w:p w14:paraId="188CCEB0" w14:textId="77777777" w:rsidR="00E51802" w:rsidRPr="00DC3863" w:rsidRDefault="00E51802" w:rsidP="00C518E9">
      <w:pPr>
        <w:pBdr>
          <w:top w:val="nil"/>
          <w:left w:val="nil"/>
          <w:bottom w:val="nil"/>
          <w:right w:val="nil"/>
          <w:between w:val="nil"/>
        </w:pBdr>
        <w:spacing w:line="259" w:lineRule="auto"/>
        <w:rPr>
          <w:rFonts w:eastAsia="Calibri" w:cs="Calibri"/>
          <w:bCs/>
          <w:iCs/>
          <w:color w:val="000000"/>
        </w:rPr>
      </w:pPr>
    </w:p>
    <w:p w14:paraId="5E706B10" w14:textId="77777777" w:rsidR="00F53D47" w:rsidRPr="00DC3863" w:rsidRDefault="00FB38BC" w:rsidP="00F53D47">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 xml:space="preserve">1. </w:t>
      </w:r>
      <w:r w:rsidRPr="00DC3863">
        <w:rPr>
          <w:rFonts w:eastAsia="Calibri" w:cs="Calibri"/>
          <w:bCs/>
          <w:iCs/>
          <w:color w:val="000000"/>
        </w:rPr>
        <w:tab/>
      </w:r>
      <w:r w:rsidR="00F53D47" w:rsidRPr="00DC3863">
        <w:rPr>
          <w:rFonts w:eastAsia="Calibri" w:cs="Calibri"/>
          <w:b/>
          <w:iCs/>
          <w:color w:val="000000"/>
        </w:rPr>
        <w:t>Scenario 1: Die aanlyn uitdaging</w:t>
      </w:r>
    </w:p>
    <w:p w14:paraId="19C82E3D" w14:textId="77777777" w:rsidR="00F53D47" w:rsidRPr="00DC3863" w:rsidRDefault="00F53D47" w:rsidP="00F53D47">
      <w:pPr>
        <w:pBdr>
          <w:top w:val="nil"/>
          <w:left w:val="nil"/>
          <w:bottom w:val="nil"/>
          <w:right w:val="nil"/>
          <w:between w:val="nil"/>
        </w:pBdr>
        <w:spacing w:line="259" w:lineRule="auto"/>
        <w:rPr>
          <w:rFonts w:eastAsia="Calibri" w:cs="Calibri"/>
          <w:bCs/>
          <w:iCs/>
          <w:color w:val="000000"/>
          <w:sz w:val="12"/>
          <w:szCs w:val="12"/>
        </w:rPr>
      </w:pPr>
      <w:r w:rsidRPr="00DC3863">
        <w:rPr>
          <w:rFonts w:eastAsia="Calibri" w:cs="Calibri"/>
          <w:bCs/>
          <w:iCs/>
          <w:color w:val="000000"/>
        </w:rPr>
        <w:tab/>
      </w:r>
    </w:p>
    <w:tbl>
      <w:tblPr>
        <w:tblStyle w:val="TableGrid"/>
        <w:tblW w:w="0" w:type="auto"/>
        <w:tblInd w:w="704" w:type="dxa"/>
        <w:tblLook w:val="04A0" w:firstRow="1" w:lastRow="0" w:firstColumn="1" w:lastColumn="0" w:noHBand="0" w:noVBand="1"/>
      </w:tblPr>
      <w:tblGrid>
        <w:gridCol w:w="9752"/>
      </w:tblGrid>
      <w:tr w:rsidR="00F53D47" w:rsidRPr="00DC3863" w14:paraId="0D64F242" w14:textId="77777777" w:rsidTr="00AF5629">
        <w:tc>
          <w:tcPr>
            <w:tcW w:w="9752" w:type="dxa"/>
            <w:shd w:val="clear" w:color="auto" w:fill="FBE4D5" w:themeFill="accent2" w:themeFillTint="33"/>
          </w:tcPr>
          <w:p w14:paraId="2FA2A371" w14:textId="79C2F987" w:rsidR="00F53D47" w:rsidRPr="00DC3863" w:rsidRDefault="00F53D47" w:rsidP="00AF5629">
            <w:pPr>
              <w:spacing w:line="259" w:lineRule="auto"/>
              <w:rPr>
                <w:rFonts w:eastAsia="Calibri" w:cs="Calibri"/>
                <w:bCs/>
                <w:iCs/>
                <w:color w:val="000000"/>
              </w:rPr>
            </w:pPr>
            <w:r w:rsidRPr="001A5034">
              <w:rPr>
                <w:rFonts w:eastAsia="Calibri" w:cs="Calibri"/>
                <w:bCs/>
                <w:iCs/>
                <w:color w:val="000000"/>
              </w:rPr>
              <w:t>’n Leerder</w:t>
            </w:r>
            <w:r w:rsidR="009A1705" w:rsidRPr="001A5034">
              <w:rPr>
                <w:rFonts w:eastAsia="Calibri" w:cs="Calibri"/>
                <w:bCs/>
                <w:iCs/>
                <w:color w:val="000000"/>
              </w:rPr>
              <w:t>, Thabo, se naam</w:t>
            </w:r>
            <w:r w:rsidRPr="001A5034">
              <w:rPr>
                <w:rFonts w:eastAsia="Calibri" w:cs="Calibri"/>
                <w:bCs/>
                <w:iCs/>
                <w:color w:val="000000"/>
              </w:rPr>
              <w:t xml:space="preserve"> word in ’n </w:t>
            </w:r>
            <w:proofErr w:type="spellStart"/>
            <w:r w:rsidRPr="001A5034">
              <w:rPr>
                <w:rFonts w:eastAsia="Calibri" w:cs="Calibri"/>
                <w:bCs/>
                <w:iCs/>
                <w:color w:val="000000"/>
              </w:rPr>
              <w:t>TikTok</w:t>
            </w:r>
            <w:proofErr w:type="spellEnd"/>
            <w:r w:rsidRPr="001A5034">
              <w:rPr>
                <w:rFonts w:eastAsia="Calibri" w:cs="Calibri"/>
                <w:bCs/>
                <w:iCs/>
                <w:color w:val="000000"/>
              </w:rPr>
              <w:t xml:space="preserve">-uitdaging </w:t>
            </w:r>
            <w:r w:rsidR="009A1705" w:rsidRPr="001A5034">
              <w:rPr>
                <w:rFonts w:eastAsia="Calibri" w:cs="Calibri"/>
                <w:bCs/>
                <w:iCs/>
                <w:color w:val="000000"/>
              </w:rPr>
              <w:t xml:space="preserve">aangeheg </w:t>
            </w:r>
            <w:r w:rsidRPr="001A5034">
              <w:rPr>
                <w:rFonts w:eastAsia="Calibri" w:cs="Calibri"/>
                <w:bCs/>
                <w:iCs/>
                <w:color w:val="000000"/>
              </w:rPr>
              <w:t xml:space="preserve">waar tieners </w:t>
            </w:r>
            <w:r w:rsidR="009A1705" w:rsidRPr="001A5034">
              <w:rPr>
                <w:rFonts w:eastAsia="Calibri" w:cs="Calibri"/>
                <w:bCs/>
                <w:iCs/>
                <w:color w:val="000000"/>
              </w:rPr>
              <w:t>uit</w:t>
            </w:r>
            <w:r w:rsidRPr="001A5034">
              <w:rPr>
                <w:rFonts w:eastAsia="Calibri" w:cs="Calibri"/>
                <w:bCs/>
                <w:iCs/>
                <w:color w:val="000000"/>
              </w:rPr>
              <w:t>gedaag word om ’n gevaarlike mengsel van energiedrankies en alkohol te gebruik. Sy vriende moedig hom in die kommentaar aan en sê hy sal vinnige aanlyn bekendheid verwerf as hy dit doen.</w:t>
            </w:r>
          </w:p>
        </w:tc>
      </w:tr>
    </w:tbl>
    <w:p w14:paraId="74AE7709" w14:textId="77777777" w:rsidR="00F53D47" w:rsidRPr="00DC3863" w:rsidRDefault="00F53D47" w:rsidP="00F53D47">
      <w:pPr>
        <w:pBdr>
          <w:top w:val="nil"/>
          <w:left w:val="nil"/>
          <w:bottom w:val="nil"/>
          <w:right w:val="nil"/>
          <w:between w:val="nil"/>
        </w:pBdr>
        <w:spacing w:line="259" w:lineRule="auto"/>
        <w:rPr>
          <w:rFonts w:eastAsia="Calibri" w:cs="Calibri"/>
          <w:bCs/>
          <w:iCs/>
          <w:color w:val="000000"/>
          <w:sz w:val="12"/>
          <w:szCs w:val="12"/>
        </w:rPr>
      </w:pPr>
      <w:r w:rsidRPr="00DC3863">
        <w:rPr>
          <w:rFonts w:eastAsia="Calibri" w:cs="Calibri"/>
          <w:b/>
          <w:i/>
          <w:color w:val="000000"/>
        </w:rPr>
        <w:tab/>
      </w:r>
    </w:p>
    <w:p w14:paraId="641982C9" w14:textId="77777777" w:rsidR="00F53D47" w:rsidRPr="00DC3863" w:rsidRDefault="00F53D47" w:rsidP="00F53D47">
      <w:pPr>
        <w:pStyle w:val="ListParagraph"/>
        <w:numPr>
          <w:ilvl w:val="0"/>
          <w:numId w:val="15"/>
        </w:numPr>
        <w:pBdr>
          <w:top w:val="nil"/>
          <w:left w:val="nil"/>
          <w:bottom w:val="nil"/>
          <w:right w:val="nil"/>
          <w:between w:val="nil"/>
        </w:pBdr>
        <w:rPr>
          <w:rFonts w:eastAsia="Calibri" w:cs="Calibri"/>
          <w:iCs/>
          <w:color w:val="000000"/>
          <w:szCs w:val="24"/>
        </w:rPr>
      </w:pPr>
      <w:r w:rsidRPr="00DC3863">
        <w:rPr>
          <w:rFonts w:eastAsia="Calibri" w:cs="Calibri"/>
          <w:iCs/>
          <w:color w:val="000000"/>
          <w:szCs w:val="24"/>
        </w:rPr>
        <w:t>Noem EEN rede waarom die inname van ’n gevaarlike mengsel van alkohol en</w:t>
      </w:r>
    </w:p>
    <w:p w14:paraId="154BE2EF" w14:textId="3EF311FA" w:rsidR="006F31CE" w:rsidRPr="00DC3863" w:rsidRDefault="00F53D47" w:rsidP="00F53D47">
      <w:pPr>
        <w:pStyle w:val="ListParagraph"/>
        <w:pBdr>
          <w:top w:val="nil"/>
          <w:left w:val="nil"/>
          <w:bottom w:val="nil"/>
          <w:right w:val="nil"/>
          <w:between w:val="nil"/>
        </w:pBdr>
        <w:ind w:left="1440"/>
        <w:rPr>
          <w:rFonts w:eastAsia="Calibri" w:cs="Calibri"/>
          <w:bCs/>
          <w:iCs/>
          <w:color w:val="000000"/>
          <w:szCs w:val="24"/>
        </w:rPr>
      </w:pPr>
      <w:r w:rsidRPr="00DC3863">
        <w:rPr>
          <w:rFonts w:eastAsia="Calibri" w:cs="Calibri"/>
          <w:iCs/>
          <w:color w:val="000000"/>
          <w:szCs w:val="24"/>
        </w:rPr>
        <w:t>energiedrankies as riskante gedrag beskou word.</w:t>
      </w:r>
      <w:r w:rsidRPr="00DC3863">
        <w:rPr>
          <w:rFonts w:eastAsia="Calibri" w:cs="Calibri"/>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t xml:space="preserve">   (1 × 1) (1)</w:t>
      </w:r>
    </w:p>
    <w:p w14:paraId="72C72613" w14:textId="25F93820" w:rsidR="009145BF" w:rsidRPr="00DC3863" w:rsidRDefault="00A67053" w:rsidP="00C518E9">
      <w:pPr>
        <w:pBdr>
          <w:top w:val="nil"/>
          <w:left w:val="nil"/>
          <w:bottom w:val="nil"/>
          <w:right w:val="nil"/>
          <w:between w:val="nil"/>
        </w:pBdr>
        <w:spacing w:line="259" w:lineRule="auto"/>
        <w:ind w:left="720" w:firstLine="720"/>
        <w:rPr>
          <w:rFonts w:eastAsia="Calibri" w:cs="Calibri"/>
          <w:b/>
          <w:iCs/>
          <w:color w:val="000000"/>
          <w:highlight w:val="yellow"/>
        </w:rPr>
      </w:pPr>
      <w:r w:rsidRPr="00DC3863">
        <w:rPr>
          <w:rFonts w:eastAsia="Calibri" w:cs="Calibri"/>
          <w:b/>
          <w:iCs/>
          <w:color w:val="000000"/>
          <w:highlight w:val="yellow"/>
        </w:rPr>
        <w:t>Dit...</w:t>
      </w:r>
    </w:p>
    <w:p w14:paraId="1CB11C23" w14:textId="77777777" w:rsidR="00F53D47" w:rsidRPr="00DC3863" w:rsidRDefault="00F53D47" w:rsidP="00F53D47">
      <w:pPr>
        <w:pStyle w:val="ListParagraph"/>
        <w:numPr>
          <w:ilvl w:val="0"/>
          <w:numId w:val="17"/>
        </w:numPr>
        <w:rPr>
          <w:rFonts w:eastAsia="Calibri"/>
          <w:b/>
          <w:highlight w:val="yellow"/>
        </w:rPr>
      </w:pPr>
      <w:r w:rsidRPr="00DC3863">
        <w:rPr>
          <w:rFonts w:eastAsia="Calibri"/>
          <w:b/>
          <w:highlight w:val="yellow"/>
        </w:rPr>
        <w:t>kan tot alkoholvergiftiging lei. (</w:t>
      </w:r>
      <w:r w:rsidRPr="00DC3863">
        <w:rPr>
          <w:rFonts w:ascii="Segoe UI Symbol" w:eastAsia="Calibri" w:hAnsi="Segoe UI Symbol" w:cs="Segoe UI Symbol"/>
          <w:b/>
          <w:highlight w:val="yellow"/>
        </w:rPr>
        <w:t>🗸</w:t>
      </w:r>
      <w:r w:rsidRPr="00DC3863">
        <w:rPr>
          <w:rFonts w:eastAsia="Calibri"/>
          <w:b/>
          <w:highlight w:val="yellow"/>
        </w:rPr>
        <w:t>)</w:t>
      </w:r>
    </w:p>
    <w:p w14:paraId="18D4779B" w14:textId="6BA455EE" w:rsidR="00F53D47" w:rsidRPr="00DC3863" w:rsidRDefault="00F53D47" w:rsidP="00F53D47">
      <w:pPr>
        <w:pStyle w:val="ListParagraph"/>
        <w:numPr>
          <w:ilvl w:val="0"/>
          <w:numId w:val="17"/>
        </w:numPr>
        <w:rPr>
          <w:rFonts w:eastAsia="Calibri"/>
          <w:b/>
          <w:highlight w:val="yellow"/>
        </w:rPr>
      </w:pPr>
      <w:r w:rsidRPr="00DC3863">
        <w:rPr>
          <w:rFonts w:eastAsia="Calibri"/>
          <w:b/>
          <w:highlight w:val="yellow"/>
        </w:rPr>
        <w:t>verhoog die risiko van ontwatering/oorverhitting. (</w:t>
      </w:r>
      <w:r w:rsidRPr="00DC3863">
        <w:rPr>
          <w:rFonts w:ascii="Segoe UI Symbol" w:eastAsia="Calibri" w:hAnsi="Segoe UI Symbol" w:cs="Segoe UI Symbol"/>
          <w:b/>
          <w:highlight w:val="yellow"/>
        </w:rPr>
        <w:t>🗸</w:t>
      </w:r>
      <w:r w:rsidRPr="00DC3863">
        <w:rPr>
          <w:rFonts w:eastAsia="Calibri"/>
          <w:b/>
          <w:highlight w:val="yellow"/>
        </w:rPr>
        <w:t>)</w:t>
      </w:r>
    </w:p>
    <w:p w14:paraId="3C4540E8" w14:textId="58AF2B3B" w:rsidR="00F53D47" w:rsidRPr="00DC3863" w:rsidRDefault="00F53D47" w:rsidP="00F53D47">
      <w:pPr>
        <w:pStyle w:val="ListParagraph"/>
        <w:numPr>
          <w:ilvl w:val="0"/>
          <w:numId w:val="17"/>
        </w:numPr>
        <w:rPr>
          <w:rFonts w:eastAsia="Calibri"/>
          <w:b/>
          <w:highlight w:val="yellow"/>
        </w:rPr>
      </w:pPr>
      <w:r w:rsidRPr="00DC3863">
        <w:rPr>
          <w:rFonts w:eastAsia="Calibri"/>
          <w:b/>
          <w:highlight w:val="yellow"/>
        </w:rPr>
        <w:t xml:space="preserve">kan ’n gevaarlik vinnige </w:t>
      </w:r>
      <w:proofErr w:type="spellStart"/>
      <w:r w:rsidRPr="00DC3863">
        <w:rPr>
          <w:rFonts w:eastAsia="Calibri"/>
          <w:b/>
          <w:highlight w:val="yellow"/>
        </w:rPr>
        <w:t>hartkloptempo</w:t>
      </w:r>
      <w:proofErr w:type="spellEnd"/>
      <w:r w:rsidRPr="00DC3863">
        <w:rPr>
          <w:rFonts w:eastAsia="Calibri"/>
          <w:b/>
          <w:highlight w:val="yellow"/>
        </w:rPr>
        <w:t xml:space="preserve"> veroorsaak. (</w:t>
      </w:r>
      <w:r w:rsidRPr="00DC3863">
        <w:rPr>
          <w:rFonts w:ascii="Segoe UI Symbol" w:eastAsia="Calibri" w:hAnsi="Segoe UI Symbol" w:cs="Segoe UI Symbol"/>
          <w:b/>
          <w:highlight w:val="yellow"/>
        </w:rPr>
        <w:t>🗸</w:t>
      </w:r>
      <w:r w:rsidRPr="00DC3863">
        <w:rPr>
          <w:rFonts w:eastAsia="Calibri"/>
          <w:b/>
          <w:highlight w:val="yellow"/>
        </w:rPr>
        <w:t>)</w:t>
      </w:r>
    </w:p>
    <w:p w14:paraId="41D8A2F8" w14:textId="77777777" w:rsidR="00F53D47" w:rsidRPr="00DC3863" w:rsidRDefault="00F53D47" w:rsidP="00F53D47">
      <w:pPr>
        <w:pStyle w:val="ListParagraph"/>
        <w:numPr>
          <w:ilvl w:val="0"/>
          <w:numId w:val="17"/>
        </w:numPr>
        <w:rPr>
          <w:rFonts w:eastAsia="Calibri"/>
          <w:b/>
          <w:highlight w:val="yellow"/>
        </w:rPr>
      </w:pPr>
      <w:r w:rsidRPr="00DC3863">
        <w:rPr>
          <w:rFonts w:eastAsia="Calibri"/>
          <w:b/>
          <w:highlight w:val="yellow"/>
        </w:rPr>
        <w:t>verhoog die risiko om onveilige besluite te neem terwyl jy dronk is. (</w:t>
      </w:r>
      <w:r w:rsidRPr="00DC3863">
        <w:rPr>
          <w:rFonts w:ascii="Segoe UI Symbol" w:eastAsia="Calibri" w:hAnsi="Segoe UI Symbol" w:cs="Segoe UI Symbol"/>
          <w:b/>
          <w:highlight w:val="yellow"/>
        </w:rPr>
        <w:t>🗸</w:t>
      </w:r>
      <w:r w:rsidRPr="00DC3863">
        <w:rPr>
          <w:rFonts w:eastAsia="Calibri"/>
          <w:b/>
          <w:highlight w:val="yellow"/>
        </w:rPr>
        <w:t>)</w:t>
      </w:r>
    </w:p>
    <w:p w14:paraId="5FA9096D" w14:textId="3D873E97" w:rsidR="00F53D47" w:rsidRPr="00DC3863" w:rsidRDefault="00F53D47" w:rsidP="00F53D47">
      <w:pPr>
        <w:pStyle w:val="ListParagraph"/>
        <w:numPr>
          <w:ilvl w:val="0"/>
          <w:numId w:val="17"/>
        </w:numPr>
        <w:rPr>
          <w:rFonts w:eastAsia="Calibri"/>
          <w:b/>
          <w:highlight w:val="yellow"/>
        </w:rPr>
      </w:pPr>
      <w:r w:rsidRPr="00DC3863">
        <w:rPr>
          <w:rFonts w:eastAsia="Calibri"/>
          <w:b/>
          <w:highlight w:val="yellow"/>
        </w:rPr>
        <w:t>kan naarheid/duiseligheid/floute veroorsaak. (</w:t>
      </w:r>
      <w:r w:rsidRPr="00DC3863">
        <w:rPr>
          <w:rFonts w:ascii="Segoe UI Symbol" w:eastAsia="Calibri" w:hAnsi="Segoe UI Symbol" w:cs="Segoe UI Symbol"/>
          <w:b/>
          <w:highlight w:val="yellow"/>
        </w:rPr>
        <w:t>🗸</w:t>
      </w:r>
      <w:r w:rsidRPr="00DC3863">
        <w:rPr>
          <w:rFonts w:eastAsia="Calibri"/>
          <w:b/>
          <w:highlight w:val="yellow"/>
        </w:rPr>
        <w:t>)</w:t>
      </w:r>
    </w:p>
    <w:p w14:paraId="75A7948E" w14:textId="26642F98" w:rsidR="005A464F" w:rsidRPr="00DC3863" w:rsidRDefault="006F31CE" w:rsidP="00F53D47">
      <w:pPr>
        <w:ind w:left="1800"/>
        <w:rPr>
          <w:rFonts w:eastAsia="Calibri"/>
          <w:b/>
          <w:bCs/>
          <w:i/>
          <w:iCs/>
        </w:rPr>
      </w:pPr>
      <w:r w:rsidRPr="00DC3863">
        <w:rPr>
          <w:rFonts w:eastAsia="Calibri"/>
          <w:b/>
          <w:bCs/>
          <w:i/>
          <w:iCs/>
          <w:highlight w:val="yellow"/>
        </w:rPr>
        <w:t xml:space="preserve">Enige EEN van die bogenoemde vir EEN </w:t>
      </w:r>
      <w:r w:rsidR="00F53D47" w:rsidRPr="00DC3863">
        <w:rPr>
          <w:rFonts w:eastAsia="Calibri"/>
          <w:b/>
          <w:bCs/>
          <w:i/>
          <w:iCs/>
          <w:highlight w:val="yellow"/>
        </w:rPr>
        <w:t>punt</w:t>
      </w:r>
    </w:p>
    <w:p w14:paraId="6BC70631" w14:textId="77777777" w:rsidR="00F53D47" w:rsidRPr="00DC3863" w:rsidRDefault="00F53D47" w:rsidP="00F53D47">
      <w:pPr>
        <w:ind w:left="1800"/>
        <w:rPr>
          <w:rFonts w:eastAsia="Calibri"/>
          <w:b/>
          <w:bCs/>
          <w:i/>
          <w:iCs/>
        </w:rPr>
      </w:pPr>
    </w:p>
    <w:p w14:paraId="01374AA7" w14:textId="79AE0714" w:rsidR="00F53D47" w:rsidRPr="00DC3863" w:rsidRDefault="00F53D47" w:rsidP="00F53D47">
      <w:pPr>
        <w:pBdr>
          <w:top w:val="nil"/>
          <w:left w:val="nil"/>
          <w:bottom w:val="nil"/>
          <w:right w:val="nil"/>
          <w:between w:val="nil"/>
        </w:pBdr>
        <w:spacing w:line="259" w:lineRule="auto"/>
        <w:ind w:firstLine="720"/>
        <w:rPr>
          <w:rFonts w:eastAsia="Calibri" w:cs="Calibri"/>
          <w:bCs/>
          <w:iCs/>
          <w:color w:val="000000"/>
        </w:rPr>
      </w:pPr>
      <w:r w:rsidRPr="00DC3863">
        <w:rPr>
          <w:rFonts w:eastAsia="Calibri" w:cs="Calibri"/>
          <w:bCs/>
          <w:iCs/>
          <w:color w:val="000000"/>
        </w:rPr>
        <w:t>b.</w:t>
      </w:r>
      <w:r w:rsidRPr="00DC3863">
        <w:rPr>
          <w:rFonts w:eastAsia="Calibri" w:cs="Calibri"/>
          <w:bCs/>
          <w:iCs/>
          <w:color w:val="000000"/>
        </w:rPr>
        <w:tab/>
      </w:r>
      <w:r w:rsidRPr="002177AB">
        <w:rPr>
          <w:rFonts w:eastAsia="Calibri" w:cs="Calibri"/>
          <w:bCs/>
          <w:iCs/>
          <w:color w:val="000000"/>
        </w:rPr>
        <w:t xml:space="preserve">Verduidelik hoe sosiale media </w:t>
      </w:r>
      <w:r w:rsidR="003D5FC3" w:rsidRPr="002177AB">
        <w:rPr>
          <w:rFonts w:eastAsia="Calibri" w:cs="Calibri"/>
          <w:bCs/>
          <w:iCs/>
          <w:color w:val="000000"/>
        </w:rPr>
        <w:t xml:space="preserve">tieners se </w:t>
      </w:r>
      <w:r w:rsidRPr="002177AB">
        <w:rPr>
          <w:rFonts w:eastAsia="Calibri" w:cs="Calibri"/>
          <w:bCs/>
          <w:iCs/>
          <w:color w:val="000000"/>
        </w:rPr>
        <w:t>besluitneming negatief kan beïnvloed.</w:t>
      </w:r>
      <w:r w:rsidR="003D5FC3" w:rsidRPr="00DC3863">
        <w:rPr>
          <w:rFonts w:eastAsia="Calibri" w:cs="Calibri"/>
          <w:bCs/>
          <w:iCs/>
          <w:color w:val="000000"/>
        </w:rPr>
        <w:tab/>
      </w:r>
      <w:r w:rsidRPr="00DC3863">
        <w:rPr>
          <w:rFonts w:eastAsia="Calibri" w:cs="Calibri"/>
          <w:bCs/>
          <w:iCs/>
          <w:color w:val="000000"/>
        </w:rPr>
        <w:t xml:space="preserve">   (1 × 2) (2)</w:t>
      </w:r>
    </w:p>
    <w:p w14:paraId="29030F54" w14:textId="77777777" w:rsidR="00F54BF2" w:rsidRPr="00DC3863" w:rsidRDefault="00F54BF2" w:rsidP="00F54BF2">
      <w:pPr>
        <w:pBdr>
          <w:top w:val="nil"/>
          <w:left w:val="nil"/>
          <w:bottom w:val="nil"/>
          <w:right w:val="nil"/>
          <w:between w:val="nil"/>
        </w:pBdr>
        <w:rPr>
          <w:rFonts w:eastAsia="Calibri" w:cs="Calibri"/>
          <w:bCs/>
          <w:iCs/>
          <w:color w:val="000000"/>
        </w:rPr>
      </w:pPr>
    </w:p>
    <w:p w14:paraId="51FC210C" w14:textId="564DB2EA" w:rsidR="00F54BF2" w:rsidRPr="00DC3863" w:rsidRDefault="00F54BF2" w:rsidP="00F54BF2">
      <w:pPr>
        <w:pBdr>
          <w:top w:val="nil"/>
          <w:left w:val="nil"/>
          <w:bottom w:val="nil"/>
          <w:right w:val="nil"/>
          <w:between w:val="nil"/>
        </w:pBdr>
        <w:rPr>
          <w:rFonts w:eastAsia="Calibri" w:cs="Calibri"/>
          <w:b/>
          <w:iCs/>
          <w:color w:val="000000"/>
          <w:highlight w:val="yellow"/>
        </w:rPr>
      </w:pPr>
      <w:r w:rsidRPr="00DC3863">
        <w:rPr>
          <w:rFonts w:eastAsia="Calibri" w:cs="Calibri"/>
          <w:bCs/>
          <w:iCs/>
          <w:color w:val="000000"/>
        </w:rPr>
        <w:tab/>
      </w:r>
      <w:r w:rsidRPr="00DC3863">
        <w:rPr>
          <w:rFonts w:eastAsia="Calibri" w:cs="Calibri"/>
          <w:bCs/>
          <w:iCs/>
          <w:color w:val="000000"/>
        </w:rPr>
        <w:tab/>
      </w:r>
      <w:r w:rsidRPr="00DC3863">
        <w:rPr>
          <w:rFonts w:eastAsia="Calibri" w:cs="Calibri"/>
          <w:b/>
          <w:iCs/>
          <w:color w:val="000000"/>
          <w:highlight w:val="yellow"/>
        </w:rPr>
        <w:t>Antwoorde kan die volgende insluit:</w:t>
      </w:r>
    </w:p>
    <w:p w14:paraId="59D988B5" w14:textId="16D8076B" w:rsidR="00F53D47" w:rsidRPr="00DC3863" w:rsidRDefault="00F53D47" w:rsidP="00F53D47">
      <w:pPr>
        <w:pStyle w:val="ListParagraph"/>
        <w:numPr>
          <w:ilvl w:val="0"/>
          <w:numId w:val="1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 xml:space="preserve">Groepsdruk deur </w:t>
      </w:r>
      <w:proofErr w:type="spellStart"/>
      <w:r w:rsidRPr="00DC3863">
        <w:rPr>
          <w:rFonts w:eastAsia="Calibri" w:cs="Calibri"/>
          <w:b/>
          <w:i/>
          <w:color w:val="000000"/>
          <w:highlight w:val="yellow"/>
        </w:rPr>
        <w:t>likes</w:t>
      </w:r>
      <w:proofErr w:type="spellEnd"/>
      <w:r w:rsidRPr="00DC3863">
        <w:rPr>
          <w:rFonts w:eastAsia="Calibri" w:cs="Calibri"/>
          <w:b/>
          <w:iCs/>
          <w:color w:val="000000"/>
          <w:highlight w:val="yellow"/>
        </w:rPr>
        <w:t>/</w:t>
      </w:r>
      <w:r w:rsidRPr="002177AB">
        <w:rPr>
          <w:rFonts w:eastAsia="Calibri" w:cs="Calibri"/>
          <w:b/>
          <w:iCs/>
          <w:color w:val="000000"/>
          <w:highlight w:val="yellow"/>
        </w:rPr>
        <w:t>kommentaar</w:t>
      </w:r>
      <w:r w:rsidR="003D5FC3" w:rsidRPr="002177AB">
        <w:rPr>
          <w:rFonts w:eastAsia="Calibri" w:cs="Calibri"/>
          <w:b/>
          <w:iCs/>
          <w:color w:val="000000"/>
          <w:highlight w:val="yellow"/>
        </w:rPr>
        <w:t xml:space="preserve"> te lewer</w:t>
      </w:r>
      <w:r w:rsidRPr="002177AB">
        <w:rPr>
          <w:rFonts w:eastAsia="Calibri" w:cs="Calibri"/>
          <w:b/>
          <w:iCs/>
          <w:color w:val="000000"/>
          <w:highlight w:val="yellow"/>
        </w:rPr>
        <w:t>/deel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kan ’n leerder aanmoedig om risiko’s te neem om in te pas.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114277E" w14:textId="74A1B02F" w:rsidR="00F53D47" w:rsidRPr="00DC3863" w:rsidRDefault="00F53D47" w:rsidP="00F53D47">
      <w:pPr>
        <w:pStyle w:val="ListParagraph"/>
        <w:numPr>
          <w:ilvl w:val="0"/>
          <w:numId w:val="1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Die begeerte om vinnige aanlyn bekendheid te verwerf/gewild te wees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kan veroorsaak dat leerders aandag bo veiligheid verkies.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566A56C" w14:textId="52BD1F00" w:rsidR="00F53D47" w:rsidRPr="00DC3863" w:rsidRDefault="00F53D47" w:rsidP="00F53D47">
      <w:pPr>
        <w:pStyle w:val="ListParagraph"/>
        <w:numPr>
          <w:ilvl w:val="0"/>
          <w:numId w:val="1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Blootstelling aan riskante tendense/uitdagings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kan gevaarlike gedrag normaal/ aanvaarbaar laat voorkom.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71552F38" w14:textId="0EB052CE" w:rsidR="00F53D47" w:rsidRPr="00DC3863" w:rsidRDefault="00F53D47" w:rsidP="00F53D47">
      <w:pPr>
        <w:pStyle w:val="ListParagraph"/>
        <w:numPr>
          <w:ilvl w:val="0"/>
          <w:numId w:val="1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Vrees om aanlyn bespot of uitgesluit te word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kan leerders onder druk plaas om keuses te maak waarmee hulle ongemaklik is.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05E24CFD" w14:textId="578CF876" w:rsidR="00F53D47" w:rsidRPr="00DC3863" w:rsidRDefault="00F53D47" w:rsidP="00F53D47">
      <w:pPr>
        <w:pStyle w:val="ListParagraph"/>
        <w:numPr>
          <w:ilvl w:val="0"/>
          <w:numId w:val="1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Misleidende inhoud/verkeerde inligting op sosiale media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kan veroorsaak dat leerders die risiko’s onderskat.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62F58F63" w14:textId="77777777" w:rsidR="00F53D47" w:rsidRPr="00DC3863" w:rsidRDefault="00F53D47" w:rsidP="009D3415">
      <w:pPr>
        <w:pBdr>
          <w:top w:val="nil"/>
          <w:left w:val="nil"/>
          <w:bottom w:val="nil"/>
          <w:right w:val="nil"/>
          <w:between w:val="nil"/>
        </w:pBdr>
        <w:ind w:left="1800"/>
        <w:rPr>
          <w:rFonts w:asciiTheme="minorHAnsi" w:eastAsia="Calibri" w:hAnsiTheme="minorHAnsi" w:cs="Calibri"/>
          <w:b/>
          <w:iCs/>
          <w:color w:val="000000"/>
          <w:szCs w:val="22"/>
          <w:highlight w:val="yellow"/>
          <w:lang w:eastAsia="en-US"/>
        </w:rPr>
      </w:pPr>
    </w:p>
    <w:p w14:paraId="06E3BDB9" w14:textId="49760710" w:rsidR="009D3415" w:rsidRPr="00DC3863" w:rsidRDefault="009D3415" w:rsidP="009D3415">
      <w:pPr>
        <w:pBdr>
          <w:top w:val="nil"/>
          <w:left w:val="nil"/>
          <w:bottom w:val="nil"/>
          <w:right w:val="nil"/>
          <w:between w:val="nil"/>
        </w:pBdr>
        <w:ind w:left="1800"/>
        <w:rPr>
          <w:rFonts w:eastAsia="Calibri" w:cs="Calibri"/>
          <w:b/>
          <w:i/>
          <w:color w:val="000000"/>
          <w:highlight w:val="yellow"/>
        </w:rPr>
      </w:pPr>
      <w:r w:rsidRPr="00DC3863">
        <w:rPr>
          <w:rFonts w:eastAsia="Calibri" w:cs="Calibri"/>
          <w:b/>
          <w:i/>
          <w:color w:val="000000"/>
          <w:highlight w:val="yellow"/>
        </w:rPr>
        <w:t xml:space="preserve">Enige EEN van </w:t>
      </w:r>
      <w:r w:rsidR="00F53D47" w:rsidRPr="00DC3863">
        <w:rPr>
          <w:rFonts w:eastAsia="Calibri" w:cs="Calibri"/>
          <w:b/>
          <w:i/>
          <w:color w:val="000000"/>
          <w:highlight w:val="yellow"/>
        </w:rPr>
        <w:t xml:space="preserve">die </w:t>
      </w:r>
      <w:r w:rsidRPr="00DC3863">
        <w:rPr>
          <w:rFonts w:eastAsia="Calibri" w:cs="Calibri"/>
          <w:b/>
          <w:i/>
          <w:color w:val="000000"/>
          <w:highlight w:val="yellow"/>
        </w:rPr>
        <w:t>bogenoemde vir TWEE punte</w:t>
      </w:r>
    </w:p>
    <w:p w14:paraId="41446FA8" w14:textId="22DDFFDF" w:rsidR="00F53D47" w:rsidRPr="00DC3863" w:rsidRDefault="00F53D47" w:rsidP="00F53D47">
      <w:pPr>
        <w:pBdr>
          <w:top w:val="nil"/>
          <w:left w:val="nil"/>
          <w:bottom w:val="nil"/>
          <w:right w:val="nil"/>
          <w:between w:val="nil"/>
        </w:pBdr>
        <w:ind w:left="1800"/>
        <w:rPr>
          <w:rFonts w:eastAsia="Calibri" w:cs="Calibri"/>
          <w:bCs/>
          <w:i/>
          <w:color w:val="000000"/>
        </w:rPr>
      </w:pPr>
      <w:r w:rsidRPr="00DC3863">
        <w:rPr>
          <w:rFonts w:eastAsia="Calibri" w:cs="Calibri"/>
          <w:bCs/>
          <w:i/>
          <w:color w:val="000000"/>
          <w:highlight w:val="yellow"/>
        </w:rPr>
        <w:t>(d.w.s. EEN punt vir stelling en EEN punt vir motivering/verduideliking).</w:t>
      </w:r>
    </w:p>
    <w:p w14:paraId="47BB0220" w14:textId="77777777" w:rsidR="00F53D47" w:rsidRPr="00DC3863" w:rsidRDefault="00F53D47" w:rsidP="00F53D47">
      <w:pPr>
        <w:pStyle w:val="ListParagraph"/>
        <w:numPr>
          <w:ilvl w:val="0"/>
          <w:numId w:val="16"/>
        </w:numPr>
        <w:pBdr>
          <w:top w:val="nil"/>
          <w:left w:val="nil"/>
          <w:bottom w:val="nil"/>
          <w:right w:val="nil"/>
          <w:between w:val="nil"/>
        </w:pBdr>
        <w:rPr>
          <w:rFonts w:eastAsia="Calibri" w:cs="Calibri"/>
          <w:iCs/>
          <w:color w:val="000000"/>
          <w:szCs w:val="24"/>
        </w:rPr>
      </w:pPr>
      <w:r w:rsidRPr="00DC3863">
        <w:rPr>
          <w:rFonts w:eastAsia="Calibri" w:cs="Calibri"/>
          <w:iCs/>
          <w:color w:val="000000"/>
          <w:szCs w:val="24"/>
        </w:rPr>
        <w:lastRenderedPageBreak/>
        <w:t xml:space="preserve">Bespreek hoe Thabo se deelname aan hierdie uitdaging sy fisiese gesondheid </w:t>
      </w:r>
    </w:p>
    <w:p w14:paraId="6C4D6F46" w14:textId="77777777" w:rsidR="00F53D47" w:rsidRPr="00DC3863" w:rsidRDefault="00F53D47" w:rsidP="00F53D47">
      <w:pPr>
        <w:pStyle w:val="ListParagraph"/>
        <w:pBdr>
          <w:top w:val="nil"/>
          <w:left w:val="nil"/>
          <w:bottom w:val="nil"/>
          <w:right w:val="nil"/>
          <w:between w:val="nil"/>
        </w:pBdr>
        <w:ind w:left="1440"/>
        <w:rPr>
          <w:rFonts w:eastAsia="Calibri" w:cs="Calibri"/>
          <w:bCs/>
          <w:iCs/>
          <w:color w:val="000000"/>
        </w:rPr>
      </w:pPr>
      <w:r w:rsidRPr="00DC3863">
        <w:rPr>
          <w:rFonts w:eastAsia="Calibri" w:cs="Calibri"/>
          <w:iCs/>
          <w:color w:val="000000"/>
          <w:szCs w:val="24"/>
        </w:rPr>
        <w:t xml:space="preserve">kan benadeel. </w:t>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r>
      <w:r w:rsidRPr="00DC3863">
        <w:rPr>
          <w:rFonts w:eastAsia="Calibri" w:cs="Calibri"/>
          <w:iCs/>
          <w:color w:val="000000"/>
          <w:szCs w:val="24"/>
        </w:rPr>
        <w:tab/>
        <w:t xml:space="preserve">   </w:t>
      </w:r>
      <w:r w:rsidRPr="00DC3863">
        <w:rPr>
          <w:rFonts w:eastAsia="Calibri" w:cs="Calibri"/>
          <w:bCs/>
          <w:iCs/>
          <w:color w:val="000000"/>
          <w:szCs w:val="24"/>
        </w:rPr>
        <w:t>(1 × 2) (2)</w:t>
      </w:r>
    </w:p>
    <w:p w14:paraId="0B840AC5" w14:textId="77777777" w:rsidR="00281361" w:rsidRPr="00DC3863" w:rsidRDefault="00281361" w:rsidP="00281361">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ab/>
      </w:r>
      <w:r w:rsidRPr="00DC3863">
        <w:rPr>
          <w:rFonts w:eastAsia="Calibri" w:cs="Calibri"/>
          <w:bCs/>
          <w:iCs/>
          <w:color w:val="000000"/>
        </w:rPr>
        <w:tab/>
      </w:r>
    </w:p>
    <w:p w14:paraId="72E66DD0" w14:textId="388CC591" w:rsidR="00281361" w:rsidRPr="00DC3863" w:rsidRDefault="00281361" w:rsidP="00281361">
      <w:pPr>
        <w:pBdr>
          <w:top w:val="nil"/>
          <w:left w:val="nil"/>
          <w:bottom w:val="nil"/>
          <w:right w:val="nil"/>
          <w:between w:val="nil"/>
        </w:pBdr>
        <w:spacing w:line="259" w:lineRule="auto"/>
        <w:ind w:left="720" w:firstLine="720"/>
        <w:rPr>
          <w:rFonts w:eastAsia="Calibri" w:cs="Calibri"/>
          <w:b/>
          <w:iCs/>
          <w:color w:val="000000"/>
          <w:highlight w:val="yellow"/>
        </w:rPr>
      </w:pPr>
      <w:r w:rsidRPr="00DC3863">
        <w:rPr>
          <w:rFonts w:eastAsia="Calibri" w:cs="Calibri"/>
          <w:b/>
          <w:iCs/>
          <w:color w:val="000000"/>
          <w:highlight w:val="yellow"/>
        </w:rPr>
        <w:t>Dit kan...</w:t>
      </w:r>
    </w:p>
    <w:p w14:paraId="1199641F" w14:textId="4CC7209F" w:rsidR="00281361" w:rsidRPr="00DC3863" w:rsidRDefault="00281361" w:rsidP="00281361">
      <w:pPr>
        <w:pStyle w:val="ListParagraph"/>
        <w:numPr>
          <w:ilvl w:val="0"/>
          <w:numId w:val="5"/>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 xml:space="preserve">spanning op </w:t>
      </w:r>
      <w:r w:rsidR="00F53D47" w:rsidRPr="00DC3863">
        <w:rPr>
          <w:rFonts w:eastAsia="Calibri" w:cs="Calibri"/>
          <w:b/>
          <w:iCs/>
          <w:color w:val="000000"/>
          <w:highlight w:val="yellow"/>
        </w:rPr>
        <w:t>die hart veroorsaak</w:t>
      </w:r>
      <w:r w:rsidRPr="00DC3863">
        <w:rPr>
          <w:rFonts w:eastAsia="Calibri" w:cs="Calibri"/>
          <w:b/>
          <w:iCs/>
          <w:color w:val="000000"/>
          <w:highlight w:val="yellow"/>
        </w:rPr>
        <w:t>,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hartkloppings/ernstige mediese komplikasies kan veroorsaak.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44A2AA74" w14:textId="34E2C8EB" w:rsidR="00281361" w:rsidRPr="00DC3863" w:rsidRDefault="00281361" w:rsidP="00281361">
      <w:pPr>
        <w:pStyle w:val="ListParagraph"/>
        <w:numPr>
          <w:ilvl w:val="0"/>
          <w:numId w:val="5"/>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sy koördinasie/balans beïnvloed,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die risiko van beserings/ongelukke verhoog.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5F6EF0C8" w14:textId="66E6C7DD" w:rsidR="00281361" w:rsidRPr="00DC3863" w:rsidRDefault="00F53D47" w:rsidP="00281361">
      <w:pPr>
        <w:pStyle w:val="ListParagraph"/>
        <w:numPr>
          <w:ilvl w:val="0"/>
          <w:numId w:val="5"/>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ontwatering</w:t>
      </w:r>
      <w:r w:rsidR="00281361" w:rsidRPr="00DC3863">
        <w:rPr>
          <w:rFonts w:eastAsia="Calibri" w:cs="Calibri"/>
          <w:b/>
          <w:iCs/>
          <w:color w:val="000000"/>
          <w:highlight w:val="yellow"/>
        </w:rPr>
        <w:t>/braking veroorsaak, (</w:t>
      </w:r>
      <w:r w:rsidR="00281361" w:rsidRPr="00DC3863">
        <w:rPr>
          <w:rFonts w:ascii="Segoe UI Symbol" w:eastAsia="Calibri" w:hAnsi="Segoe UI Symbol" w:cs="Segoe UI Symbol"/>
          <w:b/>
          <w:iCs/>
          <w:color w:val="000000"/>
          <w:highlight w:val="yellow"/>
        </w:rPr>
        <w:t>🗸</w:t>
      </w:r>
      <w:r w:rsidR="00281361" w:rsidRPr="00DC3863">
        <w:rPr>
          <w:rFonts w:eastAsia="Calibri" w:cs="Calibri"/>
          <w:b/>
          <w:iCs/>
          <w:color w:val="000000"/>
          <w:highlight w:val="yellow"/>
        </w:rPr>
        <w:t>) wat tot swakheid/mediese noodgevalle kan lei. (</w:t>
      </w:r>
      <w:r w:rsidR="00281361" w:rsidRPr="00DC3863">
        <w:rPr>
          <w:rFonts w:ascii="Segoe UI Symbol" w:eastAsia="Calibri" w:hAnsi="Segoe UI Symbol" w:cs="Segoe UI Symbol"/>
          <w:b/>
          <w:iCs/>
          <w:color w:val="000000"/>
          <w:highlight w:val="yellow"/>
        </w:rPr>
        <w:t>🗸</w:t>
      </w:r>
      <w:r w:rsidR="00281361" w:rsidRPr="00DC3863">
        <w:rPr>
          <w:rFonts w:eastAsia="Calibri" w:cs="Calibri"/>
          <w:b/>
          <w:iCs/>
          <w:color w:val="000000"/>
          <w:highlight w:val="yellow"/>
        </w:rPr>
        <w:t>)</w:t>
      </w:r>
    </w:p>
    <w:p w14:paraId="6BF84435" w14:textId="1517B97A" w:rsidR="00122BC1" w:rsidRPr="00DC3863" w:rsidRDefault="00281361" w:rsidP="00281361">
      <w:pPr>
        <w:pStyle w:val="ListParagraph"/>
        <w:numPr>
          <w:ilvl w:val="0"/>
          <w:numId w:val="5"/>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sy brein/reaksietyd beïnvloed,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hom fisies onveilig kan maak in alledaagse funksies.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093C1C2B" w14:textId="67DCCD26" w:rsidR="00281361" w:rsidRPr="00DC3863" w:rsidRDefault="00281361" w:rsidP="00281361">
      <w:pPr>
        <w:pBdr>
          <w:top w:val="nil"/>
          <w:left w:val="nil"/>
          <w:bottom w:val="nil"/>
          <w:right w:val="nil"/>
          <w:between w:val="nil"/>
        </w:pBdr>
        <w:ind w:left="1800"/>
        <w:rPr>
          <w:rFonts w:eastAsia="Calibri" w:cs="Calibri"/>
          <w:b/>
          <w:i/>
          <w:color w:val="000000"/>
          <w:highlight w:val="yellow"/>
        </w:rPr>
      </w:pPr>
      <w:r w:rsidRPr="00DC3863">
        <w:rPr>
          <w:rFonts w:eastAsia="Calibri" w:cs="Calibri"/>
          <w:b/>
          <w:i/>
          <w:color w:val="000000"/>
          <w:highlight w:val="yellow"/>
        </w:rPr>
        <w:t>Enige EEN van</w:t>
      </w:r>
      <w:r w:rsidR="00F53D47" w:rsidRPr="00DC3863">
        <w:rPr>
          <w:rFonts w:eastAsia="Calibri" w:cs="Calibri"/>
          <w:b/>
          <w:i/>
          <w:color w:val="000000"/>
          <w:highlight w:val="yellow"/>
        </w:rPr>
        <w:t xml:space="preserve"> die</w:t>
      </w:r>
      <w:r w:rsidRPr="00DC3863">
        <w:rPr>
          <w:rFonts w:eastAsia="Calibri" w:cs="Calibri"/>
          <w:b/>
          <w:i/>
          <w:color w:val="000000"/>
          <w:highlight w:val="yellow"/>
        </w:rPr>
        <w:t xml:space="preserve"> bogenoemde vir TWEE punte</w:t>
      </w:r>
    </w:p>
    <w:p w14:paraId="75D8ADE6" w14:textId="257F8BD3" w:rsidR="00281361" w:rsidRPr="00DC3863" w:rsidRDefault="00F53D47" w:rsidP="00281361">
      <w:pPr>
        <w:pBdr>
          <w:top w:val="nil"/>
          <w:left w:val="nil"/>
          <w:bottom w:val="nil"/>
          <w:right w:val="nil"/>
          <w:between w:val="nil"/>
        </w:pBdr>
        <w:ind w:left="1800"/>
        <w:rPr>
          <w:rFonts w:eastAsia="Calibri" w:cs="Calibri"/>
          <w:bCs/>
          <w:i/>
          <w:color w:val="000000"/>
        </w:rPr>
      </w:pPr>
      <w:r w:rsidRPr="00DC3863">
        <w:rPr>
          <w:rFonts w:eastAsia="Calibri" w:cs="Calibri"/>
          <w:bCs/>
          <w:i/>
          <w:color w:val="000000"/>
          <w:highlight w:val="yellow"/>
        </w:rPr>
        <w:t>(d.w.s. EEN punt vir stelling en EEN punt vir motivering/verduideliking).</w:t>
      </w:r>
    </w:p>
    <w:p w14:paraId="62359E66" w14:textId="77777777" w:rsidR="00F53D47" w:rsidRPr="00DC3863" w:rsidRDefault="00F53D47" w:rsidP="00281361">
      <w:pPr>
        <w:pBdr>
          <w:top w:val="nil"/>
          <w:left w:val="nil"/>
          <w:bottom w:val="nil"/>
          <w:right w:val="nil"/>
          <w:between w:val="nil"/>
        </w:pBdr>
        <w:ind w:left="1800"/>
        <w:rPr>
          <w:rFonts w:eastAsia="Calibri" w:cs="Calibri"/>
          <w:bCs/>
          <w:iCs/>
          <w:color w:val="000000"/>
        </w:rPr>
      </w:pPr>
    </w:p>
    <w:p w14:paraId="3D948BA0" w14:textId="3E90B800" w:rsidR="00F53D47" w:rsidRPr="001361C4" w:rsidRDefault="00F53D47" w:rsidP="00F53D47">
      <w:pPr>
        <w:pStyle w:val="ListParagraph"/>
        <w:numPr>
          <w:ilvl w:val="0"/>
          <w:numId w:val="16"/>
        </w:numPr>
        <w:pBdr>
          <w:top w:val="nil"/>
          <w:left w:val="nil"/>
          <w:bottom w:val="nil"/>
          <w:right w:val="nil"/>
          <w:between w:val="nil"/>
        </w:pBdr>
        <w:rPr>
          <w:rFonts w:eastAsia="Calibri" w:cs="Calibri"/>
          <w:bCs/>
          <w:iCs/>
          <w:color w:val="000000"/>
          <w:szCs w:val="24"/>
        </w:rPr>
      </w:pPr>
      <w:r w:rsidRPr="001361C4">
        <w:rPr>
          <w:rFonts w:eastAsia="Calibri" w:cs="Calibri"/>
          <w:bCs/>
          <w:iCs/>
          <w:color w:val="000000"/>
          <w:szCs w:val="24"/>
        </w:rPr>
        <w:t xml:space="preserve">Stel EEN manier voor waarop Thabo veilig kan reageer </w:t>
      </w:r>
      <w:r w:rsidR="003D5FC3" w:rsidRPr="001361C4">
        <w:rPr>
          <w:rFonts w:eastAsia="Calibri" w:cs="Calibri"/>
          <w:bCs/>
          <w:iCs/>
          <w:color w:val="000000"/>
          <w:szCs w:val="24"/>
        </w:rPr>
        <w:t xml:space="preserve">deur </w:t>
      </w:r>
      <w:r w:rsidRPr="001361C4">
        <w:rPr>
          <w:rFonts w:eastAsia="Calibri" w:cs="Calibri"/>
          <w:bCs/>
          <w:iCs/>
          <w:color w:val="000000"/>
          <w:szCs w:val="24"/>
        </w:rPr>
        <w:t xml:space="preserve">sy vriende se uitdaging </w:t>
      </w:r>
    </w:p>
    <w:p w14:paraId="06BD4E66" w14:textId="77777777" w:rsidR="00F53D47" w:rsidRPr="00DC3863" w:rsidRDefault="00F53D47" w:rsidP="00F53D47">
      <w:pPr>
        <w:pStyle w:val="ListParagraph"/>
        <w:pBdr>
          <w:top w:val="nil"/>
          <w:left w:val="nil"/>
          <w:bottom w:val="nil"/>
          <w:right w:val="nil"/>
          <w:between w:val="nil"/>
        </w:pBdr>
        <w:ind w:left="1440"/>
        <w:rPr>
          <w:rFonts w:eastAsia="Calibri" w:cs="Calibri"/>
          <w:bCs/>
          <w:iCs/>
          <w:color w:val="000000"/>
          <w:szCs w:val="24"/>
        </w:rPr>
      </w:pPr>
      <w:r w:rsidRPr="001361C4">
        <w:rPr>
          <w:rFonts w:eastAsia="Calibri" w:cs="Calibri"/>
          <w:bCs/>
          <w:iCs/>
          <w:color w:val="000000"/>
          <w:szCs w:val="24"/>
        </w:rPr>
        <w:t>te weier.</w:t>
      </w:r>
      <w:r w:rsidRPr="00DC3863">
        <w:rPr>
          <w:rFonts w:eastAsia="Calibri" w:cs="Calibri"/>
          <w:bCs/>
          <w:iCs/>
          <w:color w:val="000000"/>
          <w:szCs w:val="24"/>
        </w:rPr>
        <w:t xml:space="preserve"> </w:t>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t xml:space="preserve">   (1 × 2) (2)</w:t>
      </w:r>
    </w:p>
    <w:p w14:paraId="6BDBCAE5" w14:textId="77777777" w:rsidR="005333B6" w:rsidRPr="00DC3863" w:rsidRDefault="005333B6" w:rsidP="005333B6">
      <w:pPr>
        <w:pStyle w:val="ListParagraph"/>
        <w:pBdr>
          <w:top w:val="nil"/>
          <w:left w:val="nil"/>
          <w:bottom w:val="nil"/>
          <w:right w:val="nil"/>
          <w:between w:val="nil"/>
        </w:pBdr>
        <w:ind w:left="1440"/>
        <w:rPr>
          <w:rFonts w:eastAsia="Calibri" w:cs="Calibri"/>
          <w:bCs/>
          <w:iCs/>
          <w:color w:val="000000"/>
        </w:rPr>
      </w:pPr>
    </w:p>
    <w:p w14:paraId="298A8C83" w14:textId="0F7FE8BC" w:rsidR="005333B6" w:rsidRPr="00DC3863" w:rsidRDefault="005333B6" w:rsidP="005333B6">
      <w:pPr>
        <w:pStyle w:val="ListParagraph"/>
        <w:pBdr>
          <w:top w:val="nil"/>
          <w:left w:val="nil"/>
          <w:bottom w:val="nil"/>
          <w:right w:val="nil"/>
          <w:between w:val="nil"/>
        </w:pBdr>
        <w:ind w:left="1440"/>
        <w:rPr>
          <w:rFonts w:eastAsia="Calibri" w:cs="Calibri"/>
          <w:b/>
          <w:iCs/>
          <w:color w:val="000000"/>
          <w:highlight w:val="yellow"/>
        </w:rPr>
      </w:pPr>
      <w:r w:rsidRPr="00DC3863">
        <w:rPr>
          <w:rFonts w:eastAsia="Calibri" w:cs="Calibri"/>
          <w:b/>
          <w:iCs/>
          <w:color w:val="000000"/>
          <w:highlight w:val="yellow"/>
        </w:rPr>
        <w:t>Hy kan...</w:t>
      </w:r>
    </w:p>
    <w:p w14:paraId="773E76CE" w14:textId="2A79460C" w:rsidR="00F53D47" w:rsidRPr="00DC3863" w:rsidRDefault="00F53D47" w:rsidP="00F53D47">
      <w:pPr>
        <w:pStyle w:val="ListParagraph"/>
        <w:numPr>
          <w:ilvl w:val="0"/>
          <w:numId w:val="20"/>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 xml:space="preserve">duidelik en </w:t>
      </w:r>
      <w:proofErr w:type="spellStart"/>
      <w:r w:rsidRPr="00DC3863">
        <w:rPr>
          <w:rFonts w:eastAsia="Calibri" w:cs="Calibri"/>
          <w:b/>
          <w:iCs/>
          <w:color w:val="000000"/>
          <w:highlight w:val="yellow"/>
        </w:rPr>
        <w:t>selfgeldend</w:t>
      </w:r>
      <w:proofErr w:type="spellEnd"/>
      <w:r w:rsidRPr="00DC3863">
        <w:rPr>
          <w:rFonts w:eastAsia="Calibri" w:cs="Calibri"/>
          <w:b/>
          <w:iCs/>
          <w:color w:val="000000"/>
          <w:highlight w:val="yellow"/>
        </w:rPr>
        <w:t xml:space="preserve"> weier om aan die uitdaging deel te neem</w:t>
      </w:r>
      <w:r w:rsidR="001361C4">
        <w:rPr>
          <w:rFonts w:eastAsia="Calibri" w:cs="Calibri"/>
          <w:b/>
          <w:iCs/>
          <w:color w:val="000000"/>
          <w:highlight w:val="yellow"/>
        </w:rPr>
        <w:t>,</w:t>
      </w:r>
      <w:r w:rsidRPr="00DC3863">
        <w:rPr>
          <w:rFonts w:eastAsia="Calibri" w:cs="Calibri"/>
          <w:b/>
          <w:iCs/>
          <w:color w:val="000000"/>
          <w:highlight w:val="yellow"/>
        </w:rPr>
        <w:t xml:space="preserv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sy veiligheid beskerm en die risiko van skade verminder.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6A842DA7" w14:textId="2DFA0909" w:rsidR="00F53D47" w:rsidRPr="00DC3863" w:rsidRDefault="003D5FC3" w:rsidP="003D5FC3">
      <w:pPr>
        <w:pStyle w:val="ListParagraph"/>
        <w:pBdr>
          <w:top w:val="nil"/>
          <w:left w:val="nil"/>
          <w:bottom w:val="nil"/>
          <w:right w:val="nil"/>
          <w:between w:val="nil"/>
        </w:pBdr>
        <w:ind w:left="2160"/>
        <w:rPr>
          <w:rFonts w:eastAsia="Calibri" w:cs="Calibri"/>
          <w:b/>
          <w:iCs/>
          <w:color w:val="000000"/>
          <w:highlight w:val="yellow"/>
        </w:rPr>
      </w:pPr>
      <w:r w:rsidRPr="001361C4">
        <w:rPr>
          <w:rFonts w:eastAsia="Calibri" w:cs="Calibri"/>
          <w:b/>
          <w:iCs/>
          <w:color w:val="000000"/>
          <w:highlight w:val="yellow"/>
        </w:rPr>
        <w:t xml:space="preserve">homself uit </w:t>
      </w:r>
      <w:r w:rsidR="00F53D47" w:rsidRPr="001361C4">
        <w:rPr>
          <w:rFonts w:eastAsia="Calibri" w:cs="Calibri"/>
          <w:b/>
          <w:iCs/>
          <w:color w:val="000000"/>
          <w:highlight w:val="yellow"/>
        </w:rPr>
        <w:t>die situasie ver</w:t>
      </w:r>
      <w:r w:rsidRPr="001361C4">
        <w:rPr>
          <w:rFonts w:eastAsia="Calibri" w:cs="Calibri"/>
          <w:b/>
          <w:iCs/>
          <w:color w:val="000000"/>
          <w:highlight w:val="yellow"/>
        </w:rPr>
        <w:t>wyder</w:t>
      </w:r>
      <w:r w:rsidR="001361C4">
        <w:rPr>
          <w:rFonts w:eastAsia="Calibri" w:cs="Calibri"/>
          <w:b/>
          <w:iCs/>
          <w:color w:val="000000"/>
          <w:highlight w:val="yellow"/>
        </w:rPr>
        <w:t>/</w:t>
      </w:r>
      <w:r w:rsidR="00F53D47" w:rsidRPr="001361C4">
        <w:rPr>
          <w:rFonts w:eastAsia="Calibri" w:cs="Calibri"/>
          <w:b/>
          <w:iCs/>
          <w:color w:val="000000"/>
          <w:highlight w:val="yellow"/>
        </w:rPr>
        <w:t xml:space="preserve">homself van </w:t>
      </w:r>
      <w:r w:rsidR="00F53D47" w:rsidRPr="00DC3863">
        <w:rPr>
          <w:rFonts w:eastAsia="Calibri" w:cs="Calibri"/>
          <w:b/>
          <w:iCs/>
          <w:color w:val="000000"/>
          <w:highlight w:val="yellow"/>
        </w:rPr>
        <w:t>die groep distansieer</w:t>
      </w:r>
      <w:r w:rsidR="001361C4">
        <w:rPr>
          <w:rFonts w:eastAsia="Calibri" w:cs="Calibri"/>
          <w:b/>
          <w:iCs/>
          <w:color w:val="000000"/>
          <w:highlight w:val="yellow"/>
        </w:rPr>
        <w:t>,</w:t>
      </w:r>
      <w:r w:rsidR="00F53D47" w:rsidRPr="00DC3863">
        <w:rPr>
          <w:rFonts w:eastAsia="Calibri" w:cs="Calibri"/>
          <w:b/>
          <w:iCs/>
          <w:color w:val="000000"/>
          <w:highlight w:val="yellow"/>
        </w:rPr>
        <w:t xml:space="preserve"> (</w:t>
      </w:r>
      <w:r w:rsidR="00F53D47" w:rsidRPr="00DC3863">
        <w:rPr>
          <w:rFonts w:ascii="Segoe UI Symbol" w:eastAsia="Calibri" w:hAnsi="Segoe UI Symbol" w:cs="Segoe UI Symbol"/>
          <w:b/>
          <w:iCs/>
          <w:color w:val="000000"/>
          <w:highlight w:val="yellow"/>
        </w:rPr>
        <w:t>🗸</w:t>
      </w:r>
      <w:r w:rsidR="00F53D47" w:rsidRPr="00DC3863">
        <w:rPr>
          <w:rFonts w:eastAsia="Calibri" w:cs="Calibri"/>
          <w:b/>
          <w:iCs/>
          <w:color w:val="000000"/>
          <w:highlight w:val="yellow"/>
        </w:rPr>
        <w:t>) wat help om groepsdruk te verminder en veiliger keuses te maak. (</w:t>
      </w:r>
      <w:r w:rsidR="00F53D47" w:rsidRPr="00DC3863">
        <w:rPr>
          <w:rFonts w:ascii="Segoe UI Symbol" w:eastAsia="Calibri" w:hAnsi="Segoe UI Symbol" w:cs="Segoe UI Symbol"/>
          <w:b/>
          <w:iCs/>
          <w:color w:val="000000"/>
          <w:highlight w:val="yellow"/>
        </w:rPr>
        <w:t>🗸</w:t>
      </w:r>
      <w:r w:rsidR="00F53D47" w:rsidRPr="00DC3863">
        <w:rPr>
          <w:rFonts w:eastAsia="Calibri" w:cs="Calibri"/>
          <w:b/>
          <w:iCs/>
          <w:color w:val="000000"/>
          <w:highlight w:val="yellow"/>
        </w:rPr>
        <w:t>)</w:t>
      </w:r>
    </w:p>
    <w:p w14:paraId="146B1B3E" w14:textId="589CC8B9" w:rsidR="00F53D47" w:rsidRPr="00DC3863" w:rsidRDefault="00F53D47" w:rsidP="00F53D47">
      <w:pPr>
        <w:pStyle w:val="ListParagraph"/>
        <w:numPr>
          <w:ilvl w:val="0"/>
          <w:numId w:val="20"/>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’n betroubare volwassene kontak vir ondersteuning</w:t>
      </w:r>
      <w:r w:rsidR="001361C4">
        <w:rPr>
          <w:rFonts w:eastAsia="Calibri" w:cs="Calibri"/>
          <w:b/>
          <w:iCs/>
          <w:color w:val="000000"/>
          <w:highlight w:val="yellow"/>
        </w:rPr>
        <w:t>,</w:t>
      </w:r>
      <w:r w:rsidRPr="00DC3863">
        <w:rPr>
          <w:rFonts w:eastAsia="Calibri" w:cs="Calibri"/>
          <w:b/>
          <w:iCs/>
          <w:color w:val="000000"/>
          <w:highlight w:val="yellow"/>
        </w:rPr>
        <w:t xml:space="preserv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hom kan help om die situasie veilig te hanteer.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5D52507B" w14:textId="0C89A891" w:rsidR="00F53D47" w:rsidRPr="00DC3863" w:rsidRDefault="00F53D47" w:rsidP="00F53D47">
      <w:pPr>
        <w:pStyle w:val="ListParagraph"/>
        <w:numPr>
          <w:ilvl w:val="0"/>
          <w:numId w:val="20"/>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’n alternatiewe, veiliger aktiwiteit voorstel</w:t>
      </w:r>
      <w:r w:rsidR="001361C4">
        <w:rPr>
          <w:rFonts w:eastAsia="Calibri" w:cs="Calibri"/>
          <w:b/>
          <w:iCs/>
          <w:color w:val="000000"/>
          <w:highlight w:val="yellow"/>
        </w:rPr>
        <w:t>,</w:t>
      </w:r>
      <w:r w:rsidRPr="00DC3863">
        <w:rPr>
          <w:rFonts w:eastAsia="Calibri" w:cs="Calibri"/>
          <w:b/>
          <w:iCs/>
          <w:color w:val="000000"/>
          <w:highlight w:val="yellow"/>
        </w:rPr>
        <w:t xml:space="preserv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die fokus van die riskante gedrag af wegskuif.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3ECCE23E" w14:textId="77777777" w:rsidR="00F53D47" w:rsidRPr="00DC3863" w:rsidRDefault="00F53D47" w:rsidP="00B626F5">
      <w:pPr>
        <w:pStyle w:val="ListParagraph"/>
        <w:pBdr>
          <w:top w:val="nil"/>
          <w:left w:val="nil"/>
          <w:bottom w:val="nil"/>
          <w:right w:val="nil"/>
          <w:between w:val="nil"/>
        </w:pBdr>
        <w:ind w:left="1440" w:firstLine="327"/>
        <w:rPr>
          <w:rFonts w:eastAsia="Calibri" w:cs="Calibri"/>
          <w:b/>
          <w:i/>
          <w:color w:val="000000"/>
          <w:highlight w:val="yellow"/>
        </w:rPr>
      </w:pPr>
    </w:p>
    <w:p w14:paraId="3FA8A110" w14:textId="5E763B9B" w:rsidR="00B626F5" w:rsidRPr="00DC3863" w:rsidRDefault="00B626F5" w:rsidP="00F53D47">
      <w:pPr>
        <w:pStyle w:val="ListParagraph"/>
        <w:pBdr>
          <w:top w:val="nil"/>
          <w:left w:val="nil"/>
          <w:bottom w:val="nil"/>
          <w:right w:val="nil"/>
          <w:between w:val="nil"/>
        </w:pBdr>
        <w:spacing w:after="0"/>
        <w:ind w:left="1440" w:firstLine="327"/>
        <w:rPr>
          <w:rFonts w:eastAsia="Calibri" w:cs="Calibri"/>
          <w:b/>
          <w:i/>
          <w:color w:val="000000"/>
          <w:highlight w:val="yellow"/>
        </w:rPr>
      </w:pPr>
      <w:r w:rsidRPr="00DC3863">
        <w:rPr>
          <w:rFonts w:eastAsia="Calibri" w:cs="Calibri"/>
          <w:b/>
          <w:i/>
          <w:color w:val="000000"/>
          <w:highlight w:val="yellow"/>
        </w:rPr>
        <w:t xml:space="preserve">Enige EEN van </w:t>
      </w:r>
      <w:r w:rsidR="00F53D47" w:rsidRPr="00DC3863">
        <w:rPr>
          <w:rFonts w:eastAsia="Calibri" w:cs="Calibri"/>
          <w:b/>
          <w:i/>
          <w:color w:val="000000"/>
          <w:highlight w:val="yellow"/>
        </w:rPr>
        <w:t xml:space="preserve">die </w:t>
      </w:r>
      <w:r w:rsidRPr="00DC3863">
        <w:rPr>
          <w:rFonts w:eastAsia="Calibri" w:cs="Calibri"/>
          <w:b/>
          <w:i/>
          <w:color w:val="000000"/>
          <w:highlight w:val="yellow"/>
        </w:rPr>
        <w:t>bogenoemde vir TWEE punte</w:t>
      </w:r>
    </w:p>
    <w:p w14:paraId="17A43CB1" w14:textId="77777777" w:rsidR="00F53D47" w:rsidRPr="00DC3863" w:rsidRDefault="00F53D47" w:rsidP="00F53D47">
      <w:pPr>
        <w:pBdr>
          <w:top w:val="nil"/>
          <w:left w:val="nil"/>
          <w:bottom w:val="nil"/>
          <w:right w:val="nil"/>
          <w:between w:val="nil"/>
        </w:pBdr>
        <w:spacing w:line="259" w:lineRule="auto"/>
        <w:ind w:left="1047" w:firstLine="720"/>
        <w:rPr>
          <w:rFonts w:asciiTheme="minorHAnsi" w:eastAsia="Calibri" w:hAnsiTheme="minorHAnsi" w:cs="Calibri"/>
          <w:b/>
          <w:bCs/>
          <w:i/>
          <w:iCs/>
          <w:color w:val="000000"/>
          <w:szCs w:val="22"/>
          <w:lang w:eastAsia="en-US"/>
        </w:rPr>
      </w:pPr>
      <w:r w:rsidRPr="00DC3863">
        <w:rPr>
          <w:rFonts w:asciiTheme="minorHAnsi" w:eastAsia="Calibri" w:hAnsiTheme="minorHAnsi" w:cs="Calibri"/>
          <w:bCs/>
          <w:i/>
          <w:color w:val="000000"/>
          <w:szCs w:val="22"/>
          <w:highlight w:val="yellow"/>
          <w:lang w:eastAsia="en-US"/>
        </w:rPr>
        <w:t>(d.w.s. EEN punt vir stelling en EEN punt vir motivering/verduideliking).</w:t>
      </w:r>
      <w:r w:rsidRPr="00DC3863">
        <w:rPr>
          <w:rFonts w:asciiTheme="minorHAnsi" w:eastAsia="Calibri" w:hAnsiTheme="minorHAnsi" w:cs="Calibri"/>
          <w:b/>
          <w:bCs/>
          <w:i/>
          <w:iCs/>
          <w:color w:val="000000"/>
          <w:szCs w:val="22"/>
          <w:highlight w:val="yellow"/>
          <w:lang w:eastAsia="en-US"/>
        </w:rPr>
        <w:t xml:space="preserve"> </w:t>
      </w:r>
    </w:p>
    <w:p w14:paraId="59FC7950" w14:textId="384DB1A1" w:rsidR="00AD3B04" w:rsidRPr="00DC3863" w:rsidRDefault="00AD3B04" w:rsidP="005333B6">
      <w:pPr>
        <w:pBdr>
          <w:top w:val="nil"/>
          <w:left w:val="nil"/>
          <w:bottom w:val="nil"/>
          <w:right w:val="nil"/>
          <w:between w:val="nil"/>
        </w:pBdr>
        <w:spacing w:line="259" w:lineRule="auto"/>
        <w:ind w:firstLine="720"/>
        <w:jc w:val="right"/>
        <w:rPr>
          <w:rFonts w:eastAsia="Calibri" w:cs="Calibri"/>
          <w:b/>
          <w:iCs/>
          <w:color w:val="000000"/>
        </w:rPr>
      </w:pPr>
      <w:r w:rsidRPr="00DC3863">
        <w:rPr>
          <w:rFonts w:eastAsia="Calibri" w:cs="Calibri"/>
          <w:b/>
          <w:iCs/>
          <w:color w:val="000000"/>
        </w:rPr>
        <w:t>[Subtotaal: 7]</w:t>
      </w:r>
    </w:p>
    <w:p w14:paraId="27A8A09F" w14:textId="77777777" w:rsidR="00F53D47" w:rsidRPr="00DC3863" w:rsidRDefault="00F53D47" w:rsidP="005333B6">
      <w:pPr>
        <w:pBdr>
          <w:top w:val="nil"/>
          <w:left w:val="nil"/>
          <w:bottom w:val="nil"/>
          <w:right w:val="nil"/>
          <w:between w:val="nil"/>
        </w:pBdr>
        <w:spacing w:line="259" w:lineRule="auto"/>
        <w:ind w:firstLine="720"/>
        <w:jc w:val="right"/>
        <w:rPr>
          <w:rFonts w:eastAsia="Calibri" w:cs="Calibri"/>
          <w:b/>
          <w:iCs/>
          <w:color w:val="000000"/>
        </w:rPr>
      </w:pPr>
    </w:p>
    <w:p w14:paraId="498EE043" w14:textId="77777777" w:rsidR="00CF6BD2" w:rsidRPr="00DC3863" w:rsidRDefault="00CF6BD2" w:rsidP="00C518E9">
      <w:pPr>
        <w:pBdr>
          <w:top w:val="nil"/>
          <w:left w:val="nil"/>
          <w:bottom w:val="nil"/>
          <w:right w:val="nil"/>
          <w:between w:val="nil"/>
        </w:pBdr>
        <w:spacing w:line="259" w:lineRule="auto"/>
        <w:rPr>
          <w:rFonts w:eastAsia="Calibri" w:cs="Calibri"/>
          <w:bCs/>
          <w:iCs/>
          <w:color w:val="000000"/>
          <w:sz w:val="12"/>
          <w:szCs w:val="12"/>
        </w:rPr>
      </w:pPr>
    </w:p>
    <w:p w14:paraId="1E1E9510" w14:textId="77777777" w:rsidR="00F53D47" w:rsidRPr="00DC3863" w:rsidRDefault="00AD3B04" w:rsidP="00F53D47">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 xml:space="preserve">2. </w:t>
      </w:r>
      <w:r w:rsidRPr="00DC3863">
        <w:rPr>
          <w:rFonts w:eastAsia="Calibri" w:cs="Calibri"/>
          <w:bCs/>
          <w:iCs/>
          <w:color w:val="000000"/>
        </w:rPr>
        <w:tab/>
      </w:r>
      <w:r w:rsidR="00F53D47" w:rsidRPr="00DC3863">
        <w:rPr>
          <w:rFonts w:eastAsia="Calibri" w:cs="Calibri"/>
          <w:b/>
          <w:iCs/>
          <w:color w:val="000000"/>
        </w:rPr>
        <w:t xml:space="preserve">Scenario 2: </w:t>
      </w:r>
      <w:proofErr w:type="spellStart"/>
      <w:r w:rsidR="00F53D47" w:rsidRPr="00DC3863">
        <w:rPr>
          <w:rFonts w:eastAsia="Calibri" w:cs="Calibri"/>
          <w:b/>
          <w:iCs/>
          <w:color w:val="000000"/>
        </w:rPr>
        <w:t>Laatnagrit</w:t>
      </w:r>
      <w:proofErr w:type="spellEnd"/>
    </w:p>
    <w:p w14:paraId="16495650" w14:textId="77777777" w:rsidR="00F53D47" w:rsidRPr="00DC3863" w:rsidRDefault="00F53D47" w:rsidP="00F53D47">
      <w:pPr>
        <w:pBdr>
          <w:top w:val="nil"/>
          <w:left w:val="nil"/>
          <w:bottom w:val="nil"/>
          <w:right w:val="nil"/>
          <w:between w:val="nil"/>
        </w:pBdr>
        <w:spacing w:line="259" w:lineRule="auto"/>
        <w:rPr>
          <w:rFonts w:eastAsia="Calibri" w:cs="Calibri"/>
          <w:bCs/>
          <w:iCs/>
          <w:color w:val="000000"/>
          <w:sz w:val="12"/>
          <w:szCs w:val="12"/>
        </w:rPr>
      </w:pPr>
      <w:r w:rsidRPr="00DC3863">
        <w:rPr>
          <w:rFonts w:eastAsia="Calibri" w:cs="Calibri"/>
          <w:bCs/>
          <w:iCs/>
          <w:color w:val="000000"/>
        </w:rPr>
        <w:tab/>
      </w:r>
    </w:p>
    <w:tbl>
      <w:tblPr>
        <w:tblStyle w:val="TableGrid"/>
        <w:tblW w:w="0" w:type="auto"/>
        <w:tblInd w:w="704" w:type="dxa"/>
        <w:tblLook w:val="04A0" w:firstRow="1" w:lastRow="0" w:firstColumn="1" w:lastColumn="0" w:noHBand="0" w:noVBand="1"/>
      </w:tblPr>
      <w:tblGrid>
        <w:gridCol w:w="9752"/>
      </w:tblGrid>
      <w:tr w:rsidR="00F53D47" w:rsidRPr="00891DAB" w14:paraId="6F70A615" w14:textId="77777777" w:rsidTr="00AF5629">
        <w:tc>
          <w:tcPr>
            <w:tcW w:w="9752" w:type="dxa"/>
            <w:shd w:val="clear" w:color="auto" w:fill="FBE4D5" w:themeFill="accent2" w:themeFillTint="33"/>
          </w:tcPr>
          <w:p w14:paraId="16810A31" w14:textId="6C397C01" w:rsidR="00F53D47" w:rsidRPr="00891DAB" w:rsidRDefault="00F53D47" w:rsidP="00AF5629">
            <w:pPr>
              <w:spacing w:line="259" w:lineRule="auto"/>
              <w:rPr>
                <w:rFonts w:eastAsia="Calibri" w:cs="Calibri"/>
                <w:bCs/>
                <w:iCs/>
                <w:color w:val="000000"/>
              </w:rPr>
            </w:pPr>
            <w:r w:rsidRPr="00891DAB">
              <w:rPr>
                <w:rFonts w:eastAsia="Calibri" w:cs="Calibri"/>
                <w:bCs/>
                <w:iCs/>
                <w:color w:val="000000"/>
              </w:rPr>
              <w:t xml:space="preserve">Naledi word ’n </w:t>
            </w:r>
            <w:r w:rsidR="003D5FC3" w:rsidRPr="00891DAB">
              <w:rPr>
                <w:rFonts w:eastAsia="Calibri" w:cs="Calibri"/>
                <w:bCs/>
                <w:iCs/>
                <w:color w:val="000000"/>
              </w:rPr>
              <w:t>saamrygeleentheid</w:t>
            </w:r>
            <w:r w:rsidRPr="00891DAB">
              <w:rPr>
                <w:rFonts w:eastAsia="Calibri" w:cs="Calibri"/>
                <w:bCs/>
                <w:iCs/>
                <w:color w:val="000000"/>
              </w:rPr>
              <w:t xml:space="preserve"> huis toe aangebied deur ’n vriend wat nie ’n bestuurslisensie het nie en </w:t>
            </w:r>
            <w:r w:rsidR="003D5FC3" w:rsidRPr="00891DAB">
              <w:rPr>
                <w:rFonts w:eastAsia="Calibri" w:cs="Calibri"/>
                <w:bCs/>
                <w:iCs/>
                <w:color w:val="000000"/>
              </w:rPr>
              <w:t xml:space="preserve">by die partytjie </w:t>
            </w:r>
            <w:r w:rsidRPr="00891DAB">
              <w:rPr>
                <w:rFonts w:eastAsia="Calibri" w:cs="Calibri"/>
                <w:bCs/>
                <w:iCs/>
                <w:color w:val="000000"/>
              </w:rPr>
              <w:t>alkohol gebruik he</w:t>
            </w:r>
            <w:r w:rsidR="001361C4" w:rsidRPr="00891DAB">
              <w:rPr>
                <w:rFonts w:eastAsia="Calibri" w:cs="Calibri"/>
                <w:bCs/>
                <w:iCs/>
                <w:color w:val="000000"/>
              </w:rPr>
              <w:t>t</w:t>
            </w:r>
            <w:r w:rsidRPr="00891DAB">
              <w:rPr>
                <w:rFonts w:eastAsia="Calibri" w:cs="Calibri"/>
                <w:bCs/>
                <w:iCs/>
                <w:color w:val="000000"/>
              </w:rPr>
              <w:t>. Sy is in die versoeking omdat dit laat is en sy nie haar ouers wil bel nie.</w:t>
            </w:r>
          </w:p>
        </w:tc>
      </w:tr>
    </w:tbl>
    <w:p w14:paraId="4FA05AE1" w14:textId="77777777" w:rsidR="00F53D47" w:rsidRPr="00891DAB" w:rsidRDefault="00F53D47" w:rsidP="00F53D47">
      <w:pPr>
        <w:pBdr>
          <w:top w:val="nil"/>
          <w:left w:val="nil"/>
          <w:bottom w:val="nil"/>
          <w:right w:val="nil"/>
          <w:between w:val="nil"/>
        </w:pBdr>
        <w:spacing w:line="259" w:lineRule="auto"/>
        <w:rPr>
          <w:rFonts w:eastAsia="Calibri" w:cs="Calibri"/>
          <w:bCs/>
          <w:iCs/>
          <w:color w:val="000000"/>
          <w:sz w:val="14"/>
          <w:szCs w:val="14"/>
        </w:rPr>
      </w:pPr>
    </w:p>
    <w:p w14:paraId="407C1D10" w14:textId="77777777" w:rsidR="001361C4" w:rsidRPr="00891DAB" w:rsidRDefault="00F53D47" w:rsidP="001361C4">
      <w:pPr>
        <w:pStyle w:val="ListParagraph"/>
        <w:numPr>
          <w:ilvl w:val="0"/>
          <w:numId w:val="21"/>
        </w:numPr>
        <w:pBdr>
          <w:top w:val="nil"/>
          <w:left w:val="nil"/>
          <w:bottom w:val="nil"/>
          <w:right w:val="nil"/>
          <w:between w:val="nil"/>
        </w:pBdr>
        <w:rPr>
          <w:rFonts w:eastAsia="Calibri" w:cs="Calibri"/>
          <w:bCs/>
          <w:iCs/>
          <w:color w:val="000000"/>
          <w:szCs w:val="24"/>
        </w:rPr>
      </w:pPr>
      <w:r w:rsidRPr="00891DAB">
        <w:rPr>
          <w:rFonts w:eastAsia="Calibri" w:cs="Calibri"/>
          <w:bCs/>
          <w:iCs/>
          <w:color w:val="000000"/>
          <w:szCs w:val="24"/>
        </w:rPr>
        <w:t>Noem waarom di</w:t>
      </w:r>
      <w:r w:rsidR="003D5FC3" w:rsidRPr="00891DAB">
        <w:rPr>
          <w:rFonts w:eastAsia="Calibri" w:cs="Calibri"/>
          <w:bCs/>
          <w:iCs/>
          <w:color w:val="000000"/>
          <w:szCs w:val="24"/>
        </w:rPr>
        <w:t xml:space="preserve">e aanvaarding van hierdie saamrygeleentheid as </w:t>
      </w:r>
      <w:r w:rsidRPr="00891DAB">
        <w:rPr>
          <w:rFonts w:eastAsia="Calibri" w:cs="Calibri"/>
          <w:bCs/>
          <w:iCs/>
          <w:color w:val="000000"/>
          <w:szCs w:val="24"/>
        </w:rPr>
        <w:t>riskante gedrag</w:t>
      </w:r>
      <w:r w:rsidR="003D5FC3" w:rsidRPr="00891DAB">
        <w:rPr>
          <w:rFonts w:eastAsia="Calibri" w:cs="Calibri"/>
          <w:bCs/>
          <w:iCs/>
          <w:color w:val="000000"/>
          <w:szCs w:val="24"/>
        </w:rPr>
        <w:t xml:space="preserve"> </w:t>
      </w:r>
    </w:p>
    <w:p w14:paraId="73ACC243" w14:textId="48EB31EA" w:rsidR="00F53D47" w:rsidRPr="00DC3863" w:rsidRDefault="003D5FC3" w:rsidP="00F53D47">
      <w:pPr>
        <w:pStyle w:val="ListParagraph"/>
        <w:pBdr>
          <w:top w:val="nil"/>
          <w:left w:val="nil"/>
          <w:bottom w:val="nil"/>
          <w:right w:val="nil"/>
          <w:between w:val="nil"/>
        </w:pBdr>
        <w:ind w:left="1440"/>
        <w:rPr>
          <w:rFonts w:eastAsia="Calibri" w:cs="Calibri"/>
          <w:bCs/>
          <w:iCs/>
          <w:color w:val="000000"/>
          <w:szCs w:val="24"/>
        </w:rPr>
      </w:pPr>
      <w:r w:rsidRPr="00891DAB">
        <w:rPr>
          <w:rFonts w:eastAsia="Calibri" w:cs="Calibri"/>
          <w:bCs/>
          <w:iCs/>
          <w:color w:val="000000"/>
          <w:szCs w:val="24"/>
        </w:rPr>
        <w:t>beskou kan word.</w:t>
      </w:r>
      <w:r w:rsidR="001361C4">
        <w:rPr>
          <w:rFonts w:eastAsia="Calibri" w:cs="Calibri"/>
          <w:bCs/>
          <w:iCs/>
          <w:color w:val="000000"/>
          <w:szCs w:val="24"/>
        </w:rPr>
        <w:tab/>
      </w:r>
      <w:r w:rsidR="001361C4">
        <w:rPr>
          <w:rFonts w:eastAsia="Calibri" w:cs="Calibri"/>
          <w:bCs/>
          <w:iCs/>
          <w:color w:val="000000"/>
          <w:szCs w:val="24"/>
        </w:rPr>
        <w:tab/>
      </w:r>
      <w:r w:rsidR="001361C4">
        <w:rPr>
          <w:rFonts w:eastAsia="Calibri" w:cs="Calibri"/>
          <w:bCs/>
          <w:iCs/>
          <w:color w:val="000000"/>
          <w:szCs w:val="24"/>
        </w:rPr>
        <w:tab/>
      </w:r>
      <w:r w:rsidR="001361C4">
        <w:rPr>
          <w:rFonts w:eastAsia="Calibri" w:cs="Calibri"/>
          <w:bCs/>
          <w:iCs/>
          <w:color w:val="000000"/>
          <w:szCs w:val="24"/>
        </w:rPr>
        <w:tab/>
      </w:r>
      <w:r w:rsidR="001361C4">
        <w:rPr>
          <w:rFonts w:eastAsia="Calibri" w:cs="Calibri"/>
          <w:bCs/>
          <w:iCs/>
          <w:color w:val="000000"/>
          <w:szCs w:val="24"/>
        </w:rPr>
        <w:tab/>
      </w:r>
      <w:r w:rsidR="00F53D47" w:rsidRPr="00DC3863">
        <w:rPr>
          <w:rFonts w:eastAsia="Calibri" w:cs="Calibri"/>
          <w:bCs/>
          <w:iCs/>
          <w:color w:val="000000"/>
          <w:szCs w:val="24"/>
        </w:rPr>
        <w:tab/>
      </w:r>
      <w:r w:rsidR="00F53D47" w:rsidRPr="00DC3863">
        <w:rPr>
          <w:rFonts w:eastAsia="Calibri" w:cs="Calibri"/>
          <w:bCs/>
          <w:iCs/>
          <w:color w:val="000000"/>
          <w:szCs w:val="24"/>
        </w:rPr>
        <w:tab/>
      </w:r>
      <w:r w:rsidR="00F53D47" w:rsidRPr="00DC3863">
        <w:rPr>
          <w:rFonts w:eastAsia="Calibri" w:cs="Calibri"/>
          <w:bCs/>
          <w:iCs/>
          <w:color w:val="000000"/>
          <w:szCs w:val="24"/>
        </w:rPr>
        <w:tab/>
      </w:r>
      <w:r w:rsidR="00F53D47" w:rsidRPr="00DC3863">
        <w:rPr>
          <w:rFonts w:eastAsia="Calibri" w:cs="Calibri"/>
          <w:bCs/>
          <w:iCs/>
          <w:color w:val="000000"/>
          <w:szCs w:val="24"/>
        </w:rPr>
        <w:tab/>
        <w:t xml:space="preserve">   (1 × 1) (1)</w:t>
      </w:r>
    </w:p>
    <w:p w14:paraId="11C48EA1" w14:textId="0EC53CEC" w:rsidR="00AE7329" w:rsidRPr="00DC3863" w:rsidRDefault="00AE7329" w:rsidP="00792F6A">
      <w:pPr>
        <w:pBdr>
          <w:top w:val="nil"/>
          <w:left w:val="nil"/>
          <w:bottom w:val="nil"/>
          <w:right w:val="nil"/>
          <w:between w:val="nil"/>
        </w:pBdr>
        <w:spacing w:line="259" w:lineRule="auto"/>
        <w:ind w:left="720" w:firstLine="720"/>
        <w:rPr>
          <w:rFonts w:eastAsia="Calibri" w:cs="Calibri"/>
          <w:b/>
          <w:iCs/>
          <w:color w:val="000000"/>
          <w:highlight w:val="yellow"/>
        </w:rPr>
      </w:pPr>
      <w:r w:rsidRPr="00DC3863">
        <w:rPr>
          <w:rFonts w:eastAsia="Calibri" w:cs="Calibri"/>
          <w:b/>
          <w:iCs/>
          <w:color w:val="000000"/>
          <w:highlight w:val="yellow"/>
        </w:rPr>
        <w:t>Antwoorde kan die volgende insluit:</w:t>
      </w:r>
    </w:p>
    <w:p w14:paraId="7F02200E" w14:textId="17885327" w:rsidR="00F53D47" w:rsidRPr="00DC3863" w:rsidRDefault="00F53D47" w:rsidP="00F53D47">
      <w:pPr>
        <w:pStyle w:val="ListParagraph"/>
        <w:numPr>
          <w:ilvl w:val="0"/>
          <w:numId w:val="22"/>
        </w:numPr>
        <w:rPr>
          <w:rFonts w:eastAsia="Calibri"/>
          <w:b/>
          <w:bCs/>
          <w:i/>
          <w:iCs/>
        </w:rPr>
      </w:pPr>
      <w:r w:rsidRPr="00DC3863">
        <w:rPr>
          <w:rFonts w:eastAsia="Calibri" w:cs="Calibri"/>
          <w:b/>
          <w:iCs/>
          <w:color w:val="000000"/>
          <w:highlight w:val="yellow"/>
        </w:rPr>
        <w:t>Dit verhoog die risiko van ’n ernstige motorongeluk.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5DF06E03" w14:textId="419A0A29" w:rsidR="00F53D47" w:rsidRPr="00DC3863" w:rsidRDefault="00F53D47" w:rsidP="00F53D47">
      <w:pPr>
        <w:pStyle w:val="ListParagraph"/>
        <w:numPr>
          <w:ilvl w:val="0"/>
          <w:numId w:val="22"/>
        </w:numPr>
        <w:rPr>
          <w:rFonts w:eastAsia="Calibri"/>
          <w:b/>
          <w:bCs/>
          <w:i/>
          <w:iCs/>
        </w:rPr>
      </w:pPr>
      <w:r w:rsidRPr="00DC3863">
        <w:rPr>
          <w:rFonts w:eastAsia="Calibri" w:cs="Calibri"/>
          <w:b/>
          <w:iCs/>
          <w:color w:val="000000"/>
          <w:highlight w:val="yellow"/>
        </w:rPr>
        <w:t>Die bestuurder kan ’n stadiger reaksietyd hê as gevolg van alkohol.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5B9405EC" w14:textId="737BE4F3" w:rsidR="00F53D47" w:rsidRPr="00DC3863" w:rsidRDefault="00F53D47" w:rsidP="00F53D47">
      <w:pPr>
        <w:pStyle w:val="ListParagraph"/>
        <w:numPr>
          <w:ilvl w:val="0"/>
          <w:numId w:val="22"/>
        </w:numPr>
        <w:rPr>
          <w:rFonts w:eastAsia="Calibri"/>
          <w:b/>
          <w:bCs/>
          <w:i/>
          <w:iCs/>
        </w:rPr>
      </w:pPr>
      <w:r w:rsidRPr="00DC3863">
        <w:rPr>
          <w:rFonts w:eastAsia="Calibri" w:cs="Calibri"/>
          <w:b/>
          <w:iCs/>
          <w:color w:val="000000"/>
          <w:highlight w:val="yellow"/>
        </w:rPr>
        <w:t>’n Ongelisensieerde bestuurder kan dalk nie die reëls van die pad ken nie.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00100E08" w14:textId="7CE85612" w:rsidR="00F53D47" w:rsidRPr="00DC3863" w:rsidRDefault="00F53D47" w:rsidP="00F53D47">
      <w:pPr>
        <w:pStyle w:val="ListParagraph"/>
        <w:numPr>
          <w:ilvl w:val="0"/>
          <w:numId w:val="22"/>
        </w:numPr>
        <w:rPr>
          <w:rFonts w:eastAsia="Calibri"/>
          <w:b/>
          <w:bCs/>
          <w:i/>
          <w:iCs/>
        </w:rPr>
      </w:pPr>
      <w:r w:rsidRPr="00DC3863">
        <w:rPr>
          <w:rFonts w:eastAsia="Calibri" w:cs="Calibri"/>
          <w:b/>
          <w:iCs/>
          <w:color w:val="000000"/>
          <w:highlight w:val="yellow"/>
        </w:rPr>
        <w:t xml:space="preserve">Die bestuurder kan gearresteer word, wat Naledi in ’n onveilige situasie </w:t>
      </w:r>
      <w:r w:rsidRPr="00B01DDF">
        <w:rPr>
          <w:rFonts w:eastAsia="Calibri" w:cs="Calibri"/>
          <w:b/>
          <w:iCs/>
          <w:color w:val="000000"/>
          <w:highlight w:val="yellow"/>
        </w:rPr>
        <w:t xml:space="preserve">kan </w:t>
      </w:r>
      <w:r w:rsidR="003D5FC3" w:rsidRPr="00B01DDF">
        <w:rPr>
          <w:rFonts w:eastAsia="Calibri" w:cs="Calibri"/>
          <w:b/>
          <w:iCs/>
          <w:color w:val="000000"/>
          <w:highlight w:val="yellow"/>
        </w:rPr>
        <w:t>plaas</w:t>
      </w:r>
      <w:r w:rsidRPr="00B01DDF">
        <w:rPr>
          <w:rFonts w:eastAsia="Calibri" w:cs="Calibri"/>
          <w:b/>
          <w:iCs/>
          <w:color w:val="000000"/>
          <w:highlight w:val="yellow"/>
        </w:rPr>
        <w:t xml:space="preserve">. </w:t>
      </w:r>
      <w:r w:rsidRPr="00DC3863">
        <w:rPr>
          <w:rFonts w:eastAsia="Calibri" w:cs="Calibri"/>
          <w:b/>
          <w:iCs/>
          <w:color w:val="000000"/>
          <w:highlight w:val="yellow"/>
        </w:rPr>
        <w:t>(</w:t>
      </w:r>
      <w:r w:rsidRPr="00B01DDF">
        <w:rPr>
          <w:rFonts w:ascii="Segoe UI Symbol" w:eastAsia="Calibri" w:hAnsi="Segoe UI Symbol" w:cs="Segoe UI Symbol"/>
          <w:b/>
          <w:iCs/>
          <w:color w:val="000000"/>
          <w:highlight w:val="yellow"/>
        </w:rPr>
        <w:t>🗸</w:t>
      </w:r>
      <w:r w:rsidR="00B01DDF" w:rsidRPr="00B01DDF">
        <w:rPr>
          <w:rFonts w:ascii="Segoe UI Symbol" w:eastAsia="Calibri" w:hAnsi="Segoe UI Symbol" w:cs="Segoe UI Symbol"/>
          <w:b/>
          <w:iCs/>
          <w:color w:val="000000"/>
          <w:highlight w:val="yellow"/>
        </w:rPr>
        <w:t>)</w:t>
      </w:r>
    </w:p>
    <w:p w14:paraId="718D065E" w14:textId="2BADFFDE" w:rsidR="00F53D47" w:rsidRPr="00DC3863" w:rsidRDefault="00F53D47" w:rsidP="00F53D47">
      <w:pPr>
        <w:pStyle w:val="ListParagraph"/>
        <w:numPr>
          <w:ilvl w:val="0"/>
          <w:numId w:val="22"/>
        </w:numPr>
        <w:rPr>
          <w:rFonts w:eastAsia="Calibri"/>
          <w:b/>
          <w:bCs/>
          <w:i/>
          <w:iCs/>
        </w:rPr>
      </w:pPr>
      <w:r w:rsidRPr="00DC3863">
        <w:rPr>
          <w:rFonts w:eastAsia="Calibri" w:cs="Calibri"/>
          <w:b/>
          <w:iCs/>
          <w:color w:val="000000"/>
          <w:highlight w:val="yellow"/>
        </w:rPr>
        <w:t>Alkohol kan oordeel benadeel, wat veroorsaak dat die bestuurder roekeloos optree.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356344CA" w14:textId="77777777" w:rsidR="00F53D47" w:rsidRPr="00DC3863" w:rsidRDefault="00F53D47" w:rsidP="00F53D47">
      <w:pPr>
        <w:pStyle w:val="ListParagraph"/>
        <w:spacing w:after="0"/>
        <w:ind w:left="2520"/>
        <w:rPr>
          <w:rFonts w:eastAsia="Calibri"/>
          <w:b/>
          <w:bCs/>
          <w:i/>
          <w:iCs/>
        </w:rPr>
      </w:pPr>
    </w:p>
    <w:p w14:paraId="56420D08" w14:textId="4A3A307F" w:rsidR="003E15D3" w:rsidRPr="00DC3863" w:rsidRDefault="003E15D3" w:rsidP="00F53D47">
      <w:pPr>
        <w:ind w:left="1080" w:firstLine="720"/>
        <w:rPr>
          <w:rFonts w:eastAsia="Calibri"/>
          <w:b/>
          <w:bCs/>
          <w:i/>
          <w:iCs/>
        </w:rPr>
      </w:pPr>
      <w:r w:rsidRPr="00DC3863">
        <w:rPr>
          <w:rFonts w:eastAsia="Calibri"/>
          <w:b/>
          <w:bCs/>
          <w:i/>
          <w:iCs/>
          <w:highlight w:val="yellow"/>
        </w:rPr>
        <w:t xml:space="preserve">Enige EEN van die bogenoemde vir EEN </w:t>
      </w:r>
      <w:r w:rsidR="00F53D47" w:rsidRPr="00DC3863">
        <w:rPr>
          <w:rFonts w:eastAsia="Calibri"/>
          <w:b/>
          <w:bCs/>
          <w:i/>
          <w:iCs/>
          <w:highlight w:val="yellow"/>
        </w:rPr>
        <w:t>punt</w:t>
      </w:r>
    </w:p>
    <w:p w14:paraId="37B711EC" w14:textId="77777777" w:rsidR="00F53D47" w:rsidRPr="00DC3863" w:rsidRDefault="00F53D47" w:rsidP="00716245">
      <w:pPr>
        <w:ind w:left="1800"/>
        <w:rPr>
          <w:rFonts w:eastAsia="Calibri"/>
          <w:b/>
          <w:bCs/>
          <w:i/>
          <w:iCs/>
        </w:rPr>
      </w:pPr>
    </w:p>
    <w:p w14:paraId="05375119" w14:textId="77777777" w:rsidR="00F53D47" w:rsidRPr="00DC3863" w:rsidRDefault="00F53D47" w:rsidP="00F53D47">
      <w:pPr>
        <w:pStyle w:val="ListParagraph"/>
        <w:numPr>
          <w:ilvl w:val="0"/>
          <w:numId w:val="21"/>
        </w:numPr>
        <w:pBdr>
          <w:top w:val="nil"/>
          <w:left w:val="nil"/>
          <w:bottom w:val="nil"/>
          <w:right w:val="nil"/>
          <w:between w:val="nil"/>
        </w:pBdr>
        <w:rPr>
          <w:rFonts w:eastAsia="Calibri" w:cs="Calibri"/>
          <w:bCs/>
          <w:iCs/>
          <w:color w:val="000000"/>
          <w:szCs w:val="24"/>
        </w:rPr>
      </w:pPr>
      <w:r w:rsidRPr="00DC3863">
        <w:rPr>
          <w:rFonts w:eastAsia="Calibri" w:cs="Calibri"/>
          <w:bCs/>
          <w:iCs/>
          <w:color w:val="000000"/>
          <w:szCs w:val="24"/>
        </w:rPr>
        <w:t>Noem TWEE veiliger alternatiewe maniere wat Naledi kan gebruik om by die huis</w:t>
      </w:r>
    </w:p>
    <w:p w14:paraId="7B804F25" w14:textId="16C8932A" w:rsidR="00716245" w:rsidRPr="00DC3863" w:rsidRDefault="00F53D47" w:rsidP="00F53D47">
      <w:pPr>
        <w:pStyle w:val="ListParagraph"/>
        <w:pBdr>
          <w:top w:val="nil"/>
          <w:left w:val="nil"/>
          <w:bottom w:val="nil"/>
          <w:right w:val="nil"/>
          <w:between w:val="nil"/>
        </w:pBdr>
        <w:ind w:left="1440"/>
        <w:rPr>
          <w:rFonts w:eastAsia="Calibri" w:cs="Calibri"/>
          <w:bCs/>
          <w:iCs/>
          <w:color w:val="000000"/>
          <w:szCs w:val="24"/>
        </w:rPr>
      </w:pPr>
      <w:r w:rsidRPr="00DC3863">
        <w:rPr>
          <w:rFonts w:eastAsia="Calibri" w:cs="Calibri"/>
          <w:bCs/>
          <w:iCs/>
          <w:color w:val="000000"/>
          <w:szCs w:val="24"/>
        </w:rPr>
        <w:t>te kom.</w:t>
      </w:r>
      <w:r w:rsidRPr="00DC3863">
        <w:rPr>
          <w:rFonts w:eastAsia="Calibri" w:cs="Calibri"/>
          <w:bCs/>
          <w:iCs/>
          <w:color w:val="000000"/>
          <w:szCs w:val="24"/>
        </w:rPr>
        <w:tab/>
      </w:r>
      <w:r w:rsidRPr="00DC3863">
        <w:rPr>
          <w:rFonts w:eastAsia="Calibri" w:cs="Calibri"/>
          <w:bCs/>
          <w:iCs/>
          <w:color w:val="000000"/>
          <w:szCs w:val="24"/>
        </w:rPr>
        <w:tab/>
        <w:t xml:space="preserve">   </w:t>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t xml:space="preserve">                      (2 × 1)</w:t>
      </w:r>
      <w:r w:rsidR="00716245" w:rsidRPr="00DC3863">
        <w:rPr>
          <w:rFonts w:eastAsia="Calibri" w:cs="Calibri"/>
          <w:bCs/>
          <w:iCs/>
          <w:color w:val="000000"/>
        </w:rPr>
        <w:tab/>
      </w:r>
    </w:p>
    <w:p w14:paraId="7DAE37C3" w14:textId="7E77D81D" w:rsidR="00716245" w:rsidRPr="00DC3863" w:rsidRDefault="00716245" w:rsidP="00716245">
      <w:pPr>
        <w:pBdr>
          <w:top w:val="nil"/>
          <w:left w:val="nil"/>
          <w:bottom w:val="nil"/>
          <w:right w:val="nil"/>
          <w:between w:val="nil"/>
        </w:pBdr>
        <w:spacing w:line="259" w:lineRule="auto"/>
        <w:ind w:firstLine="720"/>
        <w:rPr>
          <w:rFonts w:eastAsia="Calibri" w:cs="Calibri"/>
          <w:b/>
          <w:iCs/>
          <w:color w:val="000000"/>
          <w:highlight w:val="yellow"/>
        </w:rPr>
      </w:pPr>
      <w:r w:rsidRPr="00DC3863">
        <w:rPr>
          <w:rFonts w:eastAsia="Calibri" w:cs="Calibri"/>
          <w:b/>
          <w:iCs/>
          <w:color w:val="000000"/>
        </w:rPr>
        <w:tab/>
      </w:r>
      <w:r w:rsidRPr="00DC3863">
        <w:rPr>
          <w:rFonts w:eastAsia="Calibri" w:cs="Calibri"/>
          <w:b/>
          <w:iCs/>
          <w:color w:val="000000"/>
          <w:highlight w:val="yellow"/>
        </w:rPr>
        <w:t>Sy kan...</w:t>
      </w:r>
    </w:p>
    <w:p w14:paraId="0B087DA0" w14:textId="11021631" w:rsidR="00F53D47" w:rsidRPr="00DC3863" w:rsidRDefault="00F53D47" w:rsidP="00F53D47">
      <w:pPr>
        <w:pStyle w:val="ListParagraph"/>
        <w:numPr>
          <w:ilvl w:val="0"/>
          <w:numId w:val="23"/>
        </w:numPr>
        <w:pBdr>
          <w:top w:val="nil"/>
          <w:left w:val="nil"/>
          <w:bottom w:val="nil"/>
          <w:right w:val="nil"/>
          <w:between w:val="nil"/>
        </w:pBdr>
        <w:rPr>
          <w:rFonts w:eastAsia="Calibri"/>
          <w:b/>
          <w:bCs/>
          <w:i/>
          <w:iCs/>
          <w:highlight w:val="yellow"/>
        </w:rPr>
      </w:pPr>
      <w:r w:rsidRPr="00DC3863">
        <w:rPr>
          <w:rFonts w:eastAsia="Calibri" w:cs="Calibri"/>
          <w:b/>
          <w:iCs/>
          <w:color w:val="000000"/>
          <w:highlight w:val="yellow"/>
        </w:rPr>
        <w:t>haar ouers/voogde bel om haar te kom haal.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408DD058" w14:textId="77777777" w:rsidR="00F53D47" w:rsidRPr="00DC3863" w:rsidRDefault="00F53D47" w:rsidP="00F53D47">
      <w:pPr>
        <w:pStyle w:val="ListParagraph"/>
        <w:numPr>
          <w:ilvl w:val="0"/>
          <w:numId w:val="23"/>
        </w:numPr>
        <w:pBdr>
          <w:top w:val="nil"/>
          <w:left w:val="nil"/>
          <w:bottom w:val="nil"/>
          <w:right w:val="nil"/>
          <w:between w:val="nil"/>
        </w:pBdr>
        <w:rPr>
          <w:rFonts w:eastAsia="Calibri"/>
          <w:b/>
          <w:bCs/>
          <w:i/>
          <w:iCs/>
          <w:highlight w:val="yellow"/>
        </w:rPr>
      </w:pPr>
      <w:r w:rsidRPr="00DC3863">
        <w:rPr>
          <w:rFonts w:eastAsia="Calibri" w:cs="Calibri"/>
          <w:b/>
          <w:iCs/>
          <w:color w:val="000000"/>
          <w:highlight w:val="yellow"/>
        </w:rPr>
        <w:t>’n betroubare familielid bel om haar op te tel.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6D219317" w14:textId="77777777" w:rsidR="00F53D47" w:rsidRPr="00DC3863" w:rsidRDefault="00F53D47" w:rsidP="00F53D47">
      <w:pPr>
        <w:pStyle w:val="ListParagraph"/>
        <w:numPr>
          <w:ilvl w:val="0"/>
          <w:numId w:val="23"/>
        </w:numPr>
        <w:pBdr>
          <w:top w:val="nil"/>
          <w:left w:val="nil"/>
          <w:bottom w:val="nil"/>
          <w:right w:val="nil"/>
          <w:between w:val="nil"/>
        </w:pBdr>
        <w:rPr>
          <w:rFonts w:eastAsia="Calibri"/>
          <w:b/>
          <w:bCs/>
          <w:i/>
          <w:iCs/>
          <w:highlight w:val="yellow"/>
        </w:rPr>
      </w:pPr>
      <w:r w:rsidRPr="00DC3863">
        <w:rPr>
          <w:rFonts w:eastAsia="Calibri" w:cs="Calibri"/>
          <w:b/>
          <w:iCs/>
          <w:color w:val="000000"/>
          <w:highlight w:val="yellow"/>
        </w:rPr>
        <w:t xml:space="preserve">’n </w:t>
      </w:r>
      <w:proofErr w:type="spellStart"/>
      <w:r w:rsidRPr="00DC3863">
        <w:rPr>
          <w:rFonts w:eastAsia="Calibri" w:cs="Calibri"/>
          <w:b/>
          <w:iCs/>
          <w:color w:val="000000"/>
          <w:highlight w:val="yellow"/>
        </w:rPr>
        <w:t>ritdiens</w:t>
      </w:r>
      <w:proofErr w:type="spellEnd"/>
      <w:r w:rsidRPr="00DC3863">
        <w:rPr>
          <w:rFonts w:eastAsia="Calibri" w:cs="Calibri"/>
          <w:b/>
          <w:iCs/>
          <w:color w:val="000000"/>
          <w:highlight w:val="yellow"/>
        </w:rPr>
        <w:t xml:space="preserve"> soos </w:t>
      </w:r>
      <w:proofErr w:type="spellStart"/>
      <w:r w:rsidRPr="00DC3863">
        <w:rPr>
          <w:rFonts w:eastAsia="Calibri" w:cs="Calibri"/>
          <w:b/>
          <w:iCs/>
          <w:color w:val="000000"/>
          <w:highlight w:val="yellow"/>
        </w:rPr>
        <w:t>Uber</w:t>
      </w:r>
      <w:proofErr w:type="spellEnd"/>
      <w:r w:rsidRPr="00DC3863">
        <w:rPr>
          <w:rFonts w:eastAsia="Calibri" w:cs="Calibri"/>
          <w:b/>
          <w:iCs/>
          <w:color w:val="000000"/>
          <w:highlight w:val="yellow"/>
        </w:rPr>
        <w:t>/Bolt gebruik.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62923A87" w14:textId="77777777" w:rsidR="00F53D47" w:rsidRPr="00DC3863" w:rsidRDefault="00F53D47" w:rsidP="00F53D47">
      <w:pPr>
        <w:pStyle w:val="ListParagraph"/>
        <w:numPr>
          <w:ilvl w:val="0"/>
          <w:numId w:val="23"/>
        </w:numPr>
        <w:pBdr>
          <w:top w:val="nil"/>
          <w:left w:val="nil"/>
          <w:bottom w:val="nil"/>
          <w:right w:val="nil"/>
          <w:between w:val="nil"/>
        </w:pBdr>
        <w:rPr>
          <w:rFonts w:eastAsia="Calibri"/>
          <w:b/>
          <w:bCs/>
          <w:i/>
          <w:iCs/>
          <w:highlight w:val="yellow"/>
        </w:rPr>
      </w:pPr>
      <w:r w:rsidRPr="00DC3863">
        <w:rPr>
          <w:rFonts w:eastAsia="Calibri" w:cs="Calibri"/>
          <w:b/>
          <w:iCs/>
          <w:color w:val="000000"/>
          <w:highlight w:val="yellow"/>
        </w:rPr>
        <w:t>’n nugtere, gelisensieerde volwassene vra om haar huis toe te neem.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65D7D50E" w14:textId="4E59B498" w:rsidR="00F53D47" w:rsidRPr="00DC3863" w:rsidRDefault="00F53D47" w:rsidP="00F53D47">
      <w:pPr>
        <w:pStyle w:val="ListParagraph"/>
        <w:numPr>
          <w:ilvl w:val="0"/>
          <w:numId w:val="23"/>
        </w:numPr>
        <w:pBdr>
          <w:top w:val="nil"/>
          <w:left w:val="nil"/>
          <w:bottom w:val="nil"/>
          <w:right w:val="nil"/>
          <w:between w:val="nil"/>
        </w:pBdr>
        <w:rPr>
          <w:rFonts w:eastAsia="Calibri"/>
          <w:b/>
          <w:bCs/>
          <w:i/>
          <w:iCs/>
          <w:highlight w:val="yellow"/>
        </w:rPr>
      </w:pPr>
      <w:r w:rsidRPr="00DC3863">
        <w:rPr>
          <w:rFonts w:eastAsia="Calibri" w:cs="Calibri"/>
          <w:b/>
          <w:iCs/>
          <w:color w:val="000000"/>
          <w:highlight w:val="yellow"/>
        </w:rPr>
        <w:t>by ’n betroubare vriend oorslaap en die volgende dag veilig huis toe gaan.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01C283FC" w14:textId="77777777" w:rsidR="00F53D47" w:rsidRPr="00DC3863" w:rsidRDefault="00F53D47" w:rsidP="00F53D47">
      <w:pPr>
        <w:pStyle w:val="ListParagraph"/>
        <w:pBdr>
          <w:top w:val="nil"/>
          <w:left w:val="nil"/>
          <w:bottom w:val="nil"/>
          <w:right w:val="nil"/>
          <w:between w:val="nil"/>
        </w:pBdr>
        <w:spacing w:after="0"/>
        <w:ind w:left="2160"/>
        <w:rPr>
          <w:rFonts w:eastAsia="Calibri"/>
          <w:b/>
          <w:bCs/>
          <w:i/>
          <w:iCs/>
          <w:highlight w:val="yellow"/>
        </w:rPr>
      </w:pPr>
    </w:p>
    <w:p w14:paraId="5132F878" w14:textId="3C4CB566" w:rsidR="00716245" w:rsidRPr="00DC3863" w:rsidRDefault="00716245" w:rsidP="00716245">
      <w:pPr>
        <w:pBdr>
          <w:top w:val="nil"/>
          <w:left w:val="nil"/>
          <w:bottom w:val="nil"/>
          <w:right w:val="nil"/>
          <w:between w:val="nil"/>
        </w:pBdr>
        <w:ind w:left="1440" w:firstLine="327"/>
        <w:rPr>
          <w:rFonts w:eastAsia="Calibri" w:cs="Calibri"/>
          <w:bCs/>
          <w:iCs/>
          <w:color w:val="000000"/>
        </w:rPr>
      </w:pPr>
      <w:r w:rsidRPr="00DC3863">
        <w:rPr>
          <w:rFonts w:eastAsia="Calibri"/>
          <w:b/>
          <w:bCs/>
          <w:i/>
          <w:iCs/>
          <w:highlight w:val="yellow"/>
        </w:rPr>
        <w:t xml:space="preserve">Enige EEN van die bogenoemde vir EEN </w:t>
      </w:r>
      <w:r w:rsidR="00F53D47" w:rsidRPr="00DC3863">
        <w:rPr>
          <w:rFonts w:eastAsia="Calibri"/>
          <w:b/>
          <w:bCs/>
          <w:i/>
          <w:iCs/>
          <w:highlight w:val="yellow"/>
        </w:rPr>
        <w:t>punt</w:t>
      </w:r>
    </w:p>
    <w:p w14:paraId="64DAFF13" w14:textId="77777777" w:rsidR="00716245" w:rsidRPr="00DC3863" w:rsidRDefault="00716245" w:rsidP="00716245">
      <w:pPr>
        <w:pBdr>
          <w:top w:val="nil"/>
          <w:left w:val="nil"/>
          <w:bottom w:val="nil"/>
          <w:right w:val="nil"/>
          <w:between w:val="nil"/>
        </w:pBdr>
        <w:ind w:left="1440"/>
        <w:rPr>
          <w:rFonts w:eastAsia="Calibri" w:cs="Calibri"/>
          <w:bCs/>
          <w:iCs/>
          <w:color w:val="000000"/>
        </w:rPr>
      </w:pPr>
    </w:p>
    <w:p w14:paraId="02EC29E9" w14:textId="5FC20582" w:rsidR="00AD3B04" w:rsidRPr="00DC3863" w:rsidRDefault="00AD3B04" w:rsidP="00AD3B04">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ab/>
        <w:t>c.</w:t>
      </w:r>
      <w:r w:rsidRPr="00DC3863">
        <w:rPr>
          <w:rFonts w:eastAsia="Calibri" w:cs="Calibri"/>
          <w:bCs/>
          <w:iCs/>
          <w:color w:val="000000"/>
        </w:rPr>
        <w:tab/>
        <w:t xml:space="preserve">Bespreek EEN gevaar van dronkbestuur.     </w:t>
      </w:r>
      <w:r w:rsidRPr="00DC3863">
        <w:rPr>
          <w:rFonts w:eastAsia="Calibri" w:cs="Calibri"/>
          <w:bCs/>
          <w:iCs/>
          <w:color w:val="000000"/>
        </w:rPr>
        <w:tab/>
      </w:r>
      <w:r w:rsidR="00FF5494" w:rsidRPr="00DC3863">
        <w:rPr>
          <w:rFonts w:eastAsia="Calibri" w:cs="Calibri"/>
          <w:bCs/>
          <w:iCs/>
          <w:color w:val="000000"/>
        </w:rPr>
        <w:tab/>
      </w:r>
      <w:r w:rsidR="00FF5494" w:rsidRPr="00DC3863">
        <w:rPr>
          <w:rFonts w:eastAsia="Calibri" w:cs="Calibri"/>
          <w:bCs/>
          <w:iCs/>
          <w:color w:val="000000"/>
        </w:rPr>
        <w:tab/>
      </w:r>
      <w:r w:rsidR="00FF5494" w:rsidRPr="00DC3863">
        <w:rPr>
          <w:rFonts w:eastAsia="Calibri" w:cs="Calibri"/>
          <w:bCs/>
          <w:iCs/>
          <w:color w:val="000000"/>
        </w:rPr>
        <w:tab/>
      </w:r>
      <w:r w:rsidR="00FF5494" w:rsidRPr="00DC3863">
        <w:rPr>
          <w:rFonts w:eastAsia="Calibri" w:cs="Calibri"/>
          <w:bCs/>
          <w:iCs/>
          <w:color w:val="000000"/>
        </w:rPr>
        <w:tab/>
      </w:r>
      <w:r w:rsidR="00FF5494" w:rsidRPr="00DC3863">
        <w:rPr>
          <w:rFonts w:eastAsia="Calibri" w:cs="Calibri"/>
          <w:bCs/>
          <w:iCs/>
          <w:color w:val="000000"/>
        </w:rPr>
        <w:tab/>
        <w:t xml:space="preserve">   (1 × 2) (2)</w:t>
      </w:r>
    </w:p>
    <w:p w14:paraId="5B622032" w14:textId="43923259" w:rsidR="00AD48B3" w:rsidRPr="00DC3863" w:rsidRDefault="00AD48B3" w:rsidP="00AD48B3">
      <w:pPr>
        <w:pBdr>
          <w:top w:val="nil"/>
          <w:left w:val="nil"/>
          <w:bottom w:val="nil"/>
          <w:right w:val="nil"/>
          <w:between w:val="nil"/>
        </w:pBdr>
        <w:rPr>
          <w:rFonts w:eastAsia="Calibri" w:cs="Calibri"/>
          <w:bCs/>
          <w:iCs/>
          <w:color w:val="000000"/>
        </w:rPr>
      </w:pPr>
      <w:r w:rsidRPr="00DC3863">
        <w:rPr>
          <w:rFonts w:eastAsia="Calibri" w:cs="Calibri"/>
          <w:bCs/>
          <w:iCs/>
          <w:color w:val="000000"/>
        </w:rPr>
        <w:tab/>
      </w:r>
      <w:r w:rsidRPr="00DC3863">
        <w:rPr>
          <w:rFonts w:eastAsia="Calibri" w:cs="Calibri"/>
          <w:bCs/>
          <w:iCs/>
          <w:color w:val="000000"/>
        </w:rPr>
        <w:tab/>
      </w:r>
    </w:p>
    <w:p w14:paraId="1F08B713" w14:textId="0028566F" w:rsidR="00AD48B3" w:rsidRPr="00DC3863" w:rsidRDefault="00AD48B3" w:rsidP="00AD48B3">
      <w:pPr>
        <w:pBdr>
          <w:top w:val="nil"/>
          <w:left w:val="nil"/>
          <w:bottom w:val="nil"/>
          <w:right w:val="nil"/>
          <w:between w:val="nil"/>
        </w:pBdr>
        <w:rPr>
          <w:rFonts w:eastAsia="Calibri" w:cs="Calibri"/>
          <w:b/>
          <w:iCs/>
          <w:color w:val="000000"/>
          <w:highlight w:val="yellow"/>
        </w:rPr>
      </w:pPr>
      <w:r w:rsidRPr="00DC3863">
        <w:rPr>
          <w:rFonts w:eastAsia="Calibri" w:cs="Calibri"/>
          <w:b/>
          <w:iCs/>
          <w:color w:val="000000"/>
        </w:rPr>
        <w:tab/>
      </w:r>
      <w:r w:rsidRPr="00DC3863">
        <w:rPr>
          <w:rFonts w:eastAsia="Calibri" w:cs="Calibri"/>
          <w:b/>
          <w:iCs/>
          <w:color w:val="000000"/>
        </w:rPr>
        <w:tab/>
      </w:r>
      <w:r w:rsidRPr="00DC3863">
        <w:rPr>
          <w:rFonts w:eastAsia="Calibri" w:cs="Calibri"/>
          <w:b/>
          <w:iCs/>
          <w:color w:val="000000"/>
          <w:highlight w:val="yellow"/>
        </w:rPr>
        <w:t>Dit...</w:t>
      </w:r>
    </w:p>
    <w:p w14:paraId="6E6B8E7F" w14:textId="26EEA129" w:rsidR="00F53D47" w:rsidRPr="00DC3863" w:rsidRDefault="00F53D47" w:rsidP="00F53D47">
      <w:pPr>
        <w:pStyle w:val="ListParagraph"/>
        <w:numPr>
          <w:ilvl w:val="0"/>
          <w:numId w:val="24"/>
        </w:numPr>
        <w:pBdr>
          <w:top w:val="nil"/>
          <w:left w:val="nil"/>
          <w:bottom w:val="nil"/>
          <w:right w:val="nil"/>
          <w:between w:val="nil"/>
        </w:pBdr>
        <w:rPr>
          <w:rFonts w:eastAsia="Calibri" w:cs="Calibri"/>
          <w:bCs/>
          <w:iCs/>
          <w:color w:val="000000"/>
        </w:rPr>
      </w:pPr>
      <w:r w:rsidRPr="00DC3863">
        <w:rPr>
          <w:rFonts w:eastAsia="Calibri" w:cs="Calibri"/>
          <w:b/>
          <w:iCs/>
          <w:color w:val="000000"/>
          <w:highlight w:val="yellow"/>
        </w:rPr>
        <w:t>verminder reaksietyd/koördinasie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xml:space="preserve">), wat die risiko van botsings en ernstige beserings/dood </w:t>
      </w:r>
      <w:r w:rsidR="00E412D3" w:rsidRPr="00DC3863">
        <w:rPr>
          <w:rFonts w:eastAsia="Calibri" w:cs="Calibri"/>
          <w:b/>
          <w:iCs/>
          <w:color w:val="000000"/>
          <w:highlight w:val="yellow"/>
        </w:rPr>
        <w:t xml:space="preserve">kan </w:t>
      </w:r>
      <w:r w:rsidRPr="00DC3863">
        <w:rPr>
          <w:rFonts w:eastAsia="Calibri" w:cs="Calibri"/>
          <w:b/>
          <w:iCs/>
          <w:color w:val="000000"/>
          <w:highlight w:val="yellow"/>
        </w:rPr>
        <w:t>verhoog.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244E401" w14:textId="77777777" w:rsidR="00F53D47" w:rsidRPr="00DC3863" w:rsidRDefault="00F53D47" w:rsidP="00F53D47">
      <w:pPr>
        <w:pStyle w:val="ListParagraph"/>
        <w:numPr>
          <w:ilvl w:val="0"/>
          <w:numId w:val="24"/>
        </w:numPr>
        <w:pBdr>
          <w:top w:val="nil"/>
          <w:left w:val="nil"/>
          <w:bottom w:val="nil"/>
          <w:right w:val="nil"/>
          <w:between w:val="nil"/>
        </w:pBdr>
        <w:rPr>
          <w:rFonts w:eastAsia="Calibri" w:cs="Calibri"/>
          <w:bCs/>
          <w:iCs/>
          <w:color w:val="000000"/>
        </w:rPr>
      </w:pPr>
      <w:r w:rsidRPr="00DC3863">
        <w:rPr>
          <w:rFonts w:eastAsia="Calibri" w:cs="Calibri"/>
          <w:b/>
          <w:iCs/>
          <w:color w:val="000000"/>
          <w:highlight w:val="yellow"/>
        </w:rPr>
        <w:t>beïnvloed oordeel/besluitneming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kan lei tot spoed, die ignoreer van verkeersreëls/roekelose bestuur.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4B2E2517" w14:textId="74E6A066" w:rsidR="00F53D47" w:rsidRPr="00DC3863" w:rsidRDefault="00F53D47" w:rsidP="00F53D47">
      <w:pPr>
        <w:pStyle w:val="ListParagraph"/>
        <w:numPr>
          <w:ilvl w:val="0"/>
          <w:numId w:val="24"/>
        </w:numPr>
        <w:pBdr>
          <w:top w:val="nil"/>
          <w:left w:val="nil"/>
          <w:bottom w:val="nil"/>
          <w:right w:val="nil"/>
          <w:between w:val="nil"/>
        </w:pBdr>
        <w:rPr>
          <w:rFonts w:eastAsia="Calibri" w:cs="Calibri"/>
          <w:bCs/>
          <w:iCs/>
          <w:color w:val="000000"/>
        </w:rPr>
      </w:pPr>
      <w:r w:rsidRPr="00DC3863">
        <w:rPr>
          <w:rFonts w:eastAsia="Calibri" w:cs="Calibri"/>
          <w:b/>
          <w:iCs/>
          <w:color w:val="000000"/>
          <w:highlight w:val="yellow"/>
        </w:rPr>
        <w:t>verhoog die risiko om beheer oor die voertuig te verloor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die bestuurder/ passasiers/ander padgebruikers kan benadeel.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61EC31F" w14:textId="6ACA2830" w:rsidR="00F53D47" w:rsidRPr="00DC3863" w:rsidRDefault="00F53D47" w:rsidP="00F53D47">
      <w:pPr>
        <w:pStyle w:val="ListParagraph"/>
        <w:numPr>
          <w:ilvl w:val="0"/>
          <w:numId w:val="24"/>
        </w:numPr>
        <w:pBdr>
          <w:top w:val="nil"/>
          <w:left w:val="nil"/>
          <w:bottom w:val="nil"/>
          <w:right w:val="nil"/>
          <w:between w:val="nil"/>
        </w:pBdr>
        <w:rPr>
          <w:rFonts w:eastAsia="Calibri" w:cs="Calibri"/>
          <w:bCs/>
          <w:iCs/>
          <w:color w:val="000000"/>
        </w:rPr>
      </w:pPr>
      <w:r w:rsidRPr="00DC3863">
        <w:rPr>
          <w:rFonts w:eastAsia="Calibri" w:cs="Calibri"/>
          <w:b/>
          <w:iCs/>
          <w:color w:val="000000"/>
          <w:highlight w:val="yellow"/>
        </w:rPr>
        <w:t>kan veroorsaak dat ’n bestuurder afstand/spoed verkeerd skat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xml:space="preserve">), wat die waarskynlikheid van botsings </w:t>
      </w:r>
      <w:r w:rsidR="00E412D3" w:rsidRPr="00DC3863">
        <w:rPr>
          <w:rFonts w:eastAsia="Calibri" w:cs="Calibri"/>
          <w:b/>
          <w:iCs/>
          <w:color w:val="000000"/>
          <w:highlight w:val="yellow"/>
        </w:rPr>
        <w:t xml:space="preserve">kan </w:t>
      </w:r>
      <w:r w:rsidRPr="00DC3863">
        <w:rPr>
          <w:rFonts w:eastAsia="Calibri" w:cs="Calibri"/>
          <w:b/>
          <w:iCs/>
          <w:color w:val="000000"/>
          <w:highlight w:val="yellow"/>
        </w:rPr>
        <w:t>verhoog.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08BAB57A" w14:textId="67F961A7" w:rsidR="00AD48B3" w:rsidRPr="00DC3863" w:rsidRDefault="00F53D47" w:rsidP="00F53D47">
      <w:pPr>
        <w:pStyle w:val="ListParagraph"/>
        <w:numPr>
          <w:ilvl w:val="0"/>
          <w:numId w:val="24"/>
        </w:numPr>
        <w:pBdr>
          <w:top w:val="nil"/>
          <w:left w:val="nil"/>
          <w:bottom w:val="nil"/>
          <w:right w:val="nil"/>
          <w:between w:val="nil"/>
        </w:pBdr>
        <w:rPr>
          <w:rFonts w:eastAsia="Calibri" w:cs="Calibri"/>
          <w:bCs/>
          <w:iCs/>
          <w:color w:val="000000"/>
        </w:rPr>
      </w:pPr>
      <w:r w:rsidRPr="00DC3863">
        <w:rPr>
          <w:rFonts w:eastAsia="Calibri" w:cs="Calibri"/>
          <w:b/>
          <w:iCs/>
          <w:color w:val="000000"/>
          <w:highlight w:val="yellow"/>
        </w:rPr>
        <w:t xml:space="preserve">stel </w:t>
      </w:r>
      <w:r w:rsidRPr="00B01DDF">
        <w:rPr>
          <w:rFonts w:eastAsia="Calibri" w:cs="Calibri"/>
          <w:b/>
          <w:iCs/>
          <w:color w:val="000000"/>
          <w:highlight w:val="yellow"/>
        </w:rPr>
        <w:t xml:space="preserve">voetgangers </w:t>
      </w:r>
      <w:r w:rsidR="006A4885" w:rsidRPr="00B01DDF">
        <w:rPr>
          <w:rFonts w:eastAsia="Calibri" w:cs="Calibri"/>
          <w:b/>
          <w:iCs/>
          <w:color w:val="000000"/>
          <w:highlight w:val="yellow"/>
        </w:rPr>
        <w:t xml:space="preserve">of passasiers </w:t>
      </w:r>
      <w:r w:rsidRPr="00B01DDF">
        <w:rPr>
          <w:rFonts w:eastAsia="Calibri" w:cs="Calibri"/>
          <w:b/>
          <w:iCs/>
          <w:color w:val="000000"/>
          <w:highlight w:val="yellow"/>
        </w:rPr>
        <w:t>in gevaar (</w:t>
      </w:r>
      <w:r w:rsidRPr="00B01DDF">
        <w:rPr>
          <w:rFonts w:ascii="Segoe UI Symbol" w:eastAsia="Calibri" w:hAnsi="Segoe UI Symbol" w:cs="Segoe UI Symbol"/>
          <w:b/>
          <w:iCs/>
          <w:color w:val="000000"/>
          <w:highlight w:val="yellow"/>
        </w:rPr>
        <w:t>🗸</w:t>
      </w:r>
      <w:r w:rsidRPr="00DC3863">
        <w:rPr>
          <w:rFonts w:eastAsia="Calibri" w:cs="Calibri"/>
          <w:b/>
          <w:iCs/>
          <w:color w:val="000000"/>
          <w:highlight w:val="yellow"/>
        </w:rPr>
        <w:t>), wat tot noodlottige ongelukke/regsgevolge kan lei.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1E37B83" w14:textId="77777777" w:rsidR="00F53D47" w:rsidRPr="00DC3863" w:rsidRDefault="00F53D47" w:rsidP="00AD48B3">
      <w:pPr>
        <w:pStyle w:val="ListParagraph"/>
        <w:pBdr>
          <w:top w:val="nil"/>
          <w:left w:val="nil"/>
          <w:bottom w:val="nil"/>
          <w:right w:val="nil"/>
          <w:between w:val="nil"/>
        </w:pBdr>
        <w:ind w:left="1440" w:firstLine="327"/>
        <w:rPr>
          <w:rFonts w:eastAsia="Calibri" w:cs="Calibri"/>
          <w:b/>
          <w:i/>
          <w:color w:val="000000"/>
          <w:highlight w:val="yellow"/>
        </w:rPr>
      </w:pPr>
    </w:p>
    <w:p w14:paraId="7BA9833D" w14:textId="080A96C6" w:rsidR="00AD48B3" w:rsidRPr="00DC3863" w:rsidRDefault="00AD48B3" w:rsidP="00F53D47">
      <w:pPr>
        <w:pStyle w:val="ListParagraph"/>
        <w:pBdr>
          <w:top w:val="nil"/>
          <w:left w:val="nil"/>
          <w:bottom w:val="nil"/>
          <w:right w:val="nil"/>
          <w:between w:val="nil"/>
        </w:pBdr>
        <w:spacing w:after="0"/>
        <w:ind w:left="1440" w:firstLine="327"/>
        <w:rPr>
          <w:rFonts w:eastAsia="Calibri" w:cs="Calibri"/>
          <w:b/>
          <w:i/>
          <w:color w:val="000000"/>
          <w:highlight w:val="yellow"/>
        </w:rPr>
      </w:pPr>
      <w:r w:rsidRPr="00DC3863">
        <w:rPr>
          <w:rFonts w:eastAsia="Calibri" w:cs="Calibri"/>
          <w:b/>
          <w:i/>
          <w:color w:val="000000"/>
          <w:highlight w:val="yellow"/>
        </w:rPr>
        <w:t xml:space="preserve">Enige EEN van </w:t>
      </w:r>
      <w:r w:rsidR="00F53D47" w:rsidRPr="00DC3863">
        <w:rPr>
          <w:rFonts w:eastAsia="Calibri" w:cs="Calibri"/>
          <w:b/>
          <w:i/>
          <w:color w:val="000000"/>
          <w:highlight w:val="yellow"/>
        </w:rPr>
        <w:t xml:space="preserve">die </w:t>
      </w:r>
      <w:r w:rsidRPr="00DC3863">
        <w:rPr>
          <w:rFonts w:eastAsia="Calibri" w:cs="Calibri"/>
          <w:b/>
          <w:i/>
          <w:color w:val="000000"/>
          <w:highlight w:val="yellow"/>
        </w:rPr>
        <w:t>bogenoemde vir TWEE punte</w:t>
      </w:r>
    </w:p>
    <w:p w14:paraId="785BFA98" w14:textId="3BF79E72" w:rsidR="00AD48B3" w:rsidRPr="00DC3863" w:rsidRDefault="00F53D47" w:rsidP="00F53D47">
      <w:pPr>
        <w:pBdr>
          <w:top w:val="nil"/>
          <w:left w:val="nil"/>
          <w:bottom w:val="nil"/>
          <w:right w:val="nil"/>
          <w:between w:val="nil"/>
        </w:pBdr>
        <w:ind w:left="1047" w:firstLine="720"/>
        <w:rPr>
          <w:rFonts w:asciiTheme="minorHAnsi" w:eastAsia="Calibri" w:hAnsiTheme="minorHAnsi" w:cs="Calibri"/>
          <w:bCs/>
          <w:i/>
          <w:color w:val="000000"/>
          <w:szCs w:val="22"/>
          <w:lang w:eastAsia="en-US"/>
        </w:rPr>
      </w:pPr>
      <w:r w:rsidRPr="00DC3863">
        <w:rPr>
          <w:rFonts w:asciiTheme="minorHAnsi" w:eastAsia="Calibri" w:hAnsiTheme="minorHAnsi" w:cs="Calibri"/>
          <w:bCs/>
          <w:i/>
          <w:color w:val="000000"/>
          <w:szCs w:val="22"/>
          <w:highlight w:val="yellow"/>
          <w:lang w:eastAsia="en-US"/>
        </w:rPr>
        <w:t>(d.w.s. EEN punt vir stelling en EEN punt vir motivering/verduideliking).</w:t>
      </w:r>
    </w:p>
    <w:p w14:paraId="3483982F" w14:textId="77777777" w:rsidR="00F53D47" w:rsidRPr="00DC3863" w:rsidRDefault="00F53D47" w:rsidP="00AD48B3">
      <w:pPr>
        <w:pBdr>
          <w:top w:val="nil"/>
          <w:left w:val="nil"/>
          <w:bottom w:val="nil"/>
          <w:right w:val="nil"/>
          <w:between w:val="nil"/>
        </w:pBdr>
        <w:rPr>
          <w:rFonts w:eastAsia="Calibri" w:cs="Calibri"/>
          <w:bCs/>
          <w:iCs/>
          <w:color w:val="000000"/>
        </w:rPr>
      </w:pPr>
    </w:p>
    <w:p w14:paraId="149C48E3" w14:textId="77777777" w:rsidR="008D2C17" w:rsidRPr="008D2C17" w:rsidRDefault="00F53D47" w:rsidP="00F53D47">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ab/>
        <w:t>d.</w:t>
      </w:r>
      <w:r w:rsidRPr="00DC3863">
        <w:rPr>
          <w:rFonts w:eastAsia="Calibri" w:cs="Calibri"/>
          <w:bCs/>
          <w:iCs/>
          <w:color w:val="000000"/>
        </w:rPr>
        <w:tab/>
      </w:r>
      <w:r w:rsidRPr="008D2C17">
        <w:rPr>
          <w:rFonts w:eastAsia="Calibri" w:cs="Calibri"/>
          <w:bCs/>
          <w:iCs/>
          <w:color w:val="000000"/>
        </w:rPr>
        <w:t xml:space="preserve">Beveel EEN selfgeldende strategie aan wat Naledi kan gebruik om die </w:t>
      </w:r>
    </w:p>
    <w:p w14:paraId="6AB10D57" w14:textId="6F9BBCB2" w:rsidR="00F53D47" w:rsidRPr="00DC3863" w:rsidRDefault="006A4885" w:rsidP="008D2C17">
      <w:pPr>
        <w:pBdr>
          <w:top w:val="nil"/>
          <w:left w:val="nil"/>
          <w:bottom w:val="nil"/>
          <w:right w:val="nil"/>
          <w:between w:val="nil"/>
        </w:pBdr>
        <w:spacing w:line="259" w:lineRule="auto"/>
        <w:ind w:left="720" w:firstLine="720"/>
        <w:rPr>
          <w:rFonts w:eastAsia="Calibri" w:cs="Calibri"/>
          <w:bCs/>
          <w:iCs/>
          <w:color w:val="000000"/>
        </w:rPr>
      </w:pPr>
      <w:r w:rsidRPr="008D2C17">
        <w:rPr>
          <w:rFonts w:eastAsia="Calibri" w:cs="Calibri"/>
          <w:bCs/>
          <w:iCs/>
          <w:color w:val="000000"/>
        </w:rPr>
        <w:t>saamrygeleentheid</w:t>
      </w:r>
      <w:r w:rsidR="008D2C17" w:rsidRPr="008D2C17">
        <w:rPr>
          <w:rFonts w:eastAsia="Calibri" w:cs="Calibri"/>
          <w:bCs/>
          <w:iCs/>
          <w:color w:val="000000"/>
        </w:rPr>
        <w:t xml:space="preserve"> </w:t>
      </w:r>
      <w:r w:rsidR="00F53D47" w:rsidRPr="008D2C17">
        <w:rPr>
          <w:rFonts w:eastAsia="Calibri" w:cs="Calibri"/>
          <w:bCs/>
          <w:iCs/>
          <w:color w:val="000000"/>
        </w:rPr>
        <w:t>te weier.</w:t>
      </w:r>
      <w:r w:rsidR="00F53D47" w:rsidRPr="00DC3863">
        <w:rPr>
          <w:rFonts w:eastAsia="Calibri" w:cs="Calibri"/>
          <w:bCs/>
          <w:iCs/>
          <w:color w:val="000000"/>
        </w:rPr>
        <w:t xml:space="preserve">  </w:t>
      </w:r>
      <w:r w:rsidRPr="00DC3863">
        <w:rPr>
          <w:rFonts w:eastAsia="Calibri" w:cs="Calibri"/>
          <w:bCs/>
          <w:iCs/>
          <w:color w:val="000000"/>
        </w:rPr>
        <w:tab/>
      </w:r>
      <w:r w:rsidRPr="00DC3863">
        <w:rPr>
          <w:rFonts w:eastAsia="Calibri" w:cs="Calibri"/>
          <w:bCs/>
          <w:iCs/>
          <w:color w:val="000000"/>
        </w:rPr>
        <w:tab/>
      </w:r>
      <w:r w:rsidRPr="00DC3863">
        <w:rPr>
          <w:rFonts w:eastAsia="Calibri" w:cs="Calibri"/>
          <w:bCs/>
          <w:iCs/>
          <w:color w:val="000000"/>
        </w:rPr>
        <w:tab/>
      </w:r>
      <w:r w:rsidRPr="00DC3863">
        <w:rPr>
          <w:rFonts w:eastAsia="Calibri" w:cs="Calibri"/>
          <w:bCs/>
          <w:iCs/>
          <w:color w:val="000000"/>
        </w:rPr>
        <w:tab/>
      </w:r>
      <w:r w:rsidRPr="00DC3863">
        <w:rPr>
          <w:rFonts w:eastAsia="Calibri" w:cs="Calibri"/>
          <w:bCs/>
          <w:iCs/>
          <w:color w:val="000000"/>
        </w:rPr>
        <w:tab/>
      </w:r>
      <w:r w:rsidRPr="00DC3863">
        <w:rPr>
          <w:rFonts w:eastAsia="Calibri" w:cs="Calibri"/>
          <w:bCs/>
          <w:iCs/>
          <w:color w:val="000000"/>
        </w:rPr>
        <w:tab/>
      </w:r>
      <w:r w:rsidRPr="00DC3863">
        <w:rPr>
          <w:rFonts w:eastAsia="Calibri" w:cs="Calibri"/>
          <w:bCs/>
          <w:iCs/>
          <w:color w:val="000000"/>
        </w:rPr>
        <w:tab/>
      </w:r>
      <w:r w:rsidR="00F53D47" w:rsidRPr="00DC3863">
        <w:rPr>
          <w:rFonts w:eastAsia="Calibri" w:cs="Calibri"/>
          <w:bCs/>
          <w:iCs/>
          <w:color w:val="000000"/>
        </w:rPr>
        <w:t>(1 × 2) (2)</w:t>
      </w:r>
    </w:p>
    <w:p w14:paraId="7998481F" w14:textId="76BC3DB9" w:rsidR="00094CB4" w:rsidRPr="00DC3863" w:rsidRDefault="00094CB4" w:rsidP="00F53D47">
      <w:pPr>
        <w:pBdr>
          <w:top w:val="nil"/>
          <w:left w:val="nil"/>
          <w:bottom w:val="nil"/>
          <w:right w:val="nil"/>
          <w:between w:val="nil"/>
        </w:pBdr>
        <w:spacing w:before="240" w:line="259" w:lineRule="auto"/>
        <w:ind w:left="720" w:firstLine="720"/>
        <w:rPr>
          <w:rFonts w:eastAsia="Calibri" w:cs="Calibri"/>
          <w:b/>
          <w:iCs/>
          <w:color w:val="000000"/>
          <w:highlight w:val="yellow"/>
        </w:rPr>
      </w:pPr>
      <w:r w:rsidRPr="00DC3863">
        <w:rPr>
          <w:rFonts w:eastAsia="Calibri" w:cs="Calibri"/>
          <w:b/>
          <w:iCs/>
          <w:color w:val="000000"/>
          <w:highlight w:val="yellow"/>
        </w:rPr>
        <w:t>Sy kan...</w:t>
      </w:r>
    </w:p>
    <w:p w14:paraId="3EE94EF4" w14:textId="7D168015" w:rsidR="00F53D47" w:rsidRPr="00DC3863" w:rsidRDefault="00F53D47" w:rsidP="00F53D47">
      <w:pPr>
        <w:pStyle w:val="ListParagraph"/>
        <w:numPr>
          <w:ilvl w:val="0"/>
          <w:numId w:val="25"/>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selfversekerd nee sê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haar kan help om haar veiligheid te beskerm/’n ernstige ongeluk te vermy.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C145167" w14:textId="6D810502" w:rsidR="00F53D47" w:rsidRPr="00DC3863" w:rsidRDefault="00F53D47" w:rsidP="00F53D47">
      <w:pPr>
        <w:pStyle w:val="ListParagraph"/>
        <w:numPr>
          <w:ilvl w:val="0"/>
          <w:numId w:val="25"/>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haar weiering kalm herhaal sonder om te argumenteer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haar kan help om beheer te behou en te voorkom dat sy tot ’n riskante besluit gedwing word.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085A52A7" w14:textId="7904B615" w:rsidR="00F53D47" w:rsidRPr="00DC3863" w:rsidRDefault="00F53D47" w:rsidP="00F53D47">
      <w:pPr>
        <w:pStyle w:val="ListParagraph"/>
        <w:numPr>
          <w:ilvl w:val="0"/>
          <w:numId w:val="25"/>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haarself onmiddellik uit die situasie verwyder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xml:space="preserve">), wat haar kan toelaat om ander planne te maak om veilig </w:t>
      </w:r>
      <w:r w:rsidR="00E412D3" w:rsidRPr="00DC3863">
        <w:rPr>
          <w:rFonts w:eastAsia="Calibri" w:cs="Calibri"/>
          <w:b/>
          <w:iCs/>
          <w:color w:val="000000"/>
          <w:highlight w:val="yellow"/>
        </w:rPr>
        <w:t>by die huis te kom</w:t>
      </w:r>
      <w:r w:rsidRPr="00DC3863">
        <w:rPr>
          <w:rFonts w:eastAsia="Calibri" w:cs="Calibri"/>
          <w:b/>
          <w:iCs/>
          <w:color w:val="000000"/>
          <w:highlight w:val="yellow"/>
        </w:rPr>
        <w:t>.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7B84205F" w14:textId="77777777" w:rsidR="00F53D47" w:rsidRPr="00DC3863" w:rsidRDefault="00F53D47" w:rsidP="00AD4D7C">
      <w:pPr>
        <w:pBdr>
          <w:top w:val="nil"/>
          <w:left w:val="nil"/>
          <w:bottom w:val="nil"/>
          <w:right w:val="nil"/>
          <w:between w:val="nil"/>
        </w:pBdr>
        <w:ind w:left="1800"/>
        <w:rPr>
          <w:rFonts w:asciiTheme="minorHAnsi" w:eastAsia="Calibri" w:hAnsiTheme="minorHAnsi" w:cs="Calibri"/>
          <w:b/>
          <w:iCs/>
          <w:color w:val="000000"/>
          <w:szCs w:val="22"/>
          <w:highlight w:val="yellow"/>
          <w:lang w:eastAsia="en-US"/>
        </w:rPr>
      </w:pPr>
    </w:p>
    <w:p w14:paraId="19936290" w14:textId="0C217B4E" w:rsidR="00AD4D7C" w:rsidRPr="00DC3863" w:rsidRDefault="00AD4D7C" w:rsidP="00AD4D7C">
      <w:pPr>
        <w:pBdr>
          <w:top w:val="nil"/>
          <w:left w:val="nil"/>
          <w:bottom w:val="nil"/>
          <w:right w:val="nil"/>
          <w:between w:val="nil"/>
        </w:pBdr>
        <w:ind w:left="1800"/>
        <w:rPr>
          <w:rFonts w:eastAsia="Calibri" w:cs="Calibri"/>
          <w:b/>
          <w:i/>
          <w:color w:val="000000"/>
          <w:highlight w:val="yellow"/>
        </w:rPr>
      </w:pPr>
      <w:r w:rsidRPr="00DC3863">
        <w:rPr>
          <w:rFonts w:eastAsia="Calibri" w:cs="Calibri"/>
          <w:b/>
          <w:i/>
          <w:color w:val="000000"/>
          <w:highlight w:val="yellow"/>
        </w:rPr>
        <w:t xml:space="preserve">Enige EEN van </w:t>
      </w:r>
      <w:r w:rsidR="00F53D47" w:rsidRPr="00DC3863">
        <w:rPr>
          <w:rFonts w:eastAsia="Calibri" w:cs="Calibri"/>
          <w:b/>
          <w:i/>
          <w:color w:val="000000"/>
          <w:highlight w:val="yellow"/>
        </w:rPr>
        <w:t xml:space="preserve">die </w:t>
      </w:r>
      <w:r w:rsidRPr="00DC3863">
        <w:rPr>
          <w:rFonts w:eastAsia="Calibri" w:cs="Calibri"/>
          <w:b/>
          <w:i/>
          <w:color w:val="000000"/>
          <w:highlight w:val="yellow"/>
        </w:rPr>
        <w:t>bogenoemde vir TWEE punte</w:t>
      </w:r>
    </w:p>
    <w:p w14:paraId="78200349" w14:textId="77777777" w:rsidR="00F53D47" w:rsidRPr="00DC3863" w:rsidRDefault="00F53D47" w:rsidP="00F53D47">
      <w:pPr>
        <w:pBdr>
          <w:top w:val="nil"/>
          <w:left w:val="nil"/>
          <w:bottom w:val="nil"/>
          <w:right w:val="nil"/>
          <w:between w:val="nil"/>
        </w:pBdr>
        <w:ind w:left="1047" w:firstLine="720"/>
        <w:rPr>
          <w:rFonts w:asciiTheme="minorHAnsi" w:eastAsia="Calibri" w:hAnsiTheme="minorHAnsi" w:cs="Calibri"/>
          <w:bCs/>
          <w:i/>
          <w:color w:val="000000"/>
          <w:szCs w:val="22"/>
          <w:lang w:eastAsia="en-US"/>
        </w:rPr>
      </w:pPr>
      <w:r w:rsidRPr="00DC3863">
        <w:rPr>
          <w:rFonts w:asciiTheme="minorHAnsi" w:eastAsia="Calibri" w:hAnsiTheme="minorHAnsi" w:cs="Calibri"/>
          <w:bCs/>
          <w:i/>
          <w:color w:val="000000"/>
          <w:szCs w:val="22"/>
          <w:highlight w:val="yellow"/>
          <w:lang w:eastAsia="en-US"/>
        </w:rPr>
        <w:t>(d.w.s. EEN punt vir stelling en EEN punt vir motivering/verduideliking).</w:t>
      </w:r>
    </w:p>
    <w:p w14:paraId="3C06AB7C" w14:textId="77777777" w:rsidR="00AD4D7C" w:rsidRPr="00DC3863" w:rsidRDefault="00AD4D7C" w:rsidP="00AD4D7C">
      <w:pPr>
        <w:pBdr>
          <w:top w:val="nil"/>
          <w:left w:val="nil"/>
          <w:bottom w:val="nil"/>
          <w:right w:val="nil"/>
          <w:between w:val="nil"/>
        </w:pBdr>
        <w:ind w:left="1800"/>
        <w:rPr>
          <w:rFonts w:eastAsia="Calibri" w:cs="Calibri"/>
          <w:b/>
          <w:iCs/>
          <w:color w:val="000000"/>
        </w:rPr>
      </w:pPr>
    </w:p>
    <w:p w14:paraId="4C6F9DD5" w14:textId="41833007" w:rsidR="00AE429A" w:rsidRPr="00DC3863" w:rsidRDefault="00AE429A" w:rsidP="00AE429A">
      <w:pPr>
        <w:pBdr>
          <w:top w:val="nil"/>
          <w:left w:val="nil"/>
          <w:bottom w:val="nil"/>
          <w:right w:val="nil"/>
          <w:between w:val="nil"/>
        </w:pBdr>
        <w:spacing w:line="259" w:lineRule="auto"/>
        <w:ind w:firstLine="720"/>
        <w:jc w:val="right"/>
        <w:rPr>
          <w:rFonts w:eastAsia="Calibri" w:cs="Calibri"/>
          <w:b/>
          <w:iCs/>
          <w:color w:val="000000"/>
        </w:rPr>
      </w:pPr>
      <w:r w:rsidRPr="00DC3863">
        <w:rPr>
          <w:rFonts w:eastAsia="Calibri" w:cs="Calibri"/>
          <w:b/>
          <w:iCs/>
          <w:color w:val="000000"/>
        </w:rPr>
        <w:t>[Subtotaal: 7]</w:t>
      </w:r>
    </w:p>
    <w:p w14:paraId="3F12B9D3" w14:textId="6E76BA1E" w:rsidR="00AD4D7C" w:rsidRPr="00DC3863" w:rsidRDefault="00AD4D7C">
      <w:pPr>
        <w:rPr>
          <w:rFonts w:eastAsia="Calibri" w:cs="Calibri"/>
          <w:bCs/>
          <w:iCs/>
          <w:color w:val="000000"/>
          <w:sz w:val="12"/>
          <w:szCs w:val="12"/>
        </w:rPr>
      </w:pPr>
    </w:p>
    <w:p w14:paraId="194878B2" w14:textId="77777777" w:rsidR="00F53D47" w:rsidRPr="00DC3863" w:rsidRDefault="00AE429A" w:rsidP="00F53D47">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 xml:space="preserve">3. </w:t>
      </w:r>
      <w:r w:rsidRPr="00DC3863">
        <w:rPr>
          <w:rFonts w:eastAsia="Calibri" w:cs="Calibri"/>
          <w:bCs/>
          <w:iCs/>
          <w:color w:val="000000"/>
        </w:rPr>
        <w:tab/>
      </w:r>
      <w:r w:rsidR="00F53D47" w:rsidRPr="00DC3863">
        <w:rPr>
          <w:rFonts w:eastAsia="Calibri" w:cs="Calibri"/>
          <w:b/>
          <w:iCs/>
          <w:color w:val="000000"/>
        </w:rPr>
        <w:t>Scenario 3: Geen Beskerming, Geen Probleem</w:t>
      </w:r>
    </w:p>
    <w:p w14:paraId="0C4AFED0" w14:textId="77777777" w:rsidR="00F53D47" w:rsidRPr="00DC3863" w:rsidRDefault="00F53D47" w:rsidP="00F53D47">
      <w:pPr>
        <w:pBdr>
          <w:top w:val="nil"/>
          <w:left w:val="nil"/>
          <w:bottom w:val="nil"/>
          <w:right w:val="nil"/>
          <w:between w:val="nil"/>
        </w:pBdr>
        <w:spacing w:line="259" w:lineRule="auto"/>
        <w:rPr>
          <w:rFonts w:eastAsia="Calibri" w:cs="Calibri"/>
          <w:bCs/>
          <w:iCs/>
          <w:color w:val="000000"/>
          <w:sz w:val="12"/>
          <w:szCs w:val="12"/>
        </w:rPr>
      </w:pPr>
      <w:r w:rsidRPr="00DC3863">
        <w:rPr>
          <w:rFonts w:eastAsia="Calibri" w:cs="Calibri"/>
          <w:bCs/>
          <w:iCs/>
          <w:color w:val="000000"/>
        </w:rPr>
        <w:tab/>
      </w:r>
    </w:p>
    <w:tbl>
      <w:tblPr>
        <w:tblStyle w:val="TableGrid"/>
        <w:tblW w:w="0" w:type="auto"/>
        <w:tblInd w:w="704" w:type="dxa"/>
        <w:tblLook w:val="04A0" w:firstRow="1" w:lastRow="0" w:firstColumn="1" w:lastColumn="0" w:noHBand="0" w:noVBand="1"/>
      </w:tblPr>
      <w:tblGrid>
        <w:gridCol w:w="9752"/>
      </w:tblGrid>
      <w:tr w:rsidR="00F53D47" w:rsidRPr="00DC3863" w14:paraId="033AC56A" w14:textId="77777777" w:rsidTr="00AF5629">
        <w:tc>
          <w:tcPr>
            <w:tcW w:w="9752" w:type="dxa"/>
            <w:shd w:val="clear" w:color="auto" w:fill="FBE4D5" w:themeFill="accent2" w:themeFillTint="33"/>
          </w:tcPr>
          <w:p w14:paraId="341E233E" w14:textId="77777777" w:rsidR="00F53D47" w:rsidRPr="00DC3863" w:rsidRDefault="00F53D47" w:rsidP="00AF5629">
            <w:pPr>
              <w:spacing w:line="259" w:lineRule="auto"/>
              <w:rPr>
                <w:rFonts w:eastAsia="Calibri" w:cs="Calibri"/>
                <w:bCs/>
                <w:iCs/>
                <w:color w:val="000000"/>
              </w:rPr>
            </w:pPr>
            <w:r w:rsidRPr="00DC3863">
              <w:rPr>
                <w:rFonts w:eastAsia="Calibri" w:cs="Calibri"/>
                <w:bCs/>
                <w:iCs/>
                <w:color w:val="000000"/>
              </w:rPr>
              <w:t>Sipho en sy meisie is in ’n verhouding en oorweeg dit om seksueel aktief te raak. Sy meisie sê hulle het nie beskerming nodig nie omdat sy ‘n voorbehoedmiddel gebruik.</w:t>
            </w:r>
          </w:p>
        </w:tc>
      </w:tr>
    </w:tbl>
    <w:p w14:paraId="00B4165B" w14:textId="77777777" w:rsidR="00F53D47" w:rsidRPr="00DC3863" w:rsidRDefault="00F53D47" w:rsidP="00F53D47">
      <w:pPr>
        <w:pBdr>
          <w:top w:val="nil"/>
          <w:left w:val="nil"/>
          <w:bottom w:val="nil"/>
          <w:right w:val="nil"/>
          <w:between w:val="nil"/>
        </w:pBdr>
        <w:spacing w:line="259" w:lineRule="auto"/>
        <w:rPr>
          <w:rFonts w:eastAsia="Calibri" w:cs="Calibri"/>
          <w:bCs/>
          <w:iCs/>
          <w:color w:val="000000"/>
          <w:sz w:val="12"/>
          <w:szCs w:val="12"/>
        </w:rPr>
      </w:pPr>
    </w:p>
    <w:p w14:paraId="17CA3FEF" w14:textId="77777777" w:rsidR="00F53D47" w:rsidRPr="00DC3863" w:rsidRDefault="00F53D47" w:rsidP="00F53D47">
      <w:pPr>
        <w:pBdr>
          <w:top w:val="nil"/>
          <w:left w:val="nil"/>
          <w:bottom w:val="nil"/>
          <w:right w:val="nil"/>
          <w:between w:val="nil"/>
        </w:pBdr>
        <w:spacing w:line="259" w:lineRule="auto"/>
        <w:rPr>
          <w:rFonts w:eastAsia="Calibri" w:cs="Calibri"/>
          <w:iCs/>
          <w:color w:val="000000"/>
        </w:rPr>
      </w:pPr>
      <w:r w:rsidRPr="00DC3863">
        <w:rPr>
          <w:rFonts w:eastAsia="Calibri" w:cs="Calibri"/>
          <w:bCs/>
          <w:iCs/>
          <w:color w:val="000000"/>
        </w:rPr>
        <w:tab/>
        <w:t>a.</w:t>
      </w:r>
      <w:r w:rsidRPr="00DC3863">
        <w:rPr>
          <w:rFonts w:eastAsia="Calibri" w:cs="Calibri"/>
          <w:bCs/>
          <w:iCs/>
          <w:color w:val="000000"/>
        </w:rPr>
        <w:tab/>
      </w:r>
      <w:r w:rsidRPr="00DC3863">
        <w:rPr>
          <w:rFonts w:eastAsia="Calibri" w:cs="Calibri"/>
          <w:iCs/>
          <w:color w:val="000000"/>
        </w:rPr>
        <w:t>Noem waarom onbeskermde seks as riskante gedrag beskou word.</w:t>
      </w:r>
      <w:r w:rsidRPr="00DC3863">
        <w:rPr>
          <w:rFonts w:eastAsia="Calibri" w:cs="Calibri"/>
          <w:iCs/>
          <w:color w:val="000000"/>
        </w:rPr>
        <w:tab/>
      </w:r>
      <w:r w:rsidRPr="00DC3863">
        <w:rPr>
          <w:rFonts w:eastAsia="Calibri" w:cs="Calibri"/>
          <w:iCs/>
          <w:color w:val="000000"/>
        </w:rPr>
        <w:tab/>
        <w:t xml:space="preserve">   (1 × 1) (1)</w:t>
      </w:r>
    </w:p>
    <w:p w14:paraId="54419A21" w14:textId="45037801" w:rsidR="0033620D" w:rsidRPr="00DC3863" w:rsidRDefault="0033620D" w:rsidP="00F53D47">
      <w:pPr>
        <w:pBdr>
          <w:top w:val="nil"/>
          <w:left w:val="nil"/>
          <w:bottom w:val="nil"/>
          <w:right w:val="nil"/>
          <w:between w:val="nil"/>
        </w:pBdr>
        <w:spacing w:line="259" w:lineRule="auto"/>
        <w:rPr>
          <w:rFonts w:eastAsia="Calibri" w:cs="Calibri"/>
          <w:bCs/>
          <w:iCs/>
          <w:color w:val="000000"/>
        </w:rPr>
      </w:pPr>
    </w:p>
    <w:p w14:paraId="136BE37F" w14:textId="1DB3711D" w:rsidR="0033620D" w:rsidRPr="00DC3863" w:rsidRDefault="0033620D" w:rsidP="00AE429A">
      <w:pPr>
        <w:pBdr>
          <w:top w:val="nil"/>
          <w:left w:val="nil"/>
          <w:bottom w:val="nil"/>
          <w:right w:val="nil"/>
          <w:between w:val="nil"/>
        </w:pBdr>
        <w:spacing w:line="259" w:lineRule="auto"/>
        <w:rPr>
          <w:rFonts w:eastAsia="Calibri" w:cs="Calibri"/>
          <w:b/>
          <w:iCs/>
          <w:color w:val="000000"/>
          <w:highlight w:val="yellow"/>
        </w:rPr>
      </w:pPr>
      <w:r w:rsidRPr="00DC3863">
        <w:rPr>
          <w:rFonts w:eastAsia="Calibri" w:cs="Calibri"/>
          <w:b/>
          <w:iCs/>
          <w:color w:val="000000"/>
        </w:rPr>
        <w:tab/>
      </w:r>
      <w:r w:rsidRPr="00DC3863">
        <w:rPr>
          <w:rFonts w:eastAsia="Calibri" w:cs="Calibri"/>
          <w:b/>
          <w:iCs/>
          <w:color w:val="000000"/>
        </w:rPr>
        <w:tab/>
      </w:r>
      <w:r w:rsidRPr="00DC3863">
        <w:rPr>
          <w:rFonts w:eastAsia="Calibri" w:cs="Calibri"/>
          <w:b/>
          <w:iCs/>
          <w:color w:val="000000"/>
          <w:highlight w:val="yellow"/>
        </w:rPr>
        <w:t>Dit...</w:t>
      </w:r>
    </w:p>
    <w:p w14:paraId="4CAF88B6" w14:textId="768BA45F" w:rsidR="0033620D" w:rsidRPr="00DC3863" w:rsidRDefault="0033620D" w:rsidP="0033620D">
      <w:pPr>
        <w:pStyle w:val="ListParagraph"/>
        <w:numPr>
          <w:ilvl w:val="0"/>
          <w:numId w:val="11"/>
        </w:numPr>
        <w:pBdr>
          <w:top w:val="nil"/>
          <w:left w:val="nil"/>
          <w:bottom w:val="nil"/>
          <w:right w:val="nil"/>
          <w:between w:val="nil"/>
        </w:pBdr>
        <w:ind w:left="2160"/>
        <w:rPr>
          <w:rFonts w:eastAsia="Calibri" w:cs="Calibri"/>
          <w:b/>
          <w:iCs/>
          <w:color w:val="000000"/>
          <w:highlight w:val="yellow"/>
        </w:rPr>
      </w:pPr>
      <w:r w:rsidRPr="00DC3863">
        <w:rPr>
          <w:rFonts w:eastAsia="Calibri" w:cs="Calibri"/>
          <w:b/>
          <w:iCs/>
          <w:color w:val="000000"/>
          <w:highlight w:val="yellow"/>
        </w:rPr>
        <w:t>verhoog die risiko om 'n seksueel oordraagbare infeksie (</w:t>
      </w:r>
      <w:proofErr w:type="spellStart"/>
      <w:r w:rsidRPr="00DC3863">
        <w:rPr>
          <w:rFonts w:eastAsia="Calibri" w:cs="Calibri"/>
          <w:b/>
          <w:iCs/>
          <w:color w:val="000000"/>
          <w:highlight w:val="yellow"/>
        </w:rPr>
        <w:t>SOI</w:t>
      </w:r>
      <w:r w:rsidR="00F53D47" w:rsidRPr="00DC3863">
        <w:rPr>
          <w:rFonts w:eastAsia="Calibri" w:cs="Calibri"/>
          <w:b/>
          <w:iCs/>
          <w:color w:val="000000"/>
          <w:highlight w:val="yellow"/>
        </w:rPr>
        <w:t>’s</w:t>
      </w:r>
      <w:proofErr w:type="spellEnd"/>
      <w:r w:rsidRPr="00DC3863">
        <w:rPr>
          <w:rFonts w:eastAsia="Calibri" w:cs="Calibri"/>
          <w:b/>
          <w:iCs/>
          <w:color w:val="000000"/>
          <w:highlight w:val="yellow"/>
        </w:rPr>
        <w:t>) te kry.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350577BE" w14:textId="33F0B361" w:rsidR="0033620D" w:rsidRPr="00DC3863" w:rsidRDefault="0033620D" w:rsidP="0033620D">
      <w:pPr>
        <w:pStyle w:val="ListParagraph"/>
        <w:numPr>
          <w:ilvl w:val="0"/>
          <w:numId w:val="11"/>
        </w:numPr>
        <w:pBdr>
          <w:top w:val="nil"/>
          <w:left w:val="nil"/>
          <w:bottom w:val="nil"/>
          <w:right w:val="nil"/>
          <w:between w:val="nil"/>
        </w:pBdr>
        <w:ind w:left="2160"/>
        <w:rPr>
          <w:rFonts w:eastAsia="Calibri" w:cs="Calibri"/>
          <w:b/>
          <w:iCs/>
          <w:color w:val="000000"/>
          <w:highlight w:val="yellow"/>
        </w:rPr>
      </w:pPr>
      <w:r w:rsidRPr="00DC3863">
        <w:rPr>
          <w:rFonts w:eastAsia="Calibri" w:cs="Calibri"/>
          <w:b/>
          <w:iCs/>
          <w:color w:val="000000"/>
          <w:highlight w:val="yellow"/>
        </w:rPr>
        <w:t>verhoog die risiko van MIV-infeksie.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5028986B" w14:textId="44B0886B" w:rsidR="0033620D" w:rsidRPr="00DC3863" w:rsidRDefault="0033620D" w:rsidP="0033620D">
      <w:pPr>
        <w:pStyle w:val="ListParagraph"/>
        <w:numPr>
          <w:ilvl w:val="0"/>
          <w:numId w:val="11"/>
        </w:numPr>
        <w:pBdr>
          <w:top w:val="nil"/>
          <w:left w:val="nil"/>
          <w:bottom w:val="nil"/>
          <w:right w:val="nil"/>
          <w:between w:val="nil"/>
        </w:pBdr>
        <w:ind w:left="2160"/>
        <w:rPr>
          <w:rFonts w:eastAsia="Calibri" w:cs="Calibri"/>
          <w:b/>
          <w:iCs/>
          <w:color w:val="000000"/>
          <w:highlight w:val="yellow"/>
        </w:rPr>
      </w:pPr>
      <w:r w:rsidRPr="00DC3863">
        <w:rPr>
          <w:rFonts w:eastAsia="Calibri" w:cs="Calibri"/>
          <w:b/>
          <w:iCs/>
          <w:color w:val="000000"/>
          <w:highlight w:val="yellow"/>
        </w:rPr>
        <w:t>kan lei tot 'n onbeplande swangerskap.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723C7873" w14:textId="5A1291E0" w:rsidR="0033620D" w:rsidRPr="00DC3863" w:rsidRDefault="0033620D" w:rsidP="0033620D">
      <w:pPr>
        <w:pBdr>
          <w:top w:val="nil"/>
          <w:left w:val="nil"/>
          <w:bottom w:val="nil"/>
          <w:right w:val="nil"/>
          <w:between w:val="nil"/>
        </w:pBdr>
        <w:ind w:left="1800"/>
        <w:rPr>
          <w:rFonts w:eastAsia="Calibri" w:cs="Calibri"/>
          <w:b/>
          <w:i/>
          <w:color w:val="000000"/>
        </w:rPr>
      </w:pPr>
      <w:r w:rsidRPr="00DC3863">
        <w:rPr>
          <w:rFonts w:eastAsia="Calibri" w:cs="Calibri"/>
          <w:b/>
          <w:i/>
          <w:color w:val="000000"/>
          <w:highlight w:val="yellow"/>
        </w:rPr>
        <w:t xml:space="preserve">Enige EEN van die bogenoemde vir EEN </w:t>
      </w:r>
      <w:r w:rsidR="00F53D47" w:rsidRPr="00DC3863">
        <w:rPr>
          <w:rFonts w:eastAsia="Calibri" w:cs="Calibri"/>
          <w:b/>
          <w:i/>
          <w:color w:val="000000"/>
          <w:highlight w:val="yellow"/>
        </w:rPr>
        <w:t>punt</w:t>
      </w:r>
    </w:p>
    <w:p w14:paraId="5B292C5D" w14:textId="77777777" w:rsidR="0033620D" w:rsidRPr="00DC3863" w:rsidRDefault="0033620D" w:rsidP="0033620D">
      <w:pPr>
        <w:pBdr>
          <w:top w:val="nil"/>
          <w:left w:val="nil"/>
          <w:bottom w:val="nil"/>
          <w:right w:val="nil"/>
          <w:between w:val="nil"/>
        </w:pBdr>
        <w:ind w:left="1800"/>
        <w:rPr>
          <w:rFonts w:eastAsia="Calibri" w:cs="Calibri"/>
          <w:bCs/>
          <w:iCs/>
          <w:color w:val="000000"/>
        </w:rPr>
      </w:pPr>
    </w:p>
    <w:p w14:paraId="1528C98E" w14:textId="77777777" w:rsidR="00F53D47" w:rsidRPr="00DC3863" w:rsidRDefault="00F53D47" w:rsidP="00F53D47">
      <w:pPr>
        <w:pStyle w:val="ListParagraph"/>
        <w:numPr>
          <w:ilvl w:val="0"/>
          <w:numId w:val="26"/>
        </w:numPr>
        <w:pBdr>
          <w:top w:val="nil"/>
          <w:left w:val="nil"/>
          <w:bottom w:val="nil"/>
          <w:right w:val="nil"/>
          <w:between w:val="nil"/>
        </w:pBdr>
        <w:rPr>
          <w:rFonts w:eastAsia="Calibri" w:cs="Calibri"/>
          <w:bCs/>
          <w:iCs/>
          <w:color w:val="000000"/>
          <w:szCs w:val="24"/>
        </w:rPr>
      </w:pPr>
      <w:r w:rsidRPr="00DC3863">
        <w:rPr>
          <w:rFonts w:eastAsia="Calibri" w:cs="Calibri"/>
          <w:bCs/>
          <w:iCs/>
          <w:color w:val="000000"/>
          <w:szCs w:val="24"/>
        </w:rPr>
        <w:t xml:space="preserve">Noem TWEE beskermingsmaatreëls wat die paartjie moet tref indien hulle seksueel </w:t>
      </w:r>
    </w:p>
    <w:p w14:paraId="58C9144B" w14:textId="53D07DD1" w:rsidR="00F53D47" w:rsidRPr="00DC3863" w:rsidRDefault="00F53D47" w:rsidP="00F53D47">
      <w:pPr>
        <w:pStyle w:val="ListParagraph"/>
        <w:pBdr>
          <w:top w:val="nil"/>
          <w:left w:val="nil"/>
          <w:bottom w:val="nil"/>
          <w:right w:val="nil"/>
          <w:between w:val="nil"/>
        </w:pBdr>
        <w:ind w:left="1440"/>
        <w:rPr>
          <w:rFonts w:eastAsia="Calibri" w:cs="Calibri"/>
          <w:bCs/>
          <w:iCs/>
          <w:color w:val="000000"/>
          <w:szCs w:val="24"/>
        </w:rPr>
      </w:pPr>
      <w:r w:rsidRPr="00DC3863">
        <w:rPr>
          <w:rFonts w:eastAsia="Calibri" w:cs="Calibri"/>
          <w:bCs/>
          <w:iCs/>
          <w:color w:val="000000"/>
          <w:szCs w:val="24"/>
        </w:rPr>
        <w:t>aktief wil raak.</w:t>
      </w:r>
      <w:r w:rsidRPr="00DC3863">
        <w:rPr>
          <w:rFonts w:eastAsia="Calibri" w:cs="Calibri"/>
          <w:bCs/>
          <w:iCs/>
          <w:color w:val="000000"/>
          <w:szCs w:val="24"/>
        </w:rPr>
        <w:tab/>
      </w:r>
      <w:r w:rsidRPr="00DC3863">
        <w:rPr>
          <w:rFonts w:eastAsia="Calibri" w:cs="Calibri"/>
          <w:bCs/>
          <w:iCs/>
          <w:color w:val="000000"/>
          <w:szCs w:val="24"/>
        </w:rPr>
        <w:tab/>
        <w:t xml:space="preserve">  </w:t>
      </w:r>
      <w:r w:rsidRPr="00DC3863">
        <w:rPr>
          <w:rFonts w:eastAsia="Calibri" w:cs="Calibri"/>
          <w:bCs/>
          <w:iCs/>
          <w:color w:val="000000"/>
          <w:szCs w:val="24"/>
        </w:rPr>
        <w:tab/>
      </w:r>
      <w:r w:rsidRPr="00DC3863">
        <w:rPr>
          <w:rFonts w:eastAsia="Calibri" w:cs="Calibri"/>
          <w:bCs/>
          <w:iCs/>
          <w:color w:val="000000"/>
          <w:szCs w:val="24"/>
        </w:rPr>
        <w:tab/>
        <w:t xml:space="preserve">  </w:t>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t xml:space="preserve">   </w:t>
      </w:r>
      <w:r w:rsidRPr="00DC3863">
        <w:rPr>
          <w:rFonts w:eastAsia="Calibri" w:cs="Calibri"/>
          <w:bCs/>
          <w:iCs/>
          <w:color w:val="000000"/>
          <w:szCs w:val="24"/>
        </w:rPr>
        <w:tab/>
      </w:r>
      <w:r w:rsidRPr="00DC3863">
        <w:rPr>
          <w:rFonts w:eastAsia="Calibri" w:cs="Calibri"/>
          <w:bCs/>
          <w:iCs/>
          <w:color w:val="000000"/>
          <w:szCs w:val="24"/>
        </w:rPr>
        <w:tab/>
      </w:r>
      <w:r w:rsidRPr="00DC3863">
        <w:rPr>
          <w:rFonts w:eastAsia="Calibri" w:cs="Calibri"/>
          <w:bCs/>
          <w:iCs/>
          <w:color w:val="000000"/>
          <w:szCs w:val="24"/>
        </w:rPr>
        <w:tab/>
        <w:t xml:space="preserve">   (2 × 1) (2)</w:t>
      </w:r>
    </w:p>
    <w:p w14:paraId="2509D4FC" w14:textId="77777777" w:rsidR="00BC2EB6" w:rsidRPr="00DC3863" w:rsidRDefault="00BC2EB6" w:rsidP="00AE429A">
      <w:pPr>
        <w:pBdr>
          <w:top w:val="nil"/>
          <w:left w:val="nil"/>
          <w:bottom w:val="nil"/>
          <w:right w:val="nil"/>
          <w:between w:val="nil"/>
        </w:pBdr>
        <w:spacing w:line="259" w:lineRule="auto"/>
        <w:rPr>
          <w:rFonts w:eastAsia="Calibri" w:cs="Calibri"/>
          <w:bCs/>
          <w:iCs/>
          <w:color w:val="000000"/>
        </w:rPr>
      </w:pPr>
    </w:p>
    <w:p w14:paraId="7D1665DB" w14:textId="77777777" w:rsidR="00BC2EB6" w:rsidRPr="00DC3863" w:rsidRDefault="00BC2EB6" w:rsidP="00BC2EB6">
      <w:pPr>
        <w:pBdr>
          <w:top w:val="nil"/>
          <w:left w:val="nil"/>
          <w:bottom w:val="nil"/>
          <w:right w:val="nil"/>
          <w:between w:val="nil"/>
        </w:pBdr>
        <w:spacing w:line="259" w:lineRule="auto"/>
        <w:ind w:left="720" w:firstLine="720"/>
        <w:rPr>
          <w:rFonts w:eastAsia="Calibri" w:cs="Calibri"/>
          <w:b/>
          <w:iCs/>
          <w:color w:val="000000"/>
          <w:highlight w:val="yellow"/>
        </w:rPr>
      </w:pPr>
      <w:r w:rsidRPr="00DC3863">
        <w:rPr>
          <w:rFonts w:eastAsia="Calibri" w:cs="Calibri"/>
          <w:b/>
          <w:iCs/>
          <w:color w:val="000000"/>
          <w:highlight w:val="yellow"/>
        </w:rPr>
        <w:t>Hulle moet...</w:t>
      </w:r>
    </w:p>
    <w:p w14:paraId="37F4FA22" w14:textId="3D5409F1" w:rsidR="00F53D47" w:rsidRPr="00DC3863" w:rsidRDefault="006A4885" w:rsidP="00F53D47">
      <w:pPr>
        <w:pStyle w:val="ListParagraph"/>
        <w:numPr>
          <w:ilvl w:val="0"/>
          <w:numId w:val="28"/>
        </w:numPr>
        <w:pBdr>
          <w:top w:val="nil"/>
          <w:left w:val="nil"/>
          <w:bottom w:val="nil"/>
          <w:right w:val="nil"/>
          <w:between w:val="nil"/>
        </w:pBdr>
        <w:rPr>
          <w:rFonts w:eastAsia="Calibri" w:cs="Calibri"/>
          <w:b/>
          <w:iCs/>
          <w:color w:val="000000"/>
          <w:highlight w:val="yellow"/>
        </w:rPr>
      </w:pPr>
      <w:r w:rsidRPr="00911F06">
        <w:rPr>
          <w:rFonts w:eastAsia="Calibri" w:cs="Calibri"/>
          <w:b/>
          <w:iCs/>
          <w:color w:val="000000"/>
          <w:highlight w:val="yellow"/>
        </w:rPr>
        <w:t>elke keer wanneer hulle seks het</w:t>
      </w:r>
      <w:r w:rsidR="00E85E75" w:rsidRPr="00911F06">
        <w:rPr>
          <w:rFonts w:eastAsia="Calibri" w:cs="Calibri"/>
          <w:b/>
          <w:iCs/>
          <w:color w:val="000000"/>
          <w:highlight w:val="yellow"/>
        </w:rPr>
        <w:t>,</w:t>
      </w:r>
      <w:r w:rsidRPr="00911F06">
        <w:rPr>
          <w:rFonts w:eastAsia="Calibri" w:cs="Calibri"/>
          <w:b/>
          <w:iCs/>
          <w:color w:val="000000"/>
          <w:highlight w:val="yellow"/>
        </w:rPr>
        <w:t xml:space="preserve"> </w:t>
      </w:r>
      <w:r w:rsidR="00F53D47" w:rsidRPr="00911F06">
        <w:rPr>
          <w:rFonts w:eastAsia="Calibri" w:cs="Calibri"/>
          <w:b/>
          <w:iCs/>
          <w:color w:val="000000"/>
          <w:highlight w:val="yellow"/>
        </w:rPr>
        <w:t>kondome gebruik. (</w:t>
      </w:r>
      <w:r w:rsidR="00F53D47" w:rsidRPr="00911F06">
        <w:rPr>
          <w:rFonts w:ascii="Segoe UI Symbol" w:eastAsia="Calibri" w:hAnsi="Segoe UI Symbol" w:cs="Segoe UI Symbol"/>
          <w:b/>
          <w:iCs/>
          <w:color w:val="000000"/>
          <w:highlight w:val="yellow"/>
        </w:rPr>
        <w:t>🗸</w:t>
      </w:r>
      <w:r w:rsidR="00F53D47" w:rsidRPr="00DC3863">
        <w:rPr>
          <w:rFonts w:eastAsia="Calibri" w:cs="Calibri"/>
          <w:b/>
          <w:iCs/>
          <w:color w:val="000000"/>
          <w:highlight w:val="yellow"/>
        </w:rPr>
        <w:t>)</w:t>
      </w:r>
    </w:p>
    <w:p w14:paraId="63F8D541" w14:textId="505178AD" w:rsidR="00F53D47" w:rsidRPr="00DC3863" w:rsidRDefault="00F53D47" w:rsidP="00F53D47">
      <w:pPr>
        <w:pStyle w:val="ListParagraph"/>
        <w:numPr>
          <w:ilvl w:val="0"/>
          <w:numId w:val="2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dubbele beskerming gebruik (kondome + voorbehoedmiddel).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xml:space="preserve">) </w:t>
      </w:r>
    </w:p>
    <w:p w14:paraId="16202496" w14:textId="2210DD01" w:rsidR="00F53D47" w:rsidRPr="00DC3863" w:rsidRDefault="00F53D47" w:rsidP="00F53D47">
      <w:pPr>
        <w:pStyle w:val="ListParagraph"/>
        <w:numPr>
          <w:ilvl w:val="0"/>
          <w:numId w:val="2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 xml:space="preserve">hulle vir MIV en ander </w:t>
      </w:r>
      <w:proofErr w:type="spellStart"/>
      <w:r w:rsidRPr="00DC3863">
        <w:rPr>
          <w:rFonts w:eastAsia="Calibri" w:cs="Calibri"/>
          <w:b/>
          <w:iCs/>
          <w:color w:val="000000"/>
          <w:highlight w:val="yellow"/>
        </w:rPr>
        <w:t>SOI’s</w:t>
      </w:r>
      <w:proofErr w:type="spellEnd"/>
      <w:r w:rsidRPr="00DC3863">
        <w:rPr>
          <w:rFonts w:eastAsia="Calibri" w:cs="Calibri"/>
          <w:b/>
          <w:iCs/>
          <w:color w:val="000000"/>
          <w:highlight w:val="yellow"/>
        </w:rPr>
        <w:t xml:space="preserve"> laat toets voordat hulle seksueel aktief raak.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3571379B" w14:textId="77777777" w:rsidR="00F53D47" w:rsidRPr="00DC3863" w:rsidRDefault="00F53D47" w:rsidP="00F53D47">
      <w:pPr>
        <w:pStyle w:val="ListParagraph"/>
        <w:numPr>
          <w:ilvl w:val="0"/>
          <w:numId w:val="2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’n kliniek besoek vir advies oor veilige seks en voorbehoeding.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4DA2EDE" w14:textId="7909BFDF" w:rsidR="00F53D47" w:rsidRPr="00DC3863" w:rsidRDefault="00F53D47" w:rsidP="00F53D47">
      <w:pPr>
        <w:pStyle w:val="ListParagraph"/>
        <w:numPr>
          <w:ilvl w:val="0"/>
          <w:numId w:val="28"/>
        </w:numPr>
        <w:pBdr>
          <w:top w:val="nil"/>
          <w:left w:val="nil"/>
          <w:bottom w:val="nil"/>
          <w:right w:val="nil"/>
          <w:between w:val="nil"/>
        </w:pBdr>
        <w:rPr>
          <w:rFonts w:eastAsia="Calibri" w:cs="Calibri"/>
          <w:b/>
          <w:iCs/>
          <w:color w:val="000000"/>
          <w:highlight w:val="yellow"/>
        </w:rPr>
      </w:pPr>
      <w:r w:rsidRPr="00DC3863">
        <w:rPr>
          <w:rFonts w:eastAsia="Calibri" w:cs="Calibri"/>
          <w:b/>
          <w:iCs/>
          <w:color w:val="000000"/>
          <w:highlight w:val="yellow"/>
        </w:rPr>
        <w:t>seker maak dat albei partye duidelike toestemming gee/voel dat hulle gereed is.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5E7F24DF" w14:textId="00FDD4D2" w:rsidR="008966CB" w:rsidRPr="00DC3863" w:rsidRDefault="008966CB" w:rsidP="008966CB">
      <w:pPr>
        <w:pBdr>
          <w:top w:val="nil"/>
          <w:left w:val="nil"/>
          <w:bottom w:val="nil"/>
          <w:right w:val="nil"/>
          <w:between w:val="nil"/>
        </w:pBdr>
        <w:ind w:left="1800"/>
        <w:rPr>
          <w:rFonts w:eastAsia="Calibri" w:cs="Calibri"/>
          <w:b/>
          <w:i/>
          <w:color w:val="000000"/>
        </w:rPr>
      </w:pPr>
      <w:r w:rsidRPr="00DC3863">
        <w:rPr>
          <w:rFonts w:eastAsia="Calibri" w:cs="Calibri"/>
          <w:b/>
          <w:i/>
          <w:color w:val="000000"/>
          <w:highlight w:val="yellow"/>
        </w:rPr>
        <w:t xml:space="preserve">Enige TWEE van </w:t>
      </w:r>
      <w:r w:rsidR="00F53D47" w:rsidRPr="00DC3863">
        <w:rPr>
          <w:rFonts w:eastAsia="Calibri" w:cs="Calibri"/>
          <w:b/>
          <w:i/>
          <w:color w:val="000000"/>
          <w:highlight w:val="yellow"/>
        </w:rPr>
        <w:t xml:space="preserve">die </w:t>
      </w:r>
      <w:r w:rsidRPr="00DC3863">
        <w:rPr>
          <w:rFonts w:eastAsia="Calibri" w:cs="Calibri"/>
          <w:b/>
          <w:i/>
          <w:color w:val="000000"/>
          <w:highlight w:val="yellow"/>
        </w:rPr>
        <w:t xml:space="preserve">bogenoemde vir EEN </w:t>
      </w:r>
      <w:r w:rsidR="00F53D47" w:rsidRPr="00DC3863">
        <w:rPr>
          <w:rFonts w:eastAsia="Calibri" w:cs="Calibri"/>
          <w:b/>
          <w:i/>
          <w:color w:val="000000"/>
          <w:highlight w:val="yellow"/>
        </w:rPr>
        <w:t>punt</w:t>
      </w:r>
      <w:r w:rsidRPr="00DC3863">
        <w:rPr>
          <w:rFonts w:eastAsia="Calibri" w:cs="Calibri"/>
          <w:b/>
          <w:i/>
          <w:color w:val="000000"/>
          <w:highlight w:val="yellow"/>
        </w:rPr>
        <w:t xml:space="preserve"> elk</w:t>
      </w:r>
    </w:p>
    <w:p w14:paraId="22A67853" w14:textId="77777777" w:rsidR="00F53D47" w:rsidRPr="00DC3863" w:rsidRDefault="00F53D47" w:rsidP="008966CB">
      <w:pPr>
        <w:pBdr>
          <w:top w:val="nil"/>
          <w:left w:val="nil"/>
          <w:bottom w:val="nil"/>
          <w:right w:val="nil"/>
          <w:between w:val="nil"/>
        </w:pBdr>
        <w:ind w:left="1800"/>
        <w:rPr>
          <w:rFonts w:eastAsia="Calibri" w:cs="Calibri"/>
          <w:b/>
          <w:i/>
          <w:color w:val="000000"/>
        </w:rPr>
      </w:pPr>
    </w:p>
    <w:p w14:paraId="6F3040AB" w14:textId="15EB4082" w:rsidR="00AE429A" w:rsidRPr="00DC3863" w:rsidRDefault="00AE429A" w:rsidP="00AE429A">
      <w:pPr>
        <w:pBdr>
          <w:top w:val="nil"/>
          <w:left w:val="nil"/>
          <w:bottom w:val="nil"/>
          <w:right w:val="nil"/>
          <w:between w:val="nil"/>
        </w:pBdr>
        <w:spacing w:line="259" w:lineRule="auto"/>
        <w:rPr>
          <w:rFonts w:eastAsia="Calibri" w:cs="Calibri"/>
          <w:bCs/>
          <w:iCs/>
          <w:color w:val="000000"/>
          <w:sz w:val="12"/>
          <w:szCs w:val="12"/>
        </w:rPr>
      </w:pPr>
      <w:r w:rsidRPr="00DC3863">
        <w:rPr>
          <w:rFonts w:eastAsia="Calibri" w:cs="Calibri"/>
          <w:bCs/>
          <w:iCs/>
          <w:color w:val="000000"/>
        </w:rPr>
        <w:tab/>
      </w:r>
      <w:r w:rsidRPr="00DC3863">
        <w:rPr>
          <w:rFonts w:eastAsia="Calibri" w:cs="Calibri"/>
          <w:bCs/>
          <w:iCs/>
          <w:color w:val="000000"/>
        </w:rPr>
        <w:tab/>
      </w:r>
    </w:p>
    <w:p w14:paraId="7274267D" w14:textId="77777777" w:rsidR="00F53D47" w:rsidRPr="00DC3863" w:rsidRDefault="00F53D47" w:rsidP="00F53D47">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ab/>
        <w:t>c.</w:t>
      </w:r>
      <w:r w:rsidRPr="00DC3863">
        <w:rPr>
          <w:rFonts w:eastAsia="Calibri" w:cs="Calibri"/>
          <w:bCs/>
          <w:iCs/>
          <w:color w:val="000000"/>
        </w:rPr>
        <w:tab/>
        <w:t xml:space="preserve">Bespreek EEN emosionele gevolg van deelname aan onbeskermde seks.     </w:t>
      </w:r>
      <w:r w:rsidRPr="00DC3863">
        <w:rPr>
          <w:rFonts w:eastAsia="Calibri" w:cs="Calibri"/>
          <w:bCs/>
          <w:iCs/>
          <w:color w:val="000000"/>
        </w:rPr>
        <w:tab/>
        <w:t xml:space="preserve">   (1 × 2) (2)</w:t>
      </w:r>
    </w:p>
    <w:p w14:paraId="62AA1512" w14:textId="72DC90AD" w:rsidR="00DB4BD1" w:rsidRPr="00DC3863" w:rsidRDefault="00DB4BD1" w:rsidP="00AE429A">
      <w:pPr>
        <w:pBdr>
          <w:top w:val="nil"/>
          <w:left w:val="nil"/>
          <w:bottom w:val="nil"/>
          <w:right w:val="nil"/>
          <w:between w:val="nil"/>
        </w:pBdr>
        <w:spacing w:line="259" w:lineRule="auto"/>
        <w:rPr>
          <w:rFonts w:eastAsia="Calibri" w:cs="Calibri"/>
          <w:bCs/>
          <w:iCs/>
          <w:color w:val="000000"/>
        </w:rPr>
      </w:pPr>
      <w:r w:rsidRPr="00DC3863">
        <w:rPr>
          <w:rFonts w:eastAsia="Calibri" w:cs="Calibri"/>
          <w:bCs/>
          <w:iCs/>
          <w:color w:val="000000"/>
        </w:rPr>
        <w:tab/>
      </w:r>
      <w:r w:rsidRPr="00DC3863">
        <w:rPr>
          <w:rFonts w:eastAsia="Calibri" w:cs="Calibri"/>
          <w:bCs/>
          <w:iCs/>
          <w:color w:val="000000"/>
        </w:rPr>
        <w:tab/>
      </w:r>
    </w:p>
    <w:p w14:paraId="30DBBBB7" w14:textId="25EC1A77" w:rsidR="00DB4BD1" w:rsidRPr="00DC3863" w:rsidRDefault="00DB4BD1" w:rsidP="00AE429A">
      <w:pPr>
        <w:pBdr>
          <w:top w:val="nil"/>
          <w:left w:val="nil"/>
          <w:bottom w:val="nil"/>
          <w:right w:val="nil"/>
          <w:between w:val="nil"/>
        </w:pBdr>
        <w:spacing w:line="259" w:lineRule="auto"/>
        <w:rPr>
          <w:rFonts w:eastAsia="Calibri" w:cs="Calibri"/>
          <w:b/>
          <w:iCs/>
          <w:color w:val="000000"/>
          <w:highlight w:val="yellow"/>
        </w:rPr>
      </w:pPr>
      <w:r w:rsidRPr="00DC3863">
        <w:rPr>
          <w:rFonts w:eastAsia="Calibri" w:cs="Calibri"/>
          <w:bCs/>
          <w:iCs/>
          <w:color w:val="000000"/>
        </w:rPr>
        <w:tab/>
      </w:r>
      <w:r w:rsidRPr="00DC3863">
        <w:rPr>
          <w:rFonts w:eastAsia="Calibri" w:cs="Calibri"/>
          <w:b/>
          <w:iCs/>
          <w:color w:val="000000"/>
        </w:rPr>
        <w:tab/>
      </w:r>
      <w:r w:rsidRPr="00DC3863">
        <w:rPr>
          <w:rFonts w:eastAsia="Calibri" w:cs="Calibri"/>
          <w:b/>
          <w:iCs/>
          <w:color w:val="000000"/>
          <w:highlight w:val="yellow"/>
        </w:rPr>
        <w:t>Dit kan...</w:t>
      </w:r>
    </w:p>
    <w:p w14:paraId="39FA3271" w14:textId="1B239FFC" w:rsidR="00F53D47" w:rsidRPr="00911F06" w:rsidRDefault="00F53D47" w:rsidP="00F53D47">
      <w:pPr>
        <w:pStyle w:val="ListParagraph"/>
        <w:numPr>
          <w:ilvl w:val="0"/>
          <w:numId w:val="29"/>
        </w:numPr>
        <w:pBdr>
          <w:top w:val="nil"/>
          <w:left w:val="nil"/>
          <w:bottom w:val="nil"/>
          <w:right w:val="nil"/>
          <w:between w:val="nil"/>
        </w:pBdr>
        <w:rPr>
          <w:rFonts w:eastAsia="Calibri" w:cs="Calibri"/>
          <w:b/>
          <w:i/>
          <w:color w:val="000000"/>
          <w:highlight w:val="yellow"/>
        </w:rPr>
      </w:pPr>
      <w:r w:rsidRPr="00911F06">
        <w:rPr>
          <w:rFonts w:eastAsia="Calibri" w:cs="Calibri"/>
          <w:b/>
          <w:iCs/>
          <w:color w:val="000000"/>
          <w:highlight w:val="yellow"/>
        </w:rPr>
        <w:t>angs/stres veroorsaak (</w:t>
      </w:r>
      <w:r w:rsidRPr="00911F06">
        <w:rPr>
          <w:rFonts w:ascii="Segoe UI Symbol" w:eastAsia="Calibri" w:hAnsi="Segoe UI Symbol" w:cs="Segoe UI Symbol"/>
          <w:b/>
          <w:iCs/>
          <w:color w:val="000000"/>
          <w:highlight w:val="yellow"/>
        </w:rPr>
        <w:t>🗸</w:t>
      </w:r>
      <w:r w:rsidRPr="00911F06">
        <w:rPr>
          <w:rFonts w:eastAsia="Calibri" w:cs="Calibri"/>
          <w:b/>
          <w:iCs/>
          <w:color w:val="000000"/>
          <w:highlight w:val="yellow"/>
        </w:rPr>
        <w:t xml:space="preserve">), omdat die paartjie moontlik later oor swangerskap of </w:t>
      </w:r>
      <w:proofErr w:type="spellStart"/>
      <w:r w:rsidRPr="00911F06">
        <w:rPr>
          <w:rFonts w:eastAsia="Calibri" w:cs="Calibri"/>
          <w:b/>
          <w:iCs/>
          <w:color w:val="000000"/>
          <w:highlight w:val="yellow"/>
        </w:rPr>
        <w:t>SOI’s</w:t>
      </w:r>
      <w:proofErr w:type="spellEnd"/>
      <w:r w:rsidRPr="00911F06">
        <w:rPr>
          <w:rFonts w:eastAsia="Calibri" w:cs="Calibri"/>
          <w:b/>
          <w:iCs/>
          <w:color w:val="000000"/>
          <w:highlight w:val="yellow"/>
        </w:rPr>
        <w:t xml:space="preserve"> bekommerd </w:t>
      </w:r>
      <w:r w:rsidR="00E412D3" w:rsidRPr="00911F06">
        <w:rPr>
          <w:rFonts w:eastAsia="Calibri" w:cs="Calibri"/>
          <w:b/>
          <w:iCs/>
          <w:color w:val="000000"/>
          <w:highlight w:val="yellow"/>
        </w:rPr>
        <w:t>sal wees</w:t>
      </w:r>
      <w:r w:rsidRPr="00911F06">
        <w:rPr>
          <w:rFonts w:eastAsia="Calibri" w:cs="Calibri"/>
          <w:b/>
          <w:iCs/>
          <w:color w:val="000000"/>
          <w:highlight w:val="yellow"/>
        </w:rPr>
        <w:t>. (</w:t>
      </w:r>
      <w:r w:rsidRPr="00911F06">
        <w:rPr>
          <w:rFonts w:ascii="Segoe UI Symbol" w:eastAsia="Calibri" w:hAnsi="Segoe UI Symbol" w:cs="Segoe UI Symbol"/>
          <w:b/>
          <w:iCs/>
          <w:color w:val="000000"/>
          <w:highlight w:val="yellow"/>
        </w:rPr>
        <w:t>🗸</w:t>
      </w:r>
      <w:r w:rsidRPr="00911F06">
        <w:rPr>
          <w:rFonts w:eastAsia="Calibri" w:cs="Calibri"/>
          <w:b/>
          <w:iCs/>
          <w:color w:val="000000"/>
          <w:highlight w:val="yellow"/>
        </w:rPr>
        <w:t>)</w:t>
      </w:r>
    </w:p>
    <w:p w14:paraId="04259976" w14:textId="77777777" w:rsidR="00F53D47" w:rsidRPr="00911F06" w:rsidRDefault="00F53D47" w:rsidP="00F53D47">
      <w:pPr>
        <w:pStyle w:val="ListParagraph"/>
        <w:numPr>
          <w:ilvl w:val="0"/>
          <w:numId w:val="29"/>
        </w:numPr>
        <w:pBdr>
          <w:top w:val="nil"/>
          <w:left w:val="nil"/>
          <w:bottom w:val="nil"/>
          <w:right w:val="nil"/>
          <w:between w:val="nil"/>
        </w:pBdr>
        <w:rPr>
          <w:rFonts w:eastAsia="Calibri" w:cs="Calibri"/>
          <w:b/>
          <w:i/>
          <w:color w:val="000000"/>
          <w:highlight w:val="yellow"/>
        </w:rPr>
      </w:pPr>
      <w:r w:rsidRPr="00911F06">
        <w:rPr>
          <w:rFonts w:eastAsia="Calibri" w:cs="Calibri"/>
          <w:b/>
          <w:iCs/>
          <w:color w:val="000000"/>
          <w:highlight w:val="yellow"/>
        </w:rPr>
        <w:t>tot skuldgevoelens/spyt lei (</w:t>
      </w:r>
      <w:r w:rsidRPr="00911F06">
        <w:rPr>
          <w:rFonts w:ascii="Segoe UI Symbol" w:eastAsia="Calibri" w:hAnsi="Segoe UI Symbol" w:cs="Segoe UI Symbol"/>
          <w:b/>
          <w:iCs/>
          <w:color w:val="000000"/>
          <w:highlight w:val="yellow"/>
        </w:rPr>
        <w:t>🗸</w:t>
      </w:r>
      <w:r w:rsidRPr="00911F06">
        <w:rPr>
          <w:rFonts w:eastAsia="Calibri" w:cs="Calibri"/>
          <w:b/>
          <w:iCs/>
          <w:color w:val="000000"/>
          <w:highlight w:val="yellow"/>
        </w:rPr>
        <w:t>), veral as een maat onder druk voel of nie heeltemal gereed is nie. (</w:t>
      </w:r>
      <w:r w:rsidRPr="00911F06">
        <w:rPr>
          <w:rFonts w:ascii="Segoe UI Symbol" w:eastAsia="Calibri" w:hAnsi="Segoe UI Symbol" w:cs="Segoe UI Symbol"/>
          <w:b/>
          <w:iCs/>
          <w:color w:val="000000"/>
          <w:highlight w:val="yellow"/>
        </w:rPr>
        <w:t>🗸</w:t>
      </w:r>
      <w:r w:rsidRPr="00911F06">
        <w:rPr>
          <w:rFonts w:eastAsia="Calibri" w:cs="Calibri"/>
          <w:b/>
          <w:iCs/>
          <w:color w:val="000000"/>
          <w:highlight w:val="yellow"/>
        </w:rPr>
        <w:t>)</w:t>
      </w:r>
    </w:p>
    <w:p w14:paraId="5FDB05CE" w14:textId="0C4FB346" w:rsidR="00F53D47" w:rsidRPr="00911F06" w:rsidRDefault="00F53D47" w:rsidP="00F53D47">
      <w:pPr>
        <w:pStyle w:val="ListParagraph"/>
        <w:numPr>
          <w:ilvl w:val="0"/>
          <w:numId w:val="29"/>
        </w:numPr>
        <w:pBdr>
          <w:top w:val="nil"/>
          <w:left w:val="nil"/>
          <w:bottom w:val="nil"/>
          <w:right w:val="nil"/>
          <w:between w:val="nil"/>
        </w:pBdr>
        <w:rPr>
          <w:rFonts w:eastAsia="Calibri" w:cs="Calibri"/>
          <w:b/>
          <w:i/>
          <w:color w:val="000000"/>
          <w:highlight w:val="yellow"/>
        </w:rPr>
      </w:pPr>
      <w:r w:rsidRPr="00911F06">
        <w:rPr>
          <w:rFonts w:eastAsia="Calibri" w:cs="Calibri"/>
          <w:b/>
          <w:iCs/>
          <w:color w:val="000000"/>
          <w:highlight w:val="yellow"/>
        </w:rPr>
        <w:t>vrees/emosionele nood veroorsaak (</w:t>
      </w:r>
      <w:r w:rsidRPr="00911F06">
        <w:rPr>
          <w:rFonts w:ascii="Segoe UI Symbol" w:eastAsia="Calibri" w:hAnsi="Segoe UI Symbol" w:cs="Segoe UI Symbol"/>
          <w:b/>
          <w:iCs/>
          <w:color w:val="000000"/>
          <w:highlight w:val="yellow"/>
        </w:rPr>
        <w:t>🗸</w:t>
      </w:r>
      <w:r w:rsidRPr="00911F06">
        <w:rPr>
          <w:rFonts w:eastAsia="Calibri" w:cs="Calibri"/>
          <w:b/>
          <w:iCs/>
          <w:color w:val="000000"/>
          <w:highlight w:val="yellow"/>
        </w:rPr>
        <w:t xml:space="preserve">), </w:t>
      </w:r>
      <w:r w:rsidR="006A4885" w:rsidRPr="00911F06">
        <w:rPr>
          <w:rFonts w:eastAsia="Calibri" w:cs="Calibri"/>
          <w:b/>
          <w:iCs/>
          <w:color w:val="000000"/>
          <w:highlight w:val="yellow"/>
        </w:rPr>
        <w:t xml:space="preserve">indien </w:t>
      </w:r>
      <w:r w:rsidRPr="00911F06">
        <w:rPr>
          <w:rFonts w:eastAsia="Calibri" w:cs="Calibri"/>
          <w:b/>
          <w:iCs/>
          <w:color w:val="000000"/>
          <w:highlight w:val="yellow"/>
        </w:rPr>
        <w:t xml:space="preserve">daar onsekerheid is oor </w:t>
      </w:r>
      <w:r w:rsidR="006A4885" w:rsidRPr="00911F06">
        <w:rPr>
          <w:rFonts w:eastAsia="Calibri" w:cs="Calibri"/>
          <w:b/>
          <w:iCs/>
          <w:color w:val="000000"/>
          <w:highlight w:val="yellow"/>
        </w:rPr>
        <w:t xml:space="preserve">die doeltreffendheid van die </w:t>
      </w:r>
      <w:r w:rsidRPr="00911F06">
        <w:rPr>
          <w:rFonts w:eastAsia="Calibri" w:cs="Calibri"/>
          <w:b/>
          <w:iCs/>
          <w:color w:val="000000"/>
          <w:highlight w:val="yellow"/>
        </w:rPr>
        <w:t>beskerming</w:t>
      </w:r>
      <w:r w:rsidR="006A4885" w:rsidRPr="00911F06">
        <w:rPr>
          <w:rFonts w:eastAsia="Calibri" w:cs="Calibri"/>
          <w:b/>
          <w:iCs/>
          <w:color w:val="000000"/>
          <w:highlight w:val="yellow"/>
        </w:rPr>
        <w:t>.</w:t>
      </w:r>
      <w:r w:rsidRPr="00911F06">
        <w:rPr>
          <w:rFonts w:eastAsia="Calibri" w:cs="Calibri"/>
          <w:b/>
          <w:iCs/>
          <w:color w:val="000000"/>
          <w:highlight w:val="yellow"/>
        </w:rPr>
        <w:t xml:space="preserve"> (</w:t>
      </w:r>
      <w:r w:rsidRPr="00911F06">
        <w:rPr>
          <w:rFonts w:ascii="Segoe UI Symbol" w:eastAsia="Calibri" w:hAnsi="Segoe UI Symbol" w:cs="Segoe UI Symbol"/>
          <w:b/>
          <w:iCs/>
          <w:color w:val="000000"/>
          <w:highlight w:val="yellow"/>
        </w:rPr>
        <w:t>🗸</w:t>
      </w:r>
      <w:r w:rsidRPr="00911F06">
        <w:rPr>
          <w:rFonts w:eastAsia="Calibri" w:cs="Calibri"/>
          <w:b/>
          <w:iCs/>
          <w:color w:val="000000"/>
          <w:highlight w:val="yellow"/>
        </w:rPr>
        <w:t>)</w:t>
      </w:r>
    </w:p>
    <w:p w14:paraId="5BFD51F4" w14:textId="77777777" w:rsidR="00F53D47" w:rsidRPr="00DC3863" w:rsidRDefault="00F53D47" w:rsidP="00F53D47">
      <w:pPr>
        <w:pStyle w:val="ListParagraph"/>
        <w:numPr>
          <w:ilvl w:val="0"/>
          <w:numId w:val="29"/>
        </w:numPr>
        <w:pBdr>
          <w:top w:val="nil"/>
          <w:left w:val="nil"/>
          <w:bottom w:val="nil"/>
          <w:right w:val="nil"/>
          <w:between w:val="nil"/>
        </w:pBdr>
        <w:rPr>
          <w:rFonts w:eastAsia="Calibri" w:cs="Calibri"/>
          <w:b/>
          <w:i/>
          <w:color w:val="000000"/>
          <w:highlight w:val="yellow"/>
        </w:rPr>
      </w:pPr>
      <w:r w:rsidRPr="00911F06">
        <w:rPr>
          <w:rFonts w:eastAsia="Calibri" w:cs="Calibri"/>
          <w:b/>
          <w:iCs/>
          <w:color w:val="000000"/>
          <w:highlight w:val="yellow"/>
        </w:rPr>
        <w:t xml:space="preserve">tot konflik </w:t>
      </w:r>
      <w:r w:rsidRPr="00DC3863">
        <w:rPr>
          <w:rFonts w:eastAsia="Calibri" w:cs="Calibri"/>
          <w:b/>
          <w:iCs/>
          <w:color w:val="000000"/>
          <w:highlight w:val="yellow"/>
        </w:rPr>
        <w:t>in die verhouding lei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xml:space="preserve">), omdat maats mekaar kan blameer indien daar ’n </w:t>
      </w:r>
      <w:proofErr w:type="spellStart"/>
      <w:r w:rsidRPr="00DC3863">
        <w:rPr>
          <w:rFonts w:eastAsia="Calibri" w:cs="Calibri"/>
          <w:b/>
          <w:iCs/>
          <w:color w:val="000000"/>
          <w:highlight w:val="yellow"/>
        </w:rPr>
        <w:t>swangerskapsvrees</w:t>
      </w:r>
      <w:proofErr w:type="spellEnd"/>
      <w:r w:rsidRPr="00DC3863">
        <w:rPr>
          <w:rFonts w:eastAsia="Calibri" w:cs="Calibri"/>
          <w:b/>
          <w:iCs/>
          <w:color w:val="000000"/>
          <w:highlight w:val="yellow"/>
        </w:rPr>
        <w:t>/gesondheidsprobleem ontstaan.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045D035C" w14:textId="77777777" w:rsidR="00F53D47" w:rsidRPr="00DC3863" w:rsidRDefault="00F53D47" w:rsidP="00F53D47">
      <w:pPr>
        <w:pStyle w:val="ListParagraph"/>
        <w:numPr>
          <w:ilvl w:val="0"/>
          <w:numId w:val="29"/>
        </w:numPr>
        <w:pBdr>
          <w:top w:val="nil"/>
          <w:left w:val="nil"/>
          <w:bottom w:val="nil"/>
          <w:right w:val="nil"/>
          <w:between w:val="nil"/>
        </w:pBdr>
        <w:rPr>
          <w:rFonts w:eastAsia="Calibri" w:cs="Calibri"/>
          <w:b/>
          <w:i/>
          <w:color w:val="000000"/>
          <w:highlight w:val="yellow"/>
        </w:rPr>
      </w:pPr>
      <w:r w:rsidRPr="00DC3863">
        <w:rPr>
          <w:rFonts w:eastAsia="Calibri" w:cs="Calibri"/>
          <w:b/>
          <w:iCs/>
          <w:color w:val="000000"/>
          <w:highlight w:val="yellow"/>
        </w:rPr>
        <w:t>selfbeeld verlaag/emosionele nood veroorsaak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as ’n leerder voel dat hulle ’n onveilige besluit geneem het wat teen hul waardes indruis.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3A2F30CD" w14:textId="77777777" w:rsidR="00F53D47" w:rsidRPr="00DC3863" w:rsidRDefault="00F53D47" w:rsidP="00F53D47">
      <w:pPr>
        <w:pStyle w:val="ListParagraph"/>
        <w:pBdr>
          <w:top w:val="nil"/>
          <w:left w:val="nil"/>
          <w:bottom w:val="nil"/>
          <w:right w:val="nil"/>
          <w:between w:val="nil"/>
        </w:pBdr>
        <w:spacing w:after="0"/>
        <w:ind w:left="2520"/>
        <w:rPr>
          <w:rFonts w:eastAsia="Calibri" w:cs="Calibri"/>
          <w:b/>
          <w:i/>
          <w:color w:val="000000"/>
          <w:highlight w:val="yellow"/>
        </w:rPr>
      </w:pPr>
    </w:p>
    <w:p w14:paraId="302432E2" w14:textId="38BFC9BD" w:rsidR="00F53D47" w:rsidRPr="00DC3863" w:rsidRDefault="008141AB" w:rsidP="00F53D47">
      <w:pPr>
        <w:pBdr>
          <w:top w:val="nil"/>
          <w:left w:val="nil"/>
          <w:bottom w:val="nil"/>
          <w:right w:val="nil"/>
          <w:between w:val="nil"/>
        </w:pBdr>
        <w:ind w:left="1080" w:firstLine="720"/>
        <w:rPr>
          <w:rFonts w:eastAsia="Calibri" w:cs="Calibri"/>
          <w:b/>
          <w:i/>
          <w:color w:val="000000"/>
          <w:highlight w:val="yellow"/>
        </w:rPr>
      </w:pPr>
      <w:r w:rsidRPr="00DC3863">
        <w:rPr>
          <w:rFonts w:eastAsia="Calibri" w:cs="Calibri"/>
          <w:b/>
          <w:i/>
          <w:color w:val="000000"/>
          <w:highlight w:val="yellow"/>
        </w:rPr>
        <w:t xml:space="preserve">Enige EEN van </w:t>
      </w:r>
      <w:r w:rsidR="00F53D47" w:rsidRPr="00DC3863">
        <w:rPr>
          <w:rFonts w:eastAsia="Calibri" w:cs="Calibri"/>
          <w:b/>
          <w:i/>
          <w:color w:val="000000"/>
          <w:highlight w:val="yellow"/>
        </w:rPr>
        <w:t xml:space="preserve">die </w:t>
      </w:r>
      <w:r w:rsidRPr="00DC3863">
        <w:rPr>
          <w:rFonts w:eastAsia="Calibri" w:cs="Calibri"/>
          <w:b/>
          <w:i/>
          <w:color w:val="000000"/>
          <w:highlight w:val="yellow"/>
        </w:rPr>
        <w:t>bogenoemde vir TWEE punte</w:t>
      </w:r>
    </w:p>
    <w:p w14:paraId="5DD07B12" w14:textId="3DE4CC0F" w:rsidR="008141AB" w:rsidRPr="00DC3863" w:rsidRDefault="00F53D47" w:rsidP="008141AB">
      <w:pPr>
        <w:pBdr>
          <w:top w:val="nil"/>
          <w:left w:val="nil"/>
          <w:bottom w:val="nil"/>
          <w:right w:val="nil"/>
          <w:between w:val="nil"/>
        </w:pBdr>
        <w:ind w:left="1800"/>
        <w:rPr>
          <w:rFonts w:eastAsia="Calibri" w:cs="Calibri"/>
          <w:bCs/>
          <w:i/>
          <w:color w:val="000000"/>
        </w:rPr>
      </w:pPr>
      <w:r w:rsidRPr="00DC3863">
        <w:rPr>
          <w:rFonts w:eastAsia="Calibri" w:cs="Calibri"/>
          <w:bCs/>
          <w:i/>
          <w:color w:val="000000"/>
          <w:highlight w:val="yellow"/>
        </w:rPr>
        <w:t>(d.w.s. EEN punt vir stelling en EEN punt vir motivering/verduideliking).</w:t>
      </w:r>
    </w:p>
    <w:p w14:paraId="4D7EB728" w14:textId="77777777" w:rsidR="00F53D47" w:rsidRPr="00DC3863" w:rsidRDefault="00F53D47" w:rsidP="008141AB">
      <w:pPr>
        <w:pBdr>
          <w:top w:val="nil"/>
          <w:left w:val="nil"/>
          <w:bottom w:val="nil"/>
          <w:right w:val="nil"/>
          <w:between w:val="nil"/>
        </w:pBdr>
        <w:ind w:left="1800"/>
        <w:rPr>
          <w:rFonts w:eastAsia="Calibri" w:cs="Calibri"/>
          <w:bCs/>
          <w:iCs/>
          <w:color w:val="000000"/>
        </w:rPr>
      </w:pPr>
    </w:p>
    <w:p w14:paraId="090FFE32" w14:textId="512D56A0" w:rsidR="00F53D47" w:rsidRPr="00DC3863" w:rsidRDefault="00F53D47" w:rsidP="00F53D47">
      <w:pPr>
        <w:pStyle w:val="ListParagraph"/>
        <w:numPr>
          <w:ilvl w:val="0"/>
          <w:numId w:val="27"/>
        </w:numPr>
        <w:pBdr>
          <w:top w:val="nil"/>
          <w:left w:val="nil"/>
          <w:bottom w:val="nil"/>
          <w:right w:val="nil"/>
          <w:between w:val="nil"/>
        </w:pBdr>
        <w:rPr>
          <w:rFonts w:eastAsia="Calibri" w:cs="Calibri"/>
          <w:iCs/>
          <w:color w:val="000000"/>
          <w:szCs w:val="24"/>
        </w:rPr>
      </w:pPr>
      <w:r w:rsidRPr="00DC3863">
        <w:rPr>
          <w:rFonts w:eastAsia="Calibri" w:cs="Calibri"/>
          <w:iCs/>
          <w:color w:val="000000"/>
          <w:szCs w:val="24"/>
        </w:rPr>
        <w:t xml:space="preserve">Beveel EEN strategie aan wat Sipho kan gebruik om ’n respekvolle gesprek met sy </w:t>
      </w:r>
    </w:p>
    <w:p w14:paraId="459768F4" w14:textId="536122D2" w:rsidR="00F53D47" w:rsidRPr="00DC3863" w:rsidRDefault="00F53D47" w:rsidP="00F53D47">
      <w:pPr>
        <w:pStyle w:val="ListParagraph"/>
        <w:pBdr>
          <w:top w:val="nil"/>
          <w:left w:val="nil"/>
          <w:bottom w:val="nil"/>
          <w:right w:val="nil"/>
          <w:between w:val="nil"/>
        </w:pBdr>
        <w:ind w:left="1440"/>
        <w:rPr>
          <w:rFonts w:eastAsia="Calibri" w:cs="Calibri"/>
          <w:bCs/>
          <w:iCs/>
          <w:color w:val="000000"/>
        </w:rPr>
      </w:pPr>
      <w:r w:rsidRPr="00DC3863">
        <w:rPr>
          <w:rFonts w:eastAsia="Calibri" w:cs="Calibri"/>
          <w:iCs/>
          <w:color w:val="000000"/>
          <w:szCs w:val="24"/>
        </w:rPr>
        <w:t>maat oor seksuele veiligheid te voer.</w:t>
      </w:r>
      <w:r w:rsidRPr="00DC3863">
        <w:rPr>
          <w:rFonts w:eastAsia="Calibri" w:cs="Calibri"/>
          <w:bCs/>
          <w:iCs/>
          <w:color w:val="000000"/>
          <w:szCs w:val="24"/>
        </w:rPr>
        <w:tab/>
      </w:r>
      <w:r w:rsidRPr="00DC3863">
        <w:rPr>
          <w:rFonts w:eastAsia="Calibri" w:cs="Calibri"/>
          <w:bCs/>
          <w:iCs/>
          <w:color w:val="000000"/>
        </w:rPr>
        <w:tab/>
        <w:t xml:space="preserve">   </w:t>
      </w:r>
      <w:r w:rsidRPr="00DC3863">
        <w:rPr>
          <w:rFonts w:eastAsia="Calibri" w:cs="Calibri"/>
          <w:bCs/>
          <w:iCs/>
          <w:color w:val="000000"/>
        </w:rPr>
        <w:tab/>
      </w:r>
      <w:r w:rsidRPr="00DC3863">
        <w:rPr>
          <w:rFonts w:eastAsia="Calibri" w:cs="Calibri"/>
          <w:bCs/>
          <w:iCs/>
          <w:color w:val="000000"/>
        </w:rPr>
        <w:tab/>
      </w:r>
      <w:r w:rsidRPr="00DC3863">
        <w:rPr>
          <w:rFonts w:eastAsia="Calibri" w:cs="Calibri"/>
          <w:bCs/>
          <w:iCs/>
          <w:color w:val="000000"/>
        </w:rPr>
        <w:tab/>
      </w:r>
      <w:r w:rsidRPr="00DC3863">
        <w:rPr>
          <w:rFonts w:eastAsia="Calibri" w:cs="Calibri"/>
          <w:bCs/>
          <w:iCs/>
          <w:color w:val="000000"/>
        </w:rPr>
        <w:tab/>
        <w:t xml:space="preserve">                </w:t>
      </w:r>
      <w:r w:rsidRPr="00DC3863">
        <w:rPr>
          <w:rFonts w:eastAsia="Calibri" w:cs="Calibri"/>
          <w:bCs/>
          <w:iCs/>
          <w:color w:val="000000"/>
          <w:szCs w:val="24"/>
        </w:rPr>
        <w:t>(1 × 2) (2)</w:t>
      </w:r>
    </w:p>
    <w:p w14:paraId="59842451" w14:textId="77777777" w:rsidR="006D2CF8" w:rsidRPr="00DC3863" w:rsidRDefault="006D2CF8" w:rsidP="00F53D47">
      <w:pPr>
        <w:pBdr>
          <w:top w:val="nil"/>
          <w:left w:val="nil"/>
          <w:bottom w:val="nil"/>
          <w:right w:val="nil"/>
          <w:between w:val="nil"/>
        </w:pBdr>
        <w:spacing w:line="259" w:lineRule="auto"/>
        <w:rPr>
          <w:rFonts w:eastAsia="Calibri" w:cs="Calibri"/>
          <w:bCs/>
          <w:iCs/>
          <w:color w:val="000000"/>
        </w:rPr>
      </w:pPr>
    </w:p>
    <w:p w14:paraId="17650CBD" w14:textId="5043F112" w:rsidR="00AE429A" w:rsidRPr="00DC3863" w:rsidRDefault="006D2CF8" w:rsidP="006D2CF8">
      <w:pPr>
        <w:pBdr>
          <w:top w:val="nil"/>
          <w:left w:val="nil"/>
          <w:bottom w:val="nil"/>
          <w:right w:val="nil"/>
          <w:between w:val="nil"/>
        </w:pBdr>
        <w:spacing w:line="259" w:lineRule="auto"/>
        <w:ind w:left="720" w:firstLine="720"/>
        <w:rPr>
          <w:rFonts w:eastAsia="Calibri" w:cs="Calibri"/>
          <w:b/>
          <w:iCs/>
          <w:color w:val="000000"/>
          <w:highlight w:val="yellow"/>
        </w:rPr>
      </w:pPr>
      <w:r w:rsidRPr="00DC3863">
        <w:rPr>
          <w:rFonts w:eastAsia="Calibri" w:cs="Calibri"/>
          <w:b/>
          <w:iCs/>
          <w:color w:val="000000"/>
          <w:highlight w:val="yellow"/>
        </w:rPr>
        <w:t>Hy kan...</w:t>
      </w:r>
    </w:p>
    <w:p w14:paraId="2FEE9B09" w14:textId="1F3FCC38" w:rsidR="00F53D47" w:rsidRPr="00DC3863" w:rsidRDefault="00F53D47" w:rsidP="00F53D47">
      <w:pPr>
        <w:pStyle w:val="ListParagraph"/>
        <w:numPr>
          <w:ilvl w:val="0"/>
          <w:numId w:val="30"/>
        </w:numPr>
        <w:pBdr>
          <w:top w:val="nil"/>
          <w:left w:val="nil"/>
          <w:bottom w:val="nil"/>
          <w:right w:val="nil"/>
          <w:between w:val="nil"/>
        </w:pBdr>
        <w:rPr>
          <w:rFonts w:eastAsia="Calibri" w:cs="Calibri"/>
          <w:b/>
          <w:iCs/>
          <w:color w:val="000000"/>
        </w:rPr>
      </w:pPr>
      <w:r w:rsidRPr="00DC3863">
        <w:rPr>
          <w:rFonts w:eastAsia="Calibri" w:cs="Calibri"/>
          <w:b/>
          <w:iCs/>
          <w:color w:val="000000"/>
          <w:highlight w:val="yellow"/>
        </w:rPr>
        <w:t xml:space="preserve">kalm praat en verduidelik dat kondome steeds nodig is vir beskerming teen </w:t>
      </w:r>
      <w:proofErr w:type="spellStart"/>
      <w:r w:rsidRPr="00DC3863">
        <w:rPr>
          <w:rFonts w:eastAsia="Calibri" w:cs="Calibri"/>
          <w:b/>
          <w:iCs/>
          <w:color w:val="000000"/>
          <w:highlight w:val="yellow"/>
        </w:rPr>
        <w:t>SOI’s</w:t>
      </w:r>
      <w:proofErr w:type="spellEnd"/>
      <w:r w:rsidRPr="00DC3863">
        <w:rPr>
          <w:rFonts w:eastAsia="Calibri" w:cs="Calibri"/>
          <w:b/>
          <w:iCs/>
          <w:color w:val="000000"/>
          <w:highlight w:val="yellow"/>
        </w:rPr>
        <w:t xml:space="preserve">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hulle kan help om ’n veiliger besluit te neem/albei partye se gesondheid te beskerm.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5FEFDA1E" w14:textId="257FE7CE" w:rsidR="00F53D47" w:rsidRPr="00DC3863" w:rsidRDefault="00F53D47" w:rsidP="00F53D47">
      <w:pPr>
        <w:pStyle w:val="ListParagraph"/>
        <w:numPr>
          <w:ilvl w:val="0"/>
          <w:numId w:val="30"/>
        </w:numPr>
        <w:pBdr>
          <w:top w:val="nil"/>
          <w:left w:val="nil"/>
          <w:bottom w:val="nil"/>
          <w:right w:val="nil"/>
          <w:between w:val="nil"/>
        </w:pBdr>
        <w:rPr>
          <w:rFonts w:eastAsia="Calibri" w:cs="Calibri"/>
          <w:b/>
          <w:iCs/>
          <w:color w:val="000000"/>
        </w:rPr>
      </w:pPr>
      <w:r w:rsidRPr="00DC3863">
        <w:rPr>
          <w:rFonts w:eastAsia="Calibri" w:cs="Calibri"/>
          <w:b/>
          <w:iCs/>
          <w:color w:val="000000"/>
          <w:highlight w:val="yellow"/>
        </w:rPr>
        <w:t xml:space="preserve">“ek”-stellings gebruik (bv. “Ek is bekommerd oor </w:t>
      </w:r>
      <w:proofErr w:type="spellStart"/>
      <w:r w:rsidRPr="00DC3863">
        <w:rPr>
          <w:rFonts w:eastAsia="Calibri" w:cs="Calibri"/>
          <w:b/>
          <w:iCs/>
          <w:color w:val="000000"/>
          <w:highlight w:val="yellow"/>
        </w:rPr>
        <w:t>SOI’s</w:t>
      </w:r>
      <w:proofErr w:type="spellEnd"/>
      <w:r w:rsidRPr="00DC3863">
        <w:rPr>
          <w:rFonts w:eastAsia="Calibri" w:cs="Calibri"/>
          <w:b/>
          <w:iCs/>
          <w:color w:val="000000"/>
          <w:highlight w:val="yellow"/>
        </w:rPr>
        <w:t>”)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die gesprek respekvol kan hou/konflik kan verminder.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61FBBE66" w14:textId="126EB823" w:rsidR="00F53D47" w:rsidRPr="00DC3863" w:rsidRDefault="00F53D47" w:rsidP="00F53D47">
      <w:pPr>
        <w:pStyle w:val="ListParagraph"/>
        <w:numPr>
          <w:ilvl w:val="0"/>
          <w:numId w:val="30"/>
        </w:numPr>
        <w:pBdr>
          <w:top w:val="nil"/>
          <w:left w:val="nil"/>
          <w:bottom w:val="nil"/>
          <w:right w:val="nil"/>
          <w:between w:val="nil"/>
        </w:pBdr>
        <w:rPr>
          <w:rFonts w:eastAsia="Calibri" w:cs="Calibri"/>
          <w:b/>
          <w:iCs/>
          <w:color w:val="000000"/>
        </w:rPr>
      </w:pPr>
      <w:r w:rsidRPr="00DC3863">
        <w:rPr>
          <w:rFonts w:eastAsia="Calibri" w:cs="Calibri"/>
          <w:b/>
          <w:iCs/>
          <w:color w:val="000000"/>
          <w:highlight w:val="yellow"/>
        </w:rPr>
        <w:t>verseker dat hulle saam ooreenkom oor grense en slegs voortgaan indien albei vennote gemaklik is met beskerming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toestemming kan verseker en wedersydse respek bevorder.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330953B9" w14:textId="788AE733" w:rsidR="00EC21CF" w:rsidRPr="00DC3863" w:rsidRDefault="00F53D47" w:rsidP="00F53D47">
      <w:pPr>
        <w:pStyle w:val="ListParagraph"/>
        <w:numPr>
          <w:ilvl w:val="0"/>
          <w:numId w:val="30"/>
        </w:numPr>
        <w:pBdr>
          <w:top w:val="nil"/>
          <w:left w:val="nil"/>
          <w:bottom w:val="nil"/>
          <w:right w:val="nil"/>
          <w:between w:val="nil"/>
        </w:pBdr>
        <w:rPr>
          <w:rFonts w:eastAsia="Calibri" w:cs="Calibri"/>
          <w:b/>
          <w:iCs/>
          <w:color w:val="000000"/>
        </w:rPr>
      </w:pPr>
      <w:r w:rsidRPr="00DC3863">
        <w:rPr>
          <w:rFonts w:eastAsia="Calibri" w:cs="Calibri"/>
          <w:b/>
          <w:iCs/>
          <w:color w:val="000000"/>
          <w:highlight w:val="yellow"/>
        </w:rPr>
        <w:t>’n privaat/ontspanne tyd kies om oor veilige seks te praat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 wat kommunikasie kan verbeter en hulle help om verantwoordelik te beplan. (</w:t>
      </w:r>
      <w:r w:rsidRPr="00DC3863">
        <w:rPr>
          <w:rFonts w:ascii="Segoe UI Symbol" w:eastAsia="Calibri" w:hAnsi="Segoe UI Symbol" w:cs="Segoe UI Symbol"/>
          <w:b/>
          <w:iCs/>
          <w:color w:val="000000"/>
          <w:highlight w:val="yellow"/>
        </w:rPr>
        <w:t>🗸</w:t>
      </w:r>
      <w:r w:rsidRPr="00DC3863">
        <w:rPr>
          <w:rFonts w:eastAsia="Calibri" w:cs="Calibri"/>
          <w:b/>
          <w:iCs/>
          <w:color w:val="000000"/>
          <w:highlight w:val="yellow"/>
        </w:rPr>
        <w:t>)</w:t>
      </w:r>
    </w:p>
    <w:p w14:paraId="2106D64C" w14:textId="77777777" w:rsidR="00F53D47" w:rsidRPr="00DC3863" w:rsidRDefault="00F53D47" w:rsidP="00EC21CF">
      <w:pPr>
        <w:pBdr>
          <w:top w:val="nil"/>
          <w:left w:val="nil"/>
          <w:bottom w:val="nil"/>
          <w:right w:val="nil"/>
          <w:between w:val="nil"/>
        </w:pBdr>
        <w:rPr>
          <w:rFonts w:eastAsia="Calibri" w:cs="Calibri"/>
          <w:bCs/>
          <w:iCs/>
          <w:color w:val="000000"/>
        </w:rPr>
      </w:pPr>
    </w:p>
    <w:p w14:paraId="5D7BB465" w14:textId="3C7B2BCE" w:rsidR="00EC21CF" w:rsidRPr="00DC3863" w:rsidRDefault="00EC21CF" w:rsidP="00F53D47">
      <w:pPr>
        <w:pBdr>
          <w:top w:val="nil"/>
          <w:left w:val="nil"/>
          <w:bottom w:val="nil"/>
          <w:right w:val="nil"/>
          <w:between w:val="nil"/>
        </w:pBdr>
        <w:ind w:left="1800"/>
        <w:rPr>
          <w:rFonts w:eastAsia="Calibri" w:cs="Calibri"/>
          <w:b/>
          <w:i/>
          <w:color w:val="000000"/>
          <w:highlight w:val="yellow"/>
        </w:rPr>
      </w:pPr>
      <w:r w:rsidRPr="00DC3863">
        <w:rPr>
          <w:rFonts w:eastAsia="Calibri" w:cs="Calibri"/>
          <w:b/>
          <w:i/>
          <w:color w:val="000000"/>
          <w:highlight w:val="yellow"/>
        </w:rPr>
        <w:t xml:space="preserve">Enige EEN van </w:t>
      </w:r>
      <w:r w:rsidR="00F53D47" w:rsidRPr="00DC3863">
        <w:rPr>
          <w:rFonts w:eastAsia="Calibri" w:cs="Calibri"/>
          <w:b/>
          <w:i/>
          <w:color w:val="000000"/>
          <w:highlight w:val="yellow"/>
        </w:rPr>
        <w:t xml:space="preserve">die </w:t>
      </w:r>
      <w:r w:rsidRPr="00DC3863">
        <w:rPr>
          <w:rFonts w:eastAsia="Calibri" w:cs="Calibri"/>
          <w:b/>
          <w:i/>
          <w:color w:val="000000"/>
          <w:highlight w:val="yellow"/>
        </w:rPr>
        <w:t>bogenoemde vir TWEE punte</w:t>
      </w:r>
    </w:p>
    <w:p w14:paraId="5ABA6FE6" w14:textId="77777777" w:rsidR="00F53D47" w:rsidRPr="00DC3863" w:rsidRDefault="00F53D47" w:rsidP="00F53D47">
      <w:pPr>
        <w:pBdr>
          <w:top w:val="nil"/>
          <w:left w:val="nil"/>
          <w:bottom w:val="nil"/>
          <w:right w:val="nil"/>
          <w:between w:val="nil"/>
        </w:pBdr>
        <w:ind w:left="1800"/>
        <w:rPr>
          <w:rFonts w:eastAsia="Calibri" w:cs="Calibri"/>
          <w:bCs/>
          <w:i/>
          <w:color w:val="000000"/>
        </w:rPr>
      </w:pPr>
      <w:r w:rsidRPr="00DC3863">
        <w:rPr>
          <w:rFonts w:eastAsia="Calibri" w:cs="Calibri"/>
          <w:bCs/>
          <w:i/>
          <w:color w:val="000000"/>
          <w:highlight w:val="yellow"/>
        </w:rPr>
        <w:t>(d.w.s. EEN punt vir stelling en EEN punt vir motivering/verduideliking).</w:t>
      </w:r>
    </w:p>
    <w:p w14:paraId="1C8961DA" w14:textId="77777777" w:rsidR="00EC21CF" w:rsidRPr="00DC3863" w:rsidRDefault="00EC21CF" w:rsidP="00EC21CF">
      <w:pPr>
        <w:pBdr>
          <w:top w:val="nil"/>
          <w:left w:val="nil"/>
          <w:bottom w:val="nil"/>
          <w:right w:val="nil"/>
          <w:between w:val="nil"/>
        </w:pBdr>
        <w:rPr>
          <w:rFonts w:eastAsia="Calibri" w:cs="Calibri"/>
          <w:bCs/>
          <w:iCs/>
          <w:color w:val="000000"/>
        </w:rPr>
      </w:pPr>
    </w:p>
    <w:p w14:paraId="1AA667FC" w14:textId="77777777" w:rsidR="00AE429A" w:rsidRPr="00DC3863" w:rsidRDefault="00AE429A" w:rsidP="00AE429A">
      <w:pPr>
        <w:pBdr>
          <w:top w:val="nil"/>
          <w:left w:val="nil"/>
          <w:bottom w:val="nil"/>
          <w:right w:val="nil"/>
          <w:between w:val="nil"/>
        </w:pBdr>
        <w:spacing w:line="259" w:lineRule="auto"/>
        <w:ind w:firstLine="720"/>
        <w:jc w:val="right"/>
        <w:rPr>
          <w:rFonts w:eastAsia="Calibri" w:cs="Calibri"/>
          <w:b/>
          <w:iCs/>
          <w:color w:val="000000"/>
        </w:rPr>
      </w:pPr>
      <w:r w:rsidRPr="00DC3863">
        <w:rPr>
          <w:rFonts w:eastAsia="Calibri" w:cs="Calibri"/>
          <w:b/>
          <w:iCs/>
          <w:color w:val="000000"/>
        </w:rPr>
        <w:t>[Subtotaal: 7]</w:t>
      </w:r>
    </w:p>
    <w:p w14:paraId="2E20D1D3" w14:textId="2493E716" w:rsidR="007707BD" w:rsidRPr="00DC3863" w:rsidRDefault="007707BD" w:rsidP="00AE429A">
      <w:pPr>
        <w:pBdr>
          <w:top w:val="nil"/>
          <w:left w:val="nil"/>
          <w:bottom w:val="nil"/>
          <w:right w:val="nil"/>
          <w:between w:val="nil"/>
        </w:pBdr>
        <w:spacing w:line="259" w:lineRule="auto"/>
        <w:ind w:firstLine="720"/>
        <w:jc w:val="right"/>
        <w:rPr>
          <w:rFonts w:eastAsia="Calibri" w:cs="Calibri"/>
          <w:b/>
          <w:iCs/>
          <w:color w:val="000000"/>
        </w:rPr>
      </w:pPr>
      <w:r w:rsidRPr="00DC3863">
        <w:rPr>
          <w:rFonts w:eastAsia="Calibri" w:cs="Calibri"/>
          <w:b/>
          <w:iCs/>
          <w:color w:val="000000"/>
        </w:rPr>
        <w:t>[</w:t>
      </w:r>
      <w:r w:rsidR="00F53D47" w:rsidRPr="00DC3863">
        <w:rPr>
          <w:rFonts w:eastAsia="Calibri" w:cs="Calibri"/>
          <w:b/>
          <w:iCs/>
          <w:color w:val="000000"/>
        </w:rPr>
        <w:t>Groot</w:t>
      </w:r>
      <w:r w:rsidRPr="00DC3863">
        <w:rPr>
          <w:rFonts w:eastAsia="Calibri" w:cs="Calibri"/>
          <w:b/>
          <w:iCs/>
          <w:color w:val="000000"/>
        </w:rPr>
        <w:t>totaal: 21]</w:t>
      </w:r>
    </w:p>
    <w:p w14:paraId="5172FDE5" w14:textId="77777777" w:rsidR="008C1BE9" w:rsidRPr="00DC3863" w:rsidRDefault="008C1BE9" w:rsidP="00C518E9">
      <w:pPr>
        <w:pBdr>
          <w:top w:val="nil"/>
          <w:left w:val="nil"/>
          <w:bottom w:val="nil"/>
          <w:right w:val="nil"/>
          <w:between w:val="nil"/>
        </w:pBdr>
        <w:spacing w:line="259" w:lineRule="auto"/>
        <w:rPr>
          <w:rFonts w:eastAsia="Calibri" w:cs="Calibri"/>
          <w:bCs/>
          <w:iCs/>
          <w:color w:val="000000"/>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707BD" w:rsidRPr="00DC3863" w14:paraId="5D5BD43D" w14:textId="77777777" w:rsidTr="0009236E">
        <w:trPr>
          <w:trHeight w:val="704"/>
        </w:trPr>
        <w:tc>
          <w:tcPr>
            <w:tcW w:w="936" w:type="dxa"/>
            <w:vAlign w:val="bottom"/>
          </w:tcPr>
          <w:p w14:paraId="08F304E9" w14:textId="77777777" w:rsidR="007707BD" w:rsidRPr="00DC3863" w:rsidRDefault="007707BD" w:rsidP="0009236E">
            <w:pPr>
              <w:rPr>
                <w:rFonts w:eastAsia="Calibri" w:cs="Calibri"/>
                <w:b/>
                <w:u w:val="single"/>
              </w:rPr>
            </w:pPr>
            <w:r w:rsidRPr="00DC3863">
              <w:rPr>
                <w:rFonts w:cs="Calibri"/>
              </w:rPr>
              <w:drawing>
                <wp:anchor distT="0" distB="0" distL="114300" distR="114300" simplePos="0" relativeHeight="251660290" behindDoc="0" locked="0" layoutInCell="1" hidden="0" allowOverlap="1" wp14:anchorId="26EA1961" wp14:editId="7DDC635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987135982"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E101650" w14:textId="4C5F3E39" w:rsidR="007707BD" w:rsidRPr="00DC3863" w:rsidRDefault="007707BD" w:rsidP="0009236E">
            <w:pPr>
              <w:rPr>
                <w:rFonts w:eastAsia="Calibri" w:cs="Calibri"/>
                <w:b/>
                <w:sz w:val="28"/>
                <w:szCs w:val="28"/>
              </w:rPr>
            </w:pPr>
            <w:r w:rsidRPr="00DC3863">
              <w:rPr>
                <w:rFonts w:eastAsia="Calibri" w:cs="Calibri"/>
                <w:b/>
                <w:sz w:val="28"/>
                <w:szCs w:val="28"/>
              </w:rPr>
              <w:t>Aktiwiteit 2: Refleksie: Ontwerp jou Bestemming</w:t>
            </w:r>
          </w:p>
          <w:p w14:paraId="7A34F9B0" w14:textId="12E7B17E" w:rsidR="007707BD" w:rsidRPr="00DC3863" w:rsidRDefault="007707BD" w:rsidP="0009236E">
            <w:pPr>
              <w:rPr>
                <w:rFonts w:eastAsia="Calibri" w:cs="Calibri"/>
                <w:b/>
                <w:u w:val="single"/>
              </w:rPr>
            </w:pPr>
            <w:r w:rsidRPr="00DC3863">
              <w:rPr>
                <w:rFonts w:cs="Calibri"/>
              </w:rPr>
              <w:t xml:space="preserve">Voltooi die volgende aktiwiteit </w:t>
            </w:r>
            <w:r w:rsidRPr="00DC3863">
              <w:rPr>
                <w:rFonts w:eastAsia="Calibri" w:cs="Calibri"/>
                <w:bCs/>
              </w:rPr>
              <w:t xml:space="preserve">individueel.   </w:t>
            </w:r>
          </w:p>
        </w:tc>
      </w:tr>
    </w:tbl>
    <w:p w14:paraId="74577809" w14:textId="77777777" w:rsidR="009D133E" w:rsidRPr="00DC3863" w:rsidRDefault="009D133E" w:rsidP="00C518E9">
      <w:pPr>
        <w:pBdr>
          <w:top w:val="nil"/>
          <w:left w:val="nil"/>
          <w:bottom w:val="nil"/>
          <w:right w:val="nil"/>
          <w:between w:val="nil"/>
        </w:pBdr>
        <w:spacing w:line="259" w:lineRule="auto"/>
        <w:ind w:left="720"/>
        <w:rPr>
          <w:rFonts w:eastAsia="Calibri" w:cs="Calibri"/>
          <w:b/>
          <w:i/>
          <w:color w:val="000000"/>
        </w:rPr>
      </w:pPr>
    </w:p>
    <w:p w14:paraId="7027DB67" w14:textId="77777777" w:rsidR="00F53D47" w:rsidRPr="00DC3863" w:rsidRDefault="00F53D47" w:rsidP="00F53D47">
      <w:r w:rsidRPr="00DC3863">
        <w:t>Dink na oor hierdie areas en oor watter veranderinge jy moontlik in jou eie lewe moet maak. Beantwoord die volgende vrae deur aan jou grootste begeertes, drome en aspirasies te dink. Wees so spesifiek en volledig as moontlik.</w:t>
      </w:r>
    </w:p>
    <w:p w14:paraId="4419007E" w14:textId="77777777" w:rsidR="00F53D47" w:rsidRPr="00DC3863" w:rsidRDefault="00F53D47" w:rsidP="00F53D47">
      <w:pPr>
        <w:rPr>
          <w:rFonts w:eastAsia="Calibri" w:cs="Calibri"/>
          <w:sz w:val="12"/>
          <w:szCs w:val="12"/>
        </w:rPr>
      </w:pPr>
    </w:p>
    <w:p w14:paraId="0E34C834" w14:textId="77777777" w:rsidR="00F53D47" w:rsidRPr="00DC3863" w:rsidRDefault="00F53D47" w:rsidP="00F53D47">
      <w:pPr>
        <w:rPr>
          <w:rFonts w:eastAsia="Calibri" w:cs="Calibri"/>
        </w:rPr>
      </w:pPr>
      <w:r w:rsidRPr="00DC3863">
        <w:rPr>
          <w:rFonts w:eastAsia="Calibri" w:cs="Calibri"/>
        </w:rPr>
        <w:t>a.</w:t>
      </w:r>
      <w:r w:rsidRPr="00DC3863">
        <w:rPr>
          <w:rFonts w:eastAsia="Calibri" w:cs="Calibri"/>
        </w:rPr>
        <w:tab/>
        <w:t>Watter soort persoon wil jy wees?</w:t>
      </w:r>
    </w:p>
    <w:p w14:paraId="19F131FC" w14:textId="77777777" w:rsidR="00F53D47" w:rsidRPr="00DC3863" w:rsidRDefault="00F53D47" w:rsidP="00F53D47">
      <w:pPr>
        <w:ind w:left="720"/>
        <w:rPr>
          <w:rFonts w:eastAsia="Calibri" w:cs="Calibri"/>
        </w:rPr>
      </w:pPr>
      <w:r w:rsidRPr="00DC3863">
        <w:rPr>
          <w:rFonts w:eastAsia="Calibri" w:cs="Calibri"/>
        </w:rPr>
        <w:t>__________________________________________________________________________________________________________________________________________________________________</w:t>
      </w:r>
    </w:p>
    <w:p w14:paraId="551741C6" w14:textId="77777777" w:rsidR="00F53D47" w:rsidRPr="00DC3863" w:rsidRDefault="00F53D47" w:rsidP="00F53D47">
      <w:pPr>
        <w:rPr>
          <w:rFonts w:eastAsia="Calibri" w:cs="Calibri"/>
          <w:sz w:val="12"/>
          <w:szCs w:val="12"/>
        </w:rPr>
      </w:pPr>
    </w:p>
    <w:p w14:paraId="78432FBA" w14:textId="725A98E4" w:rsidR="00F53D47" w:rsidRPr="00DC3863" w:rsidRDefault="00F53D47" w:rsidP="00F53D47">
      <w:pPr>
        <w:rPr>
          <w:rFonts w:eastAsia="Calibri" w:cs="Calibri"/>
        </w:rPr>
      </w:pPr>
      <w:r w:rsidRPr="00DC3863">
        <w:rPr>
          <w:rFonts w:eastAsia="Calibri" w:cs="Calibri"/>
        </w:rPr>
        <w:t>b.</w:t>
      </w:r>
      <w:r w:rsidRPr="00DC3863">
        <w:rPr>
          <w:rFonts w:eastAsia="Calibri" w:cs="Calibri"/>
        </w:rPr>
        <w:tab/>
      </w:r>
      <w:bookmarkStart w:id="0" w:name="_Hlk228616720"/>
      <w:r w:rsidR="00524C9E" w:rsidRPr="00F35E44">
        <w:rPr>
          <w:rFonts w:eastAsia="Calibri" w:cs="Calibri"/>
        </w:rPr>
        <w:t>Wat meer verwag jy van die lewe?</w:t>
      </w:r>
    </w:p>
    <w:bookmarkEnd w:id="0"/>
    <w:p w14:paraId="448AFADD" w14:textId="77777777" w:rsidR="00F53D47" w:rsidRPr="00DC3863" w:rsidRDefault="00F53D47" w:rsidP="00F53D47">
      <w:pPr>
        <w:ind w:left="720"/>
        <w:rPr>
          <w:rFonts w:eastAsia="Calibri" w:cs="Calibri"/>
        </w:rPr>
      </w:pPr>
      <w:r w:rsidRPr="00DC3863">
        <w:rPr>
          <w:rFonts w:eastAsia="Calibri" w:cs="Calibri"/>
        </w:rPr>
        <w:t>__________________________________________________________________________________________________________________________________________________________________</w:t>
      </w:r>
    </w:p>
    <w:p w14:paraId="22C6D9B6" w14:textId="77777777" w:rsidR="00F53D47" w:rsidRPr="00DC3863" w:rsidRDefault="00F53D47" w:rsidP="00F53D47">
      <w:pPr>
        <w:rPr>
          <w:rFonts w:eastAsia="Calibri" w:cs="Calibri"/>
          <w:sz w:val="12"/>
          <w:szCs w:val="12"/>
        </w:rPr>
      </w:pPr>
    </w:p>
    <w:p w14:paraId="419AE466" w14:textId="77777777" w:rsidR="00F53D47" w:rsidRPr="00DC3863" w:rsidRDefault="00F53D47" w:rsidP="00F53D47">
      <w:pPr>
        <w:rPr>
          <w:rFonts w:eastAsia="Calibri" w:cs="Calibri"/>
        </w:rPr>
      </w:pPr>
      <w:r w:rsidRPr="00DC3863">
        <w:rPr>
          <w:rFonts w:eastAsia="Calibri" w:cs="Calibri"/>
        </w:rPr>
        <w:t>c.</w:t>
      </w:r>
      <w:r w:rsidRPr="00DC3863">
        <w:rPr>
          <w:rFonts w:eastAsia="Calibri" w:cs="Calibri"/>
        </w:rPr>
        <w:tab/>
        <w:t>Watter veranderinge moet jy nou maak om negatiewe invloede op jou gesondheid te verminder?</w:t>
      </w:r>
    </w:p>
    <w:p w14:paraId="6E38E941" w14:textId="77777777" w:rsidR="00F53D47" w:rsidRPr="00DC3863" w:rsidRDefault="00F53D47" w:rsidP="00F53D47">
      <w:pPr>
        <w:ind w:left="720"/>
        <w:rPr>
          <w:rFonts w:eastAsia="Calibri" w:cs="Calibri"/>
        </w:rPr>
      </w:pPr>
      <w:r w:rsidRPr="00DC3863">
        <w:rPr>
          <w:rFonts w:eastAsia="Calibri" w:cs="Calibri"/>
        </w:rPr>
        <w:t>__________________________________________________________________________________________________________________________________________________________________</w:t>
      </w:r>
    </w:p>
    <w:p w14:paraId="7EFDA7B6" w14:textId="77777777" w:rsidR="004302D7" w:rsidRPr="00DC3863" w:rsidRDefault="004302D7" w:rsidP="00E95478">
      <w:pPr>
        <w:rPr>
          <w:rFonts w:eastAsia="Calibri" w:cs="Calibri"/>
        </w:rPr>
      </w:pPr>
    </w:p>
    <w:p w14:paraId="2E3E6AC0" w14:textId="16A7085F" w:rsidR="00EC21CF" w:rsidRPr="00EC21CF" w:rsidRDefault="00EC21CF" w:rsidP="00EC21CF">
      <w:pPr>
        <w:jc w:val="center"/>
        <w:rPr>
          <w:rFonts w:eastAsia="Calibri" w:cs="Calibri"/>
          <w:b/>
          <w:bCs/>
        </w:rPr>
      </w:pPr>
      <w:r w:rsidRPr="00DC3863">
        <w:rPr>
          <w:rFonts w:eastAsia="Calibri" w:cs="Calibri"/>
          <w:b/>
          <w:bCs/>
          <w:highlight w:val="yellow"/>
        </w:rPr>
        <w:t>→ Leerders sal persoonlike reaksies op hierdie aktiwiteit hê.</w:t>
      </w:r>
    </w:p>
    <w:sectPr w:rsidR="00EC21CF" w:rsidRPr="00EC21CF" w:rsidSect="00EB4DA2">
      <w:headerReference w:type="default" r:id="rId13"/>
      <w:footerReference w:type="default" r:id="rId14"/>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9D0D" w14:textId="77777777" w:rsidR="005E2C88" w:rsidRPr="00DC3863" w:rsidRDefault="005E2C88">
      <w:r w:rsidRPr="00DC3863">
        <w:separator/>
      </w:r>
    </w:p>
  </w:endnote>
  <w:endnote w:type="continuationSeparator" w:id="0">
    <w:p w14:paraId="6935F58A" w14:textId="77777777" w:rsidR="005E2C88" w:rsidRPr="00DC3863" w:rsidRDefault="005E2C88">
      <w:r w:rsidRPr="00DC3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81E" w14:textId="1BA044A9" w:rsidR="009D133E" w:rsidRPr="00DC3863" w:rsidRDefault="00C439F5" w:rsidP="00F53D47">
    <w:pPr>
      <w:pBdr>
        <w:top w:val="nil"/>
        <w:left w:val="nil"/>
        <w:bottom w:val="nil"/>
        <w:right w:val="nil"/>
        <w:between w:val="nil"/>
      </w:pBdr>
      <w:tabs>
        <w:tab w:val="center" w:pos="4513"/>
        <w:tab w:val="right" w:pos="9026"/>
      </w:tabs>
      <w:rPr>
        <w:rFonts w:eastAsia="Calibri" w:cs="Calibri"/>
        <w:color w:val="000000"/>
        <w:sz w:val="22"/>
        <w:szCs w:val="22"/>
      </w:rPr>
    </w:pPr>
    <w:r w:rsidRPr="00DC3863">
      <w:rPr>
        <w:rFonts w:eastAsia="Calibri" w:cs="Calibri"/>
        <w:color w:val="000000"/>
        <w:sz w:val="20"/>
        <w:szCs w:val="20"/>
      </w:rPr>
      <w:t xml:space="preserve">©2026 </w:t>
    </w:r>
    <w:proofErr w:type="spellStart"/>
    <w:r w:rsidRPr="00DC3863">
      <w:rPr>
        <w:rFonts w:eastAsia="Calibri" w:cs="Calibri"/>
        <w:color w:val="000000"/>
        <w:sz w:val="20"/>
        <w:szCs w:val="20"/>
      </w:rPr>
      <w:t>Teenactiv</w:t>
    </w:r>
    <w:proofErr w:type="spellEnd"/>
    <w:r w:rsidRPr="00DC3863">
      <w:rPr>
        <w:rFonts w:eastAsia="Calibri" w:cs="Calibri"/>
        <w:color w:val="000000"/>
        <w:sz w:val="20"/>
        <w:szCs w:val="20"/>
      </w:rPr>
      <w:t xml:space="preserve">                                                                </w:t>
    </w:r>
    <w:r w:rsidR="00F53D47" w:rsidRPr="00DC3863">
      <w:rPr>
        <w:rFonts w:eastAsia="Calibri" w:cs="Calibri"/>
        <w:color w:val="000000"/>
        <w:sz w:val="20"/>
        <w:szCs w:val="20"/>
      </w:rPr>
      <w:t xml:space="preserve">            </w:t>
    </w:r>
    <w:r w:rsidRPr="00DC3863">
      <w:rPr>
        <w:rFonts w:eastAsia="Calibri" w:cs="Calibri"/>
        <w:color w:val="000000"/>
        <w:sz w:val="20"/>
        <w:szCs w:val="20"/>
      </w:rPr>
      <w:t xml:space="preserve">    </w:t>
    </w:r>
    <w:r w:rsidRPr="00DC3863">
      <w:rPr>
        <w:rFonts w:eastAsia="Calibri" w:cs="Calibri"/>
        <w:color w:val="000000"/>
        <w:sz w:val="20"/>
        <w:szCs w:val="20"/>
      </w:rPr>
      <w:fldChar w:fldCharType="begin"/>
    </w:r>
    <w:r w:rsidRPr="00DC3863">
      <w:rPr>
        <w:rFonts w:eastAsia="Calibri" w:cs="Calibri"/>
        <w:color w:val="000000"/>
        <w:sz w:val="20"/>
        <w:szCs w:val="20"/>
      </w:rPr>
      <w:instrText>PAGE</w:instrText>
    </w:r>
    <w:r w:rsidRPr="00DC3863">
      <w:rPr>
        <w:rFonts w:eastAsia="Calibri" w:cs="Calibri"/>
        <w:color w:val="000000"/>
        <w:sz w:val="20"/>
        <w:szCs w:val="20"/>
      </w:rPr>
      <w:fldChar w:fldCharType="separate"/>
    </w:r>
    <w:r w:rsidR="008437C1" w:rsidRPr="00DC3863">
      <w:rPr>
        <w:rFonts w:eastAsia="Calibri" w:cs="Calibri"/>
        <w:color w:val="000000"/>
        <w:sz w:val="20"/>
        <w:szCs w:val="20"/>
      </w:rPr>
      <w:t>1</w:t>
    </w:r>
    <w:r w:rsidRPr="00DC3863">
      <w:rPr>
        <w:rFonts w:eastAsia="Calibri" w:cs="Calibri"/>
        <w:color w:val="000000"/>
        <w:sz w:val="20"/>
        <w:szCs w:val="20"/>
      </w:rPr>
      <w:fldChar w:fldCharType="end"/>
    </w:r>
    <w:r w:rsidRPr="00DC3863">
      <w:rPr>
        <w:rFonts w:eastAsia="Calibri" w:cs="Calibri"/>
        <w:color w:val="000000"/>
        <w:sz w:val="20"/>
        <w:szCs w:val="20"/>
      </w:rPr>
      <w:t xml:space="preserve">                                                           </w:t>
    </w:r>
    <w:r w:rsidR="00F53D47" w:rsidRPr="00DC3863">
      <w:rPr>
        <w:rFonts w:eastAsia="Calibri" w:cs="Calibri"/>
        <w:color w:val="000000"/>
        <w:sz w:val="20"/>
        <w:szCs w:val="20"/>
      </w:rPr>
      <w:t xml:space="preserve">  </w:t>
    </w:r>
    <w:r w:rsidRPr="00DC3863">
      <w:rPr>
        <w:rFonts w:eastAsia="Calibri" w:cs="Calibri"/>
        <w:color w:val="000000"/>
        <w:sz w:val="20"/>
        <w:szCs w:val="20"/>
      </w:rPr>
      <w:t xml:space="preserve">    </w:t>
    </w:r>
    <w:r w:rsidR="00F53D47" w:rsidRPr="00DC3863">
      <w:rPr>
        <w:rFonts w:eastAsia="Calibri" w:cs="Calibri"/>
        <w:color w:val="000000"/>
        <w:sz w:val="20"/>
        <w:szCs w:val="20"/>
      </w:rPr>
      <w:t xml:space="preserve">            </w:t>
    </w:r>
    <w:r w:rsidRPr="00DC3863">
      <w:rPr>
        <w:rFonts w:eastAsia="Calibri" w:cs="Calibri"/>
        <w:color w:val="000000"/>
        <w:sz w:val="20"/>
        <w:szCs w:val="20"/>
      </w:rPr>
      <w:t xml:space="preserve">   </w:t>
    </w:r>
    <w:hyperlink r:id="rId1">
      <w:r w:rsidR="009D133E" w:rsidRPr="00DC3863">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6FA" w14:textId="77777777" w:rsidR="005E2C88" w:rsidRPr="00DC3863" w:rsidRDefault="005E2C88">
      <w:r w:rsidRPr="00DC3863">
        <w:separator/>
      </w:r>
    </w:p>
  </w:footnote>
  <w:footnote w:type="continuationSeparator" w:id="0">
    <w:p w14:paraId="4F08D996" w14:textId="77777777" w:rsidR="005E2C88" w:rsidRPr="00DC3863" w:rsidRDefault="005E2C88">
      <w:r w:rsidRPr="00DC3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7781D" w14:textId="64456850" w:rsidR="009D133E" w:rsidRPr="00DC3863" w:rsidRDefault="00923433">
    <w:pPr>
      <w:pBdr>
        <w:top w:val="nil"/>
        <w:left w:val="nil"/>
        <w:bottom w:val="nil"/>
        <w:right w:val="nil"/>
        <w:between w:val="nil"/>
      </w:pBdr>
      <w:tabs>
        <w:tab w:val="center" w:pos="4513"/>
        <w:tab w:val="right" w:pos="9026"/>
      </w:tabs>
      <w:jc w:val="right"/>
      <w:rPr>
        <w:rFonts w:eastAsia="Calibri" w:cs="Calibri"/>
        <w:color w:val="000000"/>
        <w:sz w:val="22"/>
        <w:szCs w:val="22"/>
      </w:rPr>
    </w:pPr>
    <w:r w:rsidRPr="00DC3863">
      <w:rPr>
        <w:rFonts w:eastAsia="Calibri" w:cs="Calibri"/>
        <w:color w:val="000000"/>
        <w:sz w:val="22"/>
        <w:szCs w:val="22"/>
      </w:rPr>
      <w:drawing>
        <wp:anchor distT="0" distB="0" distL="114300" distR="114300" simplePos="0" relativeHeight="251658240" behindDoc="1" locked="0" layoutInCell="1" allowOverlap="1" wp14:anchorId="55BFBEAC" wp14:editId="35E0705D">
          <wp:simplePos x="0" y="0"/>
          <wp:positionH relativeFrom="margin">
            <wp:align>right</wp:align>
          </wp:positionH>
          <wp:positionV relativeFrom="paragraph">
            <wp:posOffset>-221615</wp:posOffset>
          </wp:positionV>
          <wp:extent cx="1057397" cy="377538"/>
          <wp:effectExtent l="0" t="0" r="0" b="3810"/>
          <wp:wrapTight wrapText="bothSides">
            <wp:wrapPolygon edited="0">
              <wp:start x="0" y="0"/>
              <wp:lineTo x="0" y="20727"/>
              <wp:lineTo x="21016" y="20727"/>
              <wp:lineTo x="21016" y="0"/>
              <wp:lineTo x="0" y="0"/>
            </wp:wrapPolygon>
          </wp:wrapTight>
          <wp:docPr id="180735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5F32"/>
    <w:multiLevelType w:val="hybridMultilevel"/>
    <w:tmpl w:val="7AAC910A"/>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 w15:restartNumberingAfterBreak="0">
    <w:nsid w:val="0E7C53FA"/>
    <w:multiLevelType w:val="hybridMultilevel"/>
    <w:tmpl w:val="BE6A82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1E06025"/>
    <w:multiLevelType w:val="hybridMultilevel"/>
    <w:tmpl w:val="5608EA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4A35D60"/>
    <w:multiLevelType w:val="hybridMultilevel"/>
    <w:tmpl w:val="E6AE678A"/>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1816390C"/>
    <w:multiLevelType w:val="hybridMultilevel"/>
    <w:tmpl w:val="8A14997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1B1C3398"/>
    <w:multiLevelType w:val="hybridMultilevel"/>
    <w:tmpl w:val="35E63B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24DA752B"/>
    <w:multiLevelType w:val="hybridMultilevel"/>
    <w:tmpl w:val="6F70AA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62630F8"/>
    <w:multiLevelType w:val="hybridMultilevel"/>
    <w:tmpl w:val="B2F4C6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82E22C5"/>
    <w:multiLevelType w:val="hybridMultilevel"/>
    <w:tmpl w:val="13AE4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D375173"/>
    <w:multiLevelType w:val="hybridMultilevel"/>
    <w:tmpl w:val="F3C2DC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E053BD1"/>
    <w:multiLevelType w:val="hybridMultilevel"/>
    <w:tmpl w:val="23FCE958"/>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1" w15:restartNumberingAfterBreak="0">
    <w:nsid w:val="3BD512A1"/>
    <w:multiLevelType w:val="hybridMultilevel"/>
    <w:tmpl w:val="C4B849C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2" w15:restartNumberingAfterBreak="0">
    <w:nsid w:val="411177FF"/>
    <w:multiLevelType w:val="hybridMultilevel"/>
    <w:tmpl w:val="869A5AFE"/>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3" w15:restartNumberingAfterBreak="0">
    <w:nsid w:val="4A893ED8"/>
    <w:multiLevelType w:val="hybridMultilevel"/>
    <w:tmpl w:val="312E386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4CB75201"/>
    <w:multiLevelType w:val="hybridMultilevel"/>
    <w:tmpl w:val="903AA7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CC01972"/>
    <w:multiLevelType w:val="hybridMultilevel"/>
    <w:tmpl w:val="C93E01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EAD1051"/>
    <w:multiLevelType w:val="hybridMultilevel"/>
    <w:tmpl w:val="4FB8D6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1C47390"/>
    <w:multiLevelType w:val="hybridMultilevel"/>
    <w:tmpl w:val="70B2E940"/>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8" w15:restartNumberingAfterBreak="0">
    <w:nsid w:val="62687572"/>
    <w:multiLevelType w:val="hybridMultilevel"/>
    <w:tmpl w:val="53400F36"/>
    <w:lvl w:ilvl="0" w:tplc="72324A8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D00C8B"/>
    <w:multiLevelType w:val="hybridMultilevel"/>
    <w:tmpl w:val="C3E48962"/>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0" w15:restartNumberingAfterBreak="0">
    <w:nsid w:val="63016359"/>
    <w:multiLevelType w:val="hybridMultilevel"/>
    <w:tmpl w:val="62CCC952"/>
    <w:lvl w:ilvl="0" w:tplc="94A8890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4B52C3"/>
    <w:multiLevelType w:val="hybridMultilevel"/>
    <w:tmpl w:val="83B41C56"/>
    <w:lvl w:ilvl="0" w:tplc="13F4FC18">
      <w:start w:val="3"/>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993E47"/>
    <w:multiLevelType w:val="hybridMultilevel"/>
    <w:tmpl w:val="EEE0C9AA"/>
    <w:lvl w:ilvl="0" w:tplc="04360001">
      <w:start w:val="1"/>
      <w:numFmt w:val="bullet"/>
      <w:lvlText w:val=""/>
      <w:lvlJc w:val="left"/>
      <w:pPr>
        <w:ind w:left="2160" w:hanging="360"/>
      </w:pPr>
      <w:rPr>
        <w:rFonts w:ascii="Symbol" w:hAnsi="Symbol" w:hint="default"/>
      </w:rPr>
    </w:lvl>
    <w:lvl w:ilvl="1" w:tplc="04360003">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3" w15:restartNumberingAfterBreak="0">
    <w:nsid w:val="6AEC1B54"/>
    <w:multiLevelType w:val="hybridMultilevel"/>
    <w:tmpl w:val="24E837EA"/>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4" w15:restartNumberingAfterBreak="0">
    <w:nsid w:val="6CFD64AE"/>
    <w:multiLevelType w:val="hybridMultilevel"/>
    <w:tmpl w:val="45E4B65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6F2A7084"/>
    <w:multiLevelType w:val="hybridMultilevel"/>
    <w:tmpl w:val="70500F4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6" w15:restartNumberingAfterBreak="0">
    <w:nsid w:val="74F47B76"/>
    <w:multiLevelType w:val="hybridMultilevel"/>
    <w:tmpl w:val="5B32E6F8"/>
    <w:lvl w:ilvl="0" w:tplc="7362E338">
      <w:start w:val="2"/>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CD50AF"/>
    <w:multiLevelType w:val="hybridMultilevel"/>
    <w:tmpl w:val="176E26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D532D45"/>
    <w:multiLevelType w:val="hybridMultilevel"/>
    <w:tmpl w:val="F84645AA"/>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9" w15:restartNumberingAfterBreak="0">
    <w:nsid w:val="7F2E64FE"/>
    <w:multiLevelType w:val="hybridMultilevel"/>
    <w:tmpl w:val="4D82D77A"/>
    <w:lvl w:ilvl="0" w:tplc="D41CB0BC">
      <w:start w:val="4"/>
      <w:numFmt w:val="lowerLetter"/>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186383">
    <w:abstractNumId w:val="10"/>
  </w:num>
  <w:num w:numId="2" w16cid:durableId="880551585">
    <w:abstractNumId w:val="25"/>
  </w:num>
  <w:num w:numId="3" w16cid:durableId="1132553764">
    <w:abstractNumId w:val="22"/>
  </w:num>
  <w:num w:numId="4" w16cid:durableId="243418009">
    <w:abstractNumId w:val="3"/>
  </w:num>
  <w:num w:numId="5" w16cid:durableId="1360593823">
    <w:abstractNumId w:val="19"/>
  </w:num>
  <w:num w:numId="6" w16cid:durableId="1813908922">
    <w:abstractNumId w:val="12"/>
  </w:num>
  <w:num w:numId="7" w16cid:durableId="411242378">
    <w:abstractNumId w:val="17"/>
  </w:num>
  <w:num w:numId="8" w16cid:durableId="1244951767">
    <w:abstractNumId w:val="11"/>
  </w:num>
  <w:num w:numId="9" w16cid:durableId="24644936">
    <w:abstractNumId w:val="24"/>
  </w:num>
  <w:num w:numId="10" w16cid:durableId="685013982">
    <w:abstractNumId w:val="28"/>
  </w:num>
  <w:num w:numId="11" w16cid:durableId="1101025657">
    <w:abstractNumId w:val="13"/>
  </w:num>
  <w:num w:numId="12" w16cid:durableId="411048364">
    <w:abstractNumId w:val="23"/>
  </w:num>
  <w:num w:numId="13" w16cid:durableId="227037074">
    <w:abstractNumId w:val="4"/>
  </w:num>
  <w:num w:numId="14" w16cid:durableId="1208831747">
    <w:abstractNumId w:val="0"/>
  </w:num>
  <w:num w:numId="15" w16cid:durableId="1981960045">
    <w:abstractNumId w:val="18"/>
  </w:num>
  <w:num w:numId="16" w16cid:durableId="1909262847">
    <w:abstractNumId w:val="21"/>
  </w:num>
  <w:num w:numId="17" w16cid:durableId="247156410">
    <w:abstractNumId w:val="7"/>
  </w:num>
  <w:num w:numId="18" w16cid:durableId="266501317">
    <w:abstractNumId w:val="9"/>
  </w:num>
  <w:num w:numId="19" w16cid:durableId="1325354640">
    <w:abstractNumId w:val="1"/>
  </w:num>
  <w:num w:numId="20" w16cid:durableId="1810787067">
    <w:abstractNumId w:val="14"/>
  </w:num>
  <w:num w:numId="21" w16cid:durableId="494763980">
    <w:abstractNumId w:val="20"/>
  </w:num>
  <w:num w:numId="22" w16cid:durableId="711029828">
    <w:abstractNumId w:val="2"/>
  </w:num>
  <w:num w:numId="23" w16cid:durableId="1176730557">
    <w:abstractNumId w:val="15"/>
  </w:num>
  <w:num w:numId="24" w16cid:durableId="1046415805">
    <w:abstractNumId w:val="16"/>
  </w:num>
  <w:num w:numId="25" w16cid:durableId="1443962392">
    <w:abstractNumId w:val="5"/>
  </w:num>
  <w:num w:numId="26" w16cid:durableId="600072564">
    <w:abstractNumId w:val="26"/>
  </w:num>
  <w:num w:numId="27" w16cid:durableId="408037687">
    <w:abstractNumId w:val="29"/>
  </w:num>
  <w:num w:numId="28" w16cid:durableId="493574129">
    <w:abstractNumId w:val="27"/>
  </w:num>
  <w:num w:numId="29" w16cid:durableId="413211577">
    <w:abstractNumId w:val="6"/>
  </w:num>
  <w:num w:numId="30" w16cid:durableId="1441100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33E"/>
    <w:rsid w:val="00016365"/>
    <w:rsid w:val="000510FA"/>
    <w:rsid w:val="00094CB4"/>
    <w:rsid w:val="00122BC1"/>
    <w:rsid w:val="001361C4"/>
    <w:rsid w:val="001928A2"/>
    <w:rsid w:val="001A5034"/>
    <w:rsid w:val="001D3DBB"/>
    <w:rsid w:val="00214000"/>
    <w:rsid w:val="002177AB"/>
    <w:rsid w:val="00243931"/>
    <w:rsid w:val="00281361"/>
    <w:rsid w:val="002C5A81"/>
    <w:rsid w:val="0033620D"/>
    <w:rsid w:val="003B4E73"/>
    <w:rsid w:val="003D5FC3"/>
    <w:rsid w:val="003E15D3"/>
    <w:rsid w:val="004302D7"/>
    <w:rsid w:val="004407EF"/>
    <w:rsid w:val="00442509"/>
    <w:rsid w:val="00524C9E"/>
    <w:rsid w:val="005333B6"/>
    <w:rsid w:val="005A464F"/>
    <w:rsid w:val="005D32BB"/>
    <w:rsid w:val="005D4419"/>
    <w:rsid w:val="005E2C88"/>
    <w:rsid w:val="005E3865"/>
    <w:rsid w:val="00612C77"/>
    <w:rsid w:val="006425E0"/>
    <w:rsid w:val="00671552"/>
    <w:rsid w:val="006A4885"/>
    <w:rsid w:val="006D2CF8"/>
    <w:rsid w:val="006F31CE"/>
    <w:rsid w:val="007034FB"/>
    <w:rsid w:val="00716245"/>
    <w:rsid w:val="007707BD"/>
    <w:rsid w:val="00776F12"/>
    <w:rsid w:val="00792F6A"/>
    <w:rsid w:val="00794041"/>
    <w:rsid w:val="007C1634"/>
    <w:rsid w:val="008141AB"/>
    <w:rsid w:val="008437C1"/>
    <w:rsid w:val="0087783B"/>
    <w:rsid w:val="00891DAB"/>
    <w:rsid w:val="0089219E"/>
    <w:rsid w:val="008966CB"/>
    <w:rsid w:val="008C1BE9"/>
    <w:rsid w:val="008D2C17"/>
    <w:rsid w:val="008E1524"/>
    <w:rsid w:val="00906ECF"/>
    <w:rsid w:val="00911F06"/>
    <w:rsid w:val="009145BF"/>
    <w:rsid w:val="00922DE4"/>
    <w:rsid w:val="00923433"/>
    <w:rsid w:val="0092758E"/>
    <w:rsid w:val="009870FF"/>
    <w:rsid w:val="009A1705"/>
    <w:rsid w:val="009D133E"/>
    <w:rsid w:val="009D3415"/>
    <w:rsid w:val="00A46839"/>
    <w:rsid w:val="00A56E35"/>
    <w:rsid w:val="00A67053"/>
    <w:rsid w:val="00AA7EF9"/>
    <w:rsid w:val="00AD3B04"/>
    <w:rsid w:val="00AD48B3"/>
    <w:rsid w:val="00AD4D7C"/>
    <w:rsid w:val="00AE429A"/>
    <w:rsid w:val="00AE7329"/>
    <w:rsid w:val="00B01DDF"/>
    <w:rsid w:val="00B1264E"/>
    <w:rsid w:val="00B166FB"/>
    <w:rsid w:val="00B35804"/>
    <w:rsid w:val="00B44EE1"/>
    <w:rsid w:val="00B626F5"/>
    <w:rsid w:val="00BC2EB6"/>
    <w:rsid w:val="00C439F5"/>
    <w:rsid w:val="00C518E9"/>
    <w:rsid w:val="00CF6BD2"/>
    <w:rsid w:val="00DB4BD1"/>
    <w:rsid w:val="00DC3863"/>
    <w:rsid w:val="00E412D3"/>
    <w:rsid w:val="00E45D5B"/>
    <w:rsid w:val="00E51802"/>
    <w:rsid w:val="00E85E75"/>
    <w:rsid w:val="00E95478"/>
    <w:rsid w:val="00EB37FB"/>
    <w:rsid w:val="00EB4DA2"/>
    <w:rsid w:val="00EC21CF"/>
    <w:rsid w:val="00F110E6"/>
    <w:rsid w:val="00F35E44"/>
    <w:rsid w:val="00F53D47"/>
    <w:rsid w:val="00F54BF2"/>
    <w:rsid w:val="00FB38BC"/>
    <w:rsid w:val="00FC1D22"/>
    <w:rsid w:val="00FF5494"/>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77DF"/>
  <w15:docId w15:val="{99B43B3F-3CDE-4C59-AAD2-21EEC57C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245"/>
    <w:rPr>
      <w:rFonts w:ascii="Calibri" w:hAnsi="Calibri"/>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eastAsia="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A67053"/>
    <w:pPr>
      <w:spacing w:after="160" w:line="259" w:lineRule="auto"/>
      <w:ind w:left="720"/>
      <w:contextualSpacing/>
    </w:pPr>
    <w:rPr>
      <w:rFonts w:asciiTheme="minorHAnsi" w:eastAsiaTheme="minorHAnsi" w:hAnsiTheme="minorHAnsi" w:cstheme="minorBidi"/>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F53D4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yMNb4Glkfpsav28i/M2p8sGXjg==">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</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936DA8-2333-4F7C-A9C9-E2C71EA2429B}">
  <ds:schemaRefs>
    <ds:schemaRef ds:uri="http://schemas.microsoft.com/sharepoint/v3/contenttype/forms"/>
  </ds:schemaRefs>
</ds:datastoreItem>
</file>

<file path=customXml/itemProps2.xml><?xml version="1.0" encoding="utf-8"?>
<ds:datastoreItem xmlns:ds="http://schemas.openxmlformats.org/officeDocument/2006/customXml" ds:itemID="{F18699FE-3798-4067-A232-706C4886F149}">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01494C1-C259-492F-92C3-17E91E29A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1477</Words>
  <Characters>8423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12</cp:revision>
  <dcterms:created xsi:type="dcterms:W3CDTF">2026-05-02T10:20:00Z</dcterms:created>
  <dcterms:modified xsi:type="dcterms:W3CDTF">2026-05-04T08:59:00Z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c54c3a51-47fc-46bb-8b6e-921d34eebaf0</vt:lpwstr>
  </property>
  <property fmtid="{D5CDD505-2E9C-101B-9397-08002B2CF9AE}" pid="4" name="MediaServiceImageTags">
    <vt:lpwstr/>
  </property>
</Properties>
</file>