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63E98" w14:textId="6632803D" w:rsidR="00042379" w:rsidRPr="00F02FF8" w:rsidRDefault="007862D5" w:rsidP="00042379">
      <w:r>
        <w:rPr>
          <w:noProof/>
        </w:rPr>
        <w:drawing>
          <wp:inline distT="0" distB="0" distL="0" distR="0" wp14:anchorId="3A6E9EAB" wp14:editId="43DF9333">
            <wp:extent cx="6637655" cy="1024467"/>
            <wp:effectExtent l="0" t="0" r="0" b="4445"/>
            <wp:docPr id="20334313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655" cy="1024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CC0C3C" w14:textId="77777777" w:rsidR="00042379" w:rsidRPr="00F02FF8" w:rsidRDefault="00042379" w:rsidP="00042379">
      <w:pPr>
        <w:jc w:val="center"/>
        <w:rPr>
          <w:rFonts w:ascii="Calibri" w:hAnsi="Calibri" w:cs="Calibri"/>
          <w:b/>
          <w:bCs/>
          <w:sz w:val="12"/>
          <w:szCs w:val="12"/>
          <w:u w:val="single"/>
        </w:rPr>
      </w:pPr>
    </w:p>
    <w:p w14:paraId="71FE2A6B" w14:textId="6B95CA64" w:rsidR="00042379" w:rsidRPr="00F02FF8" w:rsidRDefault="00042379" w:rsidP="00042379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F02FF8">
        <w:rPr>
          <w:rFonts w:ascii="Calibri" w:hAnsi="Calibri" w:cs="Calibri"/>
          <w:b/>
          <w:bCs/>
          <w:sz w:val="28"/>
          <w:szCs w:val="28"/>
          <w:u w:val="single"/>
        </w:rPr>
        <w:t>Les 5 – Werk</w:t>
      </w:r>
      <w:r w:rsidR="00916D4E" w:rsidRPr="00F02FF8">
        <w:rPr>
          <w:rFonts w:ascii="Calibri" w:hAnsi="Calibri" w:cs="Calibri"/>
          <w:b/>
          <w:bCs/>
          <w:sz w:val="28"/>
          <w:szCs w:val="28"/>
          <w:u w:val="single"/>
        </w:rPr>
        <w:t>kaart</w:t>
      </w:r>
      <w:r w:rsidR="000569CE">
        <w:rPr>
          <w:rFonts w:ascii="Calibri" w:hAnsi="Calibri" w:cs="Calibri"/>
          <w:b/>
          <w:bCs/>
          <w:sz w:val="28"/>
          <w:szCs w:val="28"/>
          <w:u w:val="single"/>
        </w:rPr>
        <w:t xml:space="preserve"> MEMO</w:t>
      </w:r>
    </w:p>
    <w:p w14:paraId="13A18175" w14:textId="77777777" w:rsidR="00042379" w:rsidRPr="00F02FF8" w:rsidRDefault="00042379" w:rsidP="00042379">
      <w:pPr>
        <w:tabs>
          <w:tab w:val="left" w:pos="1020"/>
        </w:tabs>
        <w:rPr>
          <w:rFonts w:ascii="Calibri" w:hAnsi="Calibri" w:cs="Calibri"/>
          <w:sz w:val="12"/>
          <w:szCs w:val="12"/>
        </w:rPr>
      </w:pPr>
      <w:r w:rsidRPr="00F02FF8">
        <w:rPr>
          <w:rFonts w:ascii="Calibri" w:hAnsi="Calibri" w:cs="Calibri"/>
          <w:sz w:val="24"/>
          <w:szCs w:val="24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531"/>
      </w:tblGrid>
      <w:tr w:rsidR="00042379" w:rsidRPr="00F02FF8" w14:paraId="6E28E633" w14:textId="77777777" w:rsidTr="009A3A56">
        <w:trPr>
          <w:trHeight w:val="704"/>
        </w:trPr>
        <w:tc>
          <w:tcPr>
            <w:tcW w:w="936" w:type="dxa"/>
            <w:vAlign w:val="bottom"/>
          </w:tcPr>
          <w:p w14:paraId="35F02784" w14:textId="77777777" w:rsidR="00042379" w:rsidRPr="00F02FF8" w:rsidRDefault="00042379" w:rsidP="009A3A56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F02FF8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5C629562" wp14:editId="4D09AC50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151057155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531" w:type="dxa"/>
          </w:tcPr>
          <w:p w14:paraId="5928CDC4" w14:textId="77777777" w:rsidR="00042379" w:rsidRPr="00F02FF8" w:rsidRDefault="00042379" w:rsidP="009A3A56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</w:pPr>
          </w:p>
          <w:p w14:paraId="0D6AB7BD" w14:textId="3D58DFE1" w:rsidR="00042379" w:rsidRPr="00F02FF8" w:rsidRDefault="00042379" w:rsidP="009A3A56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F02FF8">
              <w:rPr>
                <w:rFonts w:ascii="Calibri" w:eastAsia="Calibri" w:hAnsi="Calibri" w:cs="Calibri"/>
                <w:b/>
                <w:sz w:val="28"/>
                <w:szCs w:val="28"/>
              </w:rPr>
              <w:t>Aktiwiteit 1: Behoeftes en Begeertes</w:t>
            </w:r>
          </w:p>
          <w:p w14:paraId="521797D7" w14:textId="77777777" w:rsidR="00042379" w:rsidRPr="00F02FF8" w:rsidRDefault="00042379" w:rsidP="009A3A56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F02FF8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F02FF8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32141D3A" w14:textId="77777777" w:rsidR="00042379" w:rsidRPr="00F02FF8" w:rsidRDefault="00042379" w:rsidP="00042379">
      <w:pPr>
        <w:rPr>
          <w:rFonts w:ascii="Calibri" w:hAnsi="Calibri" w:cs="Calibri"/>
          <w:sz w:val="12"/>
          <w:szCs w:val="12"/>
        </w:rPr>
      </w:pPr>
    </w:p>
    <w:p w14:paraId="3162C3C3" w14:textId="137B2136" w:rsidR="00C7101F" w:rsidRPr="00F02FF8" w:rsidRDefault="00F02FF8" w:rsidP="00042379">
      <w:pPr>
        <w:rPr>
          <w:rFonts w:ascii="Calibri" w:eastAsia="Livvic" w:hAnsi="Calibri" w:cs="Calibri"/>
          <w:sz w:val="24"/>
          <w:szCs w:val="24"/>
        </w:rPr>
      </w:pPr>
      <w:r w:rsidRPr="001F0E90">
        <w:rPr>
          <w:rFonts w:ascii="Calibri" w:eastAsia="Livvic" w:hAnsi="Calibri" w:cs="Calibri"/>
          <w:sz w:val="24"/>
          <w:szCs w:val="24"/>
        </w:rPr>
        <w:t>Lees die lys van items hieronder. Plaas 'n regmerkie (</w:t>
      </w:r>
      <w:r w:rsidRPr="001F0E90">
        <w:rPr>
          <w:rFonts w:ascii="Segoe UI Symbol" w:eastAsia="Livvic" w:hAnsi="Segoe UI Symbol" w:cs="Segoe UI Symbol"/>
          <w:sz w:val="24"/>
          <w:szCs w:val="24"/>
        </w:rPr>
        <w:t>🗸</w:t>
      </w:r>
      <w:r w:rsidRPr="001F0E90">
        <w:rPr>
          <w:rFonts w:ascii="Calibri" w:eastAsia="Livvic" w:hAnsi="Calibri" w:cs="Calibri"/>
          <w:sz w:val="24"/>
          <w:szCs w:val="24"/>
        </w:rPr>
        <w:t xml:space="preserve">) in die korrekte kolom om aan te dui of </w:t>
      </w:r>
      <w:r w:rsidR="00A864E0" w:rsidRPr="001F0E90">
        <w:rPr>
          <w:rFonts w:ascii="Calibri" w:eastAsia="Livvic" w:hAnsi="Calibri" w:cs="Calibri"/>
          <w:sz w:val="24"/>
          <w:szCs w:val="24"/>
        </w:rPr>
        <w:t>die</w:t>
      </w:r>
      <w:r w:rsidRPr="001F0E90">
        <w:rPr>
          <w:rFonts w:ascii="Calibri" w:eastAsia="Livvic" w:hAnsi="Calibri" w:cs="Calibri"/>
          <w:sz w:val="24"/>
          <w:szCs w:val="24"/>
        </w:rPr>
        <w:t xml:space="preserve"> item 'n behoefte of 'n begeerte is.</w:t>
      </w:r>
    </w:p>
    <w:p w14:paraId="4305A11D" w14:textId="77777777" w:rsidR="00F02FF8" w:rsidRPr="00F02FF8" w:rsidRDefault="00F02FF8" w:rsidP="00042379">
      <w:pPr>
        <w:rPr>
          <w:rFonts w:ascii="Calibri" w:eastAsia="Livvic" w:hAnsi="Calibri" w:cs="Calibri"/>
          <w:sz w:val="12"/>
          <w:szCs w:val="12"/>
        </w:rPr>
      </w:pPr>
    </w:p>
    <w:tbl>
      <w:tblPr>
        <w:tblStyle w:val="TableGrid"/>
        <w:tblW w:w="10466" w:type="dxa"/>
        <w:tblLayout w:type="fixed"/>
        <w:tblLook w:val="0600" w:firstRow="0" w:lastRow="0" w:firstColumn="0" w:lastColumn="0" w:noHBand="1" w:noVBand="1"/>
      </w:tblPr>
      <w:tblGrid>
        <w:gridCol w:w="935"/>
        <w:gridCol w:w="3251"/>
        <w:gridCol w:w="3139"/>
        <w:gridCol w:w="3141"/>
      </w:tblGrid>
      <w:tr w:rsidR="00042379" w:rsidRPr="00F02FF8" w14:paraId="06D80DAD" w14:textId="77777777" w:rsidTr="00793A51">
        <w:trPr>
          <w:trHeight w:val="188"/>
        </w:trPr>
        <w:tc>
          <w:tcPr>
            <w:tcW w:w="4187" w:type="dxa"/>
            <w:gridSpan w:val="2"/>
          </w:tcPr>
          <w:p w14:paraId="0C0E422F" w14:textId="550A743A" w:rsidR="00042379" w:rsidRPr="00F02FF8" w:rsidRDefault="00042379" w:rsidP="00042379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02FF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Item </w:t>
            </w:r>
          </w:p>
        </w:tc>
        <w:tc>
          <w:tcPr>
            <w:tcW w:w="3139" w:type="dxa"/>
          </w:tcPr>
          <w:p w14:paraId="1A0DCF1B" w14:textId="77777777" w:rsidR="00042379" w:rsidRPr="00F02FF8" w:rsidRDefault="00042379" w:rsidP="00042379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02FF8">
              <w:rPr>
                <w:rFonts w:ascii="Calibri" w:hAnsi="Calibri" w:cs="Calibri"/>
                <w:b/>
                <w:bCs/>
                <w:sz w:val="24"/>
                <w:szCs w:val="24"/>
              </w:rPr>
              <w:t>Behoefte</w:t>
            </w:r>
          </w:p>
        </w:tc>
        <w:tc>
          <w:tcPr>
            <w:tcW w:w="3140" w:type="dxa"/>
          </w:tcPr>
          <w:p w14:paraId="1ECF03F8" w14:textId="77777777" w:rsidR="00042379" w:rsidRPr="00F02FF8" w:rsidRDefault="00042379" w:rsidP="00042379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02FF8">
              <w:rPr>
                <w:rFonts w:ascii="Calibri" w:hAnsi="Calibri" w:cs="Calibri"/>
                <w:b/>
                <w:bCs/>
                <w:sz w:val="24"/>
                <w:szCs w:val="24"/>
              </w:rPr>
              <w:t>Begeerte</w:t>
            </w:r>
          </w:p>
        </w:tc>
      </w:tr>
      <w:tr w:rsidR="00793A51" w:rsidRPr="00F02FF8" w14:paraId="51C38C82" w14:textId="77777777" w:rsidTr="00793A51">
        <w:trPr>
          <w:trHeight w:val="20"/>
        </w:trPr>
        <w:tc>
          <w:tcPr>
            <w:tcW w:w="4187" w:type="dxa"/>
            <w:gridSpan w:val="2"/>
          </w:tcPr>
          <w:p w14:paraId="29914B63" w14:textId="77777777" w:rsidR="00793A51" w:rsidRPr="00F02FF8" w:rsidRDefault="00793A51" w:rsidP="00793A51">
            <w:pPr>
              <w:rPr>
                <w:rFonts w:ascii="Calibri" w:hAnsi="Calibri" w:cs="Calibri"/>
                <w:sz w:val="24"/>
                <w:szCs w:val="24"/>
              </w:rPr>
            </w:pPr>
            <w:r w:rsidRPr="00F02FF8">
              <w:rPr>
                <w:rFonts w:ascii="Calibri" w:hAnsi="Calibri" w:cs="Calibri"/>
                <w:sz w:val="24"/>
                <w:szCs w:val="24"/>
              </w:rPr>
              <w:t>Skoon drinkwater</w:t>
            </w:r>
          </w:p>
        </w:tc>
        <w:tc>
          <w:tcPr>
            <w:tcW w:w="3139" w:type="dxa"/>
          </w:tcPr>
          <w:p w14:paraId="4605EEE1" w14:textId="6D475FCE" w:rsidR="00793A51" w:rsidRPr="00F02FF8" w:rsidRDefault="00793A51" w:rsidP="008A24E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C502A">
              <w:rPr>
                <w:rFonts w:ascii="Segoe UI Symbol" w:eastAsia="Livvic" w:hAnsi="Segoe UI Symbol" w:cs="Segoe UI Symbol"/>
                <w:b/>
                <w:bCs/>
                <w:sz w:val="24"/>
                <w:szCs w:val="24"/>
                <w:highlight w:val="yellow"/>
              </w:rPr>
              <w:t>🗸</w:t>
            </w:r>
          </w:p>
        </w:tc>
        <w:tc>
          <w:tcPr>
            <w:tcW w:w="3140" w:type="dxa"/>
          </w:tcPr>
          <w:p w14:paraId="6CAA0660" w14:textId="77777777" w:rsidR="00793A51" w:rsidRPr="00F02FF8" w:rsidRDefault="00793A51" w:rsidP="008A24E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93A51" w:rsidRPr="00F02FF8" w14:paraId="0F221AED" w14:textId="77777777" w:rsidTr="00793A51">
        <w:trPr>
          <w:trHeight w:val="20"/>
        </w:trPr>
        <w:tc>
          <w:tcPr>
            <w:tcW w:w="4187" w:type="dxa"/>
            <w:gridSpan w:val="2"/>
          </w:tcPr>
          <w:p w14:paraId="55F225FA" w14:textId="77777777" w:rsidR="00793A51" w:rsidRPr="00F02FF8" w:rsidRDefault="00793A51" w:rsidP="00793A51">
            <w:pPr>
              <w:rPr>
                <w:rFonts w:ascii="Calibri" w:hAnsi="Calibri" w:cs="Calibri"/>
                <w:sz w:val="24"/>
                <w:szCs w:val="24"/>
              </w:rPr>
            </w:pPr>
            <w:r w:rsidRPr="00F02FF8">
              <w:rPr>
                <w:rFonts w:ascii="Calibri" w:hAnsi="Calibri" w:cs="Calibri"/>
                <w:sz w:val="24"/>
                <w:szCs w:val="24"/>
              </w:rPr>
              <w:t xml:space="preserve">Vars, gesonde kos </w:t>
            </w:r>
          </w:p>
        </w:tc>
        <w:tc>
          <w:tcPr>
            <w:tcW w:w="3139" w:type="dxa"/>
          </w:tcPr>
          <w:p w14:paraId="45A7BDFD" w14:textId="66334544" w:rsidR="00793A51" w:rsidRPr="00F02FF8" w:rsidRDefault="00793A51" w:rsidP="008A24E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C502A">
              <w:rPr>
                <w:rFonts w:ascii="Segoe UI Symbol" w:eastAsia="Livvic" w:hAnsi="Segoe UI Symbol" w:cs="Segoe UI Symbol"/>
                <w:b/>
                <w:bCs/>
                <w:sz w:val="24"/>
                <w:szCs w:val="24"/>
                <w:highlight w:val="yellow"/>
              </w:rPr>
              <w:t>🗸</w:t>
            </w:r>
          </w:p>
        </w:tc>
        <w:tc>
          <w:tcPr>
            <w:tcW w:w="3140" w:type="dxa"/>
          </w:tcPr>
          <w:p w14:paraId="4F306867" w14:textId="77777777" w:rsidR="00793A51" w:rsidRPr="00F02FF8" w:rsidRDefault="00793A51" w:rsidP="008A24E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93A51" w:rsidRPr="00F02FF8" w14:paraId="00627A2F" w14:textId="77777777" w:rsidTr="00793A51">
        <w:trPr>
          <w:trHeight w:val="20"/>
        </w:trPr>
        <w:tc>
          <w:tcPr>
            <w:tcW w:w="4187" w:type="dxa"/>
            <w:gridSpan w:val="2"/>
          </w:tcPr>
          <w:p w14:paraId="2A6FB1F8" w14:textId="77777777" w:rsidR="00793A51" w:rsidRPr="00F02FF8" w:rsidRDefault="00793A51" w:rsidP="00793A51">
            <w:pPr>
              <w:rPr>
                <w:rFonts w:ascii="Calibri" w:hAnsi="Calibri" w:cs="Calibri"/>
                <w:sz w:val="24"/>
                <w:szCs w:val="24"/>
              </w:rPr>
            </w:pPr>
            <w:r w:rsidRPr="00F02FF8">
              <w:rPr>
                <w:rFonts w:ascii="Calibri" w:hAnsi="Calibri" w:cs="Calibri"/>
                <w:sz w:val="24"/>
                <w:szCs w:val="24"/>
              </w:rPr>
              <w:t xml:space="preserve">Nuwe ontwerperklere </w:t>
            </w:r>
          </w:p>
        </w:tc>
        <w:tc>
          <w:tcPr>
            <w:tcW w:w="3139" w:type="dxa"/>
          </w:tcPr>
          <w:p w14:paraId="1A0B2F98" w14:textId="77777777" w:rsidR="00793A51" w:rsidRPr="00F02FF8" w:rsidRDefault="00793A51" w:rsidP="008A24E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40" w:type="dxa"/>
          </w:tcPr>
          <w:p w14:paraId="3A2D8C0C" w14:textId="57F51D0A" w:rsidR="00793A51" w:rsidRPr="00F02FF8" w:rsidRDefault="00793A51" w:rsidP="008A24E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C502A">
              <w:rPr>
                <w:rFonts w:ascii="Segoe UI Symbol" w:eastAsia="Livvic" w:hAnsi="Segoe UI Symbol" w:cs="Segoe UI Symbol"/>
                <w:b/>
                <w:bCs/>
                <w:sz w:val="24"/>
                <w:szCs w:val="24"/>
                <w:highlight w:val="yellow"/>
              </w:rPr>
              <w:t>🗸</w:t>
            </w:r>
          </w:p>
        </w:tc>
      </w:tr>
      <w:tr w:rsidR="00793A51" w:rsidRPr="00F02FF8" w14:paraId="77F10205" w14:textId="77777777" w:rsidTr="00793A51">
        <w:trPr>
          <w:trHeight w:val="20"/>
        </w:trPr>
        <w:tc>
          <w:tcPr>
            <w:tcW w:w="4187" w:type="dxa"/>
            <w:gridSpan w:val="2"/>
          </w:tcPr>
          <w:p w14:paraId="5CF61E09" w14:textId="74FBF0C2" w:rsidR="00793A51" w:rsidRPr="00F02FF8" w:rsidRDefault="00793A51" w:rsidP="00793A5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Wegneemetes</w:t>
            </w:r>
          </w:p>
        </w:tc>
        <w:tc>
          <w:tcPr>
            <w:tcW w:w="3139" w:type="dxa"/>
          </w:tcPr>
          <w:p w14:paraId="68EB2B9D" w14:textId="77777777" w:rsidR="00793A51" w:rsidRPr="00F02FF8" w:rsidRDefault="00793A51" w:rsidP="008A24E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40" w:type="dxa"/>
          </w:tcPr>
          <w:p w14:paraId="20F5274A" w14:textId="7167F294" w:rsidR="00793A51" w:rsidRPr="00F02FF8" w:rsidRDefault="00793A51" w:rsidP="008A24E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C502A">
              <w:rPr>
                <w:rFonts w:ascii="Segoe UI Symbol" w:eastAsia="Livvic" w:hAnsi="Segoe UI Symbol" w:cs="Segoe UI Symbol"/>
                <w:b/>
                <w:bCs/>
                <w:sz w:val="24"/>
                <w:szCs w:val="24"/>
                <w:highlight w:val="yellow"/>
              </w:rPr>
              <w:t>🗸</w:t>
            </w:r>
          </w:p>
        </w:tc>
      </w:tr>
      <w:tr w:rsidR="00793A51" w:rsidRPr="00F02FF8" w14:paraId="46BC19EE" w14:textId="77777777" w:rsidTr="00793A51">
        <w:trPr>
          <w:trHeight w:val="20"/>
        </w:trPr>
        <w:tc>
          <w:tcPr>
            <w:tcW w:w="4187" w:type="dxa"/>
            <w:gridSpan w:val="2"/>
          </w:tcPr>
          <w:p w14:paraId="73E7663C" w14:textId="2AA36474" w:rsidR="00793A51" w:rsidRPr="00F02FF8" w:rsidRDefault="00793A51" w:rsidP="00793A51">
            <w:pPr>
              <w:rPr>
                <w:rFonts w:ascii="Calibri" w:hAnsi="Calibri" w:cs="Calibri"/>
                <w:sz w:val="24"/>
                <w:szCs w:val="24"/>
              </w:rPr>
            </w:pPr>
            <w:r w:rsidRPr="00F02FF8">
              <w:rPr>
                <w:rFonts w:ascii="Calibri" w:hAnsi="Calibri" w:cs="Calibri"/>
                <w:sz w:val="24"/>
                <w:szCs w:val="24"/>
              </w:rPr>
              <w:t xml:space="preserve">PlayStation- en Xbox-konsoles </w:t>
            </w:r>
          </w:p>
        </w:tc>
        <w:tc>
          <w:tcPr>
            <w:tcW w:w="3139" w:type="dxa"/>
          </w:tcPr>
          <w:p w14:paraId="0F4A05B5" w14:textId="77777777" w:rsidR="00793A51" w:rsidRPr="00F02FF8" w:rsidRDefault="00793A51" w:rsidP="008A24E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40" w:type="dxa"/>
          </w:tcPr>
          <w:p w14:paraId="25C9B89D" w14:textId="3BD211D3" w:rsidR="00793A51" w:rsidRPr="00F02FF8" w:rsidRDefault="00793A51" w:rsidP="008A24E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C502A">
              <w:rPr>
                <w:rFonts w:ascii="Segoe UI Symbol" w:eastAsia="Livvic" w:hAnsi="Segoe UI Symbol" w:cs="Segoe UI Symbol"/>
                <w:b/>
                <w:bCs/>
                <w:sz w:val="24"/>
                <w:szCs w:val="24"/>
                <w:highlight w:val="yellow"/>
              </w:rPr>
              <w:t>🗸</w:t>
            </w:r>
          </w:p>
        </w:tc>
      </w:tr>
      <w:tr w:rsidR="00793A51" w:rsidRPr="00F02FF8" w14:paraId="75656A2D" w14:textId="77777777" w:rsidTr="00793A51">
        <w:trPr>
          <w:trHeight w:val="20"/>
        </w:trPr>
        <w:tc>
          <w:tcPr>
            <w:tcW w:w="4187" w:type="dxa"/>
            <w:gridSpan w:val="2"/>
          </w:tcPr>
          <w:p w14:paraId="393B9076" w14:textId="69ED2FCF" w:rsidR="00793A51" w:rsidRPr="00F02FF8" w:rsidRDefault="00793A51" w:rsidP="00793A51">
            <w:pPr>
              <w:rPr>
                <w:rFonts w:ascii="Calibri" w:hAnsi="Calibri" w:cs="Calibri"/>
                <w:sz w:val="24"/>
                <w:szCs w:val="24"/>
              </w:rPr>
            </w:pPr>
            <w:r w:rsidRPr="00F02FF8">
              <w:rPr>
                <w:rFonts w:ascii="Calibri" w:hAnsi="Calibri" w:cs="Calibri"/>
                <w:sz w:val="24"/>
                <w:szCs w:val="24"/>
              </w:rPr>
              <w:t xml:space="preserve">Warm klere </w:t>
            </w:r>
            <w:r>
              <w:rPr>
                <w:rFonts w:ascii="Calibri" w:hAnsi="Calibri" w:cs="Calibri"/>
                <w:sz w:val="24"/>
                <w:szCs w:val="24"/>
              </w:rPr>
              <w:t>gedurende</w:t>
            </w:r>
            <w:r w:rsidRPr="00F02FF8">
              <w:rPr>
                <w:rFonts w:ascii="Calibri" w:hAnsi="Calibri" w:cs="Calibri"/>
                <w:sz w:val="24"/>
                <w:szCs w:val="24"/>
              </w:rPr>
              <w:t xml:space="preserve"> die winter </w:t>
            </w:r>
          </w:p>
        </w:tc>
        <w:tc>
          <w:tcPr>
            <w:tcW w:w="3139" w:type="dxa"/>
          </w:tcPr>
          <w:p w14:paraId="3D21BFE8" w14:textId="0502A173" w:rsidR="00793A51" w:rsidRPr="00F02FF8" w:rsidRDefault="00793A51" w:rsidP="008A24E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C502A">
              <w:rPr>
                <w:rFonts w:ascii="Segoe UI Symbol" w:eastAsia="Livvic" w:hAnsi="Segoe UI Symbol" w:cs="Segoe UI Symbol"/>
                <w:b/>
                <w:bCs/>
                <w:sz w:val="24"/>
                <w:szCs w:val="24"/>
                <w:highlight w:val="yellow"/>
              </w:rPr>
              <w:t>🗸</w:t>
            </w:r>
          </w:p>
        </w:tc>
        <w:tc>
          <w:tcPr>
            <w:tcW w:w="3140" w:type="dxa"/>
          </w:tcPr>
          <w:p w14:paraId="52CBF43B" w14:textId="77777777" w:rsidR="00793A51" w:rsidRPr="00F02FF8" w:rsidRDefault="00793A51" w:rsidP="008A24E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36145" w:rsidRPr="00F02FF8" w14:paraId="046C12CB" w14:textId="77777777" w:rsidTr="003814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4"/>
        </w:trPr>
        <w:tc>
          <w:tcPr>
            <w:tcW w:w="936" w:type="dxa"/>
            <w:vAlign w:val="bottom"/>
          </w:tcPr>
          <w:p w14:paraId="16D2AE3C" w14:textId="77777777" w:rsidR="00636145" w:rsidRPr="00F02FF8" w:rsidRDefault="00636145" w:rsidP="003814CD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F02FF8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58241" behindDoc="0" locked="0" layoutInCell="1" hidden="0" allowOverlap="1" wp14:anchorId="411999DD" wp14:editId="0E307BE5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063040406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531" w:type="dxa"/>
            <w:gridSpan w:val="3"/>
          </w:tcPr>
          <w:p w14:paraId="2B72E267" w14:textId="77777777" w:rsidR="00636145" w:rsidRPr="00F02FF8" w:rsidRDefault="00636145" w:rsidP="003814CD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</w:pPr>
          </w:p>
          <w:p w14:paraId="71646281" w14:textId="2391DB14" w:rsidR="00636145" w:rsidRPr="00F02FF8" w:rsidRDefault="00636145" w:rsidP="003814CD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F02FF8">
              <w:rPr>
                <w:rFonts w:ascii="Calibri" w:eastAsia="Calibri" w:hAnsi="Calibri" w:cs="Calibri"/>
                <w:b/>
                <w:sz w:val="28"/>
                <w:szCs w:val="28"/>
              </w:rPr>
              <w:t>Aktiwiteit 2: Identifisering van Gemeenskapsbehoeftes</w:t>
            </w:r>
          </w:p>
          <w:p w14:paraId="3323EDF1" w14:textId="0917A595" w:rsidR="00636145" w:rsidRPr="00F02FF8" w:rsidRDefault="00636145" w:rsidP="003814CD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F02FF8">
              <w:rPr>
                <w:rFonts w:ascii="Calibri" w:hAnsi="Calibri" w:cs="Calibri"/>
                <w:sz w:val="24"/>
                <w:szCs w:val="24"/>
              </w:rPr>
              <w:t>Voltooi die volgende aktiwiteit</w:t>
            </w:r>
            <w:r w:rsidR="00DA0B06">
              <w:rPr>
                <w:rFonts w:ascii="Calibri" w:hAnsi="Calibri" w:cs="Calibri"/>
                <w:sz w:val="24"/>
                <w:szCs w:val="24"/>
              </w:rPr>
              <w:t xml:space="preserve"> in </w:t>
            </w:r>
            <w:r w:rsidRPr="00F02FF8">
              <w:rPr>
                <w:rFonts w:ascii="Calibri" w:hAnsi="Calibri" w:cs="Calibri"/>
                <w:sz w:val="24"/>
                <w:szCs w:val="24"/>
              </w:rPr>
              <w:t>groepe</w:t>
            </w:r>
            <w:r w:rsidRPr="00F02FF8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.   </w:t>
            </w:r>
          </w:p>
        </w:tc>
      </w:tr>
    </w:tbl>
    <w:p w14:paraId="02C8D6A5" w14:textId="77777777" w:rsidR="00636145" w:rsidRPr="00F02FF8" w:rsidRDefault="00636145"/>
    <w:p w14:paraId="2FB45BE6" w14:textId="362B769E" w:rsidR="00C340DA" w:rsidRPr="00F02FF8" w:rsidRDefault="00C340DA">
      <w:pPr>
        <w:rPr>
          <w:rFonts w:ascii="Calibri" w:hAnsi="Calibri" w:cs="Calibri"/>
          <w:sz w:val="24"/>
          <w:szCs w:val="24"/>
        </w:rPr>
      </w:pPr>
      <w:r w:rsidRPr="00C340DA">
        <w:rPr>
          <w:rFonts w:ascii="Calibri" w:hAnsi="Calibri" w:cs="Calibri"/>
          <w:sz w:val="24"/>
          <w:szCs w:val="24"/>
        </w:rPr>
        <w:t xml:space="preserve">Dink aan jou eie buurt en die breër Suid-Afrikaanse konteks. Gebruik die tabel hieronder om spesifieke behoeftes te identifiseer. Verduidelik waarom elke punt ’n uitdaging is, wie daardeur geraak word, en watter loopbane ’n oplossing </w:t>
      </w:r>
      <w:r w:rsidR="00E67B92">
        <w:rPr>
          <w:rFonts w:ascii="Calibri" w:hAnsi="Calibri" w:cs="Calibri"/>
          <w:sz w:val="24"/>
          <w:szCs w:val="24"/>
        </w:rPr>
        <w:t>daarvoor kan</w:t>
      </w:r>
      <w:r w:rsidRPr="00C340DA">
        <w:rPr>
          <w:rFonts w:ascii="Calibri" w:hAnsi="Calibri" w:cs="Calibri"/>
          <w:sz w:val="24"/>
          <w:szCs w:val="24"/>
        </w:rPr>
        <w:t xml:space="preserve"> bied.</w:t>
      </w:r>
    </w:p>
    <w:p w14:paraId="10B58BD2" w14:textId="77777777" w:rsidR="00277706" w:rsidRPr="00E67B92" w:rsidRDefault="00277706">
      <w:pPr>
        <w:rPr>
          <w:rFonts w:ascii="Calibri" w:hAnsi="Calibri" w:cs="Calibri"/>
          <w:sz w:val="12"/>
          <w:szCs w:val="12"/>
        </w:rPr>
      </w:pPr>
    </w:p>
    <w:tbl>
      <w:tblPr>
        <w:tblStyle w:val="TableGrid"/>
        <w:tblW w:w="10657" w:type="dxa"/>
        <w:tblInd w:w="-5" w:type="dxa"/>
        <w:tblLook w:val="04A0" w:firstRow="1" w:lastRow="0" w:firstColumn="1" w:lastColumn="0" w:noHBand="0" w:noVBand="1"/>
      </w:tblPr>
      <w:tblGrid>
        <w:gridCol w:w="1844"/>
        <w:gridCol w:w="2027"/>
        <w:gridCol w:w="2366"/>
        <w:gridCol w:w="2268"/>
        <w:gridCol w:w="2152"/>
      </w:tblGrid>
      <w:tr w:rsidR="003940F7" w:rsidRPr="00F02FF8" w14:paraId="6BFAE750" w14:textId="79F6C079" w:rsidTr="00E564B8">
        <w:tc>
          <w:tcPr>
            <w:tcW w:w="1844" w:type="dxa"/>
          </w:tcPr>
          <w:p w14:paraId="20194C55" w14:textId="352D84A7" w:rsidR="003940F7" w:rsidRPr="00F02FF8" w:rsidRDefault="003940F7" w:rsidP="00E67B92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02FF8">
              <w:rPr>
                <w:rFonts w:ascii="Calibri" w:hAnsi="Calibri" w:cs="Calibri"/>
                <w:b/>
                <w:bCs/>
                <w:sz w:val="24"/>
                <w:szCs w:val="24"/>
              </w:rPr>
              <w:t>Tipe behoefte</w:t>
            </w:r>
          </w:p>
        </w:tc>
        <w:tc>
          <w:tcPr>
            <w:tcW w:w="2027" w:type="dxa"/>
          </w:tcPr>
          <w:p w14:paraId="0592204A" w14:textId="4F2BCB89" w:rsidR="003940F7" w:rsidRPr="00F02FF8" w:rsidRDefault="003940F7" w:rsidP="00E67B92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02FF8">
              <w:rPr>
                <w:rFonts w:ascii="Calibri" w:hAnsi="Calibri" w:cs="Calibri"/>
                <w:b/>
                <w:bCs/>
                <w:sz w:val="24"/>
                <w:szCs w:val="24"/>
              </w:rPr>
              <w:t>Geïdentifiseerde behoefte</w:t>
            </w:r>
          </w:p>
        </w:tc>
        <w:tc>
          <w:tcPr>
            <w:tcW w:w="2366" w:type="dxa"/>
          </w:tcPr>
          <w:p w14:paraId="51ED6E54" w14:textId="3C9466E4" w:rsidR="003940F7" w:rsidRPr="00F02FF8" w:rsidRDefault="00E67B92" w:rsidP="00E67B92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Waarom</w:t>
            </w:r>
            <w:r w:rsidR="003940F7" w:rsidRPr="00F02FF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is dit 'n probleem?</w:t>
            </w:r>
          </w:p>
        </w:tc>
        <w:tc>
          <w:tcPr>
            <w:tcW w:w="2268" w:type="dxa"/>
          </w:tcPr>
          <w:p w14:paraId="1CAE763E" w14:textId="046E0F0C" w:rsidR="003940F7" w:rsidRPr="00F02FF8" w:rsidRDefault="003940F7" w:rsidP="00E67B92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02FF8">
              <w:rPr>
                <w:rFonts w:ascii="Calibri" w:hAnsi="Calibri" w:cs="Calibri"/>
                <w:b/>
                <w:bCs/>
                <w:sz w:val="24"/>
                <w:szCs w:val="24"/>
              </w:rPr>
              <w:t>Wie word</w:t>
            </w:r>
            <w:r w:rsidR="00E67B9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daardeur</w:t>
            </w:r>
            <w:r w:rsidRPr="00F02FF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geraak?</w:t>
            </w:r>
          </w:p>
        </w:tc>
        <w:tc>
          <w:tcPr>
            <w:tcW w:w="2152" w:type="dxa"/>
          </w:tcPr>
          <w:p w14:paraId="0A42DE44" w14:textId="4AE9E13D" w:rsidR="003940F7" w:rsidRPr="00F02FF8" w:rsidRDefault="00C94553" w:rsidP="00E67B92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02FF8">
              <w:rPr>
                <w:rFonts w:ascii="Calibri" w:hAnsi="Calibri" w:cs="Calibri"/>
                <w:b/>
                <w:bCs/>
                <w:sz w:val="24"/>
                <w:szCs w:val="24"/>
              </w:rPr>
              <w:t>Loopbane wat</w:t>
            </w:r>
            <w:r w:rsidR="00E67B9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daarmee</w:t>
            </w:r>
            <w:r w:rsidRPr="00F02FF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kan help</w:t>
            </w:r>
          </w:p>
        </w:tc>
      </w:tr>
      <w:tr w:rsidR="005330ED" w:rsidRPr="00F02FF8" w14:paraId="4DC77F15" w14:textId="60BCCDBF" w:rsidTr="00E564B8">
        <w:trPr>
          <w:trHeight w:val="1247"/>
        </w:trPr>
        <w:tc>
          <w:tcPr>
            <w:tcW w:w="1844" w:type="dxa"/>
          </w:tcPr>
          <w:p w14:paraId="2A78CE63" w14:textId="77777777" w:rsidR="005330ED" w:rsidRPr="00F02FF8" w:rsidRDefault="005330ED" w:rsidP="005330ED">
            <w:pPr>
              <w:rPr>
                <w:rFonts w:ascii="Calibri" w:hAnsi="Calibri" w:cs="Calibri"/>
                <w:sz w:val="24"/>
                <w:szCs w:val="24"/>
              </w:rPr>
            </w:pPr>
            <w:r w:rsidRPr="00F02FF8">
              <w:rPr>
                <w:rFonts w:ascii="Calibri" w:hAnsi="Calibri" w:cs="Calibri"/>
                <w:sz w:val="24"/>
                <w:szCs w:val="24"/>
              </w:rPr>
              <w:t xml:space="preserve">Sosiaal </w:t>
            </w:r>
          </w:p>
          <w:p w14:paraId="1388CA26" w14:textId="52DE0529" w:rsidR="005330ED" w:rsidRPr="00F02FF8" w:rsidRDefault="005330ED" w:rsidP="005330ED">
            <w:pPr>
              <w:rPr>
                <w:rFonts w:ascii="Calibri" w:hAnsi="Calibri" w:cs="Calibri"/>
                <w:sz w:val="24"/>
                <w:szCs w:val="24"/>
              </w:rPr>
            </w:pPr>
            <w:r w:rsidRPr="00F02FF8">
              <w:rPr>
                <w:rFonts w:ascii="Calibri" w:hAnsi="Calibri" w:cs="Calibri"/>
                <w:sz w:val="24"/>
                <w:szCs w:val="24"/>
              </w:rPr>
              <w:t>(welstand)</w:t>
            </w:r>
          </w:p>
        </w:tc>
        <w:tc>
          <w:tcPr>
            <w:tcW w:w="2027" w:type="dxa"/>
          </w:tcPr>
          <w:p w14:paraId="01BFBE71" w14:textId="4CF59695" w:rsidR="005330ED" w:rsidRPr="00F02FF8" w:rsidRDefault="005330ED" w:rsidP="005330ED">
            <w:pPr>
              <w:rPr>
                <w:rFonts w:ascii="Calibri" w:hAnsi="Calibri" w:cs="Calibri"/>
                <w:sz w:val="24"/>
                <w:szCs w:val="24"/>
              </w:rPr>
            </w:pPr>
            <w:r w:rsidRPr="003C10C3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Gebrek aan klinieke of dokters</w:t>
            </w:r>
          </w:p>
        </w:tc>
        <w:tc>
          <w:tcPr>
            <w:tcW w:w="2366" w:type="dxa"/>
          </w:tcPr>
          <w:p w14:paraId="33F9B617" w14:textId="3BB58D49" w:rsidR="005330ED" w:rsidRPr="00F02FF8" w:rsidRDefault="005330ED" w:rsidP="005330ED">
            <w:pPr>
              <w:rPr>
                <w:rFonts w:ascii="Calibri" w:hAnsi="Calibri" w:cs="Calibri"/>
                <w:sz w:val="24"/>
                <w:szCs w:val="24"/>
              </w:rPr>
            </w:pPr>
            <w:r w:rsidRPr="003C10C3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Mense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kry nie vinnig genoeg behandeling nie</w:t>
            </w:r>
            <w:r w:rsidRPr="003C10C3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, wat siektes vererger.</w:t>
            </w:r>
          </w:p>
        </w:tc>
        <w:tc>
          <w:tcPr>
            <w:tcW w:w="2268" w:type="dxa"/>
          </w:tcPr>
          <w:p w14:paraId="0DCB5D50" w14:textId="5F6EF30E" w:rsidR="005330ED" w:rsidRPr="00F02FF8" w:rsidRDefault="005330ED" w:rsidP="005330ED">
            <w:pPr>
              <w:rPr>
                <w:rFonts w:ascii="Calibri" w:hAnsi="Calibri" w:cs="Calibri"/>
                <w:sz w:val="24"/>
                <w:szCs w:val="24"/>
              </w:rPr>
            </w:pPr>
            <w:r w:rsidRPr="003C10C3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Die bejaardes, kinders en mense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wat aan</w:t>
            </w:r>
            <w:r w:rsidRPr="003C10C3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 siektes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 ly</w:t>
            </w:r>
          </w:p>
        </w:tc>
        <w:tc>
          <w:tcPr>
            <w:tcW w:w="2152" w:type="dxa"/>
          </w:tcPr>
          <w:p w14:paraId="7AE10E36" w14:textId="15C9B726" w:rsidR="005330ED" w:rsidRDefault="005330ED" w:rsidP="005330ED">
            <w:pPr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3C10C3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Verpleeg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kundige</w:t>
            </w:r>
            <w:r w:rsidRPr="003C10C3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/</w:t>
            </w:r>
          </w:p>
          <w:p w14:paraId="462E022F" w14:textId="283E3C26" w:rsidR="005330ED" w:rsidRPr="00F02FF8" w:rsidRDefault="005330ED" w:rsidP="005330E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d</w:t>
            </w:r>
            <w:r w:rsidRPr="003C10C3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okter</w:t>
            </w:r>
          </w:p>
        </w:tc>
      </w:tr>
      <w:tr w:rsidR="005330ED" w:rsidRPr="00F02FF8" w14:paraId="5DED7299" w14:textId="369D0213" w:rsidTr="00E564B8">
        <w:trPr>
          <w:trHeight w:val="1247"/>
        </w:trPr>
        <w:tc>
          <w:tcPr>
            <w:tcW w:w="1844" w:type="dxa"/>
          </w:tcPr>
          <w:p w14:paraId="66BE4669" w14:textId="77777777" w:rsidR="005330ED" w:rsidRPr="00F02FF8" w:rsidRDefault="005330ED" w:rsidP="005330ED">
            <w:pPr>
              <w:rPr>
                <w:rFonts w:ascii="Calibri" w:hAnsi="Calibri" w:cs="Calibri"/>
                <w:sz w:val="24"/>
                <w:szCs w:val="24"/>
              </w:rPr>
            </w:pPr>
            <w:r w:rsidRPr="00F02FF8">
              <w:rPr>
                <w:rFonts w:ascii="Calibri" w:hAnsi="Calibri" w:cs="Calibri"/>
                <w:sz w:val="24"/>
                <w:szCs w:val="24"/>
              </w:rPr>
              <w:t xml:space="preserve">Sosiaal </w:t>
            </w:r>
          </w:p>
          <w:p w14:paraId="79632B3B" w14:textId="2CA00BA1" w:rsidR="005330ED" w:rsidRPr="00F02FF8" w:rsidRDefault="005330ED" w:rsidP="005330ED">
            <w:pPr>
              <w:rPr>
                <w:rFonts w:ascii="Calibri" w:hAnsi="Calibri" w:cs="Calibri"/>
                <w:sz w:val="24"/>
                <w:szCs w:val="24"/>
              </w:rPr>
            </w:pPr>
            <w:r w:rsidRPr="00F02FF8">
              <w:rPr>
                <w:rFonts w:ascii="Calibri" w:hAnsi="Calibri" w:cs="Calibri"/>
                <w:sz w:val="24"/>
                <w:szCs w:val="24"/>
              </w:rPr>
              <w:t>(welstand)</w:t>
            </w:r>
          </w:p>
        </w:tc>
        <w:tc>
          <w:tcPr>
            <w:tcW w:w="2027" w:type="dxa"/>
          </w:tcPr>
          <w:p w14:paraId="6C7E7822" w14:textId="18D45D1B" w:rsidR="005330ED" w:rsidRPr="00F02FF8" w:rsidRDefault="005330ED" w:rsidP="005330ED">
            <w:pPr>
              <w:rPr>
                <w:rFonts w:ascii="Calibri" w:hAnsi="Calibri" w:cs="Calibri"/>
                <w:sz w:val="24"/>
                <w:szCs w:val="24"/>
              </w:rPr>
            </w:pPr>
            <w:r w:rsidRPr="003C10C3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Hoë misdaad/Geen straatligte nie</w:t>
            </w:r>
          </w:p>
        </w:tc>
        <w:tc>
          <w:tcPr>
            <w:tcW w:w="2366" w:type="dxa"/>
          </w:tcPr>
          <w:p w14:paraId="4AD39A60" w14:textId="6F1C7263" w:rsidR="005330ED" w:rsidRPr="00F02FF8" w:rsidRDefault="005330ED" w:rsidP="005330ED">
            <w:pPr>
              <w:rPr>
                <w:rFonts w:ascii="Calibri" w:hAnsi="Calibri" w:cs="Calibri"/>
                <w:sz w:val="24"/>
                <w:szCs w:val="24"/>
              </w:rPr>
            </w:pPr>
            <w:r w:rsidRPr="003C10C3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Mense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is </w:t>
            </w:r>
            <w:r w:rsidRPr="003C10C3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bang om buite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 rond</w:t>
            </w:r>
            <w:r w:rsidRPr="003C10C3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 te loop, wat hul vryheid en veiligheid beïnvloed.</w:t>
            </w:r>
          </w:p>
        </w:tc>
        <w:tc>
          <w:tcPr>
            <w:tcW w:w="2268" w:type="dxa"/>
          </w:tcPr>
          <w:p w14:paraId="32D62F9D" w14:textId="3E6F3774" w:rsidR="005330ED" w:rsidRPr="00F02FF8" w:rsidRDefault="005330ED" w:rsidP="005330ED">
            <w:pPr>
              <w:rPr>
                <w:rFonts w:ascii="Calibri" w:hAnsi="Calibri" w:cs="Calibri"/>
                <w:sz w:val="24"/>
                <w:szCs w:val="24"/>
              </w:rPr>
            </w:pPr>
            <w:r w:rsidRPr="003C10C3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Gesinne, leerders en winkeleienaars</w:t>
            </w:r>
          </w:p>
        </w:tc>
        <w:tc>
          <w:tcPr>
            <w:tcW w:w="2152" w:type="dxa"/>
          </w:tcPr>
          <w:p w14:paraId="6B433D7B" w14:textId="77777777" w:rsidR="005330ED" w:rsidRDefault="005330ED" w:rsidP="005330ED">
            <w:pPr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3C10C3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Polisiebeampte/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 </w:t>
            </w:r>
          </w:p>
          <w:p w14:paraId="7DC10B95" w14:textId="347E45A9" w:rsidR="005330ED" w:rsidRPr="003C10C3" w:rsidRDefault="005330ED" w:rsidP="005330ED">
            <w:pPr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3C10C3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elektrisiën</w:t>
            </w:r>
          </w:p>
          <w:p w14:paraId="40655776" w14:textId="77777777" w:rsidR="005330ED" w:rsidRPr="00F02FF8" w:rsidRDefault="005330ED" w:rsidP="005330E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330ED" w:rsidRPr="00F02FF8" w14:paraId="06BE4A20" w14:textId="350DD1BA" w:rsidTr="00E564B8">
        <w:trPr>
          <w:trHeight w:val="1247"/>
        </w:trPr>
        <w:tc>
          <w:tcPr>
            <w:tcW w:w="1844" w:type="dxa"/>
          </w:tcPr>
          <w:p w14:paraId="45C44F67" w14:textId="77777777" w:rsidR="005330ED" w:rsidRPr="00F02FF8" w:rsidRDefault="005330ED" w:rsidP="005330ED">
            <w:pPr>
              <w:rPr>
                <w:rFonts w:ascii="Calibri" w:hAnsi="Calibri" w:cs="Calibri"/>
                <w:sz w:val="24"/>
                <w:szCs w:val="24"/>
              </w:rPr>
            </w:pPr>
            <w:r w:rsidRPr="00F02FF8">
              <w:rPr>
                <w:rFonts w:ascii="Calibri" w:hAnsi="Calibri" w:cs="Calibri"/>
                <w:sz w:val="24"/>
                <w:szCs w:val="24"/>
              </w:rPr>
              <w:t>Ekonomies</w:t>
            </w:r>
          </w:p>
          <w:p w14:paraId="79524C3E" w14:textId="4DEB97F8" w:rsidR="005330ED" w:rsidRPr="00F02FF8" w:rsidRDefault="005330ED" w:rsidP="005330ED">
            <w:pPr>
              <w:rPr>
                <w:rFonts w:ascii="Calibri" w:hAnsi="Calibri" w:cs="Calibri"/>
                <w:sz w:val="24"/>
                <w:szCs w:val="24"/>
              </w:rPr>
            </w:pPr>
            <w:r w:rsidRPr="00F02FF8">
              <w:rPr>
                <w:rFonts w:ascii="Calibri" w:hAnsi="Calibri" w:cs="Calibri"/>
                <w:sz w:val="24"/>
                <w:szCs w:val="24"/>
              </w:rPr>
              <w:t>(produktiwiteit)</w:t>
            </w:r>
          </w:p>
        </w:tc>
        <w:tc>
          <w:tcPr>
            <w:tcW w:w="2027" w:type="dxa"/>
          </w:tcPr>
          <w:p w14:paraId="6543DF9B" w14:textId="71E65DAB" w:rsidR="005330ED" w:rsidRPr="00F02FF8" w:rsidRDefault="005330ED" w:rsidP="005330ED">
            <w:pPr>
              <w:rPr>
                <w:rFonts w:ascii="Calibri" w:hAnsi="Calibri" w:cs="Calibri"/>
                <w:sz w:val="24"/>
                <w:szCs w:val="24"/>
              </w:rPr>
            </w:pPr>
            <w:r w:rsidRPr="003C10C3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Swak openbare vervoer (taxi's/busse)</w:t>
            </w:r>
          </w:p>
        </w:tc>
        <w:tc>
          <w:tcPr>
            <w:tcW w:w="2366" w:type="dxa"/>
          </w:tcPr>
          <w:p w14:paraId="77E62B86" w14:textId="38305FDE" w:rsidR="005330ED" w:rsidRPr="00F02FF8" w:rsidRDefault="005330ED" w:rsidP="005330ED">
            <w:pPr>
              <w:rPr>
                <w:rFonts w:ascii="Calibri" w:hAnsi="Calibri" w:cs="Calibri"/>
                <w:sz w:val="24"/>
                <w:szCs w:val="24"/>
              </w:rPr>
            </w:pPr>
            <w:r w:rsidRPr="003C10C3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Mense sukkel om </w:t>
            </w:r>
            <w:r w:rsidRPr="00D30430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 xml:space="preserve">betyds by die werk  te kom </w:t>
            </w:r>
            <w:r w:rsidRPr="003C10C3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of werksonderhoude by te woon.</w:t>
            </w:r>
          </w:p>
        </w:tc>
        <w:tc>
          <w:tcPr>
            <w:tcW w:w="2268" w:type="dxa"/>
          </w:tcPr>
          <w:p w14:paraId="5420BB4D" w14:textId="4BAF2F09" w:rsidR="005330ED" w:rsidRPr="00F02FF8" w:rsidRDefault="005330ED" w:rsidP="005330ED">
            <w:pPr>
              <w:rPr>
                <w:rFonts w:ascii="Calibri" w:hAnsi="Calibri" w:cs="Calibri"/>
                <w:sz w:val="24"/>
                <w:szCs w:val="24"/>
              </w:rPr>
            </w:pPr>
            <w:r w:rsidRPr="003C10C3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Werkers en werksoekers</w:t>
            </w:r>
          </w:p>
        </w:tc>
        <w:tc>
          <w:tcPr>
            <w:tcW w:w="2152" w:type="dxa"/>
          </w:tcPr>
          <w:p w14:paraId="7E969313" w14:textId="77777777" w:rsidR="005330ED" w:rsidRDefault="005330ED" w:rsidP="005330ED">
            <w:pPr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3C10C3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Busbestuurder/</w:t>
            </w:r>
          </w:p>
          <w:p w14:paraId="6E339B05" w14:textId="022607D8" w:rsidR="005330ED" w:rsidRPr="00F02FF8" w:rsidRDefault="00E564B8" w:rsidP="005330E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s</w:t>
            </w:r>
            <w:r w:rsidR="005330ED" w:rsidRPr="003C10C3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t</w:t>
            </w:r>
            <w:r w:rsidR="00491071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adsb</w:t>
            </w:r>
            <w:r w:rsidR="005330ED" w:rsidRPr="003C10C3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eplanner</w:t>
            </w:r>
          </w:p>
        </w:tc>
      </w:tr>
      <w:tr w:rsidR="005330ED" w:rsidRPr="00F02FF8" w14:paraId="2B690E6C" w14:textId="7672A492" w:rsidTr="00E564B8">
        <w:trPr>
          <w:trHeight w:val="1247"/>
        </w:trPr>
        <w:tc>
          <w:tcPr>
            <w:tcW w:w="1844" w:type="dxa"/>
          </w:tcPr>
          <w:p w14:paraId="067BDB49" w14:textId="77777777" w:rsidR="005330ED" w:rsidRPr="00F02FF8" w:rsidRDefault="005330ED" w:rsidP="005330ED">
            <w:pPr>
              <w:rPr>
                <w:rFonts w:ascii="Calibri" w:hAnsi="Calibri" w:cs="Calibri"/>
                <w:sz w:val="24"/>
                <w:szCs w:val="24"/>
              </w:rPr>
            </w:pPr>
            <w:r w:rsidRPr="00F02FF8">
              <w:rPr>
                <w:rFonts w:ascii="Calibri" w:hAnsi="Calibri" w:cs="Calibri"/>
                <w:sz w:val="24"/>
                <w:szCs w:val="24"/>
              </w:rPr>
              <w:lastRenderedPageBreak/>
              <w:t>Ekonomies</w:t>
            </w:r>
          </w:p>
          <w:p w14:paraId="4D2E563C" w14:textId="58983CBC" w:rsidR="005330ED" w:rsidRPr="00F02FF8" w:rsidRDefault="005330ED" w:rsidP="005330ED">
            <w:pPr>
              <w:rPr>
                <w:rFonts w:ascii="Calibri" w:hAnsi="Calibri" w:cs="Calibri"/>
                <w:sz w:val="24"/>
                <w:szCs w:val="24"/>
              </w:rPr>
            </w:pPr>
            <w:r w:rsidRPr="00F02FF8">
              <w:rPr>
                <w:rFonts w:ascii="Calibri" w:hAnsi="Calibri" w:cs="Calibri"/>
                <w:sz w:val="24"/>
                <w:szCs w:val="24"/>
              </w:rPr>
              <w:t>(produktiwiteit)</w:t>
            </w:r>
          </w:p>
        </w:tc>
        <w:tc>
          <w:tcPr>
            <w:tcW w:w="2027" w:type="dxa"/>
          </w:tcPr>
          <w:p w14:paraId="05AF26E0" w14:textId="5A4C5D1B" w:rsidR="005330ED" w:rsidRPr="00F02FF8" w:rsidRDefault="005330ED" w:rsidP="005330ED">
            <w:pPr>
              <w:rPr>
                <w:rFonts w:ascii="Calibri" w:hAnsi="Calibri" w:cs="Calibri"/>
                <w:sz w:val="24"/>
                <w:szCs w:val="24"/>
              </w:rPr>
            </w:pPr>
            <w:r w:rsidRPr="003C10C3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Geen plaaslike markte of winkelsentrums nie</w:t>
            </w:r>
          </w:p>
        </w:tc>
        <w:tc>
          <w:tcPr>
            <w:tcW w:w="2366" w:type="dxa"/>
          </w:tcPr>
          <w:p w14:paraId="2B730225" w14:textId="3E9CBF5B" w:rsidR="005330ED" w:rsidRPr="00F02FF8" w:rsidRDefault="005330ED" w:rsidP="005330ED">
            <w:pPr>
              <w:rPr>
                <w:rFonts w:ascii="Calibri" w:hAnsi="Calibri" w:cs="Calibri"/>
                <w:sz w:val="24"/>
                <w:szCs w:val="24"/>
              </w:rPr>
            </w:pPr>
            <w:r w:rsidRPr="003C10C3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Mense moet ver reis (en meer geld spandeer) net om basiese goedere te koop.</w:t>
            </w:r>
          </w:p>
        </w:tc>
        <w:tc>
          <w:tcPr>
            <w:tcW w:w="2268" w:type="dxa"/>
          </w:tcPr>
          <w:p w14:paraId="762603B4" w14:textId="1E65EB24" w:rsidR="005330ED" w:rsidRPr="00F02FF8" w:rsidRDefault="005330ED" w:rsidP="005330ED">
            <w:pPr>
              <w:rPr>
                <w:rFonts w:ascii="Calibri" w:hAnsi="Calibri" w:cs="Calibri"/>
                <w:sz w:val="24"/>
                <w:szCs w:val="24"/>
              </w:rPr>
            </w:pPr>
            <w:r w:rsidRPr="003C10C3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Alle gemeenskapslede.</w:t>
            </w:r>
          </w:p>
        </w:tc>
        <w:tc>
          <w:tcPr>
            <w:tcW w:w="2152" w:type="dxa"/>
          </w:tcPr>
          <w:p w14:paraId="037BD825" w14:textId="77777777" w:rsidR="005330ED" w:rsidRDefault="005330ED" w:rsidP="005330ED">
            <w:pPr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r w:rsidRPr="003C10C3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Entrepreneur/</w:t>
            </w:r>
          </w:p>
          <w:p w14:paraId="27205D1E" w14:textId="24E95AF0" w:rsidR="005330ED" w:rsidRPr="00F02FF8" w:rsidRDefault="00E564B8" w:rsidP="005330E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w</w:t>
            </w:r>
            <w:r w:rsidR="005330ED" w:rsidRPr="003C10C3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inkelbestuurder</w:t>
            </w:r>
          </w:p>
        </w:tc>
      </w:tr>
    </w:tbl>
    <w:p w14:paraId="5D433143" w14:textId="77777777" w:rsidR="00837305" w:rsidRDefault="00837305"/>
    <w:p w14:paraId="0AC9B346" w14:textId="77777777" w:rsidR="00837305" w:rsidRPr="00BA3C4D" w:rsidRDefault="00837305" w:rsidP="00837305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BA3C4D">
        <w:rPr>
          <w:rFonts w:ascii="Calibri" w:hAnsi="Calibri" w:cs="Calibri"/>
          <w:b/>
          <w:bCs/>
          <w:sz w:val="24"/>
          <w:szCs w:val="24"/>
          <w:highlight w:val="yellow"/>
        </w:rPr>
        <w:t>→ Leerders kan verskillende reaksies op hierdie aktiwiteit hê.</w:t>
      </w:r>
    </w:p>
    <w:tbl>
      <w:tblPr>
        <w:tblStyle w:val="TableGrid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0"/>
        <w:gridCol w:w="9355"/>
      </w:tblGrid>
      <w:tr w:rsidR="00E67B92" w:rsidRPr="00F02FF8" w14:paraId="77401FA3" w14:textId="77777777" w:rsidTr="00837305">
        <w:trPr>
          <w:trHeight w:val="704"/>
        </w:trPr>
        <w:tc>
          <w:tcPr>
            <w:tcW w:w="1130" w:type="dxa"/>
            <w:vAlign w:val="bottom"/>
          </w:tcPr>
          <w:p w14:paraId="17F2FBEB" w14:textId="77777777" w:rsidR="00E67B92" w:rsidRPr="00F02FF8" w:rsidRDefault="00E67B92" w:rsidP="009A3A56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F02FF8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58242" behindDoc="0" locked="0" layoutInCell="1" hidden="0" allowOverlap="1" wp14:anchorId="720AB0DD" wp14:editId="1F3009D8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287794203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55" w:type="dxa"/>
          </w:tcPr>
          <w:p w14:paraId="7B59E0F5" w14:textId="47CB7E69" w:rsidR="00E67B92" w:rsidRPr="00F02FF8" w:rsidRDefault="00E67B92" w:rsidP="009A3A56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</w:pPr>
          </w:p>
          <w:p w14:paraId="11A90601" w14:textId="01407969" w:rsidR="00E67B92" w:rsidRPr="00F02FF8" w:rsidRDefault="00E67B92" w:rsidP="009A3A56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F02FF8">
              <w:rPr>
                <w:rFonts w:ascii="Calibri" w:eastAsia="Calibri" w:hAnsi="Calibri" w:cs="Calibri"/>
                <w:b/>
                <w:sz w:val="28"/>
                <w:szCs w:val="28"/>
              </w:rPr>
              <w:t>Aktiwiteit 3: Werk- en Gemeenskapsbehoeftes</w:t>
            </w:r>
          </w:p>
          <w:p w14:paraId="1C58018C" w14:textId="77777777" w:rsidR="00E67B92" w:rsidRPr="00F02FF8" w:rsidRDefault="00E67B92" w:rsidP="009A3A56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F02FF8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F02FF8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1DBA87A8" w14:textId="77777777" w:rsidR="00042379" w:rsidRPr="00F02FF8" w:rsidRDefault="00042379"/>
    <w:p w14:paraId="73900A29" w14:textId="04EDACC6" w:rsidR="00042379" w:rsidRPr="00F02FF8" w:rsidRDefault="00D3444A" w:rsidP="00042379">
      <w:pPr>
        <w:rPr>
          <w:rFonts w:ascii="Calibri" w:eastAsia="Livvic" w:hAnsi="Calibri" w:cs="Calibri"/>
          <w:sz w:val="24"/>
          <w:szCs w:val="24"/>
        </w:rPr>
      </w:pPr>
      <w:r w:rsidRPr="00F02FF8">
        <w:rPr>
          <w:rFonts w:ascii="Calibri" w:eastAsia="Livvic" w:hAnsi="Calibri" w:cs="Calibri"/>
          <w:sz w:val="24"/>
          <w:szCs w:val="24"/>
        </w:rPr>
        <w:t>Bestudeer die prent hieronder en beantwoord die vrae wat volg.</w:t>
      </w:r>
    </w:p>
    <w:p w14:paraId="301A4A40" w14:textId="77777777" w:rsidR="00082704" w:rsidRPr="00F02FF8" w:rsidRDefault="00082704" w:rsidP="00042379">
      <w:pPr>
        <w:rPr>
          <w:rFonts w:ascii="Calibri" w:eastAsia="Livvic" w:hAnsi="Calibri" w:cs="Calibri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7"/>
      </w:tblGrid>
      <w:tr w:rsidR="00D3444A" w:rsidRPr="00F02FF8" w14:paraId="30E3DF16" w14:textId="77777777" w:rsidTr="00D3444A">
        <w:tc>
          <w:tcPr>
            <w:tcW w:w="10457" w:type="dxa"/>
          </w:tcPr>
          <w:p w14:paraId="0CED168D" w14:textId="3424F29B" w:rsidR="000B7368" w:rsidRDefault="00082704" w:rsidP="008B2C4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02FF8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Gesondheidsorg, werk en gemeenskapsbehoeftes</w:t>
            </w:r>
          </w:p>
          <w:p w14:paraId="1678D900" w14:textId="31D5BB9D" w:rsidR="00621EE7" w:rsidRPr="00F02FF8" w:rsidRDefault="00A525A4" w:rsidP="008B2C47">
            <w:pPr>
              <w:jc w:val="center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5E999B36" wp14:editId="03039146">
                  <wp:extent cx="5419725" cy="3048109"/>
                  <wp:effectExtent l="0" t="0" r="0" b="0"/>
                  <wp:docPr id="19381517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7291" cy="3057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86792F" w14:textId="0BA8A65F" w:rsidR="000B7368" w:rsidRPr="00F02FF8" w:rsidRDefault="00730367" w:rsidP="000B7368">
            <w:pPr>
              <w:jc w:val="right"/>
              <w:rPr>
                <w:rFonts w:ascii="Calibri" w:eastAsia="Livvic" w:hAnsi="Calibri" w:cs="Calibri"/>
                <w:i/>
                <w:iCs/>
                <w:sz w:val="20"/>
                <w:szCs w:val="20"/>
              </w:rPr>
            </w:pPr>
            <w:r w:rsidRPr="00F02FF8">
              <w:rPr>
                <w:rFonts w:ascii="Calibri" w:eastAsia="Livvic" w:hAnsi="Calibri" w:cs="Calibri"/>
                <w:i/>
                <w:iCs/>
                <w:sz w:val="20"/>
                <w:szCs w:val="20"/>
              </w:rPr>
              <w:t xml:space="preserve">[Beeld gegenereer deur ChatGPT, OpenAI, </w:t>
            </w:r>
            <w:r w:rsidR="00E67B92">
              <w:rPr>
                <w:rFonts w:ascii="Calibri" w:eastAsia="Livvic" w:hAnsi="Calibri" w:cs="Calibri"/>
                <w:i/>
                <w:iCs/>
                <w:sz w:val="20"/>
                <w:szCs w:val="20"/>
              </w:rPr>
              <w:t>Toegangsdatum</w:t>
            </w:r>
            <w:r w:rsidRPr="00F02FF8">
              <w:rPr>
                <w:rFonts w:ascii="Calibri" w:eastAsia="Livvic" w:hAnsi="Calibri" w:cs="Calibri"/>
                <w:i/>
                <w:iCs/>
                <w:sz w:val="20"/>
                <w:szCs w:val="20"/>
              </w:rPr>
              <w:t>: 7 Maart 2026]</w:t>
            </w:r>
          </w:p>
        </w:tc>
      </w:tr>
    </w:tbl>
    <w:p w14:paraId="35D33777" w14:textId="77777777" w:rsidR="00A525A4" w:rsidRDefault="00A525A4" w:rsidP="002D6E28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Calibri" w:eastAsia="Livvic" w:hAnsi="Calibri" w:cs="Calibri"/>
          <w:sz w:val="24"/>
          <w:szCs w:val="24"/>
        </w:rPr>
      </w:pPr>
    </w:p>
    <w:p w14:paraId="12E29796" w14:textId="09EBCAE4" w:rsidR="00517D18" w:rsidRPr="00910A68" w:rsidRDefault="00D3444A" w:rsidP="002D6E28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Calibri" w:eastAsia="Livvic" w:hAnsi="Calibri" w:cs="Calibri"/>
          <w:sz w:val="24"/>
          <w:szCs w:val="24"/>
        </w:rPr>
      </w:pPr>
      <w:r w:rsidRPr="00F02FF8">
        <w:rPr>
          <w:rFonts w:ascii="Calibri" w:eastAsia="Livvic" w:hAnsi="Calibri" w:cs="Calibri"/>
          <w:sz w:val="24"/>
          <w:szCs w:val="24"/>
        </w:rPr>
        <w:t>1.</w:t>
      </w:r>
      <w:r w:rsidRPr="00F02FF8">
        <w:rPr>
          <w:rFonts w:ascii="Calibri" w:eastAsia="Livvic" w:hAnsi="Calibri" w:cs="Calibri"/>
          <w:sz w:val="24"/>
          <w:szCs w:val="24"/>
        </w:rPr>
        <w:tab/>
      </w:r>
      <w:r w:rsidR="002D6E28" w:rsidRPr="00910A68">
        <w:rPr>
          <w:rFonts w:ascii="Calibri" w:eastAsia="Livvic" w:hAnsi="Calibri" w:cs="Calibri"/>
          <w:sz w:val="24"/>
          <w:szCs w:val="24"/>
        </w:rPr>
        <w:t xml:space="preserve">Verduidelik hoe die verpleegster se daaglikse werk 'n sosiale behoefte </w:t>
      </w:r>
      <w:r w:rsidR="00517D18" w:rsidRPr="00910A68">
        <w:rPr>
          <w:rFonts w:ascii="Calibri" w:eastAsia="Livvic" w:hAnsi="Calibri" w:cs="Calibri"/>
          <w:sz w:val="24"/>
          <w:szCs w:val="24"/>
        </w:rPr>
        <w:t xml:space="preserve">vir </w:t>
      </w:r>
      <w:r w:rsidR="002D6E28" w:rsidRPr="00910A68">
        <w:rPr>
          <w:rFonts w:ascii="Calibri" w:eastAsia="Livvic" w:hAnsi="Calibri" w:cs="Calibri"/>
          <w:sz w:val="24"/>
          <w:szCs w:val="24"/>
        </w:rPr>
        <w:t xml:space="preserve">die mense in haar </w:t>
      </w:r>
    </w:p>
    <w:p w14:paraId="4DF4F5B8" w14:textId="56799D68" w:rsidR="00042379" w:rsidRPr="00F02FF8" w:rsidRDefault="002D6E28" w:rsidP="00517D18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Livvic" w:hAnsi="Calibri" w:cs="Calibri"/>
          <w:sz w:val="24"/>
          <w:szCs w:val="24"/>
        </w:rPr>
      </w:pPr>
      <w:r w:rsidRPr="00910A68">
        <w:rPr>
          <w:rFonts w:ascii="Calibri" w:eastAsia="Livvic" w:hAnsi="Calibri" w:cs="Calibri"/>
          <w:sz w:val="24"/>
          <w:szCs w:val="24"/>
        </w:rPr>
        <w:t xml:space="preserve">buurt </w:t>
      </w:r>
      <w:r w:rsidR="00A864E0" w:rsidRPr="00910A68">
        <w:rPr>
          <w:rFonts w:ascii="Calibri" w:eastAsia="Livvic" w:hAnsi="Calibri" w:cs="Calibri"/>
          <w:sz w:val="24"/>
          <w:szCs w:val="24"/>
        </w:rPr>
        <w:t xml:space="preserve">kan </w:t>
      </w:r>
      <w:r w:rsidR="00517D18" w:rsidRPr="00910A68">
        <w:rPr>
          <w:rFonts w:ascii="Calibri" w:eastAsia="Livvic" w:hAnsi="Calibri" w:cs="Calibri"/>
          <w:sz w:val="24"/>
          <w:szCs w:val="24"/>
        </w:rPr>
        <w:t>aanspreek</w:t>
      </w:r>
      <w:r w:rsidRPr="00910A68">
        <w:rPr>
          <w:rFonts w:ascii="Calibri" w:eastAsia="Livvic" w:hAnsi="Calibri" w:cs="Calibri"/>
          <w:sz w:val="24"/>
          <w:szCs w:val="24"/>
        </w:rPr>
        <w:t>.</w:t>
      </w:r>
      <w:r w:rsidR="0074027F" w:rsidRPr="00F02FF8">
        <w:rPr>
          <w:rFonts w:ascii="Calibri" w:eastAsia="Livvic" w:hAnsi="Calibri" w:cs="Calibri"/>
          <w:sz w:val="24"/>
          <w:szCs w:val="24"/>
        </w:rPr>
        <w:tab/>
      </w:r>
      <w:r w:rsidR="0074027F" w:rsidRPr="00F02FF8">
        <w:rPr>
          <w:rFonts w:ascii="Calibri" w:eastAsia="Livvic" w:hAnsi="Calibri" w:cs="Calibri"/>
          <w:sz w:val="24"/>
          <w:szCs w:val="24"/>
        </w:rPr>
        <w:tab/>
      </w:r>
      <w:r w:rsidR="005E6180" w:rsidRPr="00F02FF8">
        <w:rPr>
          <w:rFonts w:ascii="Calibri" w:eastAsia="Livvic" w:hAnsi="Calibri" w:cs="Calibri"/>
          <w:sz w:val="24"/>
          <w:szCs w:val="24"/>
        </w:rPr>
        <w:tab/>
      </w:r>
      <w:r w:rsidR="005E6180" w:rsidRPr="00F02FF8">
        <w:rPr>
          <w:rFonts w:ascii="Calibri" w:eastAsia="Livvic" w:hAnsi="Calibri" w:cs="Calibri"/>
          <w:sz w:val="24"/>
          <w:szCs w:val="24"/>
        </w:rPr>
        <w:tab/>
      </w:r>
      <w:r w:rsidR="00F86663" w:rsidRPr="00F02FF8">
        <w:rPr>
          <w:rFonts w:ascii="Calibri" w:eastAsia="Livvic" w:hAnsi="Calibri" w:cs="Calibri"/>
          <w:sz w:val="24"/>
          <w:szCs w:val="24"/>
        </w:rPr>
        <w:t xml:space="preserve">     </w:t>
      </w:r>
      <w:r w:rsidR="00473B3B" w:rsidRPr="00F02FF8">
        <w:rPr>
          <w:rFonts w:ascii="Calibri" w:eastAsia="Livvic" w:hAnsi="Calibri" w:cs="Calibri"/>
          <w:sz w:val="24"/>
          <w:szCs w:val="24"/>
        </w:rPr>
        <w:tab/>
      </w:r>
      <w:r w:rsidRPr="00F02FF8">
        <w:rPr>
          <w:rFonts w:ascii="Calibri" w:eastAsia="Livvic" w:hAnsi="Calibri" w:cs="Calibri"/>
          <w:sz w:val="24"/>
          <w:szCs w:val="24"/>
        </w:rPr>
        <w:tab/>
      </w:r>
      <w:r w:rsidRPr="00F02FF8">
        <w:rPr>
          <w:rFonts w:ascii="Calibri" w:eastAsia="Livvic" w:hAnsi="Calibri" w:cs="Calibri"/>
          <w:sz w:val="24"/>
          <w:szCs w:val="24"/>
        </w:rPr>
        <w:tab/>
      </w:r>
      <w:r w:rsidRPr="00F02FF8">
        <w:rPr>
          <w:rFonts w:ascii="Calibri" w:eastAsia="Livvic" w:hAnsi="Calibri" w:cs="Calibri"/>
          <w:sz w:val="24"/>
          <w:szCs w:val="24"/>
        </w:rPr>
        <w:tab/>
      </w:r>
      <w:r w:rsidRPr="00F02FF8">
        <w:rPr>
          <w:rFonts w:ascii="Calibri" w:eastAsia="Livvic" w:hAnsi="Calibri" w:cs="Calibri"/>
          <w:sz w:val="24"/>
          <w:szCs w:val="24"/>
        </w:rPr>
        <w:tab/>
      </w:r>
      <w:r w:rsidRPr="00F02FF8">
        <w:rPr>
          <w:rFonts w:ascii="Calibri" w:eastAsia="Livvic" w:hAnsi="Calibri" w:cs="Calibri"/>
          <w:sz w:val="24"/>
          <w:szCs w:val="24"/>
        </w:rPr>
        <w:tab/>
        <w:t xml:space="preserve">  </w:t>
      </w:r>
      <w:r w:rsidR="00517D18">
        <w:rPr>
          <w:rFonts w:ascii="Calibri" w:eastAsia="Livvic" w:hAnsi="Calibri" w:cs="Calibri"/>
          <w:sz w:val="24"/>
          <w:szCs w:val="24"/>
        </w:rPr>
        <w:t xml:space="preserve"> </w:t>
      </w:r>
      <w:r w:rsidRPr="00F02FF8">
        <w:rPr>
          <w:rFonts w:ascii="Calibri" w:eastAsia="Livvic" w:hAnsi="Calibri" w:cs="Calibri"/>
          <w:sz w:val="24"/>
          <w:szCs w:val="24"/>
        </w:rPr>
        <w:t>(1 × 2) (2)</w:t>
      </w:r>
    </w:p>
    <w:p w14:paraId="6DBD54C3" w14:textId="77777777" w:rsidR="00923321" w:rsidRDefault="00923321" w:rsidP="0092332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Calibri" w:eastAsia="Livvic" w:hAnsi="Calibri" w:cs="Calibri"/>
          <w:sz w:val="24"/>
          <w:szCs w:val="24"/>
        </w:rPr>
      </w:pPr>
    </w:p>
    <w:p w14:paraId="42945778" w14:textId="26177A58" w:rsidR="00923321" w:rsidRPr="00E202D9" w:rsidRDefault="00923321" w:rsidP="0092332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E202D9">
        <w:rPr>
          <w:rFonts w:ascii="Calibri" w:eastAsia="Livvic" w:hAnsi="Calibri" w:cs="Calibri"/>
          <w:b/>
          <w:bCs/>
          <w:sz w:val="24"/>
          <w:szCs w:val="24"/>
          <w:highlight w:val="yellow"/>
        </w:rPr>
        <w:t>Dit kan...</w:t>
      </w:r>
    </w:p>
    <w:p w14:paraId="19330D59" w14:textId="329249E8" w:rsidR="00B654E8" w:rsidRPr="00B654E8" w:rsidRDefault="00B654E8" w:rsidP="00B654E8">
      <w:pPr>
        <w:pStyle w:val="ListParagraph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B654E8">
        <w:rPr>
          <w:rFonts w:ascii="Calibri" w:eastAsia="Livvic" w:hAnsi="Calibri" w:cs="Calibri"/>
          <w:b/>
          <w:bCs/>
          <w:sz w:val="24"/>
          <w:szCs w:val="24"/>
          <w:highlight w:val="yellow"/>
        </w:rPr>
        <w:t>behandeling/mediese sorg aan mense wat siek/beseer is, bied</w:t>
      </w:r>
      <w:r w:rsidR="00015956">
        <w:rPr>
          <w:rFonts w:ascii="Calibri" w:eastAsia="Livvic" w:hAnsi="Calibri" w:cs="Calibri"/>
          <w:b/>
          <w:bCs/>
          <w:sz w:val="24"/>
          <w:szCs w:val="24"/>
          <w:highlight w:val="yellow"/>
        </w:rPr>
        <w:t>,</w:t>
      </w:r>
      <w:r w:rsidRPr="00B654E8">
        <w:rPr>
          <w:rFonts w:ascii="Calibri" w:eastAsia="Livvic" w:hAnsi="Calibri" w:cs="Calibri"/>
          <w:b/>
          <w:bCs/>
          <w:sz w:val="24"/>
          <w:szCs w:val="24"/>
          <w:highlight w:val="yellow"/>
        </w:rPr>
        <w:t xml:space="preserve"> (</w:t>
      </w:r>
      <w:r w:rsidRPr="00B654E8">
        <w:rPr>
          <w:rFonts w:ascii="Segoe UI Symbol" w:eastAsia="Livvic" w:hAnsi="Segoe UI Symbol" w:cs="Segoe UI Symbol"/>
          <w:b/>
          <w:bCs/>
          <w:sz w:val="24"/>
          <w:szCs w:val="24"/>
          <w:highlight w:val="yellow"/>
        </w:rPr>
        <w:t>🗸</w:t>
      </w:r>
      <w:r w:rsidRPr="00B654E8">
        <w:rPr>
          <w:rFonts w:ascii="Calibri" w:eastAsia="Livvic" w:hAnsi="Calibri" w:cs="Calibri"/>
          <w:b/>
          <w:bCs/>
          <w:sz w:val="24"/>
          <w:szCs w:val="24"/>
          <w:highlight w:val="yellow"/>
        </w:rPr>
        <w:t xml:space="preserve">) wat </w:t>
      </w:r>
      <w:r w:rsidR="007635B3">
        <w:rPr>
          <w:rFonts w:ascii="Calibri" w:eastAsia="Livvic" w:hAnsi="Calibri" w:cs="Calibri"/>
          <w:b/>
          <w:bCs/>
          <w:sz w:val="24"/>
          <w:szCs w:val="24"/>
          <w:highlight w:val="yellow"/>
        </w:rPr>
        <w:t xml:space="preserve">kan </w:t>
      </w:r>
      <w:r w:rsidRPr="00B654E8">
        <w:rPr>
          <w:rFonts w:ascii="Calibri" w:eastAsia="Livvic" w:hAnsi="Calibri" w:cs="Calibri"/>
          <w:b/>
          <w:bCs/>
          <w:sz w:val="24"/>
          <w:szCs w:val="24"/>
          <w:highlight w:val="yellow"/>
        </w:rPr>
        <w:t>help om hul gesondheid/welstand in die gemeenskap te verbeter. (</w:t>
      </w:r>
      <w:r w:rsidRPr="00B654E8">
        <w:rPr>
          <w:rFonts w:ascii="Segoe UI Symbol" w:eastAsia="Livvic" w:hAnsi="Segoe UI Symbol" w:cs="Segoe UI Symbol"/>
          <w:b/>
          <w:bCs/>
          <w:sz w:val="24"/>
          <w:szCs w:val="24"/>
          <w:highlight w:val="yellow"/>
        </w:rPr>
        <w:t>🗸</w:t>
      </w:r>
      <w:r w:rsidRPr="00B654E8">
        <w:rPr>
          <w:rFonts w:ascii="Calibri" w:eastAsia="Livvic" w:hAnsi="Calibri" w:cs="Calibri"/>
          <w:b/>
          <w:bCs/>
          <w:sz w:val="24"/>
          <w:szCs w:val="24"/>
          <w:highlight w:val="yellow"/>
        </w:rPr>
        <w:t>)</w:t>
      </w:r>
      <w:r w:rsidR="00015956">
        <w:rPr>
          <w:rFonts w:ascii="Calibri" w:eastAsia="Livvic" w:hAnsi="Calibri" w:cs="Calibri"/>
          <w:b/>
          <w:bCs/>
          <w:sz w:val="24"/>
          <w:szCs w:val="24"/>
          <w:highlight w:val="yellow"/>
        </w:rPr>
        <w:t xml:space="preserve"> </w:t>
      </w:r>
    </w:p>
    <w:p w14:paraId="5693DA09" w14:textId="34989BB7" w:rsidR="00B654E8" w:rsidRPr="00B654E8" w:rsidRDefault="00B654E8" w:rsidP="00B654E8">
      <w:pPr>
        <w:pStyle w:val="ListParagraph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B654E8">
        <w:rPr>
          <w:rFonts w:ascii="Calibri" w:eastAsia="Livvic" w:hAnsi="Calibri" w:cs="Calibri"/>
          <w:b/>
          <w:bCs/>
          <w:sz w:val="24"/>
          <w:szCs w:val="24"/>
          <w:highlight w:val="yellow"/>
        </w:rPr>
        <w:t>ondersteuning/behandeling aan gemeenskapslede bied</w:t>
      </w:r>
      <w:r w:rsidR="007635B3">
        <w:rPr>
          <w:rFonts w:ascii="Calibri" w:eastAsia="Livvic" w:hAnsi="Calibri" w:cs="Calibri"/>
          <w:b/>
          <w:bCs/>
          <w:sz w:val="24"/>
          <w:szCs w:val="24"/>
          <w:highlight w:val="yellow"/>
        </w:rPr>
        <w:t>,</w:t>
      </w:r>
      <w:r w:rsidRPr="00B654E8">
        <w:rPr>
          <w:rFonts w:ascii="Calibri" w:eastAsia="Livvic" w:hAnsi="Calibri" w:cs="Calibri"/>
          <w:b/>
          <w:bCs/>
          <w:sz w:val="24"/>
          <w:szCs w:val="24"/>
          <w:highlight w:val="yellow"/>
        </w:rPr>
        <w:t xml:space="preserve"> (</w:t>
      </w:r>
      <w:r w:rsidRPr="00B654E8">
        <w:rPr>
          <w:rFonts w:ascii="Segoe UI Symbol" w:eastAsia="Livvic" w:hAnsi="Segoe UI Symbol" w:cs="Segoe UI Symbol"/>
          <w:b/>
          <w:bCs/>
          <w:sz w:val="24"/>
          <w:szCs w:val="24"/>
          <w:highlight w:val="yellow"/>
        </w:rPr>
        <w:t>🗸</w:t>
      </w:r>
      <w:r w:rsidRPr="00B654E8">
        <w:rPr>
          <w:rFonts w:ascii="Calibri" w:eastAsia="Livvic" w:hAnsi="Calibri" w:cs="Calibri"/>
          <w:b/>
          <w:bCs/>
          <w:sz w:val="24"/>
          <w:szCs w:val="24"/>
          <w:highlight w:val="yellow"/>
        </w:rPr>
        <w:t>) wat mense help om te herstel en hul daaglikse aktiwiteite voort te sit. (</w:t>
      </w:r>
      <w:r w:rsidRPr="00B654E8">
        <w:rPr>
          <w:rFonts w:ascii="Segoe UI Symbol" w:eastAsia="Livvic" w:hAnsi="Segoe UI Symbol" w:cs="Segoe UI Symbol"/>
          <w:b/>
          <w:bCs/>
          <w:sz w:val="24"/>
          <w:szCs w:val="24"/>
          <w:highlight w:val="yellow"/>
        </w:rPr>
        <w:t>🗸</w:t>
      </w:r>
      <w:r w:rsidRPr="00B654E8">
        <w:rPr>
          <w:rFonts w:ascii="Calibri" w:eastAsia="Livvic" w:hAnsi="Calibri" w:cs="Calibri"/>
          <w:b/>
          <w:bCs/>
          <w:sz w:val="24"/>
          <w:szCs w:val="24"/>
          <w:highlight w:val="yellow"/>
        </w:rPr>
        <w:t>)</w:t>
      </w:r>
    </w:p>
    <w:p w14:paraId="48B6D35C" w14:textId="5F25E858" w:rsidR="00B654E8" w:rsidRPr="00B654E8" w:rsidRDefault="00B654E8" w:rsidP="00B654E8">
      <w:pPr>
        <w:pStyle w:val="ListParagraph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B654E8">
        <w:rPr>
          <w:rFonts w:ascii="Calibri" w:eastAsia="Livvic" w:hAnsi="Calibri" w:cs="Calibri"/>
          <w:b/>
          <w:bCs/>
          <w:sz w:val="24"/>
          <w:szCs w:val="24"/>
          <w:highlight w:val="yellow"/>
        </w:rPr>
        <w:t xml:space="preserve">’n gesonde leefstyl deur </w:t>
      </w:r>
      <w:r w:rsidR="00A035C9">
        <w:rPr>
          <w:rFonts w:ascii="Calibri" w:eastAsia="Livvic" w:hAnsi="Calibri" w:cs="Calibri"/>
          <w:b/>
          <w:bCs/>
          <w:sz w:val="24"/>
          <w:szCs w:val="24"/>
          <w:highlight w:val="yellow"/>
        </w:rPr>
        <w:t>middel van raad</w:t>
      </w:r>
      <w:r w:rsidRPr="00B654E8">
        <w:rPr>
          <w:rFonts w:ascii="Calibri" w:eastAsia="Livvic" w:hAnsi="Calibri" w:cs="Calibri"/>
          <w:b/>
          <w:bCs/>
          <w:sz w:val="24"/>
          <w:szCs w:val="24"/>
          <w:highlight w:val="yellow"/>
        </w:rPr>
        <w:t>/sorg bevorder</w:t>
      </w:r>
      <w:r w:rsidR="00A035C9">
        <w:rPr>
          <w:rFonts w:ascii="Calibri" w:eastAsia="Livvic" w:hAnsi="Calibri" w:cs="Calibri"/>
          <w:b/>
          <w:bCs/>
          <w:sz w:val="24"/>
          <w:szCs w:val="24"/>
          <w:highlight w:val="yellow"/>
        </w:rPr>
        <w:t>,</w:t>
      </w:r>
      <w:r w:rsidRPr="00B654E8">
        <w:rPr>
          <w:rFonts w:ascii="Calibri" w:eastAsia="Livvic" w:hAnsi="Calibri" w:cs="Calibri"/>
          <w:b/>
          <w:bCs/>
          <w:sz w:val="24"/>
          <w:szCs w:val="24"/>
          <w:highlight w:val="yellow"/>
        </w:rPr>
        <w:t xml:space="preserve"> (</w:t>
      </w:r>
      <w:r w:rsidRPr="00B654E8">
        <w:rPr>
          <w:rFonts w:ascii="Segoe UI Symbol" w:eastAsia="Livvic" w:hAnsi="Segoe UI Symbol" w:cs="Segoe UI Symbol"/>
          <w:b/>
          <w:bCs/>
          <w:sz w:val="24"/>
          <w:szCs w:val="24"/>
          <w:highlight w:val="yellow"/>
        </w:rPr>
        <w:t>🗸</w:t>
      </w:r>
      <w:r w:rsidRPr="00B654E8">
        <w:rPr>
          <w:rFonts w:ascii="Calibri" w:eastAsia="Livvic" w:hAnsi="Calibri" w:cs="Calibri"/>
          <w:b/>
          <w:bCs/>
          <w:sz w:val="24"/>
          <w:szCs w:val="24"/>
          <w:highlight w:val="yellow"/>
        </w:rPr>
        <w:t xml:space="preserve">) wat </w:t>
      </w:r>
      <w:r w:rsidR="00A035C9">
        <w:rPr>
          <w:rFonts w:ascii="Calibri" w:eastAsia="Livvic" w:hAnsi="Calibri" w:cs="Calibri"/>
          <w:b/>
          <w:bCs/>
          <w:sz w:val="24"/>
          <w:szCs w:val="24"/>
          <w:highlight w:val="yellow"/>
        </w:rPr>
        <w:t xml:space="preserve">kan </w:t>
      </w:r>
      <w:r w:rsidRPr="00B654E8">
        <w:rPr>
          <w:rFonts w:ascii="Calibri" w:eastAsia="Livvic" w:hAnsi="Calibri" w:cs="Calibri"/>
          <w:b/>
          <w:bCs/>
          <w:sz w:val="24"/>
          <w:szCs w:val="24"/>
          <w:highlight w:val="yellow"/>
        </w:rPr>
        <w:t>help om siektes te voorkom</w:t>
      </w:r>
      <w:r w:rsidR="00A035C9">
        <w:rPr>
          <w:rFonts w:ascii="Calibri" w:eastAsia="Livvic" w:hAnsi="Calibri" w:cs="Calibri"/>
          <w:b/>
          <w:bCs/>
          <w:sz w:val="24"/>
          <w:szCs w:val="24"/>
          <w:highlight w:val="yellow"/>
        </w:rPr>
        <w:t>/d</w:t>
      </w:r>
      <w:r w:rsidRPr="00B654E8">
        <w:rPr>
          <w:rFonts w:ascii="Calibri" w:eastAsia="Livvic" w:hAnsi="Calibri" w:cs="Calibri"/>
          <w:b/>
          <w:bCs/>
          <w:sz w:val="24"/>
          <w:szCs w:val="24"/>
          <w:highlight w:val="yellow"/>
        </w:rPr>
        <w:t>ie gemeenskap gesonder te hou. (</w:t>
      </w:r>
      <w:r w:rsidRPr="00B654E8">
        <w:rPr>
          <w:rFonts w:ascii="Segoe UI Symbol" w:eastAsia="Livvic" w:hAnsi="Segoe UI Symbol" w:cs="Segoe UI Symbol"/>
          <w:b/>
          <w:bCs/>
          <w:sz w:val="24"/>
          <w:szCs w:val="24"/>
          <w:highlight w:val="yellow"/>
        </w:rPr>
        <w:t>🗸</w:t>
      </w:r>
      <w:r w:rsidRPr="00B654E8">
        <w:rPr>
          <w:rFonts w:ascii="Calibri" w:eastAsia="Livvic" w:hAnsi="Calibri" w:cs="Calibri"/>
          <w:b/>
          <w:bCs/>
          <w:sz w:val="24"/>
          <w:szCs w:val="24"/>
          <w:highlight w:val="yellow"/>
        </w:rPr>
        <w:t>)</w:t>
      </w:r>
    </w:p>
    <w:p w14:paraId="3E0032AC" w14:textId="77777777" w:rsidR="00923321" w:rsidRPr="00871587" w:rsidRDefault="00923321" w:rsidP="00923321">
      <w:pPr>
        <w:widowControl w:val="0"/>
        <w:pBdr>
          <w:top w:val="nil"/>
          <w:left w:val="nil"/>
          <w:bottom w:val="nil"/>
          <w:right w:val="nil"/>
          <w:between w:val="nil"/>
        </w:pBdr>
        <w:ind w:left="774"/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</w:p>
    <w:p w14:paraId="28A4C155" w14:textId="2EA42F81" w:rsidR="00923321" w:rsidRPr="00871587" w:rsidRDefault="00923321" w:rsidP="00923321">
      <w:pPr>
        <w:widowControl w:val="0"/>
        <w:pBdr>
          <w:top w:val="nil"/>
          <w:left w:val="nil"/>
          <w:bottom w:val="nil"/>
          <w:right w:val="nil"/>
          <w:between w:val="nil"/>
        </w:pBdr>
        <w:ind w:left="774"/>
        <w:rPr>
          <w:rFonts w:ascii="Calibri" w:eastAsia="Livvic" w:hAnsi="Calibri" w:cs="Calibri"/>
          <w:b/>
          <w:bCs/>
          <w:i/>
          <w:iCs/>
          <w:sz w:val="24"/>
          <w:szCs w:val="24"/>
          <w:highlight w:val="yellow"/>
        </w:rPr>
      </w:pPr>
      <w:r w:rsidRPr="00871587">
        <w:rPr>
          <w:rFonts w:ascii="Calibri" w:eastAsia="Livvic" w:hAnsi="Calibri" w:cs="Calibri"/>
          <w:b/>
          <w:bCs/>
          <w:i/>
          <w:iCs/>
          <w:sz w:val="24"/>
          <w:szCs w:val="24"/>
          <w:highlight w:val="yellow"/>
        </w:rPr>
        <w:t xml:space="preserve">Enige EEN van </w:t>
      </w:r>
      <w:r w:rsidR="00937F08">
        <w:rPr>
          <w:rFonts w:ascii="Calibri" w:eastAsia="Livvic" w:hAnsi="Calibri" w:cs="Calibri"/>
          <w:b/>
          <w:bCs/>
          <w:i/>
          <w:iCs/>
          <w:sz w:val="24"/>
          <w:szCs w:val="24"/>
          <w:highlight w:val="yellow"/>
        </w:rPr>
        <w:t xml:space="preserve">die </w:t>
      </w:r>
      <w:r w:rsidRPr="00871587">
        <w:rPr>
          <w:rFonts w:ascii="Calibri" w:eastAsia="Livvic" w:hAnsi="Calibri" w:cs="Calibri"/>
          <w:b/>
          <w:bCs/>
          <w:i/>
          <w:iCs/>
          <w:sz w:val="24"/>
          <w:szCs w:val="24"/>
          <w:highlight w:val="yellow"/>
        </w:rPr>
        <w:t>bogenoemde vir TWEE punte</w:t>
      </w:r>
    </w:p>
    <w:p w14:paraId="5399B358" w14:textId="7D2254F7" w:rsidR="00923321" w:rsidRPr="00871587" w:rsidRDefault="00923321" w:rsidP="00923321">
      <w:pPr>
        <w:widowControl w:val="0"/>
        <w:pBdr>
          <w:top w:val="nil"/>
          <w:left w:val="nil"/>
          <w:bottom w:val="nil"/>
          <w:right w:val="nil"/>
          <w:between w:val="nil"/>
        </w:pBdr>
        <w:ind w:left="774"/>
        <w:rPr>
          <w:rFonts w:ascii="Calibri" w:eastAsia="Livvic" w:hAnsi="Calibri" w:cs="Calibri"/>
          <w:i/>
          <w:iCs/>
          <w:sz w:val="24"/>
          <w:szCs w:val="24"/>
        </w:rPr>
      </w:pPr>
      <w:r w:rsidRPr="00871587">
        <w:rPr>
          <w:rFonts w:ascii="Calibri" w:eastAsia="Livvic" w:hAnsi="Calibri" w:cs="Calibri"/>
          <w:i/>
          <w:iCs/>
          <w:sz w:val="24"/>
          <w:szCs w:val="24"/>
          <w:highlight w:val="yellow"/>
        </w:rPr>
        <w:t>(d.w.s. EEN punt vir stelling en EEN punt vir</w:t>
      </w:r>
      <w:r w:rsidR="00937F08">
        <w:rPr>
          <w:rFonts w:ascii="Calibri" w:eastAsia="Livvic" w:hAnsi="Calibri" w:cs="Calibri"/>
          <w:i/>
          <w:iCs/>
          <w:sz w:val="24"/>
          <w:szCs w:val="24"/>
          <w:highlight w:val="yellow"/>
        </w:rPr>
        <w:t xml:space="preserve"> motivering</w:t>
      </w:r>
      <w:r w:rsidRPr="00871587">
        <w:rPr>
          <w:rFonts w:ascii="Calibri" w:eastAsia="Livvic" w:hAnsi="Calibri" w:cs="Calibri"/>
          <w:i/>
          <w:iCs/>
          <w:sz w:val="24"/>
          <w:szCs w:val="24"/>
          <w:highlight w:val="yellow"/>
        </w:rPr>
        <w:t>/verduideliking)</w:t>
      </w:r>
    </w:p>
    <w:p w14:paraId="4A8F7231" w14:textId="4A820C29" w:rsidR="002D7DA0" w:rsidRPr="00F02FF8" w:rsidRDefault="002D7DA0" w:rsidP="0004237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Livvic" w:hAnsi="Calibri" w:cs="Calibri"/>
          <w:sz w:val="24"/>
          <w:szCs w:val="24"/>
        </w:rPr>
      </w:pPr>
    </w:p>
    <w:p w14:paraId="57B87E59" w14:textId="77777777" w:rsidR="0078005A" w:rsidRPr="00F02FF8" w:rsidRDefault="0078005A" w:rsidP="0004237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Livvic" w:hAnsi="Calibri" w:cs="Calibri"/>
          <w:sz w:val="24"/>
          <w:szCs w:val="24"/>
        </w:rPr>
      </w:pPr>
    </w:p>
    <w:p w14:paraId="743B6B59" w14:textId="53E51A68" w:rsidR="004B6630" w:rsidRDefault="0078005A" w:rsidP="0066259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Livvic" w:hAnsi="Calibri" w:cs="Calibri"/>
          <w:sz w:val="24"/>
          <w:szCs w:val="24"/>
        </w:rPr>
      </w:pPr>
      <w:r w:rsidRPr="00F02FF8">
        <w:rPr>
          <w:rFonts w:ascii="Calibri" w:eastAsia="Livvic" w:hAnsi="Calibri" w:cs="Calibri"/>
          <w:sz w:val="24"/>
          <w:szCs w:val="24"/>
        </w:rPr>
        <w:t>2.</w:t>
      </w:r>
      <w:r w:rsidRPr="00F02FF8">
        <w:rPr>
          <w:rFonts w:ascii="Calibri" w:eastAsia="Livvic" w:hAnsi="Calibri" w:cs="Calibri"/>
          <w:sz w:val="24"/>
          <w:szCs w:val="24"/>
        </w:rPr>
        <w:tab/>
      </w:r>
      <w:r w:rsidR="004B6630" w:rsidRPr="004B6630">
        <w:rPr>
          <w:rFonts w:ascii="Calibri" w:eastAsia="Livvic" w:hAnsi="Calibri" w:cs="Calibri"/>
          <w:sz w:val="24"/>
          <w:szCs w:val="24"/>
        </w:rPr>
        <w:t xml:space="preserve">Beskryf hoe ’n </w:t>
      </w:r>
      <w:r w:rsidR="004B6630" w:rsidRPr="001B0350">
        <w:rPr>
          <w:rFonts w:ascii="Calibri" w:eastAsia="Livvic" w:hAnsi="Calibri" w:cs="Calibri"/>
          <w:sz w:val="24"/>
          <w:szCs w:val="24"/>
        </w:rPr>
        <w:t>verpleegster</w:t>
      </w:r>
      <w:r w:rsidR="00A864E0" w:rsidRPr="001B0350">
        <w:rPr>
          <w:rFonts w:ascii="Calibri" w:eastAsia="Livvic" w:hAnsi="Calibri" w:cs="Calibri"/>
          <w:sz w:val="24"/>
          <w:szCs w:val="24"/>
        </w:rPr>
        <w:t xml:space="preserve">, </w:t>
      </w:r>
      <w:r w:rsidR="004B6630" w:rsidRPr="001B0350">
        <w:rPr>
          <w:rFonts w:ascii="Calibri" w:eastAsia="Livvic" w:hAnsi="Calibri" w:cs="Calibri"/>
          <w:sz w:val="24"/>
          <w:szCs w:val="24"/>
        </w:rPr>
        <w:t>wat ’n inkomste</w:t>
      </w:r>
      <w:r w:rsidR="004B6630" w:rsidRPr="004B6630">
        <w:rPr>
          <w:rFonts w:ascii="Calibri" w:eastAsia="Livvic" w:hAnsi="Calibri" w:cs="Calibri"/>
          <w:sz w:val="24"/>
          <w:szCs w:val="24"/>
        </w:rPr>
        <w:t xml:space="preserve"> verdien, indirek ander besighede in die </w:t>
      </w:r>
    </w:p>
    <w:p w14:paraId="711E5F0C" w14:textId="45D4863C" w:rsidR="0078005A" w:rsidRPr="00F02FF8" w:rsidRDefault="004B6630" w:rsidP="004B663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Calibri" w:eastAsia="Livvic" w:hAnsi="Calibri" w:cs="Calibri"/>
          <w:sz w:val="24"/>
          <w:szCs w:val="24"/>
        </w:rPr>
      </w:pPr>
      <w:r w:rsidRPr="004B6630">
        <w:rPr>
          <w:rFonts w:ascii="Calibri" w:eastAsia="Livvic" w:hAnsi="Calibri" w:cs="Calibri"/>
          <w:sz w:val="24"/>
          <w:szCs w:val="24"/>
        </w:rPr>
        <w:t>gemeenskap ondersteun.</w:t>
      </w:r>
      <w:r>
        <w:rPr>
          <w:rFonts w:ascii="Calibri" w:eastAsia="Livvic" w:hAnsi="Calibri" w:cs="Calibri"/>
          <w:sz w:val="24"/>
          <w:szCs w:val="24"/>
        </w:rPr>
        <w:tab/>
      </w:r>
      <w:r>
        <w:rPr>
          <w:rFonts w:ascii="Calibri" w:eastAsia="Livvic" w:hAnsi="Calibri" w:cs="Calibri"/>
          <w:sz w:val="24"/>
          <w:szCs w:val="24"/>
        </w:rPr>
        <w:tab/>
      </w:r>
      <w:r>
        <w:rPr>
          <w:rFonts w:ascii="Calibri" w:eastAsia="Livvic" w:hAnsi="Calibri" w:cs="Calibri"/>
          <w:sz w:val="24"/>
          <w:szCs w:val="24"/>
        </w:rPr>
        <w:tab/>
      </w:r>
      <w:r>
        <w:rPr>
          <w:rFonts w:ascii="Calibri" w:eastAsia="Livvic" w:hAnsi="Calibri" w:cs="Calibri"/>
          <w:sz w:val="24"/>
          <w:szCs w:val="24"/>
        </w:rPr>
        <w:tab/>
      </w:r>
      <w:r>
        <w:rPr>
          <w:rFonts w:ascii="Calibri" w:eastAsia="Livvic" w:hAnsi="Calibri" w:cs="Calibri"/>
          <w:sz w:val="24"/>
          <w:szCs w:val="24"/>
        </w:rPr>
        <w:tab/>
      </w:r>
      <w:r>
        <w:rPr>
          <w:rFonts w:ascii="Calibri" w:eastAsia="Livvic" w:hAnsi="Calibri" w:cs="Calibri"/>
          <w:sz w:val="24"/>
          <w:szCs w:val="24"/>
        </w:rPr>
        <w:tab/>
      </w:r>
      <w:r>
        <w:rPr>
          <w:rFonts w:ascii="Calibri" w:eastAsia="Livvic" w:hAnsi="Calibri" w:cs="Calibri"/>
          <w:sz w:val="24"/>
          <w:szCs w:val="24"/>
        </w:rPr>
        <w:tab/>
      </w:r>
      <w:r>
        <w:rPr>
          <w:rFonts w:ascii="Calibri" w:eastAsia="Livvic" w:hAnsi="Calibri" w:cs="Calibri"/>
          <w:sz w:val="24"/>
          <w:szCs w:val="24"/>
        </w:rPr>
        <w:tab/>
      </w:r>
      <w:r>
        <w:rPr>
          <w:rFonts w:ascii="Calibri" w:eastAsia="Livvic" w:hAnsi="Calibri" w:cs="Calibri"/>
          <w:sz w:val="24"/>
          <w:szCs w:val="24"/>
        </w:rPr>
        <w:tab/>
        <w:t xml:space="preserve">   </w:t>
      </w:r>
      <w:r w:rsidR="000D3A89" w:rsidRPr="00F02FF8">
        <w:rPr>
          <w:rFonts w:ascii="Calibri" w:eastAsia="Livvic" w:hAnsi="Calibri" w:cs="Calibri"/>
          <w:sz w:val="24"/>
          <w:szCs w:val="24"/>
        </w:rPr>
        <w:t>(1 × 2) (2)</w:t>
      </w:r>
      <w:r w:rsidR="00D51831" w:rsidRPr="00F02FF8">
        <w:rPr>
          <w:rFonts w:ascii="Calibri" w:eastAsia="Livvic" w:hAnsi="Calibri" w:cs="Calibri"/>
          <w:sz w:val="24"/>
          <w:szCs w:val="24"/>
        </w:rPr>
        <w:tab/>
      </w:r>
    </w:p>
    <w:p w14:paraId="6E9AD595" w14:textId="77777777" w:rsidR="007B6322" w:rsidRPr="006907A2" w:rsidRDefault="007B6322" w:rsidP="007B632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6907A2">
        <w:rPr>
          <w:rFonts w:ascii="Calibri" w:eastAsia="Livvic" w:hAnsi="Calibri" w:cs="Calibri"/>
          <w:b/>
          <w:bCs/>
          <w:sz w:val="24"/>
          <w:szCs w:val="24"/>
          <w:highlight w:val="yellow"/>
        </w:rPr>
        <w:t>Dit kan...</w:t>
      </w:r>
    </w:p>
    <w:p w14:paraId="5B766296" w14:textId="6A3C2A4C" w:rsidR="00B4113F" w:rsidRPr="006907A2" w:rsidRDefault="00B4113F" w:rsidP="00B4113F">
      <w:pPr>
        <w:pStyle w:val="ListParagraph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6907A2">
        <w:rPr>
          <w:rFonts w:ascii="Calibri" w:eastAsia="Livvic" w:hAnsi="Calibri" w:cs="Calibri"/>
          <w:b/>
          <w:bCs/>
          <w:sz w:val="24"/>
          <w:szCs w:val="24"/>
          <w:highlight w:val="yellow"/>
        </w:rPr>
        <w:t>haar in staat stel om geld by plaaslike winkels te bestee, (</w:t>
      </w:r>
      <w:r w:rsidRPr="006907A2">
        <w:rPr>
          <w:rFonts w:ascii="Segoe UI Symbol" w:eastAsia="Livvic" w:hAnsi="Segoe UI Symbol" w:cs="Segoe UI Symbol"/>
          <w:b/>
          <w:bCs/>
          <w:sz w:val="24"/>
          <w:szCs w:val="24"/>
          <w:highlight w:val="yellow"/>
        </w:rPr>
        <w:t>🗸</w:t>
      </w:r>
      <w:r w:rsidRPr="006907A2">
        <w:rPr>
          <w:rFonts w:ascii="Calibri" w:eastAsia="Livvic" w:hAnsi="Calibri" w:cs="Calibri"/>
          <w:b/>
          <w:bCs/>
          <w:sz w:val="24"/>
          <w:szCs w:val="24"/>
          <w:highlight w:val="yellow"/>
        </w:rPr>
        <w:t xml:space="preserve">) wat daardie winkeleienaars </w:t>
      </w:r>
      <w:r w:rsidR="006907A2" w:rsidRPr="006907A2">
        <w:rPr>
          <w:rFonts w:ascii="Calibri" w:eastAsia="Livvic" w:hAnsi="Calibri" w:cs="Calibri"/>
          <w:b/>
          <w:bCs/>
          <w:sz w:val="24"/>
          <w:szCs w:val="24"/>
          <w:highlight w:val="yellow"/>
        </w:rPr>
        <w:t xml:space="preserve">kan </w:t>
      </w:r>
      <w:r w:rsidRPr="006907A2">
        <w:rPr>
          <w:rFonts w:ascii="Calibri" w:eastAsia="Livvic" w:hAnsi="Calibri" w:cs="Calibri"/>
          <w:b/>
          <w:bCs/>
          <w:sz w:val="24"/>
          <w:szCs w:val="24"/>
          <w:highlight w:val="yellow"/>
        </w:rPr>
        <w:t>help om hul besighede aan die gang te hou</w:t>
      </w:r>
      <w:r w:rsidR="004931A1" w:rsidRPr="006907A2">
        <w:rPr>
          <w:rFonts w:ascii="Calibri" w:eastAsia="Livvic" w:hAnsi="Calibri" w:cs="Calibri"/>
          <w:b/>
          <w:bCs/>
          <w:sz w:val="24"/>
          <w:szCs w:val="24"/>
          <w:highlight w:val="yellow"/>
        </w:rPr>
        <w:t>/</w:t>
      </w:r>
      <w:r w:rsidRPr="006907A2">
        <w:rPr>
          <w:rFonts w:ascii="Calibri" w:eastAsia="Livvic" w:hAnsi="Calibri" w:cs="Calibri"/>
          <w:b/>
          <w:bCs/>
          <w:sz w:val="24"/>
          <w:szCs w:val="24"/>
          <w:highlight w:val="yellow"/>
        </w:rPr>
        <w:t>hul werknemers te betaal. (</w:t>
      </w:r>
      <w:r w:rsidRPr="006907A2">
        <w:rPr>
          <w:rFonts w:ascii="Segoe UI Symbol" w:eastAsia="Livvic" w:hAnsi="Segoe UI Symbol" w:cs="Segoe UI Symbol"/>
          <w:b/>
          <w:bCs/>
          <w:sz w:val="24"/>
          <w:szCs w:val="24"/>
          <w:highlight w:val="yellow"/>
        </w:rPr>
        <w:t>🗸</w:t>
      </w:r>
      <w:r w:rsidRPr="006907A2">
        <w:rPr>
          <w:rFonts w:ascii="Calibri" w:eastAsia="Livvic" w:hAnsi="Calibri" w:cs="Calibri"/>
          <w:b/>
          <w:bCs/>
          <w:sz w:val="24"/>
          <w:szCs w:val="24"/>
          <w:highlight w:val="yellow"/>
        </w:rPr>
        <w:t>)</w:t>
      </w:r>
    </w:p>
    <w:p w14:paraId="67B10974" w14:textId="454B670B" w:rsidR="00B4113F" w:rsidRPr="006907A2" w:rsidRDefault="00B4113F" w:rsidP="00B4113F">
      <w:pPr>
        <w:pStyle w:val="ListParagraph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6907A2">
        <w:rPr>
          <w:rFonts w:ascii="Calibri" w:eastAsia="Livvic" w:hAnsi="Calibri" w:cs="Calibri"/>
          <w:b/>
          <w:bCs/>
          <w:sz w:val="24"/>
          <w:szCs w:val="24"/>
          <w:highlight w:val="yellow"/>
        </w:rPr>
        <w:t>die vraag na goedere</w:t>
      </w:r>
      <w:r w:rsidR="004931A1" w:rsidRPr="006907A2">
        <w:rPr>
          <w:rFonts w:ascii="Calibri" w:eastAsia="Livvic" w:hAnsi="Calibri" w:cs="Calibri"/>
          <w:b/>
          <w:bCs/>
          <w:sz w:val="24"/>
          <w:szCs w:val="24"/>
          <w:highlight w:val="yellow"/>
        </w:rPr>
        <w:t>/</w:t>
      </w:r>
      <w:r w:rsidRPr="006907A2">
        <w:rPr>
          <w:rFonts w:ascii="Calibri" w:eastAsia="Livvic" w:hAnsi="Calibri" w:cs="Calibri"/>
          <w:b/>
          <w:bCs/>
          <w:sz w:val="24"/>
          <w:szCs w:val="24"/>
          <w:highlight w:val="yellow"/>
        </w:rPr>
        <w:t>dienste in die gemeenskap verhoog, (</w:t>
      </w:r>
      <w:r w:rsidRPr="006907A2">
        <w:rPr>
          <w:rFonts w:ascii="Segoe UI Symbol" w:eastAsia="Livvic" w:hAnsi="Segoe UI Symbol" w:cs="Segoe UI Symbol"/>
          <w:b/>
          <w:bCs/>
          <w:sz w:val="24"/>
          <w:szCs w:val="24"/>
          <w:highlight w:val="yellow"/>
        </w:rPr>
        <w:t>🗸</w:t>
      </w:r>
      <w:r w:rsidRPr="006907A2">
        <w:rPr>
          <w:rFonts w:ascii="Calibri" w:eastAsia="Livvic" w:hAnsi="Calibri" w:cs="Calibri"/>
          <w:b/>
          <w:bCs/>
          <w:sz w:val="24"/>
          <w:szCs w:val="24"/>
          <w:highlight w:val="yellow"/>
        </w:rPr>
        <w:t xml:space="preserve">) wat besighede </w:t>
      </w:r>
      <w:r w:rsidR="006907A2" w:rsidRPr="006907A2">
        <w:rPr>
          <w:rFonts w:ascii="Calibri" w:eastAsia="Livvic" w:hAnsi="Calibri" w:cs="Calibri"/>
          <w:b/>
          <w:bCs/>
          <w:sz w:val="24"/>
          <w:szCs w:val="24"/>
          <w:highlight w:val="yellow"/>
        </w:rPr>
        <w:t xml:space="preserve">kan </w:t>
      </w:r>
      <w:r w:rsidRPr="006907A2">
        <w:rPr>
          <w:rFonts w:ascii="Calibri" w:eastAsia="Livvic" w:hAnsi="Calibri" w:cs="Calibri"/>
          <w:b/>
          <w:bCs/>
          <w:sz w:val="24"/>
          <w:szCs w:val="24"/>
          <w:highlight w:val="yellow"/>
        </w:rPr>
        <w:t>help om te groei</w:t>
      </w:r>
      <w:r w:rsidR="006907A2" w:rsidRPr="006907A2">
        <w:rPr>
          <w:rFonts w:ascii="Calibri" w:eastAsia="Livvic" w:hAnsi="Calibri" w:cs="Calibri"/>
          <w:b/>
          <w:bCs/>
          <w:sz w:val="24"/>
          <w:szCs w:val="24"/>
          <w:highlight w:val="yellow"/>
        </w:rPr>
        <w:t>/</w:t>
      </w:r>
      <w:r w:rsidRPr="006907A2">
        <w:rPr>
          <w:rFonts w:ascii="Calibri" w:eastAsia="Livvic" w:hAnsi="Calibri" w:cs="Calibri"/>
          <w:b/>
          <w:bCs/>
          <w:sz w:val="24"/>
          <w:szCs w:val="24"/>
          <w:highlight w:val="yellow"/>
        </w:rPr>
        <w:t>meer mense in diens te neem. (</w:t>
      </w:r>
      <w:r w:rsidRPr="006907A2">
        <w:rPr>
          <w:rFonts w:ascii="Segoe UI Symbol" w:eastAsia="Livvic" w:hAnsi="Segoe UI Symbol" w:cs="Segoe UI Symbol"/>
          <w:b/>
          <w:bCs/>
          <w:sz w:val="24"/>
          <w:szCs w:val="24"/>
          <w:highlight w:val="yellow"/>
        </w:rPr>
        <w:t>🗸</w:t>
      </w:r>
      <w:r w:rsidRPr="006907A2">
        <w:rPr>
          <w:rFonts w:ascii="Calibri" w:eastAsia="Livvic" w:hAnsi="Calibri" w:cs="Calibri"/>
          <w:b/>
          <w:bCs/>
          <w:sz w:val="24"/>
          <w:szCs w:val="24"/>
          <w:highlight w:val="yellow"/>
        </w:rPr>
        <w:t>)</w:t>
      </w:r>
    </w:p>
    <w:p w14:paraId="12713E45" w14:textId="03FE07FC" w:rsidR="00B4113F" w:rsidRPr="006907A2" w:rsidRDefault="00B4113F" w:rsidP="00B4113F">
      <w:pPr>
        <w:pStyle w:val="ListParagraph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6907A2">
        <w:rPr>
          <w:rFonts w:ascii="Calibri" w:eastAsia="Livvic" w:hAnsi="Calibri" w:cs="Calibri"/>
          <w:b/>
          <w:bCs/>
          <w:sz w:val="24"/>
          <w:szCs w:val="24"/>
          <w:highlight w:val="yellow"/>
        </w:rPr>
        <w:t>klein/plaaslike besighede ondersteun, (</w:t>
      </w:r>
      <w:r w:rsidRPr="006907A2">
        <w:rPr>
          <w:rFonts w:ascii="Segoe UI Symbol" w:eastAsia="Livvic" w:hAnsi="Segoe UI Symbol" w:cs="Segoe UI Symbol"/>
          <w:b/>
          <w:bCs/>
          <w:sz w:val="24"/>
          <w:szCs w:val="24"/>
          <w:highlight w:val="yellow"/>
        </w:rPr>
        <w:t>🗸</w:t>
      </w:r>
      <w:r w:rsidRPr="006907A2">
        <w:rPr>
          <w:rFonts w:ascii="Calibri" w:eastAsia="Livvic" w:hAnsi="Calibri" w:cs="Calibri"/>
          <w:b/>
          <w:bCs/>
          <w:sz w:val="24"/>
          <w:szCs w:val="24"/>
          <w:highlight w:val="yellow"/>
        </w:rPr>
        <w:t xml:space="preserve">) wat </w:t>
      </w:r>
      <w:r w:rsidR="006907A2" w:rsidRPr="006907A2">
        <w:rPr>
          <w:rFonts w:ascii="Calibri" w:eastAsia="Livvic" w:hAnsi="Calibri" w:cs="Calibri"/>
          <w:b/>
          <w:bCs/>
          <w:sz w:val="24"/>
          <w:szCs w:val="24"/>
          <w:highlight w:val="yellow"/>
        </w:rPr>
        <w:t xml:space="preserve">kan </w:t>
      </w:r>
      <w:r w:rsidRPr="006907A2">
        <w:rPr>
          <w:rFonts w:ascii="Calibri" w:eastAsia="Livvic" w:hAnsi="Calibri" w:cs="Calibri"/>
          <w:b/>
          <w:bCs/>
          <w:sz w:val="24"/>
          <w:szCs w:val="24"/>
          <w:highlight w:val="yellow"/>
        </w:rPr>
        <w:t>help om die plaaslike ekonomie te versterk. (</w:t>
      </w:r>
      <w:r w:rsidRPr="006907A2">
        <w:rPr>
          <w:rFonts w:ascii="Segoe UI Symbol" w:eastAsia="Livvic" w:hAnsi="Segoe UI Symbol" w:cs="Segoe UI Symbol"/>
          <w:b/>
          <w:bCs/>
          <w:sz w:val="24"/>
          <w:szCs w:val="24"/>
          <w:highlight w:val="yellow"/>
        </w:rPr>
        <w:t>🗸</w:t>
      </w:r>
      <w:r w:rsidRPr="006907A2">
        <w:rPr>
          <w:rFonts w:ascii="Calibri" w:eastAsia="Livvic" w:hAnsi="Calibri" w:cs="Calibri"/>
          <w:b/>
          <w:bCs/>
          <w:sz w:val="24"/>
          <w:szCs w:val="24"/>
          <w:highlight w:val="yellow"/>
        </w:rPr>
        <w:t>)</w:t>
      </w:r>
    </w:p>
    <w:p w14:paraId="6BB2F910" w14:textId="77777777" w:rsidR="007B6322" w:rsidRPr="00490AFA" w:rsidRDefault="007B6322" w:rsidP="007B6322">
      <w:pPr>
        <w:widowControl w:val="0"/>
        <w:pBdr>
          <w:top w:val="nil"/>
          <w:left w:val="nil"/>
          <w:bottom w:val="nil"/>
          <w:right w:val="nil"/>
          <w:between w:val="nil"/>
        </w:pBdr>
        <w:ind w:left="1080"/>
        <w:rPr>
          <w:rFonts w:ascii="Calibri" w:eastAsia="Livvic" w:hAnsi="Calibri" w:cs="Calibri"/>
          <w:sz w:val="24"/>
          <w:szCs w:val="24"/>
          <w:highlight w:val="yellow"/>
        </w:rPr>
      </w:pPr>
    </w:p>
    <w:p w14:paraId="4C09C5E2" w14:textId="6E1C185B" w:rsidR="007B6322" w:rsidRPr="00871587" w:rsidRDefault="007B6322" w:rsidP="007B6322">
      <w:pPr>
        <w:widowControl w:val="0"/>
        <w:pBdr>
          <w:top w:val="nil"/>
          <w:left w:val="nil"/>
          <w:bottom w:val="nil"/>
          <w:right w:val="nil"/>
          <w:between w:val="nil"/>
        </w:pBdr>
        <w:ind w:left="774" w:firstLine="306"/>
        <w:rPr>
          <w:rFonts w:ascii="Calibri" w:eastAsia="Livvic" w:hAnsi="Calibri" w:cs="Calibri"/>
          <w:b/>
          <w:bCs/>
          <w:i/>
          <w:iCs/>
          <w:sz w:val="24"/>
          <w:szCs w:val="24"/>
          <w:highlight w:val="yellow"/>
        </w:rPr>
      </w:pPr>
      <w:r w:rsidRPr="00871587">
        <w:rPr>
          <w:rFonts w:ascii="Calibri" w:eastAsia="Livvic" w:hAnsi="Calibri" w:cs="Calibri"/>
          <w:b/>
          <w:bCs/>
          <w:i/>
          <w:iCs/>
          <w:sz w:val="24"/>
          <w:szCs w:val="24"/>
          <w:highlight w:val="yellow"/>
        </w:rPr>
        <w:t xml:space="preserve">Enige EEN van </w:t>
      </w:r>
      <w:r w:rsidR="00937F08">
        <w:rPr>
          <w:rFonts w:ascii="Calibri" w:eastAsia="Livvic" w:hAnsi="Calibri" w:cs="Calibri"/>
          <w:b/>
          <w:bCs/>
          <w:i/>
          <w:iCs/>
          <w:sz w:val="24"/>
          <w:szCs w:val="24"/>
          <w:highlight w:val="yellow"/>
        </w:rPr>
        <w:t xml:space="preserve">die </w:t>
      </w:r>
      <w:r w:rsidRPr="00871587">
        <w:rPr>
          <w:rFonts w:ascii="Calibri" w:eastAsia="Livvic" w:hAnsi="Calibri" w:cs="Calibri"/>
          <w:b/>
          <w:bCs/>
          <w:i/>
          <w:iCs/>
          <w:sz w:val="24"/>
          <w:szCs w:val="24"/>
          <w:highlight w:val="yellow"/>
        </w:rPr>
        <w:t>bogenoemde vir TWEE punte</w:t>
      </w:r>
    </w:p>
    <w:p w14:paraId="2DF95EAC" w14:textId="43C772A0" w:rsidR="007B6322" w:rsidRPr="00871587" w:rsidRDefault="007B6322" w:rsidP="007B6322">
      <w:pPr>
        <w:widowControl w:val="0"/>
        <w:pBdr>
          <w:top w:val="nil"/>
          <w:left w:val="nil"/>
          <w:bottom w:val="nil"/>
          <w:right w:val="nil"/>
          <w:between w:val="nil"/>
        </w:pBdr>
        <w:ind w:left="774" w:firstLine="306"/>
        <w:rPr>
          <w:rFonts w:ascii="Calibri" w:eastAsia="Livvic" w:hAnsi="Calibri" w:cs="Calibri"/>
          <w:i/>
          <w:iCs/>
          <w:sz w:val="24"/>
          <w:szCs w:val="24"/>
        </w:rPr>
      </w:pPr>
      <w:r w:rsidRPr="00871587">
        <w:rPr>
          <w:rFonts w:ascii="Calibri" w:eastAsia="Livvic" w:hAnsi="Calibri" w:cs="Calibri"/>
          <w:i/>
          <w:iCs/>
          <w:sz w:val="24"/>
          <w:szCs w:val="24"/>
          <w:highlight w:val="yellow"/>
        </w:rPr>
        <w:t xml:space="preserve">(d.w.s. EEN punt vir stelling en EEN punt vir </w:t>
      </w:r>
      <w:r w:rsidR="00937F08">
        <w:rPr>
          <w:rFonts w:ascii="Calibri" w:eastAsia="Livvic" w:hAnsi="Calibri" w:cs="Calibri"/>
          <w:i/>
          <w:iCs/>
          <w:sz w:val="24"/>
          <w:szCs w:val="24"/>
          <w:highlight w:val="yellow"/>
        </w:rPr>
        <w:t>motivering</w:t>
      </w:r>
      <w:r w:rsidRPr="00871587">
        <w:rPr>
          <w:rFonts w:ascii="Calibri" w:eastAsia="Livvic" w:hAnsi="Calibri" w:cs="Calibri"/>
          <w:i/>
          <w:iCs/>
          <w:sz w:val="24"/>
          <w:szCs w:val="24"/>
          <w:highlight w:val="yellow"/>
        </w:rPr>
        <w:t>/verduideliking)</w:t>
      </w:r>
    </w:p>
    <w:p w14:paraId="2D55304D" w14:textId="77777777" w:rsidR="0074027F" w:rsidRPr="00F02FF8" w:rsidRDefault="0074027F" w:rsidP="0074027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Livvic" w:hAnsi="Calibri" w:cs="Calibri"/>
          <w:sz w:val="24"/>
          <w:szCs w:val="24"/>
        </w:rPr>
      </w:pPr>
    </w:p>
    <w:p w14:paraId="701A00C6" w14:textId="77777777" w:rsidR="00CF0BEE" w:rsidRPr="000B0D33" w:rsidRDefault="00FA46C1" w:rsidP="00EA716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Livvic" w:hAnsi="Calibri" w:cs="Calibri"/>
          <w:sz w:val="24"/>
          <w:szCs w:val="24"/>
        </w:rPr>
      </w:pPr>
      <w:r w:rsidRPr="00F02FF8">
        <w:rPr>
          <w:rFonts w:ascii="Calibri" w:eastAsia="Livvic" w:hAnsi="Calibri" w:cs="Calibri"/>
          <w:sz w:val="24"/>
          <w:szCs w:val="24"/>
        </w:rPr>
        <w:t>3.</w:t>
      </w:r>
      <w:r w:rsidRPr="00F02FF8">
        <w:rPr>
          <w:rFonts w:ascii="Calibri" w:eastAsia="Livvic" w:hAnsi="Calibri" w:cs="Calibri"/>
          <w:sz w:val="24"/>
          <w:szCs w:val="24"/>
        </w:rPr>
        <w:tab/>
      </w:r>
      <w:bookmarkStart w:id="0" w:name="_Hlk226908447"/>
      <w:r w:rsidR="00EA7162">
        <w:rPr>
          <w:rFonts w:ascii="Calibri" w:eastAsia="Livvic" w:hAnsi="Calibri" w:cs="Calibri"/>
          <w:sz w:val="24"/>
          <w:szCs w:val="24"/>
        </w:rPr>
        <w:t xml:space="preserve">Noem </w:t>
      </w:r>
      <w:r w:rsidR="004F7820" w:rsidRPr="000B0D33">
        <w:rPr>
          <w:rFonts w:ascii="Calibri" w:eastAsia="Livvic" w:hAnsi="Calibri" w:cs="Calibri"/>
          <w:sz w:val="24"/>
          <w:szCs w:val="24"/>
        </w:rPr>
        <w:t>TWEE</w:t>
      </w:r>
      <w:r w:rsidR="00EA7162" w:rsidRPr="000B0D33">
        <w:rPr>
          <w:rFonts w:ascii="Calibri" w:eastAsia="Livvic" w:hAnsi="Calibri" w:cs="Calibri"/>
          <w:sz w:val="24"/>
          <w:szCs w:val="24"/>
        </w:rPr>
        <w:t xml:space="preserve"> manier</w:t>
      </w:r>
      <w:r w:rsidR="004F7820" w:rsidRPr="000B0D33">
        <w:rPr>
          <w:rFonts w:ascii="Calibri" w:eastAsia="Livvic" w:hAnsi="Calibri" w:cs="Calibri"/>
          <w:sz w:val="24"/>
          <w:szCs w:val="24"/>
        </w:rPr>
        <w:t>e</w:t>
      </w:r>
      <w:r w:rsidR="00EA7162" w:rsidRPr="000B0D33">
        <w:rPr>
          <w:rFonts w:ascii="Calibri" w:eastAsia="Livvic" w:hAnsi="Calibri" w:cs="Calibri"/>
          <w:sz w:val="24"/>
          <w:szCs w:val="24"/>
        </w:rPr>
        <w:t xml:space="preserve"> waarop die belasting wat </w:t>
      </w:r>
      <w:r w:rsidR="004F7820" w:rsidRPr="000B0D33">
        <w:rPr>
          <w:rFonts w:ascii="Calibri" w:eastAsia="Livvic" w:hAnsi="Calibri" w:cs="Calibri"/>
          <w:sz w:val="24"/>
          <w:szCs w:val="24"/>
        </w:rPr>
        <w:t>die</w:t>
      </w:r>
      <w:r w:rsidR="00EA7162" w:rsidRPr="000B0D33">
        <w:rPr>
          <w:rFonts w:ascii="Calibri" w:eastAsia="Livvic" w:hAnsi="Calibri" w:cs="Calibri"/>
          <w:sz w:val="24"/>
          <w:szCs w:val="24"/>
        </w:rPr>
        <w:t xml:space="preserve"> verpleeg</w:t>
      </w:r>
      <w:r w:rsidR="004F7820" w:rsidRPr="000B0D33">
        <w:rPr>
          <w:rFonts w:ascii="Calibri" w:eastAsia="Livvic" w:hAnsi="Calibri" w:cs="Calibri"/>
          <w:sz w:val="24"/>
          <w:szCs w:val="24"/>
        </w:rPr>
        <w:t>ster</w:t>
      </w:r>
      <w:r w:rsidR="00EA7162" w:rsidRPr="000B0D33">
        <w:rPr>
          <w:rFonts w:ascii="Calibri" w:eastAsia="Livvic" w:hAnsi="Calibri" w:cs="Calibri"/>
          <w:sz w:val="24"/>
          <w:szCs w:val="24"/>
        </w:rPr>
        <w:t xml:space="preserve"> betaal, die regering </w:t>
      </w:r>
      <w:r w:rsidR="00CF0BEE" w:rsidRPr="000B0D33">
        <w:rPr>
          <w:rFonts w:ascii="Calibri" w:eastAsia="Livvic" w:hAnsi="Calibri" w:cs="Calibri"/>
          <w:sz w:val="24"/>
          <w:szCs w:val="24"/>
        </w:rPr>
        <w:t xml:space="preserve">kan </w:t>
      </w:r>
    </w:p>
    <w:p w14:paraId="2A82B4DF" w14:textId="0C49979F" w:rsidR="00FA46C1" w:rsidRPr="00F02FF8" w:rsidRDefault="00EA7162" w:rsidP="00EA716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Calibri" w:hAnsi="Calibri" w:cs="Calibri"/>
          <w:bCs/>
          <w:sz w:val="24"/>
          <w:szCs w:val="24"/>
        </w:rPr>
      </w:pPr>
      <w:r w:rsidRPr="000B0D33">
        <w:rPr>
          <w:rFonts w:ascii="Calibri" w:eastAsia="Livvic" w:hAnsi="Calibri" w:cs="Calibri"/>
          <w:sz w:val="24"/>
          <w:szCs w:val="24"/>
        </w:rPr>
        <w:t>help om sosiale behoeftes</w:t>
      </w:r>
      <w:r w:rsidR="00A864E0" w:rsidRPr="000B0D33">
        <w:rPr>
          <w:rFonts w:ascii="Calibri" w:eastAsia="Livvic" w:hAnsi="Calibri" w:cs="Calibri"/>
          <w:sz w:val="24"/>
          <w:szCs w:val="24"/>
        </w:rPr>
        <w:t xml:space="preserve"> op nasionale vlak</w:t>
      </w:r>
      <w:r w:rsidRPr="000B0D33">
        <w:rPr>
          <w:rFonts w:ascii="Calibri" w:eastAsia="Livvic" w:hAnsi="Calibri" w:cs="Calibri"/>
          <w:sz w:val="24"/>
          <w:szCs w:val="24"/>
        </w:rPr>
        <w:t xml:space="preserve"> aan te spreek.</w:t>
      </w:r>
      <w:r w:rsidR="00FA46C1" w:rsidRPr="00F02FF8">
        <w:rPr>
          <w:rFonts w:ascii="Calibri" w:hAnsi="Calibri" w:cs="Calibri"/>
          <w:bCs/>
          <w:sz w:val="24"/>
          <w:szCs w:val="24"/>
        </w:rPr>
        <w:t xml:space="preserve">   </w:t>
      </w:r>
      <w:r w:rsidR="00FA46C1" w:rsidRPr="00F02FF8">
        <w:rPr>
          <w:rFonts w:ascii="Calibri" w:hAnsi="Calibri" w:cs="Calibri"/>
          <w:bCs/>
          <w:sz w:val="24"/>
          <w:szCs w:val="24"/>
        </w:rPr>
        <w:tab/>
      </w:r>
      <w:r w:rsidR="00FA46C1" w:rsidRPr="00F02FF8">
        <w:rPr>
          <w:rFonts w:ascii="Calibri" w:hAnsi="Calibri" w:cs="Calibri"/>
          <w:bCs/>
          <w:sz w:val="24"/>
          <w:szCs w:val="24"/>
        </w:rPr>
        <w:tab/>
      </w:r>
      <w:r w:rsidR="00FA46C1" w:rsidRPr="00F02FF8">
        <w:rPr>
          <w:rFonts w:ascii="Calibri" w:hAnsi="Calibri" w:cs="Calibri"/>
          <w:bCs/>
          <w:sz w:val="24"/>
          <w:szCs w:val="24"/>
        </w:rPr>
        <w:tab/>
      </w:r>
      <w:r w:rsidR="00FA46C1" w:rsidRPr="00F02FF8">
        <w:rPr>
          <w:rFonts w:ascii="Calibri" w:hAnsi="Calibri" w:cs="Calibri"/>
          <w:bCs/>
          <w:sz w:val="24"/>
          <w:szCs w:val="24"/>
        </w:rPr>
        <w:tab/>
        <w:t xml:space="preserve">   (2 × 1) (2)</w:t>
      </w:r>
    </w:p>
    <w:bookmarkEnd w:id="0"/>
    <w:p w14:paraId="294ACE3D" w14:textId="77777777" w:rsidR="00262F75" w:rsidRDefault="00262F75" w:rsidP="00262F7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Calibri" w:hAnsi="Calibri" w:cs="Calibri"/>
          <w:bCs/>
          <w:sz w:val="24"/>
          <w:szCs w:val="24"/>
        </w:rPr>
      </w:pPr>
    </w:p>
    <w:p w14:paraId="456E895D" w14:textId="5B355D58" w:rsidR="00262F75" w:rsidRPr="001F12F2" w:rsidRDefault="00262F75" w:rsidP="00262F7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1F12F2">
        <w:rPr>
          <w:rFonts w:ascii="Calibri" w:eastAsia="Livvic" w:hAnsi="Calibri" w:cs="Calibri"/>
          <w:b/>
          <w:bCs/>
          <w:sz w:val="24"/>
          <w:szCs w:val="24"/>
          <w:highlight w:val="yellow"/>
        </w:rPr>
        <w:t>Dit kan die regering help om...</w:t>
      </w:r>
    </w:p>
    <w:p w14:paraId="5AE3C997" w14:textId="77777777" w:rsidR="001F12F2" w:rsidRPr="001F12F2" w:rsidRDefault="001F12F2" w:rsidP="001F12F2">
      <w:pPr>
        <w:pStyle w:val="ListParagraph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1418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1F12F2">
        <w:rPr>
          <w:rFonts w:ascii="Calibri" w:hAnsi="Calibri" w:cs="Calibri"/>
          <w:b/>
          <w:bCs/>
          <w:sz w:val="24"/>
          <w:szCs w:val="24"/>
          <w:highlight w:val="yellow"/>
        </w:rPr>
        <w:t>nuwe skole te bou/onderwysers se salarisse te betaal. (</w:t>
      </w:r>
      <w:r w:rsidRPr="001F12F2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1F12F2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6FB990A0" w14:textId="24390AAF" w:rsidR="001F12F2" w:rsidRPr="001F12F2" w:rsidRDefault="001F12F2" w:rsidP="001F12F2">
      <w:pPr>
        <w:pStyle w:val="ListParagraph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1418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1F12F2">
        <w:rPr>
          <w:rFonts w:ascii="Calibri" w:hAnsi="Calibri" w:cs="Calibri"/>
          <w:b/>
          <w:bCs/>
          <w:sz w:val="24"/>
          <w:szCs w:val="24"/>
          <w:highlight w:val="yellow"/>
        </w:rPr>
        <w:t>vir polisiebeamptes</w:t>
      </w:r>
      <w:r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1F12F2">
        <w:rPr>
          <w:rFonts w:ascii="Calibri" w:hAnsi="Calibri" w:cs="Calibri"/>
          <w:b/>
          <w:bCs/>
          <w:sz w:val="24"/>
          <w:szCs w:val="24"/>
          <w:highlight w:val="yellow"/>
        </w:rPr>
        <w:t>toerusting te betaal om gemeenskappe veilig te hou. (</w:t>
      </w:r>
      <w:r w:rsidRPr="001F12F2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1F12F2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3CEE441C" w14:textId="1F40542B" w:rsidR="001F12F2" w:rsidRPr="001F12F2" w:rsidRDefault="001F12F2" w:rsidP="001F12F2">
      <w:pPr>
        <w:pStyle w:val="ListParagraph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1418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1F12F2">
        <w:rPr>
          <w:rFonts w:ascii="Calibri" w:hAnsi="Calibri" w:cs="Calibri"/>
          <w:b/>
          <w:bCs/>
          <w:sz w:val="24"/>
          <w:szCs w:val="24"/>
          <w:highlight w:val="yellow"/>
        </w:rPr>
        <w:t>skoon water</w:t>
      </w:r>
      <w:r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1F12F2">
        <w:rPr>
          <w:rFonts w:ascii="Calibri" w:hAnsi="Calibri" w:cs="Calibri"/>
          <w:b/>
          <w:bCs/>
          <w:sz w:val="24"/>
          <w:szCs w:val="24"/>
          <w:highlight w:val="yellow"/>
        </w:rPr>
        <w:t>elektrisiteit te verskaf aan mense wat dit nie kan bekostig nie. (</w:t>
      </w:r>
      <w:r w:rsidRPr="001F12F2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1F12F2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1BB7B4ED" w14:textId="2DD22426" w:rsidR="001F12F2" w:rsidRPr="001F12F2" w:rsidRDefault="001F12F2" w:rsidP="001F12F2">
      <w:pPr>
        <w:pStyle w:val="ListParagraph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1418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1F12F2">
        <w:rPr>
          <w:rFonts w:ascii="Calibri" w:hAnsi="Calibri" w:cs="Calibri"/>
          <w:b/>
          <w:bCs/>
          <w:sz w:val="24"/>
          <w:szCs w:val="24"/>
          <w:highlight w:val="yellow"/>
        </w:rPr>
        <w:t>hospitale</w:t>
      </w:r>
      <w:r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1F12F2">
        <w:rPr>
          <w:rFonts w:ascii="Calibri" w:hAnsi="Calibri" w:cs="Calibri"/>
          <w:b/>
          <w:bCs/>
          <w:sz w:val="24"/>
          <w:szCs w:val="24"/>
          <w:highlight w:val="yellow"/>
        </w:rPr>
        <w:t>klinieke te bou/onderhou. (</w:t>
      </w:r>
      <w:r w:rsidRPr="001F12F2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1F12F2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71A497E6" w14:textId="48682B15" w:rsidR="001F12F2" w:rsidRPr="001F12F2" w:rsidRDefault="001F12F2" w:rsidP="001F12F2">
      <w:pPr>
        <w:pStyle w:val="ListParagraph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1418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1F12F2">
        <w:rPr>
          <w:rFonts w:ascii="Calibri" w:hAnsi="Calibri" w:cs="Calibri"/>
          <w:b/>
          <w:bCs/>
          <w:sz w:val="24"/>
          <w:szCs w:val="24"/>
          <w:highlight w:val="yellow"/>
        </w:rPr>
        <w:t>gratis</w:t>
      </w:r>
      <w:r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1F12F2">
        <w:rPr>
          <w:rFonts w:ascii="Calibri" w:hAnsi="Calibri" w:cs="Calibri"/>
          <w:b/>
          <w:bCs/>
          <w:sz w:val="24"/>
          <w:szCs w:val="24"/>
          <w:highlight w:val="yellow"/>
        </w:rPr>
        <w:t>bekostigbare gesondheidsorgdienste te verskaf. (</w:t>
      </w:r>
      <w:r w:rsidRPr="001F12F2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1F12F2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52644E69" w14:textId="3DA71A49" w:rsidR="001F12F2" w:rsidRPr="001F12F2" w:rsidRDefault="001F12F2" w:rsidP="001F12F2">
      <w:pPr>
        <w:pStyle w:val="ListParagraph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1418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1F12F2">
        <w:rPr>
          <w:rFonts w:ascii="Calibri" w:hAnsi="Calibri" w:cs="Calibri"/>
          <w:b/>
          <w:bCs/>
          <w:sz w:val="24"/>
          <w:szCs w:val="24"/>
          <w:highlight w:val="yellow"/>
        </w:rPr>
        <w:t>paaie</w:t>
      </w:r>
      <w:r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1F12F2">
        <w:rPr>
          <w:rFonts w:ascii="Calibri" w:hAnsi="Calibri" w:cs="Calibri"/>
          <w:b/>
          <w:bCs/>
          <w:sz w:val="24"/>
          <w:szCs w:val="24"/>
          <w:highlight w:val="yellow"/>
        </w:rPr>
        <w:t>openbare vervoerstelsels te verbeter. (</w:t>
      </w:r>
      <w:r w:rsidRPr="001F12F2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1F12F2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6D20F5B9" w14:textId="28F21225" w:rsidR="001F12F2" w:rsidRPr="001F12F2" w:rsidRDefault="001F12F2" w:rsidP="001F12F2">
      <w:pPr>
        <w:pStyle w:val="ListParagraph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1418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1F12F2">
        <w:rPr>
          <w:rFonts w:ascii="Calibri" w:hAnsi="Calibri" w:cs="Calibri"/>
          <w:b/>
          <w:bCs/>
          <w:sz w:val="24"/>
          <w:szCs w:val="24"/>
          <w:highlight w:val="yellow"/>
        </w:rPr>
        <w:t>behuising aan mense in nood te verskaf. (</w:t>
      </w:r>
      <w:r w:rsidRPr="001F12F2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1F12F2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247FA369" w14:textId="53D0A8DD" w:rsidR="001F12F2" w:rsidRPr="001F12F2" w:rsidRDefault="001F12F2" w:rsidP="001F12F2">
      <w:pPr>
        <w:pStyle w:val="ListParagraph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1418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1F12F2">
        <w:rPr>
          <w:rFonts w:ascii="Calibri" w:hAnsi="Calibri" w:cs="Calibri"/>
          <w:b/>
          <w:bCs/>
          <w:sz w:val="24"/>
          <w:szCs w:val="24"/>
          <w:highlight w:val="yellow"/>
        </w:rPr>
        <w:t>opvoedkundige hulpbronne soos handboeke</w:t>
      </w:r>
      <w:r>
        <w:rPr>
          <w:rFonts w:ascii="Calibri" w:hAnsi="Calibri" w:cs="Calibri"/>
          <w:b/>
          <w:bCs/>
          <w:sz w:val="24"/>
          <w:szCs w:val="24"/>
          <w:highlight w:val="yellow"/>
        </w:rPr>
        <w:t>/voedingskemas</w:t>
      </w:r>
      <w:r w:rsidRPr="001F12F2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te befonds. (</w:t>
      </w:r>
      <w:r w:rsidRPr="001F12F2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1F12F2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792EF7C6" w14:textId="77777777" w:rsidR="00262F75" w:rsidRPr="001475B4" w:rsidRDefault="00262F75" w:rsidP="00262F75">
      <w:pPr>
        <w:widowControl w:val="0"/>
        <w:pBdr>
          <w:top w:val="nil"/>
          <w:left w:val="nil"/>
          <w:bottom w:val="nil"/>
          <w:right w:val="nil"/>
          <w:between w:val="nil"/>
        </w:pBdr>
        <w:ind w:left="1058"/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</w:pPr>
    </w:p>
    <w:p w14:paraId="19E46BB5" w14:textId="10D35F76" w:rsidR="00262F75" w:rsidRPr="001475B4" w:rsidRDefault="00262F75" w:rsidP="00262F75">
      <w:pPr>
        <w:widowControl w:val="0"/>
        <w:pBdr>
          <w:top w:val="nil"/>
          <w:left w:val="nil"/>
          <w:bottom w:val="nil"/>
          <w:right w:val="nil"/>
          <w:between w:val="nil"/>
        </w:pBdr>
        <w:ind w:left="1058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1475B4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Enige TWEE van </w:t>
      </w:r>
      <w:r w:rsidR="00937F08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die </w:t>
      </w:r>
      <w:r w:rsidRPr="001475B4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bogenoemde vir EEN </w:t>
      </w:r>
      <w:r w:rsidR="00937F08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>punt</w:t>
      </w:r>
      <w:r w:rsidRPr="001475B4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 elk</w:t>
      </w:r>
    </w:p>
    <w:p w14:paraId="3EEC08E2" w14:textId="6B04AD22" w:rsidR="00EA0A74" w:rsidRPr="00F02FF8" w:rsidRDefault="00EA0A74" w:rsidP="00821EC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Livvic" w:hAnsi="Calibri" w:cs="Calibri"/>
          <w:sz w:val="24"/>
          <w:szCs w:val="24"/>
        </w:rPr>
      </w:pPr>
    </w:p>
    <w:p w14:paraId="7731533F" w14:textId="07E03A82" w:rsidR="00296294" w:rsidRPr="0084098D" w:rsidRDefault="007A4D57" w:rsidP="00937F0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bCs/>
          <w:sz w:val="24"/>
          <w:szCs w:val="24"/>
        </w:rPr>
      </w:pPr>
      <w:r w:rsidRPr="00F02FF8">
        <w:rPr>
          <w:rFonts w:ascii="Calibri" w:hAnsi="Calibri" w:cs="Calibri"/>
          <w:bCs/>
          <w:sz w:val="24"/>
          <w:szCs w:val="24"/>
        </w:rPr>
        <w:t>4.</w:t>
      </w:r>
      <w:r w:rsidRPr="00F02FF8">
        <w:rPr>
          <w:rFonts w:ascii="Calibri" w:hAnsi="Calibri" w:cs="Calibri"/>
          <w:bCs/>
          <w:sz w:val="24"/>
          <w:szCs w:val="24"/>
        </w:rPr>
        <w:tab/>
      </w:r>
      <w:bookmarkStart w:id="1" w:name="_Hlk226908502"/>
      <w:r w:rsidR="00296294" w:rsidRPr="0084098D">
        <w:rPr>
          <w:rFonts w:ascii="Calibri" w:hAnsi="Calibri" w:cs="Calibri"/>
          <w:bCs/>
          <w:sz w:val="24"/>
          <w:szCs w:val="24"/>
        </w:rPr>
        <w:t>Analiseer</w:t>
      </w:r>
      <w:r w:rsidRPr="0084098D">
        <w:rPr>
          <w:rFonts w:ascii="Calibri" w:hAnsi="Calibri" w:cs="Calibri"/>
          <w:bCs/>
          <w:sz w:val="24"/>
          <w:szCs w:val="24"/>
        </w:rPr>
        <w:t xml:space="preserve"> waarom 'n land met</w:t>
      </w:r>
      <w:r w:rsidR="00C519AD" w:rsidRPr="0084098D">
        <w:rPr>
          <w:rFonts w:ascii="Calibri" w:hAnsi="Calibri" w:cs="Calibri"/>
          <w:bCs/>
          <w:sz w:val="24"/>
          <w:szCs w:val="24"/>
        </w:rPr>
        <w:t xml:space="preserve"> </w:t>
      </w:r>
      <w:r w:rsidR="00474111" w:rsidRPr="0084098D">
        <w:rPr>
          <w:rFonts w:ascii="Calibri" w:hAnsi="Calibri" w:cs="Calibri"/>
          <w:bCs/>
          <w:sz w:val="24"/>
          <w:szCs w:val="24"/>
        </w:rPr>
        <w:t>'</w:t>
      </w:r>
      <w:r w:rsidR="00C519AD" w:rsidRPr="0084098D">
        <w:rPr>
          <w:rFonts w:ascii="Calibri" w:hAnsi="Calibri" w:cs="Calibri"/>
          <w:bCs/>
          <w:sz w:val="24"/>
          <w:szCs w:val="24"/>
        </w:rPr>
        <w:t>n</w:t>
      </w:r>
      <w:r w:rsidRPr="0084098D">
        <w:rPr>
          <w:rFonts w:ascii="Calibri" w:hAnsi="Calibri" w:cs="Calibri"/>
          <w:bCs/>
          <w:sz w:val="24"/>
          <w:szCs w:val="24"/>
        </w:rPr>
        <w:t xml:space="preserve"> hoë werkloosheid</w:t>
      </w:r>
      <w:r w:rsidR="00296294" w:rsidRPr="0084098D">
        <w:rPr>
          <w:rFonts w:ascii="Calibri" w:hAnsi="Calibri" w:cs="Calibri"/>
          <w:bCs/>
          <w:sz w:val="24"/>
          <w:szCs w:val="24"/>
        </w:rPr>
        <w:t>syfer</w:t>
      </w:r>
      <w:r w:rsidRPr="0084098D">
        <w:rPr>
          <w:rFonts w:ascii="Calibri" w:hAnsi="Calibri" w:cs="Calibri"/>
          <w:bCs/>
          <w:sz w:val="24"/>
          <w:szCs w:val="24"/>
        </w:rPr>
        <w:t xml:space="preserve"> kan sukkel om sy burgers </w:t>
      </w:r>
      <w:r w:rsidR="00296294" w:rsidRPr="0084098D">
        <w:rPr>
          <w:rFonts w:ascii="Calibri" w:hAnsi="Calibri" w:cs="Calibri"/>
          <w:bCs/>
          <w:sz w:val="24"/>
          <w:szCs w:val="24"/>
        </w:rPr>
        <w:t xml:space="preserve">se </w:t>
      </w:r>
    </w:p>
    <w:p w14:paraId="6CD0D693" w14:textId="629DD426" w:rsidR="007A4D57" w:rsidRPr="00F02FF8" w:rsidRDefault="00296294" w:rsidP="00296294">
      <w:pPr>
        <w:suppressAutoHyphens/>
        <w:autoSpaceDN w:val="0"/>
        <w:ind w:firstLine="720"/>
        <w:rPr>
          <w:rFonts w:ascii="Calibri" w:hAnsi="Calibri" w:cs="Calibri"/>
          <w:bCs/>
          <w:sz w:val="24"/>
          <w:szCs w:val="24"/>
        </w:rPr>
      </w:pPr>
      <w:r w:rsidRPr="0084098D">
        <w:rPr>
          <w:rFonts w:ascii="Calibri" w:hAnsi="Calibri" w:cs="Calibri"/>
          <w:bCs/>
          <w:sz w:val="24"/>
          <w:szCs w:val="24"/>
        </w:rPr>
        <w:t>gesondheid te verseker.</w:t>
      </w:r>
      <w:r w:rsidR="007A4D57" w:rsidRPr="0084098D">
        <w:rPr>
          <w:rFonts w:ascii="Calibri" w:hAnsi="Calibri" w:cs="Calibri"/>
          <w:bCs/>
          <w:sz w:val="24"/>
          <w:szCs w:val="24"/>
        </w:rPr>
        <w:t xml:space="preserve">  </w:t>
      </w:r>
      <w:r w:rsidR="007A4D57" w:rsidRPr="0084098D">
        <w:rPr>
          <w:rFonts w:ascii="Calibri" w:hAnsi="Calibri" w:cs="Calibri"/>
          <w:bCs/>
          <w:sz w:val="24"/>
          <w:szCs w:val="24"/>
        </w:rPr>
        <w:tab/>
      </w:r>
      <w:r w:rsidR="007A4D57" w:rsidRPr="0084098D">
        <w:rPr>
          <w:rFonts w:ascii="Calibri" w:hAnsi="Calibri" w:cs="Calibri"/>
          <w:bCs/>
          <w:sz w:val="24"/>
          <w:szCs w:val="24"/>
        </w:rPr>
        <w:tab/>
      </w:r>
      <w:r w:rsidR="007A4D57" w:rsidRPr="0084098D">
        <w:rPr>
          <w:rFonts w:ascii="Calibri" w:hAnsi="Calibri" w:cs="Calibri"/>
          <w:bCs/>
          <w:sz w:val="24"/>
          <w:szCs w:val="24"/>
        </w:rPr>
        <w:tab/>
      </w:r>
      <w:r w:rsidR="007A4D57" w:rsidRPr="0084098D">
        <w:rPr>
          <w:rFonts w:ascii="Calibri" w:hAnsi="Calibri" w:cs="Calibri"/>
          <w:bCs/>
          <w:sz w:val="24"/>
          <w:szCs w:val="24"/>
        </w:rPr>
        <w:tab/>
      </w:r>
      <w:r w:rsidR="007A4D57" w:rsidRPr="0084098D">
        <w:rPr>
          <w:rFonts w:ascii="Calibri" w:hAnsi="Calibri" w:cs="Calibri"/>
          <w:bCs/>
          <w:sz w:val="24"/>
          <w:szCs w:val="24"/>
        </w:rPr>
        <w:tab/>
      </w:r>
      <w:r w:rsidR="007A4D57" w:rsidRPr="0084098D">
        <w:rPr>
          <w:rFonts w:ascii="Calibri" w:hAnsi="Calibri" w:cs="Calibri"/>
          <w:bCs/>
          <w:sz w:val="24"/>
          <w:szCs w:val="24"/>
        </w:rPr>
        <w:tab/>
      </w:r>
      <w:r w:rsidR="007A4D57" w:rsidRPr="0084098D">
        <w:rPr>
          <w:rFonts w:ascii="Calibri" w:hAnsi="Calibri" w:cs="Calibri"/>
          <w:bCs/>
          <w:sz w:val="24"/>
          <w:szCs w:val="24"/>
        </w:rPr>
        <w:tab/>
      </w:r>
      <w:r w:rsidR="007A4D57" w:rsidRPr="0084098D">
        <w:rPr>
          <w:rFonts w:ascii="Calibri" w:hAnsi="Calibri" w:cs="Calibri"/>
          <w:bCs/>
          <w:sz w:val="24"/>
          <w:szCs w:val="24"/>
        </w:rPr>
        <w:tab/>
      </w:r>
      <w:r w:rsidR="007A4D57" w:rsidRPr="0084098D">
        <w:rPr>
          <w:rFonts w:ascii="Calibri" w:hAnsi="Calibri" w:cs="Calibri"/>
          <w:bCs/>
          <w:sz w:val="24"/>
          <w:szCs w:val="24"/>
        </w:rPr>
        <w:tab/>
        <w:t xml:space="preserve"> (1 × 3) (3)</w:t>
      </w:r>
    </w:p>
    <w:bookmarkEnd w:id="1"/>
    <w:p w14:paraId="47CCD37A" w14:textId="77777777" w:rsidR="00EA2EE0" w:rsidRDefault="00EA2EE0" w:rsidP="00EA2EE0">
      <w:pPr>
        <w:suppressAutoHyphens/>
        <w:autoSpaceDN w:val="0"/>
        <w:ind w:firstLine="720"/>
        <w:rPr>
          <w:rFonts w:ascii="Calibri" w:eastAsia="Livvic" w:hAnsi="Calibri" w:cs="Calibri"/>
          <w:b/>
          <w:sz w:val="24"/>
          <w:szCs w:val="24"/>
          <w:highlight w:val="yellow"/>
        </w:rPr>
      </w:pPr>
    </w:p>
    <w:p w14:paraId="69F6715E" w14:textId="060838BC" w:rsidR="00EA2EE0" w:rsidRPr="00D93926" w:rsidRDefault="00EA2EE0" w:rsidP="00EA2EE0">
      <w:pPr>
        <w:suppressAutoHyphens/>
        <w:autoSpaceDN w:val="0"/>
        <w:ind w:firstLine="720"/>
        <w:rPr>
          <w:rFonts w:ascii="Calibri" w:eastAsia="Livvic" w:hAnsi="Calibri" w:cs="Calibri"/>
          <w:b/>
          <w:sz w:val="24"/>
          <w:szCs w:val="24"/>
          <w:highlight w:val="yellow"/>
        </w:rPr>
      </w:pPr>
      <w:r w:rsidRPr="00D93926">
        <w:rPr>
          <w:rFonts w:ascii="Calibri" w:eastAsia="Livvic" w:hAnsi="Calibri" w:cs="Calibri"/>
          <w:b/>
          <w:sz w:val="24"/>
          <w:szCs w:val="24"/>
          <w:highlight w:val="yellow"/>
        </w:rPr>
        <w:t xml:space="preserve">Wanneer daar </w:t>
      </w:r>
      <w:r w:rsidR="00C519AD" w:rsidRPr="00D93926">
        <w:rPr>
          <w:rFonts w:ascii="Calibri" w:eastAsia="Livvic" w:hAnsi="Calibri" w:cs="Calibri"/>
          <w:b/>
          <w:sz w:val="24"/>
          <w:szCs w:val="24"/>
          <w:highlight w:val="yellow"/>
        </w:rPr>
        <w:t xml:space="preserve">‘n </w:t>
      </w:r>
      <w:r w:rsidRPr="00D93926">
        <w:rPr>
          <w:rFonts w:ascii="Calibri" w:eastAsia="Livvic" w:hAnsi="Calibri" w:cs="Calibri"/>
          <w:b/>
          <w:sz w:val="24"/>
          <w:szCs w:val="24"/>
          <w:highlight w:val="yellow"/>
        </w:rPr>
        <w:t>hoë werkloosheid</w:t>
      </w:r>
      <w:r w:rsidR="00BF5CDC" w:rsidRPr="00D93926">
        <w:rPr>
          <w:rFonts w:ascii="Calibri" w:eastAsia="Livvic" w:hAnsi="Calibri" w:cs="Calibri"/>
          <w:b/>
          <w:sz w:val="24"/>
          <w:szCs w:val="24"/>
          <w:highlight w:val="yellow"/>
        </w:rPr>
        <w:t>syfer</w:t>
      </w:r>
      <w:r w:rsidRPr="00D93926">
        <w:rPr>
          <w:rFonts w:ascii="Calibri" w:eastAsia="Livvic" w:hAnsi="Calibri" w:cs="Calibri"/>
          <w:b/>
          <w:sz w:val="24"/>
          <w:szCs w:val="24"/>
          <w:highlight w:val="yellow"/>
        </w:rPr>
        <w:t xml:space="preserve"> is...</w:t>
      </w:r>
    </w:p>
    <w:p w14:paraId="01BF0193" w14:textId="36034883" w:rsidR="00E4132C" w:rsidRPr="00D93926" w:rsidRDefault="00C519AD" w:rsidP="00E4132C">
      <w:pPr>
        <w:pStyle w:val="ListParagraph"/>
        <w:numPr>
          <w:ilvl w:val="0"/>
          <w:numId w:val="16"/>
        </w:numPr>
        <w:suppressAutoHyphens/>
        <w:autoSpaceDN w:val="0"/>
        <w:rPr>
          <w:rFonts w:ascii="Calibri" w:hAnsi="Calibri" w:cs="Calibri"/>
          <w:b/>
          <w:sz w:val="24"/>
          <w:szCs w:val="24"/>
          <w:highlight w:val="yellow"/>
        </w:rPr>
      </w:pPr>
      <w:r w:rsidRPr="00D93926">
        <w:rPr>
          <w:rFonts w:ascii="Calibri" w:hAnsi="Calibri" w:cs="Calibri"/>
          <w:b/>
          <w:sz w:val="24"/>
          <w:szCs w:val="24"/>
          <w:highlight w:val="yellow"/>
        </w:rPr>
        <w:t xml:space="preserve">het </w:t>
      </w:r>
      <w:r w:rsidR="00E4132C" w:rsidRPr="00D93926">
        <w:rPr>
          <w:rFonts w:ascii="Calibri" w:hAnsi="Calibri" w:cs="Calibri"/>
          <w:b/>
          <w:sz w:val="24"/>
          <w:szCs w:val="24"/>
          <w:highlight w:val="yellow"/>
        </w:rPr>
        <w:t>baie gesinne nie ’n maandelikse inkomste nie, (</w:t>
      </w:r>
      <w:r w:rsidR="00E4132C" w:rsidRPr="00D93926">
        <w:rPr>
          <w:rFonts w:ascii="Segoe UI Symbol" w:hAnsi="Segoe UI Symbol" w:cs="Segoe UI Symbol"/>
          <w:b/>
          <w:sz w:val="24"/>
          <w:szCs w:val="24"/>
          <w:highlight w:val="yellow"/>
        </w:rPr>
        <w:t>🗸</w:t>
      </w:r>
      <w:r w:rsidR="00E4132C" w:rsidRPr="00D93926">
        <w:rPr>
          <w:rFonts w:ascii="Calibri" w:hAnsi="Calibri" w:cs="Calibri"/>
          <w:b/>
          <w:sz w:val="24"/>
          <w:szCs w:val="24"/>
          <w:highlight w:val="yellow"/>
        </w:rPr>
        <w:t>) wat beteken dat hulle nie genoeg voedsame kos kan koop/vir privaat mediese sorg kan betaal nie, (</w:t>
      </w:r>
      <w:r w:rsidR="00E4132C" w:rsidRPr="00D93926">
        <w:rPr>
          <w:rFonts w:ascii="Segoe UI Symbol" w:hAnsi="Segoe UI Symbol" w:cs="Segoe UI Symbol"/>
          <w:b/>
          <w:sz w:val="24"/>
          <w:szCs w:val="24"/>
          <w:highlight w:val="yellow"/>
        </w:rPr>
        <w:t>🗸</w:t>
      </w:r>
      <w:r w:rsidR="00E4132C" w:rsidRPr="00D93926">
        <w:rPr>
          <w:rFonts w:ascii="Calibri" w:hAnsi="Calibri" w:cs="Calibri"/>
          <w:b/>
          <w:sz w:val="24"/>
          <w:szCs w:val="24"/>
          <w:highlight w:val="yellow"/>
        </w:rPr>
        <w:t>) en dit kan lei tot hoër vlakke van wanvoeding/siektes wat nie behandel word nie. (</w:t>
      </w:r>
      <w:r w:rsidR="00E4132C" w:rsidRPr="00D93926">
        <w:rPr>
          <w:rFonts w:ascii="Segoe UI Symbol" w:hAnsi="Segoe UI Symbol" w:cs="Segoe UI Symbol"/>
          <w:b/>
          <w:sz w:val="24"/>
          <w:szCs w:val="24"/>
          <w:highlight w:val="yellow"/>
        </w:rPr>
        <w:t>🗸</w:t>
      </w:r>
      <w:r w:rsidR="00E4132C" w:rsidRPr="00D93926">
        <w:rPr>
          <w:rFonts w:ascii="Calibri" w:hAnsi="Calibri" w:cs="Calibri"/>
          <w:b/>
          <w:sz w:val="24"/>
          <w:szCs w:val="24"/>
          <w:highlight w:val="yellow"/>
        </w:rPr>
        <w:t>)</w:t>
      </w:r>
    </w:p>
    <w:p w14:paraId="17AC25E4" w14:textId="1F24A4AB" w:rsidR="00E4132C" w:rsidRPr="00E44D29" w:rsidRDefault="00E4132C" w:rsidP="00E4132C">
      <w:pPr>
        <w:pStyle w:val="ListParagraph"/>
        <w:numPr>
          <w:ilvl w:val="0"/>
          <w:numId w:val="16"/>
        </w:numPr>
        <w:suppressAutoHyphens/>
        <w:autoSpaceDN w:val="0"/>
        <w:rPr>
          <w:rFonts w:ascii="Calibri" w:hAnsi="Calibri" w:cs="Calibri"/>
          <w:b/>
          <w:sz w:val="24"/>
          <w:szCs w:val="24"/>
          <w:highlight w:val="yellow"/>
        </w:rPr>
      </w:pPr>
      <w:r w:rsidRPr="00D93926">
        <w:rPr>
          <w:rFonts w:ascii="Calibri" w:hAnsi="Calibri" w:cs="Calibri"/>
          <w:b/>
          <w:sz w:val="24"/>
          <w:szCs w:val="24"/>
          <w:highlight w:val="yellow"/>
        </w:rPr>
        <w:t xml:space="preserve">ontvang </w:t>
      </w:r>
      <w:r w:rsidR="00604312" w:rsidRPr="00D93926">
        <w:rPr>
          <w:rFonts w:ascii="Calibri" w:hAnsi="Calibri" w:cs="Calibri"/>
          <w:b/>
          <w:sz w:val="24"/>
          <w:szCs w:val="24"/>
          <w:highlight w:val="yellow"/>
        </w:rPr>
        <w:t xml:space="preserve">die regering </w:t>
      </w:r>
      <w:r w:rsidRPr="00D93926">
        <w:rPr>
          <w:rFonts w:ascii="Calibri" w:hAnsi="Calibri" w:cs="Calibri"/>
          <w:b/>
          <w:sz w:val="24"/>
          <w:szCs w:val="24"/>
          <w:highlight w:val="yellow"/>
        </w:rPr>
        <w:t>minder inkomste uit belasting, (</w:t>
      </w:r>
      <w:r w:rsidRPr="00D93926">
        <w:rPr>
          <w:rFonts w:ascii="Segoe UI Symbol" w:hAnsi="Segoe UI Symbol" w:cs="Segoe UI Symbol"/>
          <w:b/>
          <w:sz w:val="24"/>
          <w:szCs w:val="24"/>
          <w:highlight w:val="yellow"/>
        </w:rPr>
        <w:t>🗸</w:t>
      </w:r>
      <w:r w:rsidRPr="00D93926">
        <w:rPr>
          <w:rFonts w:ascii="Calibri" w:hAnsi="Calibri" w:cs="Calibri"/>
          <w:b/>
          <w:sz w:val="24"/>
          <w:szCs w:val="24"/>
          <w:highlight w:val="yellow"/>
        </w:rPr>
        <w:t>) wat beteken</w:t>
      </w:r>
      <w:r w:rsidR="00604312" w:rsidRPr="00D93926">
        <w:rPr>
          <w:rFonts w:ascii="Calibri" w:hAnsi="Calibri" w:cs="Calibri"/>
          <w:b/>
          <w:sz w:val="24"/>
          <w:szCs w:val="24"/>
          <w:highlight w:val="yellow"/>
        </w:rPr>
        <w:t xml:space="preserve"> dat</w:t>
      </w:r>
      <w:r w:rsidRPr="00D93926">
        <w:rPr>
          <w:rFonts w:ascii="Calibri" w:hAnsi="Calibri" w:cs="Calibri"/>
          <w:b/>
          <w:sz w:val="24"/>
          <w:szCs w:val="24"/>
          <w:highlight w:val="yellow"/>
        </w:rPr>
        <w:t xml:space="preserve"> daar </w:t>
      </w:r>
      <w:r w:rsidR="00604312" w:rsidRPr="00D93926">
        <w:rPr>
          <w:rFonts w:ascii="Calibri" w:hAnsi="Calibri" w:cs="Calibri"/>
          <w:b/>
          <w:sz w:val="24"/>
          <w:szCs w:val="24"/>
          <w:highlight w:val="yellow"/>
        </w:rPr>
        <w:t xml:space="preserve">minder geld is </w:t>
      </w:r>
      <w:r w:rsidRPr="00D93926">
        <w:rPr>
          <w:rFonts w:ascii="Calibri" w:hAnsi="Calibri" w:cs="Calibri"/>
          <w:b/>
          <w:sz w:val="24"/>
          <w:szCs w:val="24"/>
          <w:highlight w:val="yellow"/>
        </w:rPr>
        <w:t>om nuwe klinieke te bou</w:t>
      </w:r>
      <w:r w:rsidR="00604312" w:rsidRPr="00D93926">
        <w:rPr>
          <w:rFonts w:ascii="Calibri" w:hAnsi="Calibri" w:cs="Calibri"/>
          <w:b/>
          <w:sz w:val="24"/>
          <w:szCs w:val="24"/>
          <w:highlight w:val="yellow"/>
        </w:rPr>
        <w:t>/</w:t>
      </w:r>
      <w:r w:rsidRPr="00D93926">
        <w:rPr>
          <w:rFonts w:ascii="Calibri" w:hAnsi="Calibri" w:cs="Calibri"/>
          <w:b/>
          <w:sz w:val="24"/>
          <w:szCs w:val="24"/>
          <w:highlight w:val="yellow"/>
        </w:rPr>
        <w:t>medisyne vir openbare hospitale te koop, (</w:t>
      </w:r>
      <w:r w:rsidRPr="00D93926">
        <w:rPr>
          <w:rFonts w:ascii="Segoe UI Symbol" w:hAnsi="Segoe UI Symbol" w:cs="Segoe UI Symbol"/>
          <w:b/>
          <w:sz w:val="24"/>
          <w:szCs w:val="24"/>
          <w:highlight w:val="yellow"/>
        </w:rPr>
        <w:t>🗸</w:t>
      </w:r>
      <w:r w:rsidRPr="00D93926">
        <w:rPr>
          <w:rFonts w:ascii="Calibri" w:hAnsi="Calibri" w:cs="Calibri"/>
          <w:b/>
          <w:sz w:val="24"/>
          <w:szCs w:val="24"/>
          <w:highlight w:val="yellow"/>
        </w:rPr>
        <w:t xml:space="preserve">) en dit kan tot ’n gesondheidsorgstelsel </w:t>
      </w:r>
      <w:r w:rsidR="002435B9" w:rsidRPr="00D93926">
        <w:rPr>
          <w:rFonts w:ascii="Calibri" w:hAnsi="Calibri" w:cs="Calibri"/>
          <w:b/>
          <w:sz w:val="24"/>
          <w:szCs w:val="24"/>
          <w:highlight w:val="yellow"/>
        </w:rPr>
        <w:t xml:space="preserve">lei </w:t>
      </w:r>
      <w:r w:rsidR="00311A45" w:rsidRPr="00D93926">
        <w:rPr>
          <w:rFonts w:ascii="Calibri" w:hAnsi="Calibri" w:cs="Calibri"/>
          <w:b/>
          <w:sz w:val="24"/>
          <w:szCs w:val="24"/>
          <w:highlight w:val="yellow"/>
        </w:rPr>
        <w:t>wa</w:t>
      </w:r>
      <w:r w:rsidR="00C519AD" w:rsidRPr="00D93926">
        <w:rPr>
          <w:rFonts w:ascii="Calibri" w:hAnsi="Calibri" w:cs="Calibri"/>
          <w:b/>
          <w:sz w:val="24"/>
          <w:szCs w:val="24"/>
          <w:highlight w:val="yellow"/>
        </w:rPr>
        <w:t xml:space="preserve">t </w:t>
      </w:r>
      <w:r w:rsidR="00311A45" w:rsidRPr="00D93926">
        <w:rPr>
          <w:rFonts w:ascii="Calibri" w:hAnsi="Calibri" w:cs="Calibri"/>
          <w:b/>
          <w:sz w:val="24"/>
          <w:szCs w:val="24"/>
          <w:highlight w:val="yellow"/>
        </w:rPr>
        <w:t>nie</w:t>
      </w:r>
      <w:r w:rsidRPr="00D93926">
        <w:rPr>
          <w:rFonts w:ascii="Calibri" w:hAnsi="Calibri" w:cs="Calibri"/>
          <w:b/>
          <w:sz w:val="24"/>
          <w:szCs w:val="24"/>
          <w:highlight w:val="yellow"/>
        </w:rPr>
        <w:t xml:space="preserve"> </w:t>
      </w:r>
      <w:r w:rsidR="00C519AD" w:rsidRPr="00D93926">
        <w:rPr>
          <w:rFonts w:ascii="Calibri" w:hAnsi="Calibri" w:cs="Calibri"/>
          <w:b/>
          <w:sz w:val="24"/>
          <w:szCs w:val="24"/>
          <w:highlight w:val="yellow"/>
        </w:rPr>
        <w:t xml:space="preserve">almal </w:t>
      </w:r>
      <w:r w:rsidRPr="00D93926">
        <w:rPr>
          <w:rFonts w:ascii="Calibri" w:hAnsi="Calibri" w:cs="Calibri"/>
          <w:b/>
          <w:sz w:val="24"/>
          <w:szCs w:val="24"/>
          <w:highlight w:val="yellow"/>
        </w:rPr>
        <w:t>doeltreffend</w:t>
      </w:r>
      <w:r w:rsidR="00C519AD" w:rsidRPr="00D93926">
        <w:rPr>
          <w:rFonts w:ascii="Calibri" w:hAnsi="Calibri" w:cs="Calibri"/>
          <w:b/>
          <w:sz w:val="24"/>
          <w:szCs w:val="24"/>
          <w:highlight w:val="yellow"/>
        </w:rPr>
        <w:t xml:space="preserve"> kan</w:t>
      </w:r>
      <w:r w:rsidRPr="00D93926">
        <w:rPr>
          <w:rFonts w:ascii="Calibri" w:hAnsi="Calibri" w:cs="Calibri"/>
          <w:b/>
          <w:sz w:val="24"/>
          <w:szCs w:val="24"/>
          <w:highlight w:val="yellow"/>
        </w:rPr>
        <w:t xml:space="preserve"> bedien</w:t>
      </w:r>
      <w:r w:rsidR="00311A45" w:rsidRPr="00D93926">
        <w:rPr>
          <w:rFonts w:ascii="Calibri" w:hAnsi="Calibri" w:cs="Calibri"/>
          <w:b/>
          <w:sz w:val="24"/>
          <w:szCs w:val="24"/>
          <w:highlight w:val="yellow"/>
        </w:rPr>
        <w:t xml:space="preserve"> </w:t>
      </w:r>
      <w:r w:rsidRPr="00E44D29">
        <w:rPr>
          <w:rFonts w:ascii="Calibri" w:hAnsi="Calibri" w:cs="Calibri"/>
          <w:b/>
          <w:sz w:val="24"/>
          <w:szCs w:val="24"/>
          <w:highlight w:val="yellow"/>
        </w:rPr>
        <w:t>nie. (</w:t>
      </w:r>
      <w:r w:rsidRPr="00E44D29">
        <w:rPr>
          <w:rFonts w:ascii="Segoe UI Symbol" w:hAnsi="Segoe UI Symbol" w:cs="Segoe UI Symbol"/>
          <w:b/>
          <w:sz w:val="24"/>
          <w:szCs w:val="24"/>
          <w:highlight w:val="yellow"/>
        </w:rPr>
        <w:t>🗸</w:t>
      </w:r>
      <w:r w:rsidRPr="00E44D29">
        <w:rPr>
          <w:rFonts w:ascii="Calibri" w:hAnsi="Calibri" w:cs="Calibri"/>
          <w:b/>
          <w:sz w:val="24"/>
          <w:szCs w:val="24"/>
          <w:highlight w:val="yellow"/>
        </w:rPr>
        <w:t>)</w:t>
      </w:r>
      <w:r w:rsidR="00604312" w:rsidRPr="00E44D29">
        <w:rPr>
          <w:rFonts w:ascii="Calibri" w:hAnsi="Calibri" w:cs="Calibri"/>
          <w:b/>
          <w:sz w:val="24"/>
          <w:szCs w:val="24"/>
          <w:highlight w:val="yellow"/>
        </w:rPr>
        <w:t xml:space="preserve"> </w:t>
      </w:r>
    </w:p>
    <w:p w14:paraId="7DDEA638" w14:textId="04E1183A" w:rsidR="00E4132C" w:rsidRPr="00E44D29" w:rsidRDefault="00E4132C" w:rsidP="00E4132C">
      <w:pPr>
        <w:pStyle w:val="ListParagraph"/>
        <w:numPr>
          <w:ilvl w:val="0"/>
          <w:numId w:val="16"/>
        </w:numPr>
        <w:suppressAutoHyphens/>
        <w:autoSpaceDN w:val="0"/>
        <w:rPr>
          <w:rFonts w:ascii="Calibri" w:hAnsi="Calibri" w:cs="Calibri"/>
          <w:b/>
          <w:sz w:val="24"/>
          <w:szCs w:val="24"/>
          <w:highlight w:val="yellow"/>
        </w:rPr>
      </w:pPr>
      <w:r w:rsidRPr="00E44D29">
        <w:rPr>
          <w:rFonts w:ascii="Calibri" w:hAnsi="Calibri" w:cs="Calibri"/>
          <w:b/>
          <w:sz w:val="24"/>
          <w:szCs w:val="24"/>
          <w:highlight w:val="yellow"/>
        </w:rPr>
        <w:t>lei</w:t>
      </w:r>
      <w:r w:rsidR="00311A45" w:rsidRPr="00E44D29">
        <w:rPr>
          <w:rFonts w:ascii="Calibri" w:hAnsi="Calibri" w:cs="Calibri"/>
          <w:b/>
          <w:sz w:val="24"/>
          <w:szCs w:val="24"/>
          <w:highlight w:val="yellow"/>
        </w:rPr>
        <w:t xml:space="preserve"> dit</w:t>
      </w:r>
      <w:r w:rsidRPr="00E44D29">
        <w:rPr>
          <w:rFonts w:ascii="Calibri" w:hAnsi="Calibri" w:cs="Calibri"/>
          <w:b/>
          <w:sz w:val="24"/>
          <w:szCs w:val="24"/>
          <w:highlight w:val="yellow"/>
        </w:rPr>
        <w:t xml:space="preserve"> dikwels tot verhoogde vlakke van armoede</w:t>
      </w:r>
      <w:r w:rsidR="00311A45" w:rsidRPr="00E44D29">
        <w:rPr>
          <w:rFonts w:ascii="Calibri" w:hAnsi="Calibri" w:cs="Calibri"/>
          <w:b/>
          <w:sz w:val="24"/>
          <w:szCs w:val="24"/>
          <w:highlight w:val="yellow"/>
        </w:rPr>
        <w:t>/</w:t>
      </w:r>
      <w:r w:rsidRPr="00E44D29">
        <w:rPr>
          <w:rFonts w:ascii="Calibri" w:hAnsi="Calibri" w:cs="Calibri"/>
          <w:b/>
          <w:sz w:val="24"/>
          <w:szCs w:val="24"/>
          <w:highlight w:val="yellow"/>
        </w:rPr>
        <w:t>desperaatheid in gemeenskappe, (</w:t>
      </w:r>
      <w:r w:rsidRPr="00E44D29">
        <w:rPr>
          <w:rFonts w:ascii="Segoe UI Symbol" w:hAnsi="Segoe UI Symbol" w:cs="Segoe UI Symbol"/>
          <w:b/>
          <w:sz w:val="24"/>
          <w:szCs w:val="24"/>
          <w:highlight w:val="yellow"/>
        </w:rPr>
        <w:t>🗸</w:t>
      </w:r>
      <w:r w:rsidRPr="00E44D29">
        <w:rPr>
          <w:rFonts w:ascii="Calibri" w:hAnsi="Calibri" w:cs="Calibri"/>
          <w:b/>
          <w:sz w:val="24"/>
          <w:szCs w:val="24"/>
          <w:highlight w:val="yellow"/>
        </w:rPr>
        <w:t>) wat hoër stresvlakke</w:t>
      </w:r>
      <w:r w:rsidR="00311A45" w:rsidRPr="00E44D29">
        <w:rPr>
          <w:rFonts w:ascii="Calibri" w:hAnsi="Calibri" w:cs="Calibri"/>
          <w:b/>
          <w:sz w:val="24"/>
          <w:szCs w:val="24"/>
          <w:highlight w:val="yellow"/>
        </w:rPr>
        <w:t>/</w:t>
      </w:r>
      <w:r w:rsidRPr="00E44D29">
        <w:rPr>
          <w:rFonts w:ascii="Calibri" w:hAnsi="Calibri" w:cs="Calibri"/>
          <w:b/>
          <w:sz w:val="24"/>
          <w:szCs w:val="24"/>
          <w:highlight w:val="yellow"/>
        </w:rPr>
        <w:t>’n toename in misdaad kan veroorsaak, (</w:t>
      </w:r>
      <w:r w:rsidRPr="00E44D29">
        <w:rPr>
          <w:rFonts w:ascii="Segoe UI Symbol" w:hAnsi="Segoe UI Symbol" w:cs="Segoe UI Symbol"/>
          <w:b/>
          <w:sz w:val="24"/>
          <w:szCs w:val="24"/>
          <w:highlight w:val="yellow"/>
        </w:rPr>
        <w:t>🗸</w:t>
      </w:r>
      <w:r w:rsidRPr="00E44D29">
        <w:rPr>
          <w:rFonts w:ascii="Calibri" w:hAnsi="Calibri" w:cs="Calibri"/>
          <w:b/>
          <w:sz w:val="24"/>
          <w:szCs w:val="24"/>
          <w:highlight w:val="yellow"/>
        </w:rPr>
        <w:t xml:space="preserve">) en dit kan die omgewing </w:t>
      </w:r>
      <w:r w:rsidR="00311A45" w:rsidRPr="00E44D29">
        <w:rPr>
          <w:rFonts w:ascii="Calibri" w:hAnsi="Calibri" w:cs="Calibri"/>
          <w:b/>
          <w:sz w:val="24"/>
          <w:szCs w:val="24"/>
          <w:highlight w:val="yellow"/>
        </w:rPr>
        <w:t>gevaarlik/</w:t>
      </w:r>
      <w:r w:rsidRPr="00E44D29">
        <w:rPr>
          <w:rFonts w:ascii="Calibri" w:hAnsi="Calibri" w:cs="Calibri"/>
          <w:b/>
          <w:sz w:val="24"/>
          <w:szCs w:val="24"/>
          <w:highlight w:val="yellow"/>
        </w:rPr>
        <w:t>nadelig vir mense se algehele welstand maak. (</w:t>
      </w:r>
      <w:r w:rsidRPr="00E44D29">
        <w:rPr>
          <w:rFonts w:ascii="Segoe UI Symbol" w:hAnsi="Segoe UI Symbol" w:cs="Segoe UI Symbol"/>
          <w:b/>
          <w:sz w:val="24"/>
          <w:szCs w:val="24"/>
          <w:highlight w:val="yellow"/>
        </w:rPr>
        <w:t>🗸</w:t>
      </w:r>
      <w:r w:rsidRPr="00E44D29">
        <w:rPr>
          <w:rFonts w:ascii="Calibri" w:hAnsi="Calibri" w:cs="Calibri"/>
          <w:b/>
          <w:sz w:val="24"/>
          <w:szCs w:val="24"/>
          <w:highlight w:val="yellow"/>
        </w:rPr>
        <w:t>)</w:t>
      </w:r>
    </w:p>
    <w:p w14:paraId="770E1CBE" w14:textId="77777777" w:rsidR="00EA2EE0" w:rsidRDefault="00EA2EE0" w:rsidP="00EA2EE0">
      <w:pPr>
        <w:suppressAutoHyphens/>
        <w:autoSpaceDN w:val="0"/>
        <w:rPr>
          <w:rFonts w:ascii="Calibri" w:hAnsi="Calibri" w:cs="Calibri"/>
          <w:bCs/>
          <w:sz w:val="24"/>
          <w:szCs w:val="24"/>
        </w:rPr>
      </w:pPr>
    </w:p>
    <w:p w14:paraId="737199C2" w14:textId="4E656DCE" w:rsidR="00EA2EE0" w:rsidRPr="00406CEB" w:rsidRDefault="00EA2EE0" w:rsidP="00EA2EE0">
      <w:pPr>
        <w:widowControl w:val="0"/>
        <w:pBdr>
          <w:top w:val="nil"/>
          <w:left w:val="nil"/>
          <w:bottom w:val="nil"/>
          <w:right w:val="nil"/>
          <w:between w:val="nil"/>
        </w:pBdr>
        <w:ind w:left="774" w:firstLine="306"/>
        <w:rPr>
          <w:rFonts w:ascii="Calibri" w:eastAsia="Livvic" w:hAnsi="Calibri" w:cs="Calibri"/>
          <w:b/>
          <w:bCs/>
          <w:i/>
          <w:iCs/>
          <w:sz w:val="24"/>
          <w:szCs w:val="24"/>
          <w:highlight w:val="yellow"/>
        </w:rPr>
      </w:pPr>
      <w:r w:rsidRPr="00406CEB">
        <w:rPr>
          <w:rFonts w:ascii="Calibri" w:eastAsia="Livvic" w:hAnsi="Calibri" w:cs="Calibri"/>
          <w:b/>
          <w:bCs/>
          <w:i/>
          <w:iCs/>
          <w:sz w:val="24"/>
          <w:szCs w:val="24"/>
          <w:highlight w:val="yellow"/>
        </w:rPr>
        <w:t xml:space="preserve">Enige EEN van </w:t>
      </w:r>
      <w:r w:rsidR="00937F08" w:rsidRPr="00406CEB">
        <w:rPr>
          <w:rFonts w:ascii="Calibri" w:eastAsia="Livvic" w:hAnsi="Calibri" w:cs="Calibri"/>
          <w:b/>
          <w:bCs/>
          <w:i/>
          <w:iCs/>
          <w:sz w:val="24"/>
          <w:szCs w:val="24"/>
          <w:highlight w:val="yellow"/>
        </w:rPr>
        <w:t xml:space="preserve">die </w:t>
      </w:r>
      <w:r w:rsidRPr="00406CEB">
        <w:rPr>
          <w:rFonts w:ascii="Calibri" w:eastAsia="Livvic" w:hAnsi="Calibri" w:cs="Calibri"/>
          <w:b/>
          <w:bCs/>
          <w:i/>
          <w:iCs/>
          <w:sz w:val="24"/>
          <w:szCs w:val="24"/>
          <w:highlight w:val="yellow"/>
        </w:rPr>
        <w:t xml:space="preserve">bogenoemde vir </w:t>
      </w:r>
      <w:r w:rsidR="00C519AD" w:rsidRPr="00406CEB">
        <w:rPr>
          <w:rFonts w:ascii="Calibri" w:eastAsia="Livvic" w:hAnsi="Calibri" w:cs="Calibri"/>
          <w:b/>
          <w:bCs/>
          <w:i/>
          <w:iCs/>
          <w:sz w:val="24"/>
          <w:szCs w:val="24"/>
          <w:highlight w:val="yellow"/>
        </w:rPr>
        <w:t xml:space="preserve">DRIE </w:t>
      </w:r>
      <w:r w:rsidRPr="00406CEB">
        <w:rPr>
          <w:rFonts w:ascii="Calibri" w:eastAsia="Livvic" w:hAnsi="Calibri" w:cs="Calibri"/>
          <w:b/>
          <w:bCs/>
          <w:i/>
          <w:iCs/>
          <w:sz w:val="24"/>
          <w:szCs w:val="24"/>
          <w:highlight w:val="yellow"/>
        </w:rPr>
        <w:t>punte</w:t>
      </w:r>
    </w:p>
    <w:p w14:paraId="61418FF5" w14:textId="78013050" w:rsidR="00EA2EE0" w:rsidRPr="00406CEB" w:rsidRDefault="00EA2EE0" w:rsidP="00406CEB">
      <w:pPr>
        <w:widowControl w:val="0"/>
        <w:pBdr>
          <w:top w:val="nil"/>
          <w:left w:val="nil"/>
          <w:bottom w:val="nil"/>
          <w:right w:val="nil"/>
          <w:between w:val="nil"/>
        </w:pBdr>
        <w:ind w:left="774" w:firstLine="306"/>
        <w:rPr>
          <w:rFonts w:ascii="Calibri" w:eastAsia="Livvic" w:hAnsi="Calibri" w:cs="Calibri"/>
          <w:i/>
          <w:iCs/>
          <w:color w:val="000000" w:themeColor="text1"/>
          <w:sz w:val="24"/>
          <w:szCs w:val="24"/>
          <w:highlight w:val="yellow"/>
        </w:rPr>
      </w:pPr>
      <w:r w:rsidRPr="00406CEB">
        <w:rPr>
          <w:rFonts w:ascii="Calibri" w:eastAsia="Livvic" w:hAnsi="Calibri" w:cs="Calibri"/>
          <w:i/>
          <w:iCs/>
          <w:color w:val="000000" w:themeColor="text1"/>
          <w:sz w:val="24"/>
          <w:szCs w:val="24"/>
          <w:highlight w:val="yellow"/>
        </w:rPr>
        <w:t>(d.w.s. EEN punt vir stelling</w:t>
      </w:r>
      <w:r w:rsidR="00406CEB" w:rsidRPr="00406CEB">
        <w:rPr>
          <w:rFonts w:ascii="Calibri" w:eastAsia="Livvic" w:hAnsi="Calibri" w:cs="Calibri"/>
          <w:i/>
          <w:iCs/>
          <w:color w:val="000000" w:themeColor="text1"/>
          <w:sz w:val="24"/>
          <w:szCs w:val="24"/>
          <w:highlight w:val="yellow"/>
        </w:rPr>
        <w:t xml:space="preserve">, </w:t>
      </w:r>
      <w:r w:rsidRPr="00406CEB">
        <w:rPr>
          <w:rFonts w:ascii="Calibri" w:eastAsia="Livvic" w:hAnsi="Calibri" w:cs="Calibri"/>
          <w:i/>
          <w:iCs/>
          <w:color w:val="000000" w:themeColor="text1"/>
          <w:sz w:val="24"/>
          <w:szCs w:val="24"/>
          <w:highlight w:val="yellow"/>
        </w:rPr>
        <w:t xml:space="preserve">EEN punt vir </w:t>
      </w:r>
      <w:r w:rsidR="00937F08" w:rsidRPr="00406CEB">
        <w:rPr>
          <w:rFonts w:ascii="Calibri" w:eastAsia="Livvic" w:hAnsi="Calibri" w:cs="Calibri"/>
          <w:i/>
          <w:iCs/>
          <w:color w:val="000000" w:themeColor="text1"/>
          <w:sz w:val="24"/>
          <w:szCs w:val="24"/>
          <w:highlight w:val="yellow"/>
        </w:rPr>
        <w:t>motivering</w:t>
      </w:r>
      <w:r w:rsidRPr="00406CEB">
        <w:rPr>
          <w:rFonts w:ascii="Calibri" w:eastAsia="Livvic" w:hAnsi="Calibri" w:cs="Calibri"/>
          <w:i/>
          <w:iCs/>
          <w:color w:val="000000" w:themeColor="text1"/>
          <w:sz w:val="24"/>
          <w:szCs w:val="24"/>
          <w:highlight w:val="yellow"/>
        </w:rPr>
        <w:t>/verduideliking</w:t>
      </w:r>
      <w:r w:rsidR="00406CEB" w:rsidRPr="00406CEB">
        <w:rPr>
          <w:rFonts w:ascii="Calibri" w:eastAsia="Livvic" w:hAnsi="Calibri" w:cs="Calibri"/>
          <w:i/>
          <w:iCs/>
          <w:color w:val="000000" w:themeColor="text1"/>
          <w:sz w:val="24"/>
          <w:szCs w:val="24"/>
          <w:highlight w:val="yellow"/>
        </w:rPr>
        <w:t xml:space="preserve"> en EEN punt vir uitkoms</w:t>
      </w:r>
      <w:r w:rsidRPr="00406CEB">
        <w:rPr>
          <w:rFonts w:ascii="Calibri" w:eastAsia="Livvic" w:hAnsi="Calibri" w:cs="Calibri"/>
          <w:i/>
          <w:iCs/>
          <w:color w:val="000000" w:themeColor="text1"/>
          <w:sz w:val="24"/>
          <w:szCs w:val="24"/>
          <w:highlight w:val="yellow"/>
        </w:rPr>
        <w:t>)</w:t>
      </w:r>
      <w:r w:rsidR="00C519AD" w:rsidRPr="00406CEB">
        <w:rPr>
          <w:rFonts w:ascii="Calibri" w:eastAsia="Livvic" w:hAnsi="Calibri" w:cs="Calibri"/>
          <w:i/>
          <w:iCs/>
          <w:color w:val="000000" w:themeColor="text1"/>
          <w:sz w:val="24"/>
          <w:szCs w:val="24"/>
          <w:highlight w:val="yellow"/>
        </w:rPr>
        <w:t xml:space="preserve"> </w:t>
      </w:r>
    </w:p>
    <w:p w14:paraId="0F93B86C" w14:textId="77777777" w:rsidR="00406CEB" w:rsidRPr="00406CEB" w:rsidRDefault="00406CEB" w:rsidP="00406CEB">
      <w:pPr>
        <w:widowControl w:val="0"/>
        <w:pBdr>
          <w:top w:val="nil"/>
          <w:left w:val="nil"/>
          <w:bottom w:val="nil"/>
          <w:right w:val="nil"/>
          <w:between w:val="nil"/>
        </w:pBdr>
        <w:ind w:left="774" w:firstLine="306"/>
        <w:rPr>
          <w:rFonts w:ascii="Calibri" w:eastAsia="Livvic" w:hAnsi="Calibri" w:cs="Calibri"/>
          <w:i/>
          <w:iCs/>
          <w:color w:val="FF0000"/>
          <w:sz w:val="24"/>
          <w:szCs w:val="24"/>
          <w:highlight w:val="yellow"/>
        </w:rPr>
      </w:pPr>
    </w:p>
    <w:p w14:paraId="48918969" w14:textId="396B2B00" w:rsidR="00C81691" w:rsidRPr="00082704" w:rsidRDefault="0042664E" w:rsidP="00082704">
      <w:pPr>
        <w:pStyle w:val="ListParagraph"/>
        <w:ind w:left="8640" w:firstLine="720"/>
        <w:rPr>
          <w:rFonts w:ascii="Calibri" w:hAnsi="Calibri" w:cs="Calibri"/>
          <w:b/>
          <w:sz w:val="24"/>
          <w:szCs w:val="24"/>
        </w:rPr>
      </w:pPr>
      <w:r w:rsidRPr="00F02FF8">
        <w:rPr>
          <w:rFonts w:ascii="Calibri" w:hAnsi="Calibri" w:cs="Calibri"/>
          <w:b/>
          <w:bCs/>
          <w:sz w:val="24"/>
          <w:szCs w:val="24"/>
        </w:rPr>
        <w:t xml:space="preserve"> [Totaal: 9]</w:t>
      </w:r>
    </w:p>
    <w:sectPr w:rsidR="00C81691" w:rsidRPr="00082704" w:rsidSect="00042379">
      <w:headerReference w:type="default" r:id="rId13"/>
      <w:footerReference w:type="default" r:id="rId14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1CC40" w14:textId="77777777" w:rsidR="0024501D" w:rsidRPr="00F02FF8" w:rsidRDefault="0024501D">
      <w:pPr>
        <w:spacing w:line="240" w:lineRule="auto"/>
      </w:pPr>
      <w:r w:rsidRPr="00F02FF8">
        <w:separator/>
      </w:r>
    </w:p>
  </w:endnote>
  <w:endnote w:type="continuationSeparator" w:id="0">
    <w:p w14:paraId="7F1F0A25" w14:textId="77777777" w:rsidR="0024501D" w:rsidRPr="00F02FF8" w:rsidRDefault="0024501D">
      <w:pPr>
        <w:spacing w:line="240" w:lineRule="auto"/>
      </w:pPr>
      <w:r w:rsidRPr="00F02F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vvic">
    <w:charset w:val="00"/>
    <w:family w:val="auto"/>
    <w:pitch w:val="variable"/>
    <w:sig w:usb0="A00000FF" w:usb1="4000204B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44447" w14:textId="77777777" w:rsidR="00042379" w:rsidRPr="00F02FF8" w:rsidRDefault="00042379" w:rsidP="00DD1AF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F02FF8">
      <w:rPr>
        <w:rFonts w:ascii="Calibri" w:eastAsia="Cambria" w:hAnsi="Calibri" w:cs="Calibri"/>
        <w:color w:val="000000"/>
        <w:sz w:val="18"/>
        <w:szCs w:val="18"/>
      </w:rPr>
      <w:t xml:space="preserve">©2026 </w:t>
    </w:r>
    <w:proofErr w:type="spellStart"/>
    <w:r w:rsidRPr="00F02FF8">
      <w:rPr>
        <w:rFonts w:ascii="Calibri" w:eastAsia="Cambria" w:hAnsi="Calibri" w:cs="Calibri"/>
        <w:color w:val="000000"/>
        <w:sz w:val="18"/>
        <w:szCs w:val="18"/>
      </w:rPr>
      <w:t>Teenactiv</w:t>
    </w:r>
    <w:proofErr w:type="spellEnd"/>
    <w:r w:rsidRPr="00F02FF8">
      <w:rPr>
        <w:rFonts w:ascii="Calibri" w:eastAsia="Cambria" w:hAnsi="Calibri" w:cs="Calibri"/>
        <w:color w:val="000000"/>
        <w:sz w:val="18"/>
        <w:szCs w:val="18"/>
      </w:rPr>
      <w:t xml:space="preserve">                                                                           </w:t>
    </w:r>
    <w:r w:rsidRPr="00F02FF8">
      <w:rPr>
        <w:rFonts w:ascii="Calibri" w:eastAsia="Cambria" w:hAnsi="Calibri" w:cs="Calibri"/>
        <w:color w:val="000000"/>
        <w:sz w:val="18"/>
        <w:szCs w:val="18"/>
      </w:rPr>
      <w:tab/>
    </w:r>
    <w:r w:rsidRPr="00F02FF8">
      <w:rPr>
        <w:rFonts w:ascii="Calibri" w:eastAsia="Cambria" w:hAnsi="Calibri" w:cs="Calibri"/>
        <w:color w:val="000000"/>
        <w:sz w:val="18"/>
        <w:szCs w:val="18"/>
      </w:rPr>
      <w:tab/>
    </w:r>
    <w:r w:rsidRPr="00F02FF8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F02FF8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F02FF8">
      <w:rPr>
        <w:rFonts w:ascii="Calibri" w:eastAsia="Cambria" w:hAnsi="Calibri" w:cs="Calibri"/>
        <w:color w:val="000000"/>
        <w:sz w:val="18"/>
        <w:szCs w:val="18"/>
      </w:rPr>
      <w:fldChar w:fldCharType="separate"/>
    </w:r>
    <w:r w:rsidRPr="00F02FF8">
      <w:rPr>
        <w:rFonts w:ascii="Calibri" w:eastAsia="Cambria" w:hAnsi="Calibri" w:cs="Calibri"/>
        <w:color w:val="000000"/>
        <w:sz w:val="18"/>
        <w:szCs w:val="18"/>
      </w:rPr>
      <w:t>4</w:t>
    </w:r>
    <w:r w:rsidRPr="00F02FF8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F02FF8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F02FF8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F02FF8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AE54E" w14:textId="77777777" w:rsidR="0024501D" w:rsidRPr="00F02FF8" w:rsidRDefault="0024501D">
      <w:pPr>
        <w:spacing w:line="240" w:lineRule="auto"/>
      </w:pPr>
      <w:r w:rsidRPr="00F02FF8">
        <w:separator/>
      </w:r>
    </w:p>
  </w:footnote>
  <w:footnote w:type="continuationSeparator" w:id="0">
    <w:p w14:paraId="5EBDD2EF" w14:textId="77777777" w:rsidR="0024501D" w:rsidRPr="00F02FF8" w:rsidRDefault="0024501D">
      <w:pPr>
        <w:spacing w:line="240" w:lineRule="auto"/>
      </w:pPr>
      <w:r w:rsidRPr="00F02F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45F7E" w14:textId="77777777" w:rsidR="00042379" w:rsidRPr="00F02FF8" w:rsidRDefault="00042379">
    <w:pPr>
      <w:pStyle w:val="Header"/>
    </w:pPr>
    <w:r w:rsidRPr="00F02FF8">
      <w:rPr>
        <w:noProof/>
      </w:rPr>
      <w:drawing>
        <wp:anchor distT="0" distB="0" distL="114300" distR="114300" simplePos="0" relativeHeight="251658240" behindDoc="1" locked="0" layoutInCell="1" allowOverlap="1" wp14:anchorId="7E1CACDF" wp14:editId="2D20F42E">
          <wp:simplePos x="0" y="0"/>
          <wp:positionH relativeFrom="margin">
            <wp:align>right</wp:align>
          </wp:positionH>
          <wp:positionV relativeFrom="page">
            <wp:posOffset>130538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63DFD"/>
    <w:multiLevelType w:val="multilevel"/>
    <w:tmpl w:val="8392D5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AFB3ED7"/>
    <w:multiLevelType w:val="multilevel"/>
    <w:tmpl w:val="8392D5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0E76439"/>
    <w:multiLevelType w:val="hybridMultilevel"/>
    <w:tmpl w:val="57D4BD8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F4E7C"/>
    <w:multiLevelType w:val="multilevel"/>
    <w:tmpl w:val="5C28F8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4DA734E"/>
    <w:multiLevelType w:val="hybridMultilevel"/>
    <w:tmpl w:val="88DE24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F7915"/>
    <w:multiLevelType w:val="multilevel"/>
    <w:tmpl w:val="8392D5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4038604E"/>
    <w:multiLevelType w:val="hybridMultilevel"/>
    <w:tmpl w:val="BB3A59EE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CC1140"/>
    <w:multiLevelType w:val="hybridMultilevel"/>
    <w:tmpl w:val="07FC9692"/>
    <w:lvl w:ilvl="0" w:tplc="1C090015">
      <w:start w:val="1"/>
      <w:numFmt w:val="upperLetter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734C80"/>
    <w:multiLevelType w:val="multilevel"/>
    <w:tmpl w:val="8392D5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48C32A30"/>
    <w:multiLevelType w:val="hybridMultilevel"/>
    <w:tmpl w:val="42C616CC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65712"/>
    <w:multiLevelType w:val="hybridMultilevel"/>
    <w:tmpl w:val="1AE2C216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476D5A"/>
    <w:multiLevelType w:val="hybridMultilevel"/>
    <w:tmpl w:val="AB6E480E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0FF6B2F"/>
    <w:multiLevelType w:val="multilevel"/>
    <w:tmpl w:val="8392D5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738C07EA"/>
    <w:multiLevelType w:val="hybridMultilevel"/>
    <w:tmpl w:val="AB1614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D4704D"/>
    <w:multiLevelType w:val="hybridMultilevel"/>
    <w:tmpl w:val="171844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C547C"/>
    <w:multiLevelType w:val="hybridMultilevel"/>
    <w:tmpl w:val="D6146CEA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41998704">
    <w:abstractNumId w:val="2"/>
  </w:num>
  <w:num w:numId="2" w16cid:durableId="819231002">
    <w:abstractNumId w:val="4"/>
  </w:num>
  <w:num w:numId="3" w16cid:durableId="1650596018">
    <w:abstractNumId w:val="8"/>
  </w:num>
  <w:num w:numId="4" w16cid:durableId="352613417">
    <w:abstractNumId w:val="3"/>
  </w:num>
  <w:num w:numId="5" w16cid:durableId="1091439122">
    <w:abstractNumId w:val="14"/>
  </w:num>
  <w:num w:numId="6" w16cid:durableId="1403482928">
    <w:abstractNumId w:val="12"/>
  </w:num>
  <w:num w:numId="7" w16cid:durableId="563761774">
    <w:abstractNumId w:val="0"/>
  </w:num>
  <w:num w:numId="8" w16cid:durableId="306478405">
    <w:abstractNumId w:val="7"/>
  </w:num>
  <w:num w:numId="9" w16cid:durableId="1211259592">
    <w:abstractNumId w:val="5"/>
  </w:num>
  <w:num w:numId="10" w16cid:durableId="2102144287">
    <w:abstractNumId w:val="9"/>
  </w:num>
  <w:num w:numId="11" w16cid:durableId="1905136359">
    <w:abstractNumId w:val="1"/>
  </w:num>
  <w:num w:numId="12" w16cid:durableId="622033594">
    <w:abstractNumId w:val="6"/>
  </w:num>
  <w:num w:numId="13" w16cid:durableId="1992756881">
    <w:abstractNumId w:val="10"/>
  </w:num>
  <w:num w:numId="14" w16cid:durableId="94716790">
    <w:abstractNumId w:val="15"/>
  </w:num>
  <w:num w:numId="15" w16cid:durableId="1094862272">
    <w:abstractNumId w:val="13"/>
  </w:num>
  <w:num w:numId="16" w16cid:durableId="17005418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379"/>
    <w:rsid w:val="00015956"/>
    <w:rsid w:val="00042379"/>
    <w:rsid w:val="000432B7"/>
    <w:rsid w:val="00050873"/>
    <w:rsid w:val="00055BE1"/>
    <w:rsid w:val="000569CE"/>
    <w:rsid w:val="00062AD9"/>
    <w:rsid w:val="00071FD2"/>
    <w:rsid w:val="00080247"/>
    <w:rsid w:val="00082704"/>
    <w:rsid w:val="000B0D33"/>
    <w:rsid w:val="000B3A1F"/>
    <w:rsid w:val="000B7368"/>
    <w:rsid w:val="000C6B9D"/>
    <w:rsid w:val="000D3A89"/>
    <w:rsid w:val="000D3DD2"/>
    <w:rsid w:val="000F1F48"/>
    <w:rsid w:val="00116FB4"/>
    <w:rsid w:val="00120BF6"/>
    <w:rsid w:val="00155A1C"/>
    <w:rsid w:val="001B0350"/>
    <w:rsid w:val="001B7E0E"/>
    <w:rsid w:val="001D6F6A"/>
    <w:rsid w:val="001F0E90"/>
    <w:rsid w:val="001F12F2"/>
    <w:rsid w:val="002016E9"/>
    <w:rsid w:val="002435B9"/>
    <w:rsid w:val="0024501D"/>
    <w:rsid w:val="00247AF7"/>
    <w:rsid w:val="002507C0"/>
    <w:rsid w:val="002524A4"/>
    <w:rsid w:val="00262F75"/>
    <w:rsid w:val="002720AF"/>
    <w:rsid w:val="00277706"/>
    <w:rsid w:val="00281481"/>
    <w:rsid w:val="00292460"/>
    <w:rsid w:val="00296294"/>
    <w:rsid w:val="002A2A05"/>
    <w:rsid w:val="002B5385"/>
    <w:rsid w:val="002D6E28"/>
    <w:rsid w:val="002D7DA0"/>
    <w:rsid w:val="003113C8"/>
    <w:rsid w:val="00311A45"/>
    <w:rsid w:val="00312F73"/>
    <w:rsid w:val="00332628"/>
    <w:rsid w:val="003629B9"/>
    <w:rsid w:val="00365ACF"/>
    <w:rsid w:val="003940F7"/>
    <w:rsid w:val="003A50CC"/>
    <w:rsid w:val="003D4D1D"/>
    <w:rsid w:val="003F4D05"/>
    <w:rsid w:val="00406CEB"/>
    <w:rsid w:val="0042664E"/>
    <w:rsid w:val="00426DDA"/>
    <w:rsid w:val="004340E6"/>
    <w:rsid w:val="00444F54"/>
    <w:rsid w:val="00446153"/>
    <w:rsid w:val="00446D50"/>
    <w:rsid w:val="00447F21"/>
    <w:rsid w:val="00473B3B"/>
    <w:rsid w:val="00474111"/>
    <w:rsid w:val="00491071"/>
    <w:rsid w:val="004931A1"/>
    <w:rsid w:val="004A0F1A"/>
    <w:rsid w:val="004B6630"/>
    <w:rsid w:val="004E5D4E"/>
    <w:rsid w:val="004F4D3F"/>
    <w:rsid w:val="004F52E4"/>
    <w:rsid w:val="004F7820"/>
    <w:rsid w:val="00517D18"/>
    <w:rsid w:val="005209BC"/>
    <w:rsid w:val="005215FD"/>
    <w:rsid w:val="005330ED"/>
    <w:rsid w:val="005461F6"/>
    <w:rsid w:val="00562061"/>
    <w:rsid w:val="00581A23"/>
    <w:rsid w:val="005C0412"/>
    <w:rsid w:val="005D21E7"/>
    <w:rsid w:val="005E6180"/>
    <w:rsid w:val="006000B6"/>
    <w:rsid w:val="00604312"/>
    <w:rsid w:val="00621EE7"/>
    <w:rsid w:val="006224BA"/>
    <w:rsid w:val="00636145"/>
    <w:rsid w:val="006419B2"/>
    <w:rsid w:val="0066259E"/>
    <w:rsid w:val="006674EC"/>
    <w:rsid w:val="006907A2"/>
    <w:rsid w:val="006919C2"/>
    <w:rsid w:val="006D3316"/>
    <w:rsid w:val="006D3E60"/>
    <w:rsid w:val="00702502"/>
    <w:rsid w:val="007246B2"/>
    <w:rsid w:val="00730367"/>
    <w:rsid w:val="0074027F"/>
    <w:rsid w:val="00740586"/>
    <w:rsid w:val="007635B3"/>
    <w:rsid w:val="00763938"/>
    <w:rsid w:val="0078005A"/>
    <w:rsid w:val="007851C2"/>
    <w:rsid w:val="007862D5"/>
    <w:rsid w:val="0078641E"/>
    <w:rsid w:val="00793A51"/>
    <w:rsid w:val="007A4D57"/>
    <w:rsid w:val="007B6322"/>
    <w:rsid w:val="00800EAD"/>
    <w:rsid w:val="008025E3"/>
    <w:rsid w:val="00821EC6"/>
    <w:rsid w:val="00837305"/>
    <w:rsid w:val="0084098D"/>
    <w:rsid w:val="00892F24"/>
    <w:rsid w:val="008A24E9"/>
    <w:rsid w:val="008A7AD5"/>
    <w:rsid w:val="008B2C47"/>
    <w:rsid w:val="00910A68"/>
    <w:rsid w:val="00916D4E"/>
    <w:rsid w:val="00923321"/>
    <w:rsid w:val="00937F08"/>
    <w:rsid w:val="009423B0"/>
    <w:rsid w:val="00942C30"/>
    <w:rsid w:val="00942C65"/>
    <w:rsid w:val="009E6DDD"/>
    <w:rsid w:val="00A035C9"/>
    <w:rsid w:val="00A11D32"/>
    <w:rsid w:val="00A35F6D"/>
    <w:rsid w:val="00A43693"/>
    <w:rsid w:val="00A50326"/>
    <w:rsid w:val="00A525A4"/>
    <w:rsid w:val="00A57BCF"/>
    <w:rsid w:val="00A73434"/>
    <w:rsid w:val="00A81636"/>
    <w:rsid w:val="00A864E0"/>
    <w:rsid w:val="00AA4932"/>
    <w:rsid w:val="00AA5191"/>
    <w:rsid w:val="00AB72C4"/>
    <w:rsid w:val="00AF0C7E"/>
    <w:rsid w:val="00AF52A8"/>
    <w:rsid w:val="00B4113F"/>
    <w:rsid w:val="00B654E8"/>
    <w:rsid w:val="00B70A8C"/>
    <w:rsid w:val="00B944C3"/>
    <w:rsid w:val="00BB26E5"/>
    <w:rsid w:val="00BB65F9"/>
    <w:rsid w:val="00BC1048"/>
    <w:rsid w:val="00BE08A4"/>
    <w:rsid w:val="00BE2638"/>
    <w:rsid w:val="00BE48C2"/>
    <w:rsid w:val="00BF5CDC"/>
    <w:rsid w:val="00C05329"/>
    <w:rsid w:val="00C067D2"/>
    <w:rsid w:val="00C265D2"/>
    <w:rsid w:val="00C340DA"/>
    <w:rsid w:val="00C519AD"/>
    <w:rsid w:val="00C7101F"/>
    <w:rsid w:val="00C81691"/>
    <w:rsid w:val="00C90CF2"/>
    <w:rsid w:val="00C92FF1"/>
    <w:rsid w:val="00C94553"/>
    <w:rsid w:val="00CC2415"/>
    <w:rsid w:val="00CF0BEE"/>
    <w:rsid w:val="00D07806"/>
    <w:rsid w:val="00D242FD"/>
    <w:rsid w:val="00D30430"/>
    <w:rsid w:val="00D3444A"/>
    <w:rsid w:val="00D51831"/>
    <w:rsid w:val="00D55075"/>
    <w:rsid w:val="00D82F25"/>
    <w:rsid w:val="00D93926"/>
    <w:rsid w:val="00D967EF"/>
    <w:rsid w:val="00DA0B06"/>
    <w:rsid w:val="00DB5184"/>
    <w:rsid w:val="00DD38D7"/>
    <w:rsid w:val="00DF0966"/>
    <w:rsid w:val="00DF35AB"/>
    <w:rsid w:val="00E4132C"/>
    <w:rsid w:val="00E44D29"/>
    <w:rsid w:val="00E564B8"/>
    <w:rsid w:val="00E56B66"/>
    <w:rsid w:val="00E67B92"/>
    <w:rsid w:val="00EA0A74"/>
    <w:rsid w:val="00EA2EE0"/>
    <w:rsid w:val="00EA6666"/>
    <w:rsid w:val="00EA7162"/>
    <w:rsid w:val="00EC7273"/>
    <w:rsid w:val="00ED6838"/>
    <w:rsid w:val="00EE025F"/>
    <w:rsid w:val="00F02FF8"/>
    <w:rsid w:val="00F03A96"/>
    <w:rsid w:val="00F05310"/>
    <w:rsid w:val="00F12FD7"/>
    <w:rsid w:val="00F20740"/>
    <w:rsid w:val="00F61230"/>
    <w:rsid w:val="00F62297"/>
    <w:rsid w:val="00F86663"/>
    <w:rsid w:val="00F90C2E"/>
    <w:rsid w:val="00F96098"/>
    <w:rsid w:val="00F9768D"/>
    <w:rsid w:val="00FA46C1"/>
    <w:rsid w:val="00FF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1E0689"/>
  <w15:chartTrackingRefBased/>
  <w15:docId w15:val="{348E33C4-49B8-49DC-A768-3BACC6EE5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379"/>
    <w:rPr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23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23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237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237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237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237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237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237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237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0423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23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237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237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237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237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237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237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237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23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2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237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237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23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23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23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23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237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42379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4237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2379"/>
  </w:style>
  <w:style w:type="table" w:styleId="TableGrid">
    <w:name w:val="Table Grid"/>
    <w:basedOn w:val="TableNormal"/>
    <w:uiPriority w:val="39"/>
    <w:rsid w:val="0004237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042379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042379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xtbody">
    <w:name w:val="Text body"/>
    <w:basedOn w:val="Normal"/>
    <w:rsid w:val="00C81691"/>
    <w:pPr>
      <w:suppressAutoHyphens/>
      <w:autoSpaceDN w:val="0"/>
      <w:spacing w:after="120" w:line="254" w:lineRule="auto"/>
    </w:pPr>
    <w:rPr>
      <w:rFonts w:ascii="Calibri" w:eastAsia="Calibri" w:hAnsi="Calibri" w:cs="Calibri"/>
      <w:color w:val="000000"/>
      <w:kern w:val="3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4F52E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F52E4"/>
  </w:style>
  <w:style w:type="character" w:styleId="PlaceholderText">
    <w:name w:val="Placeholder Text"/>
    <w:basedOn w:val="DefaultParagraphFont"/>
    <w:uiPriority w:val="99"/>
    <w:semiHidden/>
    <w:rsid w:val="00C0532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A9C2F4-EB42-49F5-BA9B-17ED174F2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478A32-38A9-44BB-B6F5-61CD3EF5627B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3.xml><?xml version="1.0" encoding="utf-8"?>
<ds:datastoreItem xmlns:ds="http://schemas.openxmlformats.org/officeDocument/2006/customXml" ds:itemID="{CB72F493-561A-42DC-AFCD-665D1F8455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17</cp:revision>
  <dcterms:created xsi:type="dcterms:W3CDTF">2026-04-12T15:48:00Z</dcterms:created>
  <dcterms:modified xsi:type="dcterms:W3CDTF">2026-04-17T10:22:00Z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a0895b9b-e8d9-432a-a9fb-77e0c772511e</vt:lpwstr>
  </property>
  <property fmtid="{D5CDD505-2E9C-101B-9397-08002B2CF9AE}" pid="4" name="MediaServiceImageTags">
    <vt:lpwstr/>
  </property>
</Properties>
</file>