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2EE" w14:textId="5D9873B7" w:rsidR="009E5CEC" w:rsidRPr="00727499" w:rsidRDefault="009F23DF" w:rsidP="009E5CEC">
      <w:r w:rsidRPr="00AA54BC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3C9C2346" wp14:editId="4D020E91">
            <wp:extent cx="6637020" cy="1036320"/>
            <wp:effectExtent l="0" t="0" r="0" b="0"/>
            <wp:docPr id="511602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27DF7" w14:textId="77777777" w:rsidR="009E5CEC" w:rsidRPr="009F23DF" w:rsidRDefault="009E5CEC" w:rsidP="001A7A6C">
      <w:pPr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44E74DD6" w14:textId="65331353" w:rsidR="009E5CEC" w:rsidRPr="001A25D3" w:rsidRDefault="009E5CEC" w:rsidP="001A7A6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A25D3">
        <w:rPr>
          <w:rFonts w:ascii="Calibri" w:hAnsi="Calibri" w:cs="Calibri"/>
          <w:b/>
          <w:bCs/>
          <w:sz w:val="28"/>
          <w:szCs w:val="28"/>
          <w:u w:val="single"/>
        </w:rPr>
        <w:t xml:space="preserve">Lesson </w:t>
      </w:r>
      <w:r w:rsidR="004A6AB8">
        <w:rPr>
          <w:rFonts w:ascii="Calibri" w:hAnsi="Calibri" w:cs="Calibri"/>
          <w:b/>
          <w:bCs/>
          <w:sz w:val="28"/>
          <w:szCs w:val="28"/>
          <w:u w:val="single"/>
        </w:rPr>
        <w:t xml:space="preserve">3 </w:t>
      </w:r>
      <w:r w:rsidRPr="001A25D3">
        <w:rPr>
          <w:rFonts w:ascii="Calibri" w:hAnsi="Calibri" w:cs="Calibri"/>
          <w:b/>
          <w:bCs/>
          <w:sz w:val="28"/>
          <w:szCs w:val="28"/>
          <w:u w:val="single"/>
        </w:rPr>
        <w:t>– Worksheet</w:t>
      </w:r>
      <w:r w:rsidR="0061449A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D4340" w:rsidRPr="001A7A6C" w14:paraId="75FA14B6" w14:textId="77777777" w:rsidTr="00632106">
        <w:trPr>
          <w:trHeight w:val="704"/>
        </w:trPr>
        <w:tc>
          <w:tcPr>
            <w:tcW w:w="936" w:type="dxa"/>
            <w:vAlign w:val="bottom"/>
          </w:tcPr>
          <w:p w14:paraId="285B42B6" w14:textId="77777777" w:rsidR="007D4340" w:rsidRPr="001A7A6C" w:rsidRDefault="007D4340" w:rsidP="00632106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72576" behindDoc="0" locked="0" layoutInCell="1" hidden="0" allowOverlap="1" wp14:anchorId="15F984A1" wp14:editId="2061C75E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150395275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01B0893" w14:textId="0B55B5ED" w:rsidR="007D4340" w:rsidRPr="00DD02A5" w:rsidRDefault="007D4340" w:rsidP="00632106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1: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Thinking and Learning Skills in Career Categories</w:t>
            </w:r>
          </w:p>
          <w:p w14:paraId="3824C72E" w14:textId="77777777" w:rsidR="007D4340" w:rsidRPr="001A7A6C" w:rsidRDefault="007D4340" w:rsidP="00632106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C53D35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C53D35">
              <w:rPr>
                <w:rFonts w:ascii="Calibri" w:eastAsia="Calibri" w:hAnsi="Calibri" w:cs="Calibri"/>
                <w:bCs/>
                <w:sz w:val="24"/>
                <w:szCs w:val="24"/>
              </w:rPr>
              <w:t>individually.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</w:t>
            </w:r>
          </w:p>
        </w:tc>
      </w:tr>
    </w:tbl>
    <w:p w14:paraId="006B1D9A" w14:textId="77777777" w:rsidR="007D4340" w:rsidRDefault="007D4340" w:rsidP="00764425">
      <w:pPr>
        <w:spacing w:line="230" w:lineRule="auto"/>
        <w:rPr>
          <w:rFonts w:ascii="Calibri" w:eastAsia="Livvic" w:hAnsi="Calibri" w:cs="Calibri"/>
          <w:sz w:val="24"/>
          <w:szCs w:val="24"/>
        </w:rPr>
      </w:pPr>
    </w:p>
    <w:p w14:paraId="4AD2F697" w14:textId="1F7707D4" w:rsidR="00FB0785" w:rsidRDefault="00FB0785" w:rsidP="002D43C8">
      <w:pPr>
        <w:spacing w:line="230" w:lineRule="auto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1.</w:t>
      </w:r>
      <w:r>
        <w:rPr>
          <w:rFonts w:ascii="Calibri" w:eastAsia="Livvic" w:hAnsi="Calibri" w:cs="Calibri"/>
          <w:sz w:val="24"/>
          <w:szCs w:val="24"/>
        </w:rPr>
        <w:tab/>
      </w:r>
      <w:r w:rsidR="00DF0E45" w:rsidRPr="00E46461">
        <w:rPr>
          <w:rFonts w:ascii="Calibri" w:hAnsi="Calibri" w:cs="Calibri"/>
          <w:sz w:val="24"/>
          <w:szCs w:val="24"/>
        </w:rPr>
        <w:t>Choose a description from COLUMN B that matches an item in COLUMN A. Write only the letter (A–</w:t>
      </w:r>
      <w:r w:rsidR="00DF0E45">
        <w:rPr>
          <w:rFonts w:ascii="Calibri" w:hAnsi="Calibri" w:cs="Calibri"/>
          <w:sz w:val="24"/>
          <w:szCs w:val="24"/>
        </w:rPr>
        <w:t>F</w:t>
      </w:r>
      <w:r w:rsidR="00DF0E45" w:rsidRPr="00E46461">
        <w:rPr>
          <w:rFonts w:ascii="Calibri" w:hAnsi="Calibri" w:cs="Calibri"/>
          <w:sz w:val="24"/>
          <w:szCs w:val="24"/>
        </w:rPr>
        <w:t>) next to the question numbers (1</w:t>
      </w:r>
      <w:r w:rsidR="00DF0E45">
        <w:rPr>
          <w:rFonts w:ascii="Calibri" w:hAnsi="Calibri" w:cs="Calibri"/>
          <w:sz w:val="24"/>
          <w:szCs w:val="24"/>
        </w:rPr>
        <w:t>.1</w:t>
      </w:r>
      <w:r w:rsidR="00DF0E45" w:rsidRPr="00E46461">
        <w:rPr>
          <w:rFonts w:ascii="Calibri" w:hAnsi="Calibri" w:cs="Calibri"/>
          <w:sz w:val="24"/>
          <w:szCs w:val="24"/>
        </w:rPr>
        <w:t xml:space="preserve"> to </w:t>
      </w:r>
      <w:r w:rsidR="00DF0E45">
        <w:rPr>
          <w:rFonts w:ascii="Calibri" w:hAnsi="Calibri" w:cs="Calibri"/>
          <w:sz w:val="24"/>
          <w:szCs w:val="24"/>
        </w:rPr>
        <w:t>1.6</w:t>
      </w:r>
      <w:r w:rsidR="00DF0E45" w:rsidRPr="00E46461">
        <w:rPr>
          <w:rFonts w:ascii="Calibri" w:hAnsi="Calibri" w:cs="Calibri"/>
          <w:sz w:val="24"/>
          <w:szCs w:val="24"/>
        </w:rPr>
        <w:t>).</w:t>
      </w:r>
    </w:p>
    <w:p w14:paraId="7ACB775C" w14:textId="77777777" w:rsidR="00121FE7" w:rsidRDefault="00121FE7" w:rsidP="002D43C8">
      <w:pPr>
        <w:spacing w:line="230" w:lineRule="auto"/>
        <w:ind w:left="720" w:hanging="720"/>
        <w:rPr>
          <w:rFonts w:ascii="Calibri" w:hAnsi="Calibri" w:cs="Calibri"/>
          <w:sz w:val="24"/>
          <w:szCs w:val="24"/>
        </w:rPr>
      </w:pPr>
    </w:p>
    <w:p w14:paraId="639AB94F" w14:textId="77777777" w:rsidR="00121FE7" w:rsidRDefault="00121FE7" w:rsidP="002D43C8">
      <w:pPr>
        <w:spacing w:line="230" w:lineRule="auto"/>
        <w:ind w:left="720" w:hanging="720"/>
        <w:rPr>
          <w:rFonts w:ascii="Calibri" w:eastAsia="Livvic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81"/>
        <w:gridCol w:w="2112"/>
        <w:gridCol w:w="426"/>
        <w:gridCol w:w="6634"/>
      </w:tblGrid>
      <w:tr w:rsidR="003862FB" w14:paraId="456FA126" w14:textId="77777777" w:rsidTr="00081C43"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1C4030F" w14:textId="77777777" w:rsidR="00121FE7" w:rsidRPr="004D4888" w:rsidRDefault="00121FE7" w:rsidP="00DD150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888">
              <w:rPr>
                <w:rFonts w:ascii="Calibri" w:hAnsi="Calibri" w:cs="Calibri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7060" w:type="dxa"/>
            <w:gridSpan w:val="2"/>
            <w:tcBorders>
              <w:bottom w:val="single" w:sz="4" w:space="0" w:color="auto"/>
            </w:tcBorders>
          </w:tcPr>
          <w:p w14:paraId="17B63DDA" w14:textId="77777777" w:rsidR="00121FE7" w:rsidRPr="004D4888" w:rsidRDefault="00121FE7" w:rsidP="00DD150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888">
              <w:rPr>
                <w:rFonts w:ascii="Calibri" w:hAnsi="Calibri" w:cs="Calibri"/>
                <w:b/>
                <w:bCs/>
                <w:sz w:val="24"/>
                <w:szCs w:val="24"/>
              </w:rPr>
              <w:t>Column B</w:t>
            </w:r>
          </w:p>
        </w:tc>
      </w:tr>
      <w:tr w:rsidR="003862FB" w14:paraId="17F7BB6E" w14:textId="77777777" w:rsidTr="00081C43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5F72F" w14:textId="77777777" w:rsidR="00121FE7" w:rsidRPr="008A7C2C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1.1.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8B1BF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Realistic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7C6E7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64F93" w14:textId="5B5A90CA" w:rsidR="00121FE7" w:rsidRPr="0061449A" w:rsidRDefault="00A318E2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 learner in this category will examine different reasons an experiment did not work.</w:t>
            </w:r>
          </w:p>
        </w:tc>
      </w:tr>
      <w:tr w:rsidR="003862FB" w14:paraId="477C6A79" w14:textId="77777777" w:rsidTr="00081C43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E3C90" w14:textId="77777777" w:rsidR="00121FE7" w:rsidRPr="008A7C2C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1.2.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60C60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Investigative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56ADC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1454D" w14:textId="708724F0" w:rsidR="00121FE7" w:rsidRPr="0061449A" w:rsidRDefault="00913DAF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 learner in this category will notice when a friend is upset and try to comfort them.</w:t>
            </w:r>
          </w:p>
        </w:tc>
      </w:tr>
      <w:tr w:rsidR="003862FB" w14:paraId="1F9CC87B" w14:textId="77777777" w:rsidTr="00081C43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D7316" w14:textId="77777777" w:rsidR="00121FE7" w:rsidRPr="008A7C2C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1.3.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BF47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Artistic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AC7AF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B4396" w14:textId="6B714170" w:rsidR="00121FE7" w:rsidRPr="0061449A" w:rsidRDefault="006068BC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 learner in this category will follow a clear step-by-step plan to complete a task.</w:t>
            </w:r>
          </w:p>
        </w:tc>
      </w:tr>
      <w:tr w:rsidR="003862FB" w14:paraId="3B62A94D" w14:textId="77777777" w:rsidTr="00081C43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3DB3E" w14:textId="77777777" w:rsidR="00121FE7" w:rsidRPr="008A7C2C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1.4.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EBB14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BDB24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2A4A2" w14:textId="4C9B8B28" w:rsidR="00121FE7" w:rsidRPr="0061449A" w:rsidRDefault="00091D2A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 learner in this category will have the goal of starting their own business or becoming successful in a career.</w:t>
            </w:r>
          </w:p>
        </w:tc>
      </w:tr>
      <w:tr w:rsidR="003862FB" w14:paraId="19057F17" w14:textId="77777777" w:rsidTr="00081C43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5CFA1" w14:textId="77777777" w:rsidR="00121FE7" w:rsidRPr="008A7C2C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1.5.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3978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Enterprising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86C3C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E.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D2A1D" w14:textId="3B31CD7C" w:rsidR="00121FE7" w:rsidRPr="0061449A" w:rsidRDefault="00A318E2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 learner</w:t>
            </w:r>
            <w:r w:rsidR="00A43778" w:rsidRPr="0061449A">
              <w:rPr>
                <w:rFonts w:ascii="Calibri" w:hAnsi="Calibri" w:cs="Calibri"/>
                <w:sz w:val="24"/>
                <w:szCs w:val="24"/>
              </w:rPr>
              <w:t xml:space="preserve"> in this</w:t>
            </w:r>
            <w:r w:rsidRPr="0061449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43778" w:rsidRPr="0061449A">
              <w:rPr>
                <w:rFonts w:ascii="Calibri" w:hAnsi="Calibri" w:cs="Calibri"/>
                <w:sz w:val="24"/>
                <w:szCs w:val="24"/>
              </w:rPr>
              <w:t xml:space="preserve">category will fix a broken chair </w:t>
            </w:r>
            <w:r w:rsidRPr="0061449A">
              <w:rPr>
                <w:rFonts w:ascii="Calibri" w:hAnsi="Calibri" w:cs="Calibri"/>
                <w:sz w:val="24"/>
                <w:szCs w:val="24"/>
              </w:rPr>
              <w:t>rather than just talk</w:t>
            </w:r>
            <w:r w:rsidR="00A43778" w:rsidRPr="0061449A">
              <w:rPr>
                <w:rFonts w:ascii="Calibri" w:hAnsi="Calibri" w:cs="Calibri"/>
                <w:sz w:val="24"/>
                <w:szCs w:val="24"/>
              </w:rPr>
              <w:t xml:space="preserve"> about it.</w:t>
            </w:r>
          </w:p>
        </w:tc>
      </w:tr>
      <w:tr w:rsidR="003862FB" w14:paraId="76B109CB" w14:textId="77777777" w:rsidTr="00081C43">
        <w:trPr>
          <w:trHeight w:val="6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9660F" w14:textId="77777777" w:rsidR="00121FE7" w:rsidRPr="008A7C2C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1.6.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CF29D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Conventional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44E79" w14:textId="77777777" w:rsidR="00121FE7" w:rsidRPr="0061449A" w:rsidRDefault="00121FE7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F.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355D8" w14:textId="1853E646" w:rsidR="00121FE7" w:rsidRPr="0061449A" w:rsidRDefault="003862FB" w:rsidP="00DD1503">
            <w:pPr>
              <w:rPr>
                <w:rFonts w:ascii="Calibri" w:hAnsi="Calibri" w:cs="Calibri"/>
                <w:sz w:val="24"/>
                <w:szCs w:val="24"/>
              </w:rPr>
            </w:pPr>
            <w:r w:rsidRPr="0061449A">
              <w:rPr>
                <w:rFonts w:ascii="Calibri" w:hAnsi="Calibri" w:cs="Calibri"/>
                <w:sz w:val="24"/>
                <w:szCs w:val="24"/>
              </w:rPr>
              <w:t>A learner in this category will design an original poster rather than copy other</w:t>
            </w:r>
            <w:r w:rsidR="00672BC7" w:rsidRPr="0061449A">
              <w:rPr>
                <w:rFonts w:ascii="Calibri" w:hAnsi="Calibri" w:cs="Calibri"/>
                <w:sz w:val="24"/>
                <w:szCs w:val="24"/>
              </w:rPr>
              <w:t xml:space="preserve"> posters</w:t>
            </w:r>
            <w:r w:rsidRPr="0061449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00D1B825" w14:textId="77777777" w:rsidR="00121FE7" w:rsidRDefault="00121FE7" w:rsidP="00121FE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(6 × 1) (6)</w:t>
      </w:r>
    </w:p>
    <w:p w14:paraId="08921F9D" w14:textId="77777777" w:rsidR="00121FE7" w:rsidRPr="00F35B7D" w:rsidRDefault="00121FE7" w:rsidP="00121FE7">
      <w:pPr>
        <w:rPr>
          <w:rFonts w:ascii="Calibri" w:hAnsi="Calibri" w:cs="Calibri"/>
          <w:b/>
          <w:bCs/>
          <w:sz w:val="24"/>
          <w:szCs w:val="24"/>
        </w:rPr>
      </w:pPr>
      <w:r w:rsidRPr="00F35B7D">
        <w:rPr>
          <w:rFonts w:ascii="Calibri" w:hAnsi="Calibri" w:cs="Calibri"/>
          <w:b/>
          <w:bCs/>
          <w:sz w:val="24"/>
          <w:szCs w:val="24"/>
        </w:rPr>
        <w:t>Answers:</w:t>
      </w:r>
    </w:p>
    <w:p w14:paraId="68D3780A" w14:textId="779ABA39" w:rsidR="00121FE7" w:rsidRPr="00AC65E0" w:rsidRDefault="00121FE7" w:rsidP="00121FE7">
      <w:pPr>
        <w:rPr>
          <w:rFonts w:ascii="Calibri" w:hAnsi="Calibri" w:cs="Calibri"/>
          <w:b/>
          <w:bCs/>
          <w:sz w:val="24"/>
          <w:szCs w:val="24"/>
        </w:rPr>
      </w:pPr>
      <w:r w:rsidRPr="00AC65E0">
        <w:rPr>
          <w:rFonts w:ascii="Calibri" w:hAnsi="Calibri" w:cs="Calibri"/>
          <w:sz w:val="24"/>
          <w:szCs w:val="24"/>
        </w:rPr>
        <w:t xml:space="preserve">1.1. 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E (</w:t>
      </w:r>
      <w:proofErr w:type="gramStart"/>
      <w:r w:rsidR="00380850" w:rsidRPr="00AC65E0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AC65E0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AC65E0">
        <w:rPr>
          <w:rFonts w:ascii="Calibri" w:hAnsi="Calibri" w:cs="Calibri"/>
          <w:sz w:val="24"/>
          <w:szCs w:val="24"/>
        </w:rPr>
        <w:t xml:space="preserve">  1.2. </w:t>
      </w:r>
      <w:r w:rsidR="00786AC6" w:rsidRPr="00AC65E0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380850" w:rsidRPr="00AC65E0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AC65E0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AC65E0">
        <w:rPr>
          <w:rFonts w:ascii="Calibri" w:hAnsi="Calibri" w:cs="Calibri"/>
          <w:sz w:val="24"/>
          <w:szCs w:val="24"/>
        </w:rPr>
        <w:t xml:space="preserve">  1.3. </w:t>
      </w:r>
      <w:r w:rsidR="00786AC6" w:rsidRPr="00AC65E0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380850" w:rsidRPr="00AC65E0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AC65E0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AC65E0">
        <w:rPr>
          <w:rFonts w:ascii="Calibri" w:hAnsi="Calibri" w:cs="Calibri"/>
          <w:sz w:val="24"/>
          <w:szCs w:val="24"/>
        </w:rPr>
        <w:t xml:space="preserve">  1.4. </w:t>
      </w:r>
      <w:r w:rsidR="00786AC6" w:rsidRPr="00AC65E0"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380850" w:rsidRPr="00AC65E0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AC65E0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AC65E0">
        <w:rPr>
          <w:rFonts w:ascii="Calibri" w:hAnsi="Calibri" w:cs="Calibri"/>
          <w:sz w:val="24"/>
          <w:szCs w:val="24"/>
        </w:rPr>
        <w:t xml:space="preserve">  1.5. </w:t>
      </w:r>
      <w:r w:rsidR="00786AC6" w:rsidRPr="00AC65E0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380850" w:rsidRPr="00AC65E0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AC65E0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AC65E0">
        <w:rPr>
          <w:rFonts w:ascii="Calibri" w:hAnsi="Calibri" w:cs="Calibri"/>
          <w:sz w:val="24"/>
          <w:szCs w:val="24"/>
        </w:rPr>
        <w:t xml:space="preserve">  1.6. </w:t>
      </w:r>
      <w:r w:rsidR="00F65939" w:rsidRPr="00AC65E0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 w:rsidR="00380850" w:rsidRPr="00AC65E0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80850" w:rsidRPr="00AC65E0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574000A6" w14:textId="5191DB66" w:rsidR="00121FE7" w:rsidRDefault="00121FE7" w:rsidP="002D43C8">
      <w:pPr>
        <w:spacing w:line="230" w:lineRule="auto"/>
        <w:ind w:left="720" w:hanging="720"/>
        <w:rPr>
          <w:rFonts w:ascii="Calibri" w:eastAsia="Livvic" w:hAnsi="Calibri" w:cs="Calibri"/>
          <w:sz w:val="24"/>
          <w:szCs w:val="24"/>
        </w:rPr>
      </w:pPr>
    </w:p>
    <w:p w14:paraId="5DB03314" w14:textId="77777777" w:rsidR="00C0655D" w:rsidRDefault="00C0655D" w:rsidP="002D43C8">
      <w:pPr>
        <w:spacing w:line="230" w:lineRule="auto"/>
        <w:ind w:left="720" w:hanging="720"/>
        <w:rPr>
          <w:rFonts w:ascii="Calibri" w:eastAsia="Livvic" w:hAnsi="Calibri" w:cs="Calibri"/>
          <w:sz w:val="24"/>
          <w:szCs w:val="24"/>
        </w:rPr>
      </w:pPr>
    </w:p>
    <w:p w14:paraId="03F4A9D4" w14:textId="77777777" w:rsidR="00A24961" w:rsidRDefault="00330E7F" w:rsidP="00221E1A">
      <w:pPr>
        <w:spacing w:line="230" w:lineRule="auto"/>
        <w:ind w:left="720" w:hanging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2.</w:t>
      </w:r>
      <w:r>
        <w:rPr>
          <w:rFonts w:ascii="Calibri" w:eastAsia="Livvic" w:hAnsi="Calibri" w:cs="Calibri"/>
          <w:sz w:val="24"/>
          <w:szCs w:val="24"/>
        </w:rPr>
        <w:tab/>
      </w:r>
      <w:r w:rsidR="00221E1A" w:rsidRPr="00A36442">
        <w:rPr>
          <w:rFonts w:ascii="Calibri" w:eastAsia="Livvic" w:hAnsi="Calibri" w:cs="Calibri"/>
          <w:sz w:val="24"/>
          <w:szCs w:val="24"/>
        </w:rPr>
        <w:t xml:space="preserve">Read the careers below and write down the </w:t>
      </w:r>
      <w:r w:rsidR="00221E1A">
        <w:rPr>
          <w:rFonts w:ascii="Calibri" w:eastAsia="Livvic" w:hAnsi="Calibri" w:cs="Calibri"/>
          <w:b/>
          <w:bCs/>
          <w:sz w:val="24"/>
          <w:szCs w:val="24"/>
        </w:rPr>
        <w:t xml:space="preserve">career </w:t>
      </w:r>
      <w:r w:rsidR="00221E1A" w:rsidRPr="00A36442">
        <w:rPr>
          <w:rFonts w:ascii="Calibri" w:eastAsia="Livvic" w:hAnsi="Calibri" w:cs="Calibri"/>
          <w:b/>
          <w:bCs/>
          <w:sz w:val="24"/>
          <w:szCs w:val="24"/>
        </w:rPr>
        <w:t>category</w:t>
      </w:r>
      <w:r w:rsidR="00221E1A" w:rsidRPr="00A36442">
        <w:rPr>
          <w:rFonts w:ascii="Calibri" w:eastAsia="Livvic" w:hAnsi="Calibri" w:cs="Calibri"/>
          <w:sz w:val="24"/>
          <w:szCs w:val="24"/>
        </w:rPr>
        <w:t xml:space="preserve"> that best fits the thinking </w:t>
      </w:r>
    </w:p>
    <w:p w14:paraId="0235B791" w14:textId="26ED8F90" w:rsidR="00221E1A" w:rsidRDefault="007A66C6" w:rsidP="006654AC">
      <w:pPr>
        <w:spacing w:line="230" w:lineRule="auto"/>
        <w:ind w:left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 xml:space="preserve">and learning </w:t>
      </w:r>
      <w:r w:rsidR="00221E1A" w:rsidRPr="00A36442">
        <w:rPr>
          <w:rFonts w:ascii="Calibri" w:eastAsia="Livvic" w:hAnsi="Calibri" w:cs="Calibri"/>
          <w:sz w:val="24"/>
          <w:szCs w:val="24"/>
        </w:rPr>
        <w:t>s</w:t>
      </w:r>
      <w:r w:rsidR="00221E1A">
        <w:rPr>
          <w:rFonts w:ascii="Calibri" w:eastAsia="Livvic" w:hAnsi="Calibri" w:cs="Calibri"/>
          <w:sz w:val="24"/>
          <w:szCs w:val="24"/>
        </w:rPr>
        <w:t>kills</w:t>
      </w:r>
      <w:r w:rsidR="00221E1A" w:rsidRPr="00A36442">
        <w:rPr>
          <w:rFonts w:ascii="Calibri" w:eastAsia="Livvic" w:hAnsi="Calibri" w:cs="Calibri"/>
          <w:sz w:val="24"/>
          <w:szCs w:val="24"/>
        </w:rPr>
        <w:t xml:space="preserve"> needed for each job.</w:t>
      </w:r>
      <w:r w:rsidR="00A24961">
        <w:rPr>
          <w:rFonts w:ascii="Calibri" w:eastAsia="Livvic" w:hAnsi="Calibri" w:cs="Calibri"/>
          <w:sz w:val="24"/>
          <w:szCs w:val="24"/>
        </w:rPr>
        <w:tab/>
      </w:r>
      <w:r w:rsidR="00A24961">
        <w:rPr>
          <w:rFonts w:ascii="Calibri" w:eastAsia="Livvic" w:hAnsi="Calibri" w:cs="Calibri"/>
          <w:sz w:val="24"/>
          <w:szCs w:val="24"/>
        </w:rPr>
        <w:tab/>
      </w:r>
      <w:r w:rsidR="00A24961">
        <w:rPr>
          <w:rFonts w:ascii="Calibri" w:eastAsia="Livvic" w:hAnsi="Calibri" w:cs="Calibri"/>
          <w:sz w:val="24"/>
          <w:szCs w:val="24"/>
        </w:rPr>
        <w:tab/>
      </w:r>
      <w:r w:rsidR="00A24961">
        <w:rPr>
          <w:rFonts w:ascii="Calibri" w:eastAsia="Livvic" w:hAnsi="Calibri" w:cs="Calibri"/>
          <w:sz w:val="24"/>
          <w:szCs w:val="24"/>
        </w:rPr>
        <w:tab/>
      </w:r>
      <w:r w:rsidR="00A24961">
        <w:rPr>
          <w:rFonts w:ascii="Calibri" w:eastAsia="Livvic" w:hAnsi="Calibri" w:cs="Calibri"/>
          <w:sz w:val="24"/>
          <w:szCs w:val="24"/>
        </w:rPr>
        <w:tab/>
      </w:r>
      <w:r w:rsidR="00A24961">
        <w:rPr>
          <w:rFonts w:ascii="Calibri" w:eastAsia="Livvic" w:hAnsi="Calibri" w:cs="Calibri"/>
          <w:sz w:val="24"/>
          <w:szCs w:val="24"/>
        </w:rPr>
        <w:tab/>
      </w:r>
      <w:r w:rsidR="00A24961">
        <w:rPr>
          <w:rFonts w:ascii="Calibri" w:eastAsia="Livvic" w:hAnsi="Calibri" w:cs="Calibri"/>
          <w:sz w:val="24"/>
          <w:szCs w:val="24"/>
        </w:rPr>
        <w:tab/>
        <w:t xml:space="preserve">   (5 × 1) (5)</w:t>
      </w:r>
    </w:p>
    <w:p w14:paraId="61CFE4A7" w14:textId="77777777" w:rsidR="00221E1A" w:rsidRDefault="00221E1A" w:rsidP="00221E1A">
      <w:pPr>
        <w:spacing w:line="230" w:lineRule="auto"/>
        <w:rPr>
          <w:rFonts w:ascii="Calibri" w:eastAsia="Livvic" w:hAnsi="Calibri" w:cs="Calibri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4933"/>
      </w:tblGrid>
      <w:tr w:rsidR="00221E1A" w:rsidRPr="004644EC" w14:paraId="6A17ED7E" w14:textId="77777777" w:rsidTr="005B5477">
        <w:tc>
          <w:tcPr>
            <w:tcW w:w="4820" w:type="dxa"/>
            <w:vAlign w:val="center"/>
          </w:tcPr>
          <w:p w14:paraId="7F83D699" w14:textId="77777777" w:rsidR="00221E1A" w:rsidRPr="004644EC" w:rsidRDefault="00221E1A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</w:rPr>
            </w:pPr>
            <w:r w:rsidRPr="004644EC">
              <w:rPr>
                <w:rFonts w:ascii="Calibri" w:eastAsia="Livvic" w:hAnsi="Calibri" w:cs="Calibri"/>
                <w:b/>
                <w:bCs/>
                <w:sz w:val="24"/>
                <w:szCs w:val="24"/>
              </w:rPr>
              <w:t xml:space="preserve">Career </w:t>
            </w:r>
          </w:p>
        </w:tc>
        <w:tc>
          <w:tcPr>
            <w:tcW w:w="4933" w:type="dxa"/>
            <w:vAlign w:val="center"/>
          </w:tcPr>
          <w:p w14:paraId="7FCCAD0E" w14:textId="0E504E7E" w:rsidR="00221E1A" w:rsidRPr="004644EC" w:rsidRDefault="005B5477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Livvic" w:hAnsi="Calibri" w:cs="Calibri"/>
                <w:b/>
                <w:bCs/>
                <w:sz w:val="24"/>
                <w:szCs w:val="24"/>
              </w:rPr>
              <w:t xml:space="preserve">Career </w:t>
            </w:r>
            <w:r w:rsidR="00221E1A" w:rsidRPr="004644EC">
              <w:rPr>
                <w:rFonts w:ascii="Calibri" w:eastAsia="Livvic" w:hAnsi="Calibri" w:cs="Calibri"/>
                <w:b/>
                <w:bCs/>
                <w:sz w:val="24"/>
                <w:szCs w:val="24"/>
              </w:rPr>
              <w:t xml:space="preserve">Category </w:t>
            </w:r>
          </w:p>
        </w:tc>
      </w:tr>
      <w:tr w:rsidR="00221E1A" w14:paraId="641F23F5" w14:textId="77777777" w:rsidTr="005B5477">
        <w:trPr>
          <w:trHeight w:val="562"/>
        </w:trPr>
        <w:tc>
          <w:tcPr>
            <w:tcW w:w="4820" w:type="dxa"/>
            <w:vAlign w:val="center"/>
          </w:tcPr>
          <w:p w14:paraId="32FEDAE8" w14:textId="77777777" w:rsidR="00221E1A" w:rsidRPr="005B5477" w:rsidRDefault="00221E1A" w:rsidP="00DD1503">
            <w:pPr>
              <w:spacing w:line="230" w:lineRule="auto"/>
              <w:rPr>
                <w:rFonts w:ascii="Calibri" w:eastAsia="Livvic" w:hAnsi="Calibri" w:cs="Calibri"/>
                <w:sz w:val="24"/>
                <w:szCs w:val="24"/>
              </w:rPr>
            </w:pPr>
            <w:r w:rsidRPr="005B5477">
              <w:rPr>
                <w:rFonts w:ascii="Calibri" w:eastAsia="Livvic" w:hAnsi="Calibri" w:cs="Calibri"/>
                <w:sz w:val="24"/>
                <w:szCs w:val="24"/>
              </w:rPr>
              <w:t>Game Ranger at Kruger National Park</w:t>
            </w:r>
          </w:p>
        </w:tc>
        <w:tc>
          <w:tcPr>
            <w:tcW w:w="4933" w:type="dxa"/>
            <w:vAlign w:val="center"/>
          </w:tcPr>
          <w:p w14:paraId="7620D1D7" w14:textId="6976E445" w:rsidR="00221E1A" w:rsidRPr="00081C43" w:rsidRDefault="00081C43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  <w:r w:rsidRPr="00081C43"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  <w:t xml:space="preserve">Realistic </w:t>
            </w:r>
            <w:r w:rsidRPr="00081C4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(</w:t>
            </w:r>
            <w:r w:rsidRPr="00081C43">
              <w:rPr>
                <w:rFonts w:ascii="Segoe UI Symbol" w:hAnsi="Segoe UI Symbol" w:cs="Segoe UI Symbol"/>
                <w:b/>
                <w:bCs/>
                <w:sz w:val="24"/>
                <w:szCs w:val="24"/>
                <w:highlight w:val="yellow"/>
              </w:rPr>
              <w:t>🗸)</w:t>
            </w:r>
          </w:p>
        </w:tc>
      </w:tr>
      <w:tr w:rsidR="00221E1A" w14:paraId="46F47462" w14:textId="77777777" w:rsidTr="005B5477">
        <w:trPr>
          <w:trHeight w:val="562"/>
        </w:trPr>
        <w:tc>
          <w:tcPr>
            <w:tcW w:w="4820" w:type="dxa"/>
            <w:vAlign w:val="center"/>
          </w:tcPr>
          <w:p w14:paraId="19B35BC7" w14:textId="77777777" w:rsidR="00221E1A" w:rsidRPr="005B5477" w:rsidRDefault="00221E1A" w:rsidP="00DD1503">
            <w:pPr>
              <w:spacing w:line="230" w:lineRule="auto"/>
              <w:rPr>
                <w:rFonts w:ascii="Calibri" w:eastAsia="Livvic" w:hAnsi="Calibri" w:cs="Calibri"/>
                <w:sz w:val="24"/>
                <w:szCs w:val="24"/>
              </w:rPr>
            </w:pPr>
            <w:r w:rsidRPr="005B5477">
              <w:rPr>
                <w:rFonts w:ascii="Calibri" w:eastAsia="Livvic" w:hAnsi="Calibri" w:cs="Calibri"/>
                <w:sz w:val="24"/>
                <w:szCs w:val="24"/>
              </w:rPr>
              <w:t>Financial Auditor in Sandton</w:t>
            </w:r>
          </w:p>
        </w:tc>
        <w:tc>
          <w:tcPr>
            <w:tcW w:w="4933" w:type="dxa"/>
            <w:vAlign w:val="center"/>
          </w:tcPr>
          <w:p w14:paraId="10D498BE" w14:textId="46CFDDEB" w:rsidR="00221E1A" w:rsidRPr="00081C43" w:rsidRDefault="00081C43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  <w:r w:rsidRPr="00081C43"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  <w:t xml:space="preserve">Conventional </w:t>
            </w:r>
            <w:r w:rsidRPr="00081C4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(</w:t>
            </w:r>
            <w:r w:rsidRPr="00081C43">
              <w:rPr>
                <w:rFonts w:ascii="Segoe UI Symbol" w:hAnsi="Segoe UI Symbol" w:cs="Segoe UI Symbol"/>
                <w:b/>
                <w:bCs/>
                <w:sz w:val="24"/>
                <w:szCs w:val="24"/>
                <w:highlight w:val="yellow"/>
              </w:rPr>
              <w:t>🗸)</w:t>
            </w:r>
          </w:p>
        </w:tc>
      </w:tr>
      <w:tr w:rsidR="00221E1A" w14:paraId="38299D16" w14:textId="77777777" w:rsidTr="005B5477">
        <w:trPr>
          <w:trHeight w:val="562"/>
        </w:trPr>
        <w:tc>
          <w:tcPr>
            <w:tcW w:w="4820" w:type="dxa"/>
            <w:vAlign w:val="center"/>
          </w:tcPr>
          <w:p w14:paraId="2B21B8C2" w14:textId="77777777" w:rsidR="00221E1A" w:rsidRPr="005B5477" w:rsidRDefault="00221E1A" w:rsidP="00DD1503">
            <w:pPr>
              <w:spacing w:line="230" w:lineRule="auto"/>
              <w:rPr>
                <w:rFonts w:ascii="Calibri" w:eastAsia="Livvic" w:hAnsi="Calibri" w:cs="Calibri"/>
                <w:sz w:val="24"/>
                <w:szCs w:val="24"/>
              </w:rPr>
            </w:pPr>
            <w:r w:rsidRPr="005B5477">
              <w:rPr>
                <w:rFonts w:ascii="Calibri" w:eastAsia="Livvic" w:hAnsi="Calibri" w:cs="Calibri"/>
                <w:sz w:val="24"/>
                <w:szCs w:val="24"/>
              </w:rPr>
              <w:t>Graphic Designer for a Cape Town agency</w:t>
            </w:r>
          </w:p>
        </w:tc>
        <w:tc>
          <w:tcPr>
            <w:tcW w:w="4933" w:type="dxa"/>
            <w:vAlign w:val="center"/>
          </w:tcPr>
          <w:p w14:paraId="47B9A632" w14:textId="179C4519" w:rsidR="00221E1A" w:rsidRPr="00081C43" w:rsidRDefault="00081C43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  <w:r w:rsidRPr="00081C43"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  <w:t xml:space="preserve">Artistic </w:t>
            </w:r>
            <w:r w:rsidRPr="00081C4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(</w:t>
            </w:r>
            <w:r w:rsidRPr="00081C43">
              <w:rPr>
                <w:rFonts w:ascii="Segoe UI Symbol" w:hAnsi="Segoe UI Symbol" w:cs="Segoe UI Symbol"/>
                <w:b/>
                <w:bCs/>
                <w:sz w:val="24"/>
                <w:szCs w:val="24"/>
                <w:highlight w:val="yellow"/>
              </w:rPr>
              <w:t>🗸)</w:t>
            </w:r>
          </w:p>
        </w:tc>
      </w:tr>
      <w:tr w:rsidR="00221E1A" w14:paraId="7FFB1F9A" w14:textId="77777777" w:rsidTr="005B5477">
        <w:trPr>
          <w:trHeight w:val="562"/>
        </w:trPr>
        <w:tc>
          <w:tcPr>
            <w:tcW w:w="4820" w:type="dxa"/>
            <w:vAlign w:val="center"/>
          </w:tcPr>
          <w:p w14:paraId="2F7C356D" w14:textId="77777777" w:rsidR="00221E1A" w:rsidRPr="005B5477" w:rsidRDefault="00221E1A" w:rsidP="00DD1503">
            <w:pPr>
              <w:spacing w:line="230" w:lineRule="auto"/>
              <w:rPr>
                <w:rFonts w:ascii="Calibri" w:eastAsia="Livvic" w:hAnsi="Calibri" w:cs="Calibri"/>
                <w:sz w:val="24"/>
                <w:szCs w:val="24"/>
              </w:rPr>
            </w:pPr>
            <w:r w:rsidRPr="005B5477">
              <w:rPr>
                <w:rFonts w:ascii="Calibri" w:eastAsia="Livvic" w:hAnsi="Calibri" w:cs="Calibri"/>
                <w:sz w:val="24"/>
                <w:szCs w:val="24"/>
              </w:rPr>
              <w:t>High School Counsellor</w:t>
            </w:r>
          </w:p>
        </w:tc>
        <w:tc>
          <w:tcPr>
            <w:tcW w:w="4933" w:type="dxa"/>
            <w:vAlign w:val="center"/>
          </w:tcPr>
          <w:p w14:paraId="4F07F97D" w14:textId="13235C20" w:rsidR="00221E1A" w:rsidRPr="00081C43" w:rsidRDefault="00081C43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  <w:r w:rsidRPr="00081C43"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  <w:t xml:space="preserve">Social </w:t>
            </w:r>
            <w:r w:rsidRPr="00081C4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(</w:t>
            </w:r>
            <w:r w:rsidRPr="00081C43">
              <w:rPr>
                <w:rFonts w:ascii="Segoe UI Symbol" w:hAnsi="Segoe UI Symbol" w:cs="Segoe UI Symbol"/>
                <w:b/>
                <w:bCs/>
                <w:sz w:val="24"/>
                <w:szCs w:val="24"/>
                <w:highlight w:val="yellow"/>
              </w:rPr>
              <w:t>🗸)</w:t>
            </w:r>
          </w:p>
        </w:tc>
      </w:tr>
      <w:tr w:rsidR="00221E1A" w14:paraId="14CE9883" w14:textId="77777777" w:rsidTr="005B5477">
        <w:trPr>
          <w:trHeight w:val="562"/>
        </w:trPr>
        <w:tc>
          <w:tcPr>
            <w:tcW w:w="4820" w:type="dxa"/>
            <w:vAlign w:val="center"/>
          </w:tcPr>
          <w:p w14:paraId="5FF84610" w14:textId="77777777" w:rsidR="00221E1A" w:rsidRPr="005B5477" w:rsidRDefault="00221E1A" w:rsidP="00DD1503">
            <w:pPr>
              <w:spacing w:line="230" w:lineRule="auto"/>
              <w:rPr>
                <w:rFonts w:ascii="Calibri" w:eastAsia="Livvic" w:hAnsi="Calibri" w:cs="Calibri"/>
                <w:sz w:val="24"/>
                <w:szCs w:val="24"/>
              </w:rPr>
            </w:pPr>
            <w:r w:rsidRPr="005B5477">
              <w:rPr>
                <w:rFonts w:ascii="Calibri" w:eastAsia="Livvic" w:hAnsi="Calibri" w:cs="Calibri"/>
                <w:sz w:val="24"/>
                <w:szCs w:val="24"/>
              </w:rPr>
              <w:t>Medical Scientist researching diseases</w:t>
            </w:r>
          </w:p>
        </w:tc>
        <w:tc>
          <w:tcPr>
            <w:tcW w:w="4933" w:type="dxa"/>
            <w:vAlign w:val="center"/>
          </w:tcPr>
          <w:p w14:paraId="52A4BC09" w14:textId="4F87AF85" w:rsidR="00221E1A" w:rsidRPr="00081C43" w:rsidRDefault="00081C43" w:rsidP="00DD1503">
            <w:pPr>
              <w:spacing w:line="230" w:lineRule="auto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  <w:r w:rsidRPr="00081C43"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  <w:t xml:space="preserve">Investigative </w:t>
            </w:r>
            <w:r w:rsidRPr="00081C4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(</w:t>
            </w:r>
            <w:r w:rsidRPr="00081C43">
              <w:rPr>
                <w:rFonts w:ascii="Segoe UI Symbol" w:hAnsi="Segoe UI Symbol" w:cs="Segoe UI Symbol"/>
                <w:b/>
                <w:bCs/>
                <w:sz w:val="24"/>
                <w:szCs w:val="24"/>
                <w:highlight w:val="yellow"/>
              </w:rPr>
              <w:t>🗸)</w:t>
            </w:r>
          </w:p>
        </w:tc>
      </w:tr>
    </w:tbl>
    <w:p w14:paraId="7F3AF886" w14:textId="54BD9B00" w:rsidR="00330E7F" w:rsidRDefault="00330E7F" w:rsidP="002D43C8">
      <w:pPr>
        <w:spacing w:line="230" w:lineRule="auto"/>
        <w:ind w:left="720" w:hanging="720"/>
        <w:rPr>
          <w:rFonts w:ascii="Calibri" w:eastAsia="Livvic" w:hAnsi="Calibri" w:cs="Calibri"/>
          <w:sz w:val="24"/>
          <w:szCs w:val="24"/>
        </w:rPr>
      </w:pPr>
    </w:p>
    <w:p w14:paraId="3DFEF635" w14:textId="1CC2FBC2" w:rsidR="00870065" w:rsidRDefault="009030D3" w:rsidP="0076038F">
      <w:pPr>
        <w:spacing w:line="230" w:lineRule="auto"/>
        <w:ind w:left="720" w:hanging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lastRenderedPageBreak/>
        <w:t>3</w:t>
      </w:r>
      <w:r w:rsidR="002D43C8">
        <w:rPr>
          <w:rFonts w:ascii="Calibri" w:eastAsia="Livvic" w:hAnsi="Calibri" w:cs="Calibri"/>
          <w:sz w:val="24"/>
          <w:szCs w:val="24"/>
        </w:rPr>
        <w:t>.</w:t>
      </w:r>
      <w:r w:rsidR="002D43C8">
        <w:rPr>
          <w:rFonts w:ascii="Calibri" w:eastAsia="Livvic" w:hAnsi="Calibri" w:cs="Calibri"/>
          <w:sz w:val="24"/>
          <w:szCs w:val="24"/>
        </w:rPr>
        <w:tab/>
      </w:r>
      <w:r w:rsidR="00870065" w:rsidRPr="0070107F">
        <w:rPr>
          <w:rFonts w:ascii="Calibri" w:eastAsia="Livvic" w:hAnsi="Calibri" w:cs="Calibri"/>
          <w:sz w:val="24"/>
          <w:szCs w:val="24"/>
        </w:rPr>
        <w:t>Read the short scenarios below</w:t>
      </w:r>
      <w:r w:rsidR="0076038F">
        <w:rPr>
          <w:rFonts w:ascii="Calibri" w:eastAsia="Livvic" w:hAnsi="Calibri" w:cs="Calibri"/>
          <w:sz w:val="24"/>
          <w:szCs w:val="24"/>
        </w:rPr>
        <w:t xml:space="preserve"> and answer the following questions. </w:t>
      </w:r>
    </w:p>
    <w:p w14:paraId="7B24593F" w14:textId="77777777" w:rsidR="0076038F" w:rsidRDefault="0076038F" w:rsidP="0076038F">
      <w:pPr>
        <w:spacing w:line="230" w:lineRule="auto"/>
        <w:ind w:left="720" w:hanging="720"/>
        <w:rPr>
          <w:rFonts w:ascii="Calibri" w:hAnsi="Calibri" w:cs="Calibri"/>
          <w:noProof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3"/>
      </w:tblGrid>
      <w:tr w:rsidR="000D0D74" w14:paraId="19C4E101" w14:textId="77777777" w:rsidTr="000D0D74">
        <w:tc>
          <w:tcPr>
            <w:tcW w:w="9753" w:type="dxa"/>
            <w:shd w:val="clear" w:color="auto" w:fill="FAE2D5" w:themeFill="accent2" w:themeFillTint="33"/>
          </w:tcPr>
          <w:p w14:paraId="158CAD2C" w14:textId="77777777" w:rsidR="000D0D74" w:rsidRPr="000D0D74" w:rsidRDefault="000D0D74" w:rsidP="00870065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0D0D74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Scenario A</w:t>
            </w:r>
          </w:p>
          <w:p w14:paraId="181286AA" w14:textId="43394099" w:rsidR="000D0D74" w:rsidRDefault="000D0D74" w:rsidP="00870065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Jarred</w:t>
            </w:r>
            <w:r w:rsidRPr="000D0D74">
              <w:rPr>
                <w:rFonts w:ascii="Calibri" w:hAnsi="Calibri" w:cs="Calibri"/>
                <w:noProof/>
                <w:sz w:val="24"/>
                <w:szCs w:val="24"/>
              </w:rPr>
              <w:t xml:space="preserve"> is fascinated by how river ecosystems work. He spends his weekends collecting water samples, testing their pH levels, and recording the data to understand pollution trends in his local area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.</w:t>
            </w:r>
          </w:p>
        </w:tc>
      </w:tr>
    </w:tbl>
    <w:p w14:paraId="76F4A4E5" w14:textId="7EDD0AB6" w:rsidR="000D0D74" w:rsidRDefault="000D0D74" w:rsidP="00870065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</w:p>
    <w:p w14:paraId="3643D592" w14:textId="40E95CCB" w:rsidR="000D0D74" w:rsidRDefault="000D0D74" w:rsidP="00870065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  <w:r w:rsidR="00A06E42">
        <w:rPr>
          <w:rFonts w:ascii="Calibri" w:hAnsi="Calibri" w:cs="Calibri"/>
          <w:noProof/>
          <w:sz w:val="24"/>
          <w:szCs w:val="24"/>
        </w:rPr>
        <w:t>3.1</w:t>
      </w:r>
      <w:r w:rsidR="00A06E42">
        <w:rPr>
          <w:rFonts w:ascii="Calibri" w:hAnsi="Calibri" w:cs="Calibri"/>
          <w:noProof/>
          <w:sz w:val="24"/>
          <w:szCs w:val="24"/>
        </w:rPr>
        <w:tab/>
      </w:r>
      <w:r w:rsidR="00026891" w:rsidRPr="00026891">
        <w:rPr>
          <w:rFonts w:ascii="Calibri" w:hAnsi="Calibri" w:cs="Calibri"/>
          <w:noProof/>
          <w:sz w:val="24"/>
          <w:szCs w:val="24"/>
        </w:rPr>
        <w:t xml:space="preserve">Identify the career category that best describes </w:t>
      </w:r>
      <w:r w:rsidR="00026891">
        <w:rPr>
          <w:rFonts w:ascii="Calibri" w:hAnsi="Calibri" w:cs="Calibri"/>
          <w:noProof/>
          <w:sz w:val="24"/>
          <w:szCs w:val="24"/>
        </w:rPr>
        <w:t>Jarred</w:t>
      </w:r>
      <w:r w:rsidR="00026891" w:rsidRPr="00026891">
        <w:rPr>
          <w:rFonts w:ascii="Calibri" w:hAnsi="Calibri" w:cs="Calibri"/>
          <w:noProof/>
          <w:sz w:val="24"/>
          <w:szCs w:val="24"/>
        </w:rPr>
        <w:t>.</w:t>
      </w:r>
      <w:r w:rsidR="00026891">
        <w:rPr>
          <w:rFonts w:ascii="Calibri" w:hAnsi="Calibri" w:cs="Calibri"/>
          <w:noProof/>
          <w:sz w:val="24"/>
          <w:szCs w:val="24"/>
        </w:rPr>
        <w:tab/>
      </w:r>
      <w:r w:rsidR="00026891">
        <w:rPr>
          <w:rFonts w:ascii="Calibri" w:hAnsi="Calibri" w:cs="Calibri"/>
          <w:noProof/>
          <w:sz w:val="24"/>
          <w:szCs w:val="24"/>
        </w:rPr>
        <w:tab/>
      </w:r>
      <w:r w:rsidR="00026891">
        <w:rPr>
          <w:rFonts w:ascii="Calibri" w:hAnsi="Calibri" w:cs="Calibri"/>
          <w:noProof/>
          <w:sz w:val="24"/>
          <w:szCs w:val="24"/>
        </w:rPr>
        <w:tab/>
      </w:r>
      <w:r w:rsidR="00026891">
        <w:rPr>
          <w:rFonts w:ascii="Calibri" w:hAnsi="Calibri" w:cs="Calibri"/>
          <w:noProof/>
          <w:sz w:val="24"/>
          <w:szCs w:val="24"/>
        </w:rPr>
        <w:tab/>
        <w:t xml:space="preserve">   (1 × 1) (1)</w:t>
      </w:r>
    </w:p>
    <w:p w14:paraId="4A109B3C" w14:textId="3D91A721" w:rsidR="00026891" w:rsidRPr="004F5CAA" w:rsidRDefault="00026891" w:rsidP="00870065">
      <w:pPr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Investigative (</w:t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3A67B3EC" w14:textId="18DF7C0C" w:rsidR="009D710F" w:rsidRPr="004F5CAA" w:rsidRDefault="009D710F" w:rsidP="00870065">
      <w:pPr>
        <w:rPr>
          <w:rFonts w:ascii="Calibri" w:hAnsi="Calibri" w:cs="Calibri"/>
          <w:b/>
          <w:bCs/>
          <w:noProof/>
          <w:sz w:val="24"/>
          <w:szCs w:val="24"/>
        </w:rPr>
      </w:pPr>
      <w:r w:rsidRPr="004F5CAA"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</w:p>
    <w:p w14:paraId="209A1F0E" w14:textId="43DB492C" w:rsidR="009D710F" w:rsidRPr="004F5CAA" w:rsidRDefault="009D710F" w:rsidP="00870065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>The</w:t>
      </w:r>
      <w:r w:rsidR="004F5CAA"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 xml:space="preserve"> above answer for ONE mark</w:t>
      </w:r>
    </w:p>
    <w:p w14:paraId="25ABB8CC" w14:textId="77777777" w:rsidR="006270A9" w:rsidRDefault="006270A9" w:rsidP="00870065">
      <w:pPr>
        <w:rPr>
          <w:rFonts w:ascii="Segoe UI Symbol" w:hAnsi="Segoe UI Symbol" w:cs="Segoe UI Symbol"/>
          <w:b/>
          <w:bCs/>
          <w:noProof/>
          <w:sz w:val="24"/>
          <w:szCs w:val="24"/>
        </w:rPr>
      </w:pPr>
    </w:p>
    <w:p w14:paraId="0A7CA161" w14:textId="0B9EB0C6" w:rsidR="006270A9" w:rsidRDefault="006270A9" w:rsidP="00870065">
      <w:pPr>
        <w:rPr>
          <w:rFonts w:ascii="Calibri" w:hAnsi="Calibri" w:cs="Calibri"/>
          <w:noProof/>
          <w:sz w:val="24"/>
          <w:szCs w:val="24"/>
        </w:rPr>
      </w:pPr>
      <w:r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  <w:r w:rsidRPr="006270A9">
        <w:rPr>
          <w:rFonts w:ascii="Calibri" w:hAnsi="Calibri" w:cs="Calibri"/>
          <w:noProof/>
          <w:sz w:val="24"/>
          <w:szCs w:val="24"/>
        </w:rPr>
        <w:t>3.2</w:t>
      </w:r>
      <w:r>
        <w:rPr>
          <w:rFonts w:ascii="Calibri" w:hAnsi="Calibri" w:cs="Calibri"/>
          <w:noProof/>
          <w:sz w:val="24"/>
          <w:szCs w:val="24"/>
        </w:rPr>
        <w:tab/>
      </w:r>
      <w:r w:rsidR="00FB1F89" w:rsidRPr="00FB1F89">
        <w:rPr>
          <w:rFonts w:ascii="Calibri" w:hAnsi="Calibri" w:cs="Calibri"/>
          <w:noProof/>
          <w:sz w:val="24"/>
          <w:szCs w:val="24"/>
        </w:rPr>
        <w:t>Give ONE reason for your answer based on his thinking or learning skills.</w:t>
      </w:r>
      <w:r w:rsidR="00FB1F89">
        <w:rPr>
          <w:rFonts w:ascii="Calibri" w:hAnsi="Calibri" w:cs="Calibri"/>
          <w:noProof/>
          <w:sz w:val="24"/>
          <w:szCs w:val="24"/>
        </w:rPr>
        <w:tab/>
      </w:r>
      <w:r w:rsidR="00FB1F89">
        <w:rPr>
          <w:rFonts w:ascii="Calibri" w:hAnsi="Calibri" w:cs="Calibri"/>
          <w:noProof/>
          <w:sz w:val="24"/>
          <w:szCs w:val="24"/>
        </w:rPr>
        <w:tab/>
        <w:t xml:space="preserve">   (1 × 1) (1)</w:t>
      </w:r>
    </w:p>
    <w:p w14:paraId="277CBF59" w14:textId="77777777" w:rsidR="004F5CAA" w:rsidRDefault="00FB1F89" w:rsidP="00870065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</w:p>
    <w:p w14:paraId="5D8FFE84" w14:textId="03B73BC6" w:rsidR="00FB1F89" w:rsidRPr="004F5CAA" w:rsidRDefault="00FB1F89" w:rsidP="004F5CAA">
      <w:pPr>
        <w:ind w:left="720" w:firstLine="720"/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He…</w:t>
      </w:r>
    </w:p>
    <w:p w14:paraId="5396CCB6" w14:textId="0CA77F19" w:rsidR="00FB1F89" w:rsidRPr="004F5CAA" w:rsidRDefault="003647E7" w:rsidP="00FB1F89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wants to understand how things work. (</w:t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4615F4D7" w14:textId="306A0860" w:rsidR="003647E7" w:rsidRPr="004F5CAA" w:rsidRDefault="003647E7" w:rsidP="00FB1F89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tests</w:t>
      </w:r>
      <w:r w:rsidR="00366C20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/</w:t>
      </w: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analyses water to learn more about pollution. (</w:t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6AA4451C" w14:textId="55E85DED" w:rsidR="003647E7" w:rsidRPr="004F5CAA" w:rsidRDefault="009D710F" w:rsidP="00FB1F89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is displaying currious/anlytical thinking skills. </w:t>
      </w:r>
      <w:r w:rsidR="004F5CAA"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(</w:t>
      </w:r>
      <w:r w:rsidR="004F5CAA" w:rsidRPr="004F5CAA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14A2E091" w14:textId="77777777" w:rsidR="009D710F" w:rsidRPr="004F5CAA" w:rsidRDefault="009D710F" w:rsidP="009D710F">
      <w:pPr>
        <w:ind w:left="1800"/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</w:pPr>
    </w:p>
    <w:p w14:paraId="122EA819" w14:textId="7386C790" w:rsidR="009D710F" w:rsidRPr="009D710F" w:rsidRDefault="009D710F" w:rsidP="009D710F">
      <w:pPr>
        <w:ind w:left="180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>Any ONE of the above for ONE mark</w:t>
      </w:r>
    </w:p>
    <w:p w14:paraId="3CC7E049" w14:textId="649F565E" w:rsidR="00026891" w:rsidRDefault="00026891" w:rsidP="00870065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3"/>
      </w:tblGrid>
      <w:tr w:rsidR="004F5CAA" w14:paraId="357CB7EF" w14:textId="77777777" w:rsidTr="00DD1503">
        <w:tc>
          <w:tcPr>
            <w:tcW w:w="9753" w:type="dxa"/>
            <w:shd w:val="clear" w:color="auto" w:fill="FAE2D5" w:themeFill="accent2" w:themeFillTint="33"/>
          </w:tcPr>
          <w:p w14:paraId="6E898B3A" w14:textId="313C7533" w:rsidR="004F5CAA" w:rsidRPr="000D0D74" w:rsidRDefault="004F5CAA" w:rsidP="00DD1503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0D0D74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 xml:space="preserve">Scenario </w:t>
            </w: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B</w:t>
            </w:r>
          </w:p>
          <w:p w14:paraId="2DAF3478" w14:textId="1B6949AF" w:rsidR="004F5CAA" w:rsidRDefault="0080325F" w:rsidP="00DD150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80325F">
              <w:rPr>
                <w:rFonts w:ascii="Calibri" w:hAnsi="Calibri" w:cs="Calibri"/>
                <w:noProof/>
                <w:sz w:val="24"/>
                <w:szCs w:val="24"/>
              </w:rPr>
              <w:t>Lerato is organising a school talent show. She confidently pitches the idea to the principal, creates a budget, and assigns roles to her classmates to ensure the event is a success.</w:t>
            </w:r>
          </w:p>
        </w:tc>
      </w:tr>
    </w:tbl>
    <w:p w14:paraId="0CA92B96" w14:textId="77777777" w:rsidR="004F5CAA" w:rsidRDefault="004F5CAA" w:rsidP="004F5CAA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</w:p>
    <w:p w14:paraId="50F9D236" w14:textId="7DCAC19C" w:rsidR="004F5CAA" w:rsidRDefault="004F5CAA" w:rsidP="004F5CAA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  <w:t>3.</w:t>
      </w:r>
      <w:r w:rsidR="0080325F">
        <w:rPr>
          <w:rFonts w:ascii="Calibri" w:hAnsi="Calibri" w:cs="Calibri"/>
          <w:noProof/>
          <w:sz w:val="24"/>
          <w:szCs w:val="24"/>
        </w:rPr>
        <w:t>3</w:t>
      </w:r>
      <w:r w:rsidR="0080325F">
        <w:rPr>
          <w:rFonts w:ascii="Calibri" w:hAnsi="Calibri" w:cs="Calibri"/>
          <w:noProof/>
          <w:sz w:val="24"/>
          <w:szCs w:val="24"/>
        </w:rPr>
        <w:tab/>
      </w:r>
      <w:r w:rsidRPr="00026891">
        <w:rPr>
          <w:rFonts w:ascii="Calibri" w:hAnsi="Calibri" w:cs="Calibri"/>
          <w:noProof/>
          <w:sz w:val="24"/>
          <w:szCs w:val="24"/>
        </w:rPr>
        <w:t xml:space="preserve">Identify the career category that best describes </w:t>
      </w:r>
      <w:r w:rsidR="0080325F">
        <w:rPr>
          <w:rFonts w:ascii="Calibri" w:hAnsi="Calibri" w:cs="Calibri"/>
          <w:noProof/>
          <w:sz w:val="24"/>
          <w:szCs w:val="24"/>
        </w:rPr>
        <w:t>Lerato</w:t>
      </w:r>
      <w:r w:rsidRPr="00026891">
        <w:rPr>
          <w:rFonts w:ascii="Calibri" w:hAnsi="Calibri" w:cs="Calibri"/>
          <w:noProof/>
          <w:sz w:val="24"/>
          <w:szCs w:val="24"/>
        </w:rPr>
        <w:t>.</w:t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  <w:t xml:space="preserve">   (1 × 1) (1)</w:t>
      </w:r>
    </w:p>
    <w:p w14:paraId="1B024EB7" w14:textId="04DECE65" w:rsidR="004F5CAA" w:rsidRPr="004F5CAA" w:rsidRDefault="004F5CAA" w:rsidP="004F5CAA">
      <w:pPr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 w:rsidR="00E905FF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Enterprising </w:t>
      </w:r>
      <w:r w:rsidRPr="004F5CAA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(</w:t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429287F0" w14:textId="77777777" w:rsidR="004F5CAA" w:rsidRPr="004F5CAA" w:rsidRDefault="004F5CAA" w:rsidP="004F5CAA">
      <w:pPr>
        <w:rPr>
          <w:rFonts w:ascii="Calibri" w:hAnsi="Calibri" w:cs="Calibri"/>
          <w:b/>
          <w:bCs/>
          <w:noProof/>
          <w:sz w:val="24"/>
          <w:szCs w:val="24"/>
        </w:rPr>
      </w:pPr>
      <w:r w:rsidRPr="004F5CAA"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</w:p>
    <w:p w14:paraId="0A75EAA4" w14:textId="77777777" w:rsidR="004F5CAA" w:rsidRPr="004F5CAA" w:rsidRDefault="004F5CAA" w:rsidP="004F5CAA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>The above answer for ONE mark</w:t>
      </w:r>
    </w:p>
    <w:p w14:paraId="68B750FE" w14:textId="77777777" w:rsidR="004F5CAA" w:rsidRDefault="004F5CAA" w:rsidP="004F5CAA">
      <w:pPr>
        <w:rPr>
          <w:rFonts w:ascii="Segoe UI Symbol" w:hAnsi="Segoe UI Symbol" w:cs="Segoe UI Symbol"/>
          <w:b/>
          <w:bCs/>
          <w:noProof/>
          <w:sz w:val="24"/>
          <w:szCs w:val="24"/>
        </w:rPr>
      </w:pPr>
    </w:p>
    <w:p w14:paraId="5BAB220C" w14:textId="4774F34F" w:rsidR="004F5CAA" w:rsidRDefault="004F5CAA" w:rsidP="004F5CAA">
      <w:pPr>
        <w:rPr>
          <w:rFonts w:ascii="Calibri" w:hAnsi="Calibri" w:cs="Calibri"/>
          <w:noProof/>
          <w:sz w:val="24"/>
          <w:szCs w:val="24"/>
        </w:rPr>
      </w:pPr>
      <w:r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  <w:r w:rsidRPr="006270A9">
        <w:rPr>
          <w:rFonts w:ascii="Calibri" w:hAnsi="Calibri" w:cs="Calibri"/>
          <w:noProof/>
          <w:sz w:val="24"/>
          <w:szCs w:val="24"/>
        </w:rPr>
        <w:t>3.</w:t>
      </w:r>
      <w:r w:rsidR="0080325F">
        <w:rPr>
          <w:rFonts w:ascii="Calibri" w:hAnsi="Calibri" w:cs="Calibri"/>
          <w:noProof/>
          <w:sz w:val="24"/>
          <w:szCs w:val="24"/>
        </w:rPr>
        <w:t>4</w:t>
      </w:r>
      <w:r>
        <w:rPr>
          <w:rFonts w:ascii="Calibri" w:hAnsi="Calibri" w:cs="Calibri"/>
          <w:noProof/>
          <w:sz w:val="24"/>
          <w:szCs w:val="24"/>
        </w:rPr>
        <w:tab/>
      </w:r>
      <w:r w:rsidRPr="00FB1F89">
        <w:rPr>
          <w:rFonts w:ascii="Calibri" w:hAnsi="Calibri" w:cs="Calibri"/>
          <w:noProof/>
          <w:sz w:val="24"/>
          <w:szCs w:val="24"/>
        </w:rPr>
        <w:t>Give ONE reason for your answer based on h</w:t>
      </w:r>
      <w:r w:rsidR="00F55144">
        <w:rPr>
          <w:rFonts w:ascii="Calibri" w:hAnsi="Calibri" w:cs="Calibri"/>
          <w:noProof/>
          <w:sz w:val="24"/>
          <w:szCs w:val="24"/>
        </w:rPr>
        <w:t>er</w:t>
      </w:r>
      <w:r w:rsidRPr="00FB1F89">
        <w:rPr>
          <w:rFonts w:ascii="Calibri" w:hAnsi="Calibri" w:cs="Calibri"/>
          <w:noProof/>
          <w:sz w:val="24"/>
          <w:szCs w:val="24"/>
        </w:rPr>
        <w:t xml:space="preserve"> thinking or learning skills.</w:t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  <w:t xml:space="preserve">   (1 × 1) (1)</w:t>
      </w:r>
    </w:p>
    <w:p w14:paraId="4F461747" w14:textId="77777777" w:rsidR="004F5CAA" w:rsidRDefault="004F5CAA" w:rsidP="004F5CAA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</w:p>
    <w:p w14:paraId="4EF7CE5E" w14:textId="32DC3D57" w:rsidR="004F5CAA" w:rsidRPr="00F55144" w:rsidRDefault="00E905FF" w:rsidP="004F5CAA">
      <w:pPr>
        <w:ind w:left="720" w:firstLine="720"/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Sh</w:t>
      </w:r>
      <w:r w:rsidR="004F5CAA"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e…</w:t>
      </w:r>
    </w:p>
    <w:p w14:paraId="13B4C23E" w14:textId="34722F3B" w:rsidR="004F5CAA" w:rsidRPr="00F55144" w:rsidRDefault="00E905FF" w:rsidP="004F5CAA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takes the lead in organising the event. </w:t>
      </w:r>
      <w:r w:rsidR="004F5CAA"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(</w:t>
      </w:r>
      <w:r w:rsidR="004F5CAA" w:rsidRPr="00F55144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188C930D" w14:textId="50EF6FF9" w:rsidR="004F5CAA" w:rsidRPr="00F55144" w:rsidRDefault="00F55144" w:rsidP="004F5CAA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plans</w:t>
      </w:r>
      <w:r w:rsid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/</w:t>
      </w:r>
      <w:r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makes decisions. </w:t>
      </w:r>
      <w:r w:rsidR="004F5CAA"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(</w:t>
      </w:r>
      <w:r w:rsidR="004F5CAA" w:rsidRPr="00F55144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63F21AFC" w14:textId="1A4D78E6" w:rsidR="004F5CAA" w:rsidRPr="00F55144" w:rsidRDefault="004F5CAA" w:rsidP="004F5CAA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is displaying </w:t>
      </w:r>
      <w:r w:rsidR="00F55144"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ambitious/persuasive </w:t>
      </w:r>
      <w:r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thinking skills. (</w:t>
      </w:r>
      <w:r w:rsidRPr="00F55144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5A021767" w14:textId="77777777" w:rsidR="004F5CAA" w:rsidRPr="004F5CAA" w:rsidRDefault="004F5CAA" w:rsidP="004F5CAA">
      <w:pPr>
        <w:ind w:left="1800"/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</w:pPr>
    </w:p>
    <w:p w14:paraId="1D48ACCD" w14:textId="77777777" w:rsidR="004F5CAA" w:rsidRPr="009D710F" w:rsidRDefault="004F5CAA" w:rsidP="004F5CAA">
      <w:pPr>
        <w:ind w:left="180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>Any ONE of the above for ONE mark</w:t>
      </w:r>
    </w:p>
    <w:p w14:paraId="2063609F" w14:textId="18BBEB4C" w:rsidR="00F55144" w:rsidRDefault="004F5CAA" w:rsidP="004F5CAA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</w:p>
    <w:p w14:paraId="7C3E7C73" w14:textId="77777777" w:rsidR="00F55144" w:rsidRDefault="00F55144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br w:type="page"/>
      </w:r>
    </w:p>
    <w:p w14:paraId="03596D1F" w14:textId="77777777" w:rsidR="00F55144" w:rsidRDefault="00F55144" w:rsidP="004F5CAA">
      <w:pPr>
        <w:rPr>
          <w:rFonts w:ascii="Calibri" w:hAnsi="Calibri" w:cs="Calibri"/>
          <w:noProof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3"/>
      </w:tblGrid>
      <w:tr w:rsidR="00F55144" w14:paraId="038C97E5" w14:textId="77777777" w:rsidTr="00DD1503">
        <w:tc>
          <w:tcPr>
            <w:tcW w:w="9753" w:type="dxa"/>
            <w:shd w:val="clear" w:color="auto" w:fill="FAE2D5" w:themeFill="accent2" w:themeFillTint="33"/>
          </w:tcPr>
          <w:p w14:paraId="1F7E7F24" w14:textId="0DA8462D" w:rsidR="00F55144" w:rsidRPr="000D0D74" w:rsidRDefault="00F55144" w:rsidP="00DD1503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0D0D74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 xml:space="preserve">Scenario </w:t>
            </w: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C</w:t>
            </w:r>
          </w:p>
          <w:p w14:paraId="52E05794" w14:textId="41D59FC1" w:rsidR="00F55144" w:rsidRDefault="00760250" w:rsidP="00DD150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Shivaad</w:t>
            </w:r>
            <w:r w:rsidR="00F55144" w:rsidRPr="00F55144">
              <w:rPr>
                <w:rFonts w:ascii="Calibri" w:hAnsi="Calibri" w:cs="Calibri"/>
                <w:noProof/>
                <w:sz w:val="24"/>
                <w:szCs w:val="24"/>
              </w:rPr>
              <w:t xml:space="preserve"> loves fixing broken bicycles. He doesn't like reading manuals; instead, he takes the gears apart with his hands to figure out how they work before putting them back together.</w:t>
            </w:r>
          </w:p>
        </w:tc>
      </w:tr>
    </w:tbl>
    <w:p w14:paraId="43ABD879" w14:textId="77777777" w:rsidR="00F55144" w:rsidRDefault="00F55144" w:rsidP="00F55144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</w:p>
    <w:p w14:paraId="329C8136" w14:textId="413A3C5F" w:rsidR="00F55144" w:rsidRDefault="00F55144" w:rsidP="00F55144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  <w:t>3.</w:t>
      </w:r>
      <w:r w:rsidR="00366C20">
        <w:rPr>
          <w:rFonts w:ascii="Calibri" w:hAnsi="Calibri" w:cs="Calibri"/>
          <w:noProof/>
          <w:sz w:val="24"/>
          <w:szCs w:val="24"/>
        </w:rPr>
        <w:t>5</w:t>
      </w:r>
      <w:r>
        <w:rPr>
          <w:rFonts w:ascii="Calibri" w:hAnsi="Calibri" w:cs="Calibri"/>
          <w:noProof/>
          <w:sz w:val="24"/>
          <w:szCs w:val="24"/>
        </w:rPr>
        <w:tab/>
      </w:r>
      <w:r w:rsidRPr="00026891">
        <w:rPr>
          <w:rFonts w:ascii="Calibri" w:hAnsi="Calibri" w:cs="Calibri"/>
          <w:noProof/>
          <w:sz w:val="24"/>
          <w:szCs w:val="24"/>
        </w:rPr>
        <w:t xml:space="preserve">Identify the career category that best describes </w:t>
      </w:r>
      <w:r w:rsidR="002F7031">
        <w:rPr>
          <w:rFonts w:ascii="Calibri" w:hAnsi="Calibri" w:cs="Calibri"/>
          <w:noProof/>
          <w:sz w:val="24"/>
          <w:szCs w:val="24"/>
        </w:rPr>
        <w:t>Shivaad</w:t>
      </w:r>
      <w:r w:rsidRPr="00026891">
        <w:rPr>
          <w:rFonts w:ascii="Calibri" w:hAnsi="Calibri" w:cs="Calibri"/>
          <w:noProof/>
          <w:sz w:val="24"/>
          <w:szCs w:val="24"/>
        </w:rPr>
        <w:t>.</w:t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  <w:t xml:space="preserve">   (1 × 1) (1)</w:t>
      </w:r>
    </w:p>
    <w:p w14:paraId="3915B3A2" w14:textId="38D956BC" w:rsidR="00F55144" w:rsidRPr="004F5CAA" w:rsidRDefault="00F55144" w:rsidP="00F55144">
      <w:pPr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  <w:r w:rsidR="002F7031" w:rsidRPr="002F7031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Realistic</w:t>
      </w:r>
      <w:r w:rsidRPr="002F7031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 (</w:t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10991E7A" w14:textId="77777777" w:rsidR="00F55144" w:rsidRPr="004F5CAA" w:rsidRDefault="00F55144" w:rsidP="00F55144">
      <w:pPr>
        <w:rPr>
          <w:rFonts w:ascii="Calibri" w:hAnsi="Calibri" w:cs="Calibri"/>
          <w:b/>
          <w:bCs/>
          <w:noProof/>
          <w:sz w:val="24"/>
          <w:szCs w:val="24"/>
        </w:rPr>
      </w:pPr>
      <w:r w:rsidRPr="004F5CAA"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  <w:r w:rsidRPr="004F5CAA"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</w:p>
    <w:p w14:paraId="5D32F2E1" w14:textId="77777777" w:rsidR="00F55144" w:rsidRPr="004F5CAA" w:rsidRDefault="00F55144" w:rsidP="00F55144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4F5CAA">
        <w:rPr>
          <w:rFonts w:ascii="Calibri" w:hAnsi="Calibri" w:cs="Calibri"/>
          <w:b/>
          <w:bCs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</w:rPr>
        <w:tab/>
      </w: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>The above answer for ONE mark</w:t>
      </w:r>
    </w:p>
    <w:p w14:paraId="069C834C" w14:textId="77777777" w:rsidR="00F55144" w:rsidRDefault="00F55144" w:rsidP="00F55144">
      <w:pPr>
        <w:rPr>
          <w:rFonts w:ascii="Segoe UI Symbol" w:hAnsi="Segoe UI Symbol" w:cs="Segoe UI Symbol"/>
          <w:b/>
          <w:bCs/>
          <w:noProof/>
          <w:sz w:val="24"/>
          <w:szCs w:val="24"/>
        </w:rPr>
      </w:pPr>
    </w:p>
    <w:p w14:paraId="3D65C11E" w14:textId="6F380B06" w:rsidR="00F55144" w:rsidRDefault="00F55144" w:rsidP="00F55144">
      <w:pPr>
        <w:rPr>
          <w:rFonts w:ascii="Calibri" w:hAnsi="Calibri" w:cs="Calibri"/>
          <w:noProof/>
          <w:sz w:val="24"/>
          <w:szCs w:val="24"/>
        </w:rPr>
      </w:pPr>
      <w:r>
        <w:rPr>
          <w:rFonts w:ascii="Segoe UI Symbol" w:hAnsi="Segoe UI Symbol" w:cs="Segoe UI Symbol"/>
          <w:b/>
          <w:bCs/>
          <w:noProof/>
          <w:sz w:val="24"/>
          <w:szCs w:val="24"/>
        </w:rPr>
        <w:tab/>
      </w:r>
      <w:r w:rsidRPr="006270A9">
        <w:rPr>
          <w:rFonts w:ascii="Calibri" w:hAnsi="Calibri" w:cs="Calibri"/>
          <w:noProof/>
          <w:sz w:val="24"/>
          <w:szCs w:val="24"/>
        </w:rPr>
        <w:t>3.</w:t>
      </w:r>
      <w:r w:rsidR="00366C20">
        <w:rPr>
          <w:rFonts w:ascii="Calibri" w:hAnsi="Calibri" w:cs="Calibri"/>
          <w:noProof/>
          <w:sz w:val="24"/>
          <w:szCs w:val="24"/>
        </w:rPr>
        <w:t>6</w:t>
      </w:r>
      <w:r>
        <w:rPr>
          <w:rFonts w:ascii="Calibri" w:hAnsi="Calibri" w:cs="Calibri"/>
          <w:noProof/>
          <w:sz w:val="24"/>
          <w:szCs w:val="24"/>
        </w:rPr>
        <w:tab/>
      </w:r>
      <w:r w:rsidRPr="00FB1F89">
        <w:rPr>
          <w:rFonts w:ascii="Calibri" w:hAnsi="Calibri" w:cs="Calibri"/>
          <w:noProof/>
          <w:sz w:val="24"/>
          <w:szCs w:val="24"/>
        </w:rPr>
        <w:t>Give ONE reason for your answer based on h</w:t>
      </w:r>
      <w:r w:rsidR="002F7031">
        <w:rPr>
          <w:rFonts w:ascii="Calibri" w:hAnsi="Calibri" w:cs="Calibri"/>
          <w:noProof/>
          <w:sz w:val="24"/>
          <w:szCs w:val="24"/>
        </w:rPr>
        <w:t>is</w:t>
      </w:r>
      <w:r w:rsidRPr="00FB1F89">
        <w:rPr>
          <w:rFonts w:ascii="Calibri" w:hAnsi="Calibri" w:cs="Calibri"/>
          <w:noProof/>
          <w:sz w:val="24"/>
          <w:szCs w:val="24"/>
        </w:rPr>
        <w:t xml:space="preserve"> thinking or learning skills.</w:t>
      </w: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  <w:t xml:space="preserve">   (1 × 1) (1)</w:t>
      </w:r>
    </w:p>
    <w:p w14:paraId="03AE72D2" w14:textId="77777777" w:rsidR="00F55144" w:rsidRDefault="00F55144" w:rsidP="00F55144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</w:rPr>
        <w:tab/>
      </w:r>
    </w:p>
    <w:p w14:paraId="56778A60" w14:textId="2B30771E" w:rsidR="00F55144" w:rsidRPr="00F55144" w:rsidRDefault="002F7031" w:rsidP="00F55144">
      <w:pPr>
        <w:ind w:left="720" w:firstLine="720"/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He</w:t>
      </w:r>
      <w:r w:rsidR="00F55144" w:rsidRPr="00F5514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…</w:t>
      </w:r>
    </w:p>
    <w:p w14:paraId="43046588" w14:textId="194219C7" w:rsidR="00F55144" w:rsidRPr="00751AF4" w:rsidRDefault="001C3292" w:rsidP="00F55144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enjoys working with his hands/fixing things. </w:t>
      </w:r>
      <w:r w:rsidR="00F55144"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(</w:t>
      </w:r>
      <w:r w:rsidR="00F55144" w:rsidRPr="00751AF4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1AB7F863" w14:textId="3BD0B47A" w:rsidR="00F55144" w:rsidRPr="00751AF4" w:rsidRDefault="001C3292" w:rsidP="00F55144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learns by taking things apart. </w:t>
      </w:r>
      <w:r w:rsidR="00F55144"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(</w:t>
      </w:r>
      <w:r w:rsidR="00F55144" w:rsidRPr="00751AF4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1EC0A99C" w14:textId="6649B358" w:rsidR="00F55144" w:rsidRPr="00751AF4" w:rsidRDefault="00F55144" w:rsidP="00F55144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noProof/>
          <w:sz w:val="24"/>
          <w:szCs w:val="24"/>
          <w:highlight w:val="yellow"/>
        </w:rPr>
      </w:pPr>
      <w:r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is displaying </w:t>
      </w:r>
      <w:r w:rsidR="00751AF4"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practical/concrete </w:t>
      </w:r>
      <w:r w:rsidRPr="00751AF4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thinking skills. (</w:t>
      </w:r>
      <w:r w:rsidRPr="00751AF4">
        <w:rPr>
          <w:rFonts w:ascii="Segoe UI Symbol" w:hAnsi="Segoe UI Symbol" w:cs="Segoe UI Symbol"/>
          <w:b/>
          <w:bCs/>
          <w:noProof/>
          <w:sz w:val="24"/>
          <w:szCs w:val="24"/>
          <w:highlight w:val="yellow"/>
        </w:rPr>
        <w:t>🗸)</w:t>
      </w:r>
    </w:p>
    <w:p w14:paraId="60378FA0" w14:textId="77777777" w:rsidR="00F55144" w:rsidRPr="004F5CAA" w:rsidRDefault="00F55144" w:rsidP="00F55144">
      <w:pPr>
        <w:ind w:left="1800"/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</w:pPr>
    </w:p>
    <w:p w14:paraId="4E8DD1AE" w14:textId="77777777" w:rsidR="00F55144" w:rsidRDefault="00F55144" w:rsidP="00F55144">
      <w:pPr>
        <w:ind w:left="180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4F5CAA">
        <w:rPr>
          <w:rFonts w:ascii="Calibri" w:hAnsi="Calibri" w:cs="Calibri"/>
          <w:b/>
          <w:bCs/>
          <w:i/>
          <w:iCs/>
          <w:noProof/>
          <w:sz w:val="24"/>
          <w:szCs w:val="24"/>
          <w:highlight w:val="yellow"/>
        </w:rPr>
        <w:t>Any ONE of the above for ONE mark</w:t>
      </w:r>
    </w:p>
    <w:p w14:paraId="4383758A" w14:textId="29A5731B" w:rsidR="00382949" w:rsidRPr="00382949" w:rsidRDefault="00382949" w:rsidP="00382949">
      <w:pPr>
        <w:ind w:left="1800"/>
        <w:jc w:val="right"/>
        <w:rPr>
          <w:rFonts w:ascii="Calibri" w:hAnsi="Calibri" w:cs="Calibri"/>
          <w:b/>
          <w:bCs/>
          <w:noProof/>
          <w:sz w:val="24"/>
          <w:szCs w:val="24"/>
        </w:rPr>
      </w:pPr>
      <w:r w:rsidRPr="00382949">
        <w:rPr>
          <w:rFonts w:ascii="Calibri" w:hAnsi="Calibri" w:cs="Calibri"/>
          <w:b/>
          <w:bCs/>
          <w:noProof/>
          <w:sz w:val="24"/>
          <w:szCs w:val="24"/>
        </w:rPr>
        <w:t>[Total: 17]</w:t>
      </w:r>
    </w:p>
    <w:p w14:paraId="0819FAE9" w14:textId="122E96FF" w:rsidR="004F5CAA" w:rsidRDefault="004F5CAA" w:rsidP="004F5CAA">
      <w:pPr>
        <w:rPr>
          <w:rFonts w:ascii="Calibri" w:hAnsi="Calibri" w:cs="Calibri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96802" w:rsidRPr="001A7A6C" w14:paraId="4CC69057" w14:textId="77777777" w:rsidTr="00DD1503">
        <w:trPr>
          <w:trHeight w:val="704"/>
        </w:trPr>
        <w:tc>
          <w:tcPr>
            <w:tcW w:w="936" w:type="dxa"/>
            <w:vAlign w:val="bottom"/>
          </w:tcPr>
          <w:p w14:paraId="174CD515" w14:textId="77777777" w:rsidR="00896802" w:rsidRPr="001A7A6C" w:rsidRDefault="00896802" w:rsidP="00DD1503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74624" behindDoc="0" locked="0" layoutInCell="1" hidden="0" allowOverlap="1" wp14:anchorId="789C24AE" wp14:editId="1938279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35494601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9973872" w14:textId="02936E62" w:rsidR="00896802" w:rsidRPr="00DD02A5" w:rsidRDefault="00896802" w:rsidP="00DD1503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Career Categories in Practice</w:t>
            </w:r>
          </w:p>
          <w:p w14:paraId="395D565A" w14:textId="77777777" w:rsidR="00896802" w:rsidRPr="001A7A6C" w:rsidRDefault="00896802" w:rsidP="00DD1503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C53D35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C53D35">
              <w:rPr>
                <w:rFonts w:ascii="Calibri" w:eastAsia="Calibri" w:hAnsi="Calibri" w:cs="Calibri"/>
                <w:bCs/>
                <w:sz w:val="24"/>
                <w:szCs w:val="24"/>
              </w:rPr>
              <w:t>individually.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</w:t>
            </w:r>
          </w:p>
        </w:tc>
      </w:tr>
    </w:tbl>
    <w:p w14:paraId="3AC453C5" w14:textId="77777777" w:rsidR="00A3309A" w:rsidRDefault="00A3309A" w:rsidP="0070107F">
      <w:pPr>
        <w:rPr>
          <w:rFonts w:ascii="Calibri" w:hAnsi="Calibri" w:cs="Calibri"/>
        </w:rPr>
      </w:pPr>
    </w:p>
    <w:p w14:paraId="4751B491" w14:textId="5FEBCAB6" w:rsidR="00FD5BF1" w:rsidRDefault="00A3309A" w:rsidP="00E06F58">
      <w:pPr>
        <w:rPr>
          <w:rFonts w:ascii="Calibri" w:hAnsi="Calibri" w:cs="Calibri"/>
          <w:sz w:val="24"/>
          <w:szCs w:val="24"/>
        </w:rPr>
      </w:pPr>
      <w:r w:rsidRPr="00A3309A">
        <w:rPr>
          <w:rFonts w:ascii="Calibri" w:hAnsi="Calibri" w:cs="Calibri"/>
          <w:sz w:val="24"/>
          <w:szCs w:val="24"/>
        </w:rPr>
        <w:t xml:space="preserve">Read the scenario below and answer the following question. </w:t>
      </w:r>
    </w:p>
    <w:p w14:paraId="27095929" w14:textId="77777777" w:rsidR="00DB30D8" w:rsidRPr="00DB30D8" w:rsidRDefault="00DB30D8" w:rsidP="00E06F58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10457"/>
      </w:tblGrid>
      <w:tr w:rsidR="00DB30D8" w14:paraId="53BA0872" w14:textId="77777777" w:rsidTr="00DB30D8">
        <w:tc>
          <w:tcPr>
            <w:tcW w:w="10457" w:type="dxa"/>
            <w:shd w:val="clear" w:color="auto" w:fill="FAE2D5" w:themeFill="accent2" w:themeFillTint="33"/>
          </w:tcPr>
          <w:p w14:paraId="557A6679" w14:textId="136A81FE" w:rsidR="00DB30D8" w:rsidRPr="00DB30D8" w:rsidRDefault="00DB30D8" w:rsidP="00E0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AE2D5" w:themeFill="accent2" w:themeFillTint="33"/>
              <w:spacing w:line="276" w:lineRule="auto"/>
              <w:rPr>
                <w:rFonts w:ascii="Calibri" w:eastAsia="Livvic" w:hAnsi="Calibri" w:cs="Calibri"/>
                <w:sz w:val="24"/>
                <w:szCs w:val="24"/>
              </w:rPr>
            </w:pPr>
            <w:r w:rsidRPr="00A3309A">
              <w:rPr>
                <w:rFonts w:ascii="Calibri" w:eastAsia="Livvic" w:hAnsi="Calibri" w:cs="Calibri"/>
                <w:sz w:val="24"/>
                <w:szCs w:val="24"/>
              </w:rPr>
              <w:t>A local municipality is planning to build a large community vegetable garden to provide fresh produce for the neighbourhood.</w:t>
            </w:r>
          </w:p>
        </w:tc>
      </w:tr>
    </w:tbl>
    <w:p w14:paraId="0F275C72" w14:textId="77777777" w:rsidR="00DB30D8" w:rsidRPr="00A3309A" w:rsidRDefault="00DB30D8" w:rsidP="00E06F58">
      <w:pPr>
        <w:rPr>
          <w:rFonts w:ascii="Calibri" w:hAnsi="Calibri" w:cs="Calibri"/>
          <w:sz w:val="24"/>
          <w:szCs w:val="24"/>
        </w:rPr>
      </w:pPr>
    </w:p>
    <w:p w14:paraId="2BE63C7E" w14:textId="17A826B3" w:rsidR="00A3309A" w:rsidRDefault="00D3238C" w:rsidP="00E06F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  <w:r w:rsidRPr="00D3238C">
        <w:rPr>
          <w:rFonts w:ascii="Calibri" w:eastAsia="Livvic" w:hAnsi="Calibri" w:cs="Calibri"/>
          <w:sz w:val="24"/>
          <w:szCs w:val="24"/>
        </w:rPr>
        <w:t xml:space="preserve">How would a person </w:t>
      </w:r>
      <w:r>
        <w:rPr>
          <w:rFonts w:ascii="Calibri" w:eastAsia="Livvic" w:hAnsi="Calibri" w:cs="Calibri"/>
          <w:sz w:val="24"/>
          <w:szCs w:val="24"/>
        </w:rPr>
        <w:t xml:space="preserve">in the </w:t>
      </w:r>
      <w:r w:rsidRPr="00D3238C">
        <w:rPr>
          <w:rFonts w:ascii="Calibri" w:eastAsia="Livvic" w:hAnsi="Calibri" w:cs="Calibri"/>
          <w:b/>
          <w:bCs/>
          <w:sz w:val="24"/>
          <w:szCs w:val="24"/>
        </w:rPr>
        <w:t>artistic category</w:t>
      </w:r>
      <w:r w:rsidRPr="00D3238C">
        <w:rPr>
          <w:rFonts w:ascii="Calibri" w:eastAsia="Livvic" w:hAnsi="Calibri" w:cs="Calibri"/>
          <w:sz w:val="24"/>
          <w:szCs w:val="24"/>
        </w:rPr>
        <w:t xml:space="preserve"> and a person </w:t>
      </w:r>
      <w:r>
        <w:rPr>
          <w:rFonts w:ascii="Calibri" w:eastAsia="Livvic" w:hAnsi="Calibri" w:cs="Calibri"/>
          <w:sz w:val="24"/>
          <w:szCs w:val="24"/>
        </w:rPr>
        <w:t xml:space="preserve">in </w:t>
      </w:r>
      <w:r w:rsidRPr="00505F3D">
        <w:rPr>
          <w:rFonts w:ascii="Calibri" w:eastAsia="Livvic" w:hAnsi="Calibri" w:cs="Calibri"/>
          <w:sz w:val="24"/>
          <w:szCs w:val="24"/>
        </w:rPr>
        <w:t>the</w:t>
      </w:r>
      <w:r w:rsidRPr="00382949">
        <w:rPr>
          <w:rFonts w:ascii="Calibri" w:eastAsia="Livvic" w:hAnsi="Calibri" w:cs="Calibri"/>
          <w:b/>
          <w:bCs/>
          <w:sz w:val="24"/>
          <w:szCs w:val="24"/>
        </w:rPr>
        <w:t xml:space="preserve"> conventional cat</w:t>
      </w:r>
      <w:r w:rsidR="00382949" w:rsidRPr="00382949">
        <w:rPr>
          <w:rFonts w:ascii="Calibri" w:eastAsia="Livvic" w:hAnsi="Calibri" w:cs="Calibri"/>
          <w:b/>
          <w:bCs/>
          <w:sz w:val="24"/>
          <w:szCs w:val="24"/>
        </w:rPr>
        <w:t>egory</w:t>
      </w:r>
      <w:r w:rsidRPr="00D3238C">
        <w:rPr>
          <w:rFonts w:ascii="Calibri" w:eastAsia="Livvic" w:hAnsi="Calibri" w:cs="Calibri"/>
          <w:sz w:val="24"/>
          <w:szCs w:val="24"/>
        </w:rPr>
        <w:t xml:space="preserve"> contribute differently to this project?</w:t>
      </w:r>
    </w:p>
    <w:p w14:paraId="16E43E3E" w14:textId="77777777" w:rsidR="00D3238C" w:rsidRDefault="00D3238C" w:rsidP="00E06F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</w:p>
    <w:p w14:paraId="2734380A" w14:textId="3439A1D9" w:rsidR="00382949" w:rsidRPr="00E17707" w:rsidRDefault="00382949" w:rsidP="00E06F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A person in the </w:t>
      </w: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  <w:u w:val="single"/>
        </w:rPr>
        <w:t>artistic career category</w:t>
      </w: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 might:</w:t>
      </w:r>
    </w:p>
    <w:p w14:paraId="2AC144B6" w14:textId="4B3D91AC" w:rsidR="00382949" w:rsidRPr="00E17707" w:rsidRDefault="00382949" w:rsidP="00E06F58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come up with creative ideas for how the garden should look. </w:t>
      </w:r>
    </w:p>
    <w:p w14:paraId="5375D262" w14:textId="6EC481D8" w:rsidR="00382949" w:rsidRPr="00E17707" w:rsidRDefault="00382949" w:rsidP="00E06F58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design the layout or decorate the garden.</w:t>
      </w:r>
    </w:p>
    <w:p w14:paraId="6A14D264" w14:textId="06326CBA" w:rsidR="00382949" w:rsidRPr="00E17707" w:rsidRDefault="00382949" w:rsidP="00E06F58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make the space look interesting and colourful.</w:t>
      </w:r>
    </w:p>
    <w:p w14:paraId="3BD82989" w14:textId="77777777" w:rsidR="00382949" w:rsidRPr="00E17707" w:rsidRDefault="00382949" w:rsidP="00E06F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</w:p>
    <w:p w14:paraId="6EBE3320" w14:textId="3D4F0D03" w:rsidR="00382949" w:rsidRPr="00E17707" w:rsidRDefault="00382949" w:rsidP="00E06F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A person </w:t>
      </w:r>
      <w:r w:rsidR="00505F3D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in the </w:t>
      </w:r>
      <w:r w:rsidR="00505F3D" w:rsidRPr="00E17707">
        <w:rPr>
          <w:rFonts w:ascii="Calibri" w:eastAsia="Livvic" w:hAnsi="Calibri" w:cs="Calibri"/>
          <w:b/>
          <w:bCs/>
          <w:sz w:val="24"/>
          <w:szCs w:val="24"/>
          <w:highlight w:val="yellow"/>
          <w:u w:val="single"/>
        </w:rPr>
        <w:t>conventional career category</w:t>
      </w:r>
      <w:r w:rsidR="00505F3D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 might:</w:t>
      </w:r>
    </w:p>
    <w:p w14:paraId="0D24B7E2" w14:textId="77777777" w:rsidR="008D64EA" w:rsidRPr="00E17707" w:rsidRDefault="00382949" w:rsidP="00E06F58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organise how the garden should be planned</w:t>
      </w:r>
      <w:r w:rsidR="008D64EA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.</w:t>
      </w:r>
    </w:p>
    <w:p w14:paraId="445A50E8" w14:textId="77777777" w:rsidR="008D64EA" w:rsidRPr="00E17707" w:rsidRDefault="00382949" w:rsidP="00E06F58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follow clear steps </w:t>
      </w:r>
      <w:r w:rsidR="008D64EA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in the planning process.</w:t>
      </w:r>
    </w:p>
    <w:p w14:paraId="24FBCE83" w14:textId="77777777" w:rsidR="00E17707" w:rsidRPr="00E17707" w:rsidRDefault="00382949" w:rsidP="00E06F58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keep </w:t>
      </w:r>
      <w:r w:rsidR="00E17707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planning documents </w:t>
      </w: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neat and structured</w:t>
      </w:r>
      <w:r w:rsidR="00E17707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.</w:t>
      </w:r>
    </w:p>
    <w:p w14:paraId="76AC9825" w14:textId="0C6AF171" w:rsidR="00D3238C" w:rsidRPr="00E17707" w:rsidRDefault="00382949" w:rsidP="00E06F58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b/>
          <w:bCs/>
          <w:sz w:val="24"/>
          <w:szCs w:val="24"/>
          <w:highlight w:val="yellow"/>
        </w:rPr>
      </w:pP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keep </w:t>
      </w:r>
      <w:r w:rsidR="00E17707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 xml:space="preserve">financial </w:t>
      </w:r>
      <w:r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records or make sure everything runs in an orderly way</w:t>
      </w:r>
      <w:r w:rsidR="00E17707" w:rsidRPr="00E17707">
        <w:rPr>
          <w:rFonts w:ascii="Calibri" w:eastAsia="Livvic" w:hAnsi="Calibri" w:cs="Calibri"/>
          <w:b/>
          <w:bCs/>
          <w:sz w:val="24"/>
          <w:szCs w:val="24"/>
          <w:highlight w:val="yellow"/>
        </w:rPr>
        <w:t>.</w:t>
      </w:r>
    </w:p>
    <w:p w14:paraId="3B45C110" w14:textId="77777777" w:rsidR="00A36442" w:rsidRDefault="00A36442" w:rsidP="00E177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</w:p>
    <w:p w14:paraId="629383DB" w14:textId="18870151" w:rsidR="00D63534" w:rsidRPr="00D63534" w:rsidRDefault="00D63534" w:rsidP="00D63534">
      <w:pPr>
        <w:ind w:left="720"/>
        <w:rPr>
          <w:rFonts w:ascii="Calibri" w:hAnsi="Calibri" w:cs="Calibri"/>
          <w:noProof/>
          <w:sz w:val="24"/>
          <w:szCs w:val="24"/>
        </w:rPr>
      </w:pPr>
    </w:p>
    <w:p w14:paraId="65535AC6" w14:textId="6D83721F" w:rsidR="00677485" w:rsidRDefault="00677485" w:rsidP="00677485">
      <w:pPr>
        <w:spacing w:before="220" w:line="240" w:lineRule="auto"/>
        <w:rPr>
          <w:rFonts w:ascii="Calibri" w:hAnsi="Calibri" w:cs="Calibri"/>
          <w:color w:val="FFFFFF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A037A" w:rsidRPr="001A7A6C" w14:paraId="5E983D17" w14:textId="77777777" w:rsidTr="001C7FD2">
        <w:trPr>
          <w:trHeight w:val="704"/>
        </w:trPr>
        <w:tc>
          <w:tcPr>
            <w:tcW w:w="936" w:type="dxa"/>
            <w:vAlign w:val="bottom"/>
          </w:tcPr>
          <w:p w14:paraId="6FD5F8A9" w14:textId="296C142E" w:rsidR="000A037A" w:rsidRPr="001A7A6C" w:rsidRDefault="000A037A" w:rsidP="000A037A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76672" behindDoc="0" locked="0" layoutInCell="1" hidden="0" allowOverlap="1" wp14:anchorId="324F033A" wp14:editId="1C3B8BBC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37244788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F9C422D" w14:textId="557034AA" w:rsidR="000A037A" w:rsidRPr="00DD02A5" w:rsidRDefault="000A037A" w:rsidP="000A037A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Reflection</w:t>
            </w:r>
          </w:p>
          <w:p w14:paraId="76DB855D" w14:textId="08A3B123" w:rsidR="000A037A" w:rsidRPr="001A7A6C" w:rsidRDefault="000A037A" w:rsidP="000A037A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C53D35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C53D35">
              <w:rPr>
                <w:rFonts w:ascii="Calibri" w:eastAsia="Calibri" w:hAnsi="Calibri" w:cs="Calibri"/>
                <w:bCs/>
                <w:sz w:val="24"/>
                <w:szCs w:val="24"/>
              </w:rPr>
              <w:t>individually.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</w:t>
            </w:r>
          </w:p>
        </w:tc>
      </w:tr>
    </w:tbl>
    <w:p w14:paraId="3C58A42B" w14:textId="77777777" w:rsidR="000A037A" w:rsidRDefault="000A037A" w:rsidP="009F1B1D">
      <w:pPr>
        <w:spacing w:line="230" w:lineRule="auto"/>
        <w:rPr>
          <w:rFonts w:ascii="Calibri" w:eastAsia="Livvic" w:hAnsi="Calibri" w:cs="Calibri"/>
          <w:sz w:val="24"/>
          <w:szCs w:val="24"/>
        </w:rPr>
      </w:pPr>
    </w:p>
    <w:p w14:paraId="031981B6" w14:textId="0AF4FDAC" w:rsidR="00FF2750" w:rsidRDefault="00FF2750" w:rsidP="00FF2750">
      <w:pPr>
        <w:rPr>
          <w:rFonts w:ascii="Calibri" w:eastAsia="Livvic" w:hAnsi="Calibri" w:cs="Calibri"/>
          <w:sz w:val="24"/>
          <w:szCs w:val="24"/>
        </w:rPr>
      </w:pPr>
      <w:r w:rsidRPr="00FF2750">
        <w:rPr>
          <w:rFonts w:ascii="Calibri" w:eastAsia="Livvic" w:hAnsi="Calibri" w:cs="Calibri"/>
          <w:sz w:val="24"/>
          <w:szCs w:val="24"/>
        </w:rPr>
        <w:t>Write a short reflection (about 1–2 paragraphs) about your thinking and learning skills.</w:t>
      </w:r>
    </w:p>
    <w:p w14:paraId="686DDE3F" w14:textId="77777777" w:rsidR="00FF2750" w:rsidRDefault="00FF2750" w:rsidP="00FF2750">
      <w:pPr>
        <w:rPr>
          <w:rFonts w:ascii="Calibri" w:eastAsia="Livvic" w:hAnsi="Calibri" w:cs="Calibri"/>
          <w:sz w:val="24"/>
          <w:szCs w:val="24"/>
        </w:rPr>
      </w:pPr>
    </w:p>
    <w:p w14:paraId="2C1D3249" w14:textId="77777777" w:rsidR="00FF2750" w:rsidRPr="00FF2750" w:rsidRDefault="00FF2750" w:rsidP="00FF2750">
      <w:pPr>
        <w:rPr>
          <w:rFonts w:ascii="Calibri" w:eastAsia="Livvic" w:hAnsi="Calibri" w:cs="Calibri"/>
          <w:sz w:val="24"/>
          <w:szCs w:val="24"/>
        </w:rPr>
      </w:pPr>
      <w:r w:rsidRPr="00FF2750">
        <w:rPr>
          <w:rFonts w:ascii="Calibri" w:eastAsia="Livvic" w:hAnsi="Calibri" w:cs="Calibri"/>
          <w:sz w:val="24"/>
          <w:szCs w:val="24"/>
        </w:rPr>
        <w:t>In your answer, include the following:</w:t>
      </w:r>
    </w:p>
    <w:p w14:paraId="759D6C9D" w14:textId="77777777" w:rsidR="00FF2750" w:rsidRPr="00FF2750" w:rsidRDefault="00FF2750" w:rsidP="00FF2750">
      <w:pPr>
        <w:pStyle w:val="ListParagraph"/>
        <w:numPr>
          <w:ilvl w:val="0"/>
          <w:numId w:val="21"/>
        </w:numPr>
        <w:ind w:left="426"/>
        <w:rPr>
          <w:rFonts w:ascii="Calibri" w:eastAsia="Livvic" w:hAnsi="Calibri" w:cs="Calibri"/>
          <w:sz w:val="24"/>
          <w:szCs w:val="24"/>
        </w:rPr>
      </w:pPr>
      <w:r w:rsidRPr="00FF2750">
        <w:rPr>
          <w:rFonts w:ascii="Calibri" w:eastAsia="Livvic" w:hAnsi="Calibri" w:cs="Calibri"/>
          <w:sz w:val="24"/>
          <w:szCs w:val="24"/>
        </w:rPr>
        <w:t xml:space="preserve">Name </w:t>
      </w:r>
      <w:r w:rsidRPr="00FF2750">
        <w:rPr>
          <w:rFonts w:ascii="Calibri" w:eastAsia="Livvic" w:hAnsi="Calibri" w:cs="Calibri"/>
          <w:b/>
          <w:bCs/>
          <w:sz w:val="24"/>
          <w:szCs w:val="24"/>
        </w:rPr>
        <w:t>TWO career categories</w:t>
      </w:r>
      <w:r w:rsidRPr="00FF2750">
        <w:rPr>
          <w:rFonts w:ascii="Calibri" w:eastAsia="Livvic" w:hAnsi="Calibri" w:cs="Calibri"/>
          <w:sz w:val="24"/>
          <w:szCs w:val="24"/>
        </w:rPr>
        <w:t xml:space="preserve"> that describe you best.</w:t>
      </w:r>
    </w:p>
    <w:p w14:paraId="335CBBBF" w14:textId="11B862C7" w:rsidR="00FF2750" w:rsidRPr="00FF2750" w:rsidRDefault="00FF2750" w:rsidP="00FF2750">
      <w:pPr>
        <w:pStyle w:val="ListParagraph"/>
        <w:numPr>
          <w:ilvl w:val="0"/>
          <w:numId w:val="21"/>
        </w:numPr>
        <w:ind w:left="426"/>
        <w:rPr>
          <w:rFonts w:ascii="Calibri" w:eastAsia="Livvic" w:hAnsi="Calibri" w:cs="Calibri"/>
          <w:sz w:val="24"/>
          <w:szCs w:val="24"/>
        </w:rPr>
      </w:pPr>
      <w:r w:rsidRPr="00FF2750">
        <w:rPr>
          <w:rFonts w:ascii="Calibri" w:eastAsia="Livvic" w:hAnsi="Calibri" w:cs="Calibri"/>
          <w:sz w:val="24"/>
          <w:szCs w:val="24"/>
        </w:rPr>
        <w:t>Give a reason for each (what thinking skills do you have?).</w:t>
      </w:r>
    </w:p>
    <w:p w14:paraId="079B59D8" w14:textId="77777777" w:rsidR="00FF2750" w:rsidRPr="00FF2750" w:rsidRDefault="00FF2750" w:rsidP="00FF2750">
      <w:pPr>
        <w:pStyle w:val="ListParagraph"/>
        <w:numPr>
          <w:ilvl w:val="0"/>
          <w:numId w:val="21"/>
        </w:numPr>
        <w:ind w:left="426"/>
        <w:rPr>
          <w:rFonts w:ascii="Calibri" w:eastAsia="Livvic" w:hAnsi="Calibri" w:cs="Calibri"/>
          <w:sz w:val="24"/>
          <w:szCs w:val="24"/>
        </w:rPr>
      </w:pPr>
      <w:r w:rsidRPr="00FF2750">
        <w:rPr>
          <w:rFonts w:ascii="Calibri" w:eastAsia="Livvic" w:hAnsi="Calibri" w:cs="Calibri"/>
          <w:sz w:val="24"/>
          <w:szCs w:val="24"/>
        </w:rPr>
        <w:t>Explain how you learn best and give an example from school.</w:t>
      </w:r>
    </w:p>
    <w:p w14:paraId="01E7B8E6" w14:textId="6DD26392" w:rsidR="00FF2750" w:rsidRDefault="00FF2750" w:rsidP="00FF2750">
      <w:pPr>
        <w:pStyle w:val="ListParagraph"/>
        <w:numPr>
          <w:ilvl w:val="0"/>
          <w:numId w:val="21"/>
        </w:numPr>
        <w:ind w:left="426"/>
        <w:rPr>
          <w:rFonts w:ascii="Calibri" w:eastAsia="Livvic" w:hAnsi="Calibri" w:cs="Calibri"/>
          <w:sz w:val="24"/>
          <w:szCs w:val="24"/>
        </w:rPr>
      </w:pPr>
      <w:r w:rsidRPr="00FF2750">
        <w:rPr>
          <w:rFonts w:ascii="Calibri" w:eastAsia="Livvic" w:hAnsi="Calibri" w:cs="Calibri"/>
          <w:sz w:val="24"/>
          <w:szCs w:val="24"/>
        </w:rPr>
        <w:t>Name ONE career that might suit you and say why.</w:t>
      </w:r>
    </w:p>
    <w:p w14:paraId="60675AC5" w14:textId="77777777" w:rsidR="00FF2750" w:rsidRPr="00FF2750" w:rsidRDefault="00FF2750" w:rsidP="00FF2750">
      <w:pPr>
        <w:pStyle w:val="ListParagraph"/>
        <w:ind w:left="426"/>
        <w:rPr>
          <w:rFonts w:ascii="Calibri" w:eastAsia="Livvic" w:hAnsi="Calibri" w:cs="Calibri"/>
          <w:sz w:val="24"/>
          <w:szCs w:val="24"/>
        </w:rPr>
      </w:pPr>
    </w:p>
    <w:p w14:paraId="01E23554" w14:textId="13A60B61" w:rsidR="009F1B1D" w:rsidRDefault="009F1B1D" w:rsidP="001A7A6C">
      <w:pPr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EA51E" w14:textId="77777777" w:rsidR="00FF2750" w:rsidRDefault="00FF2750" w:rsidP="001A7A6C">
      <w:pPr>
        <w:rPr>
          <w:rFonts w:ascii="Calibri" w:hAnsi="Calibri" w:cs="Calibri"/>
          <w:noProof/>
          <w:sz w:val="24"/>
          <w:szCs w:val="24"/>
        </w:rPr>
      </w:pPr>
    </w:p>
    <w:p w14:paraId="3BF37CEB" w14:textId="35BBB0E6" w:rsidR="00FF2750" w:rsidRPr="00FF2750" w:rsidRDefault="00FF2750" w:rsidP="00FF2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F2750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→ Learners will have personal responses to this activity.</w:t>
      </w:r>
    </w:p>
    <w:sectPr w:rsidR="00FF2750" w:rsidRPr="00FF2750" w:rsidSect="009E5CEC"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6EFC" w14:textId="77777777" w:rsidR="00025CA0" w:rsidRDefault="00025CA0">
      <w:pPr>
        <w:spacing w:line="240" w:lineRule="auto"/>
      </w:pPr>
      <w:r>
        <w:separator/>
      </w:r>
    </w:p>
  </w:endnote>
  <w:endnote w:type="continuationSeparator" w:id="0">
    <w:p w14:paraId="2B78469F" w14:textId="77777777" w:rsidR="00025CA0" w:rsidRDefault="00025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2EEF143D" w:rsidR="009E5CEC" w:rsidRPr="00DD1AF5" w:rsidRDefault="009E5CE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 w:rsidR="00791B85">
      <w:rPr>
        <w:rFonts w:ascii="Calibri" w:eastAsia="Cambria" w:hAnsi="Calibri" w:cs="Calibri"/>
        <w:color w:val="000000"/>
        <w:sz w:val="18"/>
        <w:szCs w:val="18"/>
      </w:rPr>
      <w:t>6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</w:t>
    </w:r>
    <w:proofErr w:type="spellStart"/>
    <w:r w:rsidRPr="00084308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DEFB" w14:textId="77777777" w:rsidR="00025CA0" w:rsidRDefault="00025CA0">
      <w:pPr>
        <w:spacing w:line="240" w:lineRule="auto"/>
      </w:pPr>
      <w:r>
        <w:separator/>
      </w:r>
    </w:p>
  </w:footnote>
  <w:footnote w:type="continuationSeparator" w:id="0">
    <w:p w14:paraId="5AE40AFE" w14:textId="77777777" w:rsidR="00025CA0" w:rsidRDefault="00025C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Default="009E5CEC">
    <w:pPr>
      <w:pStyle w:val="Header"/>
    </w:pPr>
    <w:r w:rsidRPr="00F60341">
      <w:rPr>
        <w:noProof/>
      </w:rPr>
      <w:drawing>
        <wp:anchor distT="0" distB="0" distL="114300" distR="114300" simplePos="0" relativeHeight="251659264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46E"/>
    <w:multiLevelType w:val="hybridMultilevel"/>
    <w:tmpl w:val="7AD246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1C10"/>
    <w:multiLevelType w:val="multilevel"/>
    <w:tmpl w:val="962CB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6A1BEE"/>
    <w:multiLevelType w:val="hybridMultilevel"/>
    <w:tmpl w:val="411C48D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103C"/>
    <w:multiLevelType w:val="hybridMultilevel"/>
    <w:tmpl w:val="EA7C511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7D88"/>
    <w:multiLevelType w:val="hybridMultilevel"/>
    <w:tmpl w:val="296C8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302F97"/>
    <w:multiLevelType w:val="hybridMultilevel"/>
    <w:tmpl w:val="E04204D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AA7739"/>
    <w:multiLevelType w:val="hybridMultilevel"/>
    <w:tmpl w:val="3CA4BF54"/>
    <w:lvl w:ilvl="0" w:tplc="043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28371684">
    <w:abstractNumId w:val="0"/>
  </w:num>
  <w:num w:numId="2" w16cid:durableId="467938357">
    <w:abstractNumId w:val="7"/>
  </w:num>
  <w:num w:numId="3" w16cid:durableId="302582098">
    <w:abstractNumId w:val="17"/>
  </w:num>
  <w:num w:numId="4" w16cid:durableId="851603149">
    <w:abstractNumId w:val="4"/>
  </w:num>
  <w:num w:numId="5" w16cid:durableId="829565231">
    <w:abstractNumId w:val="8"/>
  </w:num>
  <w:num w:numId="6" w16cid:durableId="1725133151">
    <w:abstractNumId w:val="10"/>
  </w:num>
  <w:num w:numId="7" w16cid:durableId="1164126008">
    <w:abstractNumId w:val="18"/>
  </w:num>
  <w:num w:numId="8" w16cid:durableId="39987530">
    <w:abstractNumId w:val="19"/>
  </w:num>
  <w:num w:numId="9" w16cid:durableId="1935748650">
    <w:abstractNumId w:val="12"/>
  </w:num>
  <w:num w:numId="10" w16cid:durableId="901525894">
    <w:abstractNumId w:val="13"/>
  </w:num>
  <w:num w:numId="11" w16cid:durableId="2048526965">
    <w:abstractNumId w:val="16"/>
  </w:num>
  <w:num w:numId="12" w16cid:durableId="1308507186">
    <w:abstractNumId w:val="6"/>
  </w:num>
  <w:num w:numId="13" w16cid:durableId="1614509542">
    <w:abstractNumId w:val="15"/>
  </w:num>
  <w:num w:numId="14" w16cid:durableId="872496335">
    <w:abstractNumId w:val="1"/>
  </w:num>
  <w:num w:numId="15" w16cid:durableId="185102260">
    <w:abstractNumId w:val="2"/>
  </w:num>
  <w:num w:numId="16" w16cid:durableId="46027278">
    <w:abstractNumId w:val="11"/>
  </w:num>
  <w:num w:numId="17" w16cid:durableId="488448801">
    <w:abstractNumId w:val="3"/>
  </w:num>
  <w:num w:numId="18" w16cid:durableId="1488597615">
    <w:abstractNumId w:val="20"/>
  </w:num>
  <w:num w:numId="19" w16cid:durableId="1859930831">
    <w:abstractNumId w:val="9"/>
  </w:num>
  <w:num w:numId="20" w16cid:durableId="1795097910">
    <w:abstractNumId w:val="5"/>
  </w:num>
  <w:num w:numId="21" w16cid:durableId="1323047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24999"/>
    <w:rsid w:val="00025CA0"/>
    <w:rsid w:val="00026891"/>
    <w:rsid w:val="00081C43"/>
    <w:rsid w:val="00091D2A"/>
    <w:rsid w:val="000A037A"/>
    <w:rsid w:val="000B2D8A"/>
    <w:rsid w:val="000D0D74"/>
    <w:rsid w:val="000D3DD2"/>
    <w:rsid w:val="000F1F48"/>
    <w:rsid w:val="00121FE7"/>
    <w:rsid w:val="0015435E"/>
    <w:rsid w:val="001726F5"/>
    <w:rsid w:val="001A25D3"/>
    <w:rsid w:val="001A7A6C"/>
    <w:rsid w:val="001B556E"/>
    <w:rsid w:val="001C3292"/>
    <w:rsid w:val="001D5B02"/>
    <w:rsid w:val="002016E9"/>
    <w:rsid w:val="00221E1A"/>
    <w:rsid w:val="00236B57"/>
    <w:rsid w:val="00247AF7"/>
    <w:rsid w:val="002524A4"/>
    <w:rsid w:val="002727F7"/>
    <w:rsid w:val="002744F8"/>
    <w:rsid w:val="002A2A05"/>
    <w:rsid w:val="002D43C8"/>
    <w:rsid w:val="002F1E75"/>
    <w:rsid w:val="002F7031"/>
    <w:rsid w:val="003113C8"/>
    <w:rsid w:val="00330E7F"/>
    <w:rsid w:val="003374CD"/>
    <w:rsid w:val="003647E7"/>
    <w:rsid w:val="00366C20"/>
    <w:rsid w:val="00380850"/>
    <w:rsid w:val="00382949"/>
    <w:rsid w:val="003862FB"/>
    <w:rsid w:val="003A2022"/>
    <w:rsid w:val="003A50CC"/>
    <w:rsid w:val="003D4D1D"/>
    <w:rsid w:val="00417E23"/>
    <w:rsid w:val="004644EC"/>
    <w:rsid w:val="004A6AB8"/>
    <w:rsid w:val="004F5CAA"/>
    <w:rsid w:val="00505F3D"/>
    <w:rsid w:val="005215FD"/>
    <w:rsid w:val="00556496"/>
    <w:rsid w:val="00562061"/>
    <w:rsid w:val="00575E31"/>
    <w:rsid w:val="00585C65"/>
    <w:rsid w:val="005B5477"/>
    <w:rsid w:val="005C2ADC"/>
    <w:rsid w:val="005C57E1"/>
    <w:rsid w:val="006000B6"/>
    <w:rsid w:val="006068BC"/>
    <w:rsid w:val="0061449A"/>
    <w:rsid w:val="006270A9"/>
    <w:rsid w:val="00627BC5"/>
    <w:rsid w:val="006654AC"/>
    <w:rsid w:val="00672BC7"/>
    <w:rsid w:val="00677485"/>
    <w:rsid w:val="006B5EDB"/>
    <w:rsid w:val="006C2527"/>
    <w:rsid w:val="006D3E60"/>
    <w:rsid w:val="0070107F"/>
    <w:rsid w:val="00701952"/>
    <w:rsid w:val="00702502"/>
    <w:rsid w:val="00740586"/>
    <w:rsid w:val="00751AF4"/>
    <w:rsid w:val="00760250"/>
    <w:rsid w:val="0076038F"/>
    <w:rsid w:val="00762104"/>
    <w:rsid w:val="00764425"/>
    <w:rsid w:val="00770054"/>
    <w:rsid w:val="00786AC6"/>
    <w:rsid w:val="00791B85"/>
    <w:rsid w:val="007A66C6"/>
    <w:rsid w:val="007D4340"/>
    <w:rsid w:val="007E7ABF"/>
    <w:rsid w:val="0080325F"/>
    <w:rsid w:val="008600FB"/>
    <w:rsid w:val="00870065"/>
    <w:rsid w:val="00872BF0"/>
    <w:rsid w:val="00881F51"/>
    <w:rsid w:val="00894555"/>
    <w:rsid w:val="00896802"/>
    <w:rsid w:val="008D64EA"/>
    <w:rsid w:val="008F5BC9"/>
    <w:rsid w:val="009030D3"/>
    <w:rsid w:val="00913DAF"/>
    <w:rsid w:val="0095413D"/>
    <w:rsid w:val="009C0891"/>
    <w:rsid w:val="009D710F"/>
    <w:rsid w:val="009E5CEC"/>
    <w:rsid w:val="009F1B1D"/>
    <w:rsid w:val="009F23DF"/>
    <w:rsid w:val="009F6EAD"/>
    <w:rsid w:val="00A06E42"/>
    <w:rsid w:val="00A24961"/>
    <w:rsid w:val="00A318E2"/>
    <w:rsid w:val="00A3309A"/>
    <w:rsid w:val="00A36442"/>
    <w:rsid w:val="00A43778"/>
    <w:rsid w:val="00A50326"/>
    <w:rsid w:val="00A81636"/>
    <w:rsid w:val="00A863D5"/>
    <w:rsid w:val="00AA5191"/>
    <w:rsid w:val="00AA5261"/>
    <w:rsid w:val="00AB72C4"/>
    <w:rsid w:val="00AC194E"/>
    <w:rsid w:val="00AC65E0"/>
    <w:rsid w:val="00B32443"/>
    <w:rsid w:val="00B63C95"/>
    <w:rsid w:val="00B93053"/>
    <w:rsid w:val="00BB37B6"/>
    <w:rsid w:val="00BC02C0"/>
    <w:rsid w:val="00BE08A4"/>
    <w:rsid w:val="00C0655D"/>
    <w:rsid w:val="00C52E0E"/>
    <w:rsid w:val="00C92FF1"/>
    <w:rsid w:val="00CF5218"/>
    <w:rsid w:val="00D15A92"/>
    <w:rsid w:val="00D242FD"/>
    <w:rsid w:val="00D255FD"/>
    <w:rsid w:val="00D3238C"/>
    <w:rsid w:val="00D55075"/>
    <w:rsid w:val="00D63534"/>
    <w:rsid w:val="00DA1254"/>
    <w:rsid w:val="00DB30D8"/>
    <w:rsid w:val="00DC3CF7"/>
    <w:rsid w:val="00DD752F"/>
    <w:rsid w:val="00DF0966"/>
    <w:rsid w:val="00DF0E45"/>
    <w:rsid w:val="00E06F58"/>
    <w:rsid w:val="00E17707"/>
    <w:rsid w:val="00E30469"/>
    <w:rsid w:val="00E905FF"/>
    <w:rsid w:val="00E927F4"/>
    <w:rsid w:val="00EC7273"/>
    <w:rsid w:val="00ED6838"/>
    <w:rsid w:val="00EE025F"/>
    <w:rsid w:val="00EE19D6"/>
    <w:rsid w:val="00F12FD7"/>
    <w:rsid w:val="00F20740"/>
    <w:rsid w:val="00F55144"/>
    <w:rsid w:val="00F65939"/>
    <w:rsid w:val="00F73E73"/>
    <w:rsid w:val="00F9768D"/>
    <w:rsid w:val="00FB0785"/>
    <w:rsid w:val="00FB1F89"/>
    <w:rsid w:val="00FC5E7D"/>
    <w:rsid w:val="00FC5F6F"/>
    <w:rsid w:val="00FD5BF1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02"/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0D1FB-352A-4614-8EAF-7BDE70251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F5F6C-B418-4489-B6C6-4220686A5FEC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A9788C7C-6C0B-42D1-ADDB-AB893E6C1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82</cp:revision>
  <dcterms:created xsi:type="dcterms:W3CDTF">2026-03-26T15:38:00Z</dcterms:created>
  <dcterms:modified xsi:type="dcterms:W3CDTF">2026-04-08T10:38:00Z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90a04895-3a0d-445c-bc8e-31b32cf2299d</vt:lpwstr>
  </property>
  <property fmtid="{D5CDD505-2E9C-101B-9397-08002B2CF9AE}" pid="4" name="MediaServiceImageTags">
    <vt:lpwstr/>
  </property>
</Properties>
</file>