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00F8" w14:textId="77777777" w:rsidR="00321BC7" w:rsidRPr="000B5942" w:rsidRDefault="00321BC7" w:rsidP="00875B19">
      <w:pPr>
        <w:pStyle w:val="Heading1"/>
        <w:spacing w:before="0"/>
        <w:jc w:val="center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36D1A8D8" w14:textId="1A4079A0" w:rsidR="00321BC7" w:rsidRPr="000B5942" w:rsidRDefault="00AB371A" w:rsidP="00875B19">
      <w:pPr>
        <w:pStyle w:val="Heading1"/>
        <w:spacing w:before="0"/>
        <w:jc w:val="center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 xml:space="preserve">Grade 12 CAT A: </w:t>
      </w:r>
      <w:r w:rsidR="00321BC7" w:rsidRPr="000B5942">
        <w:rPr>
          <w:rFonts w:ascii="Arial" w:hAnsi="Arial" w:cs="Arial"/>
          <w:color w:val="000000" w:themeColor="text1"/>
          <w:u w:val="single"/>
        </w:rPr>
        <w:t>Classroom Discussion Cards</w:t>
      </w:r>
    </w:p>
    <w:p w14:paraId="0E7843E7" w14:textId="77777777" w:rsidR="00321BC7" w:rsidRPr="00875B19" w:rsidRDefault="00321BC7" w:rsidP="00875B19">
      <w:pPr>
        <w:pStyle w:val="Heading1"/>
        <w:spacing w:before="0"/>
        <w:rPr>
          <w:rFonts w:ascii="Arial" w:hAnsi="Arial" w:cs="Arial"/>
          <w:sz w:val="24"/>
          <w:szCs w:val="24"/>
        </w:rPr>
      </w:pPr>
    </w:p>
    <w:p w14:paraId="5FA474F7" w14:textId="6D8E566F" w:rsidR="00BE3A01" w:rsidRPr="00875B19" w:rsidRDefault="00BE3A01" w:rsidP="00875B19">
      <w:pPr>
        <w:pStyle w:val="Heading1"/>
        <w:spacing w:before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875B19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Use </w:t>
      </w:r>
      <w:r w:rsidR="000B5942" w:rsidRPr="00875B19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these </w:t>
      </w:r>
      <w:r w:rsidR="00AB371A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ethical decision-making </w:t>
      </w:r>
      <w:r w:rsidR="000B5942" w:rsidRPr="00875B19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discussion cards alongside</w:t>
      </w:r>
      <w:r w:rsidRPr="00875B19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Question 1.4.4</w:t>
      </w:r>
      <w:r w:rsidR="000B5942" w:rsidRPr="00875B19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14:paraId="1DEB83F9" w14:textId="77777777" w:rsidR="00875B19" w:rsidRPr="00875B19" w:rsidRDefault="00875B19" w:rsidP="00875B1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5B19" w14:paraId="20437E54" w14:textId="77777777" w:rsidTr="007016FC">
        <w:tc>
          <w:tcPr>
            <w:tcW w:w="10790" w:type="dxa"/>
            <w:shd w:val="clear" w:color="auto" w:fill="FDE9D9" w:themeFill="accent6" w:themeFillTint="33"/>
          </w:tcPr>
          <w:p w14:paraId="057671EB" w14:textId="71D04CE2" w:rsidR="00CA142E" w:rsidRDefault="00875B19" w:rsidP="00022BA9">
            <w:pPr>
              <w:spacing w:line="276" w:lineRule="auto"/>
              <w:rPr>
                <w:rFonts w:cs="Arial"/>
                <w:b/>
                <w:bCs/>
                <w:szCs w:val="24"/>
                <w:u w:val="single"/>
              </w:rPr>
            </w:pPr>
            <w:r w:rsidRPr="00022BA9">
              <w:rPr>
                <w:rFonts w:cs="Arial"/>
                <w:b/>
                <w:bCs/>
                <w:szCs w:val="24"/>
                <w:u w:val="single"/>
              </w:rPr>
              <w:t>Card 1: Technology &amp; Privacy</w:t>
            </w:r>
          </w:p>
          <w:p w14:paraId="3DE319CB" w14:textId="77777777" w:rsidR="00F854CA" w:rsidRPr="00F854CA" w:rsidRDefault="00F854CA" w:rsidP="00022BA9">
            <w:pPr>
              <w:spacing w:line="276" w:lineRule="auto"/>
              <w:rPr>
                <w:rFonts w:cs="Arial"/>
                <w:b/>
                <w:bCs/>
                <w:szCs w:val="24"/>
                <w:u w:val="single"/>
              </w:rPr>
            </w:pPr>
          </w:p>
          <w:p w14:paraId="4B1899CB" w14:textId="4404C13F" w:rsidR="00022BA9" w:rsidRDefault="00875B19" w:rsidP="00022BA9">
            <w:pPr>
              <w:spacing w:line="276" w:lineRule="auto"/>
              <w:rPr>
                <w:rFonts w:cs="Arial"/>
                <w:szCs w:val="24"/>
              </w:rPr>
            </w:pPr>
            <w:r w:rsidRPr="00F81563">
              <w:rPr>
                <w:rFonts w:cs="Arial"/>
                <w:b/>
                <w:bCs/>
                <w:szCs w:val="24"/>
              </w:rPr>
              <w:t>Scenario:</w:t>
            </w:r>
            <w:r w:rsidRPr="00875B19">
              <w:rPr>
                <w:rFonts w:cs="Arial"/>
                <w:szCs w:val="24"/>
              </w:rPr>
              <w:t xml:space="preserve"> </w:t>
            </w:r>
          </w:p>
          <w:p w14:paraId="498BA739" w14:textId="2B2BD1B3" w:rsidR="00875B19" w:rsidRDefault="00875B19" w:rsidP="00022BA9">
            <w:pPr>
              <w:spacing w:line="276" w:lineRule="auto"/>
              <w:rPr>
                <w:rFonts w:cs="Arial"/>
                <w:szCs w:val="24"/>
              </w:rPr>
            </w:pPr>
            <w:r w:rsidRPr="00875B19">
              <w:rPr>
                <w:rFonts w:cs="Arial"/>
                <w:szCs w:val="24"/>
              </w:rPr>
              <w:t>A municipality proposes tracking all citizens’ mobile phones in high</w:t>
            </w:r>
            <w:r w:rsidRPr="00875B19">
              <w:rPr>
                <w:rFonts w:ascii="Cambria Math" w:hAnsi="Cambria Math" w:cs="Cambria Math"/>
                <w:szCs w:val="24"/>
              </w:rPr>
              <w:t>‑</w:t>
            </w:r>
            <w:r w:rsidRPr="00875B19">
              <w:rPr>
                <w:rFonts w:cs="Arial"/>
                <w:szCs w:val="24"/>
              </w:rPr>
              <w:t>risk areas to improve safety.</w:t>
            </w:r>
          </w:p>
          <w:p w14:paraId="7DF127E5" w14:textId="77777777" w:rsidR="00F81563" w:rsidRDefault="00F81563" w:rsidP="00022BA9">
            <w:pPr>
              <w:spacing w:line="276" w:lineRule="auto"/>
              <w:rPr>
                <w:rFonts w:cs="Arial"/>
                <w:szCs w:val="24"/>
              </w:rPr>
            </w:pPr>
          </w:p>
          <w:p w14:paraId="05C88834" w14:textId="261E3619" w:rsidR="00F81563" w:rsidRPr="00022BA9" w:rsidRDefault="00F81563" w:rsidP="00022BA9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0D9B182B" w14:textId="10973D96" w:rsidR="00875B19" w:rsidRPr="00CA142E" w:rsidRDefault="00875B19" w:rsidP="00F854CA">
            <w:pPr>
              <w:pStyle w:val="ListParagraph"/>
              <w:numPr>
                <w:ilvl w:val="0"/>
                <w:numId w:val="12"/>
              </w:numPr>
              <w:ind w:left="460"/>
              <w:rPr>
                <w:rFonts w:cs="Arial"/>
                <w:szCs w:val="24"/>
              </w:rPr>
            </w:pPr>
            <w:r w:rsidRPr="00CA142E">
              <w:rPr>
                <w:rFonts w:cs="Arial"/>
                <w:szCs w:val="24"/>
              </w:rPr>
              <w:t>Is safety more important than privacy?</w:t>
            </w:r>
          </w:p>
          <w:p w14:paraId="11FAD0A9" w14:textId="565001BC" w:rsidR="00875B19" w:rsidRPr="00CA142E" w:rsidRDefault="00875B19" w:rsidP="00F854CA">
            <w:pPr>
              <w:pStyle w:val="ListParagraph"/>
              <w:numPr>
                <w:ilvl w:val="0"/>
                <w:numId w:val="12"/>
              </w:numPr>
              <w:ind w:left="460"/>
              <w:rPr>
                <w:rFonts w:cs="Arial"/>
                <w:szCs w:val="24"/>
              </w:rPr>
            </w:pPr>
            <w:r w:rsidRPr="00CA142E">
              <w:rPr>
                <w:rFonts w:cs="Arial"/>
                <w:szCs w:val="24"/>
              </w:rPr>
              <w:t>Should people be allowed to refuse tracking?</w:t>
            </w:r>
          </w:p>
          <w:p w14:paraId="384DEB2A" w14:textId="398C667D" w:rsidR="00875B19" w:rsidRPr="00CA142E" w:rsidRDefault="00875B19" w:rsidP="00F854CA">
            <w:pPr>
              <w:pStyle w:val="ListParagraph"/>
              <w:numPr>
                <w:ilvl w:val="0"/>
                <w:numId w:val="12"/>
              </w:numPr>
              <w:ind w:left="460"/>
              <w:rPr>
                <w:rFonts w:cs="Arial"/>
              </w:rPr>
            </w:pPr>
            <w:r w:rsidRPr="00CA142E">
              <w:rPr>
                <w:rFonts w:cs="Arial"/>
                <w:szCs w:val="24"/>
              </w:rPr>
              <w:t>Who should control the data?</w:t>
            </w:r>
          </w:p>
        </w:tc>
      </w:tr>
    </w:tbl>
    <w:p w14:paraId="727D5C70" w14:textId="77777777" w:rsidR="00BE3A01" w:rsidRDefault="00BE3A01" w:rsidP="00875B19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854CA" w14:paraId="316F77C0" w14:textId="77777777" w:rsidTr="00F854CA">
        <w:tc>
          <w:tcPr>
            <w:tcW w:w="10790" w:type="dxa"/>
            <w:shd w:val="clear" w:color="auto" w:fill="DAEEF3" w:themeFill="accent5" w:themeFillTint="33"/>
          </w:tcPr>
          <w:p w14:paraId="2CFA9380" w14:textId="77777777" w:rsidR="00F854CA" w:rsidRDefault="00F854CA" w:rsidP="00875B19">
            <w:pPr>
              <w:rPr>
                <w:rFonts w:cs="Arial"/>
                <w:b/>
                <w:szCs w:val="24"/>
                <w:u w:val="single"/>
              </w:rPr>
            </w:pPr>
            <w:r w:rsidRPr="00F854CA">
              <w:rPr>
                <w:rFonts w:cs="Arial"/>
                <w:b/>
                <w:szCs w:val="24"/>
                <w:u w:val="single"/>
              </w:rPr>
              <w:t>Card 2</w:t>
            </w:r>
            <w:r>
              <w:rPr>
                <w:rFonts w:cs="Arial"/>
                <w:b/>
                <w:szCs w:val="24"/>
                <w:u w:val="single"/>
              </w:rPr>
              <w:t>:</w:t>
            </w:r>
            <w:r w:rsidRPr="00F854CA">
              <w:rPr>
                <w:rFonts w:cs="Arial"/>
                <w:b/>
                <w:szCs w:val="24"/>
                <w:u w:val="single"/>
              </w:rPr>
              <w:t xml:space="preserve"> AI &amp; </w:t>
            </w:r>
            <w:r>
              <w:rPr>
                <w:rFonts w:cs="Arial"/>
                <w:b/>
                <w:szCs w:val="24"/>
                <w:u w:val="single"/>
              </w:rPr>
              <w:t>E</w:t>
            </w:r>
            <w:r w:rsidRPr="00F854CA">
              <w:rPr>
                <w:rFonts w:cs="Arial"/>
                <w:b/>
                <w:szCs w:val="24"/>
                <w:u w:val="single"/>
              </w:rPr>
              <w:t>ducation</w:t>
            </w:r>
          </w:p>
          <w:p w14:paraId="511943FF" w14:textId="77777777" w:rsidR="00F854CA" w:rsidRPr="00F854CA" w:rsidRDefault="00F854CA" w:rsidP="00875B19">
            <w:pPr>
              <w:rPr>
                <w:rFonts w:cs="Arial"/>
                <w:b/>
                <w:bCs/>
                <w:szCs w:val="24"/>
              </w:rPr>
            </w:pPr>
            <w:r w:rsidRPr="00F854CA">
              <w:rPr>
                <w:rFonts w:cs="Arial"/>
                <w:b/>
                <w:szCs w:val="24"/>
              </w:rPr>
              <w:br/>
            </w:r>
            <w:r w:rsidRPr="00F854CA">
              <w:rPr>
                <w:rFonts w:cs="Arial"/>
                <w:b/>
                <w:bCs/>
                <w:szCs w:val="24"/>
              </w:rPr>
              <w:t>Scenario:</w:t>
            </w:r>
          </w:p>
          <w:p w14:paraId="4EF0F1C0" w14:textId="1FC1BE55" w:rsidR="00F854CA" w:rsidRDefault="00F854CA" w:rsidP="00875B19">
            <w:pPr>
              <w:rPr>
                <w:rFonts w:cs="Arial"/>
                <w:szCs w:val="24"/>
              </w:rPr>
            </w:pPr>
            <w:r w:rsidRPr="00F854CA">
              <w:rPr>
                <w:rFonts w:cs="Arial"/>
                <w:szCs w:val="24"/>
              </w:rPr>
              <w:t>Learners use AI to help with essays and revision. Teachers worry that it reduces original thinking.</w:t>
            </w:r>
          </w:p>
          <w:p w14:paraId="48ECB71F" w14:textId="77777777" w:rsidR="00F854CA" w:rsidRDefault="00F854CA" w:rsidP="00875B19">
            <w:pPr>
              <w:rPr>
                <w:rFonts w:cs="Arial"/>
                <w:szCs w:val="24"/>
              </w:rPr>
            </w:pPr>
          </w:p>
          <w:p w14:paraId="3C39FAED" w14:textId="77777777" w:rsidR="00F854CA" w:rsidRPr="00022BA9" w:rsidRDefault="00F854CA" w:rsidP="00F854CA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11CBDA50" w14:textId="77777777" w:rsidR="00F854CA" w:rsidRDefault="00F854CA" w:rsidP="00F854CA">
            <w:pPr>
              <w:pStyle w:val="ListParagraph"/>
              <w:numPr>
                <w:ilvl w:val="0"/>
                <w:numId w:val="13"/>
              </w:numPr>
              <w:ind w:left="460"/>
              <w:rPr>
                <w:rFonts w:cs="Arial"/>
                <w:szCs w:val="24"/>
              </w:rPr>
            </w:pPr>
            <w:r w:rsidRPr="00F854CA">
              <w:rPr>
                <w:rFonts w:cs="Arial"/>
                <w:szCs w:val="24"/>
              </w:rPr>
              <w:t>Does AI help or harm academic honesty?</w:t>
            </w:r>
          </w:p>
          <w:p w14:paraId="244EEBC2" w14:textId="77777777" w:rsidR="00F854CA" w:rsidRDefault="00F854CA" w:rsidP="00F854CA">
            <w:pPr>
              <w:pStyle w:val="ListParagraph"/>
              <w:numPr>
                <w:ilvl w:val="0"/>
                <w:numId w:val="13"/>
              </w:numPr>
              <w:ind w:left="460"/>
              <w:rPr>
                <w:rFonts w:cs="Arial"/>
                <w:szCs w:val="24"/>
              </w:rPr>
            </w:pPr>
            <w:r w:rsidRPr="00F854CA">
              <w:rPr>
                <w:rFonts w:cs="Arial"/>
                <w:szCs w:val="24"/>
              </w:rPr>
              <w:t>Should schools set rules for AI use?</w:t>
            </w:r>
          </w:p>
          <w:p w14:paraId="4BB6733B" w14:textId="590B5F2B" w:rsidR="00F854CA" w:rsidRPr="00F854CA" w:rsidRDefault="00F854CA" w:rsidP="00F854CA">
            <w:pPr>
              <w:pStyle w:val="ListParagraph"/>
              <w:numPr>
                <w:ilvl w:val="0"/>
                <w:numId w:val="13"/>
              </w:numPr>
              <w:ind w:left="460"/>
              <w:rPr>
                <w:rFonts w:cs="Arial"/>
                <w:szCs w:val="24"/>
              </w:rPr>
            </w:pPr>
            <w:r w:rsidRPr="00F854CA">
              <w:rPr>
                <w:rFonts w:cs="Arial"/>
                <w:szCs w:val="24"/>
              </w:rPr>
              <w:t>When does ‘help’ become ‘cheating’?</w:t>
            </w:r>
          </w:p>
        </w:tc>
      </w:tr>
    </w:tbl>
    <w:p w14:paraId="6E7E1892" w14:textId="77777777" w:rsidR="00F854CA" w:rsidRDefault="00F854CA" w:rsidP="00875B19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854CA" w14:paraId="161FAA93" w14:textId="77777777" w:rsidTr="00F854CA">
        <w:tc>
          <w:tcPr>
            <w:tcW w:w="10790" w:type="dxa"/>
            <w:shd w:val="clear" w:color="auto" w:fill="E5DFEC" w:themeFill="accent4" w:themeFillTint="33"/>
          </w:tcPr>
          <w:p w14:paraId="493507A9" w14:textId="363AC692" w:rsidR="00F854CA" w:rsidRDefault="00F854CA" w:rsidP="00F854CA">
            <w:pPr>
              <w:rPr>
                <w:rFonts w:cs="Arial"/>
                <w:b/>
                <w:bCs/>
                <w:u w:val="single"/>
              </w:rPr>
            </w:pPr>
            <w:r w:rsidRPr="00F854CA">
              <w:rPr>
                <w:rFonts w:cs="Arial"/>
                <w:b/>
                <w:bCs/>
                <w:u w:val="single"/>
              </w:rPr>
              <w:t>Card 3: Social Media &amp; Justice</w:t>
            </w:r>
          </w:p>
          <w:p w14:paraId="4D51B8BA" w14:textId="77777777" w:rsidR="00F854CA" w:rsidRPr="00F854CA" w:rsidRDefault="00F854CA" w:rsidP="00F854CA">
            <w:pPr>
              <w:rPr>
                <w:rFonts w:cs="Arial"/>
                <w:b/>
                <w:bCs/>
                <w:u w:val="single"/>
              </w:rPr>
            </w:pPr>
          </w:p>
          <w:p w14:paraId="5454125A" w14:textId="77777777" w:rsidR="00F854CA" w:rsidRPr="00F854CA" w:rsidRDefault="00F854CA" w:rsidP="00F854CA">
            <w:pPr>
              <w:rPr>
                <w:rFonts w:cs="Arial"/>
                <w:b/>
                <w:bCs/>
              </w:rPr>
            </w:pPr>
            <w:r w:rsidRPr="00F854CA">
              <w:rPr>
                <w:rFonts w:cs="Arial"/>
                <w:b/>
                <w:bCs/>
              </w:rPr>
              <w:t xml:space="preserve">Scenario: </w:t>
            </w:r>
          </w:p>
          <w:p w14:paraId="1273C054" w14:textId="2E02DE9B" w:rsidR="00F854CA" w:rsidRDefault="00F854CA" w:rsidP="00F854CA">
            <w:pPr>
              <w:rPr>
                <w:rFonts w:cs="Arial"/>
              </w:rPr>
            </w:pPr>
            <w:r w:rsidRPr="00F854CA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video of a</w:t>
            </w:r>
            <w:r w:rsidRPr="00F854CA">
              <w:rPr>
                <w:rFonts w:cs="Arial"/>
              </w:rPr>
              <w:t xml:space="preserve"> school fight goes viral before the full story is known.</w:t>
            </w:r>
          </w:p>
          <w:p w14:paraId="14DC15C0" w14:textId="77777777" w:rsidR="00F854CA" w:rsidRDefault="00F854CA" w:rsidP="00F854CA">
            <w:pPr>
              <w:rPr>
                <w:rFonts w:cs="Arial"/>
              </w:rPr>
            </w:pPr>
          </w:p>
          <w:p w14:paraId="67B47067" w14:textId="77777777" w:rsidR="00F854CA" w:rsidRPr="00022BA9" w:rsidRDefault="00F854CA" w:rsidP="00F854CA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7DA61980" w14:textId="1F3FE6FD" w:rsidR="00F854CA" w:rsidRPr="00F854CA" w:rsidRDefault="00F854CA" w:rsidP="00F854CA">
            <w:pPr>
              <w:pStyle w:val="ListParagraph"/>
              <w:numPr>
                <w:ilvl w:val="0"/>
                <w:numId w:val="16"/>
              </w:numPr>
              <w:ind w:left="460"/>
              <w:rPr>
                <w:rFonts w:cs="Arial"/>
              </w:rPr>
            </w:pPr>
            <w:r w:rsidRPr="00F854CA">
              <w:rPr>
                <w:rFonts w:cs="Arial"/>
              </w:rPr>
              <w:t>Should people share videos without consent?</w:t>
            </w:r>
          </w:p>
          <w:p w14:paraId="682D2C2C" w14:textId="389E02FC" w:rsidR="00F854CA" w:rsidRPr="00F854CA" w:rsidRDefault="00F854CA" w:rsidP="00F854CA">
            <w:pPr>
              <w:pStyle w:val="ListParagraph"/>
              <w:numPr>
                <w:ilvl w:val="0"/>
                <w:numId w:val="16"/>
              </w:numPr>
              <w:ind w:left="460"/>
              <w:rPr>
                <w:rFonts w:cs="Arial"/>
              </w:rPr>
            </w:pPr>
            <w:r w:rsidRPr="00F854CA">
              <w:rPr>
                <w:rFonts w:cs="Arial"/>
              </w:rPr>
              <w:t>Who is responsible for the harm caused?</w:t>
            </w:r>
          </w:p>
          <w:p w14:paraId="77947A2B" w14:textId="2BB23B8F" w:rsidR="00F854CA" w:rsidRPr="00F854CA" w:rsidRDefault="00F854CA" w:rsidP="00F854CA">
            <w:pPr>
              <w:pStyle w:val="ListParagraph"/>
              <w:numPr>
                <w:ilvl w:val="0"/>
                <w:numId w:val="16"/>
              </w:numPr>
              <w:ind w:left="460"/>
              <w:rPr>
                <w:rFonts w:cs="Arial"/>
              </w:rPr>
            </w:pPr>
            <w:r w:rsidRPr="00F854CA">
              <w:rPr>
                <w:rFonts w:cs="Arial"/>
              </w:rPr>
              <w:t>Does going viral mean a person deserves punishment?</w:t>
            </w:r>
          </w:p>
        </w:tc>
      </w:tr>
    </w:tbl>
    <w:p w14:paraId="4340A92D" w14:textId="77777777" w:rsidR="00F854CA" w:rsidRDefault="00F854CA" w:rsidP="00875B19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854CA" w14:paraId="5477FC4D" w14:textId="77777777" w:rsidTr="00F854CA">
        <w:tc>
          <w:tcPr>
            <w:tcW w:w="10790" w:type="dxa"/>
            <w:shd w:val="clear" w:color="auto" w:fill="EAF1DD" w:themeFill="accent3" w:themeFillTint="33"/>
          </w:tcPr>
          <w:p w14:paraId="3646430A" w14:textId="627709F4" w:rsidR="00F854CA" w:rsidRDefault="00F854CA" w:rsidP="00F854CA">
            <w:pPr>
              <w:rPr>
                <w:rFonts w:cs="Arial"/>
                <w:b/>
                <w:bCs/>
                <w:u w:val="single"/>
              </w:rPr>
            </w:pPr>
            <w:r w:rsidRPr="00F854CA">
              <w:rPr>
                <w:rFonts w:cs="Arial"/>
                <w:b/>
                <w:bCs/>
                <w:u w:val="single"/>
              </w:rPr>
              <w:t>Card 4</w:t>
            </w:r>
            <w:r>
              <w:rPr>
                <w:rFonts w:cs="Arial"/>
                <w:b/>
                <w:bCs/>
                <w:u w:val="single"/>
              </w:rPr>
              <w:t>: E</w:t>
            </w:r>
            <w:r w:rsidRPr="00F854CA">
              <w:rPr>
                <w:rFonts w:cs="Arial"/>
                <w:b/>
                <w:bCs/>
                <w:u w:val="single"/>
              </w:rPr>
              <w:t xml:space="preserve">mployment &amp; </w:t>
            </w:r>
            <w:r>
              <w:rPr>
                <w:rFonts w:cs="Arial"/>
                <w:b/>
                <w:bCs/>
                <w:u w:val="single"/>
              </w:rPr>
              <w:t>A</w:t>
            </w:r>
            <w:r w:rsidRPr="00F854CA">
              <w:rPr>
                <w:rFonts w:cs="Arial"/>
                <w:b/>
                <w:bCs/>
                <w:u w:val="single"/>
              </w:rPr>
              <w:t>utomation</w:t>
            </w:r>
          </w:p>
          <w:p w14:paraId="3EF4794A" w14:textId="77777777" w:rsidR="00F854CA" w:rsidRPr="00F854CA" w:rsidRDefault="00F854CA" w:rsidP="00F854CA">
            <w:pPr>
              <w:rPr>
                <w:rFonts w:cs="Arial"/>
                <w:b/>
                <w:bCs/>
                <w:u w:val="single"/>
              </w:rPr>
            </w:pPr>
          </w:p>
          <w:p w14:paraId="315B6C0C" w14:textId="77777777" w:rsidR="00F854CA" w:rsidRPr="00F854CA" w:rsidRDefault="00F854CA" w:rsidP="00F854CA">
            <w:pPr>
              <w:rPr>
                <w:rFonts w:cs="Arial"/>
                <w:b/>
                <w:bCs/>
              </w:rPr>
            </w:pPr>
            <w:r w:rsidRPr="00F854CA">
              <w:rPr>
                <w:rFonts w:cs="Arial"/>
                <w:b/>
                <w:bCs/>
              </w:rPr>
              <w:t>Scenario:</w:t>
            </w:r>
          </w:p>
          <w:p w14:paraId="4086B232" w14:textId="1B4CCBCC" w:rsidR="00F854CA" w:rsidRDefault="00F854CA" w:rsidP="00F854CA">
            <w:pPr>
              <w:rPr>
                <w:rFonts w:cs="Arial"/>
              </w:rPr>
            </w:pPr>
            <w:r w:rsidRPr="00F854CA">
              <w:rPr>
                <w:rFonts w:cs="Arial"/>
              </w:rPr>
              <w:t>A Durban factory replaces 200 workers with robotics.</w:t>
            </w:r>
          </w:p>
          <w:p w14:paraId="7F01209B" w14:textId="77777777" w:rsidR="00F854CA" w:rsidRDefault="00F854CA" w:rsidP="00F854CA">
            <w:pPr>
              <w:rPr>
                <w:rFonts w:cs="Arial"/>
              </w:rPr>
            </w:pPr>
          </w:p>
          <w:p w14:paraId="2A402B57" w14:textId="64FE2623" w:rsidR="00F854CA" w:rsidRPr="00F854CA" w:rsidRDefault="00F854CA" w:rsidP="00F854CA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0A6F00A8" w14:textId="7D86CE09" w:rsidR="00F854CA" w:rsidRPr="00F854CA" w:rsidRDefault="00F854CA" w:rsidP="00F854CA">
            <w:pPr>
              <w:pStyle w:val="ListParagraph"/>
              <w:numPr>
                <w:ilvl w:val="0"/>
                <w:numId w:val="19"/>
              </w:numPr>
              <w:ind w:left="460"/>
              <w:rPr>
                <w:rFonts w:cs="Arial"/>
              </w:rPr>
            </w:pPr>
            <w:r w:rsidRPr="00F854CA">
              <w:rPr>
                <w:rFonts w:cs="Arial"/>
              </w:rPr>
              <w:t xml:space="preserve">Should companies </w:t>
            </w:r>
            <w:proofErr w:type="spellStart"/>
            <w:r w:rsidRPr="00F854CA">
              <w:rPr>
                <w:rFonts w:cs="Arial"/>
              </w:rPr>
              <w:t>prioritise</w:t>
            </w:r>
            <w:proofErr w:type="spellEnd"/>
            <w:r w:rsidRPr="00F854CA">
              <w:rPr>
                <w:rFonts w:cs="Arial"/>
              </w:rPr>
              <w:t xml:space="preserve"> profit or job security?</w:t>
            </w:r>
          </w:p>
          <w:p w14:paraId="5F78F45D" w14:textId="16E57BB6" w:rsidR="00F854CA" w:rsidRPr="00F854CA" w:rsidRDefault="00F854CA" w:rsidP="00F854CA">
            <w:pPr>
              <w:pStyle w:val="ListParagraph"/>
              <w:numPr>
                <w:ilvl w:val="0"/>
                <w:numId w:val="19"/>
              </w:numPr>
              <w:ind w:left="460"/>
              <w:rPr>
                <w:rFonts w:cs="Arial"/>
              </w:rPr>
            </w:pPr>
            <w:r w:rsidRPr="00F854CA">
              <w:rPr>
                <w:rFonts w:cs="Arial"/>
              </w:rPr>
              <w:t>Should government regulate automation?</w:t>
            </w:r>
          </w:p>
          <w:p w14:paraId="6DE3BA89" w14:textId="05978D36" w:rsidR="00F854CA" w:rsidRPr="00F854CA" w:rsidRDefault="00F854CA" w:rsidP="00F854CA">
            <w:pPr>
              <w:pStyle w:val="ListParagraph"/>
              <w:numPr>
                <w:ilvl w:val="0"/>
                <w:numId w:val="19"/>
              </w:numPr>
              <w:ind w:left="460"/>
              <w:rPr>
                <w:rFonts w:cs="Arial"/>
              </w:rPr>
            </w:pPr>
            <w:r w:rsidRPr="00F854CA">
              <w:rPr>
                <w:rFonts w:cs="Arial"/>
              </w:rPr>
              <w:t>How should workers be supported?</w:t>
            </w:r>
          </w:p>
        </w:tc>
      </w:tr>
    </w:tbl>
    <w:p w14:paraId="7F1585FC" w14:textId="77777777" w:rsidR="00F854CA" w:rsidRDefault="00F854CA" w:rsidP="00875B19">
      <w:pPr>
        <w:spacing w:after="0"/>
        <w:rPr>
          <w:rFonts w:cs="Arial"/>
        </w:rPr>
      </w:pPr>
    </w:p>
    <w:p w14:paraId="2E8599AB" w14:textId="55EA25BE" w:rsidR="0061437E" w:rsidRDefault="0061437E" w:rsidP="00AE012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E012D" w14:paraId="3FD44D32" w14:textId="77777777" w:rsidTr="00AC6E4A">
        <w:tc>
          <w:tcPr>
            <w:tcW w:w="10790" w:type="dxa"/>
            <w:shd w:val="clear" w:color="auto" w:fill="F2DBDB" w:themeFill="accent2" w:themeFillTint="33"/>
          </w:tcPr>
          <w:p w14:paraId="7E56912C" w14:textId="77777777" w:rsidR="00AC6E4A" w:rsidRDefault="00AE012D" w:rsidP="00AE012D">
            <w:pPr>
              <w:rPr>
                <w:rFonts w:cs="Arial"/>
                <w:b/>
                <w:szCs w:val="24"/>
              </w:rPr>
            </w:pPr>
            <w:r w:rsidRPr="00AC6E4A">
              <w:rPr>
                <w:rFonts w:cs="Arial"/>
                <w:b/>
                <w:szCs w:val="24"/>
                <w:u w:val="single"/>
              </w:rPr>
              <w:t>Card 5</w:t>
            </w:r>
            <w:r w:rsidR="00AC6E4A" w:rsidRPr="00AC6E4A">
              <w:rPr>
                <w:rFonts w:cs="Arial"/>
                <w:b/>
                <w:szCs w:val="24"/>
                <w:u w:val="single"/>
              </w:rPr>
              <w:t>: P</w:t>
            </w:r>
            <w:r w:rsidRPr="00AC6E4A">
              <w:rPr>
                <w:rFonts w:cs="Arial"/>
                <w:b/>
                <w:szCs w:val="24"/>
                <w:u w:val="single"/>
              </w:rPr>
              <w:t xml:space="preserve">olitics &amp; </w:t>
            </w:r>
            <w:r w:rsidR="00AC6E4A" w:rsidRPr="00AC6E4A">
              <w:rPr>
                <w:rFonts w:cs="Arial"/>
                <w:b/>
                <w:szCs w:val="24"/>
                <w:u w:val="single"/>
              </w:rPr>
              <w:t>P</w:t>
            </w:r>
            <w:r w:rsidRPr="00AC6E4A">
              <w:rPr>
                <w:rFonts w:cs="Arial"/>
                <w:b/>
                <w:szCs w:val="24"/>
                <w:u w:val="single"/>
              </w:rPr>
              <w:t xml:space="preserve">ublic </w:t>
            </w:r>
            <w:r w:rsidR="00AC6E4A" w:rsidRPr="00AC6E4A">
              <w:rPr>
                <w:rFonts w:cs="Arial"/>
                <w:b/>
                <w:szCs w:val="24"/>
                <w:u w:val="single"/>
              </w:rPr>
              <w:t>F</w:t>
            </w:r>
            <w:r w:rsidRPr="00AC6E4A">
              <w:rPr>
                <w:rFonts w:cs="Arial"/>
                <w:b/>
                <w:szCs w:val="24"/>
                <w:u w:val="single"/>
              </w:rPr>
              <w:t>unds</w:t>
            </w:r>
          </w:p>
          <w:p w14:paraId="22710380" w14:textId="77777777" w:rsidR="00AC6E4A" w:rsidRDefault="00AE012D" w:rsidP="00AE012D">
            <w:pPr>
              <w:rPr>
                <w:rFonts w:cs="Arial"/>
                <w:szCs w:val="24"/>
              </w:rPr>
            </w:pPr>
            <w:r w:rsidRPr="00AE012D">
              <w:rPr>
                <w:rFonts w:cs="Arial"/>
                <w:b/>
                <w:szCs w:val="24"/>
              </w:rPr>
              <w:br/>
            </w:r>
            <w:r w:rsidRPr="00AC6E4A">
              <w:rPr>
                <w:rFonts w:cs="Arial"/>
                <w:b/>
                <w:bCs/>
                <w:szCs w:val="24"/>
              </w:rPr>
              <w:t>Scenario:</w:t>
            </w:r>
            <w:r w:rsidRPr="00AE012D">
              <w:rPr>
                <w:rFonts w:cs="Arial"/>
                <w:szCs w:val="24"/>
              </w:rPr>
              <w:t xml:space="preserve"> </w:t>
            </w:r>
          </w:p>
          <w:p w14:paraId="6C8ECD68" w14:textId="77777777" w:rsidR="00AC6E4A" w:rsidRDefault="00AE012D" w:rsidP="00AE012D">
            <w:pPr>
              <w:rPr>
                <w:rFonts w:cs="Arial"/>
                <w:szCs w:val="24"/>
              </w:rPr>
            </w:pPr>
            <w:r w:rsidRPr="00AE012D">
              <w:rPr>
                <w:rFonts w:cs="Arial"/>
                <w:szCs w:val="24"/>
              </w:rPr>
              <w:t>The national budget must choose between loadshedding solutions, hospitals, and university funding.</w:t>
            </w:r>
          </w:p>
          <w:p w14:paraId="708676B1" w14:textId="77777777" w:rsidR="00AC6E4A" w:rsidRDefault="00AC6E4A" w:rsidP="00AE012D">
            <w:pPr>
              <w:rPr>
                <w:rFonts w:cs="Arial"/>
                <w:szCs w:val="24"/>
              </w:rPr>
            </w:pPr>
          </w:p>
          <w:p w14:paraId="5853618C" w14:textId="77777777" w:rsidR="00AC6E4A" w:rsidRDefault="00AC6E4A" w:rsidP="00AC6E4A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42ED9B2C" w14:textId="77777777" w:rsidR="00AC6E4A" w:rsidRPr="00AC6E4A" w:rsidRDefault="00AE012D" w:rsidP="00AC6E4A">
            <w:pPr>
              <w:pStyle w:val="ListParagraph"/>
              <w:numPr>
                <w:ilvl w:val="0"/>
                <w:numId w:val="20"/>
              </w:numPr>
              <w:ind w:left="460"/>
              <w:rPr>
                <w:rFonts w:cs="Arial"/>
                <w:b/>
                <w:bCs/>
                <w:szCs w:val="24"/>
              </w:rPr>
            </w:pPr>
            <w:r w:rsidRPr="00AC6E4A">
              <w:rPr>
                <w:rFonts w:cs="Arial"/>
                <w:szCs w:val="24"/>
              </w:rPr>
              <w:t>Which should come first and why?</w:t>
            </w:r>
          </w:p>
          <w:p w14:paraId="494BD88C" w14:textId="77777777" w:rsidR="00AC6E4A" w:rsidRPr="00AC6E4A" w:rsidRDefault="00AE012D" w:rsidP="00AC6E4A">
            <w:pPr>
              <w:pStyle w:val="ListParagraph"/>
              <w:numPr>
                <w:ilvl w:val="0"/>
                <w:numId w:val="20"/>
              </w:numPr>
              <w:ind w:left="460"/>
              <w:rPr>
                <w:rFonts w:cs="Arial"/>
                <w:b/>
                <w:bCs/>
                <w:szCs w:val="24"/>
              </w:rPr>
            </w:pPr>
            <w:r w:rsidRPr="00AC6E4A">
              <w:rPr>
                <w:rFonts w:cs="Arial"/>
                <w:szCs w:val="24"/>
              </w:rPr>
              <w:t>Who should decide</w:t>
            </w:r>
            <w:r w:rsidR="00AC6E4A" w:rsidRPr="00AC6E4A">
              <w:rPr>
                <w:rFonts w:cs="Arial"/>
                <w:szCs w:val="24"/>
              </w:rPr>
              <w:t xml:space="preserve">: </w:t>
            </w:r>
            <w:r w:rsidRPr="00AC6E4A">
              <w:rPr>
                <w:rFonts w:cs="Arial"/>
                <w:szCs w:val="24"/>
              </w:rPr>
              <w:t>government or public vote?</w:t>
            </w:r>
          </w:p>
          <w:p w14:paraId="5C0B7D57" w14:textId="62C8B81B" w:rsidR="00AE012D" w:rsidRPr="00AC6E4A" w:rsidRDefault="00AE012D" w:rsidP="00AC6E4A">
            <w:pPr>
              <w:pStyle w:val="ListParagraph"/>
              <w:numPr>
                <w:ilvl w:val="0"/>
                <w:numId w:val="20"/>
              </w:numPr>
              <w:ind w:left="460"/>
              <w:rPr>
                <w:rFonts w:cs="Arial"/>
                <w:b/>
                <w:bCs/>
                <w:szCs w:val="24"/>
              </w:rPr>
            </w:pPr>
            <w:r w:rsidRPr="00AC6E4A">
              <w:rPr>
                <w:rFonts w:cs="Arial"/>
                <w:szCs w:val="24"/>
              </w:rPr>
              <w:t>Is it possible to fund all areas fairly?</w:t>
            </w:r>
          </w:p>
        </w:tc>
      </w:tr>
    </w:tbl>
    <w:p w14:paraId="5813C7D5" w14:textId="77777777" w:rsidR="00AE012D" w:rsidRDefault="00AE012D" w:rsidP="00AE012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3708D" w14:paraId="427E0453" w14:textId="77777777" w:rsidTr="0073708D">
        <w:tc>
          <w:tcPr>
            <w:tcW w:w="10790" w:type="dxa"/>
            <w:shd w:val="clear" w:color="auto" w:fill="FDE9D9" w:themeFill="accent6" w:themeFillTint="33"/>
          </w:tcPr>
          <w:p w14:paraId="3F778388" w14:textId="66819763" w:rsidR="0073708D" w:rsidRPr="0073708D" w:rsidRDefault="0073708D" w:rsidP="0073708D">
            <w:pPr>
              <w:rPr>
                <w:rFonts w:cs="Arial"/>
                <w:b/>
                <w:bCs/>
                <w:u w:val="single"/>
              </w:rPr>
            </w:pPr>
            <w:r w:rsidRPr="0073708D">
              <w:rPr>
                <w:rFonts w:cs="Arial"/>
                <w:b/>
                <w:bCs/>
                <w:u w:val="single"/>
              </w:rPr>
              <w:t>Card 6: Climate &amp; Energy</w:t>
            </w:r>
          </w:p>
          <w:p w14:paraId="65C74075" w14:textId="77777777" w:rsidR="0073708D" w:rsidRPr="0073708D" w:rsidRDefault="0073708D" w:rsidP="0073708D">
            <w:pPr>
              <w:rPr>
                <w:rFonts w:cs="Arial"/>
                <w:b/>
                <w:bCs/>
              </w:rPr>
            </w:pPr>
          </w:p>
          <w:p w14:paraId="3DC52018" w14:textId="77777777" w:rsidR="0073708D" w:rsidRPr="0073708D" w:rsidRDefault="0073708D" w:rsidP="0073708D">
            <w:pPr>
              <w:rPr>
                <w:rFonts w:cs="Arial"/>
                <w:b/>
                <w:bCs/>
              </w:rPr>
            </w:pPr>
            <w:r w:rsidRPr="0073708D">
              <w:rPr>
                <w:rFonts w:cs="Arial"/>
                <w:b/>
                <w:bCs/>
              </w:rPr>
              <w:t xml:space="preserve">Scenario: </w:t>
            </w:r>
          </w:p>
          <w:p w14:paraId="66FDBBFD" w14:textId="02F7D3F0" w:rsidR="0073708D" w:rsidRDefault="0073708D" w:rsidP="0073708D">
            <w:pPr>
              <w:rPr>
                <w:rFonts w:cs="Arial"/>
              </w:rPr>
            </w:pPr>
            <w:r w:rsidRPr="0073708D">
              <w:rPr>
                <w:rFonts w:cs="Arial"/>
              </w:rPr>
              <w:t>S</w:t>
            </w:r>
            <w:r>
              <w:rPr>
                <w:rFonts w:cs="Arial"/>
              </w:rPr>
              <w:t>outh Africa</w:t>
            </w:r>
            <w:r w:rsidRPr="0073708D">
              <w:rPr>
                <w:rFonts w:cs="Arial"/>
              </w:rPr>
              <w:t xml:space="preserve"> relies on coal for jobs</w:t>
            </w:r>
            <w:r>
              <w:rPr>
                <w:rFonts w:cs="Arial"/>
              </w:rPr>
              <w:t>,</w:t>
            </w:r>
            <w:r w:rsidRPr="0073708D">
              <w:rPr>
                <w:rFonts w:cs="Arial"/>
              </w:rPr>
              <w:t xml:space="preserve"> but renewables are cleaner.</w:t>
            </w:r>
          </w:p>
          <w:p w14:paraId="4A0BE282" w14:textId="77777777" w:rsidR="0073708D" w:rsidRDefault="0073708D" w:rsidP="0073708D">
            <w:pPr>
              <w:rPr>
                <w:rFonts w:cs="Arial"/>
              </w:rPr>
            </w:pPr>
          </w:p>
          <w:p w14:paraId="1C37BF3C" w14:textId="77777777" w:rsidR="0073708D" w:rsidRDefault="0073708D" w:rsidP="0073708D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2F21D2F8" w14:textId="58F989C3" w:rsidR="0073708D" w:rsidRPr="0073708D" w:rsidRDefault="0073708D" w:rsidP="0073708D">
            <w:pPr>
              <w:pStyle w:val="ListParagraph"/>
              <w:numPr>
                <w:ilvl w:val="0"/>
                <w:numId w:val="23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Should S</w:t>
            </w:r>
            <w:r>
              <w:rPr>
                <w:rFonts w:cs="Arial"/>
              </w:rPr>
              <w:t>outh Africa</w:t>
            </w:r>
            <w:r w:rsidRPr="0073708D">
              <w:rPr>
                <w:rFonts w:cs="Arial"/>
              </w:rPr>
              <w:t xml:space="preserve"> move away from coal even if jobs are lost?</w:t>
            </w:r>
          </w:p>
          <w:p w14:paraId="3FA749D0" w14:textId="1A88B56A" w:rsidR="0073708D" w:rsidRPr="0073708D" w:rsidRDefault="0073708D" w:rsidP="0073708D">
            <w:pPr>
              <w:pStyle w:val="ListParagraph"/>
              <w:numPr>
                <w:ilvl w:val="0"/>
                <w:numId w:val="23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 xml:space="preserve">What is more important: </w:t>
            </w:r>
            <w:r>
              <w:rPr>
                <w:rFonts w:cs="Arial"/>
              </w:rPr>
              <w:t xml:space="preserve">the </w:t>
            </w:r>
            <w:r w:rsidRPr="0073708D">
              <w:rPr>
                <w:rFonts w:cs="Arial"/>
              </w:rPr>
              <w:t xml:space="preserve">economy or </w:t>
            </w:r>
            <w:r>
              <w:rPr>
                <w:rFonts w:cs="Arial"/>
              </w:rPr>
              <w:t xml:space="preserve">the </w:t>
            </w:r>
            <w:r w:rsidRPr="0073708D">
              <w:rPr>
                <w:rFonts w:cs="Arial"/>
              </w:rPr>
              <w:t>environment?</w:t>
            </w:r>
          </w:p>
          <w:p w14:paraId="7C0E0FB8" w14:textId="528C999C" w:rsidR="0073708D" w:rsidRPr="0073708D" w:rsidRDefault="0073708D" w:rsidP="0073708D">
            <w:pPr>
              <w:pStyle w:val="ListParagraph"/>
              <w:numPr>
                <w:ilvl w:val="0"/>
                <w:numId w:val="23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What should happen to coal</w:t>
            </w:r>
            <w:r w:rsidRPr="0073708D">
              <w:rPr>
                <w:rFonts w:ascii="Cambria Math" w:hAnsi="Cambria Math" w:cs="Cambria Math"/>
              </w:rPr>
              <w:t>‑</w:t>
            </w:r>
            <w:r w:rsidRPr="0073708D">
              <w:rPr>
                <w:rFonts w:cs="Arial"/>
              </w:rPr>
              <w:t>town workers?</w:t>
            </w:r>
          </w:p>
        </w:tc>
      </w:tr>
    </w:tbl>
    <w:p w14:paraId="4B3E589E" w14:textId="77777777" w:rsidR="0073708D" w:rsidRDefault="0073708D" w:rsidP="00AE012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3708D" w14:paraId="5B67A55C" w14:textId="77777777" w:rsidTr="0073708D">
        <w:tc>
          <w:tcPr>
            <w:tcW w:w="10790" w:type="dxa"/>
            <w:shd w:val="clear" w:color="auto" w:fill="DAEEF3" w:themeFill="accent5" w:themeFillTint="33"/>
          </w:tcPr>
          <w:p w14:paraId="09CD1C2B" w14:textId="2F0CE250" w:rsidR="0073708D" w:rsidRDefault="0073708D" w:rsidP="0073708D">
            <w:pPr>
              <w:rPr>
                <w:rFonts w:cs="Arial"/>
                <w:b/>
                <w:bCs/>
                <w:u w:val="single"/>
              </w:rPr>
            </w:pPr>
            <w:r w:rsidRPr="0073708D">
              <w:rPr>
                <w:rFonts w:cs="Arial"/>
                <w:b/>
                <w:bCs/>
                <w:u w:val="single"/>
              </w:rPr>
              <w:t xml:space="preserve">Card 7: Social </w:t>
            </w:r>
            <w:r>
              <w:rPr>
                <w:rFonts w:cs="Arial"/>
                <w:b/>
                <w:bCs/>
                <w:u w:val="single"/>
              </w:rPr>
              <w:t>C</w:t>
            </w:r>
            <w:r w:rsidRPr="0073708D">
              <w:rPr>
                <w:rFonts w:cs="Arial"/>
                <w:b/>
                <w:bCs/>
                <w:u w:val="single"/>
              </w:rPr>
              <w:t xml:space="preserve">hange &amp; </w:t>
            </w:r>
            <w:r>
              <w:rPr>
                <w:rFonts w:cs="Arial"/>
                <w:b/>
                <w:bCs/>
                <w:u w:val="single"/>
              </w:rPr>
              <w:t>C</w:t>
            </w:r>
            <w:r w:rsidRPr="0073708D">
              <w:rPr>
                <w:rFonts w:cs="Arial"/>
                <w:b/>
                <w:bCs/>
                <w:u w:val="single"/>
              </w:rPr>
              <w:t>ulture</w:t>
            </w:r>
          </w:p>
          <w:p w14:paraId="3324B448" w14:textId="77777777" w:rsidR="0073708D" w:rsidRPr="0073708D" w:rsidRDefault="0073708D" w:rsidP="0073708D">
            <w:pPr>
              <w:rPr>
                <w:rFonts w:cs="Arial"/>
                <w:b/>
                <w:bCs/>
                <w:u w:val="single"/>
              </w:rPr>
            </w:pPr>
          </w:p>
          <w:p w14:paraId="02B347AC" w14:textId="77777777" w:rsidR="0073708D" w:rsidRPr="0073708D" w:rsidRDefault="0073708D" w:rsidP="0073708D">
            <w:pPr>
              <w:rPr>
                <w:rFonts w:cs="Arial"/>
                <w:b/>
                <w:bCs/>
              </w:rPr>
            </w:pPr>
            <w:r w:rsidRPr="0073708D">
              <w:rPr>
                <w:rFonts w:cs="Arial"/>
                <w:b/>
                <w:bCs/>
              </w:rPr>
              <w:t xml:space="preserve">Scenario: </w:t>
            </w:r>
          </w:p>
          <w:p w14:paraId="1CBE597E" w14:textId="77278A7B" w:rsidR="0073708D" w:rsidRDefault="0073708D" w:rsidP="0073708D">
            <w:pPr>
              <w:rPr>
                <w:rFonts w:cs="Arial"/>
              </w:rPr>
            </w:pPr>
            <w:r w:rsidRPr="0073708D">
              <w:rPr>
                <w:rFonts w:cs="Arial"/>
              </w:rPr>
              <w:t>A learner wants to choose their own career</w:t>
            </w:r>
            <w:r>
              <w:rPr>
                <w:rFonts w:cs="Arial"/>
              </w:rPr>
              <w:t>,</w:t>
            </w:r>
            <w:r w:rsidRPr="0073708D">
              <w:rPr>
                <w:rFonts w:cs="Arial"/>
              </w:rPr>
              <w:t xml:space="preserve"> but the</w:t>
            </w:r>
            <w:r>
              <w:rPr>
                <w:rFonts w:cs="Arial"/>
              </w:rPr>
              <w:t>ir</w:t>
            </w:r>
            <w:r w:rsidRPr="0073708D">
              <w:rPr>
                <w:rFonts w:cs="Arial"/>
              </w:rPr>
              <w:t xml:space="preserve"> family expects a traditional path.</w:t>
            </w:r>
          </w:p>
          <w:p w14:paraId="513B9DF4" w14:textId="77777777" w:rsidR="0073708D" w:rsidRDefault="0073708D" w:rsidP="0073708D">
            <w:pPr>
              <w:rPr>
                <w:rFonts w:cs="Arial"/>
              </w:rPr>
            </w:pPr>
          </w:p>
          <w:p w14:paraId="73CC6C7B" w14:textId="77777777" w:rsidR="0073708D" w:rsidRDefault="0073708D" w:rsidP="0073708D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4D7BEF45" w14:textId="1B7B9ED7" w:rsidR="0073708D" w:rsidRPr="0073708D" w:rsidRDefault="0073708D" w:rsidP="0073708D">
            <w:pPr>
              <w:pStyle w:val="ListParagraph"/>
              <w:numPr>
                <w:ilvl w:val="0"/>
                <w:numId w:val="26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How should families handle conflicting values?</w:t>
            </w:r>
          </w:p>
          <w:p w14:paraId="26970242" w14:textId="75A625AB" w:rsidR="0073708D" w:rsidRPr="0073708D" w:rsidRDefault="0073708D" w:rsidP="0073708D">
            <w:pPr>
              <w:pStyle w:val="ListParagraph"/>
              <w:numPr>
                <w:ilvl w:val="0"/>
                <w:numId w:val="26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Whose choice matters more?</w:t>
            </w:r>
          </w:p>
          <w:p w14:paraId="3DB81E1A" w14:textId="696EA2C4" w:rsidR="0073708D" w:rsidRPr="0073708D" w:rsidRDefault="0073708D" w:rsidP="0073708D">
            <w:pPr>
              <w:pStyle w:val="ListParagraph"/>
              <w:numPr>
                <w:ilvl w:val="0"/>
                <w:numId w:val="26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Can tradition and individuality coexist?</w:t>
            </w:r>
          </w:p>
        </w:tc>
      </w:tr>
    </w:tbl>
    <w:p w14:paraId="3B3C099C" w14:textId="77777777" w:rsidR="0073708D" w:rsidRDefault="0073708D" w:rsidP="00AE012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3708D" w14:paraId="625EF8E6" w14:textId="77777777" w:rsidTr="0073708D">
        <w:tc>
          <w:tcPr>
            <w:tcW w:w="10790" w:type="dxa"/>
            <w:shd w:val="clear" w:color="auto" w:fill="E5DFEC" w:themeFill="accent4" w:themeFillTint="33"/>
          </w:tcPr>
          <w:p w14:paraId="25B3AE22" w14:textId="2C3630CA" w:rsidR="0073708D" w:rsidRDefault="0073708D" w:rsidP="0073708D">
            <w:pPr>
              <w:rPr>
                <w:rFonts w:cs="Arial"/>
                <w:b/>
                <w:bCs/>
                <w:u w:val="single"/>
              </w:rPr>
            </w:pPr>
            <w:r w:rsidRPr="0073708D">
              <w:rPr>
                <w:rFonts w:cs="Arial"/>
                <w:b/>
                <w:bCs/>
                <w:u w:val="single"/>
              </w:rPr>
              <w:t>Card 8: Health &amp; Technology</w:t>
            </w:r>
          </w:p>
          <w:p w14:paraId="67E2548D" w14:textId="77777777" w:rsidR="0073708D" w:rsidRPr="0073708D" w:rsidRDefault="0073708D" w:rsidP="0073708D">
            <w:pPr>
              <w:rPr>
                <w:rFonts w:cs="Arial"/>
                <w:b/>
                <w:bCs/>
                <w:u w:val="single"/>
              </w:rPr>
            </w:pPr>
          </w:p>
          <w:p w14:paraId="5805079A" w14:textId="77777777" w:rsidR="0073708D" w:rsidRDefault="0073708D" w:rsidP="0073708D">
            <w:pPr>
              <w:rPr>
                <w:rFonts w:cs="Arial"/>
              </w:rPr>
            </w:pPr>
            <w:r w:rsidRPr="0073708D">
              <w:rPr>
                <w:rFonts w:cs="Arial"/>
                <w:b/>
                <w:bCs/>
              </w:rPr>
              <w:t>Scenario:</w:t>
            </w:r>
            <w:r w:rsidRPr="0073708D">
              <w:rPr>
                <w:rFonts w:cs="Arial"/>
              </w:rPr>
              <w:t xml:space="preserve"> </w:t>
            </w:r>
          </w:p>
          <w:p w14:paraId="792C0C9D" w14:textId="6F751245" w:rsidR="0073708D" w:rsidRDefault="0073708D" w:rsidP="0073708D">
            <w:pPr>
              <w:rPr>
                <w:rFonts w:cs="Arial"/>
              </w:rPr>
            </w:pPr>
            <w:r w:rsidRPr="0073708D">
              <w:rPr>
                <w:rFonts w:cs="Arial"/>
              </w:rPr>
              <w:t>Teens use ancestry/health DNA kits</w:t>
            </w:r>
            <w:r>
              <w:rPr>
                <w:rFonts w:cs="Arial"/>
              </w:rPr>
              <w:t>,</w:t>
            </w:r>
            <w:r w:rsidRPr="0073708D">
              <w:rPr>
                <w:rFonts w:cs="Arial"/>
              </w:rPr>
              <w:t xml:space="preserve"> but </w:t>
            </w:r>
            <w:r>
              <w:rPr>
                <w:rFonts w:cs="Arial"/>
              </w:rPr>
              <w:t xml:space="preserve">the </w:t>
            </w:r>
            <w:r w:rsidRPr="0073708D">
              <w:rPr>
                <w:rFonts w:cs="Arial"/>
              </w:rPr>
              <w:t>data is stored overseas.</w:t>
            </w:r>
          </w:p>
          <w:p w14:paraId="31BA9395" w14:textId="77777777" w:rsidR="0073708D" w:rsidRDefault="0073708D" w:rsidP="0073708D">
            <w:pPr>
              <w:rPr>
                <w:rFonts w:cs="Arial"/>
              </w:rPr>
            </w:pPr>
          </w:p>
          <w:p w14:paraId="68DA8C89" w14:textId="77777777" w:rsidR="0073708D" w:rsidRDefault="0073708D" w:rsidP="0073708D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29ECE111" w14:textId="52689674" w:rsidR="0073708D" w:rsidRPr="0073708D" w:rsidRDefault="0073708D" w:rsidP="0073708D">
            <w:pPr>
              <w:pStyle w:val="ListParagraph"/>
              <w:numPr>
                <w:ilvl w:val="0"/>
                <w:numId w:val="29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Should companies store sensitive DNA data?</w:t>
            </w:r>
          </w:p>
          <w:p w14:paraId="7F8310BB" w14:textId="36B223C5" w:rsidR="0073708D" w:rsidRPr="0073708D" w:rsidRDefault="0073708D" w:rsidP="0073708D">
            <w:pPr>
              <w:pStyle w:val="ListParagraph"/>
              <w:numPr>
                <w:ilvl w:val="0"/>
                <w:numId w:val="29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 xml:space="preserve">Who </w:t>
            </w:r>
            <w:proofErr w:type="gramStart"/>
            <w:r w:rsidRPr="0073708D">
              <w:rPr>
                <w:rFonts w:cs="Arial"/>
              </w:rPr>
              <w:t>owns</w:t>
            </w:r>
            <w:proofErr w:type="gramEnd"/>
            <w:r w:rsidRPr="0073708D">
              <w:rPr>
                <w:rFonts w:cs="Arial"/>
              </w:rPr>
              <w:t xml:space="preserve"> the information?</w:t>
            </w:r>
          </w:p>
          <w:p w14:paraId="62EE1315" w14:textId="7A739249" w:rsidR="0073708D" w:rsidRPr="0073708D" w:rsidRDefault="0073708D" w:rsidP="0073708D">
            <w:pPr>
              <w:pStyle w:val="ListParagraph"/>
              <w:numPr>
                <w:ilvl w:val="0"/>
                <w:numId w:val="29"/>
              </w:numPr>
              <w:ind w:left="460"/>
              <w:rPr>
                <w:rFonts w:cs="Arial"/>
              </w:rPr>
            </w:pPr>
            <w:r w:rsidRPr="0073708D">
              <w:rPr>
                <w:rFonts w:cs="Arial"/>
              </w:rPr>
              <w:t>What risks does this create?</w:t>
            </w:r>
          </w:p>
        </w:tc>
      </w:tr>
    </w:tbl>
    <w:p w14:paraId="1CE2C884" w14:textId="53E53C76" w:rsidR="00DA4FE9" w:rsidRDefault="00DA4FE9" w:rsidP="00AE012D">
      <w:pPr>
        <w:spacing w:after="0"/>
        <w:rPr>
          <w:rFonts w:cs="Arial"/>
        </w:rPr>
      </w:pPr>
    </w:p>
    <w:p w14:paraId="1C4D705B" w14:textId="77777777" w:rsidR="00DA4FE9" w:rsidRDefault="00DA4FE9">
      <w:pPr>
        <w:rPr>
          <w:rFonts w:cs="Arial"/>
        </w:rPr>
      </w:pPr>
      <w:r>
        <w:rPr>
          <w:rFonts w:cs="Arial"/>
        </w:rPr>
        <w:br w:type="page"/>
      </w:r>
    </w:p>
    <w:p w14:paraId="17488363" w14:textId="77777777" w:rsidR="0073708D" w:rsidRDefault="0073708D" w:rsidP="00AE012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A4FE9" w14:paraId="125E5BBB" w14:textId="77777777" w:rsidTr="00DA4FE9">
        <w:tc>
          <w:tcPr>
            <w:tcW w:w="10790" w:type="dxa"/>
            <w:shd w:val="clear" w:color="auto" w:fill="EAF1DD" w:themeFill="accent3" w:themeFillTint="33"/>
          </w:tcPr>
          <w:p w14:paraId="0F6F3161" w14:textId="5DEA3E46" w:rsidR="00DA4FE9" w:rsidRDefault="00DA4FE9" w:rsidP="00DA4FE9">
            <w:pPr>
              <w:rPr>
                <w:rFonts w:cs="Arial"/>
                <w:b/>
                <w:bCs/>
                <w:u w:val="single"/>
              </w:rPr>
            </w:pPr>
            <w:r w:rsidRPr="00DA4FE9">
              <w:rPr>
                <w:rFonts w:cs="Arial"/>
                <w:b/>
                <w:bCs/>
                <w:u w:val="single"/>
              </w:rPr>
              <w:t>Card 9: Cancel Culture &amp; Justice</w:t>
            </w:r>
          </w:p>
          <w:p w14:paraId="2B07D95C" w14:textId="77777777" w:rsidR="00DA4FE9" w:rsidRPr="00DA4FE9" w:rsidRDefault="00DA4FE9" w:rsidP="00DA4FE9">
            <w:pPr>
              <w:rPr>
                <w:rFonts w:cs="Arial"/>
                <w:b/>
                <w:bCs/>
                <w:u w:val="single"/>
              </w:rPr>
            </w:pPr>
          </w:p>
          <w:p w14:paraId="5F4102F5" w14:textId="77777777" w:rsidR="00DA4FE9" w:rsidRDefault="00DA4FE9" w:rsidP="00DA4FE9">
            <w:pPr>
              <w:rPr>
                <w:rFonts w:cs="Arial"/>
              </w:rPr>
            </w:pPr>
            <w:r w:rsidRPr="00DA4FE9">
              <w:rPr>
                <w:rFonts w:cs="Arial"/>
                <w:b/>
                <w:bCs/>
              </w:rPr>
              <w:t>Scenario:</w:t>
            </w:r>
            <w:r w:rsidRPr="00DA4FE9">
              <w:rPr>
                <w:rFonts w:cs="Arial"/>
              </w:rPr>
              <w:t xml:space="preserve"> </w:t>
            </w:r>
          </w:p>
          <w:p w14:paraId="37C6199A" w14:textId="672A5D0F" w:rsidR="00DA4FE9" w:rsidRDefault="00DA4FE9" w:rsidP="00DA4FE9">
            <w:pPr>
              <w:rPr>
                <w:rFonts w:cs="Arial"/>
              </w:rPr>
            </w:pPr>
            <w:r w:rsidRPr="00DA4FE9">
              <w:rPr>
                <w:rFonts w:cs="Arial"/>
              </w:rPr>
              <w:t>An influencer loses sponsorships after an offensive joke.</w:t>
            </w:r>
          </w:p>
          <w:p w14:paraId="1DF9334F" w14:textId="77777777" w:rsidR="00DA4FE9" w:rsidRDefault="00DA4FE9" w:rsidP="00DA4FE9">
            <w:pPr>
              <w:rPr>
                <w:rFonts w:cs="Arial"/>
              </w:rPr>
            </w:pPr>
          </w:p>
          <w:p w14:paraId="74107FD6" w14:textId="77777777" w:rsidR="00DA4FE9" w:rsidRDefault="00DA4FE9" w:rsidP="00DA4FE9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45D0E7BC" w14:textId="347CAB1C" w:rsidR="00DA4FE9" w:rsidRPr="00DA4FE9" w:rsidRDefault="00DA4FE9" w:rsidP="00DA4FE9">
            <w:pPr>
              <w:pStyle w:val="ListParagraph"/>
              <w:numPr>
                <w:ilvl w:val="0"/>
                <w:numId w:val="32"/>
              </w:numPr>
              <w:ind w:left="460"/>
              <w:rPr>
                <w:rFonts w:cs="Arial"/>
              </w:rPr>
            </w:pPr>
            <w:r w:rsidRPr="00DA4FE9">
              <w:rPr>
                <w:rFonts w:cs="Arial"/>
              </w:rPr>
              <w:t>Should past mistakes ruin a career?</w:t>
            </w:r>
          </w:p>
          <w:p w14:paraId="7A56F960" w14:textId="168D8E07" w:rsidR="00DA4FE9" w:rsidRPr="00DA4FE9" w:rsidRDefault="00DA4FE9" w:rsidP="00DA4FE9">
            <w:pPr>
              <w:pStyle w:val="ListParagraph"/>
              <w:numPr>
                <w:ilvl w:val="0"/>
                <w:numId w:val="32"/>
              </w:numPr>
              <w:ind w:left="460"/>
              <w:rPr>
                <w:rFonts w:cs="Arial"/>
              </w:rPr>
            </w:pPr>
            <w:r w:rsidRPr="00DA4FE9">
              <w:rPr>
                <w:rFonts w:cs="Arial"/>
              </w:rPr>
              <w:t>What does accountability mean?</w:t>
            </w:r>
          </w:p>
          <w:p w14:paraId="6D1D2697" w14:textId="2F4A36BD" w:rsidR="00DA4FE9" w:rsidRPr="00DA4FE9" w:rsidRDefault="00DA4FE9" w:rsidP="00DA4FE9">
            <w:pPr>
              <w:pStyle w:val="ListParagraph"/>
              <w:numPr>
                <w:ilvl w:val="0"/>
                <w:numId w:val="32"/>
              </w:numPr>
              <w:ind w:left="460"/>
              <w:rPr>
                <w:rFonts w:cs="Arial"/>
              </w:rPr>
            </w:pPr>
            <w:r w:rsidRPr="00DA4FE9">
              <w:rPr>
                <w:rFonts w:cs="Arial"/>
              </w:rPr>
              <w:t xml:space="preserve">Is </w:t>
            </w:r>
            <w:proofErr w:type="gramStart"/>
            <w:r w:rsidRPr="00DA4FE9">
              <w:rPr>
                <w:rFonts w:cs="Arial"/>
              </w:rPr>
              <w:t>cancel</w:t>
            </w:r>
            <w:proofErr w:type="gramEnd"/>
            <w:r w:rsidRPr="00DA4FE9">
              <w:rPr>
                <w:rFonts w:cs="Arial"/>
              </w:rPr>
              <w:t xml:space="preserve"> culture fair or harmful?</w:t>
            </w:r>
          </w:p>
        </w:tc>
      </w:tr>
    </w:tbl>
    <w:p w14:paraId="1FDAB3D6" w14:textId="77777777" w:rsidR="00DA4FE9" w:rsidRDefault="00DA4FE9" w:rsidP="00AE012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67F35" w14:paraId="0B280B43" w14:textId="77777777" w:rsidTr="00967F35">
        <w:tc>
          <w:tcPr>
            <w:tcW w:w="10790" w:type="dxa"/>
            <w:shd w:val="clear" w:color="auto" w:fill="F2DBDB" w:themeFill="accent2" w:themeFillTint="33"/>
          </w:tcPr>
          <w:p w14:paraId="5C095A99" w14:textId="6497238E" w:rsidR="00967F35" w:rsidRDefault="00967F35" w:rsidP="00967F35">
            <w:pPr>
              <w:rPr>
                <w:rFonts w:cs="Arial"/>
                <w:b/>
                <w:bCs/>
                <w:u w:val="single"/>
              </w:rPr>
            </w:pPr>
            <w:r w:rsidRPr="00967F35">
              <w:rPr>
                <w:rFonts w:cs="Arial"/>
                <w:b/>
                <w:bCs/>
                <w:u w:val="single"/>
              </w:rPr>
              <w:t>Card 10</w:t>
            </w:r>
            <w:r>
              <w:rPr>
                <w:rFonts w:cs="Arial"/>
                <w:b/>
                <w:bCs/>
                <w:u w:val="single"/>
              </w:rPr>
              <w:t>: C</w:t>
            </w:r>
            <w:r w:rsidRPr="00967F35">
              <w:rPr>
                <w:rFonts w:cs="Arial"/>
                <w:b/>
                <w:bCs/>
                <w:u w:val="single"/>
              </w:rPr>
              <w:t xml:space="preserve">ommunity </w:t>
            </w:r>
            <w:r>
              <w:rPr>
                <w:rFonts w:cs="Arial"/>
                <w:b/>
                <w:bCs/>
                <w:u w:val="single"/>
              </w:rPr>
              <w:t>S</w:t>
            </w:r>
            <w:r w:rsidRPr="00967F35">
              <w:rPr>
                <w:rFonts w:cs="Arial"/>
                <w:b/>
                <w:bCs/>
                <w:u w:val="single"/>
              </w:rPr>
              <w:t>afety</w:t>
            </w:r>
          </w:p>
          <w:p w14:paraId="35774D6C" w14:textId="77777777" w:rsidR="00967F35" w:rsidRPr="00967F35" w:rsidRDefault="00967F35" w:rsidP="00967F35">
            <w:pPr>
              <w:rPr>
                <w:rFonts w:cs="Arial"/>
                <w:b/>
                <w:bCs/>
                <w:u w:val="single"/>
              </w:rPr>
            </w:pPr>
          </w:p>
          <w:p w14:paraId="4667D9B6" w14:textId="77777777" w:rsidR="00967F35" w:rsidRPr="00967F35" w:rsidRDefault="00967F35" w:rsidP="00967F35">
            <w:pPr>
              <w:rPr>
                <w:rFonts w:cs="Arial"/>
                <w:b/>
                <w:bCs/>
              </w:rPr>
            </w:pPr>
            <w:r w:rsidRPr="00967F35">
              <w:rPr>
                <w:rFonts w:cs="Arial"/>
                <w:b/>
                <w:bCs/>
              </w:rPr>
              <w:t xml:space="preserve">Scenario: </w:t>
            </w:r>
          </w:p>
          <w:p w14:paraId="6DE5778C" w14:textId="3CE2085E" w:rsidR="00967F35" w:rsidRDefault="00967F35" w:rsidP="00967F35">
            <w:pPr>
              <w:rPr>
                <w:rFonts w:cs="Arial"/>
              </w:rPr>
            </w:pPr>
            <w:r w:rsidRPr="00967F35">
              <w:rPr>
                <w:rFonts w:cs="Arial"/>
              </w:rPr>
              <w:t>A community hires private security due to slow police response times.</w:t>
            </w:r>
          </w:p>
          <w:p w14:paraId="46E96F01" w14:textId="77777777" w:rsidR="00967F35" w:rsidRDefault="00967F35" w:rsidP="00967F35">
            <w:pPr>
              <w:rPr>
                <w:rFonts w:cs="Arial"/>
              </w:rPr>
            </w:pPr>
          </w:p>
          <w:p w14:paraId="6E048163" w14:textId="77777777" w:rsidR="00967F35" w:rsidRDefault="00967F35" w:rsidP="00967F35">
            <w:pPr>
              <w:spacing w:line="276" w:lineRule="auto"/>
              <w:rPr>
                <w:rFonts w:cs="Arial"/>
                <w:b/>
                <w:bCs/>
                <w:szCs w:val="24"/>
              </w:rPr>
            </w:pPr>
            <w:r w:rsidRPr="00022BA9">
              <w:rPr>
                <w:rFonts w:cs="Arial"/>
                <w:b/>
                <w:bCs/>
                <w:szCs w:val="24"/>
              </w:rPr>
              <w:t>Discuss the following questions:</w:t>
            </w:r>
          </w:p>
          <w:p w14:paraId="17281924" w14:textId="215A6350" w:rsidR="00967F35" w:rsidRPr="00967F35" w:rsidRDefault="00967F35" w:rsidP="00967F35">
            <w:pPr>
              <w:pStyle w:val="ListParagraph"/>
              <w:numPr>
                <w:ilvl w:val="0"/>
                <w:numId w:val="35"/>
              </w:numPr>
              <w:ind w:left="460"/>
              <w:rPr>
                <w:rFonts w:cs="Arial"/>
              </w:rPr>
            </w:pPr>
            <w:r w:rsidRPr="00967F35">
              <w:rPr>
                <w:rFonts w:cs="Arial"/>
              </w:rPr>
              <w:t>Is it fair that wealthier areas can buy safety?</w:t>
            </w:r>
          </w:p>
          <w:p w14:paraId="7859477A" w14:textId="2C74FC1A" w:rsidR="00967F35" w:rsidRPr="00967F35" w:rsidRDefault="00967F35" w:rsidP="00967F35">
            <w:pPr>
              <w:pStyle w:val="ListParagraph"/>
              <w:numPr>
                <w:ilvl w:val="0"/>
                <w:numId w:val="35"/>
              </w:numPr>
              <w:ind w:left="460"/>
              <w:rPr>
                <w:rFonts w:cs="Arial"/>
              </w:rPr>
            </w:pPr>
            <w:r w:rsidRPr="00967F35">
              <w:rPr>
                <w:rFonts w:cs="Arial"/>
              </w:rPr>
              <w:t>Does this create inequality?</w:t>
            </w:r>
          </w:p>
          <w:p w14:paraId="39263E12" w14:textId="2DCB804F" w:rsidR="00967F35" w:rsidRPr="00967F35" w:rsidRDefault="00967F35" w:rsidP="00967F35">
            <w:pPr>
              <w:pStyle w:val="ListParagraph"/>
              <w:numPr>
                <w:ilvl w:val="0"/>
                <w:numId w:val="35"/>
              </w:numPr>
              <w:ind w:left="460"/>
              <w:rPr>
                <w:rFonts w:cs="Arial"/>
              </w:rPr>
            </w:pPr>
            <w:r w:rsidRPr="00967F35">
              <w:rPr>
                <w:rFonts w:cs="Arial"/>
              </w:rPr>
              <w:t>How should safety be provided equally?</w:t>
            </w:r>
          </w:p>
        </w:tc>
      </w:tr>
    </w:tbl>
    <w:p w14:paraId="559F51A4" w14:textId="77777777" w:rsidR="00DA4FE9" w:rsidRDefault="00DA4FE9" w:rsidP="00AE012D">
      <w:pPr>
        <w:spacing w:after="0"/>
        <w:rPr>
          <w:rFonts w:cs="Arial"/>
        </w:rPr>
      </w:pPr>
    </w:p>
    <w:sectPr w:rsidR="00DA4FE9" w:rsidSect="00D970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0C04" w14:textId="77777777" w:rsidR="00895291" w:rsidRDefault="00895291" w:rsidP="00093B5B">
      <w:pPr>
        <w:spacing w:after="0" w:line="240" w:lineRule="auto"/>
      </w:pPr>
      <w:r>
        <w:separator/>
      </w:r>
    </w:p>
  </w:endnote>
  <w:endnote w:type="continuationSeparator" w:id="0">
    <w:p w14:paraId="48CDEBE0" w14:textId="77777777" w:rsidR="00895291" w:rsidRDefault="00895291" w:rsidP="0009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3C92" w14:textId="3E3CE9CF" w:rsidR="00093B5B" w:rsidRDefault="00093B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1E2780D" wp14:editId="3DE9B9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409575"/>
              <wp:effectExtent l="0" t="0" r="9525" b="0"/>
              <wp:wrapNone/>
              <wp:docPr id="1431086725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D7F5A" w14:textId="5F1B85D2" w:rsidR="00093B5B" w:rsidRPr="00093B5B" w:rsidRDefault="00093B5B" w:rsidP="00093B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093B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2780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9.75pt;height:32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" filled="f" stroked="f">
              <v:textbox style="mso-fit-shape-to-text:t" inset="0,0,0,15pt">
                <w:txbxContent>
                  <w:p w14:paraId="534D7F5A" w14:textId="5F1B85D2" w:rsidR="00093B5B" w:rsidRPr="00093B5B" w:rsidRDefault="00093B5B" w:rsidP="00093B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093B5B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3337" w14:textId="722715CB" w:rsidR="00093B5B" w:rsidRPr="00875B19" w:rsidRDefault="00875B19" w:rsidP="00875B19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  <w:lang w:val="en-ZA"/>
      </w:rPr>
    </w:pP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>©2026 Teenactiv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  <w:t xml:space="preserve">                     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begin"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instrText>PAGE</w:instrTex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  <w:lang w:val="en-ZA"/>
      </w:rPr>
      <w:t>1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end"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  <w:t xml:space="preserve">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</w:r>
    <w:hyperlink r:id="rId1" w:history="1">
      <w:r w:rsidRPr="00DC5330">
        <w:rPr>
          <w:rStyle w:val="Hyperlink"/>
          <w:rFonts w:ascii="Calibri" w:eastAsia="Cambria" w:hAnsi="Calibri" w:cs="Calibri"/>
          <w:sz w:val="18"/>
          <w:szCs w:val="18"/>
          <w:lang w:val="en-ZA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FB6C" w14:textId="64884A66" w:rsidR="00093B5B" w:rsidRDefault="00093B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9B130E" wp14:editId="6F9D0E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409575"/>
              <wp:effectExtent l="0" t="0" r="9525" b="0"/>
              <wp:wrapNone/>
              <wp:docPr id="375218813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1D7265" w14:textId="34BA7165" w:rsidR="00093B5B" w:rsidRPr="00093B5B" w:rsidRDefault="00093B5B" w:rsidP="00093B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093B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9B13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Internal" style="position:absolute;margin-left:0;margin-top:0;width:39.75pt;height:32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" filled="f" stroked="f">
              <v:textbox style="mso-fit-shape-to-text:t" inset="0,0,0,15pt">
                <w:txbxContent>
                  <w:p w14:paraId="701D7265" w14:textId="34BA7165" w:rsidR="00093B5B" w:rsidRPr="00093B5B" w:rsidRDefault="00093B5B" w:rsidP="00093B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093B5B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090A1" w14:textId="77777777" w:rsidR="00895291" w:rsidRDefault="00895291" w:rsidP="00093B5B">
      <w:pPr>
        <w:spacing w:after="0" w:line="240" w:lineRule="auto"/>
      </w:pPr>
      <w:r>
        <w:separator/>
      </w:r>
    </w:p>
  </w:footnote>
  <w:footnote w:type="continuationSeparator" w:id="0">
    <w:p w14:paraId="062A620B" w14:textId="77777777" w:rsidR="00895291" w:rsidRDefault="00895291" w:rsidP="00093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7B35" w14:textId="03C7CEF2" w:rsidR="00093B5B" w:rsidRDefault="00093B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5ACB85" wp14:editId="333D01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409575"/>
              <wp:effectExtent l="0" t="0" r="9525" b="9525"/>
              <wp:wrapNone/>
              <wp:docPr id="586721544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1897D" w14:textId="1EE4311E" w:rsidR="00093B5B" w:rsidRPr="00093B5B" w:rsidRDefault="00093B5B" w:rsidP="00093B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093B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ACB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9.75pt;height:32.2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" filled="f" stroked="f">
              <v:textbox style="mso-fit-shape-to-text:t" inset="0,15pt,0,0">
                <w:txbxContent>
                  <w:p w14:paraId="1E61897D" w14:textId="1EE4311E" w:rsidR="00093B5B" w:rsidRPr="00093B5B" w:rsidRDefault="00093B5B" w:rsidP="00093B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093B5B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F339" w14:textId="7C0E67B7" w:rsidR="00093B5B" w:rsidRDefault="00321BC7">
    <w:pPr>
      <w:pStyle w:val="Header"/>
    </w:pPr>
    <w:r w:rsidRPr="00DC5330">
      <w:rPr>
        <w:noProof/>
        <w:lang w:val="en-ZA"/>
      </w:rPr>
      <w:drawing>
        <wp:anchor distT="0" distB="0" distL="114300" distR="114300" simplePos="0" relativeHeight="251665408" behindDoc="1" locked="0" layoutInCell="1" allowOverlap="1" wp14:anchorId="68EA53DF" wp14:editId="4FADE1F3">
          <wp:simplePos x="0" y="0"/>
          <wp:positionH relativeFrom="margin">
            <wp:align>right</wp:align>
          </wp:positionH>
          <wp:positionV relativeFrom="paragraph">
            <wp:posOffset>-330412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5CF0" w14:textId="21E5EFD7" w:rsidR="00093B5B" w:rsidRDefault="00093B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2ECCE5" wp14:editId="4829BC1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409575"/>
              <wp:effectExtent l="0" t="0" r="9525" b="9525"/>
              <wp:wrapNone/>
              <wp:docPr id="1877934180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A333E" w14:textId="394C88D2" w:rsidR="00093B5B" w:rsidRPr="00093B5B" w:rsidRDefault="00093B5B" w:rsidP="00093B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093B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ECC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9.75pt;height:32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" filled="f" stroked="f">
              <v:textbox style="mso-fit-shape-to-text:t" inset="0,15pt,0,0">
                <w:txbxContent>
                  <w:p w14:paraId="23BA333E" w14:textId="394C88D2" w:rsidR="00093B5B" w:rsidRPr="00093B5B" w:rsidRDefault="00093B5B" w:rsidP="00093B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093B5B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932D6"/>
    <w:multiLevelType w:val="hybridMultilevel"/>
    <w:tmpl w:val="CE0060D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66A01"/>
    <w:multiLevelType w:val="hybridMultilevel"/>
    <w:tmpl w:val="066CB77C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B55B8"/>
    <w:multiLevelType w:val="hybridMultilevel"/>
    <w:tmpl w:val="8C36901A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FF62C8"/>
    <w:multiLevelType w:val="hybridMultilevel"/>
    <w:tmpl w:val="B8B8EBA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238C9"/>
    <w:multiLevelType w:val="hybridMultilevel"/>
    <w:tmpl w:val="95B6F086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31084"/>
    <w:multiLevelType w:val="hybridMultilevel"/>
    <w:tmpl w:val="9594BC3E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F66506"/>
    <w:multiLevelType w:val="hybridMultilevel"/>
    <w:tmpl w:val="9170E8E0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42391"/>
    <w:multiLevelType w:val="hybridMultilevel"/>
    <w:tmpl w:val="65DAFAFA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165011"/>
    <w:multiLevelType w:val="hybridMultilevel"/>
    <w:tmpl w:val="CDD60C0C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642A1"/>
    <w:multiLevelType w:val="hybridMultilevel"/>
    <w:tmpl w:val="C3CC0466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3BC1786"/>
    <w:multiLevelType w:val="hybridMultilevel"/>
    <w:tmpl w:val="3FCCDAD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0A47CA"/>
    <w:multiLevelType w:val="hybridMultilevel"/>
    <w:tmpl w:val="919A4B3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15763"/>
    <w:multiLevelType w:val="hybridMultilevel"/>
    <w:tmpl w:val="4E80F15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44A53"/>
    <w:multiLevelType w:val="hybridMultilevel"/>
    <w:tmpl w:val="3CEEF39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508B0"/>
    <w:multiLevelType w:val="hybridMultilevel"/>
    <w:tmpl w:val="14FEB31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61816"/>
    <w:multiLevelType w:val="hybridMultilevel"/>
    <w:tmpl w:val="85546C9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8679E"/>
    <w:multiLevelType w:val="hybridMultilevel"/>
    <w:tmpl w:val="30A0D384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40E6F"/>
    <w:multiLevelType w:val="hybridMultilevel"/>
    <w:tmpl w:val="BCF2432A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8D084F"/>
    <w:multiLevelType w:val="hybridMultilevel"/>
    <w:tmpl w:val="C3E0217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B7607"/>
    <w:multiLevelType w:val="hybridMultilevel"/>
    <w:tmpl w:val="E8FA568A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05089"/>
    <w:multiLevelType w:val="hybridMultilevel"/>
    <w:tmpl w:val="BEA8BE68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E1DB9"/>
    <w:multiLevelType w:val="hybridMultilevel"/>
    <w:tmpl w:val="F5FEA4BA"/>
    <w:lvl w:ilvl="0" w:tplc="0D4C8FF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80321"/>
    <w:multiLevelType w:val="hybridMultilevel"/>
    <w:tmpl w:val="582264E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61793"/>
    <w:multiLevelType w:val="hybridMultilevel"/>
    <w:tmpl w:val="2D34B268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F34E01"/>
    <w:multiLevelType w:val="hybridMultilevel"/>
    <w:tmpl w:val="A3045A80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D212FC"/>
    <w:multiLevelType w:val="hybridMultilevel"/>
    <w:tmpl w:val="86CCE11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144826">
    <w:abstractNumId w:val="8"/>
  </w:num>
  <w:num w:numId="2" w16cid:durableId="1067607065">
    <w:abstractNumId w:val="6"/>
  </w:num>
  <w:num w:numId="3" w16cid:durableId="2032879590">
    <w:abstractNumId w:val="5"/>
  </w:num>
  <w:num w:numId="4" w16cid:durableId="136729780">
    <w:abstractNumId w:val="4"/>
  </w:num>
  <w:num w:numId="5" w16cid:durableId="1481074990">
    <w:abstractNumId w:val="7"/>
  </w:num>
  <w:num w:numId="6" w16cid:durableId="1983460343">
    <w:abstractNumId w:val="3"/>
  </w:num>
  <w:num w:numId="7" w16cid:durableId="590045368">
    <w:abstractNumId w:val="2"/>
  </w:num>
  <w:num w:numId="8" w16cid:durableId="1180703668">
    <w:abstractNumId w:val="1"/>
  </w:num>
  <w:num w:numId="9" w16cid:durableId="192310455">
    <w:abstractNumId w:val="0"/>
  </w:num>
  <w:num w:numId="10" w16cid:durableId="1440875884">
    <w:abstractNumId w:val="22"/>
  </w:num>
  <w:num w:numId="11" w16cid:durableId="846411152">
    <w:abstractNumId w:val="30"/>
  </w:num>
  <w:num w:numId="12" w16cid:durableId="573589694">
    <w:abstractNumId w:val="34"/>
  </w:num>
  <w:num w:numId="13" w16cid:durableId="1160585924">
    <w:abstractNumId w:val="9"/>
  </w:num>
  <w:num w:numId="14" w16cid:durableId="721179126">
    <w:abstractNumId w:val="19"/>
  </w:num>
  <w:num w:numId="15" w16cid:durableId="181360118">
    <w:abstractNumId w:val="28"/>
  </w:num>
  <w:num w:numId="16" w16cid:durableId="28651521">
    <w:abstractNumId w:val="26"/>
  </w:num>
  <w:num w:numId="17" w16cid:durableId="772087497">
    <w:abstractNumId w:val="24"/>
  </w:num>
  <w:num w:numId="18" w16cid:durableId="941300260">
    <w:abstractNumId w:val="25"/>
  </w:num>
  <w:num w:numId="19" w16cid:durableId="125125353">
    <w:abstractNumId w:val="18"/>
  </w:num>
  <w:num w:numId="20" w16cid:durableId="1921211742">
    <w:abstractNumId w:val="12"/>
  </w:num>
  <w:num w:numId="21" w16cid:durableId="153690179">
    <w:abstractNumId w:val="27"/>
  </w:num>
  <w:num w:numId="22" w16cid:durableId="1482651051">
    <w:abstractNumId w:val="17"/>
  </w:num>
  <w:num w:numId="23" w16cid:durableId="2093626390">
    <w:abstractNumId w:val="33"/>
  </w:num>
  <w:num w:numId="24" w16cid:durableId="704982853">
    <w:abstractNumId w:val="20"/>
  </w:num>
  <w:num w:numId="25" w16cid:durableId="1974940123">
    <w:abstractNumId w:val="29"/>
  </w:num>
  <w:num w:numId="26" w16cid:durableId="1401370267">
    <w:abstractNumId w:val="11"/>
  </w:num>
  <w:num w:numId="27" w16cid:durableId="210116557">
    <w:abstractNumId w:val="21"/>
  </w:num>
  <w:num w:numId="28" w16cid:durableId="1659729550">
    <w:abstractNumId w:val="10"/>
  </w:num>
  <w:num w:numId="29" w16cid:durableId="91753052">
    <w:abstractNumId w:val="16"/>
  </w:num>
  <w:num w:numId="30" w16cid:durableId="904528264">
    <w:abstractNumId w:val="31"/>
  </w:num>
  <w:num w:numId="31" w16cid:durableId="2004700823">
    <w:abstractNumId w:val="15"/>
  </w:num>
  <w:num w:numId="32" w16cid:durableId="997658830">
    <w:abstractNumId w:val="32"/>
  </w:num>
  <w:num w:numId="33" w16cid:durableId="1133329376">
    <w:abstractNumId w:val="23"/>
  </w:num>
  <w:num w:numId="34" w16cid:durableId="1484002543">
    <w:abstractNumId w:val="13"/>
  </w:num>
  <w:num w:numId="35" w16cid:durableId="955718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BA9"/>
    <w:rsid w:val="00031AB7"/>
    <w:rsid w:val="00034616"/>
    <w:rsid w:val="0006063C"/>
    <w:rsid w:val="00093B5B"/>
    <w:rsid w:val="000B5942"/>
    <w:rsid w:val="00142791"/>
    <w:rsid w:val="0015074B"/>
    <w:rsid w:val="0029639D"/>
    <w:rsid w:val="002D30FE"/>
    <w:rsid w:val="002E7971"/>
    <w:rsid w:val="00321BC7"/>
    <w:rsid w:val="0032657C"/>
    <w:rsid w:val="00326F90"/>
    <w:rsid w:val="0038414B"/>
    <w:rsid w:val="005273EF"/>
    <w:rsid w:val="0061437E"/>
    <w:rsid w:val="006230A5"/>
    <w:rsid w:val="00630FF5"/>
    <w:rsid w:val="006B0997"/>
    <w:rsid w:val="007016FC"/>
    <w:rsid w:val="0073708D"/>
    <w:rsid w:val="0087127D"/>
    <w:rsid w:val="00875B19"/>
    <w:rsid w:val="00895291"/>
    <w:rsid w:val="00967F35"/>
    <w:rsid w:val="00AA1D8D"/>
    <w:rsid w:val="00AB371A"/>
    <w:rsid w:val="00AC6E4A"/>
    <w:rsid w:val="00AE012D"/>
    <w:rsid w:val="00B12817"/>
    <w:rsid w:val="00B265E8"/>
    <w:rsid w:val="00B47730"/>
    <w:rsid w:val="00BE3A01"/>
    <w:rsid w:val="00C27A29"/>
    <w:rsid w:val="00CA142E"/>
    <w:rsid w:val="00CB0664"/>
    <w:rsid w:val="00CB0AA9"/>
    <w:rsid w:val="00D50E13"/>
    <w:rsid w:val="00D66DD4"/>
    <w:rsid w:val="00D866F0"/>
    <w:rsid w:val="00D9701B"/>
    <w:rsid w:val="00DA4FE9"/>
    <w:rsid w:val="00DB13B4"/>
    <w:rsid w:val="00E56931"/>
    <w:rsid w:val="00E917EA"/>
    <w:rsid w:val="00E947BA"/>
    <w:rsid w:val="00F81563"/>
    <w:rsid w:val="00F854CA"/>
    <w:rsid w:val="00FC693F"/>
    <w:rsid w:val="2A9BC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4062061"/>
  <w14:defaultImageDpi w14:val="300"/>
  <w15:docId w15:val="{9C19EA8F-2791-4FEF-B2FC-EDF725E8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CA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75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A75E9-9702-466D-8960-0D462781B05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799BA9-D8F9-4869-9EA2-B0EC25FA3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5A74A5-2444-4ACD-A70A-BFBF8EB48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426</Words>
  <Characters>2413</Characters>
  <Application>Microsoft Office Word</Application>
  <DocSecurity>0</DocSecurity>
  <Lines>108</Lines>
  <Paragraphs>72</Paragraphs>
  <ScaleCrop>false</ScaleCrop>
  <Manager/>
  <Company/>
  <LinksUpToDate>false</LinksUpToDate>
  <CharactersWithSpaces>2807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Hufkie</cp:lastModifiedBy>
  <cp:revision>25</cp:revision>
  <dcterms:created xsi:type="dcterms:W3CDTF">2026-03-03T13:53:00Z</dcterms:created>
  <dcterms:modified xsi:type="dcterms:W3CDTF">2026-03-13T14:38:00Z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6fef0064,22f8a908,d95da06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165d627d,554ca685,7b761dad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Internal</vt:lpwstr>
  </property>
  <property fmtid="{D5CDD505-2E9C-101B-9397-08002B2CF9AE}" pid="8" name="MSIP_Label_57db388f-0be5-435e-aac2-4e485e353eac_Enabled">
    <vt:lpwstr>true</vt:lpwstr>
  </property>
  <property fmtid="{D5CDD505-2E9C-101B-9397-08002B2CF9AE}" pid="9" name="MSIP_Label_57db388f-0be5-435e-aac2-4e485e353eac_SetDate">
    <vt:lpwstr>2026-03-03T13:52:47Z</vt:lpwstr>
  </property>
  <property fmtid="{D5CDD505-2E9C-101B-9397-08002B2CF9AE}" pid="10" name="MSIP_Label_57db388f-0be5-435e-aac2-4e485e353eac_Method">
    <vt:lpwstr>Standard</vt:lpwstr>
  </property>
  <property fmtid="{D5CDD505-2E9C-101B-9397-08002B2CF9AE}" pid="11" name="MSIP_Label_57db388f-0be5-435e-aac2-4e485e353eac_Name">
    <vt:lpwstr>57db388f-0be5-435e-aac2-4e485e353eac</vt:lpwstr>
  </property>
  <property fmtid="{D5CDD505-2E9C-101B-9397-08002B2CF9AE}" pid="12" name="MSIP_Label_57db388f-0be5-435e-aac2-4e485e353eac_SiteId">
    <vt:lpwstr>9bdfe7d5-a243-4280-a823-63d6da69be1c</vt:lpwstr>
  </property>
  <property fmtid="{D5CDD505-2E9C-101B-9397-08002B2CF9AE}" pid="13" name="MSIP_Label_57db388f-0be5-435e-aac2-4e485e353eac_ActionId">
    <vt:lpwstr>b3b3254e-69ef-4a94-8424-f90e03d62ae8</vt:lpwstr>
  </property>
  <property fmtid="{D5CDD505-2E9C-101B-9397-08002B2CF9AE}" pid="14" name="MSIP_Label_57db388f-0be5-435e-aac2-4e485e353eac_ContentBits">
    <vt:lpwstr>3</vt:lpwstr>
  </property>
  <property fmtid="{D5CDD505-2E9C-101B-9397-08002B2CF9AE}" pid="15" name="MSIP_Label_57db388f-0be5-435e-aac2-4e485e353eac_Tag">
    <vt:lpwstr>10, 3, 0, 2</vt:lpwstr>
  </property>
  <property fmtid="{D5CDD505-2E9C-101B-9397-08002B2CF9AE}" pid="16" name="ContentTypeId">
    <vt:lpwstr>0x0101004F3AB23201A38C4A8F7AAD9F2A325F0A</vt:lpwstr>
  </property>
  <property fmtid="{D5CDD505-2E9C-101B-9397-08002B2CF9AE}" pid="17" name="GrammarlyDocumentId">
    <vt:lpwstr>2e26c215-4d5b-4cff-807f-a4027ff0f961</vt:lpwstr>
  </property>
  <property fmtid="{D5CDD505-2E9C-101B-9397-08002B2CF9AE}" pid="18" name="MediaServiceImageTags">
    <vt:lpwstr/>
  </property>
</Properties>
</file>