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92EE" w14:textId="321EB292" w:rsidR="009E5CEC" w:rsidRPr="00727499" w:rsidRDefault="00FC1D96" w:rsidP="009E5CEC">
      <w:r>
        <w:rPr>
          <w:rFonts w:ascii="Calibri" w:hAnsi="Calibri" w:cs="Calibri"/>
          <w:noProof/>
          <w:sz w:val="24"/>
          <w:szCs w:val="24"/>
        </w:rPr>
        <w:drawing>
          <wp:inline distT="0" distB="0" distL="0" distR="0" wp14:anchorId="5EB553CB" wp14:editId="6D5C7AE5">
            <wp:extent cx="6637020" cy="952500"/>
            <wp:effectExtent l="0" t="0" r="0" b="0"/>
            <wp:docPr id="1074046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37020" cy="952500"/>
                    </a:xfrm>
                    <a:prstGeom prst="rect">
                      <a:avLst/>
                    </a:prstGeom>
                    <a:noFill/>
                    <a:ln>
                      <a:noFill/>
                    </a:ln>
                  </pic:spPr>
                </pic:pic>
              </a:graphicData>
            </a:graphic>
          </wp:inline>
        </w:drawing>
      </w:r>
    </w:p>
    <w:p w14:paraId="4F427DF7" w14:textId="77777777" w:rsidR="009E5CEC" w:rsidRPr="00FC1D96" w:rsidRDefault="009E5CEC" w:rsidP="009E5CEC">
      <w:pPr>
        <w:jc w:val="center"/>
        <w:rPr>
          <w:rFonts w:ascii="Calibri" w:hAnsi="Calibri" w:cs="Calibri"/>
          <w:b/>
          <w:bCs/>
          <w:sz w:val="12"/>
          <w:szCs w:val="12"/>
          <w:u w:val="single"/>
        </w:rPr>
      </w:pPr>
    </w:p>
    <w:p w14:paraId="44E74DD6" w14:textId="5DABCF57" w:rsidR="009E5CEC" w:rsidRPr="00A40EA1" w:rsidRDefault="009E5CEC" w:rsidP="009E5CEC">
      <w:pPr>
        <w:jc w:val="center"/>
        <w:rPr>
          <w:rFonts w:ascii="Calibri" w:hAnsi="Calibri" w:cs="Calibri"/>
          <w:b/>
          <w:bCs/>
          <w:sz w:val="28"/>
          <w:szCs w:val="28"/>
          <w:u w:val="single"/>
        </w:rPr>
      </w:pPr>
      <w:r w:rsidRPr="00A40EA1">
        <w:rPr>
          <w:rFonts w:ascii="Calibri" w:hAnsi="Calibri" w:cs="Calibri"/>
          <w:b/>
          <w:bCs/>
          <w:sz w:val="28"/>
          <w:szCs w:val="28"/>
          <w:u w:val="single"/>
        </w:rPr>
        <w:t>Lesson 1 – Worksheet</w:t>
      </w:r>
      <w:r w:rsidR="00172522">
        <w:rPr>
          <w:rFonts w:ascii="Calibri" w:hAnsi="Calibri" w:cs="Calibr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9E5CEC" w:rsidRPr="0070360C" w14:paraId="3CC10481" w14:textId="77777777" w:rsidTr="005E2861">
        <w:trPr>
          <w:trHeight w:val="704"/>
        </w:trPr>
        <w:tc>
          <w:tcPr>
            <w:tcW w:w="936" w:type="dxa"/>
            <w:vAlign w:val="bottom"/>
          </w:tcPr>
          <w:p w14:paraId="78A1F42A" w14:textId="77777777" w:rsidR="009E5CEC" w:rsidRPr="0070360C" w:rsidRDefault="009E5CEC" w:rsidP="005E2861">
            <w:pPr>
              <w:rPr>
                <w:rFonts w:ascii="Calibri" w:eastAsia="Calibri" w:hAnsi="Calibri" w:cs="Calibri"/>
                <w:b/>
                <w:u w:val="single"/>
              </w:rPr>
            </w:pPr>
            <w:r w:rsidRPr="0070360C">
              <w:rPr>
                <w:rFonts w:ascii="Calibri" w:hAnsi="Calibri" w:cs="Calibri"/>
                <w:noProof/>
                <w:lang w:val="en-GB"/>
              </w:rPr>
              <w:drawing>
                <wp:anchor distT="0" distB="0" distL="114300" distR="114300" simplePos="0" relativeHeight="251659264" behindDoc="0" locked="0" layoutInCell="1" hidden="0" allowOverlap="1" wp14:anchorId="0B3DA81B" wp14:editId="5766DBD0">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820DEE6" w14:textId="3B65C5F0" w:rsidR="009E5CEC" w:rsidRPr="00B67F30" w:rsidRDefault="009E5CEC" w:rsidP="005E2861">
            <w:pPr>
              <w:rPr>
                <w:rFonts w:ascii="Calibri" w:eastAsia="Calibri" w:hAnsi="Calibri" w:cs="Calibri"/>
                <w:b/>
                <w:sz w:val="28"/>
                <w:szCs w:val="28"/>
              </w:rPr>
            </w:pPr>
            <w:r w:rsidRPr="00B67F30">
              <w:rPr>
                <w:rFonts w:ascii="Calibri" w:eastAsia="Calibri" w:hAnsi="Calibri" w:cs="Calibri"/>
                <w:b/>
                <w:sz w:val="28"/>
                <w:szCs w:val="28"/>
                <w:u w:val="single"/>
              </w:rPr>
              <w:t>Activity 1</w:t>
            </w:r>
            <w:r w:rsidRPr="00B67F30">
              <w:rPr>
                <w:rFonts w:ascii="Calibri" w:eastAsia="Calibri" w:hAnsi="Calibri" w:cs="Calibri"/>
                <w:b/>
                <w:sz w:val="28"/>
                <w:szCs w:val="28"/>
              </w:rPr>
              <w:t xml:space="preserve">: </w:t>
            </w:r>
            <w:r w:rsidR="00B67F30" w:rsidRPr="00B67F30">
              <w:rPr>
                <w:rFonts w:ascii="Calibri" w:eastAsia="Calibri" w:hAnsi="Calibri" w:cs="Calibri"/>
                <w:b/>
                <w:sz w:val="28"/>
                <w:szCs w:val="28"/>
              </w:rPr>
              <w:t>Mind Map</w:t>
            </w:r>
          </w:p>
          <w:p w14:paraId="20141046" w14:textId="127BC601" w:rsidR="009E5CEC" w:rsidRPr="0070360C" w:rsidRDefault="009E5CEC" w:rsidP="005E2861">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individually</w:t>
            </w:r>
            <w:r w:rsidR="00B67F30">
              <w:rPr>
                <w:rFonts w:ascii="Calibri" w:eastAsia="Calibri" w:hAnsi="Calibri" w:cs="Calibri"/>
                <w:bCs/>
                <w:sz w:val="24"/>
                <w:szCs w:val="24"/>
              </w:rPr>
              <w:t xml:space="preserve"> as your teacher goes through the lesson</w:t>
            </w:r>
            <w:r w:rsidRPr="005F6AEF">
              <w:rPr>
                <w:rFonts w:ascii="Calibri" w:eastAsia="Calibri" w:hAnsi="Calibri" w:cs="Calibri"/>
                <w:bCs/>
                <w:sz w:val="24"/>
                <w:szCs w:val="24"/>
              </w:rPr>
              <w:t xml:space="preserve">.   </w:t>
            </w:r>
          </w:p>
        </w:tc>
      </w:tr>
    </w:tbl>
    <w:p w14:paraId="695565C8" w14:textId="68BBF109" w:rsidR="009E5CEC" w:rsidRPr="008849B5" w:rsidRDefault="009E5CEC" w:rsidP="009E5CEC">
      <w:pPr>
        <w:jc w:val="center"/>
        <w:rPr>
          <w:rFonts w:ascii="Calibri" w:hAnsi="Calibri" w:cs="Calibri"/>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693"/>
        <w:gridCol w:w="4083"/>
      </w:tblGrid>
      <w:tr w:rsidR="00C06F52" w:rsidRPr="008849B5" w14:paraId="294BF34B" w14:textId="77777777" w:rsidTr="00A43F9F">
        <w:tc>
          <w:tcPr>
            <w:tcW w:w="3681" w:type="dxa"/>
            <w:tcBorders>
              <w:top w:val="single" w:sz="4" w:space="0" w:color="auto"/>
              <w:left w:val="single" w:sz="4" w:space="0" w:color="auto"/>
              <w:right w:val="single" w:sz="4" w:space="0" w:color="auto"/>
            </w:tcBorders>
            <w:shd w:val="clear" w:color="auto" w:fill="E59EDC" w:themeFill="accent5" w:themeFillTint="66"/>
            <w:vAlign w:val="center"/>
          </w:tcPr>
          <w:p w14:paraId="6C67BFD9" w14:textId="11BAB350" w:rsidR="00C06F52" w:rsidRPr="008849B5" w:rsidRDefault="00C06F52" w:rsidP="00233332">
            <w:pPr>
              <w:rPr>
                <w:rFonts w:ascii="Calibri" w:hAnsi="Calibri" w:cs="Calibri"/>
                <w:b/>
                <w:bCs/>
                <w:noProof/>
              </w:rPr>
            </w:pPr>
            <w:r w:rsidRPr="008849B5">
              <w:rPr>
                <w:rFonts w:ascii="Calibri" w:hAnsi="Calibri" w:cs="Calibri"/>
                <w:b/>
                <w:bCs/>
                <w:noProof/>
                <w:sz w:val="24"/>
                <w:szCs w:val="24"/>
              </w:rPr>
              <w:t>What is the Constitution?</w:t>
            </w:r>
          </w:p>
        </w:tc>
        <w:tc>
          <w:tcPr>
            <w:tcW w:w="2693" w:type="dxa"/>
            <w:tcBorders>
              <w:left w:val="single" w:sz="4" w:space="0" w:color="auto"/>
              <w:right w:val="single" w:sz="4" w:space="0" w:color="auto"/>
            </w:tcBorders>
          </w:tcPr>
          <w:p w14:paraId="6337EA5B" w14:textId="77777777" w:rsidR="00C06F52" w:rsidRPr="008849B5" w:rsidRDefault="00C06F52" w:rsidP="00903175">
            <w:pPr>
              <w:rPr>
                <w:rFonts w:ascii="Calibri" w:hAnsi="Calibri" w:cs="Calibri"/>
                <w:noProof/>
              </w:rPr>
            </w:pPr>
          </w:p>
        </w:tc>
        <w:tc>
          <w:tcPr>
            <w:tcW w:w="4083" w:type="dxa"/>
            <w:tcBorders>
              <w:top w:val="single" w:sz="4" w:space="0" w:color="auto"/>
              <w:left w:val="single" w:sz="4" w:space="0" w:color="auto"/>
              <w:right w:val="single" w:sz="4" w:space="0" w:color="auto"/>
            </w:tcBorders>
            <w:shd w:val="clear" w:color="auto" w:fill="E59EDC" w:themeFill="accent5" w:themeFillTint="66"/>
          </w:tcPr>
          <w:p w14:paraId="73268F14" w14:textId="31C9930F" w:rsidR="00C06F52" w:rsidRPr="008849B5" w:rsidRDefault="00120D00" w:rsidP="00903175">
            <w:pPr>
              <w:rPr>
                <w:rFonts w:ascii="Calibri" w:hAnsi="Calibri" w:cs="Calibri"/>
                <w:b/>
                <w:bCs/>
                <w:noProof/>
              </w:rPr>
            </w:pPr>
            <w:r w:rsidRPr="008849B5">
              <w:rPr>
                <w:rFonts w:ascii="Calibri" w:hAnsi="Calibri" w:cs="Calibri"/>
                <w:b/>
                <w:bCs/>
                <w:noProof/>
                <w:sz w:val="24"/>
                <w:szCs w:val="24"/>
              </w:rPr>
              <w:t>South Africa as a constitutional democracy</w:t>
            </w:r>
          </w:p>
        </w:tc>
      </w:tr>
      <w:tr w:rsidR="00C06F52" w:rsidRPr="008849B5" w14:paraId="5668891E" w14:textId="77777777" w:rsidTr="00A43F9F">
        <w:tc>
          <w:tcPr>
            <w:tcW w:w="3681" w:type="dxa"/>
            <w:tcBorders>
              <w:left w:val="single" w:sz="4" w:space="0" w:color="auto"/>
              <w:bottom w:val="single" w:sz="4" w:space="0" w:color="auto"/>
              <w:right w:val="single" w:sz="4" w:space="0" w:color="auto"/>
            </w:tcBorders>
          </w:tcPr>
          <w:p w14:paraId="413BC6F4" w14:textId="51F3A156" w:rsidR="00172522" w:rsidRPr="00172522" w:rsidRDefault="00172522" w:rsidP="00172522">
            <w:pPr>
              <w:pStyle w:val="ListParagraph"/>
              <w:numPr>
                <w:ilvl w:val="0"/>
                <w:numId w:val="7"/>
              </w:numPr>
              <w:ind w:left="460"/>
              <w:rPr>
                <w:rFonts w:ascii="Calibri" w:hAnsi="Calibri" w:cs="Calibri"/>
                <w:b/>
                <w:bCs/>
                <w:noProof/>
                <w:sz w:val="24"/>
                <w:szCs w:val="24"/>
                <w:highlight w:val="yellow"/>
              </w:rPr>
            </w:pPr>
            <w:r w:rsidRPr="00172522">
              <w:rPr>
                <w:rFonts w:ascii="Calibri" w:hAnsi="Calibri" w:cs="Calibri"/>
                <w:b/>
                <w:bCs/>
                <w:noProof/>
                <w:sz w:val="24"/>
                <w:szCs w:val="24"/>
                <w:highlight w:val="yellow"/>
              </w:rPr>
              <w:t>Most important law</w:t>
            </w:r>
          </w:p>
          <w:p w14:paraId="6424E147" w14:textId="42E9AE4C" w:rsidR="00172522" w:rsidRPr="00172522" w:rsidRDefault="00172522" w:rsidP="00172522">
            <w:pPr>
              <w:pStyle w:val="ListParagraph"/>
              <w:numPr>
                <w:ilvl w:val="0"/>
                <w:numId w:val="7"/>
              </w:numPr>
              <w:ind w:left="460"/>
              <w:rPr>
                <w:rFonts w:ascii="Calibri" w:hAnsi="Calibri" w:cs="Calibri"/>
                <w:b/>
                <w:bCs/>
                <w:noProof/>
                <w:sz w:val="24"/>
                <w:szCs w:val="24"/>
                <w:highlight w:val="yellow"/>
              </w:rPr>
            </w:pPr>
            <w:r w:rsidRPr="00172522">
              <w:rPr>
                <w:rFonts w:ascii="Calibri" w:hAnsi="Calibri" w:cs="Calibri"/>
                <w:b/>
                <w:bCs/>
                <w:noProof/>
                <w:sz w:val="24"/>
                <w:szCs w:val="24"/>
                <w:highlight w:val="yellow"/>
              </w:rPr>
              <w:t>Explains how the country is run</w:t>
            </w:r>
          </w:p>
          <w:p w14:paraId="2B9A7003" w14:textId="390FBF3B" w:rsidR="00172522" w:rsidRPr="00172522" w:rsidRDefault="00172522" w:rsidP="00172522">
            <w:pPr>
              <w:pStyle w:val="ListParagraph"/>
              <w:numPr>
                <w:ilvl w:val="0"/>
                <w:numId w:val="7"/>
              </w:numPr>
              <w:ind w:left="460"/>
              <w:rPr>
                <w:rFonts w:ascii="Calibri" w:hAnsi="Calibri" w:cs="Calibri"/>
                <w:b/>
                <w:bCs/>
                <w:noProof/>
                <w:sz w:val="24"/>
                <w:szCs w:val="24"/>
                <w:highlight w:val="yellow"/>
              </w:rPr>
            </w:pPr>
            <w:r w:rsidRPr="00172522">
              <w:rPr>
                <w:rFonts w:ascii="Calibri" w:hAnsi="Calibri" w:cs="Calibri"/>
                <w:b/>
                <w:bCs/>
                <w:noProof/>
                <w:sz w:val="24"/>
                <w:szCs w:val="24"/>
                <w:highlight w:val="yellow"/>
              </w:rPr>
              <w:t>Rights and responsibilities</w:t>
            </w:r>
          </w:p>
          <w:p w14:paraId="61168024" w14:textId="77777777" w:rsidR="00172522" w:rsidRDefault="00172522" w:rsidP="00172522">
            <w:pPr>
              <w:pStyle w:val="ListParagraph"/>
              <w:numPr>
                <w:ilvl w:val="0"/>
                <w:numId w:val="7"/>
              </w:numPr>
              <w:ind w:left="460"/>
              <w:rPr>
                <w:rFonts w:ascii="Calibri" w:hAnsi="Calibri" w:cs="Calibri"/>
                <w:b/>
                <w:bCs/>
                <w:noProof/>
                <w:sz w:val="24"/>
                <w:szCs w:val="24"/>
                <w:highlight w:val="yellow"/>
              </w:rPr>
            </w:pPr>
            <w:r w:rsidRPr="00172522">
              <w:rPr>
                <w:rFonts w:ascii="Calibri" w:hAnsi="Calibri" w:cs="Calibri"/>
                <w:b/>
                <w:bCs/>
                <w:noProof/>
                <w:sz w:val="24"/>
                <w:szCs w:val="24"/>
                <w:highlight w:val="yellow"/>
              </w:rPr>
              <w:t>Government + citizens</w:t>
            </w:r>
          </w:p>
          <w:p w14:paraId="7372482B" w14:textId="7AD88FED" w:rsidR="00C06F52" w:rsidRPr="00172522" w:rsidRDefault="00172522" w:rsidP="00172522">
            <w:pPr>
              <w:pStyle w:val="ListParagraph"/>
              <w:numPr>
                <w:ilvl w:val="0"/>
                <w:numId w:val="7"/>
              </w:numPr>
              <w:ind w:left="460"/>
              <w:rPr>
                <w:rFonts w:ascii="Calibri" w:hAnsi="Calibri" w:cs="Calibri"/>
                <w:b/>
                <w:bCs/>
                <w:noProof/>
                <w:sz w:val="24"/>
                <w:szCs w:val="24"/>
                <w:highlight w:val="yellow"/>
              </w:rPr>
            </w:pPr>
            <w:r w:rsidRPr="00172522">
              <w:rPr>
                <w:rFonts w:ascii="Calibri" w:hAnsi="Calibri" w:cs="Calibri"/>
                <w:b/>
                <w:bCs/>
                <w:noProof/>
                <w:sz w:val="24"/>
                <w:szCs w:val="24"/>
                <w:highlight w:val="yellow"/>
              </w:rPr>
              <w:t>Highest law (all other laws must follow)</w:t>
            </w:r>
          </w:p>
        </w:tc>
        <w:tc>
          <w:tcPr>
            <w:tcW w:w="2693" w:type="dxa"/>
            <w:tcBorders>
              <w:left w:val="single" w:sz="4" w:space="0" w:color="auto"/>
              <w:right w:val="single" w:sz="4" w:space="0" w:color="auto"/>
            </w:tcBorders>
          </w:tcPr>
          <w:p w14:paraId="02479136" w14:textId="288B4ADC" w:rsidR="00C06F52" w:rsidRPr="008849B5" w:rsidRDefault="00EF5ECA" w:rsidP="00903175">
            <w:pPr>
              <w:rPr>
                <w:rFonts w:ascii="Calibri" w:hAnsi="Calibri" w:cs="Calibri"/>
                <w:noProof/>
              </w:rPr>
            </w:pPr>
            <w:r>
              <w:rPr>
                <w:rFonts w:ascii="Calibri" w:hAnsi="Calibri" w:cs="Calibri"/>
                <w:noProof/>
                <w:sz w:val="24"/>
                <w:szCs w:val="24"/>
              </w:rPr>
              <mc:AlternateContent>
                <mc:Choice Requires="wps">
                  <w:drawing>
                    <wp:anchor distT="0" distB="0" distL="114300" distR="114300" simplePos="0" relativeHeight="251679744" behindDoc="0" locked="0" layoutInCell="1" allowOverlap="1" wp14:anchorId="755394F1" wp14:editId="1731ECE4">
                      <wp:simplePos x="0" y="0"/>
                      <wp:positionH relativeFrom="column">
                        <wp:posOffset>-6985</wp:posOffset>
                      </wp:positionH>
                      <wp:positionV relativeFrom="paragraph">
                        <wp:posOffset>543772</wp:posOffset>
                      </wp:positionV>
                      <wp:extent cx="338455" cy="0"/>
                      <wp:effectExtent l="38100" t="76200" r="0" b="95250"/>
                      <wp:wrapNone/>
                      <wp:docPr id="80519785" name="Straight Arrow Connector 15"/>
                      <wp:cNvGraphicFramePr/>
                      <a:graphic xmlns:a="http://schemas.openxmlformats.org/drawingml/2006/main">
                        <a:graphicData uri="http://schemas.microsoft.com/office/word/2010/wordprocessingShape">
                          <wps:wsp>
                            <wps:cNvCnPr/>
                            <wps:spPr>
                              <a:xfrm flipH="1">
                                <a:off x="0" y="0"/>
                                <a:ext cx="338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FC01A5" id="_x0000_t32" coordsize="21600,21600" o:spt="32" o:oned="t" path="m,l21600,21600e" filled="f">
                      <v:path arrowok="t" fillok="f" o:connecttype="none"/>
                      <o:lock v:ext="edit" shapetype="t"/>
                    </v:shapetype>
                    <v:shape id="Straight Arrow Connector 15" o:spid="_x0000_s1026" type="#_x0000_t32" style="position:absolute;margin-left:-.55pt;margin-top:42.8pt;width:26.6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" strokecolor="black [3200]" strokeweight=".5pt">
                      <v:stroke endarrow="block" joinstyle="miter"/>
                    </v:shape>
                  </w:pict>
                </mc:Fallback>
              </mc:AlternateContent>
            </w:r>
            <w:r w:rsidR="00AE3E6B">
              <w:rPr>
                <w:rFonts w:ascii="Calibri" w:hAnsi="Calibri" w:cs="Calibri"/>
                <w:noProof/>
              </w:rPr>
              <mc:AlternateContent>
                <mc:Choice Requires="wps">
                  <w:drawing>
                    <wp:anchor distT="0" distB="0" distL="114300" distR="114300" simplePos="0" relativeHeight="251677696" behindDoc="0" locked="0" layoutInCell="1" allowOverlap="1" wp14:anchorId="1B152D51" wp14:editId="02C39FFC">
                      <wp:simplePos x="0" y="0"/>
                      <wp:positionH relativeFrom="column">
                        <wp:posOffset>331259</wp:posOffset>
                      </wp:positionH>
                      <wp:positionV relativeFrom="paragraph">
                        <wp:posOffset>545253</wp:posOffset>
                      </wp:positionV>
                      <wp:extent cx="0" cy="2633134"/>
                      <wp:effectExtent l="0" t="0" r="38100" b="15240"/>
                      <wp:wrapNone/>
                      <wp:docPr id="148514051" name="Straight Connector 13"/>
                      <wp:cNvGraphicFramePr/>
                      <a:graphic xmlns:a="http://schemas.openxmlformats.org/drawingml/2006/main">
                        <a:graphicData uri="http://schemas.microsoft.com/office/word/2010/wordprocessingShape">
                          <wps:wsp>
                            <wps:cNvCnPr/>
                            <wps:spPr>
                              <a:xfrm flipV="1">
                                <a:off x="0" y="0"/>
                                <a:ext cx="0" cy="2633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8E99E" id="Straight Connector 13"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6.1pt,42.95pt" to="26.1pt,2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" strokecolor="black [3200]" strokeweight=".5pt">
                      <v:stroke joinstyle="miter"/>
                    </v:line>
                  </w:pict>
                </mc:Fallback>
              </mc:AlternateContent>
            </w:r>
            <w:r w:rsidR="00AE3E6B">
              <w:rPr>
                <w:rFonts w:ascii="Calibri" w:hAnsi="Calibri" w:cs="Calibri"/>
                <w:noProof/>
              </w:rPr>
              <mc:AlternateContent>
                <mc:Choice Requires="wps">
                  <w:drawing>
                    <wp:anchor distT="0" distB="0" distL="114300" distR="114300" simplePos="0" relativeHeight="251678720" behindDoc="0" locked="0" layoutInCell="1" allowOverlap="1" wp14:anchorId="3B8A65AA" wp14:editId="19B93814">
                      <wp:simplePos x="0" y="0"/>
                      <wp:positionH relativeFrom="column">
                        <wp:posOffset>1279525</wp:posOffset>
                      </wp:positionH>
                      <wp:positionV relativeFrom="paragraph">
                        <wp:posOffset>542290</wp:posOffset>
                      </wp:positionV>
                      <wp:extent cx="338455" cy="0"/>
                      <wp:effectExtent l="0" t="76200" r="23495" b="95250"/>
                      <wp:wrapNone/>
                      <wp:docPr id="428424788" name="Straight Arrow Connector 14"/>
                      <wp:cNvGraphicFramePr/>
                      <a:graphic xmlns:a="http://schemas.openxmlformats.org/drawingml/2006/main">
                        <a:graphicData uri="http://schemas.microsoft.com/office/word/2010/wordprocessingShape">
                          <wps:wsp>
                            <wps:cNvCnPr/>
                            <wps:spPr>
                              <a:xfrm>
                                <a:off x="0" y="0"/>
                                <a:ext cx="338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DF758F" id="Straight Arrow Connector 14" o:spid="_x0000_s1026" type="#_x0000_t32" style="position:absolute;margin-left:100.75pt;margin-top:42.7pt;width:26.6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" strokecolor="black [3200]" strokeweight=".5pt">
                      <v:stroke endarrow="block" joinstyle="miter"/>
                    </v:shape>
                  </w:pict>
                </mc:Fallback>
              </mc:AlternateContent>
            </w:r>
            <w:r w:rsidR="00AE3E6B">
              <w:rPr>
                <w:rFonts w:ascii="Calibri" w:hAnsi="Calibri" w:cs="Calibri"/>
                <w:noProof/>
              </w:rPr>
              <mc:AlternateContent>
                <mc:Choice Requires="wps">
                  <w:drawing>
                    <wp:anchor distT="0" distB="0" distL="114300" distR="114300" simplePos="0" relativeHeight="251675648" behindDoc="0" locked="0" layoutInCell="1" allowOverlap="1" wp14:anchorId="1BEE7AD3" wp14:editId="00DF40BB">
                      <wp:simplePos x="0" y="0"/>
                      <wp:positionH relativeFrom="column">
                        <wp:posOffset>1279737</wp:posOffset>
                      </wp:positionH>
                      <wp:positionV relativeFrom="paragraph">
                        <wp:posOffset>534035</wp:posOffset>
                      </wp:positionV>
                      <wp:extent cx="0" cy="2632710"/>
                      <wp:effectExtent l="0" t="0" r="38100" b="15240"/>
                      <wp:wrapNone/>
                      <wp:docPr id="1889758619" name="Straight Connector 13"/>
                      <wp:cNvGraphicFramePr/>
                      <a:graphic xmlns:a="http://schemas.openxmlformats.org/drawingml/2006/main">
                        <a:graphicData uri="http://schemas.microsoft.com/office/word/2010/wordprocessingShape">
                          <wps:wsp>
                            <wps:cNvCnPr/>
                            <wps:spPr>
                              <a:xfrm flipV="1">
                                <a:off x="0" y="0"/>
                                <a:ext cx="0" cy="2632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F931F" id="Straight Connector 13"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0.75pt,42.05pt" to="100.75pt,2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" strokecolor="black [3200]" strokeweight=".5pt">
                      <v:stroke joinstyle="miter"/>
                    </v:line>
                  </w:pict>
                </mc:Fallback>
              </mc:AlternateContent>
            </w:r>
          </w:p>
        </w:tc>
        <w:tc>
          <w:tcPr>
            <w:tcW w:w="4083" w:type="dxa"/>
            <w:tcBorders>
              <w:left w:val="single" w:sz="4" w:space="0" w:color="auto"/>
              <w:bottom w:val="single" w:sz="4" w:space="0" w:color="auto"/>
              <w:right w:val="single" w:sz="4" w:space="0" w:color="auto"/>
            </w:tcBorders>
          </w:tcPr>
          <w:p w14:paraId="79617B04" w14:textId="666ABB22" w:rsidR="001630A8" w:rsidRPr="001630A8" w:rsidRDefault="001630A8" w:rsidP="001630A8">
            <w:pPr>
              <w:pStyle w:val="ListParagraph"/>
              <w:numPr>
                <w:ilvl w:val="0"/>
                <w:numId w:val="8"/>
              </w:numPr>
              <w:ind w:left="454"/>
              <w:rPr>
                <w:rFonts w:ascii="Calibri" w:hAnsi="Calibri" w:cs="Calibri"/>
                <w:b/>
                <w:bCs/>
                <w:noProof/>
                <w:sz w:val="24"/>
                <w:szCs w:val="24"/>
                <w:highlight w:val="yellow"/>
              </w:rPr>
            </w:pPr>
            <w:r w:rsidRPr="001630A8">
              <w:rPr>
                <w:rFonts w:ascii="Calibri" w:hAnsi="Calibri" w:cs="Calibri"/>
                <w:b/>
                <w:bCs/>
                <w:noProof/>
                <w:sz w:val="24"/>
                <w:szCs w:val="24"/>
                <w:highlight w:val="yellow"/>
              </w:rPr>
              <w:t>After 1994</w:t>
            </w:r>
          </w:p>
          <w:p w14:paraId="7D4AB09A" w14:textId="7DB75D5D" w:rsidR="001630A8" w:rsidRPr="001630A8" w:rsidRDefault="001630A8" w:rsidP="001630A8">
            <w:pPr>
              <w:pStyle w:val="ListParagraph"/>
              <w:numPr>
                <w:ilvl w:val="0"/>
                <w:numId w:val="8"/>
              </w:numPr>
              <w:ind w:left="454"/>
              <w:rPr>
                <w:rFonts w:ascii="Calibri" w:hAnsi="Calibri" w:cs="Calibri"/>
                <w:b/>
                <w:bCs/>
                <w:noProof/>
                <w:sz w:val="24"/>
                <w:szCs w:val="24"/>
                <w:highlight w:val="yellow"/>
              </w:rPr>
            </w:pPr>
            <w:r w:rsidRPr="001630A8">
              <w:rPr>
                <w:rFonts w:ascii="Calibri" w:hAnsi="Calibri" w:cs="Calibri"/>
                <w:b/>
                <w:bCs/>
                <w:noProof/>
                <w:sz w:val="24"/>
                <w:szCs w:val="24"/>
                <w:highlight w:val="yellow"/>
              </w:rPr>
              <w:t>People vote for leaders</w:t>
            </w:r>
          </w:p>
          <w:p w14:paraId="27A58183" w14:textId="0313AD51" w:rsidR="001630A8" w:rsidRPr="001630A8" w:rsidRDefault="001630A8" w:rsidP="001630A8">
            <w:pPr>
              <w:pStyle w:val="ListParagraph"/>
              <w:numPr>
                <w:ilvl w:val="0"/>
                <w:numId w:val="8"/>
              </w:numPr>
              <w:ind w:left="454"/>
              <w:rPr>
                <w:rFonts w:ascii="Calibri" w:hAnsi="Calibri" w:cs="Calibri"/>
                <w:b/>
                <w:bCs/>
                <w:noProof/>
                <w:sz w:val="24"/>
                <w:szCs w:val="24"/>
                <w:highlight w:val="yellow"/>
              </w:rPr>
            </w:pPr>
            <w:r w:rsidRPr="001630A8">
              <w:rPr>
                <w:rFonts w:ascii="Calibri" w:hAnsi="Calibri" w:cs="Calibri"/>
                <w:b/>
                <w:bCs/>
                <w:noProof/>
                <w:sz w:val="24"/>
                <w:szCs w:val="24"/>
                <w:highlight w:val="yellow"/>
              </w:rPr>
              <w:t>Leaders must follow Constitution</w:t>
            </w:r>
          </w:p>
          <w:p w14:paraId="27CE9AF7" w14:textId="77777777" w:rsidR="00233332" w:rsidRPr="001630A8" w:rsidRDefault="001630A8" w:rsidP="001630A8">
            <w:pPr>
              <w:pStyle w:val="ListParagraph"/>
              <w:numPr>
                <w:ilvl w:val="0"/>
                <w:numId w:val="8"/>
              </w:numPr>
              <w:ind w:left="454"/>
              <w:rPr>
                <w:rFonts w:ascii="Calibri" w:hAnsi="Calibri" w:cs="Calibri"/>
                <w:b/>
                <w:bCs/>
                <w:noProof/>
                <w:highlight w:val="yellow"/>
              </w:rPr>
            </w:pPr>
            <w:r w:rsidRPr="001630A8">
              <w:rPr>
                <w:rFonts w:ascii="Calibri" w:hAnsi="Calibri" w:cs="Calibri"/>
                <w:b/>
                <w:bCs/>
                <w:noProof/>
                <w:sz w:val="24"/>
                <w:szCs w:val="24"/>
                <w:highlight w:val="yellow"/>
              </w:rPr>
              <w:t>Rights protected by law</w:t>
            </w:r>
          </w:p>
          <w:p w14:paraId="3D09D1A4" w14:textId="77777777" w:rsidR="001630A8" w:rsidRDefault="001630A8" w:rsidP="001630A8">
            <w:pPr>
              <w:rPr>
                <w:rFonts w:ascii="Calibri" w:hAnsi="Calibri" w:cs="Calibri"/>
                <w:noProof/>
              </w:rPr>
            </w:pPr>
          </w:p>
          <w:p w14:paraId="150A7A4C" w14:textId="77777777" w:rsidR="001630A8" w:rsidRDefault="001630A8" w:rsidP="001630A8">
            <w:pPr>
              <w:rPr>
                <w:rFonts w:ascii="Calibri" w:hAnsi="Calibri" w:cs="Calibri"/>
                <w:noProof/>
              </w:rPr>
            </w:pPr>
          </w:p>
          <w:p w14:paraId="0E9A7433" w14:textId="136657C2" w:rsidR="001630A8" w:rsidRPr="001630A8" w:rsidRDefault="001630A8" w:rsidP="001630A8">
            <w:pPr>
              <w:rPr>
                <w:rFonts w:ascii="Calibri" w:hAnsi="Calibri" w:cs="Calibri"/>
                <w:noProof/>
              </w:rPr>
            </w:pPr>
          </w:p>
        </w:tc>
      </w:tr>
      <w:tr w:rsidR="00C06F52" w:rsidRPr="008849B5" w14:paraId="41E04D73" w14:textId="77777777" w:rsidTr="00A43F9F">
        <w:tc>
          <w:tcPr>
            <w:tcW w:w="3681" w:type="dxa"/>
            <w:tcBorders>
              <w:top w:val="single" w:sz="4" w:space="0" w:color="auto"/>
              <w:bottom w:val="single" w:sz="4" w:space="0" w:color="auto"/>
            </w:tcBorders>
          </w:tcPr>
          <w:p w14:paraId="4A9D5A56" w14:textId="77777777" w:rsidR="00C06F52" w:rsidRPr="008849B5" w:rsidRDefault="00C06F52" w:rsidP="00903175">
            <w:pPr>
              <w:rPr>
                <w:rFonts w:ascii="Calibri" w:hAnsi="Calibri" w:cs="Calibri"/>
                <w:noProof/>
              </w:rPr>
            </w:pPr>
          </w:p>
        </w:tc>
        <w:tc>
          <w:tcPr>
            <w:tcW w:w="2693" w:type="dxa"/>
          </w:tcPr>
          <w:p w14:paraId="119F80D8" w14:textId="210D6A4C" w:rsidR="00C06F52" w:rsidRPr="008849B5" w:rsidRDefault="00C06F52" w:rsidP="00903175">
            <w:pPr>
              <w:rPr>
                <w:rFonts w:ascii="Calibri" w:hAnsi="Calibri" w:cs="Calibri"/>
                <w:noProof/>
              </w:rPr>
            </w:pPr>
          </w:p>
        </w:tc>
        <w:tc>
          <w:tcPr>
            <w:tcW w:w="4083" w:type="dxa"/>
            <w:tcBorders>
              <w:top w:val="single" w:sz="4" w:space="0" w:color="auto"/>
              <w:bottom w:val="single" w:sz="4" w:space="0" w:color="auto"/>
            </w:tcBorders>
          </w:tcPr>
          <w:p w14:paraId="2F1E8BA7" w14:textId="77777777" w:rsidR="00C06F52" w:rsidRPr="008849B5" w:rsidRDefault="00C06F52" w:rsidP="00903175">
            <w:pPr>
              <w:rPr>
                <w:rFonts w:ascii="Calibri" w:hAnsi="Calibri" w:cs="Calibri"/>
                <w:noProof/>
              </w:rPr>
            </w:pPr>
          </w:p>
        </w:tc>
      </w:tr>
      <w:tr w:rsidR="00C06F52" w:rsidRPr="008849B5" w14:paraId="680F569A" w14:textId="77777777" w:rsidTr="00A43F9F">
        <w:tc>
          <w:tcPr>
            <w:tcW w:w="3681" w:type="dxa"/>
            <w:tcBorders>
              <w:top w:val="single" w:sz="4" w:space="0" w:color="auto"/>
              <w:left w:val="single" w:sz="4" w:space="0" w:color="auto"/>
              <w:right w:val="single" w:sz="4" w:space="0" w:color="auto"/>
            </w:tcBorders>
            <w:shd w:val="clear" w:color="auto" w:fill="E59EDC" w:themeFill="accent5" w:themeFillTint="66"/>
          </w:tcPr>
          <w:p w14:paraId="52C4D5E7" w14:textId="272FD37A" w:rsidR="00C06F52" w:rsidRPr="008849B5" w:rsidRDefault="00233332" w:rsidP="00903175">
            <w:pPr>
              <w:rPr>
                <w:rFonts w:ascii="Calibri" w:hAnsi="Calibri" w:cs="Calibri"/>
                <w:b/>
                <w:bCs/>
                <w:noProof/>
                <w:sz w:val="24"/>
                <w:szCs w:val="24"/>
              </w:rPr>
            </w:pPr>
            <w:r w:rsidRPr="008849B5">
              <w:rPr>
                <w:rFonts w:ascii="Calibri" w:hAnsi="Calibri" w:cs="Calibri"/>
                <w:b/>
                <w:bCs/>
                <w:noProof/>
                <w:sz w:val="24"/>
                <w:szCs w:val="24"/>
              </w:rPr>
              <w:t>Purpose of the Constitution</w:t>
            </w:r>
          </w:p>
        </w:tc>
        <w:tc>
          <w:tcPr>
            <w:tcW w:w="2693" w:type="dxa"/>
            <w:tcBorders>
              <w:left w:val="single" w:sz="4" w:space="0" w:color="auto"/>
              <w:right w:val="single" w:sz="4" w:space="0" w:color="auto"/>
            </w:tcBorders>
          </w:tcPr>
          <w:p w14:paraId="644EDBE7" w14:textId="45D2FC18" w:rsidR="00C06F52" w:rsidRPr="008849B5" w:rsidRDefault="00C06F52" w:rsidP="00903175">
            <w:pPr>
              <w:rPr>
                <w:rFonts w:ascii="Calibri" w:hAnsi="Calibri" w:cs="Calibri"/>
                <w:b/>
                <w:bCs/>
                <w:noProof/>
                <w:sz w:val="24"/>
                <w:szCs w:val="24"/>
              </w:rPr>
            </w:pPr>
          </w:p>
        </w:tc>
        <w:tc>
          <w:tcPr>
            <w:tcW w:w="4083" w:type="dxa"/>
            <w:tcBorders>
              <w:top w:val="single" w:sz="4" w:space="0" w:color="auto"/>
              <w:left w:val="single" w:sz="4" w:space="0" w:color="auto"/>
              <w:right w:val="single" w:sz="4" w:space="0" w:color="auto"/>
            </w:tcBorders>
            <w:shd w:val="clear" w:color="auto" w:fill="E59EDC" w:themeFill="accent5" w:themeFillTint="66"/>
          </w:tcPr>
          <w:p w14:paraId="405716B8" w14:textId="7BDDF6FB" w:rsidR="00C06F52" w:rsidRPr="008849B5" w:rsidRDefault="00233332" w:rsidP="00903175">
            <w:pPr>
              <w:rPr>
                <w:rFonts w:ascii="Calibri" w:hAnsi="Calibri" w:cs="Calibri"/>
                <w:b/>
                <w:bCs/>
                <w:noProof/>
                <w:sz w:val="24"/>
                <w:szCs w:val="24"/>
              </w:rPr>
            </w:pPr>
            <w:r w:rsidRPr="008849B5">
              <w:rPr>
                <w:rFonts w:ascii="Calibri" w:hAnsi="Calibri" w:cs="Calibri"/>
                <w:b/>
                <w:bCs/>
                <w:noProof/>
                <w:sz w:val="24"/>
                <w:szCs w:val="24"/>
              </w:rPr>
              <w:t>The Bill of Rights (Chapter 2)</w:t>
            </w:r>
          </w:p>
        </w:tc>
      </w:tr>
      <w:tr w:rsidR="00233332" w14:paraId="4B8313B9" w14:textId="77777777" w:rsidTr="00A43F9F">
        <w:tc>
          <w:tcPr>
            <w:tcW w:w="3681" w:type="dxa"/>
            <w:tcBorders>
              <w:left w:val="single" w:sz="4" w:space="0" w:color="auto"/>
              <w:bottom w:val="single" w:sz="4" w:space="0" w:color="auto"/>
              <w:right w:val="single" w:sz="4" w:space="0" w:color="auto"/>
            </w:tcBorders>
          </w:tcPr>
          <w:p w14:paraId="0D44D2C6" w14:textId="41A36B4D" w:rsidR="003C4A32" w:rsidRPr="00EF5ECA" w:rsidRDefault="003C4A32" w:rsidP="00AE3E6B">
            <w:pPr>
              <w:pStyle w:val="ListParagraph"/>
              <w:numPr>
                <w:ilvl w:val="0"/>
                <w:numId w:val="9"/>
              </w:numPr>
              <w:ind w:left="460"/>
              <w:rPr>
                <w:rFonts w:ascii="Calibri" w:hAnsi="Calibri" w:cs="Calibri"/>
                <w:b/>
                <w:bCs/>
                <w:noProof/>
                <w:sz w:val="24"/>
                <w:szCs w:val="24"/>
                <w:highlight w:val="yellow"/>
              </w:rPr>
            </w:pPr>
            <w:r w:rsidRPr="00EF5ECA">
              <w:rPr>
                <w:rFonts w:ascii="Calibri" w:hAnsi="Calibri" w:cs="Calibri"/>
                <w:b/>
                <w:bCs/>
                <w:noProof/>
                <w:sz w:val="24"/>
                <w:szCs w:val="24"/>
                <w:highlight w:val="yellow"/>
              </w:rPr>
              <w:t>Fairness; Equality; Democracy</w:t>
            </w:r>
          </w:p>
          <w:p w14:paraId="2DC47466" w14:textId="46397BF9" w:rsidR="003C4A32" w:rsidRPr="00EF5ECA" w:rsidRDefault="003C4A32" w:rsidP="00AE3E6B">
            <w:pPr>
              <w:pStyle w:val="ListParagraph"/>
              <w:numPr>
                <w:ilvl w:val="0"/>
                <w:numId w:val="9"/>
              </w:numPr>
              <w:ind w:left="460"/>
              <w:rPr>
                <w:rFonts w:ascii="Calibri" w:hAnsi="Calibri" w:cs="Calibri"/>
                <w:b/>
                <w:bCs/>
                <w:noProof/>
                <w:sz w:val="24"/>
                <w:szCs w:val="24"/>
                <w:highlight w:val="yellow"/>
              </w:rPr>
            </w:pPr>
            <w:r w:rsidRPr="00EF5ECA">
              <w:rPr>
                <w:rFonts w:ascii="Calibri" w:hAnsi="Calibri" w:cs="Calibri"/>
                <w:b/>
                <w:bCs/>
                <w:noProof/>
                <w:sz w:val="24"/>
                <w:szCs w:val="24"/>
                <w:highlight w:val="yellow"/>
              </w:rPr>
              <w:t>Heal apartheid divisions</w:t>
            </w:r>
          </w:p>
          <w:p w14:paraId="26621059" w14:textId="04781D04" w:rsidR="003C4A32" w:rsidRPr="00EF5ECA" w:rsidRDefault="003C4A32" w:rsidP="00AE3E6B">
            <w:pPr>
              <w:pStyle w:val="ListParagraph"/>
              <w:numPr>
                <w:ilvl w:val="0"/>
                <w:numId w:val="9"/>
              </w:numPr>
              <w:ind w:left="460"/>
              <w:rPr>
                <w:rFonts w:ascii="Calibri" w:hAnsi="Calibri" w:cs="Calibri"/>
                <w:b/>
                <w:bCs/>
                <w:noProof/>
                <w:sz w:val="24"/>
                <w:szCs w:val="24"/>
                <w:highlight w:val="yellow"/>
              </w:rPr>
            </w:pPr>
            <w:r w:rsidRPr="00EF5ECA">
              <w:rPr>
                <w:rFonts w:ascii="Calibri" w:hAnsi="Calibri" w:cs="Calibri"/>
                <w:b/>
                <w:bCs/>
                <w:noProof/>
                <w:sz w:val="24"/>
                <w:szCs w:val="24"/>
                <w:highlight w:val="yellow"/>
              </w:rPr>
              <w:t>Unite South Africans</w:t>
            </w:r>
          </w:p>
          <w:p w14:paraId="44D6FCDC" w14:textId="77777777" w:rsidR="00EF5ECA" w:rsidRDefault="003C4A32" w:rsidP="00EF5ECA">
            <w:pPr>
              <w:pStyle w:val="ListParagraph"/>
              <w:numPr>
                <w:ilvl w:val="0"/>
                <w:numId w:val="9"/>
              </w:numPr>
              <w:ind w:left="460"/>
              <w:rPr>
                <w:rFonts w:ascii="Calibri" w:hAnsi="Calibri" w:cs="Calibri"/>
                <w:b/>
                <w:bCs/>
                <w:noProof/>
                <w:sz w:val="24"/>
                <w:szCs w:val="24"/>
                <w:highlight w:val="yellow"/>
              </w:rPr>
            </w:pPr>
            <w:r w:rsidRPr="00EF5ECA">
              <w:rPr>
                <w:rFonts w:ascii="Calibri" w:hAnsi="Calibri" w:cs="Calibri"/>
                <w:b/>
                <w:bCs/>
                <w:noProof/>
                <w:sz w:val="24"/>
                <w:szCs w:val="24"/>
                <w:highlight w:val="yellow"/>
              </w:rPr>
              <w:t>Improve quality of life</w:t>
            </w:r>
          </w:p>
          <w:p w14:paraId="2497B304" w14:textId="3AC5799B" w:rsidR="00233332" w:rsidRPr="00EF5ECA" w:rsidRDefault="003C4A32" w:rsidP="00EF5ECA">
            <w:pPr>
              <w:pStyle w:val="ListParagraph"/>
              <w:numPr>
                <w:ilvl w:val="0"/>
                <w:numId w:val="9"/>
              </w:numPr>
              <w:ind w:left="460"/>
              <w:rPr>
                <w:rFonts w:ascii="Calibri" w:hAnsi="Calibri" w:cs="Calibri"/>
                <w:b/>
                <w:bCs/>
                <w:noProof/>
                <w:sz w:val="24"/>
                <w:szCs w:val="24"/>
                <w:highlight w:val="yellow"/>
              </w:rPr>
            </w:pPr>
            <w:r w:rsidRPr="00EF5ECA">
              <w:rPr>
                <w:rFonts w:ascii="Calibri" w:hAnsi="Calibri" w:cs="Calibri"/>
                <w:b/>
                <w:bCs/>
                <w:noProof/>
                <w:sz w:val="24"/>
                <w:szCs w:val="24"/>
                <w:highlight w:val="yellow"/>
              </w:rPr>
              <w:t xml:space="preserve">Government accountable </w:t>
            </w:r>
            <w:r w:rsidR="00EF5ECA" w:rsidRPr="00EF5ECA">
              <w:rPr>
                <w:rFonts w:ascii="Calibri" w:hAnsi="Calibri" w:cs="Calibri"/>
                <w:b/>
                <w:bCs/>
                <w:noProof/>
                <w:sz w:val="24"/>
                <w:szCs w:val="24"/>
                <w:highlight w:val="yellow"/>
              </w:rPr>
              <w:t>to the people</w:t>
            </w:r>
          </w:p>
        </w:tc>
        <w:tc>
          <w:tcPr>
            <w:tcW w:w="2693" w:type="dxa"/>
            <w:tcBorders>
              <w:left w:val="single" w:sz="4" w:space="0" w:color="auto"/>
              <w:right w:val="single" w:sz="4" w:space="0" w:color="auto"/>
            </w:tcBorders>
          </w:tcPr>
          <w:p w14:paraId="6ABB6A8E" w14:textId="718919B7" w:rsidR="00233332" w:rsidRDefault="00233332" w:rsidP="00903175">
            <w:pPr>
              <w:rPr>
                <w:rFonts w:ascii="Calibri" w:hAnsi="Calibri" w:cs="Calibri"/>
                <w:noProof/>
                <w:sz w:val="24"/>
                <w:szCs w:val="24"/>
              </w:rPr>
            </w:pPr>
          </w:p>
        </w:tc>
        <w:tc>
          <w:tcPr>
            <w:tcW w:w="4083" w:type="dxa"/>
            <w:tcBorders>
              <w:left w:val="single" w:sz="4" w:space="0" w:color="auto"/>
              <w:bottom w:val="single" w:sz="4" w:space="0" w:color="auto"/>
              <w:right w:val="single" w:sz="4" w:space="0" w:color="auto"/>
            </w:tcBorders>
          </w:tcPr>
          <w:p w14:paraId="21A35548" w14:textId="77777777" w:rsidR="00594EB9" w:rsidRPr="00594EB9" w:rsidRDefault="00594EB9" w:rsidP="00594EB9">
            <w:pPr>
              <w:pStyle w:val="ListParagraph"/>
              <w:numPr>
                <w:ilvl w:val="0"/>
                <w:numId w:val="9"/>
              </w:numPr>
              <w:ind w:left="454"/>
              <w:rPr>
                <w:rFonts w:ascii="Calibri" w:hAnsi="Calibri" w:cs="Calibri"/>
                <w:b/>
                <w:bCs/>
                <w:noProof/>
                <w:sz w:val="24"/>
                <w:szCs w:val="24"/>
                <w:highlight w:val="yellow"/>
              </w:rPr>
            </w:pPr>
            <w:r w:rsidRPr="00594EB9">
              <w:rPr>
                <w:rFonts w:ascii="Calibri" w:hAnsi="Calibri" w:cs="Calibri"/>
                <w:b/>
                <w:bCs/>
                <w:noProof/>
                <w:sz w:val="24"/>
                <w:szCs w:val="24"/>
                <w:highlight w:val="yellow"/>
              </w:rPr>
              <w:t>Human rights = basic rights everyone has</w:t>
            </w:r>
          </w:p>
          <w:p w14:paraId="5AC9CC8C" w14:textId="77777777" w:rsidR="00594EB9" w:rsidRPr="00594EB9" w:rsidRDefault="00594EB9" w:rsidP="00594EB9">
            <w:pPr>
              <w:pStyle w:val="ListParagraph"/>
              <w:numPr>
                <w:ilvl w:val="0"/>
                <w:numId w:val="9"/>
              </w:numPr>
              <w:ind w:left="454"/>
              <w:rPr>
                <w:rFonts w:ascii="Calibri" w:hAnsi="Calibri" w:cs="Calibri"/>
                <w:b/>
                <w:bCs/>
                <w:noProof/>
                <w:sz w:val="24"/>
                <w:szCs w:val="24"/>
                <w:highlight w:val="yellow"/>
              </w:rPr>
            </w:pPr>
            <w:r w:rsidRPr="00594EB9">
              <w:rPr>
                <w:rFonts w:ascii="Calibri" w:hAnsi="Calibri" w:cs="Calibri"/>
                <w:b/>
                <w:bCs/>
                <w:noProof/>
                <w:sz w:val="24"/>
                <w:szCs w:val="24"/>
                <w:highlight w:val="yellow"/>
              </w:rPr>
              <w:t>Examples:</w:t>
            </w:r>
          </w:p>
          <w:p w14:paraId="744A30F2" w14:textId="77777777" w:rsidR="00594EB9" w:rsidRPr="00594EB9" w:rsidRDefault="00594EB9" w:rsidP="00594EB9">
            <w:pPr>
              <w:pStyle w:val="ListParagraph"/>
              <w:numPr>
                <w:ilvl w:val="0"/>
                <w:numId w:val="10"/>
              </w:numPr>
              <w:ind w:left="879"/>
              <w:rPr>
                <w:rFonts w:ascii="Calibri" w:hAnsi="Calibri" w:cs="Calibri"/>
                <w:b/>
                <w:bCs/>
                <w:noProof/>
                <w:sz w:val="24"/>
                <w:szCs w:val="24"/>
                <w:highlight w:val="yellow"/>
              </w:rPr>
            </w:pPr>
            <w:r w:rsidRPr="00594EB9">
              <w:rPr>
                <w:rFonts w:ascii="Calibri" w:hAnsi="Calibri" w:cs="Calibri"/>
                <w:b/>
                <w:bCs/>
                <w:noProof/>
                <w:sz w:val="24"/>
                <w:szCs w:val="24"/>
                <w:highlight w:val="yellow"/>
              </w:rPr>
              <w:t>Freedom of speech</w:t>
            </w:r>
          </w:p>
          <w:p w14:paraId="2F03DD21" w14:textId="77777777" w:rsidR="00594EB9" w:rsidRPr="00594EB9" w:rsidRDefault="00594EB9" w:rsidP="00594EB9">
            <w:pPr>
              <w:pStyle w:val="ListParagraph"/>
              <w:numPr>
                <w:ilvl w:val="0"/>
                <w:numId w:val="10"/>
              </w:numPr>
              <w:ind w:left="879"/>
              <w:rPr>
                <w:rFonts w:ascii="Calibri" w:hAnsi="Calibri" w:cs="Calibri"/>
                <w:b/>
                <w:bCs/>
                <w:noProof/>
                <w:sz w:val="24"/>
                <w:szCs w:val="24"/>
                <w:highlight w:val="yellow"/>
              </w:rPr>
            </w:pPr>
            <w:r w:rsidRPr="00594EB9">
              <w:rPr>
                <w:rFonts w:ascii="Calibri" w:hAnsi="Calibri" w:cs="Calibri"/>
                <w:b/>
                <w:bCs/>
                <w:noProof/>
                <w:sz w:val="24"/>
                <w:szCs w:val="24"/>
                <w:highlight w:val="yellow"/>
              </w:rPr>
              <w:t>Freedom of religion</w:t>
            </w:r>
          </w:p>
          <w:p w14:paraId="13987BFF" w14:textId="77777777" w:rsidR="00594EB9" w:rsidRDefault="00594EB9" w:rsidP="00594EB9">
            <w:pPr>
              <w:pStyle w:val="ListParagraph"/>
              <w:numPr>
                <w:ilvl w:val="0"/>
                <w:numId w:val="10"/>
              </w:numPr>
              <w:ind w:left="879"/>
              <w:rPr>
                <w:rFonts w:ascii="Calibri" w:hAnsi="Calibri" w:cs="Calibri"/>
                <w:b/>
                <w:bCs/>
                <w:noProof/>
                <w:sz w:val="24"/>
                <w:szCs w:val="24"/>
                <w:highlight w:val="yellow"/>
              </w:rPr>
            </w:pPr>
            <w:r w:rsidRPr="00594EB9">
              <w:rPr>
                <w:rFonts w:ascii="Calibri" w:hAnsi="Calibri" w:cs="Calibri"/>
                <w:b/>
                <w:bCs/>
                <w:noProof/>
                <w:sz w:val="24"/>
                <w:szCs w:val="24"/>
                <w:highlight w:val="yellow"/>
              </w:rPr>
              <w:t>Right to education</w:t>
            </w:r>
          </w:p>
          <w:p w14:paraId="32F3BC14" w14:textId="3C1BDA75" w:rsidR="00233332" w:rsidRPr="00594EB9" w:rsidRDefault="00594EB9" w:rsidP="00594EB9">
            <w:pPr>
              <w:pStyle w:val="ListParagraph"/>
              <w:numPr>
                <w:ilvl w:val="0"/>
                <w:numId w:val="10"/>
              </w:numPr>
              <w:ind w:left="879"/>
              <w:rPr>
                <w:rFonts w:ascii="Calibri" w:hAnsi="Calibri" w:cs="Calibri"/>
                <w:b/>
                <w:bCs/>
                <w:noProof/>
                <w:sz w:val="24"/>
                <w:szCs w:val="24"/>
                <w:highlight w:val="yellow"/>
              </w:rPr>
            </w:pPr>
            <w:r w:rsidRPr="00594EB9">
              <w:rPr>
                <w:rFonts w:ascii="Calibri" w:hAnsi="Calibri" w:cs="Calibri"/>
                <w:b/>
                <w:bCs/>
                <w:noProof/>
                <w:sz w:val="24"/>
                <w:szCs w:val="24"/>
                <w:highlight w:val="yellow"/>
              </w:rPr>
              <w:t>Right to safety</w:t>
            </w:r>
          </w:p>
        </w:tc>
      </w:tr>
    </w:tbl>
    <w:p w14:paraId="0AC0754A" w14:textId="0D1AD6D1" w:rsidR="0055534D" w:rsidRDefault="00EF5ECA" w:rsidP="009E5CEC">
      <w:pPr>
        <w:jc w:val="center"/>
        <w:rPr>
          <w:rFonts w:ascii="Calibri" w:hAnsi="Calibri" w:cs="Calibri"/>
          <w:noProof/>
          <w:sz w:val="24"/>
          <w:szCs w:val="24"/>
        </w:rPr>
      </w:pPr>
      <w:r>
        <w:rPr>
          <w:noProof/>
        </w:rPr>
        <mc:AlternateContent>
          <mc:Choice Requires="wps">
            <w:drawing>
              <wp:anchor distT="0" distB="0" distL="114300" distR="114300" simplePos="0" relativeHeight="251673600" behindDoc="0" locked="0" layoutInCell="1" allowOverlap="1" wp14:anchorId="7DA02498" wp14:editId="45E563BB">
                <wp:simplePos x="0" y="0"/>
                <wp:positionH relativeFrom="column">
                  <wp:posOffset>1252855</wp:posOffset>
                </wp:positionH>
                <wp:positionV relativeFrom="paragraph">
                  <wp:posOffset>5715</wp:posOffset>
                </wp:positionV>
                <wp:extent cx="8255" cy="384810"/>
                <wp:effectExtent l="76200" t="38100" r="67945" b="15240"/>
                <wp:wrapNone/>
                <wp:docPr id="1049619041" name="Straight Arrow Connector 11"/>
                <wp:cNvGraphicFramePr/>
                <a:graphic xmlns:a="http://schemas.openxmlformats.org/drawingml/2006/main">
                  <a:graphicData uri="http://schemas.microsoft.com/office/word/2010/wordprocessingShape">
                    <wps:wsp>
                      <wps:cNvCnPr/>
                      <wps:spPr>
                        <a:xfrm flipH="1" flipV="1">
                          <a:off x="0" y="0"/>
                          <a:ext cx="8255" cy="384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32C33E" id="Straight Arrow Connector 11" o:spid="_x0000_s1026" type="#_x0000_t32" style="position:absolute;margin-left:98.65pt;margin-top:.45pt;width:.65pt;height:30.3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" strokecolor="black [3200]" strokeweight=".5pt">
                <v:stroke endarrow="block" joinstyle="miter"/>
              </v:shape>
            </w:pict>
          </mc:Fallback>
        </mc:AlternateContent>
      </w:r>
      <w:r w:rsidR="00C60186">
        <w:rPr>
          <w:rFonts w:ascii="Calibri" w:hAnsi="Calibri" w:cs="Calibri"/>
          <w:noProof/>
          <w:sz w:val="24"/>
          <w:szCs w:val="24"/>
        </w:rPr>
        <mc:AlternateContent>
          <mc:Choice Requires="wps">
            <w:drawing>
              <wp:anchor distT="0" distB="0" distL="114300" distR="114300" simplePos="0" relativeHeight="251674624" behindDoc="0" locked="0" layoutInCell="1" allowOverlap="1" wp14:anchorId="13ABB61D" wp14:editId="3E8944C2">
                <wp:simplePos x="0" y="0"/>
                <wp:positionH relativeFrom="column">
                  <wp:posOffset>5325533</wp:posOffset>
                </wp:positionH>
                <wp:positionV relativeFrom="paragraph">
                  <wp:posOffset>12277</wp:posOffset>
                </wp:positionV>
                <wp:extent cx="0" cy="393700"/>
                <wp:effectExtent l="76200" t="38100" r="57150" b="25400"/>
                <wp:wrapNone/>
                <wp:docPr id="745959157" name="Straight Arrow Connector 12"/>
                <wp:cNvGraphicFramePr/>
                <a:graphic xmlns:a="http://schemas.openxmlformats.org/drawingml/2006/main">
                  <a:graphicData uri="http://schemas.microsoft.com/office/word/2010/wordprocessingShape">
                    <wps:wsp>
                      <wps:cNvCnPr/>
                      <wps:spPr>
                        <a:xfrm flipV="1">
                          <a:off x="0" y="0"/>
                          <a:ext cx="0" cy="393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8AC5F8" id="Straight Arrow Connector 12" o:spid="_x0000_s1026" type="#_x0000_t32" style="position:absolute;margin-left:419.35pt;margin-top:.95pt;width:0;height:31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" strokecolor="black [3200]" strokeweight=".5pt">
                <v:stroke endarrow="block" joinstyle="miter"/>
              </v:shape>
            </w:pict>
          </mc:Fallback>
        </mc:AlternateContent>
      </w:r>
      <w:r w:rsidR="00E2236F">
        <w:rPr>
          <w:rFonts w:ascii="Calibri" w:hAnsi="Calibri" w:cs="Calibri"/>
          <w:noProof/>
          <w:sz w:val="24"/>
          <w:szCs w:val="24"/>
        </w:rPr>
        <mc:AlternateContent>
          <mc:Choice Requires="wps">
            <w:drawing>
              <wp:anchor distT="0" distB="0" distL="114300" distR="114300" simplePos="0" relativeHeight="251672576" behindDoc="0" locked="0" layoutInCell="1" allowOverlap="1" wp14:anchorId="02A207A0" wp14:editId="1A4BF550">
                <wp:simplePos x="0" y="0"/>
                <wp:positionH relativeFrom="column">
                  <wp:posOffset>1253067</wp:posOffset>
                </wp:positionH>
                <wp:positionV relativeFrom="paragraph">
                  <wp:posOffset>405977</wp:posOffset>
                </wp:positionV>
                <wp:extent cx="1337733" cy="0"/>
                <wp:effectExtent l="0" t="0" r="0" b="0"/>
                <wp:wrapNone/>
                <wp:docPr id="1398085682" name="Straight Connector 10"/>
                <wp:cNvGraphicFramePr/>
                <a:graphic xmlns:a="http://schemas.openxmlformats.org/drawingml/2006/main">
                  <a:graphicData uri="http://schemas.microsoft.com/office/word/2010/wordprocessingShape">
                    <wps:wsp>
                      <wps:cNvCnPr/>
                      <wps:spPr>
                        <a:xfrm flipH="1">
                          <a:off x="0" y="0"/>
                          <a:ext cx="1337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44714" id="Straight Connector 10"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98.65pt,31.95pt" to="204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" strokecolor="black [3200]" strokeweight=".5pt">
                <v:stroke joinstyle="miter"/>
              </v:line>
            </w:pict>
          </mc:Fallback>
        </mc:AlternateContent>
      </w:r>
      <w:r w:rsidR="00E2236F">
        <w:rPr>
          <w:rFonts w:ascii="Calibri" w:hAnsi="Calibri" w:cs="Calibri"/>
          <w:noProof/>
          <w:sz w:val="24"/>
          <w:szCs w:val="24"/>
        </w:rPr>
        <mc:AlternateContent>
          <mc:Choice Requires="wps">
            <w:drawing>
              <wp:anchor distT="0" distB="0" distL="114300" distR="114300" simplePos="0" relativeHeight="251671552" behindDoc="0" locked="0" layoutInCell="1" allowOverlap="1" wp14:anchorId="625CC051" wp14:editId="46C17479">
                <wp:simplePos x="0" y="0"/>
                <wp:positionH relativeFrom="column">
                  <wp:posOffset>4055533</wp:posOffset>
                </wp:positionH>
                <wp:positionV relativeFrom="paragraph">
                  <wp:posOffset>405977</wp:posOffset>
                </wp:positionV>
                <wp:extent cx="1270000" cy="0"/>
                <wp:effectExtent l="0" t="0" r="0" b="0"/>
                <wp:wrapNone/>
                <wp:docPr id="1643446353" name="Straight Connector 9"/>
                <wp:cNvGraphicFramePr/>
                <a:graphic xmlns:a="http://schemas.openxmlformats.org/drawingml/2006/main">
                  <a:graphicData uri="http://schemas.microsoft.com/office/word/2010/wordprocessingShape">
                    <wps:wsp>
                      <wps:cNvCnPr/>
                      <wps:spPr>
                        <a:xfrm>
                          <a:off x="0" y="0"/>
                          <a:ext cx="127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013D7"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9.35pt,31.95pt" to="419.3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KY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" strokecolor="black [3200]" strokeweight=".5pt">
                <v:stroke joinstyle="miter"/>
              </v:line>
            </w:pict>
          </mc:Fallback>
        </mc:AlternateContent>
      </w:r>
    </w:p>
    <w:tbl>
      <w:tblPr>
        <w:tblStyle w:val="TableGrid"/>
        <w:tblW w:w="0" w:type="auto"/>
        <w:tblInd w:w="4106" w:type="dxa"/>
        <w:tblLook w:val="04A0" w:firstRow="1" w:lastRow="0" w:firstColumn="1" w:lastColumn="0" w:noHBand="0" w:noVBand="1"/>
      </w:tblPr>
      <w:tblGrid>
        <w:gridCol w:w="2268"/>
      </w:tblGrid>
      <w:tr w:rsidR="00F14F01" w14:paraId="25F1BC24" w14:textId="77777777" w:rsidTr="00EA4609">
        <w:tc>
          <w:tcPr>
            <w:tcW w:w="2268" w:type="dxa"/>
            <w:shd w:val="clear" w:color="auto" w:fill="77206D" w:themeFill="accent5" w:themeFillShade="BF"/>
          </w:tcPr>
          <w:p w14:paraId="2781499C" w14:textId="4997FF6C" w:rsidR="00F14F01" w:rsidRPr="00EA4609" w:rsidRDefault="00EA4609" w:rsidP="009E5CEC">
            <w:pPr>
              <w:jc w:val="center"/>
              <w:rPr>
                <w:rFonts w:ascii="Calibri" w:hAnsi="Calibri" w:cs="Calibri"/>
                <w:b/>
                <w:bCs/>
                <w:noProof/>
                <w:sz w:val="24"/>
                <w:szCs w:val="24"/>
              </w:rPr>
            </w:pPr>
            <w:r w:rsidRPr="00EA4609">
              <w:rPr>
                <w:rFonts w:ascii="Calibri" w:hAnsi="Calibri" w:cs="Calibri"/>
                <w:b/>
                <w:bCs/>
                <w:noProof/>
                <w:color w:val="FFFFFF" w:themeColor="background1"/>
                <w:sz w:val="24"/>
                <w:szCs w:val="24"/>
              </w:rPr>
              <w:t>The South African Constitution</w:t>
            </w:r>
          </w:p>
        </w:tc>
      </w:tr>
    </w:tbl>
    <w:p w14:paraId="4DE9F132" w14:textId="740D36C4" w:rsidR="00EA67DF" w:rsidRDefault="00EA4609" w:rsidP="009E5CEC">
      <w:pPr>
        <w:jc w:val="center"/>
        <w:rPr>
          <w:rFonts w:ascii="Calibri" w:hAnsi="Calibri" w:cs="Calibri"/>
          <w:noProof/>
          <w:sz w:val="24"/>
          <w:szCs w:val="24"/>
        </w:rPr>
      </w:pPr>
      <w:r>
        <w:rPr>
          <w:rFonts w:ascii="Calibri" w:hAnsi="Calibri" w:cs="Calibri"/>
          <w:noProof/>
          <w:sz w:val="24"/>
          <w:szCs w:val="24"/>
        </w:rPr>
        <mc:AlternateContent>
          <mc:Choice Requires="wps">
            <w:drawing>
              <wp:anchor distT="0" distB="0" distL="114300" distR="114300" simplePos="0" relativeHeight="251667456" behindDoc="0" locked="0" layoutInCell="1" allowOverlap="1" wp14:anchorId="39FAF337" wp14:editId="2EFDB5F1">
                <wp:simplePos x="0" y="0"/>
                <wp:positionH relativeFrom="column">
                  <wp:posOffset>3327400</wp:posOffset>
                </wp:positionH>
                <wp:positionV relativeFrom="paragraph">
                  <wp:posOffset>1905</wp:posOffset>
                </wp:positionV>
                <wp:extent cx="0" cy="423333"/>
                <wp:effectExtent l="76200" t="0" r="57150" b="53340"/>
                <wp:wrapNone/>
                <wp:docPr id="1987649859" name="Straight Arrow Connector 5"/>
                <wp:cNvGraphicFramePr/>
                <a:graphic xmlns:a="http://schemas.openxmlformats.org/drawingml/2006/main">
                  <a:graphicData uri="http://schemas.microsoft.com/office/word/2010/wordprocessingShape">
                    <wps:wsp>
                      <wps:cNvCnPr/>
                      <wps:spPr>
                        <a:xfrm>
                          <a:off x="0" y="0"/>
                          <a:ext cx="0" cy="423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C4B301" id="Straight Arrow Connector 5" o:spid="_x0000_s1026" type="#_x0000_t32" style="position:absolute;margin-left:262pt;margin-top:.15pt;width:0;height:33.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" strokecolor="black [3200]" strokeweight=".5pt">
                <v:stroke endarrow="block" joinstyle="miter"/>
              </v:shape>
            </w:pict>
          </mc:Fallback>
        </mc:AlternateContent>
      </w:r>
    </w:p>
    <w:p w14:paraId="2BC28A84" w14:textId="77777777" w:rsidR="00EA67DF" w:rsidRDefault="00EA67DF" w:rsidP="009E5CEC">
      <w:pPr>
        <w:jc w:val="center"/>
        <w:rPr>
          <w:rFonts w:ascii="Calibri" w:hAnsi="Calibri" w:cs="Calibri"/>
          <w:noProof/>
          <w:sz w:val="24"/>
          <w:szCs w:val="24"/>
        </w:rPr>
      </w:pPr>
    </w:p>
    <w:tbl>
      <w:tblPr>
        <w:tblStyle w:val="TableGrid"/>
        <w:tblW w:w="10489" w:type="dxa"/>
        <w:tblLook w:val="04A0" w:firstRow="1" w:lastRow="0" w:firstColumn="1" w:lastColumn="0" w:noHBand="0" w:noVBand="1"/>
      </w:tblPr>
      <w:tblGrid>
        <w:gridCol w:w="10489"/>
      </w:tblGrid>
      <w:tr w:rsidR="008849B5" w14:paraId="5B8FEBCE" w14:textId="77777777" w:rsidTr="00A43F9F">
        <w:tc>
          <w:tcPr>
            <w:tcW w:w="10489" w:type="dxa"/>
            <w:shd w:val="clear" w:color="auto" w:fill="D86DCB" w:themeFill="accent5" w:themeFillTint="99"/>
          </w:tcPr>
          <w:p w14:paraId="482F59AC" w14:textId="70497437" w:rsidR="008849B5" w:rsidRPr="008849B5" w:rsidRDefault="00EA4609" w:rsidP="009E5CEC">
            <w:pPr>
              <w:jc w:val="center"/>
              <w:rPr>
                <w:rFonts w:ascii="Calibri" w:hAnsi="Calibri" w:cs="Calibri"/>
                <w:b/>
                <w:bCs/>
                <w:noProof/>
                <w:sz w:val="24"/>
                <w:szCs w:val="24"/>
              </w:rPr>
            </w:pPr>
            <w:r>
              <w:rPr>
                <w:rFonts w:ascii="Calibri" w:hAnsi="Calibri" w:cs="Calibri"/>
                <w:b/>
                <w:bCs/>
                <w:noProof/>
                <w:sz w:val="24"/>
                <w:szCs w:val="24"/>
              </w:rPr>
              <mc:AlternateContent>
                <mc:Choice Requires="wps">
                  <w:drawing>
                    <wp:anchor distT="0" distB="0" distL="114300" distR="114300" simplePos="0" relativeHeight="251668480" behindDoc="0" locked="0" layoutInCell="1" allowOverlap="1" wp14:anchorId="4CFC6135" wp14:editId="735624EF">
                      <wp:simplePos x="0" y="0"/>
                      <wp:positionH relativeFrom="column">
                        <wp:posOffset>876512</wp:posOffset>
                      </wp:positionH>
                      <wp:positionV relativeFrom="paragraph">
                        <wp:posOffset>177165</wp:posOffset>
                      </wp:positionV>
                      <wp:extent cx="0" cy="203200"/>
                      <wp:effectExtent l="76200" t="0" r="57150" b="63500"/>
                      <wp:wrapNone/>
                      <wp:docPr id="1554786255" name="Straight Arrow Connector 6"/>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2DC7E7" id="Straight Arrow Connector 6" o:spid="_x0000_s1026" type="#_x0000_t32" style="position:absolute;margin-left:69pt;margin-top:13.95pt;width:0;height:1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gtAEAAL4DAAAOAAAAZHJzL2Uyb0RvYy54bWysU9uO0zAQfUfiHyy/06RFQi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" strokecolor="black [3200]" strokeweight=".5pt">
                      <v:stroke endarrow="block" joinstyle="miter"/>
                    </v:shape>
                  </w:pict>
                </mc:Fallback>
              </mc:AlternateContent>
            </w:r>
            <w:r w:rsidR="008849B5">
              <w:rPr>
                <w:rFonts w:ascii="Calibri" w:hAnsi="Calibri" w:cs="Calibri"/>
                <w:b/>
                <w:bCs/>
                <w:noProof/>
                <w:sz w:val="24"/>
                <w:szCs w:val="24"/>
              </w:rPr>
              <w:t>Constitutional values</w:t>
            </w:r>
          </w:p>
        </w:tc>
      </w:tr>
    </w:tbl>
    <w:p w14:paraId="289CE953" w14:textId="5C14092D" w:rsidR="00A43F9F" w:rsidRDefault="00EA4609">
      <w:r>
        <w:rPr>
          <w:noProof/>
        </w:rPr>
        <mc:AlternateContent>
          <mc:Choice Requires="wps">
            <w:drawing>
              <wp:anchor distT="0" distB="0" distL="114300" distR="114300" simplePos="0" relativeHeight="251670528" behindDoc="0" locked="0" layoutInCell="1" allowOverlap="1" wp14:anchorId="07B0F791" wp14:editId="228DE188">
                <wp:simplePos x="0" y="0"/>
                <wp:positionH relativeFrom="column">
                  <wp:posOffset>5647267</wp:posOffset>
                </wp:positionH>
                <wp:positionV relativeFrom="paragraph">
                  <wp:posOffset>1693</wp:posOffset>
                </wp:positionV>
                <wp:extent cx="0" cy="203200"/>
                <wp:effectExtent l="76200" t="0" r="57150" b="63500"/>
                <wp:wrapNone/>
                <wp:docPr id="460721348" name="Straight Arrow Connector 8"/>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628EF2" id="Straight Arrow Connector 8" o:spid="_x0000_s1026" type="#_x0000_t32" style="position:absolute;margin-left:444.65pt;margin-top:.15pt;width:0;height:1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gtAEAAL4DAAAOAAAAZHJzL2Uyb0RvYy54bWysU9uO0zAQfUfiHyy/06RFQi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" strokecolor="black [3200]"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53C7E73E" wp14:editId="033140C5">
                <wp:simplePos x="0" y="0"/>
                <wp:positionH relativeFrom="column">
                  <wp:posOffset>3327400</wp:posOffset>
                </wp:positionH>
                <wp:positionV relativeFrom="paragraph">
                  <wp:posOffset>1693</wp:posOffset>
                </wp:positionV>
                <wp:extent cx="0" cy="203200"/>
                <wp:effectExtent l="76200" t="0" r="57150" b="63500"/>
                <wp:wrapNone/>
                <wp:docPr id="758664906" name="Straight Arrow Connector 7"/>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EA8FDF" id="Straight Arrow Connector 7" o:spid="_x0000_s1026" type="#_x0000_t32" style="position:absolute;margin-left:262pt;margin-top:.15pt;width:0;height:1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gtAEAAL4DAAAOAAAAZHJzL2Uyb0RvYy54bWysU9uO0zAQfUfiHyy/06RFQi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" strokecolor="black [3200]" strokeweight=".5pt">
                <v:stroke endarrow="block" joinstyle="miter"/>
              </v:shape>
            </w:pict>
          </mc:Fallback>
        </mc:AlternateContent>
      </w: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425"/>
        <w:gridCol w:w="3205"/>
        <w:gridCol w:w="426"/>
        <w:gridCol w:w="3228"/>
      </w:tblGrid>
      <w:tr w:rsidR="00A43F9F" w14:paraId="0E0281B2" w14:textId="77777777" w:rsidTr="00A43F9F">
        <w:tc>
          <w:tcPr>
            <w:tcW w:w="3205" w:type="dxa"/>
            <w:tcBorders>
              <w:top w:val="single" w:sz="4" w:space="0" w:color="auto"/>
              <w:left w:val="single" w:sz="4" w:space="0" w:color="auto"/>
              <w:right w:val="single" w:sz="4" w:space="0" w:color="auto"/>
            </w:tcBorders>
            <w:shd w:val="clear" w:color="auto" w:fill="E59EDC" w:themeFill="accent5" w:themeFillTint="66"/>
          </w:tcPr>
          <w:p w14:paraId="68AF0817" w14:textId="22C108D8" w:rsidR="00566B57" w:rsidRPr="008849B5" w:rsidRDefault="009C38DD" w:rsidP="009E5CEC">
            <w:pPr>
              <w:jc w:val="center"/>
              <w:rPr>
                <w:rFonts w:ascii="Calibri" w:hAnsi="Calibri" w:cs="Calibri"/>
                <w:b/>
                <w:bCs/>
                <w:noProof/>
                <w:sz w:val="24"/>
                <w:szCs w:val="24"/>
              </w:rPr>
            </w:pPr>
            <w:r w:rsidRPr="008849B5">
              <w:rPr>
                <w:rFonts w:ascii="Calibri" w:hAnsi="Calibri" w:cs="Calibri"/>
                <w:b/>
                <w:bCs/>
                <w:noProof/>
                <w:sz w:val="24"/>
                <w:szCs w:val="24"/>
              </w:rPr>
              <w:t>Human dignity</w:t>
            </w:r>
          </w:p>
        </w:tc>
        <w:tc>
          <w:tcPr>
            <w:tcW w:w="425" w:type="dxa"/>
            <w:tcBorders>
              <w:left w:val="single" w:sz="4" w:space="0" w:color="auto"/>
              <w:right w:val="single" w:sz="4" w:space="0" w:color="auto"/>
            </w:tcBorders>
          </w:tcPr>
          <w:p w14:paraId="1DD65384" w14:textId="7014A481" w:rsidR="00566B57" w:rsidRPr="008849B5" w:rsidRDefault="00566B57" w:rsidP="009E5CEC">
            <w:pPr>
              <w:jc w:val="center"/>
              <w:rPr>
                <w:rFonts w:ascii="Calibri" w:hAnsi="Calibri" w:cs="Calibri"/>
                <w:b/>
                <w:bCs/>
                <w:noProof/>
                <w:sz w:val="24"/>
                <w:szCs w:val="24"/>
              </w:rPr>
            </w:pPr>
          </w:p>
        </w:tc>
        <w:tc>
          <w:tcPr>
            <w:tcW w:w="3205" w:type="dxa"/>
            <w:tcBorders>
              <w:top w:val="single" w:sz="4" w:space="0" w:color="auto"/>
              <w:left w:val="single" w:sz="4" w:space="0" w:color="auto"/>
              <w:right w:val="single" w:sz="4" w:space="0" w:color="auto"/>
            </w:tcBorders>
            <w:shd w:val="clear" w:color="auto" w:fill="E59EDC" w:themeFill="accent5" w:themeFillTint="66"/>
          </w:tcPr>
          <w:p w14:paraId="424EBDC7" w14:textId="155F5448" w:rsidR="00566B57" w:rsidRPr="008849B5" w:rsidRDefault="009C38DD" w:rsidP="009E5CEC">
            <w:pPr>
              <w:jc w:val="center"/>
              <w:rPr>
                <w:rFonts w:ascii="Calibri" w:hAnsi="Calibri" w:cs="Calibri"/>
                <w:b/>
                <w:bCs/>
                <w:noProof/>
                <w:sz w:val="24"/>
                <w:szCs w:val="24"/>
              </w:rPr>
            </w:pPr>
            <w:r w:rsidRPr="008849B5">
              <w:rPr>
                <w:rFonts w:ascii="Calibri" w:hAnsi="Calibri" w:cs="Calibri"/>
                <w:b/>
                <w:bCs/>
                <w:noProof/>
                <w:sz w:val="24"/>
                <w:szCs w:val="24"/>
              </w:rPr>
              <w:t>Equality</w:t>
            </w:r>
          </w:p>
        </w:tc>
        <w:tc>
          <w:tcPr>
            <w:tcW w:w="426" w:type="dxa"/>
            <w:tcBorders>
              <w:left w:val="single" w:sz="4" w:space="0" w:color="auto"/>
              <w:right w:val="single" w:sz="4" w:space="0" w:color="auto"/>
            </w:tcBorders>
          </w:tcPr>
          <w:p w14:paraId="61D3586D" w14:textId="722714B8" w:rsidR="00566B57" w:rsidRPr="008849B5" w:rsidRDefault="00566B57" w:rsidP="009E5CEC">
            <w:pPr>
              <w:jc w:val="center"/>
              <w:rPr>
                <w:rFonts w:ascii="Calibri" w:hAnsi="Calibri" w:cs="Calibri"/>
                <w:b/>
                <w:bCs/>
                <w:noProof/>
                <w:sz w:val="24"/>
                <w:szCs w:val="24"/>
              </w:rPr>
            </w:pPr>
          </w:p>
        </w:tc>
        <w:tc>
          <w:tcPr>
            <w:tcW w:w="3228" w:type="dxa"/>
            <w:tcBorders>
              <w:top w:val="single" w:sz="4" w:space="0" w:color="auto"/>
              <w:left w:val="single" w:sz="4" w:space="0" w:color="auto"/>
              <w:right w:val="single" w:sz="4" w:space="0" w:color="auto"/>
            </w:tcBorders>
            <w:shd w:val="clear" w:color="auto" w:fill="E59EDC" w:themeFill="accent5" w:themeFillTint="66"/>
          </w:tcPr>
          <w:p w14:paraId="03F44556" w14:textId="1CEA6F9E" w:rsidR="00566B57" w:rsidRPr="008849B5" w:rsidRDefault="008849B5" w:rsidP="009E5CEC">
            <w:pPr>
              <w:jc w:val="center"/>
              <w:rPr>
                <w:rFonts w:ascii="Calibri" w:hAnsi="Calibri" w:cs="Calibri"/>
                <w:b/>
                <w:bCs/>
                <w:noProof/>
                <w:sz w:val="24"/>
                <w:szCs w:val="24"/>
              </w:rPr>
            </w:pPr>
            <w:r w:rsidRPr="008849B5">
              <w:rPr>
                <w:rFonts w:ascii="Calibri" w:hAnsi="Calibri" w:cs="Calibri"/>
                <w:b/>
                <w:bCs/>
                <w:noProof/>
                <w:sz w:val="24"/>
                <w:szCs w:val="24"/>
              </w:rPr>
              <w:t>Non-racism and non-sexism</w:t>
            </w:r>
          </w:p>
        </w:tc>
      </w:tr>
      <w:tr w:rsidR="008849B5" w14:paraId="20BDF0B1" w14:textId="77777777" w:rsidTr="00A43F9F">
        <w:tc>
          <w:tcPr>
            <w:tcW w:w="3205" w:type="dxa"/>
            <w:tcBorders>
              <w:left w:val="single" w:sz="4" w:space="0" w:color="auto"/>
              <w:bottom w:val="single" w:sz="4" w:space="0" w:color="auto"/>
              <w:right w:val="single" w:sz="4" w:space="0" w:color="auto"/>
            </w:tcBorders>
          </w:tcPr>
          <w:p w14:paraId="5056A776" w14:textId="54CE696F" w:rsidR="00657C9A" w:rsidRPr="00657C9A" w:rsidRDefault="00657C9A" w:rsidP="00657C9A">
            <w:pPr>
              <w:pStyle w:val="ListParagraph"/>
              <w:numPr>
                <w:ilvl w:val="0"/>
                <w:numId w:val="12"/>
              </w:numPr>
              <w:ind w:left="460"/>
              <w:rPr>
                <w:rFonts w:ascii="Calibri" w:hAnsi="Calibri" w:cs="Calibri"/>
                <w:b/>
                <w:bCs/>
                <w:noProof/>
                <w:sz w:val="24"/>
                <w:szCs w:val="24"/>
                <w:highlight w:val="yellow"/>
              </w:rPr>
            </w:pPr>
            <w:r w:rsidRPr="00657C9A">
              <w:rPr>
                <w:rFonts w:ascii="Calibri" w:hAnsi="Calibri" w:cs="Calibri"/>
                <w:b/>
                <w:bCs/>
                <w:noProof/>
                <w:sz w:val="24"/>
                <w:szCs w:val="24"/>
                <w:highlight w:val="yellow"/>
              </w:rPr>
              <w:t>Every person has value</w:t>
            </w:r>
          </w:p>
          <w:p w14:paraId="22258B0D" w14:textId="57952C2A" w:rsidR="00657C9A" w:rsidRPr="00657C9A" w:rsidRDefault="00657C9A" w:rsidP="00657C9A">
            <w:pPr>
              <w:pStyle w:val="ListParagraph"/>
              <w:numPr>
                <w:ilvl w:val="0"/>
                <w:numId w:val="12"/>
              </w:numPr>
              <w:ind w:left="460"/>
              <w:rPr>
                <w:rFonts w:ascii="Calibri" w:hAnsi="Calibri" w:cs="Calibri"/>
                <w:b/>
                <w:bCs/>
                <w:noProof/>
                <w:sz w:val="24"/>
                <w:szCs w:val="24"/>
                <w:highlight w:val="yellow"/>
              </w:rPr>
            </w:pPr>
            <w:r w:rsidRPr="00657C9A">
              <w:rPr>
                <w:rFonts w:ascii="Calibri" w:hAnsi="Calibri" w:cs="Calibri"/>
                <w:b/>
                <w:bCs/>
                <w:noProof/>
                <w:sz w:val="24"/>
                <w:szCs w:val="24"/>
                <w:highlight w:val="yellow"/>
              </w:rPr>
              <w:t>Deserves respect</w:t>
            </w:r>
          </w:p>
          <w:p w14:paraId="5AC488F0" w14:textId="7AD4B7A7" w:rsidR="00657C9A" w:rsidRPr="00657C9A" w:rsidRDefault="00657C9A" w:rsidP="00657C9A">
            <w:pPr>
              <w:pStyle w:val="ListParagraph"/>
              <w:numPr>
                <w:ilvl w:val="0"/>
                <w:numId w:val="12"/>
              </w:numPr>
              <w:ind w:left="460"/>
              <w:rPr>
                <w:rFonts w:ascii="Calibri" w:hAnsi="Calibri" w:cs="Calibri"/>
                <w:b/>
                <w:bCs/>
                <w:noProof/>
                <w:sz w:val="24"/>
                <w:szCs w:val="24"/>
                <w:highlight w:val="yellow"/>
              </w:rPr>
            </w:pPr>
            <w:r w:rsidRPr="00657C9A">
              <w:rPr>
                <w:rFonts w:ascii="Calibri" w:hAnsi="Calibri" w:cs="Calibri"/>
                <w:b/>
                <w:bCs/>
                <w:noProof/>
                <w:sz w:val="24"/>
                <w:szCs w:val="24"/>
                <w:highlight w:val="yellow"/>
              </w:rPr>
              <w:t>No humiliation or abuse</w:t>
            </w:r>
          </w:p>
          <w:p w14:paraId="73F8CD01" w14:textId="40C63355" w:rsidR="00A43F9F" w:rsidRPr="00657C9A" w:rsidRDefault="00657C9A" w:rsidP="00657C9A">
            <w:pPr>
              <w:pStyle w:val="ListParagraph"/>
              <w:numPr>
                <w:ilvl w:val="0"/>
                <w:numId w:val="12"/>
              </w:numPr>
              <w:ind w:left="460"/>
              <w:rPr>
                <w:rFonts w:ascii="Calibri" w:hAnsi="Calibri" w:cs="Calibri"/>
                <w:b/>
                <w:bCs/>
                <w:noProof/>
                <w:sz w:val="24"/>
                <w:szCs w:val="24"/>
                <w:highlight w:val="yellow"/>
              </w:rPr>
            </w:pPr>
            <w:r w:rsidRPr="00657C9A">
              <w:rPr>
                <w:rFonts w:ascii="Calibri" w:hAnsi="Calibri" w:cs="Calibri"/>
                <w:b/>
                <w:bCs/>
                <w:noProof/>
                <w:sz w:val="24"/>
                <w:szCs w:val="24"/>
                <w:highlight w:val="yellow"/>
              </w:rPr>
              <w:t>No one treated as less important</w:t>
            </w:r>
          </w:p>
        </w:tc>
        <w:tc>
          <w:tcPr>
            <w:tcW w:w="425" w:type="dxa"/>
            <w:tcBorders>
              <w:left w:val="single" w:sz="4" w:space="0" w:color="auto"/>
              <w:right w:val="single" w:sz="4" w:space="0" w:color="auto"/>
            </w:tcBorders>
          </w:tcPr>
          <w:p w14:paraId="2ADD984D" w14:textId="77777777" w:rsidR="008849B5" w:rsidRPr="008849B5" w:rsidRDefault="008849B5" w:rsidP="009E5CEC">
            <w:pPr>
              <w:jc w:val="center"/>
              <w:rPr>
                <w:rFonts w:ascii="Calibri" w:hAnsi="Calibri" w:cs="Calibri"/>
                <w:b/>
                <w:bCs/>
                <w:noProof/>
                <w:sz w:val="24"/>
                <w:szCs w:val="24"/>
              </w:rPr>
            </w:pPr>
          </w:p>
        </w:tc>
        <w:tc>
          <w:tcPr>
            <w:tcW w:w="3205" w:type="dxa"/>
            <w:tcBorders>
              <w:left w:val="single" w:sz="4" w:space="0" w:color="auto"/>
              <w:bottom w:val="single" w:sz="4" w:space="0" w:color="auto"/>
              <w:right w:val="single" w:sz="4" w:space="0" w:color="auto"/>
            </w:tcBorders>
          </w:tcPr>
          <w:p w14:paraId="664A3E48" w14:textId="044F97F5" w:rsidR="00A0781A" w:rsidRPr="00A0781A" w:rsidRDefault="00A0781A" w:rsidP="00A0781A">
            <w:pPr>
              <w:pStyle w:val="ListParagraph"/>
              <w:numPr>
                <w:ilvl w:val="0"/>
                <w:numId w:val="13"/>
              </w:numPr>
              <w:ind w:left="507"/>
              <w:rPr>
                <w:rFonts w:ascii="Calibri" w:hAnsi="Calibri" w:cs="Calibri"/>
                <w:b/>
                <w:bCs/>
                <w:noProof/>
                <w:sz w:val="24"/>
                <w:szCs w:val="24"/>
                <w:highlight w:val="yellow"/>
              </w:rPr>
            </w:pPr>
            <w:r w:rsidRPr="00A0781A">
              <w:rPr>
                <w:rFonts w:ascii="Calibri" w:hAnsi="Calibri" w:cs="Calibri"/>
                <w:b/>
                <w:bCs/>
                <w:noProof/>
                <w:sz w:val="24"/>
                <w:szCs w:val="24"/>
                <w:highlight w:val="yellow"/>
              </w:rPr>
              <w:t>Fair treatment</w:t>
            </w:r>
          </w:p>
          <w:p w14:paraId="5A25499D" w14:textId="79E46580" w:rsidR="00A0781A" w:rsidRPr="00A0781A" w:rsidRDefault="00A0781A" w:rsidP="00A0781A">
            <w:pPr>
              <w:pStyle w:val="ListParagraph"/>
              <w:numPr>
                <w:ilvl w:val="0"/>
                <w:numId w:val="13"/>
              </w:numPr>
              <w:ind w:left="507"/>
              <w:rPr>
                <w:rFonts w:ascii="Calibri" w:hAnsi="Calibri" w:cs="Calibri"/>
                <w:b/>
                <w:bCs/>
                <w:noProof/>
                <w:sz w:val="24"/>
                <w:szCs w:val="24"/>
                <w:highlight w:val="yellow"/>
              </w:rPr>
            </w:pPr>
            <w:r w:rsidRPr="00A0781A">
              <w:rPr>
                <w:rFonts w:ascii="Calibri" w:hAnsi="Calibri" w:cs="Calibri"/>
                <w:b/>
                <w:bCs/>
                <w:noProof/>
                <w:sz w:val="24"/>
                <w:szCs w:val="24"/>
                <w:highlight w:val="yellow"/>
              </w:rPr>
              <w:t>Equal opportunities</w:t>
            </w:r>
          </w:p>
          <w:p w14:paraId="53D6A8CD" w14:textId="77777777" w:rsidR="00A0781A" w:rsidRDefault="00A0781A" w:rsidP="00A0781A">
            <w:pPr>
              <w:pStyle w:val="ListParagraph"/>
              <w:numPr>
                <w:ilvl w:val="0"/>
                <w:numId w:val="13"/>
              </w:numPr>
              <w:ind w:left="507"/>
              <w:rPr>
                <w:rFonts w:ascii="Calibri" w:hAnsi="Calibri" w:cs="Calibri"/>
                <w:b/>
                <w:bCs/>
                <w:noProof/>
                <w:sz w:val="24"/>
                <w:szCs w:val="24"/>
                <w:highlight w:val="yellow"/>
              </w:rPr>
            </w:pPr>
            <w:r w:rsidRPr="00A0781A">
              <w:rPr>
                <w:rFonts w:ascii="Calibri" w:hAnsi="Calibri" w:cs="Calibri"/>
                <w:b/>
                <w:bCs/>
                <w:noProof/>
                <w:sz w:val="24"/>
                <w:szCs w:val="24"/>
                <w:highlight w:val="yellow"/>
              </w:rPr>
              <w:t>Regardless of race/ gender/religion/ disability</w:t>
            </w:r>
          </w:p>
          <w:p w14:paraId="12287C0C" w14:textId="0D2B5E8B" w:rsidR="008849B5" w:rsidRPr="00A0781A" w:rsidRDefault="00A0781A" w:rsidP="00A0781A">
            <w:pPr>
              <w:pStyle w:val="ListParagraph"/>
              <w:numPr>
                <w:ilvl w:val="0"/>
                <w:numId w:val="13"/>
              </w:numPr>
              <w:ind w:left="507"/>
              <w:rPr>
                <w:rFonts w:ascii="Calibri" w:hAnsi="Calibri" w:cs="Calibri"/>
                <w:b/>
                <w:bCs/>
                <w:noProof/>
                <w:sz w:val="24"/>
                <w:szCs w:val="24"/>
                <w:highlight w:val="yellow"/>
              </w:rPr>
            </w:pPr>
            <w:r w:rsidRPr="00A0781A">
              <w:rPr>
                <w:rFonts w:ascii="Calibri" w:hAnsi="Calibri" w:cs="Calibri"/>
                <w:b/>
                <w:bCs/>
                <w:noProof/>
                <w:sz w:val="24"/>
                <w:szCs w:val="24"/>
                <w:highlight w:val="yellow"/>
              </w:rPr>
              <w:t>Support when needed</w:t>
            </w:r>
          </w:p>
        </w:tc>
        <w:tc>
          <w:tcPr>
            <w:tcW w:w="426" w:type="dxa"/>
            <w:tcBorders>
              <w:left w:val="single" w:sz="4" w:space="0" w:color="auto"/>
              <w:right w:val="single" w:sz="4" w:space="0" w:color="auto"/>
            </w:tcBorders>
          </w:tcPr>
          <w:p w14:paraId="362B8312" w14:textId="77777777" w:rsidR="008849B5" w:rsidRPr="008849B5" w:rsidRDefault="008849B5" w:rsidP="009E5CEC">
            <w:pPr>
              <w:jc w:val="center"/>
              <w:rPr>
                <w:rFonts w:ascii="Calibri" w:hAnsi="Calibri" w:cs="Calibri"/>
                <w:b/>
                <w:bCs/>
                <w:noProof/>
                <w:sz w:val="24"/>
                <w:szCs w:val="24"/>
              </w:rPr>
            </w:pPr>
          </w:p>
        </w:tc>
        <w:tc>
          <w:tcPr>
            <w:tcW w:w="3228" w:type="dxa"/>
            <w:tcBorders>
              <w:left w:val="single" w:sz="4" w:space="0" w:color="auto"/>
              <w:bottom w:val="single" w:sz="4" w:space="0" w:color="auto"/>
              <w:right w:val="single" w:sz="4" w:space="0" w:color="auto"/>
            </w:tcBorders>
          </w:tcPr>
          <w:p w14:paraId="3C9AEFFF" w14:textId="647700D4" w:rsidR="00FA0DE2" w:rsidRPr="00FA0DE2" w:rsidRDefault="00FA0DE2" w:rsidP="00FA0DE2">
            <w:pPr>
              <w:pStyle w:val="ListParagraph"/>
              <w:numPr>
                <w:ilvl w:val="0"/>
                <w:numId w:val="13"/>
              </w:numPr>
              <w:ind w:left="425"/>
              <w:rPr>
                <w:rFonts w:ascii="Calibri" w:hAnsi="Calibri" w:cs="Calibri"/>
                <w:b/>
                <w:bCs/>
                <w:noProof/>
                <w:sz w:val="24"/>
                <w:szCs w:val="24"/>
                <w:highlight w:val="yellow"/>
              </w:rPr>
            </w:pPr>
            <w:r w:rsidRPr="00FA0DE2">
              <w:rPr>
                <w:rFonts w:ascii="Calibri" w:hAnsi="Calibri" w:cs="Calibri"/>
                <w:b/>
                <w:bCs/>
                <w:noProof/>
                <w:sz w:val="24"/>
                <w:szCs w:val="24"/>
                <w:highlight w:val="yellow"/>
              </w:rPr>
              <w:t>No discrimination</w:t>
            </w:r>
          </w:p>
          <w:p w14:paraId="5BE4FCD1" w14:textId="73D3252B" w:rsidR="00FA0DE2" w:rsidRPr="00FA0DE2" w:rsidRDefault="00FA0DE2" w:rsidP="00FA0DE2">
            <w:pPr>
              <w:pStyle w:val="ListParagraph"/>
              <w:numPr>
                <w:ilvl w:val="0"/>
                <w:numId w:val="13"/>
              </w:numPr>
              <w:ind w:left="425"/>
              <w:rPr>
                <w:rFonts w:ascii="Calibri" w:hAnsi="Calibri" w:cs="Calibri"/>
                <w:b/>
                <w:bCs/>
                <w:noProof/>
                <w:sz w:val="24"/>
                <w:szCs w:val="24"/>
                <w:highlight w:val="yellow"/>
              </w:rPr>
            </w:pPr>
            <w:r w:rsidRPr="00FA0DE2">
              <w:rPr>
                <w:rFonts w:ascii="Calibri" w:hAnsi="Calibri" w:cs="Calibri"/>
                <w:b/>
                <w:bCs/>
                <w:noProof/>
                <w:sz w:val="24"/>
                <w:szCs w:val="24"/>
                <w:highlight w:val="yellow"/>
              </w:rPr>
              <w:t>Not judged by race</w:t>
            </w:r>
          </w:p>
          <w:p w14:paraId="571D8FC5" w14:textId="77777777" w:rsidR="00FA0DE2" w:rsidRDefault="00FA0DE2" w:rsidP="00FA0DE2">
            <w:pPr>
              <w:pStyle w:val="ListParagraph"/>
              <w:numPr>
                <w:ilvl w:val="0"/>
                <w:numId w:val="13"/>
              </w:numPr>
              <w:ind w:left="425"/>
              <w:rPr>
                <w:rFonts w:ascii="Calibri" w:hAnsi="Calibri" w:cs="Calibri"/>
                <w:b/>
                <w:bCs/>
                <w:noProof/>
                <w:sz w:val="24"/>
                <w:szCs w:val="24"/>
                <w:highlight w:val="yellow"/>
              </w:rPr>
            </w:pPr>
            <w:r w:rsidRPr="00FA0DE2">
              <w:rPr>
                <w:rFonts w:ascii="Calibri" w:hAnsi="Calibri" w:cs="Calibri"/>
                <w:b/>
                <w:bCs/>
                <w:noProof/>
                <w:sz w:val="24"/>
                <w:szCs w:val="24"/>
                <w:highlight w:val="yellow"/>
              </w:rPr>
              <w:t>Not judged by gender</w:t>
            </w:r>
          </w:p>
          <w:p w14:paraId="3E50118C" w14:textId="51A236CF" w:rsidR="00E2236F" w:rsidRPr="00FA0DE2" w:rsidRDefault="00FA0DE2" w:rsidP="00FA0DE2">
            <w:pPr>
              <w:pStyle w:val="ListParagraph"/>
              <w:numPr>
                <w:ilvl w:val="0"/>
                <w:numId w:val="13"/>
              </w:numPr>
              <w:ind w:left="425"/>
              <w:rPr>
                <w:rFonts w:ascii="Calibri" w:hAnsi="Calibri" w:cs="Calibri"/>
                <w:b/>
                <w:bCs/>
                <w:noProof/>
                <w:sz w:val="24"/>
                <w:szCs w:val="24"/>
                <w:highlight w:val="yellow"/>
              </w:rPr>
            </w:pPr>
            <w:r w:rsidRPr="00FA0DE2">
              <w:rPr>
                <w:rFonts w:ascii="Calibri" w:hAnsi="Calibri" w:cs="Calibri"/>
                <w:b/>
                <w:bCs/>
                <w:noProof/>
                <w:sz w:val="24"/>
                <w:szCs w:val="24"/>
                <w:highlight w:val="yellow"/>
              </w:rPr>
              <w:t>Everyone treated fairly</w:t>
            </w:r>
          </w:p>
        </w:tc>
      </w:tr>
    </w:tbl>
    <w:p w14:paraId="5073B4D9" w14:textId="77777777" w:rsidR="0055534D" w:rsidRDefault="0055534D" w:rsidP="009E5CEC">
      <w:pPr>
        <w:jc w:val="center"/>
        <w:rPr>
          <w:rFonts w:ascii="Calibri" w:hAnsi="Calibri" w:cs="Calibri"/>
          <w:noProof/>
          <w:sz w:val="24"/>
          <w:szCs w:val="24"/>
        </w:rPr>
      </w:pPr>
    </w:p>
    <w:p w14:paraId="56310C87" w14:textId="7DF901AE" w:rsidR="009E5CEC" w:rsidRDefault="009E5CEC" w:rsidP="00791B85">
      <w:pPr>
        <w:tabs>
          <w:tab w:val="left" w:pos="1020"/>
        </w:tabs>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531"/>
      </w:tblGrid>
      <w:tr w:rsidR="009E5CEC" w:rsidRPr="0070360C" w14:paraId="14030491" w14:textId="77777777" w:rsidTr="00FC4BE6">
        <w:trPr>
          <w:trHeight w:val="704"/>
        </w:trPr>
        <w:tc>
          <w:tcPr>
            <w:tcW w:w="936" w:type="dxa"/>
            <w:vAlign w:val="bottom"/>
          </w:tcPr>
          <w:p w14:paraId="706BC5D0" w14:textId="77777777" w:rsidR="009E5CEC" w:rsidRPr="0070360C" w:rsidRDefault="009E5CEC" w:rsidP="005E2861">
            <w:pPr>
              <w:rPr>
                <w:rFonts w:ascii="Calibri" w:eastAsia="Calibri" w:hAnsi="Calibri" w:cs="Calibri"/>
                <w:b/>
                <w:u w:val="single"/>
              </w:rPr>
            </w:pPr>
            <w:r w:rsidRPr="0070360C">
              <w:rPr>
                <w:rFonts w:ascii="Calibri" w:hAnsi="Calibri" w:cs="Calibri"/>
                <w:noProof/>
                <w:lang w:val="en-GB"/>
              </w:rPr>
              <w:lastRenderedPageBreak/>
              <w:drawing>
                <wp:anchor distT="0" distB="0" distL="114300" distR="114300" simplePos="0" relativeHeight="251666432" behindDoc="0" locked="0" layoutInCell="1" hidden="0" allowOverlap="1" wp14:anchorId="0BB8FF96" wp14:editId="5331E38D">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15105715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531" w:type="dxa"/>
          </w:tcPr>
          <w:p w14:paraId="1CD4D5C9" w14:textId="77777777" w:rsidR="009E5CEC" w:rsidRDefault="009E5CEC" w:rsidP="005E2861">
            <w:pPr>
              <w:rPr>
                <w:rFonts w:ascii="Calibri" w:eastAsia="Calibri" w:hAnsi="Calibri" w:cs="Calibri"/>
                <w:b/>
                <w:i/>
                <w:iCs/>
                <w:sz w:val="28"/>
                <w:szCs w:val="28"/>
                <w:u w:val="single"/>
              </w:rPr>
            </w:pPr>
          </w:p>
          <w:p w14:paraId="7190B74B" w14:textId="41B5FBF3" w:rsidR="009E5CEC" w:rsidRPr="00EA0972" w:rsidRDefault="009E5CEC" w:rsidP="005E2861">
            <w:pPr>
              <w:rPr>
                <w:rFonts w:ascii="Calibri" w:eastAsia="Calibri" w:hAnsi="Calibri" w:cs="Calibri"/>
                <w:b/>
                <w:sz w:val="28"/>
                <w:szCs w:val="28"/>
              </w:rPr>
            </w:pPr>
            <w:r w:rsidRPr="00EA0972">
              <w:rPr>
                <w:rFonts w:ascii="Calibri" w:eastAsia="Calibri" w:hAnsi="Calibri" w:cs="Calibri"/>
                <w:b/>
                <w:sz w:val="28"/>
                <w:szCs w:val="28"/>
                <w:u w:val="single"/>
              </w:rPr>
              <w:t>Activity 2</w:t>
            </w:r>
            <w:r w:rsidRPr="00EA0972">
              <w:rPr>
                <w:rFonts w:ascii="Calibri" w:eastAsia="Calibri" w:hAnsi="Calibri" w:cs="Calibri"/>
                <w:b/>
                <w:sz w:val="28"/>
                <w:szCs w:val="28"/>
              </w:rPr>
              <w:t xml:space="preserve">: </w:t>
            </w:r>
            <w:r w:rsidR="00F73C38">
              <w:rPr>
                <w:rFonts w:ascii="Calibri" w:eastAsia="Calibri" w:hAnsi="Calibri" w:cs="Calibri"/>
                <w:b/>
                <w:sz w:val="28"/>
                <w:szCs w:val="28"/>
              </w:rPr>
              <w:t>Informal Assessment</w:t>
            </w:r>
          </w:p>
          <w:p w14:paraId="57D4A677" w14:textId="77777777" w:rsidR="009E5CEC" w:rsidRPr="0070360C" w:rsidRDefault="009E5CEC" w:rsidP="005E2861">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 xml:space="preserve">individually.   </w:t>
            </w:r>
          </w:p>
        </w:tc>
      </w:tr>
    </w:tbl>
    <w:p w14:paraId="52D2E047" w14:textId="77777777" w:rsidR="009E5CEC" w:rsidRDefault="009E5CEC" w:rsidP="009E5CEC">
      <w:pPr>
        <w:rPr>
          <w:rFonts w:ascii="Calibri" w:hAnsi="Calibri" w:cs="Calibri"/>
          <w:sz w:val="24"/>
          <w:szCs w:val="24"/>
        </w:rPr>
      </w:pPr>
    </w:p>
    <w:p w14:paraId="59A03275" w14:textId="167A55C4" w:rsidR="00B63C95" w:rsidRDefault="00E66E13" w:rsidP="00E66E13">
      <w:pPr>
        <w:ind w:left="360" w:hanging="360"/>
        <w:rPr>
          <w:rFonts w:ascii="Calibri" w:hAnsi="Calibri" w:cs="Calibri"/>
          <w:sz w:val="24"/>
          <w:szCs w:val="28"/>
        </w:rPr>
      </w:pPr>
      <w:r>
        <w:rPr>
          <w:rFonts w:ascii="Calibri" w:hAnsi="Calibri" w:cs="Calibri"/>
          <w:sz w:val="24"/>
          <w:szCs w:val="28"/>
        </w:rPr>
        <w:t>1.</w:t>
      </w:r>
      <w:r>
        <w:rPr>
          <w:rFonts w:ascii="Calibri" w:hAnsi="Calibri" w:cs="Calibri"/>
          <w:sz w:val="24"/>
          <w:szCs w:val="28"/>
        </w:rPr>
        <w:tab/>
      </w:r>
      <w:r w:rsidRPr="00E66E13">
        <w:rPr>
          <w:rFonts w:ascii="Calibri" w:hAnsi="Calibri" w:cs="Calibri"/>
          <w:sz w:val="24"/>
          <w:szCs w:val="28"/>
        </w:rPr>
        <w:t>Choose a description from COLUMN B that matches an item in COLUMN A. Write only the letter (A–G) next to the question numbers (1.1 to 1.</w:t>
      </w:r>
      <w:r w:rsidR="00B85BF7">
        <w:rPr>
          <w:rFonts w:ascii="Calibri" w:hAnsi="Calibri" w:cs="Calibri"/>
          <w:sz w:val="24"/>
          <w:szCs w:val="28"/>
        </w:rPr>
        <w:t>4</w:t>
      </w:r>
      <w:r w:rsidRPr="00E66E13">
        <w:rPr>
          <w:rFonts w:ascii="Calibri" w:hAnsi="Calibri" w:cs="Calibri"/>
          <w:sz w:val="24"/>
          <w:szCs w:val="28"/>
        </w:rPr>
        <w:t>).</w:t>
      </w:r>
    </w:p>
    <w:p w14:paraId="6CF9A5FB" w14:textId="77777777" w:rsidR="00257FF1" w:rsidRDefault="00257FF1" w:rsidP="00E66E13">
      <w:pPr>
        <w:ind w:left="360" w:hanging="360"/>
        <w:rPr>
          <w:rFonts w:ascii="Calibri" w:hAnsi="Calibri" w:cs="Calibri"/>
          <w:sz w:val="24"/>
          <w:szCs w:val="28"/>
        </w:rPr>
      </w:pPr>
      <w:r>
        <w:rPr>
          <w:rFonts w:ascii="Calibri" w:hAnsi="Calibri" w:cs="Calibri"/>
          <w:sz w:val="24"/>
          <w:szCs w:val="28"/>
        </w:rPr>
        <w:tab/>
      </w:r>
    </w:p>
    <w:tbl>
      <w:tblPr>
        <w:tblStyle w:val="TableGrid"/>
        <w:tblW w:w="0" w:type="auto"/>
        <w:tblInd w:w="360" w:type="dxa"/>
        <w:tblLook w:val="04A0" w:firstRow="1" w:lastRow="0" w:firstColumn="1" w:lastColumn="0" w:noHBand="0" w:noVBand="1"/>
      </w:tblPr>
      <w:tblGrid>
        <w:gridCol w:w="628"/>
        <w:gridCol w:w="2126"/>
        <w:gridCol w:w="425"/>
        <w:gridCol w:w="6918"/>
      </w:tblGrid>
      <w:tr w:rsidR="00B85BF7" w14:paraId="6F10F805" w14:textId="77777777" w:rsidTr="00E262C8">
        <w:tc>
          <w:tcPr>
            <w:tcW w:w="2754" w:type="dxa"/>
            <w:gridSpan w:val="2"/>
            <w:tcBorders>
              <w:bottom w:val="single" w:sz="4" w:space="0" w:color="auto"/>
            </w:tcBorders>
          </w:tcPr>
          <w:p w14:paraId="5142A9CD" w14:textId="255C6EF2" w:rsidR="00B85BF7" w:rsidRPr="00B85BF7" w:rsidRDefault="00B85BF7" w:rsidP="00E66E13">
            <w:pPr>
              <w:rPr>
                <w:rFonts w:ascii="Calibri" w:hAnsi="Calibri" w:cs="Calibri"/>
                <w:b/>
                <w:bCs/>
                <w:sz w:val="24"/>
                <w:szCs w:val="28"/>
              </w:rPr>
            </w:pPr>
            <w:r w:rsidRPr="00B85BF7">
              <w:rPr>
                <w:rFonts w:ascii="Calibri" w:hAnsi="Calibri" w:cs="Calibri"/>
                <w:b/>
                <w:bCs/>
                <w:sz w:val="24"/>
                <w:szCs w:val="28"/>
              </w:rPr>
              <w:t>Column A</w:t>
            </w:r>
          </w:p>
        </w:tc>
        <w:tc>
          <w:tcPr>
            <w:tcW w:w="7343" w:type="dxa"/>
            <w:gridSpan w:val="2"/>
            <w:tcBorders>
              <w:bottom w:val="single" w:sz="4" w:space="0" w:color="auto"/>
            </w:tcBorders>
          </w:tcPr>
          <w:p w14:paraId="0ED3D14C" w14:textId="6E823D93" w:rsidR="00B85BF7" w:rsidRPr="00B85BF7" w:rsidRDefault="00B85BF7" w:rsidP="00E66E13">
            <w:pPr>
              <w:rPr>
                <w:rFonts w:ascii="Calibri" w:hAnsi="Calibri" w:cs="Calibri"/>
                <w:b/>
                <w:bCs/>
                <w:sz w:val="24"/>
                <w:szCs w:val="28"/>
              </w:rPr>
            </w:pPr>
            <w:r w:rsidRPr="00B85BF7">
              <w:rPr>
                <w:rFonts w:ascii="Calibri" w:hAnsi="Calibri" w:cs="Calibri"/>
                <w:b/>
                <w:bCs/>
                <w:sz w:val="24"/>
                <w:szCs w:val="28"/>
              </w:rPr>
              <w:t>Column B</w:t>
            </w:r>
          </w:p>
        </w:tc>
      </w:tr>
      <w:tr w:rsidR="00257FF1" w14:paraId="20533BCE" w14:textId="77777777" w:rsidTr="00E262C8">
        <w:tc>
          <w:tcPr>
            <w:tcW w:w="628" w:type="dxa"/>
            <w:tcBorders>
              <w:top w:val="single" w:sz="4" w:space="0" w:color="auto"/>
              <w:left w:val="single" w:sz="4" w:space="0" w:color="auto"/>
              <w:bottom w:val="single" w:sz="4" w:space="0" w:color="auto"/>
              <w:right w:val="nil"/>
            </w:tcBorders>
          </w:tcPr>
          <w:p w14:paraId="2B75DCDF" w14:textId="31A6FF4E" w:rsidR="00257FF1" w:rsidRDefault="00257FF1" w:rsidP="00257FF1">
            <w:pPr>
              <w:rPr>
                <w:rFonts w:ascii="Calibri" w:hAnsi="Calibri" w:cs="Calibri"/>
                <w:sz w:val="24"/>
                <w:szCs w:val="28"/>
              </w:rPr>
            </w:pPr>
            <w:r>
              <w:rPr>
                <w:rFonts w:ascii="Calibri" w:hAnsi="Calibri" w:cs="Calibri"/>
                <w:sz w:val="24"/>
                <w:szCs w:val="28"/>
              </w:rPr>
              <w:t>1.1</w:t>
            </w:r>
          </w:p>
        </w:tc>
        <w:tc>
          <w:tcPr>
            <w:tcW w:w="2126" w:type="dxa"/>
            <w:tcBorders>
              <w:top w:val="single" w:sz="4" w:space="0" w:color="auto"/>
              <w:left w:val="nil"/>
              <w:bottom w:val="single" w:sz="4" w:space="0" w:color="auto"/>
              <w:right w:val="single" w:sz="4" w:space="0" w:color="auto"/>
            </w:tcBorders>
          </w:tcPr>
          <w:p w14:paraId="63A72F5A" w14:textId="6E9D3437" w:rsidR="00257FF1" w:rsidRDefault="00257FF1" w:rsidP="00257FF1">
            <w:pPr>
              <w:rPr>
                <w:rFonts w:ascii="Calibri" w:hAnsi="Calibri" w:cs="Calibri"/>
                <w:sz w:val="24"/>
                <w:szCs w:val="28"/>
              </w:rPr>
            </w:pPr>
            <w:r>
              <w:rPr>
                <w:rFonts w:ascii="Calibri" w:hAnsi="Calibri" w:cs="Calibri"/>
                <w:sz w:val="24"/>
                <w:szCs w:val="28"/>
              </w:rPr>
              <w:t>Values</w:t>
            </w:r>
          </w:p>
        </w:tc>
        <w:tc>
          <w:tcPr>
            <w:tcW w:w="425" w:type="dxa"/>
            <w:tcBorders>
              <w:top w:val="single" w:sz="4" w:space="0" w:color="auto"/>
              <w:left w:val="single" w:sz="4" w:space="0" w:color="auto"/>
              <w:bottom w:val="single" w:sz="4" w:space="0" w:color="auto"/>
              <w:right w:val="nil"/>
            </w:tcBorders>
          </w:tcPr>
          <w:p w14:paraId="1FD06F75" w14:textId="43A00EFA" w:rsidR="00257FF1" w:rsidRPr="00B85BF7" w:rsidRDefault="008A1AA5" w:rsidP="00257FF1">
            <w:pPr>
              <w:rPr>
                <w:rFonts w:ascii="Calibri" w:hAnsi="Calibri" w:cs="Calibri"/>
                <w:b/>
                <w:bCs/>
                <w:sz w:val="24"/>
                <w:szCs w:val="28"/>
              </w:rPr>
            </w:pPr>
            <w:r w:rsidRPr="00B85BF7">
              <w:rPr>
                <w:rFonts w:ascii="Calibri" w:hAnsi="Calibri" w:cs="Calibri"/>
                <w:b/>
                <w:bCs/>
                <w:sz w:val="24"/>
                <w:szCs w:val="28"/>
              </w:rPr>
              <w:t>A</w:t>
            </w:r>
          </w:p>
        </w:tc>
        <w:tc>
          <w:tcPr>
            <w:tcW w:w="6918" w:type="dxa"/>
            <w:tcBorders>
              <w:top w:val="single" w:sz="4" w:space="0" w:color="auto"/>
              <w:left w:val="nil"/>
              <w:bottom w:val="single" w:sz="4" w:space="0" w:color="auto"/>
              <w:right w:val="single" w:sz="4" w:space="0" w:color="auto"/>
            </w:tcBorders>
          </w:tcPr>
          <w:p w14:paraId="1A50943A" w14:textId="4BE40308" w:rsidR="00257FF1" w:rsidRDefault="000D07D4" w:rsidP="00257FF1">
            <w:pPr>
              <w:rPr>
                <w:rFonts w:ascii="Calibri" w:hAnsi="Calibri" w:cs="Calibri"/>
                <w:sz w:val="24"/>
                <w:szCs w:val="28"/>
              </w:rPr>
            </w:pPr>
            <w:r>
              <w:rPr>
                <w:rFonts w:ascii="Calibri" w:hAnsi="Calibri" w:cs="Calibri"/>
                <w:sz w:val="24"/>
                <w:szCs w:val="28"/>
              </w:rPr>
              <w:t>T</w:t>
            </w:r>
            <w:r w:rsidRPr="000D07D4">
              <w:rPr>
                <w:rFonts w:ascii="Calibri" w:hAnsi="Calibri" w:cs="Calibri"/>
                <w:sz w:val="24"/>
                <w:szCs w:val="28"/>
              </w:rPr>
              <w:t>he most important law in South Africa that explains how the country should be governed and sets out the rights and responsibilities of both the government and the people.</w:t>
            </w:r>
          </w:p>
        </w:tc>
      </w:tr>
      <w:tr w:rsidR="00257FF1" w14:paraId="2215D464" w14:textId="77777777" w:rsidTr="00E262C8">
        <w:tc>
          <w:tcPr>
            <w:tcW w:w="628" w:type="dxa"/>
            <w:tcBorders>
              <w:top w:val="single" w:sz="4" w:space="0" w:color="auto"/>
              <w:left w:val="single" w:sz="4" w:space="0" w:color="auto"/>
              <w:bottom w:val="single" w:sz="4" w:space="0" w:color="auto"/>
              <w:right w:val="nil"/>
            </w:tcBorders>
          </w:tcPr>
          <w:p w14:paraId="5CCFBFF9" w14:textId="60F20E29" w:rsidR="00257FF1" w:rsidRDefault="001B0AFA" w:rsidP="00257FF1">
            <w:pPr>
              <w:rPr>
                <w:rFonts w:ascii="Calibri" w:hAnsi="Calibri" w:cs="Calibri"/>
                <w:sz w:val="24"/>
                <w:szCs w:val="28"/>
              </w:rPr>
            </w:pPr>
            <w:r>
              <w:rPr>
                <w:rFonts w:ascii="Calibri" w:hAnsi="Calibri" w:cs="Calibri"/>
                <w:sz w:val="24"/>
                <w:szCs w:val="28"/>
              </w:rPr>
              <w:t>1.2</w:t>
            </w:r>
          </w:p>
        </w:tc>
        <w:tc>
          <w:tcPr>
            <w:tcW w:w="2126" w:type="dxa"/>
            <w:tcBorders>
              <w:top w:val="single" w:sz="4" w:space="0" w:color="auto"/>
              <w:left w:val="nil"/>
              <w:bottom w:val="single" w:sz="4" w:space="0" w:color="auto"/>
              <w:right w:val="single" w:sz="4" w:space="0" w:color="auto"/>
            </w:tcBorders>
          </w:tcPr>
          <w:p w14:paraId="2904958A" w14:textId="5901D0DB" w:rsidR="00257FF1" w:rsidRDefault="001B0AFA" w:rsidP="00257FF1">
            <w:pPr>
              <w:rPr>
                <w:rFonts w:ascii="Calibri" w:hAnsi="Calibri" w:cs="Calibri"/>
                <w:sz w:val="24"/>
                <w:szCs w:val="28"/>
              </w:rPr>
            </w:pPr>
            <w:r>
              <w:rPr>
                <w:rFonts w:ascii="Calibri" w:hAnsi="Calibri" w:cs="Calibri"/>
                <w:sz w:val="24"/>
                <w:szCs w:val="28"/>
              </w:rPr>
              <w:t>The Constitution</w:t>
            </w:r>
          </w:p>
        </w:tc>
        <w:tc>
          <w:tcPr>
            <w:tcW w:w="425" w:type="dxa"/>
            <w:tcBorders>
              <w:top w:val="single" w:sz="4" w:space="0" w:color="auto"/>
              <w:left w:val="single" w:sz="4" w:space="0" w:color="auto"/>
              <w:bottom w:val="single" w:sz="4" w:space="0" w:color="auto"/>
              <w:right w:val="nil"/>
            </w:tcBorders>
          </w:tcPr>
          <w:p w14:paraId="2FE9A00F" w14:textId="6E6B7019" w:rsidR="00257FF1" w:rsidRPr="00B85BF7" w:rsidRDefault="008A1AA5" w:rsidP="00257FF1">
            <w:pPr>
              <w:rPr>
                <w:rFonts w:ascii="Calibri" w:hAnsi="Calibri" w:cs="Calibri"/>
                <w:b/>
                <w:bCs/>
                <w:sz w:val="24"/>
                <w:szCs w:val="28"/>
              </w:rPr>
            </w:pPr>
            <w:r w:rsidRPr="00B85BF7">
              <w:rPr>
                <w:rFonts w:ascii="Calibri" w:hAnsi="Calibri" w:cs="Calibri"/>
                <w:b/>
                <w:bCs/>
                <w:sz w:val="24"/>
                <w:szCs w:val="28"/>
              </w:rPr>
              <w:t>B</w:t>
            </w:r>
          </w:p>
        </w:tc>
        <w:tc>
          <w:tcPr>
            <w:tcW w:w="6918" w:type="dxa"/>
            <w:tcBorders>
              <w:top w:val="single" w:sz="4" w:space="0" w:color="auto"/>
              <w:left w:val="nil"/>
              <w:bottom w:val="single" w:sz="4" w:space="0" w:color="auto"/>
              <w:right w:val="single" w:sz="4" w:space="0" w:color="auto"/>
            </w:tcBorders>
          </w:tcPr>
          <w:p w14:paraId="30AE1985" w14:textId="5AA20B35" w:rsidR="00257FF1" w:rsidRDefault="004A0D24" w:rsidP="00257FF1">
            <w:pPr>
              <w:rPr>
                <w:rFonts w:ascii="Calibri" w:hAnsi="Calibri" w:cs="Calibri"/>
                <w:sz w:val="24"/>
                <w:szCs w:val="28"/>
              </w:rPr>
            </w:pPr>
            <w:r>
              <w:rPr>
                <w:rFonts w:ascii="Calibri" w:hAnsi="Calibri" w:cs="Calibri"/>
                <w:sz w:val="24"/>
                <w:szCs w:val="28"/>
              </w:rPr>
              <w:t>B</w:t>
            </w:r>
            <w:r w:rsidRPr="004A0D24">
              <w:rPr>
                <w:rFonts w:ascii="Calibri" w:hAnsi="Calibri" w:cs="Calibri"/>
                <w:sz w:val="24"/>
                <w:szCs w:val="28"/>
              </w:rPr>
              <w:t>eliefs and principles that guide how people behave and help them decide what is right, fair</w:t>
            </w:r>
            <w:r w:rsidR="000D07D4">
              <w:rPr>
                <w:rFonts w:ascii="Calibri" w:hAnsi="Calibri" w:cs="Calibri"/>
                <w:sz w:val="24"/>
                <w:szCs w:val="28"/>
              </w:rPr>
              <w:t>,</w:t>
            </w:r>
            <w:r w:rsidRPr="004A0D24">
              <w:rPr>
                <w:rFonts w:ascii="Calibri" w:hAnsi="Calibri" w:cs="Calibri"/>
                <w:sz w:val="24"/>
                <w:szCs w:val="28"/>
              </w:rPr>
              <w:t xml:space="preserve"> and acceptable.</w:t>
            </w:r>
          </w:p>
        </w:tc>
      </w:tr>
      <w:tr w:rsidR="001B0AFA" w14:paraId="5433AEEE" w14:textId="77777777" w:rsidTr="00E262C8">
        <w:tc>
          <w:tcPr>
            <w:tcW w:w="628" w:type="dxa"/>
            <w:tcBorders>
              <w:top w:val="single" w:sz="4" w:space="0" w:color="auto"/>
              <w:left w:val="single" w:sz="4" w:space="0" w:color="auto"/>
              <w:bottom w:val="single" w:sz="4" w:space="0" w:color="auto"/>
              <w:right w:val="nil"/>
            </w:tcBorders>
          </w:tcPr>
          <w:p w14:paraId="33831BC5" w14:textId="414A1D62" w:rsidR="001B0AFA" w:rsidRDefault="001B0AFA" w:rsidP="00257FF1">
            <w:pPr>
              <w:rPr>
                <w:rFonts w:ascii="Calibri" w:hAnsi="Calibri" w:cs="Calibri"/>
                <w:sz w:val="24"/>
                <w:szCs w:val="28"/>
              </w:rPr>
            </w:pPr>
            <w:r>
              <w:rPr>
                <w:rFonts w:ascii="Calibri" w:hAnsi="Calibri" w:cs="Calibri"/>
                <w:sz w:val="24"/>
                <w:szCs w:val="28"/>
              </w:rPr>
              <w:t>1.3</w:t>
            </w:r>
          </w:p>
        </w:tc>
        <w:tc>
          <w:tcPr>
            <w:tcW w:w="2126" w:type="dxa"/>
            <w:tcBorders>
              <w:top w:val="single" w:sz="4" w:space="0" w:color="auto"/>
              <w:left w:val="nil"/>
              <w:bottom w:val="single" w:sz="4" w:space="0" w:color="auto"/>
              <w:right w:val="single" w:sz="4" w:space="0" w:color="auto"/>
            </w:tcBorders>
          </w:tcPr>
          <w:p w14:paraId="47CD20D8" w14:textId="1B0BDD1D" w:rsidR="001B0AFA" w:rsidRDefault="001B0AFA" w:rsidP="00257FF1">
            <w:pPr>
              <w:rPr>
                <w:rFonts w:ascii="Calibri" w:hAnsi="Calibri" w:cs="Calibri"/>
                <w:sz w:val="24"/>
                <w:szCs w:val="28"/>
              </w:rPr>
            </w:pPr>
            <w:r>
              <w:rPr>
                <w:rFonts w:ascii="Calibri" w:hAnsi="Calibri" w:cs="Calibri"/>
                <w:sz w:val="24"/>
                <w:szCs w:val="28"/>
              </w:rPr>
              <w:t>Rule of law</w:t>
            </w:r>
          </w:p>
        </w:tc>
        <w:tc>
          <w:tcPr>
            <w:tcW w:w="425" w:type="dxa"/>
            <w:tcBorders>
              <w:top w:val="single" w:sz="4" w:space="0" w:color="auto"/>
              <w:left w:val="single" w:sz="4" w:space="0" w:color="auto"/>
              <w:bottom w:val="single" w:sz="4" w:space="0" w:color="auto"/>
              <w:right w:val="nil"/>
            </w:tcBorders>
          </w:tcPr>
          <w:p w14:paraId="2371D4DD" w14:textId="2AB862C6" w:rsidR="001B0AFA" w:rsidRPr="00B85BF7" w:rsidRDefault="008A1AA5" w:rsidP="00257FF1">
            <w:pPr>
              <w:rPr>
                <w:rFonts w:ascii="Calibri" w:hAnsi="Calibri" w:cs="Calibri"/>
                <w:b/>
                <w:bCs/>
                <w:sz w:val="24"/>
                <w:szCs w:val="28"/>
              </w:rPr>
            </w:pPr>
            <w:r w:rsidRPr="00B85BF7">
              <w:rPr>
                <w:rFonts w:ascii="Calibri" w:hAnsi="Calibri" w:cs="Calibri"/>
                <w:b/>
                <w:bCs/>
                <w:sz w:val="24"/>
                <w:szCs w:val="28"/>
              </w:rPr>
              <w:t>C</w:t>
            </w:r>
          </w:p>
        </w:tc>
        <w:tc>
          <w:tcPr>
            <w:tcW w:w="6918" w:type="dxa"/>
            <w:tcBorders>
              <w:top w:val="single" w:sz="4" w:space="0" w:color="auto"/>
              <w:left w:val="nil"/>
              <w:bottom w:val="single" w:sz="4" w:space="0" w:color="auto"/>
              <w:right w:val="single" w:sz="4" w:space="0" w:color="auto"/>
            </w:tcBorders>
          </w:tcPr>
          <w:p w14:paraId="60FFE652" w14:textId="11EABB2B" w:rsidR="001B0AFA" w:rsidRDefault="00B85BF7" w:rsidP="00257FF1">
            <w:pPr>
              <w:rPr>
                <w:rFonts w:ascii="Calibri" w:hAnsi="Calibri" w:cs="Calibri"/>
                <w:sz w:val="24"/>
                <w:szCs w:val="28"/>
              </w:rPr>
            </w:pPr>
            <w:r>
              <w:rPr>
                <w:rFonts w:ascii="Calibri" w:hAnsi="Calibri" w:cs="Calibri"/>
                <w:sz w:val="24"/>
                <w:szCs w:val="28"/>
              </w:rPr>
              <w:t>T</w:t>
            </w:r>
            <w:r w:rsidRPr="00B85BF7">
              <w:rPr>
                <w:rFonts w:ascii="Calibri" w:hAnsi="Calibri" w:cs="Calibri"/>
                <w:sz w:val="24"/>
                <w:szCs w:val="28"/>
              </w:rPr>
              <w:t>he process where citizens choose their leaders in democratic elections</w:t>
            </w:r>
            <w:r>
              <w:rPr>
                <w:rFonts w:ascii="Calibri" w:hAnsi="Calibri" w:cs="Calibri"/>
                <w:sz w:val="24"/>
                <w:szCs w:val="28"/>
              </w:rPr>
              <w:t>.</w:t>
            </w:r>
          </w:p>
        </w:tc>
      </w:tr>
      <w:tr w:rsidR="001B0AFA" w14:paraId="2BF3123E" w14:textId="77777777" w:rsidTr="00E262C8">
        <w:tc>
          <w:tcPr>
            <w:tcW w:w="628" w:type="dxa"/>
            <w:tcBorders>
              <w:top w:val="single" w:sz="4" w:space="0" w:color="auto"/>
              <w:left w:val="single" w:sz="4" w:space="0" w:color="auto"/>
              <w:bottom w:val="single" w:sz="4" w:space="0" w:color="auto"/>
              <w:right w:val="nil"/>
            </w:tcBorders>
          </w:tcPr>
          <w:p w14:paraId="0B243CE8" w14:textId="6F94891F" w:rsidR="001B0AFA" w:rsidRDefault="001B0AFA" w:rsidP="00257FF1">
            <w:pPr>
              <w:rPr>
                <w:rFonts w:ascii="Calibri" w:hAnsi="Calibri" w:cs="Calibri"/>
                <w:sz w:val="24"/>
                <w:szCs w:val="28"/>
              </w:rPr>
            </w:pPr>
            <w:r>
              <w:rPr>
                <w:rFonts w:ascii="Calibri" w:hAnsi="Calibri" w:cs="Calibri"/>
                <w:sz w:val="24"/>
                <w:szCs w:val="28"/>
              </w:rPr>
              <w:t>1.4</w:t>
            </w:r>
          </w:p>
        </w:tc>
        <w:tc>
          <w:tcPr>
            <w:tcW w:w="2126" w:type="dxa"/>
            <w:tcBorders>
              <w:top w:val="single" w:sz="4" w:space="0" w:color="auto"/>
              <w:left w:val="nil"/>
              <w:bottom w:val="single" w:sz="4" w:space="0" w:color="auto"/>
              <w:right w:val="single" w:sz="4" w:space="0" w:color="auto"/>
            </w:tcBorders>
          </w:tcPr>
          <w:p w14:paraId="0841452F" w14:textId="2E490EFB" w:rsidR="001B0AFA" w:rsidRDefault="001B0AFA" w:rsidP="00257FF1">
            <w:pPr>
              <w:rPr>
                <w:rFonts w:ascii="Calibri" w:hAnsi="Calibri" w:cs="Calibri"/>
                <w:sz w:val="24"/>
                <w:szCs w:val="28"/>
              </w:rPr>
            </w:pPr>
            <w:r>
              <w:rPr>
                <w:rFonts w:ascii="Calibri" w:hAnsi="Calibri" w:cs="Calibri"/>
                <w:sz w:val="24"/>
                <w:szCs w:val="28"/>
              </w:rPr>
              <w:t>Vot</w:t>
            </w:r>
            <w:r w:rsidR="008A1AA5">
              <w:rPr>
                <w:rFonts w:ascii="Calibri" w:hAnsi="Calibri" w:cs="Calibri"/>
                <w:sz w:val="24"/>
                <w:szCs w:val="28"/>
              </w:rPr>
              <w:t>ing</w:t>
            </w:r>
          </w:p>
        </w:tc>
        <w:tc>
          <w:tcPr>
            <w:tcW w:w="425" w:type="dxa"/>
            <w:tcBorders>
              <w:top w:val="single" w:sz="4" w:space="0" w:color="auto"/>
              <w:left w:val="single" w:sz="4" w:space="0" w:color="auto"/>
              <w:bottom w:val="single" w:sz="4" w:space="0" w:color="auto"/>
              <w:right w:val="nil"/>
            </w:tcBorders>
          </w:tcPr>
          <w:p w14:paraId="4B07D8B1" w14:textId="7EB20AC9" w:rsidR="001B0AFA" w:rsidRPr="00B85BF7" w:rsidRDefault="008A1AA5" w:rsidP="00257FF1">
            <w:pPr>
              <w:rPr>
                <w:rFonts w:ascii="Calibri" w:hAnsi="Calibri" w:cs="Calibri"/>
                <w:b/>
                <w:bCs/>
                <w:sz w:val="24"/>
                <w:szCs w:val="28"/>
              </w:rPr>
            </w:pPr>
            <w:r w:rsidRPr="00B85BF7">
              <w:rPr>
                <w:rFonts w:ascii="Calibri" w:hAnsi="Calibri" w:cs="Calibri"/>
                <w:b/>
                <w:bCs/>
                <w:sz w:val="24"/>
                <w:szCs w:val="28"/>
              </w:rPr>
              <w:t>D</w:t>
            </w:r>
          </w:p>
        </w:tc>
        <w:tc>
          <w:tcPr>
            <w:tcW w:w="6918" w:type="dxa"/>
            <w:tcBorders>
              <w:top w:val="single" w:sz="4" w:space="0" w:color="auto"/>
              <w:left w:val="nil"/>
              <w:bottom w:val="single" w:sz="4" w:space="0" w:color="auto"/>
              <w:right w:val="single" w:sz="4" w:space="0" w:color="auto"/>
            </w:tcBorders>
          </w:tcPr>
          <w:p w14:paraId="0710D61F" w14:textId="648A993B" w:rsidR="001B0AFA" w:rsidRDefault="00697DDE" w:rsidP="00257FF1">
            <w:pPr>
              <w:rPr>
                <w:rFonts w:ascii="Calibri" w:hAnsi="Calibri" w:cs="Calibri"/>
                <w:sz w:val="24"/>
                <w:szCs w:val="28"/>
              </w:rPr>
            </w:pPr>
            <w:r>
              <w:rPr>
                <w:rFonts w:ascii="Calibri" w:hAnsi="Calibri" w:cs="Calibri"/>
                <w:sz w:val="24"/>
                <w:szCs w:val="28"/>
              </w:rPr>
              <w:t>E</w:t>
            </w:r>
            <w:r w:rsidRPr="00697DDE">
              <w:rPr>
                <w:rFonts w:ascii="Calibri" w:hAnsi="Calibri" w:cs="Calibri"/>
                <w:sz w:val="24"/>
                <w:szCs w:val="28"/>
              </w:rPr>
              <w:t xml:space="preserve">veryone, including leaders and the government, must obey the </w:t>
            </w:r>
            <w:r>
              <w:rPr>
                <w:rFonts w:ascii="Calibri" w:hAnsi="Calibri" w:cs="Calibri"/>
                <w:sz w:val="24"/>
                <w:szCs w:val="28"/>
              </w:rPr>
              <w:t xml:space="preserve">country's </w:t>
            </w:r>
            <w:r w:rsidRPr="00697DDE">
              <w:rPr>
                <w:rFonts w:ascii="Calibri" w:hAnsi="Calibri" w:cs="Calibri"/>
                <w:sz w:val="24"/>
                <w:szCs w:val="28"/>
              </w:rPr>
              <w:t>rule and make decisions according to the Constitution.</w:t>
            </w:r>
          </w:p>
        </w:tc>
      </w:tr>
    </w:tbl>
    <w:p w14:paraId="0880BED9" w14:textId="3E043CDF" w:rsidR="00E66E13" w:rsidRDefault="008A1AA5" w:rsidP="008A1AA5">
      <w:pPr>
        <w:ind w:left="360" w:hanging="360"/>
        <w:jc w:val="right"/>
        <w:rPr>
          <w:rFonts w:ascii="Calibri" w:hAnsi="Calibri" w:cs="Calibri"/>
          <w:sz w:val="24"/>
          <w:szCs w:val="28"/>
        </w:rPr>
      </w:pPr>
      <w:r>
        <w:rPr>
          <w:rFonts w:ascii="Calibri" w:hAnsi="Calibri" w:cs="Calibri"/>
          <w:sz w:val="24"/>
          <w:szCs w:val="28"/>
        </w:rPr>
        <w:t>(4 × 1) (4)</w:t>
      </w:r>
    </w:p>
    <w:p w14:paraId="60B57184" w14:textId="38F6E7E5" w:rsidR="00045859" w:rsidRPr="00EF3FF2" w:rsidRDefault="00045859" w:rsidP="00E66E13">
      <w:pPr>
        <w:ind w:left="360" w:hanging="360"/>
        <w:rPr>
          <w:rFonts w:ascii="Calibri" w:hAnsi="Calibri" w:cs="Calibri"/>
          <w:b/>
          <w:bCs/>
          <w:sz w:val="24"/>
          <w:szCs w:val="24"/>
          <w:lang w:val="en-GB"/>
        </w:rPr>
      </w:pPr>
      <w:r>
        <w:rPr>
          <w:rFonts w:ascii="Calibri" w:hAnsi="Calibri" w:cs="Calibri"/>
          <w:sz w:val="24"/>
          <w:szCs w:val="24"/>
          <w:lang w:val="en-GB"/>
        </w:rPr>
        <w:tab/>
      </w:r>
      <w:r w:rsidRPr="00EF3FF2">
        <w:rPr>
          <w:rFonts w:ascii="Calibri" w:hAnsi="Calibri" w:cs="Calibri"/>
          <w:b/>
          <w:bCs/>
          <w:sz w:val="24"/>
          <w:szCs w:val="24"/>
          <w:lang w:val="en-GB"/>
        </w:rPr>
        <w:t>Answers: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524"/>
        <w:gridCol w:w="2524"/>
        <w:gridCol w:w="2525"/>
      </w:tblGrid>
      <w:tr w:rsidR="00EF3FF2" w14:paraId="56338A38" w14:textId="77777777" w:rsidTr="00556093">
        <w:tc>
          <w:tcPr>
            <w:tcW w:w="2524" w:type="dxa"/>
          </w:tcPr>
          <w:p w14:paraId="2D9113EB" w14:textId="6F8F71DB" w:rsidR="00EF3FF2" w:rsidRDefault="00EF3FF2" w:rsidP="00E66E13">
            <w:pPr>
              <w:rPr>
                <w:rFonts w:ascii="Calibri" w:hAnsi="Calibri" w:cs="Calibri"/>
                <w:sz w:val="24"/>
                <w:szCs w:val="24"/>
                <w:lang w:val="en-GB"/>
              </w:rPr>
            </w:pPr>
            <w:r>
              <w:rPr>
                <w:rFonts w:ascii="Calibri" w:hAnsi="Calibri" w:cs="Calibri"/>
                <w:sz w:val="24"/>
                <w:szCs w:val="24"/>
                <w:lang w:val="en-GB"/>
              </w:rPr>
              <w:t xml:space="preserve">1.1 </w:t>
            </w:r>
            <w:r w:rsidR="008D3037" w:rsidRPr="00C77780">
              <w:rPr>
                <w:rFonts w:ascii="Calibri" w:hAnsi="Calibri" w:cs="Calibri"/>
                <w:b/>
                <w:bCs/>
                <w:sz w:val="24"/>
                <w:szCs w:val="24"/>
                <w:highlight w:val="yellow"/>
                <w:lang w:val="en-GB"/>
              </w:rPr>
              <w:t>B (</w:t>
            </w:r>
            <w:r w:rsidR="008D3037" w:rsidRPr="00C77780">
              <w:rPr>
                <w:rFonts w:ascii="Segoe UI Symbol" w:hAnsi="Segoe UI Symbol" w:cs="Segoe UI Symbol"/>
                <w:b/>
                <w:bCs/>
                <w:sz w:val="24"/>
                <w:szCs w:val="24"/>
                <w:highlight w:val="yellow"/>
                <w:lang w:val="en-GB"/>
              </w:rPr>
              <w:t>🗸)</w:t>
            </w:r>
          </w:p>
        </w:tc>
        <w:tc>
          <w:tcPr>
            <w:tcW w:w="2524" w:type="dxa"/>
          </w:tcPr>
          <w:p w14:paraId="31B5D6CB" w14:textId="31B70927" w:rsidR="00EF3FF2" w:rsidRDefault="00EF3FF2" w:rsidP="00E66E13">
            <w:pPr>
              <w:rPr>
                <w:rFonts w:ascii="Calibri" w:hAnsi="Calibri" w:cs="Calibri"/>
                <w:sz w:val="24"/>
                <w:szCs w:val="24"/>
                <w:lang w:val="en-GB"/>
              </w:rPr>
            </w:pPr>
            <w:r>
              <w:rPr>
                <w:rFonts w:ascii="Calibri" w:hAnsi="Calibri" w:cs="Calibri"/>
                <w:sz w:val="24"/>
                <w:szCs w:val="24"/>
                <w:lang w:val="en-GB"/>
              </w:rPr>
              <w:t>1.2</w:t>
            </w:r>
            <w:r w:rsidR="00556093">
              <w:rPr>
                <w:rFonts w:ascii="Calibri" w:hAnsi="Calibri" w:cs="Calibri"/>
                <w:sz w:val="24"/>
                <w:szCs w:val="24"/>
                <w:lang w:val="en-GB"/>
              </w:rPr>
              <w:t xml:space="preserve"> </w:t>
            </w:r>
            <w:r w:rsidR="00C77780" w:rsidRPr="00C77780">
              <w:rPr>
                <w:rFonts w:ascii="Calibri" w:hAnsi="Calibri" w:cs="Calibri"/>
                <w:b/>
                <w:bCs/>
                <w:sz w:val="24"/>
                <w:szCs w:val="24"/>
                <w:highlight w:val="yellow"/>
                <w:lang w:val="en-GB"/>
              </w:rPr>
              <w:t>A</w:t>
            </w:r>
            <w:r w:rsidR="008D3037" w:rsidRPr="00C77780">
              <w:rPr>
                <w:rFonts w:ascii="Calibri" w:hAnsi="Calibri" w:cs="Calibri"/>
                <w:b/>
                <w:bCs/>
                <w:sz w:val="24"/>
                <w:szCs w:val="24"/>
                <w:highlight w:val="yellow"/>
                <w:lang w:val="en-GB"/>
              </w:rPr>
              <w:t xml:space="preserve"> (</w:t>
            </w:r>
            <w:r w:rsidR="008D3037" w:rsidRPr="00C77780">
              <w:rPr>
                <w:rFonts w:ascii="Segoe UI Symbol" w:hAnsi="Segoe UI Symbol" w:cs="Segoe UI Symbol"/>
                <w:b/>
                <w:bCs/>
                <w:sz w:val="24"/>
                <w:szCs w:val="24"/>
                <w:highlight w:val="yellow"/>
                <w:lang w:val="en-GB"/>
              </w:rPr>
              <w:t>🗸)</w:t>
            </w:r>
          </w:p>
        </w:tc>
        <w:tc>
          <w:tcPr>
            <w:tcW w:w="2524" w:type="dxa"/>
          </w:tcPr>
          <w:p w14:paraId="27FDFAF8" w14:textId="638C6F40" w:rsidR="00EF3FF2" w:rsidRDefault="00556093" w:rsidP="00E66E13">
            <w:pPr>
              <w:rPr>
                <w:rFonts w:ascii="Calibri" w:hAnsi="Calibri" w:cs="Calibri"/>
                <w:sz w:val="24"/>
                <w:szCs w:val="24"/>
                <w:lang w:val="en-GB"/>
              </w:rPr>
            </w:pPr>
            <w:r>
              <w:rPr>
                <w:rFonts w:ascii="Calibri" w:hAnsi="Calibri" w:cs="Calibri"/>
                <w:sz w:val="24"/>
                <w:szCs w:val="24"/>
                <w:lang w:val="en-GB"/>
              </w:rPr>
              <w:t xml:space="preserve">1.3 </w:t>
            </w:r>
            <w:r w:rsidR="00C77780" w:rsidRPr="00C77780">
              <w:rPr>
                <w:rFonts w:ascii="Calibri" w:hAnsi="Calibri" w:cs="Calibri"/>
                <w:b/>
                <w:bCs/>
                <w:sz w:val="24"/>
                <w:szCs w:val="24"/>
                <w:highlight w:val="yellow"/>
                <w:lang w:val="en-GB"/>
              </w:rPr>
              <w:t>D</w:t>
            </w:r>
            <w:r w:rsidR="00C77780" w:rsidRPr="00C77780">
              <w:rPr>
                <w:rFonts w:ascii="Calibri" w:hAnsi="Calibri" w:cs="Calibri"/>
                <w:b/>
                <w:bCs/>
                <w:sz w:val="24"/>
                <w:szCs w:val="24"/>
                <w:highlight w:val="yellow"/>
                <w:lang w:val="en-GB"/>
              </w:rPr>
              <w:t xml:space="preserve"> (</w:t>
            </w:r>
            <w:r w:rsidR="00C77780" w:rsidRPr="00C77780">
              <w:rPr>
                <w:rFonts w:ascii="Segoe UI Symbol" w:hAnsi="Segoe UI Symbol" w:cs="Segoe UI Symbol"/>
                <w:b/>
                <w:bCs/>
                <w:sz w:val="24"/>
                <w:szCs w:val="24"/>
                <w:highlight w:val="yellow"/>
                <w:lang w:val="en-GB"/>
              </w:rPr>
              <w:t>🗸)</w:t>
            </w:r>
          </w:p>
        </w:tc>
        <w:tc>
          <w:tcPr>
            <w:tcW w:w="2525" w:type="dxa"/>
          </w:tcPr>
          <w:p w14:paraId="5591D209" w14:textId="6A076FDF" w:rsidR="00EF3FF2" w:rsidRDefault="00556093" w:rsidP="00E66E13">
            <w:pPr>
              <w:rPr>
                <w:rFonts w:ascii="Calibri" w:hAnsi="Calibri" w:cs="Calibri"/>
                <w:sz w:val="24"/>
                <w:szCs w:val="24"/>
                <w:lang w:val="en-GB"/>
              </w:rPr>
            </w:pPr>
            <w:r>
              <w:rPr>
                <w:rFonts w:ascii="Calibri" w:hAnsi="Calibri" w:cs="Calibri"/>
                <w:sz w:val="24"/>
                <w:szCs w:val="24"/>
                <w:lang w:val="en-GB"/>
              </w:rPr>
              <w:t xml:space="preserve">1.4 </w:t>
            </w:r>
            <w:r w:rsidR="00C77780" w:rsidRPr="00C77780">
              <w:rPr>
                <w:rFonts w:ascii="Calibri" w:hAnsi="Calibri" w:cs="Calibri"/>
                <w:b/>
                <w:bCs/>
                <w:sz w:val="24"/>
                <w:szCs w:val="24"/>
                <w:highlight w:val="yellow"/>
                <w:lang w:val="en-GB"/>
              </w:rPr>
              <w:t>C</w:t>
            </w:r>
            <w:r w:rsidR="00C77780" w:rsidRPr="00C77780">
              <w:rPr>
                <w:rFonts w:ascii="Calibri" w:hAnsi="Calibri" w:cs="Calibri"/>
                <w:b/>
                <w:bCs/>
                <w:sz w:val="24"/>
                <w:szCs w:val="24"/>
                <w:highlight w:val="yellow"/>
                <w:lang w:val="en-GB"/>
              </w:rPr>
              <w:t xml:space="preserve"> (</w:t>
            </w:r>
            <w:r w:rsidR="00C77780" w:rsidRPr="00C77780">
              <w:rPr>
                <w:rFonts w:ascii="Segoe UI Symbol" w:hAnsi="Segoe UI Symbol" w:cs="Segoe UI Symbol"/>
                <w:b/>
                <w:bCs/>
                <w:sz w:val="24"/>
                <w:szCs w:val="24"/>
                <w:highlight w:val="yellow"/>
                <w:lang w:val="en-GB"/>
              </w:rPr>
              <w:t>🗸)</w:t>
            </w:r>
          </w:p>
        </w:tc>
      </w:tr>
    </w:tbl>
    <w:p w14:paraId="54C87BCC" w14:textId="4517D5D9" w:rsidR="00045859" w:rsidRDefault="00045859" w:rsidP="00E66E13">
      <w:pPr>
        <w:ind w:left="360" w:hanging="360"/>
        <w:rPr>
          <w:rFonts w:ascii="Calibri" w:hAnsi="Calibri" w:cs="Calibri"/>
          <w:sz w:val="24"/>
          <w:szCs w:val="24"/>
          <w:lang w:val="en-GB"/>
        </w:rPr>
      </w:pPr>
      <w:r>
        <w:rPr>
          <w:rFonts w:ascii="Calibri" w:hAnsi="Calibri" w:cs="Calibri"/>
          <w:sz w:val="24"/>
          <w:szCs w:val="24"/>
          <w:lang w:val="en-GB"/>
        </w:rPr>
        <w:tab/>
      </w:r>
    </w:p>
    <w:p w14:paraId="2C6AABC9" w14:textId="611E4121" w:rsidR="00E66E13" w:rsidRDefault="002F237A" w:rsidP="00E66E13">
      <w:pPr>
        <w:ind w:left="360" w:hanging="360"/>
        <w:rPr>
          <w:rFonts w:ascii="Calibri" w:hAnsi="Calibri" w:cs="Calibri"/>
          <w:sz w:val="24"/>
          <w:szCs w:val="24"/>
          <w:lang w:val="en-GB"/>
        </w:rPr>
      </w:pPr>
      <w:r>
        <w:rPr>
          <w:rFonts w:ascii="Calibri" w:hAnsi="Calibri" w:cs="Calibri"/>
          <w:sz w:val="24"/>
          <w:szCs w:val="24"/>
          <w:lang w:val="en-GB"/>
        </w:rPr>
        <w:t>2.</w:t>
      </w:r>
      <w:r>
        <w:rPr>
          <w:rFonts w:ascii="Calibri" w:hAnsi="Calibri" w:cs="Calibri"/>
          <w:sz w:val="24"/>
          <w:szCs w:val="24"/>
          <w:lang w:val="en-GB"/>
        </w:rPr>
        <w:tab/>
        <w:t>Read the following extract and answer the following questions.</w:t>
      </w:r>
    </w:p>
    <w:p w14:paraId="63D33AE4" w14:textId="77777777" w:rsidR="00556093" w:rsidRDefault="00556093" w:rsidP="00E66E13">
      <w:pPr>
        <w:ind w:left="360" w:hanging="360"/>
        <w:rPr>
          <w:rFonts w:ascii="Calibri" w:hAnsi="Calibri" w:cs="Calibri"/>
          <w:sz w:val="24"/>
          <w:szCs w:val="24"/>
          <w:lang w:val="en-GB"/>
        </w:rPr>
      </w:pPr>
      <w:r>
        <w:rPr>
          <w:rFonts w:ascii="Calibri" w:hAnsi="Calibri" w:cs="Calibri"/>
          <w:sz w:val="24"/>
          <w:szCs w:val="24"/>
          <w:lang w:val="en-GB"/>
        </w:rPr>
        <w:tab/>
      </w:r>
    </w:p>
    <w:tbl>
      <w:tblPr>
        <w:tblStyle w:val="TableGrid"/>
        <w:tblW w:w="0" w:type="auto"/>
        <w:tblInd w:w="360" w:type="dxa"/>
        <w:tblLook w:val="04A0" w:firstRow="1" w:lastRow="0" w:firstColumn="1" w:lastColumn="0" w:noHBand="0" w:noVBand="1"/>
      </w:tblPr>
      <w:tblGrid>
        <w:gridCol w:w="10097"/>
      </w:tblGrid>
      <w:tr w:rsidR="00880252" w14:paraId="0E66DEB5" w14:textId="77777777" w:rsidTr="004D59A6">
        <w:tc>
          <w:tcPr>
            <w:tcW w:w="10457" w:type="dxa"/>
          </w:tcPr>
          <w:p w14:paraId="70FF05E3" w14:textId="77777777" w:rsidR="00880252" w:rsidRDefault="00880252" w:rsidP="004D59A6">
            <w:pPr>
              <w:jc w:val="center"/>
              <w:rPr>
                <w:rFonts w:ascii="Calibri" w:hAnsi="Calibri" w:cs="Calibri"/>
                <w:b/>
                <w:bCs/>
                <w:sz w:val="24"/>
                <w:szCs w:val="24"/>
                <w:lang w:val="en-GB"/>
              </w:rPr>
            </w:pPr>
            <w:r w:rsidRPr="00040265">
              <w:rPr>
                <w:rFonts w:ascii="Calibri" w:hAnsi="Calibri" w:cs="Calibri"/>
                <w:b/>
                <w:bCs/>
                <w:sz w:val="24"/>
                <w:szCs w:val="24"/>
                <w:lang w:val="en-GB"/>
              </w:rPr>
              <w:t>Creating a</w:t>
            </w:r>
            <w:r>
              <w:rPr>
                <w:rFonts w:ascii="Calibri" w:hAnsi="Calibri" w:cs="Calibri"/>
                <w:b/>
                <w:bCs/>
                <w:sz w:val="24"/>
                <w:szCs w:val="24"/>
                <w:lang w:val="en-GB"/>
              </w:rPr>
              <w:t xml:space="preserve"> constitutional</w:t>
            </w:r>
            <w:r w:rsidRPr="00040265">
              <w:rPr>
                <w:rFonts w:ascii="Calibri" w:hAnsi="Calibri" w:cs="Calibri"/>
                <w:b/>
                <w:bCs/>
                <w:sz w:val="24"/>
                <w:szCs w:val="24"/>
                <w:lang w:val="en-GB"/>
              </w:rPr>
              <w:t xml:space="preserve"> school environment</w:t>
            </w:r>
          </w:p>
          <w:p w14:paraId="0291B9A6" w14:textId="77777777" w:rsidR="00880252" w:rsidRPr="00040265" w:rsidRDefault="00880252" w:rsidP="004D59A6">
            <w:pPr>
              <w:jc w:val="center"/>
              <w:rPr>
                <w:rFonts w:ascii="Calibri" w:hAnsi="Calibri" w:cs="Calibri"/>
                <w:b/>
                <w:bCs/>
                <w:sz w:val="12"/>
                <w:szCs w:val="12"/>
                <w:lang w:val="en-GB"/>
              </w:rPr>
            </w:pPr>
          </w:p>
          <w:p w14:paraId="2B8BC33D" w14:textId="77777777" w:rsidR="00880252" w:rsidRPr="00265EF1" w:rsidRDefault="00880252" w:rsidP="004D59A6">
            <w:pPr>
              <w:rPr>
                <w:rFonts w:ascii="Calibri" w:hAnsi="Calibri" w:cs="Calibri"/>
                <w:sz w:val="24"/>
                <w:szCs w:val="24"/>
                <w:lang w:val="en-GB"/>
              </w:rPr>
            </w:pPr>
            <w:r w:rsidRPr="00265EF1">
              <w:rPr>
                <w:rFonts w:ascii="Calibri" w:hAnsi="Calibri" w:cs="Calibri"/>
                <w:sz w:val="24"/>
                <w:szCs w:val="24"/>
                <w:lang w:val="en-GB"/>
              </w:rPr>
              <w:t xml:space="preserve">At a </w:t>
            </w:r>
            <w:r>
              <w:rPr>
                <w:rFonts w:ascii="Calibri" w:hAnsi="Calibri" w:cs="Calibri"/>
                <w:sz w:val="24"/>
                <w:szCs w:val="24"/>
                <w:lang w:val="en-GB"/>
              </w:rPr>
              <w:t>high</w:t>
            </w:r>
            <w:r w:rsidRPr="00265EF1">
              <w:rPr>
                <w:rFonts w:ascii="Calibri" w:hAnsi="Calibri" w:cs="Calibri"/>
                <w:sz w:val="24"/>
                <w:szCs w:val="24"/>
                <w:lang w:val="en-GB"/>
              </w:rPr>
              <w:t xml:space="preserve"> school, a learner who uses a wheelchair attends classes and participates in school activities with other learners. Moving between classrooms or taking part in certain activities sometimes takes a little longer for this learner. Some learners make an effort to include their classmate in group work, conversations, and games during break, while others are unsure how to interact and sometimes avoid involving them.</w:t>
            </w:r>
          </w:p>
          <w:p w14:paraId="2BCDBBE7" w14:textId="77777777" w:rsidR="00880252" w:rsidRPr="00265EF1" w:rsidRDefault="00880252" w:rsidP="004D59A6">
            <w:pPr>
              <w:rPr>
                <w:rFonts w:ascii="Calibri" w:hAnsi="Calibri" w:cs="Calibri"/>
                <w:sz w:val="24"/>
                <w:szCs w:val="24"/>
                <w:lang w:val="en-GB"/>
              </w:rPr>
            </w:pPr>
          </w:p>
          <w:p w14:paraId="0EAE5501" w14:textId="77777777" w:rsidR="00880252" w:rsidRDefault="00880252" w:rsidP="004D59A6">
            <w:pPr>
              <w:rPr>
                <w:rFonts w:ascii="Calibri" w:hAnsi="Calibri" w:cs="Calibri"/>
                <w:sz w:val="24"/>
                <w:szCs w:val="24"/>
                <w:lang w:val="en-GB"/>
              </w:rPr>
            </w:pPr>
            <w:r w:rsidRPr="00265EF1">
              <w:rPr>
                <w:rFonts w:ascii="Calibri" w:hAnsi="Calibri" w:cs="Calibri"/>
                <w:sz w:val="24"/>
                <w:szCs w:val="24"/>
                <w:lang w:val="en-GB"/>
              </w:rPr>
              <w:t>Teachers at the school encourage learners to treat everyone with respect and kindness, even when people have different abilities or needs. They remind learners that every person deserves to feel valued and included in the school community. The school is also discussing ways to make the environment more accessible so that all learners can participate fully in school life.</w:t>
            </w:r>
          </w:p>
          <w:p w14:paraId="50FFB0CC" w14:textId="77777777" w:rsidR="00880252" w:rsidRPr="003B6A52" w:rsidRDefault="00880252" w:rsidP="004D59A6">
            <w:pPr>
              <w:rPr>
                <w:rFonts w:ascii="Calibri" w:hAnsi="Calibri" w:cs="Calibri"/>
                <w:sz w:val="12"/>
                <w:szCs w:val="12"/>
                <w:lang w:val="en-GB"/>
              </w:rPr>
            </w:pPr>
          </w:p>
          <w:p w14:paraId="7C2E6D1B" w14:textId="77777777" w:rsidR="00880252" w:rsidRDefault="00880252" w:rsidP="004D59A6">
            <w:pPr>
              <w:jc w:val="right"/>
            </w:pPr>
            <w:r w:rsidRPr="003B6A52">
              <w:rPr>
                <w:rFonts w:ascii="Calibri" w:hAnsi="Calibri" w:cs="Calibri"/>
                <w:i/>
                <w:iCs/>
                <w:sz w:val="20"/>
                <w:szCs w:val="20"/>
                <w:lang w:val="en-GB"/>
              </w:rPr>
              <w:t xml:space="preserve">[Adapted from: </w:t>
            </w:r>
            <w:hyperlink r:id="rId12" w:history="1">
              <w:r w:rsidRPr="006F0082">
                <w:rPr>
                  <w:rStyle w:val="Hyperlink"/>
                  <w:rFonts w:ascii="Calibri" w:hAnsi="Calibri" w:cs="Calibri"/>
                  <w:i/>
                  <w:iCs/>
                  <w:sz w:val="20"/>
                  <w:szCs w:val="20"/>
                </w:rPr>
                <w:t>https://www.safesearchkids.com/teaching-kids-to-include-a-classmate-who-uses-a-wheelchair/</w:t>
              </w:r>
            </w:hyperlink>
            <w:r>
              <w:t xml:space="preserve"> </w:t>
            </w:r>
          </w:p>
          <w:p w14:paraId="1C1C8D56" w14:textId="77777777" w:rsidR="00880252" w:rsidRPr="003B6A52" w:rsidRDefault="00880252" w:rsidP="004D59A6">
            <w:pPr>
              <w:jc w:val="right"/>
              <w:rPr>
                <w:rFonts w:ascii="Calibri" w:hAnsi="Calibri" w:cs="Calibri"/>
                <w:i/>
                <w:iCs/>
                <w:sz w:val="20"/>
                <w:szCs w:val="20"/>
                <w:lang w:val="en-GB"/>
              </w:rPr>
            </w:pPr>
            <w:r w:rsidRPr="003B6A52">
              <w:rPr>
                <w:rFonts w:ascii="Calibri" w:hAnsi="Calibri" w:cs="Calibri"/>
                <w:i/>
                <w:iCs/>
                <w:sz w:val="20"/>
                <w:szCs w:val="20"/>
                <w:lang w:val="en-GB"/>
              </w:rPr>
              <w:t>Accessed: 4 March 2026]</w:t>
            </w:r>
          </w:p>
        </w:tc>
      </w:tr>
    </w:tbl>
    <w:p w14:paraId="1B7A7DA7" w14:textId="77777777" w:rsidR="00880252" w:rsidRDefault="00880252" w:rsidP="00880252">
      <w:pPr>
        <w:ind w:left="360" w:hanging="360"/>
        <w:rPr>
          <w:rFonts w:ascii="Calibri" w:hAnsi="Calibri" w:cs="Calibri"/>
          <w:sz w:val="24"/>
          <w:szCs w:val="24"/>
          <w:lang w:val="en-GB"/>
        </w:rPr>
      </w:pPr>
    </w:p>
    <w:p w14:paraId="4533367A" w14:textId="77777777" w:rsidR="00880252" w:rsidRDefault="00880252" w:rsidP="00880252">
      <w:pPr>
        <w:ind w:left="720" w:hanging="720"/>
        <w:rPr>
          <w:rFonts w:ascii="Calibri" w:hAnsi="Calibri" w:cs="Calibri"/>
          <w:sz w:val="24"/>
          <w:szCs w:val="24"/>
        </w:rPr>
      </w:pPr>
      <w:r>
        <w:rPr>
          <w:rFonts w:ascii="Calibri" w:hAnsi="Calibri" w:cs="Calibri"/>
          <w:sz w:val="24"/>
          <w:szCs w:val="24"/>
        </w:rPr>
        <w:t>2.1</w:t>
      </w:r>
      <w:r>
        <w:rPr>
          <w:rFonts w:ascii="Calibri" w:hAnsi="Calibri" w:cs="Calibri"/>
          <w:sz w:val="24"/>
          <w:szCs w:val="24"/>
        </w:rPr>
        <w:tab/>
        <w:t xml:space="preserve">Define the concept </w:t>
      </w:r>
      <w:r w:rsidRPr="00EB1946">
        <w:rPr>
          <w:rFonts w:ascii="Calibri" w:hAnsi="Calibri" w:cs="Calibri"/>
          <w:i/>
          <w:iCs/>
          <w:sz w:val="24"/>
          <w:szCs w:val="24"/>
        </w:rPr>
        <w:t>'constitutional value'</w:t>
      </w:r>
      <w:r>
        <w:rPr>
          <w:rFonts w:ascii="Calibri" w:hAnsi="Calibri" w:cs="Calibri"/>
          <w:sz w:val="24"/>
          <w:szCs w:val="24"/>
        </w:rPr>
        <w:t xml:space="preserve"> and state ONE example of a constitutional value.  (1 + 1) (2)</w:t>
      </w:r>
    </w:p>
    <w:p w14:paraId="77DCC557" w14:textId="77777777" w:rsidR="00D6558A" w:rsidRDefault="00D6558A" w:rsidP="00D6558A">
      <w:pPr>
        <w:ind w:left="720"/>
        <w:rPr>
          <w:rFonts w:ascii="Calibri" w:hAnsi="Calibri" w:cs="Calibri"/>
          <w:sz w:val="24"/>
          <w:szCs w:val="24"/>
        </w:rPr>
      </w:pPr>
    </w:p>
    <w:p w14:paraId="58BDB2BF" w14:textId="62BFEC65" w:rsidR="00880252" w:rsidRPr="00D6558A" w:rsidRDefault="004D4F82" w:rsidP="00D6558A">
      <w:pPr>
        <w:ind w:left="720"/>
        <w:rPr>
          <w:rFonts w:ascii="Calibri" w:hAnsi="Calibri" w:cs="Calibri"/>
          <w:b/>
          <w:bCs/>
          <w:sz w:val="24"/>
          <w:szCs w:val="24"/>
          <w:highlight w:val="yellow"/>
        </w:rPr>
      </w:pPr>
      <w:r w:rsidRPr="00D6558A">
        <w:rPr>
          <w:rFonts w:ascii="Calibri" w:hAnsi="Calibri" w:cs="Calibri"/>
          <w:b/>
          <w:bCs/>
          <w:sz w:val="24"/>
          <w:szCs w:val="24"/>
          <w:highlight w:val="yellow"/>
        </w:rPr>
        <w:t>A constitutional value</w:t>
      </w:r>
      <w:r w:rsidR="00D6558A" w:rsidRPr="00D6558A">
        <w:rPr>
          <w:rFonts w:ascii="Calibri" w:hAnsi="Calibri" w:cs="Calibri"/>
          <w:b/>
          <w:bCs/>
          <w:sz w:val="24"/>
          <w:szCs w:val="24"/>
          <w:highlight w:val="yellow"/>
        </w:rPr>
        <w:t xml:space="preserve"> </w:t>
      </w:r>
      <w:r w:rsidR="00D6558A" w:rsidRPr="00D6558A">
        <w:rPr>
          <w:rFonts w:ascii="Calibri" w:hAnsi="Calibri" w:cs="Calibri"/>
          <w:b/>
          <w:bCs/>
          <w:sz w:val="24"/>
          <w:szCs w:val="24"/>
          <w:highlight w:val="yellow"/>
        </w:rPr>
        <w:t>refers to a basic principle</w:t>
      </w:r>
      <w:r w:rsidR="00D6558A" w:rsidRPr="00D6558A">
        <w:rPr>
          <w:rFonts w:ascii="Calibri" w:hAnsi="Calibri" w:cs="Calibri"/>
          <w:b/>
          <w:bCs/>
          <w:sz w:val="24"/>
          <w:szCs w:val="24"/>
          <w:highlight w:val="yellow"/>
        </w:rPr>
        <w:t>/</w:t>
      </w:r>
      <w:r w:rsidR="00D6558A" w:rsidRPr="00D6558A">
        <w:rPr>
          <w:rFonts w:ascii="Calibri" w:hAnsi="Calibri" w:cs="Calibri"/>
          <w:b/>
          <w:bCs/>
          <w:sz w:val="24"/>
          <w:szCs w:val="24"/>
          <w:highlight w:val="yellow"/>
        </w:rPr>
        <w:t xml:space="preserve">belief found in the Constitution that guides how people should behave </w:t>
      </w:r>
      <w:r w:rsidR="00D6558A" w:rsidRPr="00D6558A">
        <w:rPr>
          <w:rFonts w:ascii="Calibri" w:hAnsi="Calibri" w:cs="Calibri"/>
          <w:b/>
          <w:bCs/>
          <w:sz w:val="24"/>
          <w:szCs w:val="24"/>
          <w:highlight w:val="yellow"/>
        </w:rPr>
        <w:t xml:space="preserve">and </w:t>
      </w:r>
      <w:r w:rsidR="00D6558A" w:rsidRPr="00D6558A">
        <w:rPr>
          <w:rFonts w:ascii="Calibri" w:hAnsi="Calibri" w:cs="Calibri"/>
          <w:b/>
          <w:bCs/>
          <w:sz w:val="24"/>
          <w:szCs w:val="24"/>
          <w:highlight w:val="yellow"/>
        </w:rPr>
        <w:t>how society should be governed. (</w:t>
      </w:r>
      <w:r w:rsidR="00D6558A" w:rsidRPr="00D6558A">
        <w:rPr>
          <w:rFonts w:ascii="Segoe UI Symbol" w:hAnsi="Segoe UI Symbol" w:cs="Segoe UI Symbol"/>
          <w:b/>
          <w:bCs/>
          <w:sz w:val="24"/>
          <w:szCs w:val="24"/>
          <w:highlight w:val="yellow"/>
        </w:rPr>
        <w:t>🗸</w:t>
      </w:r>
      <w:r w:rsidR="00D6558A" w:rsidRPr="00D6558A">
        <w:rPr>
          <w:rFonts w:ascii="Calibri" w:hAnsi="Calibri" w:cs="Calibri"/>
          <w:b/>
          <w:bCs/>
          <w:sz w:val="24"/>
          <w:szCs w:val="24"/>
          <w:highlight w:val="yellow"/>
        </w:rPr>
        <w:t>)</w:t>
      </w:r>
    </w:p>
    <w:p w14:paraId="64DE9308" w14:textId="77777777" w:rsidR="00D6558A" w:rsidRPr="00D6558A" w:rsidRDefault="00D6558A" w:rsidP="00D6558A">
      <w:pPr>
        <w:ind w:left="720"/>
        <w:rPr>
          <w:rFonts w:ascii="Calibri" w:hAnsi="Calibri" w:cs="Calibri"/>
          <w:sz w:val="24"/>
          <w:szCs w:val="24"/>
          <w:highlight w:val="yellow"/>
        </w:rPr>
      </w:pPr>
    </w:p>
    <w:p w14:paraId="3A7ED397" w14:textId="22C2E6E8" w:rsidR="00D6558A" w:rsidRPr="00D6558A" w:rsidRDefault="00D6558A" w:rsidP="00D6558A">
      <w:pPr>
        <w:ind w:left="720"/>
        <w:rPr>
          <w:rFonts w:ascii="Calibri" w:hAnsi="Calibri" w:cs="Calibri"/>
          <w:b/>
          <w:bCs/>
          <w:i/>
          <w:iCs/>
          <w:sz w:val="24"/>
          <w:szCs w:val="24"/>
        </w:rPr>
      </w:pPr>
      <w:r w:rsidRPr="00D6558A">
        <w:rPr>
          <w:rFonts w:ascii="Calibri" w:hAnsi="Calibri" w:cs="Calibri"/>
          <w:b/>
          <w:bCs/>
          <w:i/>
          <w:iCs/>
          <w:sz w:val="24"/>
          <w:szCs w:val="24"/>
          <w:highlight w:val="yellow"/>
        </w:rPr>
        <w:t>The above answer for ONE mark</w:t>
      </w:r>
    </w:p>
    <w:p w14:paraId="007F2DB8" w14:textId="2A2127C7" w:rsidR="00D6558A" w:rsidRDefault="00D6558A">
      <w:pPr>
        <w:rPr>
          <w:rFonts w:ascii="Calibri" w:hAnsi="Calibri" w:cs="Calibri"/>
          <w:sz w:val="24"/>
          <w:szCs w:val="24"/>
        </w:rPr>
      </w:pPr>
      <w:r>
        <w:rPr>
          <w:rFonts w:ascii="Calibri" w:hAnsi="Calibri" w:cs="Calibri"/>
          <w:sz w:val="24"/>
          <w:szCs w:val="24"/>
        </w:rPr>
        <w:br w:type="page"/>
      </w:r>
    </w:p>
    <w:p w14:paraId="54FFBA6F" w14:textId="2F6528DF" w:rsidR="00880252" w:rsidRPr="004504F3" w:rsidRDefault="00D6558A" w:rsidP="00880252">
      <w:pPr>
        <w:rPr>
          <w:rFonts w:ascii="Calibri" w:hAnsi="Calibri" w:cs="Calibri"/>
          <w:b/>
          <w:bCs/>
          <w:sz w:val="24"/>
          <w:szCs w:val="24"/>
          <w:highlight w:val="yellow"/>
        </w:rPr>
      </w:pPr>
      <w:r w:rsidRPr="004504F3">
        <w:rPr>
          <w:rFonts w:ascii="Calibri" w:hAnsi="Calibri" w:cs="Calibri"/>
          <w:b/>
          <w:bCs/>
          <w:sz w:val="24"/>
          <w:szCs w:val="24"/>
        </w:rPr>
        <w:lastRenderedPageBreak/>
        <w:tab/>
      </w:r>
      <w:r w:rsidRPr="004504F3">
        <w:rPr>
          <w:rFonts w:ascii="Calibri" w:hAnsi="Calibri" w:cs="Calibri"/>
          <w:b/>
          <w:bCs/>
          <w:sz w:val="24"/>
          <w:szCs w:val="24"/>
          <w:highlight w:val="yellow"/>
        </w:rPr>
        <w:t>AND</w:t>
      </w:r>
    </w:p>
    <w:p w14:paraId="16D1CFD1" w14:textId="77777777" w:rsidR="00D6558A" w:rsidRPr="004504F3" w:rsidRDefault="00D6558A" w:rsidP="00880252">
      <w:pPr>
        <w:rPr>
          <w:rFonts w:ascii="Calibri" w:hAnsi="Calibri" w:cs="Calibri"/>
          <w:b/>
          <w:bCs/>
          <w:sz w:val="24"/>
          <w:szCs w:val="24"/>
          <w:highlight w:val="yellow"/>
        </w:rPr>
      </w:pPr>
    </w:p>
    <w:p w14:paraId="47187A0D" w14:textId="01B04815" w:rsidR="00D6558A" w:rsidRPr="004504F3" w:rsidRDefault="00D6558A" w:rsidP="00880252">
      <w:pPr>
        <w:rPr>
          <w:rFonts w:ascii="Calibri" w:hAnsi="Calibri" w:cs="Calibri"/>
          <w:b/>
          <w:bCs/>
          <w:sz w:val="24"/>
          <w:szCs w:val="24"/>
          <w:highlight w:val="yellow"/>
        </w:rPr>
      </w:pPr>
      <w:r w:rsidRPr="004504F3">
        <w:rPr>
          <w:rFonts w:ascii="Calibri" w:hAnsi="Calibri" w:cs="Calibri"/>
          <w:b/>
          <w:bCs/>
          <w:sz w:val="24"/>
          <w:szCs w:val="24"/>
          <w:highlight w:val="yellow"/>
        </w:rPr>
        <w:tab/>
      </w:r>
      <w:r w:rsidR="004504F3" w:rsidRPr="004504F3">
        <w:rPr>
          <w:rFonts w:ascii="Calibri" w:hAnsi="Calibri" w:cs="Calibri"/>
          <w:b/>
          <w:bCs/>
          <w:sz w:val="24"/>
          <w:szCs w:val="24"/>
          <w:highlight w:val="yellow"/>
        </w:rPr>
        <w:t>Example of a constitutional value could include:</w:t>
      </w:r>
    </w:p>
    <w:p w14:paraId="4DCF5E85" w14:textId="55896C27" w:rsidR="004504F3" w:rsidRPr="004504F3" w:rsidRDefault="004504F3" w:rsidP="004504F3">
      <w:pPr>
        <w:pStyle w:val="ListParagraph"/>
        <w:numPr>
          <w:ilvl w:val="1"/>
          <w:numId w:val="12"/>
        </w:numPr>
        <w:rPr>
          <w:rFonts w:ascii="Calibri" w:hAnsi="Calibri" w:cs="Calibri"/>
          <w:b/>
          <w:bCs/>
          <w:sz w:val="24"/>
          <w:szCs w:val="24"/>
          <w:highlight w:val="yellow"/>
        </w:rPr>
      </w:pPr>
      <w:r w:rsidRPr="004504F3">
        <w:rPr>
          <w:rFonts w:ascii="Calibri" w:hAnsi="Calibri" w:cs="Calibri"/>
          <w:b/>
          <w:bCs/>
          <w:sz w:val="24"/>
          <w:szCs w:val="24"/>
          <w:highlight w:val="yellow"/>
        </w:rPr>
        <w:t>Equality (</w:t>
      </w:r>
      <w:r w:rsidRPr="004504F3">
        <w:rPr>
          <w:rFonts w:ascii="Segoe UI Symbol" w:hAnsi="Segoe UI Symbol" w:cs="Segoe UI Symbol"/>
          <w:b/>
          <w:bCs/>
          <w:sz w:val="24"/>
          <w:szCs w:val="24"/>
          <w:highlight w:val="yellow"/>
        </w:rPr>
        <w:t>🗸</w:t>
      </w:r>
      <w:r w:rsidRPr="004504F3">
        <w:rPr>
          <w:rFonts w:ascii="Calibri" w:hAnsi="Calibri" w:cs="Calibri"/>
          <w:b/>
          <w:bCs/>
          <w:sz w:val="24"/>
          <w:szCs w:val="24"/>
          <w:highlight w:val="yellow"/>
        </w:rPr>
        <w:t>)</w:t>
      </w:r>
    </w:p>
    <w:p w14:paraId="2769F44D" w14:textId="415DED75" w:rsidR="004504F3" w:rsidRPr="004504F3" w:rsidRDefault="004504F3" w:rsidP="004504F3">
      <w:pPr>
        <w:pStyle w:val="ListParagraph"/>
        <w:numPr>
          <w:ilvl w:val="1"/>
          <w:numId w:val="12"/>
        </w:numPr>
        <w:rPr>
          <w:rFonts w:ascii="Calibri" w:hAnsi="Calibri" w:cs="Calibri"/>
          <w:b/>
          <w:bCs/>
          <w:sz w:val="24"/>
          <w:szCs w:val="24"/>
          <w:highlight w:val="yellow"/>
        </w:rPr>
      </w:pPr>
      <w:r w:rsidRPr="004504F3">
        <w:rPr>
          <w:rFonts w:ascii="Calibri" w:hAnsi="Calibri" w:cs="Calibri"/>
          <w:b/>
          <w:bCs/>
          <w:sz w:val="24"/>
          <w:szCs w:val="24"/>
          <w:highlight w:val="yellow"/>
        </w:rPr>
        <w:t>Human dignity (</w:t>
      </w:r>
      <w:r w:rsidRPr="004504F3">
        <w:rPr>
          <w:rFonts w:ascii="Segoe UI Symbol" w:hAnsi="Segoe UI Symbol" w:cs="Segoe UI Symbol"/>
          <w:b/>
          <w:bCs/>
          <w:sz w:val="24"/>
          <w:szCs w:val="24"/>
          <w:highlight w:val="yellow"/>
        </w:rPr>
        <w:t>🗸</w:t>
      </w:r>
      <w:r w:rsidRPr="004504F3">
        <w:rPr>
          <w:rFonts w:ascii="Calibri" w:hAnsi="Calibri" w:cs="Calibri"/>
          <w:b/>
          <w:bCs/>
          <w:sz w:val="24"/>
          <w:szCs w:val="24"/>
          <w:highlight w:val="yellow"/>
        </w:rPr>
        <w:t>)</w:t>
      </w:r>
    </w:p>
    <w:p w14:paraId="26CDFB9A" w14:textId="34A43752" w:rsidR="004504F3" w:rsidRPr="004504F3" w:rsidRDefault="004504F3" w:rsidP="004504F3">
      <w:pPr>
        <w:pStyle w:val="ListParagraph"/>
        <w:numPr>
          <w:ilvl w:val="1"/>
          <w:numId w:val="12"/>
        </w:numPr>
        <w:rPr>
          <w:rFonts w:ascii="Calibri" w:hAnsi="Calibri" w:cs="Calibri"/>
          <w:b/>
          <w:bCs/>
          <w:sz w:val="24"/>
          <w:szCs w:val="24"/>
          <w:highlight w:val="yellow"/>
        </w:rPr>
      </w:pPr>
      <w:r w:rsidRPr="004504F3">
        <w:rPr>
          <w:rFonts w:ascii="Calibri" w:hAnsi="Calibri" w:cs="Calibri"/>
          <w:b/>
          <w:bCs/>
          <w:sz w:val="24"/>
          <w:szCs w:val="24"/>
          <w:highlight w:val="yellow"/>
        </w:rPr>
        <w:t>Freedom (</w:t>
      </w:r>
      <w:r w:rsidRPr="004504F3">
        <w:rPr>
          <w:rFonts w:ascii="Segoe UI Symbol" w:hAnsi="Segoe UI Symbol" w:cs="Segoe UI Symbol"/>
          <w:b/>
          <w:bCs/>
          <w:sz w:val="24"/>
          <w:szCs w:val="24"/>
          <w:highlight w:val="yellow"/>
        </w:rPr>
        <w:t>🗸</w:t>
      </w:r>
      <w:r w:rsidRPr="004504F3">
        <w:rPr>
          <w:rFonts w:ascii="Calibri" w:hAnsi="Calibri" w:cs="Calibri"/>
          <w:b/>
          <w:bCs/>
          <w:sz w:val="24"/>
          <w:szCs w:val="24"/>
          <w:highlight w:val="yellow"/>
        </w:rPr>
        <w:t>)</w:t>
      </w:r>
    </w:p>
    <w:p w14:paraId="4739FD50" w14:textId="7B5D2695" w:rsidR="004504F3" w:rsidRPr="004504F3" w:rsidRDefault="004504F3" w:rsidP="004504F3">
      <w:pPr>
        <w:pStyle w:val="ListParagraph"/>
        <w:numPr>
          <w:ilvl w:val="1"/>
          <w:numId w:val="12"/>
        </w:numPr>
        <w:rPr>
          <w:rFonts w:ascii="Calibri" w:hAnsi="Calibri" w:cs="Calibri"/>
          <w:b/>
          <w:bCs/>
          <w:sz w:val="24"/>
          <w:szCs w:val="24"/>
          <w:highlight w:val="yellow"/>
        </w:rPr>
      </w:pPr>
      <w:r w:rsidRPr="004504F3">
        <w:rPr>
          <w:rFonts w:ascii="Calibri" w:hAnsi="Calibri" w:cs="Calibri"/>
          <w:b/>
          <w:bCs/>
          <w:sz w:val="24"/>
          <w:szCs w:val="24"/>
          <w:highlight w:val="yellow"/>
        </w:rPr>
        <w:t>Respect for human rights (</w:t>
      </w:r>
      <w:r w:rsidRPr="004504F3">
        <w:rPr>
          <w:rFonts w:ascii="Segoe UI Symbol" w:hAnsi="Segoe UI Symbol" w:cs="Segoe UI Symbol"/>
          <w:b/>
          <w:bCs/>
          <w:sz w:val="24"/>
          <w:szCs w:val="24"/>
          <w:highlight w:val="yellow"/>
        </w:rPr>
        <w:t>🗸</w:t>
      </w:r>
      <w:r w:rsidRPr="004504F3">
        <w:rPr>
          <w:rFonts w:ascii="Calibri" w:hAnsi="Calibri" w:cs="Calibri"/>
          <w:b/>
          <w:bCs/>
          <w:sz w:val="24"/>
          <w:szCs w:val="24"/>
          <w:highlight w:val="yellow"/>
        </w:rPr>
        <w:t>)</w:t>
      </w:r>
    </w:p>
    <w:p w14:paraId="7A515DB6" w14:textId="38A240D5" w:rsidR="004504F3" w:rsidRPr="004504F3" w:rsidRDefault="004504F3" w:rsidP="004504F3">
      <w:pPr>
        <w:pStyle w:val="ListParagraph"/>
        <w:numPr>
          <w:ilvl w:val="1"/>
          <w:numId w:val="12"/>
        </w:numPr>
        <w:rPr>
          <w:rFonts w:ascii="Calibri" w:hAnsi="Calibri" w:cs="Calibri"/>
          <w:b/>
          <w:bCs/>
          <w:sz w:val="24"/>
          <w:szCs w:val="24"/>
          <w:highlight w:val="yellow"/>
        </w:rPr>
      </w:pPr>
      <w:r w:rsidRPr="004504F3">
        <w:rPr>
          <w:rFonts w:ascii="Calibri" w:hAnsi="Calibri" w:cs="Calibri"/>
          <w:b/>
          <w:bCs/>
          <w:sz w:val="24"/>
          <w:szCs w:val="24"/>
          <w:highlight w:val="yellow"/>
        </w:rPr>
        <w:t>Non-discrimination (</w:t>
      </w:r>
      <w:r w:rsidRPr="004504F3">
        <w:rPr>
          <w:rFonts w:ascii="Segoe UI Symbol" w:hAnsi="Segoe UI Symbol" w:cs="Segoe UI Symbol"/>
          <w:b/>
          <w:bCs/>
          <w:sz w:val="24"/>
          <w:szCs w:val="24"/>
          <w:highlight w:val="yellow"/>
        </w:rPr>
        <w:t>🗸</w:t>
      </w:r>
      <w:r w:rsidRPr="004504F3">
        <w:rPr>
          <w:rFonts w:ascii="Calibri" w:hAnsi="Calibri" w:cs="Calibri"/>
          <w:b/>
          <w:bCs/>
          <w:sz w:val="24"/>
          <w:szCs w:val="24"/>
          <w:highlight w:val="yellow"/>
        </w:rPr>
        <w:t>)</w:t>
      </w:r>
    </w:p>
    <w:p w14:paraId="73769B7A" w14:textId="20A88130" w:rsidR="004504F3" w:rsidRPr="004504F3" w:rsidRDefault="004504F3" w:rsidP="004504F3">
      <w:pPr>
        <w:pStyle w:val="ListParagraph"/>
        <w:numPr>
          <w:ilvl w:val="1"/>
          <w:numId w:val="12"/>
        </w:numPr>
        <w:rPr>
          <w:rFonts w:ascii="Calibri" w:hAnsi="Calibri" w:cs="Calibri"/>
          <w:b/>
          <w:bCs/>
          <w:sz w:val="24"/>
          <w:szCs w:val="24"/>
          <w:highlight w:val="yellow"/>
        </w:rPr>
      </w:pPr>
      <w:r w:rsidRPr="004504F3">
        <w:rPr>
          <w:rFonts w:ascii="Calibri" w:hAnsi="Calibri" w:cs="Calibri"/>
          <w:b/>
          <w:bCs/>
          <w:sz w:val="24"/>
          <w:szCs w:val="24"/>
          <w:highlight w:val="yellow"/>
        </w:rPr>
        <w:t xml:space="preserve">Non-sexism </w:t>
      </w:r>
      <w:r w:rsidRPr="004504F3">
        <w:rPr>
          <w:rFonts w:ascii="Calibri" w:hAnsi="Calibri" w:cs="Calibri"/>
          <w:b/>
          <w:bCs/>
          <w:sz w:val="24"/>
          <w:szCs w:val="24"/>
          <w:highlight w:val="yellow"/>
        </w:rPr>
        <w:t>(</w:t>
      </w:r>
      <w:r w:rsidRPr="004504F3">
        <w:rPr>
          <w:rFonts w:ascii="Segoe UI Symbol" w:hAnsi="Segoe UI Symbol" w:cs="Segoe UI Symbol"/>
          <w:b/>
          <w:bCs/>
          <w:sz w:val="24"/>
          <w:szCs w:val="24"/>
          <w:highlight w:val="yellow"/>
        </w:rPr>
        <w:t>🗸</w:t>
      </w:r>
      <w:r w:rsidRPr="004504F3">
        <w:rPr>
          <w:rFonts w:ascii="Calibri" w:hAnsi="Calibri" w:cs="Calibri"/>
          <w:b/>
          <w:bCs/>
          <w:sz w:val="24"/>
          <w:szCs w:val="24"/>
          <w:highlight w:val="yellow"/>
        </w:rPr>
        <w:t>)</w:t>
      </w:r>
    </w:p>
    <w:p w14:paraId="23FD1EF4" w14:textId="7D0D9A54" w:rsidR="004504F3" w:rsidRPr="004504F3" w:rsidRDefault="004504F3" w:rsidP="004504F3">
      <w:pPr>
        <w:pStyle w:val="ListParagraph"/>
        <w:numPr>
          <w:ilvl w:val="1"/>
          <w:numId w:val="12"/>
        </w:numPr>
        <w:rPr>
          <w:rFonts w:ascii="Calibri" w:hAnsi="Calibri" w:cs="Calibri"/>
          <w:b/>
          <w:bCs/>
          <w:sz w:val="24"/>
          <w:szCs w:val="24"/>
          <w:highlight w:val="yellow"/>
        </w:rPr>
      </w:pPr>
      <w:r w:rsidRPr="004504F3">
        <w:rPr>
          <w:rFonts w:ascii="Calibri" w:hAnsi="Calibri" w:cs="Calibri"/>
          <w:b/>
          <w:bCs/>
          <w:sz w:val="24"/>
          <w:szCs w:val="24"/>
          <w:highlight w:val="yellow"/>
        </w:rPr>
        <w:t xml:space="preserve">Non-racism </w:t>
      </w:r>
      <w:r w:rsidRPr="004504F3">
        <w:rPr>
          <w:rFonts w:ascii="Calibri" w:hAnsi="Calibri" w:cs="Calibri"/>
          <w:b/>
          <w:bCs/>
          <w:sz w:val="24"/>
          <w:szCs w:val="24"/>
          <w:highlight w:val="yellow"/>
        </w:rPr>
        <w:t>(</w:t>
      </w:r>
      <w:r w:rsidRPr="004504F3">
        <w:rPr>
          <w:rFonts w:ascii="Segoe UI Symbol" w:hAnsi="Segoe UI Symbol" w:cs="Segoe UI Symbol"/>
          <w:b/>
          <w:bCs/>
          <w:sz w:val="24"/>
          <w:szCs w:val="24"/>
          <w:highlight w:val="yellow"/>
        </w:rPr>
        <w:t>🗸</w:t>
      </w:r>
      <w:r w:rsidRPr="004504F3">
        <w:rPr>
          <w:rFonts w:ascii="Calibri" w:hAnsi="Calibri" w:cs="Calibri"/>
          <w:b/>
          <w:bCs/>
          <w:sz w:val="24"/>
          <w:szCs w:val="24"/>
          <w:highlight w:val="yellow"/>
        </w:rPr>
        <w:t>)</w:t>
      </w:r>
    </w:p>
    <w:p w14:paraId="5F76D3D5" w14:textId="77777777" w:rsidR="004504F3" w:rsidRPr="004504F3" w:rsidRDefault="004504F3" w:rsidP="004504F3">
      <w:pPr>
        <w:ind w:left="1080"/>
        <w:rPr>
          <w:rFonts w:ascii="Calibri" w:hAnsi="Calibri" w:cs="Calibri"/>
          <w:sz w:val="24"/>
          <w:szCs w:val="24"/>
          <w:highlight w:val="yellow"/>
        </w:rPr>
      </w:pPr>
    </w:p>
    <w:p w14:paraId="2D84C330" w14:textId="292807C0" w:rsidR="004504F3" w:rsidRPr="004504F3" w:rsidRDefault="004504F3" w:rsidP="004504F3">
      <w:pPr>
        <w:ind w:left="1080"/>
        <w:rPr>
          <w:rFonts w:ascii="Calibri" w:hAnsi="Calibri" w:cs="Calibri"/>
          <w:b/>
          <w:bCs/>
          <w:i/>
          <w:iCs/>
          <w:sz w:val="24"/>
          <w:szCs w:val="24"/>
        </w:rPr>
      </w:pPr>
      <w:r w:rsidRPr="004504F3">
        <w:rPr>
          <w:rFonts w:ascii="Calibri" w:hAnsi="Calibri" w:cs="Calibri"/>
          <w:b/>
          <w:bCs/>
          <w:i/>
          <w:iCs/>
          <w:sz w:val="24"/>
          <w:szCs w:val="24"/>
          <w:highlight w:val="yellow"/>
        </w:rPr>
        <w:t>Any ONE of the above for ONE mark</w:t>
      </w:r>
    </w:p>
    <w:p w14:paraId="3D35775F" w14:textId="77777777" w:rsidR="004504F3" w:rsidRPr="004504F3" w:rsidRDefault="004504F3" w:rsidP="004504F3">
      <w:pPr>
        <w:ind w:left="1080"/>
        <w:rPr>
          <w:rFonts w:ascii="Calibri" w:hAnsi="Calibri" w:cs="Calibri"/>
          <w:sz w:val="24"/>
          <w:szCs w:val="24"/>
        </w:rPr>
      </w:pPr>
    </w:p>
    <w:p w14:paraId="2A09A7A3" w14:textId="77777777" w:rsidR="00880252" w:rsidRPr="008600FB" w:rsidRDefault="00880252" w:rsidP="00880252">
      <w:pPr>
        <w:rPr>
          <w:rFonts w:ascii="Calibri" w:hAnsi="Calibri" w:cs="Calibri"/>
          <w:sz w:val="24"/>
          <w:szCs w:val="24"/>
          <w:lang w:val="uz-Cyrl-UZ"/>
        </w:rPr>
      </w:pPr>
      <w:r w:rsidRPr="00752633">
        <w:rPr>
          <w:rFonts w:ascii="Calibri" w:hAnsi="Calibri" w:cs="Calibri"/>
          <w:sz w:val="24"/>
          <w:szCs w:val="24"/>
        </w:rPr>
        <w:t>2.2</w:t>
      </w:r>
      <w:r>
        <w:rPr>
          <w:rFonts w:ascii="Calibri" w:hAnsi="Calibri" w:cs="Calibri"/>
          <w:sz w:val="24"/>
          <w:szCs w:val="24"/>
        </w:rPr>
        <w:tab/>
        <w:t>Discuss ONE way in which</w:t>
      </w:r>
      <w:r w:rsidRPr="00661DC7">
        <w:rPr>
          <w:rFonts w:ascii="Calibri" w:hAnsi="Calibri" w:cs="Calibri"/>
          <w:sz w:val="24"/>
          <w:szCs w:val="24"/>
        </w:rPr>
        <w:t xml:space="preserve"> a learner could respect </w:t>
      </w:r>
      <w:r>
        <w:rPr>
          <w:rFonts w:ascii="Calibri" w:hAnsi="Calibri" w:cs="Calibri"/>
          <w:sz w:val="24"/>
          <w:szCs w:val="24"/>
        </w:rPr>
        <w:t>the human dignity</w:t>
      </w:r>
      <w:r w:rsidRPr="00661DC7">
        <w:rPr>
          <w:rFonts w:ascii="Calibri" w:hAnsi="Calibri" w:cs="Calibri"/>
          <w:sz w:val="24"/>
          <w:szCs w:val="24"/>
        </w:rPr>
        <w:t xml:space="preserve"> of others at school.</w:t>
      </w:r>
      <w:r w:rsidRPr="008600FB">
        <w:rPr>
          <w:rFonts w:ascii="Calibri" w:hAnsi="Calibri" w:cs="Calibri"/>
          <w:sz w:val="24"/>
          <w:szCs w:val="24"/>
          <w:lang w:val="uz-Cyrl-UZ"/>
        </w:rPr>
        <w:tab/>
      </w:r>
      <w:r>
        <w:rPr>
          <w:rFonts w:ascii="Calibri" w:hAnsi="Calibri" w:cs="Calibri"/>
          <w:sz w:val="24"/>
          <w:szCs w:val="24"/>
        </w:rPr>
        <w:t xml:space="preserve">   </w:t>
      </w:r>
      <w:r w:rsidRPr="008600FB">
        <w:rPr>
          <w:rFonts w:ascii="Calibri" w:hAnsi="Calibri" w:cs="Calibri"/>
          <w:sz w:val="24"/>
          <w:szCs w:val="24"/>
          <w:lang w:val="uz-Cyrl-UZ"/>
        </w:rPr>
        <w:t>(1</w:t>
      </w:r>
      <w:r w:rsidRPr="008600FB">
        <w:rPr>
          <w:rFonts w:ascii="Calibri" w:hAnsi="Calibri" w:cs="Calibri"/>
          <w:sz w:val="24"/>
          <w:szCs w:val="24"/>
        </w:rPr>
        <w:t xml:space="preserve"> </w:t>
      </w:r>
      <w:r>
        <w:rPr>
          <w:rFonts w:ascii="Calibri" w:hAnsi="Calibri" w:cs="Calibri"/>
          <w:sz w:val="24"/>
          <w:szCs w:val="24"/>
        </w:rPr>
        <w:t>×</w:t>
      </w:r>
      <w:r w:rsidRPr="008600FB">
        <w:rPr>
          <w:rFonts w:ascii="Calibri" w:hAnsi="Calibri" w:cs="Calibri"/>
          <w:sz w:val="24"/>
          <w:szCs w:val="24"/>
        </w:rPr>
        <w:t xml:space="preserve"> </w:t>
      </w:r>
      <w:r>
        <w:rPr>
          <w:rFonts w:ascii="Calibri" w:hAnsi="Calibri" w:cs="Calibri"/>
          <w:sz w:val="24"/>
          <w:szCs w:val="24"/>
        </w:rPr>
        <w:t>2</w:t>
      </w:r>
      <w:r w:rsidRPr="008600FB">
        <w:rPr>
          <w:rFonts w:ascii="Calibri" w:hAnsi="Calibri" w:cs="Calibri"/>
          <w:sz w:val="24"/>
          <w:szCs w:val="24"/>
          <w:lang w:val="uz-Cyrl-UZ"/>
        </w:rPr>
        <w:t>)</w:t>
      </w:r>
      <w:r w:rsidRPr="008600FB">
        <w:rPr>
          <w:rFonts w:ascii="Calibri" w:hAnsi="Calibri" w:cs="Calibri"/>
          <w:sz w:val="24"/>
          <w:szCs w:val="24"/>
        </w:rPr>
        <w:t xml:space="preserve"> (</w:t>
      </w:r>
      <w:r>
        <w:rPr>
          <w:rFonts w:ascii="Calibri" w:hAnsi="Calibri" w:cs="Calibri"/>
          <w:sz w:val="24"/>
          <w:szCs w:val="24"/>
        </w:rPr>
        <w:t>2</w:t>
      </w:r>
      <w:r w:rsidRPr="008600FB">
        <w:rPr>
          <w:rFonts w:ascii="Calibri" w:hAnsi="Calibri" w:cs="Calibri"/>
          <w:sz w:val="24"/>
          <w:szCs w:val="24"/>
        </w:rPr>
        <w:t>)</w:t>
      </w:r>
    </w:p>
    <w:p w14:paraId="3EAC79D3" w14:textId="77777777" w:rsidR="006E440C" w:rsidRDefault="006E440C" w:rsidP="00880252">
      <w:pPr>
        <w:pStyle w:val="ListParagraph"/>
        <w:rPr>
          <w:rFonts w:ascii="Calibri" w:hAnsi="Calibri" w:cs="Calibri"/>
          <w:sz w:val="24"/>
          <w:szCs w:val="24"/>
        </w:rPr>
      </w:pPr>
    </w:p>
    <w:p w14:paraId="4F70F01B" w14:textId="28E39A8A" w:rsidR="00880252" w:rsidRPr="006E440C" w:rsidRDefault="00990129" w:rsidP="00880252">
      <w:pPr>
        <w:pStyle w:val="ListParagraph"/>
        <w:rPr>
          <w:rFonts w:ascii="Calibri" w:hAnsi="Calibri" w:cs="Calibri"/>
          <w:b/>
          <w:bCs/>
          <w:sz w:val="24"/>
          <w:szCs w:val="24"/>
          <w:highlight w:val="yellow"/>
        </w:rPr>
      </w:pPr>
      <w:r w:rsidRPr="006E440C">
        <w:rPr>
          <w:rFonts w:ascii="Calibri" w:hAnsi="Calibri" w:cs="Calibri"/>
          <w:b/>
          <w:bCs/>
          <w:sz w:val="24"/>
          <w:szCs w:val="24"/>
          <w:highlight w:val="yellow"/>
        </w:rPr>
        <w:t>They could…</w:t>
      </w:r>
    </w:p>
    <w:p w14:paraId="2BCA4DE3" w14:textId="37C66AE6" w:rsidR="00990129" w:rsidRPr="006E440C" w:rsidRDefault="00990129" w:rsidP="00990129">
      <w:pPr>
        <w:pStyle w:val="ListParagraph"/>
        <w:numPr>
          <w:ilvl w:val="0"/>
          <w:numId w:val="18"/>
        </w:numPr>
        <w:rPr>
          <w:rFonts w:ascii="Calibri" w:hAnsi="Calibri" w:cs="Calibri"/>
          <w:b/>
          <w:bCs/>
          <w:sz w:val="24"/>
          <w:szCs w:val="24"/>
          <w:highlight w:val="yellow"/>
        </w:rPr>
      </w:pPr>
      <w:r w:rsidRPr="006E440C">
        <w:rPr>
          <w:rFonts w:ascii="Calibri" w:hAnsi="Calibri" w:cs="Calibri"/>
          <w:b/>
          <w:bCs/>
          <w:sz w:val="24"/>
          <w:szCs w:val="24"/>
          <w:highlight w:val="yellow"/>
        </w:rPr>
        <w:t>treat classmates with kindness,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 which may help others feel valued</w:t>
      </w:r>
      <w:r w:rsidRPr="006E440C">
        <w:rPr>
          <w:rFonts w:ascii="Calibri" w:hAnsi="Calibri" w:cs="Calibri"/>
          <w:b/>
          <w:bCs/>
          <w:sz w:val="24"/>
          <w:szCs w:val="24"/>
          <w:highlight w:val="yellow"/>
        </w:rPr>
        <w:t>/</w:t>
      </w:r>
      <w:r w:rsidRPr="006E440C">
        <w:rPr>
          <w:rFonts w:ascii="Calibri" w:hAnsi="Calibri" w:cs="Calibri"/>
          <w:b/>
          <w:bCs/>
          <w:sz w:val="24"/>
          <w:szCs w:val="24"/>
          <w:highlight w:val="yellow"/>
        </w:rPr>
        <w:t>accepted.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w:t>
      </w:r>
    </w:p>
    <w:p w14:paraId="1D0AFC4F" w14:textId="541F6D6A" w:rsidR="00990129" w:rsidRPr="006E440C" w:rsidRDefault="00990129" w:rsidP="00990129">
      <w:pPr>
        <w:pStyle w:val="ListParagraph"/>
        <w:numPr>
          <w:ilvl w:val="0"/>
          <w:numId w:val="18"/>
        </w:numPr>
        <w:rPr>
          <w:rFonts w:ascii="Calibri" w:hAnsi="Calibri" w:cs="Calibri"/>
          <w:b/>
          <w:bCs/>
          <w:sz w:val="24"/>
          <w:szCs w:val="24"/>
          <w:highlight w:val="yellow"/>
        </w:rPr>
      </w:pPr>
      <w:r w:rsidRPr="006E440C">
        <w:rPr>
          <w:rFonts w:ascii="Calibri" w:hAnsi="Calibri" w:cs="Calibri"/>
          <w:b/>
          <w:bCs/>
          <w:sz w:val="24"/>
          <w:szCs w:val="24"/>
          <w:highlight w:val="yellow"/>
        </w:rPr>
        <w:t>avoid bullying</w:t>
      </w:r>
      <w:r w:rsidR="004E68BC" w:rsidRPr="006E440C">
        <w:rPr>
          <w:rFonts w:ascii="Calibri" w:hAnsi="Calibri" w:cs="Calibri"/>
          <w:b/>
          <w:bCs/>
          <w:sz w:val="24"/>
          <w:szCs w:val="24"/>
          <w:highlight w:val="yellow"/>
        </w:rPr>
        <w:t>/</w:t>
      </w:r>
      <w:r w:rsidRPr="006E440C">
        <w:rPr>
          <w:rFonts w:ascii="Calibri" w:hAnsi="Calibri" w:cs="Calibri"/>
          <w:b/>
          <w:bCs/>
          <w:sz w:val="24"/>
          <w:szCs w:val="24"/>
          <w:highlight w:val="yellow"/>
        </w:rPr>
        <w:t>teasing</w:t>
      </w:r>
      <w:r w:rsidR="00644185" w:rsidRPr="006E440C">
        <w:rPr>
          <w:rFonts w:ascii="Calibri" w:hAnsi="Calibri" w:cs="Calibri"/>
          <w:b/>
          <w:bCs/>
          <w:sz w:val="24"/>
          <w:szCs w:val="24"/>
          <w:highlight w:val="yellow"/>
        </w:rPr>
        <w:t>/</w:t>
      </w:r>
      <w:r w:rsidRPr="006E440C">
        <w:rPr>
          <w:rFonts w:ascii="Calibri" w:hAnsi="Calibri" w:cs="Calibri"/>
          <w:b/>
          <w:bCs/>
          <w:sz w:val="24"/>
          <w:szCs w:val="24"/>
          <w:highlight w:val="yellow"/>
        </w:rPr>
        <w:t>humiliating others,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 which may protect their self-esteem</w:t>
      </w:r>
      <w:r w:rsidR="00115265" w:rsidRPr="006E440C">
        <w:rPr>
          <w:rFonts w:ascii="Calibri" w:hAnsi="Calibri" w:cs="Calibri"/>
          <w:b/>
          <w:bCs/>
          <w:sz w:val="24"/>
          <w:szCs w:val="24"/>
          <w:highlight w:val="yellow"/>
        </w:rPr>
        <w:t>.</w:t>
      </w:r>
      <w:r w:rsidRPr="006E440C">
        <w:rPr>
          <w:rFonts w:ascii="Calibri" w:hAnsi="Calibri" w:cs="Calibri"/>
          <w:b/>
          <w:bCs/>
          <w:sz w:val="24"/>
          <w:szCs w:val="24"/>
          <w:highlight w:val="yellow"/>
        </w:rPr>
        <w:t xml:space="preserve">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w:t>
      </w:r>
    </w:p>
    <w:p w14:paraId="050E8F0F" w14:textId="40D433B4" w:rsidR="00990129" w:rsidRPr="006E440C" w:rsidRDefault="00990129" w:rsidP="00990129">
      <w:pPr>
        <w:pStyle w:val="ListParagraph"/>
        <w:numPr>
          <w:ilvl w:val="0"/>
          <w:numId w:val="18"/>
        </w:numPr>
        <w:rPr>
          <w:rFonts w:ascii="Calibri" w:hAnsi="Calibri" w:cs="Calibri"/>
          <w:b/>
          <w:bCs/>
          <w:sz w:val="24"/>
          <w:szCs w:val="24"/>
          <w:highlight w:val="yellow"/>
        </w:rPr>
      </w:pPr>
      <w:r w:rsidRPr="006E440C">
        <w:rPr>
          <w:rFonts w:ascii="Calibri" w:hAnsi="Calibri" w:cs="Calibri"/>
          <w:b/>
          <w:bCs/>
          <w:sz w:val="24"/>
          <w:szCs w:val="24"/>
          <w:highlight w:val="yellow"/>
        </w:rPr>
        <w:t>respect other learners’ differences in culture</w:t>
      </w:r>
      <w:r w:rsidR="00115265" w:rsidRPr="006E440C">
        <w:rPr>
          <w:rFonts w:ascii="Calibri" w:hAnsi="Calibri" w:cs="Calibri"/>
          <w:b/>
          <w:bCs/>
          <w:sz w:val="24"/>
          <w:szCs w:val="24"/>
          <w:highlight w:val="yellow"/>
        </w:rPr>
        <w:t>/</w:t>
      </w:r>
      <w:r w:rsidRPr="006E440C">
        <w:rPr>
          <w:rFonts w:ascii="Calibri" w:hAnsi="Calibri" w:cs="Calibri"/>
          <w:b/>
          <w:bCs/>
          <w:sz w:val="24"/>
          <w:szCs w:val="24"/>
          <w:highlight w:val="yellow"/>
        </w:rPr>
        <w:t>religion</w:t>
      </w:r>
      <w:r w:rsidR="00115265" w:rsidRPr="006E440C">
        <w:rPr>
          <w:rFonts w:ascii="Calibri" w:hAnsi="Calibri" w:cs="Calibri"/>
          <w:b/>
          <w:bCs/>
          <w:sz w:val="24"/>
          <w:szCs w:val="24"/>
          <w:highlight w:val="yellow"/>
        </w:rPr>
        <w:t>/</w:t>
      </w:r>
      <w:r w:rsidRPr="006E440C">
        <w:rPr>
          <w:rFonts w:ascii="Calibri" w:hAnsi="Calibri" w:cs="Calibri"/>
          <w:b/>
          <w:bCs/>
          <w:sz w:val="24"/>
          <w:szCs w:val="24"/>
          <w:highlight w:val="yellow"/>
        </w:rPr>
        <w:t>background,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 which may promote tolerance</w:t>
      </w:r>
      <w:r w:rsidR="00115265" w:rsidRPr="006E440C">
        <w:rPr>
          <w:rFonts w:ascii="Calibri" w:hAnsi="Calibri" w:cs="Calibri"/>
          <w:b/>
          <w:bCs/>
          <w:sz w:val="24"/>
          <w:szCs w:val="24"/>
          <w:highlight w:val="yellow"/>
        </w:rPr>
        <w:t>/</w:t>
      </w:r>
      <w:r w:rsidRPr="006E440C">
        <w:rPr>
          <w:rFonts w:ascii="Calibri" w:hAnsi="Calibri" w:cs="Calibri"/>
          <w:b/>
          <w:bCs/>
          <w:sz w:val="24"/>
          <w:szCs w:val="24"/>
          <w:highlight w:val="yellow"/>
        </w:rPr>
        <w:t>inclusion at school.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w:t>
      </w:r>
    </w:p>
    <w:p w14:paraId="0FAB50DC" w14:textId="2FC17B61" w:rsidR="00990129" w:rsidRPr="006E440C" w:rsidRDefault="00990129" w:rsidP="00990129">
      <w:pPr>
        <w:pStyle w:val="ListParagraph"/>
        <w:numPr>
          <w:ilvl w:val="0"/>
          <w:numId w:val="18"/>
        </w:numPr>
        <w:rPr>
          <w:rFonts w:ascii="Calibri" w:hAnsi="Calibri" w:cs="Calibri"/>
          <w:b/>
          <w:bCs/>
          <w:sz w:val="24"/>
          <w:szCs w:val="24"/>
          <w:highlight w:val="yellow"/>
        </w:rPr>
      </w:pPr>
      <w:r w:rsidRPr="006E440C">
        <w:rPr>
          <w:rFonts w:ascii="Calibri" w:hAnsi="Calibri" w:cs="Calibri"/>
          <w:b/>
          <w:bCs/>
          <w:sz w:val="24"/>
          <w:szCs w:val="24"/>
          <w:highlight w:val="yellow"/>
        </w:rPr>
        <w:t>include classmates in group work</w:t>
      </w:r>
      <w:r w:rsidR="00115265" w:rsidRPr="006E440C">
        <w:rPr>
          <w:rFonts w:ascii="Calibri" w:hAnsi="Calibri" w:cs="Calibri"/>
          <w:b/>
          <w:bCs/>
          <w:sz w:val="24"/>
          <w:szCs w:val="24"/>
          <w:highlight w:val="yellow"/>
        </w:rPr>
        <w:t>/</w:t>
      </w:r>
      <w:r w:rsidRPr="006E440C">
        <w:rPr>
          <w:rFonts w:ascii="Calibri" w:hAnsi="Calibri" w:cs="Calibri"/>
          <w:b/>
          <w:bCs/>
          <w:sz w:val="24"/>
          <w:szCs w:val="24"/>
          <w:highlight w:val="yellow"/>
        </w:rPr>
        <w:t>school activities,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 which may prevent learners from feeling excluded</w:t>
      </w:r>
      <w:r w:rsidR="00115265" w:rsidRPr="006E440C">
        <w:rPr>
          <w:rFonts w:ascii="Calibri" w:hAnsi="Calibri" w:cs="Calibri"/>
          <w:b/>
          <w:bCs/>
          <w:sz w:val="24"/>
          <w:szCs w:val="24"/>
          <w:highlight w:val="yellow"/>
        </w:rPr>
        <w:t>/</w:t>
      </w:r>
      <w:r w:rsidRPr="006E440C">
        <w:rPr>
          <w:rFonts w:ascii="Calibri" w:hAnsi="Calibri" w:cs="Calibri"/>
          <w:b/>
          <w:bCs/>
          <w:sz w:val="24"/>
          <w:szCs w:val="24"/>
          <w:highlight w:val="yellow"/>
        </w:rPr>
        <w:t>isolated.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w:t>
      </w:r>
    </w:p>
    <w:p w14:paraId="3BC3716A" w14:textId="5C1635E2" w:rsidR="00990129" w:rsidRPr="006E440C" w:rsidRDefault="00990129" w:rsidP="00990129">
      <w:pPr>
        <w:pStyle w:val="ListParagraph"/>
        <w:numPr>
          <w:ilvl w:val="0"/>
          <w:numId w:val="18"/>
        </w:numPr>
        <w:rPr>
          <w:rFonts w:ascii="Calibri" w:hAnsi="Calibri" w:cs="Calibri"/>
          <w:b/>
          <w:bCs/>
          <w:sz w:val="24"/>
          <w:szCs w:val="24"/>
          <w:highlight w:val="yellow"/>
        </w:rPr>
      </w:pPr>
      <w:r w:rsidRPr="006E440C">
        <w:rPr>
          <w:rFonts w:ascii="Calibri" w:hAnsi="Calibri" w:cs="Calibri"/>
          <w:b/>
          <w:bCs/>
          <w:sz w:val="24"/>
          <w:szCs w:val="24"/>
          <w:highlight w:val="yellow"/>
        </w:rPr>
        <w:t>speak politely</w:t>
      </w:r>
      <w:r w:rsidR="00115265" w:rsidRPr="006E440C">
        <w:rPr>
          <w:rFonts w:ascii="Calibri" w:hAnsi="Calibri" w:cs="Calibri"/>
          <w:b/>
          <w:bCs/>
          <w:sz w:val="24"/>
          <w:szCs w:val="24"/>
          <w:highlight w:val="yellow"/>
        </w:rPr>
        <w:t>/</w:t>
      </w:r>
      <w:r w:rsidRPr="006E440C">
        <w:rPr>
          <w:rFonts w:ascii="Calibri" w:hAnsi="Calibri" w:cs="Calibri"/>
          <w:b/>
          <w:bCs/>
          <w:sz w:val="24"/>
          <w:szCs w:val="24"/>
          <w:highlight w:val="yellow"/>
        </w:rPr>
        <w:t>avoid insulting language when interacting with others,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 which may create a respectful school environment.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w:t>
      </w:r>
    </w:p>
    <w:p w14:paraId="69AA7CD8" w14:textId="730A89C0" w:rsidR="00990129" w:rsidRPr="006E440C" w:rsidRDefault="00990129" w:rsidP="00990129">
      <w:pPr>
        <w:pStyle w:val="ListParagraph"/>
        <w:numPr>
          <w:ilvl w:val="0"/>
          <w:numId w:val="18"/>
        </w:numPr>
        <w:rPr>
          <w:rFonts w:ascii="Calibri" w:hAnsi="Calibri" w:cs="Calibri"/>
          <w:b/>
          <w:bCs/>
          <w:sz w:val="24"/>
          <w:szCs w:val="24"/>
          <w:highlight w:val="yellow"/>
        </w:rPr>
      </w:pPr>
      <w:r w:rsidRPr="006E440C">
        <w:rPr>
          <w:rFonts w:ascii="Calibri" w:hAnsi="Calibri" w:cs="Calibri"/>
          <w:b/>
          <w:bCs/>
          <w:sz w:val="24"/>
          <w:szCs w:val="24"/>
          <w:highlight w:val="yellow"/>
        </w:rPr>
        <w:t>support classmates who are struggling</w:t>
      </w:r>
      <w:r w:rsidR="00115265" w:rsidRPr="006E440C">
        <w:rPr>
          <w:rFonts w:ascii="Calibri" w:hAnsi="Calibri" w:cs="Calibri"/>
          <w:b/>
          <w:bCs/>
          <w:sz w:val="24"/>
          <w:szCs w:val="24"/>
          <w:highlight w:val="yellow"/>
        </w:rPr>
        <w:t>/</w:t>
      </w:r>
      <w:r w:rsidRPr="006E440C">
        <w:rPr>
          <w:rFonts w:ascii="Calibri" w:hAnsi="Calibri" w:cs="Calibri"/>
          <w:b/>
          <w:bCs/>
          <w:sz w:val="24"/>
          <w:szCs w:val="24"/>
          <w:highlight w:val="yellow"/>
        </w:rPr>
        <w:t>being treated unfairly,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 which may promote fairness</w:t>
      </w:r>
      <w:r w:rsidR="006000BC" w:rsidRPr="006E440C">
        <w:rPr>
          <w:rFonts w:ascii="Calibri" w:hAnsi="Calibri" w:cs="Calibri"/>
          <w:b/>
          <w:bCs/>
          <w:sz w:val="24"/>
          <w:szCs w:val="24"/>
          <w:highlight w:val="yellow"/>
        </w:rPr>
        <w:t>/</w:t>
      </w:r>
      <w:r w:rsidRPr="006E440C">
        <w:rPr>
          <w:rFonts w:ascii="Calibri" w:hAnsi="Calibri" w:cs="Calibri"/>
          <w:b/>
          <w:bCs/>
          <w:sz w:val="24"/>
          <w:szCs w:val="24"/>
          <w:highlight w:val="yellow"/>
        </w:rPr>
        <w:t>empathy at school. (</w:t>
      </w:r>
      <w:r w:rsidRPr="006E440C">
        <w:rPr>
          <w:rFonts w:ascii="Segoe UI Symbol" w:hAnsi="Segoe UI Symbol" w:cs="Segoe UI Symbol"/>
          <w:b/>
          <w:bCs/>
          <w:sz w:val="24"/>
          <w:szCs w:val="24"/>
          <w:highlight w:val="yellow"/>
        </w:rPr>
        <w:t>🗸</w:t>
      </w:r>
      <w:r w:rsidRPr="006E440C">
        <w:rPr>
          <w:rFonts w:ascii="Calibri" w:hAnsi="Calibri" w:cs="Calibri"/>
          <w:b/>
          <w:bCs/>
          <w:sz w:val="24"/>
          <w:szCs w:val="24"/>
          <w:highlight w:val="yellow"/>
        </w:rPr>
        <w:t>)</w:t>
      </w:r>
    </w:p>
    <w:p w14:paraId="3384795E" w14:textId="77777777" w:rsidR="006000BC" w:rsidRPr="006E440C" w:rsidRDefault="006000BC" w:rsidP="006000BC">
      <w:pPr>
        <w:rPr>
          <w:rFonts w:ascii="Calibri" w:hAnsi="Calibri" w:cs="Calibri"/>
          <w:sz w:val="24"/>
          <w:szCs w:val="24"/>
          <w:highlight w:val="yellow"/>
        </w:rPr>
      </w:pPr>
    </w:p>
    <w:p w14:paraId="505B15A0" w14:textId="77777777" w:rsidR="006E440C" w:rsidRPr="006E440C" w:rsidRDefault="006E440C" w:rsidP="006E440C">
      <w:pPr>
        <w:ind w:left="1080"/>
        <w:rPr>
          <w:rFonts w:ascii="Calibri" w:hAnsi="Calibri" w:cs="Calibri"/>
          <w:b/>
          <w:bCs/>
          <w:i/>
          <w:iCs/>
          <w:sz w:val="24"/>
          <w:szCs w:val="24"/>
          <w:highlight w:val="yellow"/>
        </w:rPr>
      </w:pPr>
      <w:r w:rsidRPr="006E440C">
        <w:rPr>
          <w:rFonts w:ascii="Calibri" w:hAnsi="Calibri" w:cs="Calibri"/>
          <w:b/>
          <w:bCs/>
          <w:i/>
          <w:iCs/>
          <w:sz w:val="24"/>
          <w:szCs w:val="24"/>
          <w:highlight w:val="yellow"/>
        </w:rPr>
        <w:t>Any ONE of the above for TWO marks</w:t>
      </w:r>
    </w:p>
    <w:p w14:paraId="706DAD81" w14:textId="3BBBA632" w:rsidR="006000BC" w:rsidRDefault="006E440C" w:rsidP="006E440C">
      <w:pPr>
        <w:ind w:left="1080"/>
        <w:rPr>
          <w:rFonts w:ascii="Calibri" w:hAnsi="Calibri" w:cs="Calibri"/>
          <w:i/>
          <w:iCs/>
          <w:sz w:val="24"/>
          <w:szCs w:val="24"/>
        </w:rPr>
      </w:pPr>
      <w:r w:rsidRPr="006E440C">
        <w:rPr>
          <w:rFonts w:ascii="Calibri" w:hAnsi="Calibri" w:cs="Calibri"/>
          <w:i/>
          <w:iCs/>
          <w:sz w:val="24"/>
          <w:szCs w:val="24"/>
          <w:highlight w:val="yellow"/>
        </w:rPr>
        <w:t xml:space="preserve">(i.e. ONE mark for statement and ONE mark for </w:t>
      </w:r>
      <w:r w:rsidRPr="006E440C">
        <w:rPr>
          <w:rFonts w:ascii="Calibri" w:hAnsi="Calibri" w:cs="Calibri"/>
          <w:i/>
          <w:iCs/>
          <w:sz w:val="24"/>
          <w:szCs w:val="24"/>
          <w:highlight w:val="yellow"/>
        </w:rPr>
        <w:t>qualifier/explanation</w:t>
      </w:r>
      <w:r w:rsidRPr="006E440C">
        <w:rPr>
          <w:rFonts w:ascii="Calibri" w:hAnsi="Calibri" w:cs="Calibri"/>
          <w:i/>
          <w:iCs/>
          <w:sz w:val="24"/>
          <w:szCs w:val="24"/>
          <w:highlight w:val="yellow"/>
        </w:rPr>
        <w:t>)</w:t>
      </w:r>
    </w:p>
    <w:p w14:paraId="62875298" w14:textId="77777777" w:rsidR="006E440C" w:rsidRPr="006E440C" w:rsidRDefault="006E440C" w:rsidP="006E440C">
      <w:pPr>
        <w:ind w:left="1080"/>
        <w:rPr>
          <w:rFonts w:ascii="Calibri" w:hAnsi="Calibri" w:cs="Calibri"/>
          <w:i/>
          <w:iCs/>
          <w:sz w:val="24"/>
          <w:szCs w:val="24"/>
        </w:rPr>
      </w:pPr>
    </w:p>
    <w:p w14:paraId="5F21D1B4" w14:textId="77777777" w:rsidR="00740CF4" w:rsidRDefault="00880252" w:rsidP="00740CF4">
      <w:pPr>
        <w:rPr>
          <w:rFonts w:ascii="Calibri" w:hAnsi="Calibri" w:cs="Calibri"/>
          <w:sz w:val="24"/>
          <w:szCs w:val="24"/>
        </w:rPr>
      </w:pPr>
      <w:r>
        <w:rPr>
          <w:rFonts w:ascii="Calibri" w:hAnsi="Calibri" w:cs="Calibri"/>
          <w:sz w:val="24"/>
          <w:szCs w:val="24"/>
        </w:rPr>
        <w:t>2.3</w:t>
      </w:r>
      <w:r>
        <w:rPr>
          <w:rFonts w:ascii="Calibri" w:hAnsi="Calibri" w:cs="Calibri"/>
          <w:sz w:val="24"/>
          <w:szCs w:val="24"/>
        </w:rPr>
        <w:tab/>
      </w:r>
      <w:r w:rsidR="00740CF4" w:rsidRPr="00740CF4">
        <w:rPr>
          <w:rFonts w:ascii="Calibri" w:hAnsi="Calibri" w:cs="Calibri"/>
          <w:sz w:val="24"/>
          <w:szCs w:val="24"/>
        </w:rPr>
        <w:t xml:space="preserve">Suggest ONE way in which the school environment could be improved to promote </w:t>
      </w:r>
    </w:p>
    <w:p w14:paraId="453B6AD2" w14:textId="72CF4D8C" w:rsidR="00880252" w:rsidRDefault="00740CF4" w:rsidP="00740CF4">
      <w:pPr>
        <w:ind w:firstLine="720"/>
        <w:rPr>
          <w:rFonts w:ascii="Calibri" w:hAnsi="Calibri" w:cs="Calibri"/>
          <w:sz w:val="24"/>
          <w:szCs w:val="24"/>
        </w:rPr>
      </w:pPr>
      <w:r w:rsidRPr="00740CF4">
        <w:rPr>
          <w:rFonts w:ascii="Calibri" w:hAnsi="Calibri" w:cs="Calibri"/>
          <w:sz w:val="24"/>
          <w:szCs w:val="24"/>
        </w:rPr>
        <w:t>equality for learners with physical disabilities.</w:t>
      </w:r>
      <w:r w:rsidR="00880252">
        <w:rPr>
          <w:rFonts w:ascii="Calibri" w:hAnsi="Calibri" w:cs="Calibri"/>
          <w:sz w:val="24"/>
          <w:szCs w:val="24"/>
        </w:rPr>
        <w:tab/>
      </w:r>
      <w:r w:rsidR="00880252">
        <w:rPr>
          <w:rFonts w:ascii="Calibri" w:hAnsi="Calibri" w:cs="Calibri"/>
          <w:sz w:val="24"/>
          <w:szCs w:val="24"/>
        </w:rPr>
        <w:tab/>
        <w:t xml:space="preserve">  </w:t>
      </w:r>
      <w:r w:rsidR="00880252">
        <w:rPr>
          <w:rFonts w:ascii="Calibri" w:hAnsi="Calibri" w:cs="Calibri"/>
          <w:sz w:val="24"/>
          <w:szCs w:val="24"/>
        </w:rPr>
        <w:tab/>
      </w:r>
      <w:r w:rsidR="00880252">
        <w:rPr>
          <w:rFonts w:ascii="Calibri" w:hAnsi="Calibri" w:cs="Calibri"/>
          <w:sz w:val="24"/>
          <w:szCs w:val="24"/>
        </w:rPr>
        <w:tab/>
      </w:r>
      <w:r w:rsidR="00880252">
        <w:rPr>
          <w:rFonts w:ascii="Calibri" w:hAnsi="Calibri" w:cs="Calibri"/>
          <w:sz w:val="24"/>
          <w:szCs w:val="24"/>
        </w:rPr>
        <w:tab/>
      </w:r>
      <w:r w:rsidR="00880252">
        <w:rPr>
          <w:rFonts w:ascii="Calibri" w:hAnsi="Calibri" w:cs="Calibri"/>
          <w:sz w:val="24"/>
          <w:szCs w:val="24"/>
        </w:rPr>
        <w:tab/>
        <w:t xml:space="preserve">  (1 × 2) (2)</w:t>
      </w:r>
    </w:p>
    <w:p w14:paraId="076D8B26" w14:textId="77777777" w:rsidR="00056284" w:rsidRDefault="00056284" w:rsidP="00056284">
      <w:pPr>
        <w:ind w:firstLine="720"/>
        <w:rPr>
          <w:rFonts w:ascii="Calibri" w:hAnsi="Calibri" w:cs="Calibri"/>
          <w:sz w:val="24"/>
          <w:szCs w:val="24"/>
        </w:rPr>
      </w:pPr>
    </w:p>
    <w:p w14:paraId="67F1C704" w14:textId="416CD67F" w:rsidR="00056284" w:rsidRPr="006C186D" w:rsidRDefault="00056284" w:rsidP="00056284">
      <w:pPr>
        <w:ind w:firstLine="720"/>
        <w:rPr>
          <w:rFonts w:ascii="Calibri" w:hAnsi="Calibri" w:cs="Calibri"/>
          <w:b/>
          <w:bCs/>
          <w:sz w:val="24"/>
          <w:szCs w:val="24"/>
          <w:highlight w:val="yellow"/>
        </w:rPr>
      </w:pPr>
      <w:r w:rsidRPr="006C186D">
        <w:rPr>
          <w:rFonts w:ascii="Calibri" w:hAnsi="Calibri" w:cs="Calibri"/>
          <w:b/>
          <w:bCs/>
          <w:sz w:val="24"/>
          <w:szCs w:val="24"/>
          <w:highlight w:val="yellow"/>
        </w:rPr>
        <w:t>They could…</w:t>
      </w:r>
    </w:p>
    <w:p w14:paraId="341B26CA" w14:textId="7EAD7968" w:rsidR="006C186D" w:rsidRPr="006C186D" w:rsidRDefault="006C186D" w:rsidP="006C186D">
      <w:pPr>
        <w:pStyle w:val="ListParagraph"/>
        <w:numPr>
          <w:ilvl w:val="0"/>
          <w:numId w:val="19"/>
        </w:numPr>
        <w:rPr>
          <w:rFonts w:ascii="Calibri" w:hAnsi="Calibri" w:cs="Calibri"/>
          <w:b/>
          <w:bCs/>
          <w:sz w:val="24"/>
          <w:szCs w:val="24"/>
          <w:highlight w:val="yellow"/>
        </w:rPr>
      </w:pPr>
      <w:r w:rsidRPr="006C186D">
        <w:rPr>
          <w:rFonts w:ascii="Calibri" w:hAnsi="Calibri" w:cs="Calibri"/>
          <w:b/>
          <w:bCs/>
          <w:sz w:val="24"/>
          <w:szCs w:val="24"/>
          <w:highlight w:val="yellow"/>
        </w:rPr>
        <w:t>install ramps</w:t>
      </w:r>
      <w:r w:rsidRPr="006C186D">
        <w:rPr>
          <w:rFonts w:ascii="Calibri" w:hAnsi="Calibri" w:cs="Calibri"/>
          <w:b/>
          <w:bCs/>
          <w:sz w:val="24"/>
          <w:szCs w:val="24"/>
          <w:highlight w:val="yellow"/>
        </w:rPr>
        <w:t>/</w:t>
      </w:r>
      <w:r w:rsidRPr="006C186D">
        <w:rPr>
          <w:rFonts w:ascii="Calibri" w:hAnsi="Calibri" w:cs="Calibri"/>
          <w:b/>
          <w:bCs/>
          <w:sz w:val="24"/>
          <w:szCs w:val="24"/>
          <w:highlight w:val="yellow"/>
        </w:rPr>
        <w:t>lifts at school buildings, (</w:t>
      </w:r>
      <w:r w:rsidRPr="006C186D">
        <w:rPr>
          <w:rFonts w:ascii="Segoe UI Symbol" w:hAnsi="Segoe UI Symbol" w:cs="Segoe UI Symbol"/>
          <w:b/>
          <w:bCs/>
          <w:sz w:val="24"/>
          <w:szCs w:val="24"/>
          <w:highlight w:val="yellow"/>
        </w:rPr>
        <w:t>🗸</w:t>
      </w:r>
      <w:r w:rsidRPr="006C186D">
        <w:rPr>
          <w:rFonts w:ascii="Calibri" w:hAnsi="Calibri" w:cs="Calibri"/>
          <w:b/>
          <w:bCs/>
          <w:sz w:val="24"/>
          <w:szCs w:val="24"/>
          <w:highlight w:val="yellow"/>
        </w:rPr>
        <w:t>) thereby allowing learners who use wheelchairs</w:t>
      </w:r>
      <w:r w:rsidRPr="006C186D">
        <w:rPr>
          <w:rFonts w:ascii="Calibri" w:hAnsi="Calibri" w:cs="Calibri"/>
          <w:b/>
          <w:bCs/>
          <w:sz w:val="24"/>
          <w:szCs w:val="24"/>
          <w:highlight w:val="yellow"/>
        </w:rPr>
        <w:t>/</w:t>
      </w:r>
      <w:r w:rsidRPr="006C186D">
        <w:rPr>
          <w:rFonts w:ascii="Calibri" w:hAnsi="Calibri" w:cs="Calibri"/>
          <w:b/>
          <w:bCs/>
          <w:sz w:val="24"/>
          <w:szCs w:val="24"/>
          <w:highlight w:val="yellow"/>
        </w:rPr>
        <w:t>have mobility challenges to move around the school more easily. (</w:t>
      </w:r>
      <w:r w:rsidRPr="006C186D">
        <w:rPr>
          <w:rFonts w:ascii="Segoe UI Symbol" w:hAnsi="Segoe UI Symbol" w:cs="Segoe UI Symbol"/>
          <w:b/>
          <w:bCs/>
          <w:sz w:val="24"/>
          <w:szCs w:val="24"/>
          <w:highlight w:val="yellow"/>
        </w:rPr>
        <w:t>🗸</w:t>
      </w:r>
      <w:r w:rsidRPr="006C186D">
        <w:rPr>
          <w:rFonts w:ascii="Calibri" w:hAnsi="Calibri" w:cs="Calibri"/>
          <w:b/>
          <w:bCs/>
          <w:sz w:val="24"/>
          <w:szCs w:val="24"/>
          <w:highlight w:val="yellow"/>
        </w:rPr>
        <w:t>)</w:t>
      </w:r>
    </w:p>
    <w:p w14:paraId="2C06946B" w14:textId="57C047DE" w:rsidR="006C186D" w:rsidRPr="006C186D" w:rsidRDefault="006C186D" w:rsidP="006C186D">
      <w:pPr>
        <w:pStyle w:val="ListParagraph"/>
        <w:numPr>
          <w:ilvl w:val="0"/>
          <w:numId w:val="19"/>
        </w:numPr>
        <w:rPr>
          <w:rFonts w:ascii="Calibri" w:hAnsi="Calibri" w:cs="Calibri"/>
          <w:b/>
          <w:bCs/>
          <w:sz w:val="24"/>
          <w:szCs w:val="24"/>
          <w:highlight w:val="yellow"/>
        </w:rPr>
      </w:pPr>
      <w:r w:rsidRPr="006C186D">
        <w:rPr>
          <w:rFonts w:ascii="Calibri" w:hAnsi="Calibri" w:cs="Calibri"/>
          <w:b/>
          <w:bCs/>
          <w:sz w:val="24"/>
          <w:szCs w:val="24"/>
          <w:highlight w:val="yellow"/>
        </w:rPr>
        <w:t>ensure that classrooms</w:t>
      </w:r>
      <w:r w:rsidRPr="006C186D">
        <w:rPr>
          <w:rFonts w:ascii="Calibri" w:hAnsi="Calibri" w:cs="Calibri"/>
          <w:b/>
          <w:bCs/>
          <w:sz w:val="24"/>
          <w:szCs w:val="24"/>
          <w:highlight w:val="yellow"/>
        </w:rPr>
        <w:t>/</w:t>
      </w:r>
      <w:r w:rsidRPr="006C186D">
        <w:rPr>
          <w:rFonts w:ascii="Calibri" w:hAnsi="Calibri" w:cs="Calibri"/>
          <w:b/>
          <w:bCs/>
          <w:sz w:val="24"/>
          <w:szCs w:val="24"/>
          <w:highlight w:val="yellow"/>
        </w:rPr>
        <w:t>entrances</w:t>
      </w:r>
      <w:r w:rsidRPr="006C186D">
        <w:rPr>
          <w:rFonts w:ascii="Calibri" w:hAnsi="Calibri" w:cs="Calibri"/>
          <w:b/>
          <w:bCs/>
          <w:sz w:val="24"/>
          <w:szCs w:val="24"/>
          <w:highlight w:val="yellow"/>
        </w:rPr>
        <w:t>/</w:t>
      </w:r>
      <w:r w:rsidRPr="006C186D">
        <w:rPr>
          <w:rFonts w:ascii="Calibri" w:hAnsi="Calibri" w:cs="Calibri"/>
          <w:b/>
          <w:bCs/>
          <w:sz w:val="24"/>
          <w:szCs w:val="24"/>
          <w:highlight w:val="yellow"/>
        </w:rPr>
        <w:t>corridors are accessible, (</w:t>
      </w:r>
      <w:r w:rsidRPr="006C186D">
        <w:rPr>
          <w:rFonts w:ascii="Segoe UI Symbol" w:hAnsi="Segoe UI Symbol" w:cs="Segoe UI Symbol"/>
          <w:b/>
          <w:bCs/>
          <w:sz w:val="24"/>
          <w:szCs w:val="24"/>
          <w:highlight w:val="yellow"/>
        </w:rPr>
        <w:t>🗸</w:t>
      </w:r>
      <w:r w:rsidRPr="006C186D">
        <w:rPr>
          <w:rFonts w:ascii="Calibri" w:hAnsi="Calibri" w:cs="Calibri"/>
          <w:b/>
          <w:bCs/>
          <w:sz w:val="24"/>
          <w:szCs w:val="24"/>
          <w:highlight w:val="yellow"/>
        </w:rPr>
        <w:t>) thereby allowing learners with physical disabilities to participate fully in school activities. (</w:t>
      </w:r>
      <w:r w:rsidRPr="006C186D">
        <w:rPr>
          <w:rFonts w:ascii="Segoe UI Symbol" w:hAnsi="Segoe UI Symbol" w:cs="Segoe UI Symbol"/>
          <w:b/>
          <w:bCs/>
          <w:sz w:val="24"/>
          <w:szCs w:val="24"/>
          <w:highlight w:val="yellow"/>
        </w:rPr>
        <w:t>🗸</w:t>
      </w:r>
      <w:r w:rsidRPr="006C186D">
        <w:rPr>
          <w:rFonts w:ascii="Calibri" w:hAnsi="Calibri" w:cs="Calibri"/>
          <w:b/>
          <w:bCs/>
          <w:sz w:val="24"/>
          <w:szCs w:val="24"/>
          <w:highlight w:val="yellow"/>
        </w:rPr>
        <w:t>)</w:t>
      </w:r>
    </w:p>
    <w:p w14:paraId="154D350D" w14:textId="51746121" w:rsidR="006C186D" w:rsidRPr="006C186D" w:rsidRDefault="006C186D" w:rsidP="006C186D">
      <w:pPr>
        <w:pStyle w:val="ListParagraph"/>
        <w:numPr>
          <w:ilvl w:val="0"/>
          <w:numId w:val="19"/>
        </w:numPr>
        <w:rPr>
          <w:rFonts w:ascii="Calibri" w:hAnsi="Calibri" w:cs="Calibri"/>
          <w:b/>
          <w:bCs/>
          <w:sz w:val="24"/>
          <w:szCs w:val="24"/>
          <w:highlight w:val="yellow"/>
        </w:rPr>
      </w:pPr>
      <w:r w:rsidRPr="006C186D">
        <w:rPr>
          <w:rFonts w:ascii="Calibri" w:hAnsi="Calibri" w:cs="Calibri"/>
          <w:b/>
          <w:bCs/>
          <w:sz w:val="24"/>
          <w:szCs w:val="24"/>
          <w:highlight w:val="yellow"/>
        </w:rPr>
        <w:t>provide accessible toilets</w:t>
      </w:r>
      <w:r w:rsidRPr="006C186D">
        <w:rPr>
          <w:rFonts w:ascii="Calibri" w:hAnsi="Calibri" w:cs="Calibri"/>
          <w:b/>
          <w:bCs/>
          <w:sz w:val="24"/>
          <w:szCs w:val="24"/>
          <w:highlight w:val="yellow"/>
        </w:rPr>
        <w:t>/</w:t>
      </w:r>
      <w:r w:rsidRPr="006C186D">
        <w:rPr>
          <w:rFonts w:ascii="Calibri" w:hAnsi="Calibri" w:cs="Calibri"/>
          <w:b/>
          <w:bCs/>
          <w:sz w:val="24"/>
          <w:szCs w:val="24"/>
          <w:highlight w:val="yellow"/>
        </w:rPr>
        <w:t>facilities, (</w:t>
      </w:r>
      <w:r w:rsidRPr="006C186D">
        <w:rPr>
          <w:rFonts w:ascii="Segoe UI Symbol" w:hAnsi="Segoe UI Symbol" w:cs="Segoe UI Symbol"/>
          <w:b/>
          <w:bCs/>
          <w:sz w:val="24"/>
          <w:szCs w:val="24"/>
          <w:highlight w:val="yellow"/>
        </w:rPr>
        <w:t>🗸</w:t>
      </w:r>
      <w:r w:rsidRPr="006C186D">
        <w:rPr>
          <w:rFonts w:ascii="Calibri" w:hAnsi="Calibri" w:cs="Calibri"/>
          <w:b/>
          <w:bCs/>
          <w:sz w:val="24"/>
          <w:szCs w:val="24"/>
          <w:highlight w:val="yellow"/>
        </w:rPr>
        <w:t>) thereby allowing learners to use school facilities independently. (</w:t>
      </w:r>
      <w:r w:rsidRPr="006C186D">
        <w:rPr>
          <w:rFonts w:ascii="Segoe UI Symbol" w:hAnsi="Segoe UI Symbol" w:cs="Segoe UI Symbol"/>
          <w:b/>
          <w:bCs/>
          <w:sz w:val="24"/>
          <w:szCs w:val="24"/>
          <w:highlight w:val="yellow"/>
        </w:rPr>
        <w:t>🗸</w:t>
      </w:r>
      <w:r w:rsidRPr="006C186D">
        <w:rPr>
          <w:rFonts w:ascii="Calibri" w:hAnsi="Calibri" w:cs="Calibri"/>
          <w:b/>
          <w:bCs/>
          <w:sz w:val="24"/>
          <w:szCs w:val="24"/>
          <w:highlight w:val="yellow"/>
        </w:rPr>
        <w:t>)</w:t>
      </w:r>
    </w:p>
    <w:p w14:paraId="649BB53A" w14:textId="15428E6D" w:rsidR="006C186D" w:rsidRPr="006C186D" w:rsidRDefault="006C186D" w:rsidP="006C186D">
      <w:pPr>
        <w:pStyle w:val="ListParagraph"/>
        <w:numPr>
          <w:ilvl w:val="0"/>
          <w:numId w:val="19"/>
        </w:numPr>
        <w:rPr>
          <w:rFonts w:ascii="Calibri" w:hAnsi="Calibri" w:cs="Calibri"/>
          <w:b/>
          <w:bCs/>
          <w:sz w:val="24"/>
          <w:szCs w:val="24"/>
          <w:highlight w:val="yellow"/>
        </w:rPr>
      </w:pPr>
      <w:r w:rsidRPr="006C186D">
        <w:rPr>
          <w:rFonts w:ascii="Calibri" w:hAnsi="Calibri" w:cs="Calibri"/>
          <w:b/>
          <w:bCs/>
          <w:sz w:val="24"/>
          <w:szCs w:val="24"/>
          <w:highlight w:val="yellow"/>
        </w:rPr>
        <w:lastRenderedPageBreak/>
        <w:t>adapt sports</w:t>
      </w:r>
      <w:r w:rsidRPr="006C186D">
        <w:rPr>
          <w:rFonts w:ascii="Calibri" w:hAnsi="Calibri" w:cs="Calibri"/>
          <w:b/>
          <w:bCs/>
          <w:sz w:val="24"/>
          <w:szCs w:val="24"/>
          <w:highlight w:val="yellow"/>
        </w:rPr>
        <w:t>/</w:t>
      </w:r>
      <w:r w:rsidRPr="006C186D">
        <w:rPr>
          <w:rFonts w:ascii="Calibri" w:hAnsi="Calibri" w:cs="Calibri"/>
          <w:b/>
          <w:bCs/>
          <w:sz w:val="24"/>
          <w:szCs w:val="24"/>
          <w:highlight w:val="yellow"/>
        </w:rPr>
        <w:t>extramural activities to include learners with disabilities, (</w:t>
      </w:r>
      <w:r w:rsidRPr="006C186D">
        <w:rPr>
          <w:rFonts w:ascii="Segoe UI Symbol" w:hAnsi="Segoe UI Symbol" w:cs="Segoe UI Symbol"/>
          <w:b/>
          <w:bCs/>
          <w:sz w:val="24"/>
          <w:szCs w:val="24"/>
          <w:highlight w:val="yellow"/>
        </w:rPr>
        <w:t>🗸</w:t>
      </w:r>
      <w:r w:rsidRPr="006C186D">
        <w:rPr>
          <w:rFonts w:ascii="Calibri" w:hAnsi="Calibri" w:cs="Calibri"/>
          <w:b/>
          <w:bCs/>
          <w:sz w:val="24"/>
          <w:szCs w:val="24"/>
          <w:highlight w:val="yellow"/>
        </w:rPr>
        <w:t>) thereby promoting equal participation in school life. (</w:t>
      </w:r>
      <w:r w:rsidRPr="006C186D">
        <w:rPr>
          <w:rFonts w:ascii="Segoe UI Symbol" w:hAnsi="Segoe UI Symbol" w:cs="Segoe UI Symbol"/>
          <w:b/>
          <w:bCs/>
          <w:sz w:val="24"/>
          <w:szCs w:val="24"/>
          <w:highlight w:val="yellow"/>
        </w:rPr>
        <w:t>🗸</w:t>
      </w:r>
      <w:r w:rsidRPr="006C186D">
        <w:rPr>
          <w:rFonts w:ascii="Calibri" w:hAnsi="Calibri" w:cs="Calibri"/>
          <w:b/>
          <w:bCs/>
          <w:sz w:val="24"/>
          <w:szCs w:val="24"/>
          <w:highlight w:val="yellow"/>
        </w:rPr>
        <w:t>)</w:t>
      </w:r>
    </w:p>
    <w:p w14:paraId="250D1C8A" w14:textId="6BC8C5E9" w:rsidR="006C186D" w:rsidRPr="006C186D" w:rsidRDefault="006C186D" w:rsidP="006C186D">
      <w:pPr>
        <w:pStyle w:val="ListParagraph"/>
        <w:numPr>
          <w:ilvl w:val="0"/>
          <w:numId w:val="19"/>
        </w:numPr>
        <w:rPr>
          <w:rFonts w:ascii="Calibri" w:hAnsi="Calibri" w:cs="Calibri"/>
          <w:b/>
          <w:bCs/>
          <w:sz w:val="24"/>
          <w:szCs w:val="24"/>
          <w:highlight w:val="yellow"/>
        </w:rPr>
      </w:pPr>
      <w:r w:rsidRPr="006C186D">
        <w:rPr>
          <w:rFonts w:ascii="Calibri" w:hAnsi="Calibri" w:cs="Calibri"/>
          <w:b/>
          <w:bCs/>
          <w:sz w:val="24"/>
          <w:szCs w:val="24"/>
          <w:highlight w:val="yellow"/>
        </w:rPr>
        <w:t>provide appropriate equipment</w:t>
      </w:r>
      <w:r w:rsidRPr="006C186D">
        <w:rPr>
          <w:rFonts w:ascii="Calibri" w:hAnsi="Calibri" w:cs="Calibri"/>
          <w:b/>
          <w:bCs/>
          <w:sz w:val="24"/>
          <w:szCs w:val="24"/>
          <w:highlight w:val="yellow"/>
        </w:rPr>
        <w:t>/</w:t>
      </w:r>
      <w:r w:rsidRPr="006C186D">
        <w:rPr>
          <w:rFonts w:ascii="Calibri" w:hAnsi="Calibri" w:cs="Calibri"/>
          <w:b/>
          <w:bCs/>
          <w:sz w:val="24"/>
          <w:szCs w:val="24"/>
          <w:highlight w:val="yellow"/>
        </w:rPr>
        <w:t>support devices, (</w:t>
      </w:r>
      <w:r w:rsidRPr="006C186D">
        <w:rPr>
          <w:rFonts w:ascii="Segoe UI Symbol" w:hAnsi="Segoe UI Symbol" w:cs="Segoe UI Symbol"/>
          <w:b/>
          <w:bCs/>
          <w:sz w:val="24"/>
          <w:szCs w:val="24"/>
          <w:highlight w:val="yellow"/>
        </w:rPr>
        <w:t>🗸</w:t>
      </w:r>
      <w:r w:rsidRPr="006C186D">
        <w:rPr>
          <w:rFonts w:ascii="Calibri" w:hAnsi="Calibri" w:cs="Calibri"/>
          <w:b/>
          <w:bCs/>
          <w:sz w:val="24"/>
          <w:szCs w:val="24"/>
          <w:highlight w:val="yellow"/>
        </w:rPr>
        <w:t>) thereby helping learners participate more comfortably in lessons</w:t>
      </w:r>
      <w:r w:rsidRPr="006C186D">
        <w:rPr>
          <w:rFonts w:ascii="Calibri" w:hAnsi="Calibri" w:cs="Calibri"/>
          <w:b/>
          <w:bCs/>
          <w:sz w:val="24"/>
          <w:szCs w:val="24"/>
          <w:highlight w:val="yellow"/>
        </w:rPr>
        <w:t>/</w:t>
      </w:r>
      <w:r w:rsidRPr="006C186D">
        <w:rPr>
          <w:rFonts w:ascii="Calibri" w:hAnsi="Calibri" w:cs="Calibri"/>
          <w:b/>
          <w:bCs/>
          <w:sz w:val="24"/>
          <w:szCs w:val="24"/>
          <w:highlight w:val="yellow"/>
        </w:rPr>
        <w:t>activities. (</w:t>
      </w:r>
      <w:r w:rsidRPr="006C186D">
        <w:rPr>
          <w:rFonts w:ascii="Segoe UI Symbol" w:hAnsi="Segoe UI Symbol" w:cs="Segoe UI Symbol"/>
          <w:b/>
          <w:bCs/>
          <w:sz w:val="24"/>
          <w:szCs w:val="24"/>
          <w:highlight w:val="yellow"/>
        </w:rPr>
        <w:t>🗸</w:t>
      </w:r>
      <w:r w:rsidRPr="006C186D">
        <w:rPr>
          <w:rFonts w:ascii="Calibri" w:hAnsi="Calibri" w:cs="Calibri"/>
          <w:b/>
          <w:bCs/>
          <w:sz w:val="24"/>
          <w:szCs w:val="24"/>
          <w:highlight w:val="yellow"/>
        </w:rPr>
        <w:t>)</w:t>
      </w:r>
    </w:p>
    <w:p w14:paraId="54FC20D7" w14:textId="77777777" w:rsidR="006C186D" w:rsidRPr="006C186D" w:rsidRDefault="006C186D" w:rsidP="006C186D">
      <w:pPr>
        <w:rPr>
          <w:rFonts w:ascii="Calibri" w:hAnsi="Calibri" w:cs="Calibri"/>
          <w:sz w:val="24"/>
          <w:szCs w:val="24"/>
          <w:highlight w:val="yellow"/>
        </w:rPr>
      </w:pPr>
    </w:p>
    <w:p w14:paraId="4C5CE3C0" w14:textId="77777777" w:rsidR="006C186D" w:rsidRPr="006C186D" w:rsidRDefault="006C186D" w:rsidP="006C186D">
      <w:pPr>
        <w:ind w:left="360" w:firstLine="720"/>
        <w:rPr>
          <w:rFonts w:ascii="Calibri" w:hAnsi="Calibri" w:cs="Calibri"/>
          <w:b/>
          <w:bCs/>
          <w:i/>
          <w:iCs/>
          <w:sz w:val="24"/>
          <w:szCs w:val="24"/>
          <w:highlight w:val="yellow"/>
        </w:rPr>
      </w:pPr>
      <w:r w:rsidRPr="006C186D">
        <w:rPr>
          <w:rFonts w:ascii="Calibri" w:hAnsi="Calibri" w:cs="Calibri"/>
          <w:b/>
          <w:bCs/>
          <w:i/>
          <w:iCs/>
          <w:sz w:val="24"/>
          <w:szCs w:val="24"/>
          <w:highlight w:val="yellow"/>
        </w:rPr>
        <w:t>Any ONE of the above for TWO marks</w:t>
      </w:r>
    </w:p>
    <w:p w14:paraId="66FE3E41" w14:textId="422AB72F" w:rsidR="006C186D" w:rsidRPr="006C186D" w:rsidRDefault="006C186D" w:rsidP="006C186D">
      <w:pPr>
        <w:ind w:left="360" w:firstLine="720"/>
        <w:rPr>
          <w:rFonts w:ascii="Calibri" w:hAnsi="Calibri" w:cs="Calibri"/>
          <w:i/>
          <w:iCs/>
          <w:sz w:val="24"/>
          <w:szCs w:val="24"/>
        </w:rPr>
      </w:pPr>
      <w:r w:rsidRPr="006C186D">
        <w:rPr>
          <w:rFonts w:ascii="Calibri" w:hAnsi="Calibri" w:cs="Calibri"/>
          <w:i/>
          <w:iCs/>
          <w:sz w:val="24"/>
          <w:szCs w:val="24"/>
          <w:highlight w:val="yellow"/>
        </w:rPr>
        <w:t>(i.e. ONE mark for the suggestion and ONE mark for the outcome)</w:t>
      </w:r>
    </w:p>
    <w:p w14:paraId="6587B4AE" w14:textId="1A2A6858" w:rsidR="0056606F" w:rsidRDefault="0056606F" w:rsidP="0056606F">
      <w:pPr>
        <w:jc w:val="right"/>
        <w:rPr>
          <w:rFonts w:ascii="Calibri" w:hAnsi="Calibri" w:cs="Calibri"/>
          <w:b/>
          <w:bCs/>
          <w:sz w:val="24"/>
          <w:szCs w:val="24"/>
        </w:rPr>
      </w:pPr>
      <w:r w:rsidRPr="002B11C3">
        <w:rPr>
          <w:rFonts w:ascii="Calibri" w:hAnsi="Calibri" w:cs="Calibri"/>
          <w:b/>
          <w:bCs/>
          <w:sz w:val="24"/>
          <w:szCs w:val="24"/>
        </w:rPr>
        <w:t>[</w:t>
      </w:r>
      <w:r>
        <w:rPr>
          <w:rFonts w:ascii="Calibri" w:hAnsi="Calibri" w:cs="Calibri"/>
          <w:b/>
          <w:bCs/>
          <w:sz w:val="24"/>
          <w:szCs w:val="24"/>
        </w:rPr>
        <w:t>T</w:t>
      </w:r>
      <w:r w:rsidRPr="002B11C3">
        <w:rPr>
          <w:rFonts w:ascii="Calibri" w:hAnsi="Calibri" w:cs="Calibri"/>
          <w:b/>
          <w:bCs/>
          <w:sz w:val="24"/>
          <w:szCs w:val="24"/>
        </w:rPr>
        <w:t>otal: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531"/>
      </w:tblGrid>
      <w:tr w:rsidR="00880252" w:rsidRPr="0070360C" w14:paraId="1E6196D2" w14:textId="77777777" w:rsidTr="004D59A6">
        <w:trPr>
          <w:trHeight w:val="704"/>
        </w:trPr>
        <w:tc>
          <w:tcPr>
            <w:tcW w:w="936" w:type="dxa"/>
            <w:vAlign w:val="bottom"/>
          </w:tcPr>
          <w:p w14:paraId="01B13A0E" w14:textId="77777777" w:rsidR="00880252" w:rsidRPr="0070360C" w:rsidRDefault="00880252" w:rsidP="004D59A6">
            <w:pPr>
              <w:rPr>
                <w:rFonts w:ascii="Calibri" w:eastAsia="Calibri" w:hAnsi="Calibri" w:cs="Calibri"/>
                <w:b/>
                <w:u w:val="single"/>
              </w:rPr>
            </w:pPr>
            <w:r w:rsidRPr="0070360C">
              <w:rPr>
                <w:rFonts w:ascii="Calibri" w:hAnsi="Calibri" w:cs="Calibri"/>
                <w:noProof/>
                <w:lang w:val="en-GB"/>
              </w:rPr>
              <w:drawing>
                <wp:anchor distT="0" distB="0" distL="114300" distR="114300" simplePos="0" relativeHeight="251681792" behindDoc="0" locked="0" layoutInCell="1" hidden="0" allowOverlap="1" wp14:anchorId="6D790504" wp14:editId="56C259DF">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27030925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531" w:type="dxa"/>
          </w:tcPr>
          <w:p w14:paraId="070CE0D0" w14:textId="77777777" w:rsidR="00880252" w:rsidRDefault="00880252" w:rsidP="004D59A6">
            <w:pPr>
              <w:rPr>
                <w:rFonts w:ascii="Calibri" w:eastAsia="Calibri" w:hAnsi="Calibri" w:cs="Calibri"/>
                <w:b/>
                <w:i/>
                <w:iCs/>
                <w:sz w:val="28"/>
                <w:szCs w:val="28"/>
                <w:u w:val="single"/>
              </w:rPr>
            </w:pPr>
          </w:p>
          <w:p w14:paraId="1419481C" w14:textId="77777777" w:rsidR="00880252" w:rsidRPr="00EA0972" w:rsidRDefault="00880252" w:rsidP="004D59A6">
            <w:pPr>
              <w:rPr>
                <w:rFonts w:ascii="Calibri" w:eastAsia="Calibri" w:hAnsi="Calibri" w:cs="Calibri"/>
                <w:b/>
                <w:sz w:val="28"/>
                <w:szCs w:val="28"/>
              </w:rPr>
            </w:pPr>
            <w:r w:rsidRPr="00EA0972">
              <w:rPr>
                <w:rFonts w:ascii="Calibri" w:eastAsia="Calibri" w:hAnsi="Calibri" w:cs="Calibri"/>
                <w:b/>
                <w:sz w:val="28"/>
                <w:szCs w:val="28"/>
                <w:u w:val="single"/>
              </w:rPr>
              <w:t xml:space="preserve">Activity </w:t>
            </w:r>
            <w:r>
              <w:rPr>
                <w:rFonts w:ascii="Calibri" w:eastAsia="Calibri" w:hAnsi="Calibri" w:cs="Calibri"/>
                <w:b/>
                <w:sz w:val="28"/>
                <w:szCs w:val="28"/>
                <w:u w:val="single"/>
              </w:rPr>
              <w:t>3</w:t>
            </w:r>
            <w:r w:rsidRPr="00EA0972">
              <w:rPr>
                <w:rFonts w:ascii="Calibri" w:eastAsia="Calibri" w:hAnsi="Calibri" w:cs="Calibri"/>
                <w:b/>
                <w:sz w:val="28"/>
                <w:szCs w:val="28"/>
              </w:rPr>
              <w:t xml:space="preserve">: </w:t>
            </w:r>
            <w:r>
              <w:rPr>
                <w:rFonts w:ascii="Calibri" w:eastAsia="Calibri" w:hAnsi="Calibri" w:cs="Calibri"/>
                <w:b/>
                <w:sz w:val="28"/>
                <w:szCs w:val="28"/>
              </w:rPr>
              <w:t>Reflection</w:t>
            </w:r>
          </w:p>
          <w:p w14:paraId="28F01BA7" w14:textId="77777777" w:rsidR="00880252" w:rsidRPr="0070360C" w:rsidRDefault="00880252" w:rsidP="004D59A6">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 xml:space="preserve">individually.   </w:t>
            </w:r>
          </w:p>
        </w:tc>
      </w:tr>
    </w:tbl>
    <w:p w14:paraId="20E3BA83" w14:textId="77777777" w:rsidR="00880252" w:rsidRDefault="00880252" w:rsidP="00880252">
      <w:pPr>
        <w:rPr>
          <w:rFonts w:ascii="Calibri" w:hAnsi="Calibri" w:cs="Calibri"/>
          <w:b/>
          <w:bCs/>
          <w:sz w:val="24"/>
          <w:szCs w:val="24"/>
        </w:rPr>
      </w:pPr>
    </w:p>
    <w:p w14:paraId="5B7708F8" w14:textId="77777777" w:rsidR="00880252" w:rsidRDefault="00880252" w:rsidP="00880252">
      <w:pPr>
        <w:rPr>
          <w:rFonts w:ascii="Calibri" w:hAnsi="Calibri" w:cs="Calibri"/>
          <w:sz w:val="24"/>
          <w:szCs w:val="24"/>
        </w:rPr>
      </w:pPr>
      <w:r w:rsidRPr="00EC77A3">
        <w:rPr>
          <w:rFonts w:ascii="Calibri" w:hAnsi="Calibri" w:cs="Calibri"/>
          <w:sz w:val="24"/>
          <w:szCs w:val="24"/>
        </w:rPr>
        <w:t>Think about how you can uphold constitutional values in different areas of your life. Complete the following table</w:t>
      </w:r>
      <w:r>
        <w:rPr>
          <w:rFonts w:ascii="Calibri" w:hAnsi="Calibri" w:cs="Calibri"/>
          <w:sz w:val="24"/>
          <w:szCs w:val="24"/>
        </w:rPr>
        <w:t>:</w:t>
      </w:r>
    </w:p>
    <w:tbl>
      <w:tblPr>
        <w:tblStyle w:val="TableGrid"/>
        <w:tblW w:w="0" w:type="auto"/>
        <w:tblLook w:val="04A0" w:firstRow="1" w:lastRow="0" w:firstColumn="1" w:lastColumn="0" w:noHBand="0" w:noVBand="1"/>
      </w:tblPr>
      <w:tblGrid>
        <w:gridCol w:w="1634"/>
        <w:gridCol w:w="8823"/>
      </w:tblGrid>
      <w:tr w:rsidR="00880252" w14:paraId="62068C36" w14:textId="77777777" w:rsidTr="004D59A6">
        <w:tc>
          <w:tcPr>
            <w:tcW w:w="1696" w:type="dxa"/>
          </w:tcPr>
          <w:p w14:paraId="009FFE55" w14:textId="77777777" w:rsidR="00880252" w:rsidRPr="00A05070" w:rsidRDefault="00880252" w:rsidP="004D59A6">
            <w:pPr>
              <w:rPr>
                <w:rFonts w:ascii="Calibri" w:hAnsi="Calibri" w:cs="Calibri"/>
                <w:b/>
                <w:bCs/>
                <w:sz w:val="24"/>
                <w:szCs w:val="24"/>
              </w:rPr>
            </w:pPr>
            <w:r w:rsidRPr="00A05070">
              <w:rPr>
                <w:rFonts w:ascii="Calibri" w:hAnsi="Calibri" w:cs="Calibri"/>
                <w:b/>
                <w:bCs/>
                <w:sz w:val="24"/>
                <w:szCs w:val="24"/>
              </w:rPr>
              <w:t>At home</w:t>
            </w:r>
          </w:p>
        </w:tc>
        <w:tc>
          <w:tcPr>
            <w:tcW w:w="8761" w:type="dxa"/>
          </w:tcPr>
          <w:p w14:paraId="14ECB1C9"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576D3A9F"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146EB97F"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76CF031E"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7EB788C3" w14:textId="77777777" w:rsidR="00880252" w:rsidRDefault="00880252" w:rsidP="004D59A6">
            <w:pPr>
              <w:rPr>
                <w:rFonts w:ascii="Calibri" w:hAnsi="Calibri" w:cs="Calibri"/>
                <w:sz w:val="24"/>
                <w:szCs w:val="24"/>
              </w:rPr>
            </w:pPr>
          </w:p>
        </w:tc>
      </w:tr>
      <w:tr w:rsidR="00880252" w14:paraId="30BCBFD7" w14:textId="77777777" w:rsidTr="004D59A6">
        <w:tc>
          <w:tcPr>
            <w:tcW w:w="1696" w:type="dxa"/>
          </w:tcPr>
          <w:p w14:paraId="303DD8B2" w14:textId="77777777" w:rsidR="00880252" w:rsidRPr="00A05070" w:rsidRDefault="00880252" w:rsidP="004D59A6">
            <w:pPr>
              <w:rPr>
                <w:rFonts w:ascii="Calibri" w:hAnsi="Calibri" w:cs="Calibri"/>
                <w:b/>
                <w:bCs/>
                <w:sz w:val="24"/>
                <w:szCs w:val="24"/>
              </w:rPr>
            </w:pPr>
            <w:r w:rsidRPr="00A05070">
              <w:rPr>
                <w:rFonts w:ascii="Calibri" w:hAnsi="Calibri" w:cs="Calibri"/>
                <w:b/>
                <w:bCs/>
                <w:sz w:val="24"/>
                <w:szCs w:val="24"/>
              </w:rPr>
              <w:t>At school</w:t>
            </w:r>
          </w:p>
        </w:tc>
        <w:tc>
          <w:tcPr>
            <w:tcW w:w="8761" w:type="dxa"/>
          </w:tcPr>
          <w:p w14:paraId="4FAEFFC7"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07974A57"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520BA54D"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23D14F92"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2FE64A4A" w14:textId="77777777" w:rsidR="00880252" w:rsidRDefault="00880252" w:rsidP="004D59A6">
            <w:pPr>
              <w:rPr>
                <w:rFonts w:ascii="Calibri" w:hAnsi="Calibri" w:cs="Calibri"/>
                <w:sz w:val="24"/>
                <w:szCs w:val="24"/>
              </w:rPr>
            </w:pPr>
          </w:p>
        </w:tc>
      </w:tr>
      <w:tr w:rsidR="00880252" w14:paraId="388654F6" w14:textId="77777777" w:rsidTr="004D59A6">
        <w:tc>
          <w:tcPr>
            <w:tcW w:w="1696" w:type="dxa"/>
          </w:tcPr>
          <w:p w14:paraId="54187578" w14:textId="77777777" w:rsidR="00880252" w:rsidRPr="00A05070" w:rsidRDefault="00880252" w:rsidP="004D59A6">
            <w:pPr>
              <w:rPr>
                <w:rFonts w:ascii="Calibri" w:hAnsi="Calibri" w:cs="Calibri"/>
                <w:b/>
                <w:bCs/>
                <w:sz w:val="24"/>
                <w:szCs w:val="24"/>
              </w:rPr>
            </w:pPr>
            <w:r w:rsidRPr="00A05070">
              <w:rPr>
                <w:rFonts w:ascii="Calibri" w:hAnsi="Calibri" w:cs="Calibri"/>
                <w:b/>
                <w:bCs/>
                <w:sz w:val="24"/>
                <w:szCs w:val="24"/>
              </w:rPr>
              <w:t>Toward the environment</w:t>
            </w:r>
          </w:p>
        </w:tc>
        <w:tc>
          <w:tcPr>
            <w:tcW w:w="8761" w:type="dxa"/>
          </w:tcPr>
          <w:p w14:paraId="495F58AE"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69D9EE1D"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6890C5BE"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14FF09DB"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1729C564" w14:textId="77777777" w:rsidR="00880252" w:rsidRDefault="00880252" w:rsidP="004D59A6">
            <w:pPr>
              <w:rPr>
                <w:rFonts w:ascii="Calibri" w:hAnsi="Calibri" w:cs="Calibri"/>
                <w:sz w:val="24"/>
                <w:szCs w:val="24"/>
              </w:rPr>
            </w:pPr>
          </w:p>
        </w:tc>
      </w:tr>
      <w:tr w:rsidR="00880252" w14:paraId="2F6BC49F" w14:textId="77777777" w:rsidTr="004D59A6">
        <w:tc>
          <w:tcPr>
            <w:tcW w:w="1696" w:type="dxa"/>
          </w:tcPr>
          <w:p w14:paraId="14762DB9" w14:textId="77777777" w:rsidR="00880252" w:rsidRPr="00A05070" w:rsidRDefault="00880252" w:rsidP="004D59A6">
            <w:pPr>
              <w:rPr>
                <w:rFonts w:ascii="Calibri" w:hAnsi="Calibri" w:cs="Calibri"/>
                <w:b/>
                <w:bCs/>
                <w:sz w:val="24"/>
                <w:szCs w:val="24"/>
              </w:rPr>
            </w:pPr>
            <w:r w:rsidRPr="00A05070">
              <w:rPr>
                <w:rFonts w:ascii="Calibri" w:hAnsi="Calibri" w:cs="Calibri"/>
                <w:b/>
                <w:bCs/>
                <w:sz w:val="24"/>
                <w:szCs w:val="24"/>
              </w:rPr>
              <w:t>In your community</w:t>
            </w:r>
          </w:p>
        </w:tc>
        <w:tc>
          <w:tcPr>
            <w:tcW w:w="8761" w:type="dxa"/>
          </w:tcPr>
          <w:p w14:paraId="14C4C935"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5C67B62B"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11C46724"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36B5898D" w14:textId="77777777" w:rsidR="00880252" w:rsidRDefault="00880252" w:rsidP="004D59A6">
            <w:pPr>
              <w:rPr>
                <w:rFonts w:ascii="Calibri" w:hAnsi="Calibri" w:cs="Calibri"/>
                <w:sz w:val="24"/>
                <w:szCs w:val="24"/>
              </w:rPr>
            </w:pPr>
            <w:r>
              <w:rPr>
                <w:rFonts w:ascii="Calibri" w:hAnsi="Calibri" w:cs="Calibri"/>
                <w:sz w:val="24"/>
                <w:szCs w:val="24"/>
              </w:rPr>
              <w:t>________________________________________________________________________</w:t>
            </w:r>
          </w:p>
          <w:p w14:paraId="6D6AA5E9" w14:textId="77777777" w:rsidR="00880252" w:rsidRDefault="00880252" w:rsidP="004D59A6">
            <w:pPr>
              <w:rPr>
                <w:rFonts w:ascii="Calibri" w:hAnsi="Calibri" w:cs="Calibri"/>
                <w:sz w:val="24"/>
                <w:szCs w:val="24"/>
              </w:rPr>
            </w:pPr>
          </w:p>
        </w:tc>
      </w:tr>
    </w:tbl>
    <w:p w14:paraId="5462CDAB" w14:textId="77777777" w:rsidR="00880252" w:rsidRPr="0014492B" w:rsidRDefault="00880252" w:rsidP="00880252">
      <w:pPr>
        <w:rPr>
          <w:rFonts w:ascii="Calibri" w:hAnsi="Calibri" w:cs="Calibri"/>
          <w:sz w:val="24"/>
          <w:szCs w:val="24"/>
        </w:rPr>
      </w:pPr>
    </w:p>
    <w:p w14:paraId="7F14E9B6" w14:textId="480A2E7D" w:rsidR="0014492B" w:rsidRPr="008E654D" w:rsidRDefault="008E654D" w:rsidP="008E654D">
      <w:pPr>
        <w:jc w:val="center"/>
        <w:rPr>
          <w:rFonts w:ascii="Calibri" w:hAnsi="Calibri" w:cs="Calibri"/>
          <w:b/>
          <w:bCs/>
          <w:sz w:val="24"/>
          <w:szCs w:val="24"/>
        </w:rPr>
      </w:pPr>
      <w:r w:rsidRPr="008E654D">
        <w:rPr>
          <w:rFonts w:ascii="Calibri" w:hAnsi="Calibri" w:cs="Calibri"/>
          <w:b/>
          <w:bCs/>
          <w:sz w:val="24"/>
          <w:szCs w:val="24"/>
          <w:highlight w:val="yellow"/>
        </w:rPr>
        <w:t>→ Learners will have personal responses to this activity.</w:t>
      </w:r>
    </w:p>
    <w:sectPr w:rsidR="0014492B" w:rsidRPr="008E654D" w:rsidSect="009E5CEC">
      <w:headerReference w:type="default" r:id="rId13"/>
      <w:footerReference w:type="default" r:id="rId14"/>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0C28" w14:textId="77777777" w:rsidR="008E1092" w:rsidRDefault="008E1092">
      <w:pPr>
        <w:spacing w:line="240" w:lineRule="auto"/>
      </w:pPr>
      <w:r>
        <w:separator/>
      </w:r>
    </w:p>
  </w:endnote>
  <w:endnote w:type="continuationSeparator" w:id="0">
    <w:p w14:paraId="6CB75CDC" w14:textId="77777777" w:rsidR="008E1092" w:rsidRDefault="008E10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C891" w14:textId="2EEF143D" w:rsidR="009E5CEC" w:rsidRPr="00DD1AF5" w:rsidRDefault="009E5CEC"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sidR="00791B85">
      <w:rPr>
        <w:rFonts w:ascii="Calibri" w:eastAsia="Cambria" w:hAnsi="Calibri" w:cs="Calibri"/>
        <w:color w:val="000000"/>
        <w:sz w:val="18"/>
        <w:szCs w:val="18"/>
      </w:rPr>
      <w:t>6</w:t>
    </w:r>
    <w:r w:rsidRPr="00084308">
      <w:rPr>
        <w:rFonts w:ascii="Calibri" w:eastAsia="Cambria" w:hAnsi="Calibri" w:cs="Calibri"/>
        <w:color w:val="000000"/>
        <w:sz w:val="18"/>
        <w:szCs w:val="18"/>
      </w:rPr>
      <w:t xml:space="preserve"> </w:t>
    </w:r>
    <w:proofErr w:type="spellStart"/>
    <w:r w:rsidRPr="00084308">
      <w:rPr>
        <w:rFonts w:ascii="Calibri" w:eastAsia="Cambria" w:hAnsi="Calibri" w:cs="Calibri"/>
        <w:color w:val="000000"/>
        <w:sz w:val="18"/>
        <w:szCs w:val="18"/>
      </w:rPr>
      <w:t>Teenactiv</w:t>
    </w:r>
    <w:proofErr w:type="spellEnd"/>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563E" w14:textId="77777777" w:rsidR="008E1092" w:rsidRDefault="008E1092">
      <w:pPr>
        <w:spacing w:line="240" w:lineRule="auto"/>
      </w:pPr>
      <w:r>
        <w:separator/>
      </w:r>
    </w:p>
  </w:footnote>
  <w:footnote w:type="continuationSeparator" w:id="0">
    <w:p w14:paraId="0AD747BF" w14:textId="77777777" w:rsidR="008E1092" w:rsidRDefault="008E10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C2BA" w14:textId="77777777" w:rsidR="009E5CEC" w:rsidRDefault="009E5CEC">
    <w:pPr>
      <w:pStyle w:val="Header"/>
    </w:pPr>
    <w:r w:rsidRPr="00F60341">
      <w:rPr>
        <w:noProof/>
      </w:rPr>
      <w:drawing>
        <wp:anchor distT="0" distB="0" distL="114300" distR="114300" simplePos="0" relativeHeight="251659264" behindDoc="1" locked="0" layoutInCell="1" allowOverlap="1" wp14:anchorId="1B915B79" wp14:editId="326EF6A4">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09B"/>
    <w:multiLevelType w:val="multilevel"/>
    <w:tmpl w:val="58DEA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845C63"/>
    <w:multiLevelType w:val="hybridMultilevel"/>
    <w:tmpl w:val="37A4FBBE"/>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 w15:restartNumberingAfterBreak="0">
    <w:nsid w:val="11290D96"/>
    <w:multiLevelType w:val="hybridMultilevel"/>
    <w:tmpl w:val="C6A07F00"/>
    <w:lvl w:ilvl="0" w:tplc="A180214A">
      <w:start w:val="1"/>
      <w:numFmt w:val="bullet"/>
      <w:lvlText w:val="•"/>
      <w:lvlJc w:val="left"/>
      <w:pPr>
        <w:tabs>
          <w:tab w:val="num" w:pos="720"/>
        </w:tabs>
        <w:ind w:left="720" w:hanging="360"/>
      </w:pPr>
      <w:rPr>
        <w:rFonts w:ascii="Arial" w:hAnsi="Arial" w:hint="default"/>
      </w:rPr>
    </w:lvl>
    <w:lvl w:ilvl="1" w:tplc="84043622" w:tentative="1">
      <w:start w:val="1"/>
      <w:numFmt w:val="bullet"/>
      <w:lvlText w:val="•"/>
      <w:lvlJc w:val="left"/>
      <w:pPr>
        <w:tabs>
          <w:tab w:val="num" w:pos="1440"/>
        </w:tabs>
        <w:ind w:left="1440" w:hanging="360"/>
      </w:pPr>
      <w:rPr>
        <w:rFonts w:ascii="Arial" w:hAnsi="Arial" w:hint="default"/>
      </w:rPr>
    </w:lvl>
    <w:lvl w:ilvl="2" w:tplc="104A4BBA" w:tentative="1">
      <w:start w:val="1"/>
      <w:numFmt w:val="bullet"/>
      <w:lvlText w:val="•"/>
      <w:lvlJc w:val="left"/>
      <w:pPr>
        <w:tabs>
          <w:tab w:val="num" w:pos="2160"/>
        </w:tabs>
        <w:ind w:left="2160" w:hanging="360"/>
      </w:pPr>
      <w:rPr>
        <w:rFonts w:ascii="Arial" w:hAnsi="Arial" w:hint="default"/>
      </w:rPr>
    </w:lvl>
    <w:lvl w:ilvl="3" w:tplc="B81446A6" w:tentative="1">
      <w:start w:val="1"/>
      <w:numFmt w:val="bullet"/>
      <w:lvlText w:val="•"/>
      <w:lvlJc w:val="left"/>
      <w:pPr>
        <w:tabs>
          <w:tab w:val="num" w:pos="2880"/>
        </w:tabs>
        <w:ind w:left="2880" w:hanging="360"/>
      </w:pPr>
      <w:rPr>
        <w:rFonts w:ascii="Arial" w:hAnsi="Arial" w:hint="default"/>
      </w:rPr>
    </w:lvl>
    <w:lvl w:ilvl="4" w:tplc="A1EE9356" w:tentative="1">
      <w:start w:val="1"/>
      <w:numFmt w:val="bullet"/>
      <w:lvlText w:val="•"/>
      <w:lvlJc w:val="left"/>
      <w:pPr>
        <w:tabs>
          <w:tab w:val="num" w:pos="3600"/>
        </w:tabs>
        <w:ind w:left="3600" w:hanging="360"/>
      </w:pPr>
      <w:rPr>
        <w:rFonts w:ascii="Arial" w:hAnsi="Arial" w:hint="default"/>
      </w:rPr>
    </w:lvl>
    <w:lvl w:ilvl="5" w:tplc="DF9CE230" w:tentative="1">
      <w:start w:val="1"/>
      <w:numFmt w:val="bullet"/>
      <w:lvlText w:val="•"/>
      <w:lvlJc w:val="left"/>
      <w:pPr>
        <w:tabs>
          <w:tab w:val="num" w:pos="4320"/>
        </w:tabs>
        <w:ind w:left="4320" w:hanging="360"/>
      </w:pPr>
      <w:rPr>
        <w:rFonts w:ascii="Arial" w:hAnsi="Arial" w:hint="default"/>
      </w:rPr>
    </w:lvl>
    <w:lvl w:ilvl="6" w:tplc="E6F26E26" w:tentative="1">
      <w:start w:val="1"/>
      <w:numFmt w:val="bullet"/>
      <w:lvlText w:val="•"/>
      <w:lvlJc w:val="left"/>
      <w:pPr>
        <w:tabs>
          <w:tab w:val="num" w:pos="5040"/>
        </w:tabs>
        <w:ind w:left="5040" w:hanging="360"/>
      </w:pPr>
      <w:rPr>
        <w:rFonts w:ascii="Arial" w:hAnsi="Arial" w:hint="default"/>
      </w:rPr>
    </w:lvl>
    <w:lvl w:ilvl="7" w:tplc="0F7EC914" w:tentative="1">
      <w:start w:val="1"/>
      <w:numFmt w:val="bullet"/>
      <w:lvlText w:val="•"/>
      <w:lvlJc w:val="left"/>
      <w:pPr>
        <w:tabs>
          <w:tab w:val="num" w:pos="5760"/>
        </w:tabs>
        <w:ind w:left="5760" w:hanging="360"/>
      </w:pPr>
      <w:rPr>
        <w:rFonts w:ascii="Arial" w:hAnsi="Arial" w:hint="default"/>
      </w:rPr>
    </w:lvl>
    <w:lvl w:ilvl="8" w:tplc="8C8C47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B7562F"/>
    <w:multiLevelType w:val="hybridMultilevel"/>
    <w:tmpl w:val="07602E98"/>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 w15:restartNumberingAfterBreak="0">
    <w:nsid w:val="2019262E"/>
    <w:multiLevelType w:val="hybridMultilevel"/>
    <w:tmpl w:val="290E84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0E76439"/>
    <w:multiLevelType w:val="hybridMultilevel"/>
    <w:tmpl w:val="57D4B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1600CCD"/>
    <w:multiLevelType w:val="hybridMultilevel"/>
    <w:tmpl w:val="7EC8410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 w15:restartNumberingAfterBreak="0">
    <w:nsid w:val="24DA734E"/>
    <w:multiLevelType w:val="hybridMultilevel"/>
    <w:tmpl w:val="88DE2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90A0294"/>
    <w:multiLevelType w:val="hybridMultilevel"/>
    <w:tmpl w:val="E350F706"/>
    <w:lvl w:ilvl="0" w:tplc="04360001">
      <w:start w:val="1"/>
      <w:numFmt w:val="bullet"/>
      <w:lvlText w:val=""/>
      <w:lvlJc w:val="left"/>
      <w:pPr>
        <w:ind w:left="720" w:hanging="360"/>
      </w:pPr>
      <w:rPr>
        <w:rFonts w:ascii="Symbol" w:hAnsi="Symbol" w:hint="default"/>
      </w:rPr>
    </w:lvl>
    <w:lvl w:ilvl="1" w:tplc="27483C42">
      <w:start w:val="5"/>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9A4A1E"/>
    <w:multiLevelType w:val="hybridMultilevel"/>
    <w:tmpl w:val="783C0E5A"/>
    <w:lvl w:ilvl="0" w:tplc="04360001">
      <w:start w:val="1"/>
      <w:numFmt w:val="bullet"/>
      <w:lvlText w:val=""/>
      <w:lvlJc w:val="left"/>
      <w:pPr>
        <w:ind w:left="720" w:hanging="360"/>
      </w:pPr>
      <w:rPr>
        <w:rFonts w:ascii="Symbol" w:hAnsi="Symbol" w:hint="default"/>
      </w:rPr>
    </w:lvl>
    <w:lvl w:ilvl="1" w:tplc="0ED69EC0">
      <w:numFmt w:val="bullet"/>
      <w:lvlText w:val="•"/>
      <w:lvlJc w:val="left"/>
      <w:pPr>
        <w:ind w:left="1440" w:hanging="360"/>
      </w:pPr>
      <w:rPr>
        <w:rFonts w:ascii="Calibri" w:eastAsiaTheme="minorHAnsi" w:hAnsi="Calibri" w:cs="Calibri"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0" w15:restartNumberingAfterBreak="0">
    <w:nsid w:val="4A0A184D"/>
    <w:multiLevelType w:val="hybridMultilevel"/>
    <w:tmpl w:val="963C1B7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4D1A3416"/>
    <w:multiLevelType w:val="hybridMultilevel"/>
    <w:tmpl w:val="BCF46130"/>
    <w:lvl w:ilvl="0" w:tplc="7AE071D0">
      <w:numFmt w:val="bullet"/>
      <w:lvlText w:val="•"/>
      <w:lvlJc w:val="left"/>
      <w:pPr>
        <w:ind w:left="1080" w:hanging="360"/>
      </w:pPr>
      <w:rPr>
        <w:rFonts w:ascii="Calibri" w:eastAsiaTheme="minorHAnsi" w:hAnsi="Calibri" w:cs="Calibri" w:hint="default"/>
      </w:rPr>
    </w:lvl>
    <w:lvl w:ilvl="1" w:tplc="04360003" w:tentative="1">
      <w:start w:val="1"/>
      <w:numFmt w:val="bullet"/>
      <w:lvlText w:val="o"/>
      <w:lvlJc w:val="left"/>
      <w:pPr>
        <w:ind w:left="1800" w:hanging="360"/>
      </w:pPr>
      <w:rPr>
        <w:rFonts w:ascii="Courier New" w:hAnsi="Courier New" w:cs="Courier New" w:hint="default"/>
      </w:rPr>
    </w:lvl>
    <w:lvl w:ilvl="2" w:tplc="04360005" w:tentative="1">
      <w:start w:val="1"/>
      <w:numFmt w:val="bullet"/>
      <w:lvlText w:val=""/>
      <w:lvlJc w:val="left"/>
      <w:pPr>
        <w:ind w:left="2520" w:hanging="360"/>
      </w:pPr>
      <w:rPr>
        <w:rFonts w:ascii="Wingdings" w:hAnsi="Wingdings" w:hint="default"/>
      </w:rPr>
    </w:lvl>
    <w:lvl w:ilvl="3" w:tplc="04360001" w:tentative="1">
      <w:start w:val="1"/>
      <w:numFmt w:val="bullet"/>
      <w:lvlText w:val=""/>
      <w:lvlJc w:val="left"/>
      <w:pPr>
        <w:ind w:left="3240" w:hanging="360"/>
      </w:pPr>
      <w:rPr>
        <w:rFonts w:ascii="Symbol" w:hAnsi="Symbol" w:hint="default"/>
      </w:rPr>
    </w:lvl>
    <w:lvl w:ilvl="4" w:tplc="04360003" w:tentative="1">
      <w:start w:val="1"/>
      <w:numFmt w:val="bullet"/>
      <w:lvlText w:val="o"/>
      <w:lvlJc w:val="left"/>
      <w:pPr>
        <w:ind w:left="3960" w:hanging="360"/>
      </w:pPr>
      <w:rPr>
        <w:rFonts w:ascii="Courier New" w:hAnsi="Courier New" w:cs="Courier New" w:hint="default"/>
      </w:rPr>
    </w:lvl>
    <w:lvl w:ilvl="5" w:tplc="04360005" w:tentative="1">
      <w:start w:val="1"/>
      <w:numFmt w:val="bullet"/>
      <w:lvlText w:val=""/>
      <w:lvlJc w:val="left"/>
      <w:pPr>
        <w:ind w:left="4680" w:hanging="360"/>
      </w:pPr>
      <w:rPr>
        <w:rFonts w:ascii="Wingdings" w:hAnsi="Wingdings" w:hint="default"/>
      </w:rPr>
    </w:lvl>
    <w:lvl w:ilvl="6" w:tplc="04360001" w:tentative="1">
      <w:start w:val="1"/>
      <w:numFmt w:val="bullet"/>
      <w:lvlText w:val=""/>
      <w:lvlJc w:val="left"/>
      <w:pPr>
        <w:ind w:left="5400" w:hanging="360"/>
      </w:pPr>
      <w:rPr>
        <w:rFonts w:ascii="Symbol" w:hAnsi="Symbol" w:hint="default"/>
      </w:rPr>
    </w:lvl>
    <w:lvl w:ilvl="7" w:tplc="04360003" w:tentative="1">
      <w:start w:val="1"/>
      <w:numFmt w:val="bullet"/>
      <w:lvlText w:val="o"/>
      <w:lvlJc w:val="left"/>
      <w:pPr>
        <w:ind w:left="6120" w:hanging="360"/>
      </w:pPr>
      <w:rPr>
        <w:rFonts w:ascii="Courier New" w:hAnsi="Courier New" w:cs="Courier New" w:hint="default"/>
      </w:rPr>
    </w:lvl>
    <w:lvl w:ilvl="8" w:tplc="04360005" w:tentative="1">
      <w:start w:val="1"/>
      <w:numFmt w:val="bullet"/>
      <w:lvlText w:val=""/>
      <w:lvlJc w:val="left"/>
      <w:pPr>
        <w:ind w:left="6840" w:hanging="360"/>
      </w:pPr>
      <w:rPr>
        <w:rFonts w:ascii="Wingdings" w:hAnsi="Wingdings" w:hint="default"/>
      </w:rPr>
    </w:lvl>
  </w:abstractNum>
  <w:abstractNum w:abstractNumId="12" w15:restartNumberingAfterBreak="0">
    <w:nsid w:val="5D9559A6"/>
    <w:multiLevelType w:val="hybridMultilevel"/>
    <w:tmpl w:val="F2E4AF84"/>
    <w:lvl w:ilvl="0" w:tplc="0C36BF10">
      <w:start w:val="1"/>
      <w:numFmt w:val="bullet"/>
      <w:lvlText w:val="•"/>
      <w:lvlJc w:val="left"/>
      <w:pPr>
        <w:tabs>
          <w:tab w:val="num" w:pos="720"/>
        </w:tabs>
        <w:ind w:left="720" w:hanging="360"/>
      </w:pPr>
      <w:rPr>
        <w:rFonts w:ascii="Arial" w:hAnsi="Arial" w:hint="default"/>
      </w:rPr>
    </w:lvl>
    <w:lvl w:ilvl="1" w:tplc="4EE4DEC8" w:tentative="1">
      <w:start w:val="1"/>
      <w:numFmt w:val="bullet"/>
      <w:lvlText w:val="•"/>
      <w:lvlJc w:val="left"/>
      <w:pPr>
        <w:tabs>
          <w:tab w:val="num" w:pos="1440"/>
        </w:tabs>
        <w:ind w:left="1440" w:hanging="360"/>
      </w:pPr>
      <w:rPr>
        <w:rFonts w:ascii="Arial" w:hAnsi="Arial" w:hint="default"/>
      </w:rPr>
    </w:lvl>
    <w:lvl w:ilvl="2" w:tplc="1DD01444" w:tentative="1">
      <w:start w:val="1"/>
      <w:numFmt w:val="bullet"/>
      <w:lvlText w:val="•"/>
      <w:lvlJc w:val="left"/>
      <w:pPr>
        <w:tabs>
          <w:tab w:val="num" w:pos="2160"/>
        </w:tabs>
        <w:ind w:left="2160" w:hanging="360"/>
      </w:pPr>
      <w:rPr>
        <w:rFonts w:ascii="Arial" w:hAnsi="Arial" w:hint="default"/>
      </w:rPr>
    </w:lvl>
    <w:lvl w:ilvl="3" w:tplc="EF763608" w:tentative="1">
      <w:start w:val="1"/>
      <w:numFmt w:val="bullet"/>
      <w:lvlText w:val="•"/>
      <w:lvlJc w:val="left"/>
      <w:pPr>
        <w:tabs>
          <w:tab w:val="num" w:pos="2880"/>
        </w:tabs>
        <w:ind w:left="2880" w:hanging="360"/>
      </w:pPr>
      <w:rPr>
        <w:rFonts w:ascii="Arial" w:hAnsi="Arial" w:hint="default"/>
      </w:rPr>
    </w:lvl>
    <w:lvl w:ilvl="4" w:tplc="489CF688" w:tentative="1">
      <w:start w:val="1"/>
      <w:numFmt w:val="bullet"/>
      <w:lvlText w:val="•"/>
      <w:lvlJc w:val="left"/>
      <w:pPr>
        <w:tabs>
          <w:tab w:val="num" w:pos="3600"/>
        </w:tabs>
        <w:ind w:left="3600" w:hanging="360"/>
      </w:pPr>
      <w:rPr>
        <w:rFonts w:ascii="Arial" w:hAnsi="Arial" w:hint="default"/>
      </w:rPr>
    </w:lvl>
    <w:lvl w:ilvl="5" w:tplc="893EA46E" w:tentative="1">
      <w:start w:val="1"/>
      <w:numFmt w:val="bullet"/>
      <w:lvlText w:val="•"/>
      <w:lvlJc w:val="left"/>
      <w:pPr>
        <w:tabs>
          <w:tab w:val="num" w:pos="4320"/>
        </w:tabs>
        <w:ind w:left="4320" w:hanging="360"/>
      </w:pPr>
      <w:rPr>
        <w:rFonts w:ascii="Arial" w:hAnsi="Arial" w:hint="default"/>
      </w:rPr>
    </w:lvl>
    <w:lvl w:ilvl="6" w:tplc="B226F020" w:tentative="1">
      <w:start w:val="1"/>
      <w:numFmt w:val="bullet"/>
      <w:lvlText w:val="•"/>
      <w:lvlJc w:val="left"/>
      <w:pPr>
        <w:tabs>
          <w:tab w:val="num" w:pos="5040"/>
        </w:tabs>
        <w:ind w:left="5040" w:hanging="360"/>
      </w:pPr>
      <w:rPr>
        <w:rFonts w:ascii="Arial" w:hAnsi="Arial" w:hint="default"/>
      </w:rPr>
    </w:lvl>
    <w:lvl w:ilvl="7" w:tplc="7C60FF80" w:tentative="1">
      <w:start w:val="1"/>
      <w:numFmt w:val="bullet"/>
      <w:lvlText w:val="•"/>
      <w:lvlJc w:val="left"/>
      <w:pPr>
        <w:tabs>
          <w:tab w:val="num" w:pos="5760"/>
        </w:tabs>
        <w:ind w:left="5760" w:hanging="360"/>
      </w:pPr>
      <w:rPr>
        <w:rFonts w:ascii="Arial" w:hAnsi="Arial" w:hint="default"/>
      </w:rPr>
    </w:lvl>
    <w:lvl w:ilvl="8" w:tplc="5964E0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7214E6"/>
    <w:multiLevelType w:val="hybridMultilevel"/>
    <w:tmpl w:val="70B8B62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4" w15:restartNumberingAfterBreak="0">
    <w:nsid w:val="6D023725"/>
    <w:multiLevelType w:val="hybridMultilevel"/>
    <w:tmpl w:val="DD86E120"/>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A30D24"/>
    <w:multiLevelType w:val="hybridMultilevel"/>
    <w:tmpl w:val="B5C61EDE"/>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6" w15:restartNumberingAfterBreak="0">
    <w:nsid w:val="788C5B08"/>
    <w:multiLevelType w:val="hybridMultilevel"/>
    <w:tmpl w:val="2C6C6FF4"/>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7" w15:restartNumberingAfterBreak="0">
    <w:nsid w:val="7D76789D"/>
    <w:multiLevelType w:val="hybridMultilevel"/>
    <w:tmpl w:val="C0028B9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8" w15:restartNumberingAfterBreak="0">
    <w:nsid w:val="7DD06570"/>
    <w:multiLevelType w:val="hybridMultilevel"/>
    <w:tmpl w:val="8C3EC82A"/>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num w:numId="1" w16cid:durableId="1228371684">
    <w:abstractNumId w:val="0"/>
  </w:num>
  <w:num w:numId="2" w16cid:durableId="467938357">
    <w:abstractNumId w:val="4"/>
  </w:num>
  <w:num w:numId="3" w16cid:durableId="302582098">
    <w:abstractNumId w:val="12"/>
  </w:num>
  <w:num w:numId="4" w16cid:durableId="851603149">
    <w:abstractNumId w:val="2"/>
  </w:num>
  <w:num w:numId="5" w16cid:durableId="829565231">
    <w:abstractNumId w:val="5"/>
  </w:num>
  <w:num w:numId="6" w16cid:durableId="1725133151">
    <w:abstractNumId w:val="7"/>
  </w:num>
  <w:num w:numId="7" w16cid:durableId="1644191130">
    <w:abstractNumId w:val="3"/>
  </w:num>
  <w:num w:numId="8" w16cid:durableId="1024090842">
    <w:abstractNumId w:val="6"/>
  </w:num>
  <w:num w:numId="9" w16cid:durableId="312367304">
    <w:abstractNumId w:val="10"/>
  </w:num>
  <w:num w:numId="10" w16cid:durableId="1228951823">
    <w:abstractNumId w:val="14"/>
  </w:num>
  <w:num w:numId="11" w16cid:durableId="1203439319">
    <w:abstractNumId w:val="1"/>
  </w:num>
  <w:num w:numId="12" w16cid:durableId="200486376">
    <w:abstractNumId w:val="8"/>
  </w:num>
  <w:num w:numId="13" w16cid:durableId="594947270">
    <w:abstractNumId w:val="13"/>
  </w:num>
  <w:num w:numId="14" w16cid:durableId="339700587">
    <w:abstractNumId w:val="9"/>
  </w:num>
  <w:num w:numId="15" w16cid:durableId="415250918">
    <w:abstractNumId w:val="15"/>
  </w:num>
  <w:num w:numId="16" w16cid:durableId="379092341">
    <w:abstractNumId w:val="11"/>
  </w:num>
  <w:num w:numId="17" w16cid:durableId="2128771843">
    <w:abstractNumId w:val="17"/>
  </w:num>
  <w:num w:numId="18" w16cid:durableId="637994684">
    <w:abstractNumId w:val="16"/>
  </w:num>
  <w:num w:numId="19" w16cid:durableId="12214019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EC"/>
    <w:rsid w:val="00025D1A"/>
    <w:rsid w:val="00045859"/>
    <w:rsid w:val="00056284"/>
    <w:rsid w:val="000D07D4"/>
    <w:rsid w:val="000D3DD2"/>
    <w:rsid w:val="000E1913"/>
    <w:rsid w:val="000F1F48"/>
    <w:rsid w:val="000F546F"/>
    <w:rsid w:val="00115265"/>
    <w:rsid w:val="00120D00"/>
    <w:rsid w:val="00127BC7"/>
    <w:rsid w:val="0014492B"/>
    <w:rsid w:val="001630A8"/>
    <w:rsid w:val="00172522"/>
    <w:rsid w:val="001726F5"/>
    <w:rsid w:val="00176D33"/>
    <w:rsid w:val="001B0AFA"/>
    <w:rsid w:val="001F347E"/>
    <w:rsid w:val="002016E9"/>
    <w:rsid w:val="00233332"/>
    <w:rsid w:val="00241CC4"/>
    <w:rsid w:val="00247AF7"/>
    <w:rsid w:val="002524A4"/>
    <w:rsid w:val="00257FF1"/>
    <w:rsid w:val="00261E1D"/>
    <w:rsid w:val="002A2A05"/>
    <w:rsid w:val="002B11C3"/>
    <w:rsid w:val="002F237A"/>
    <w:rsid w:val="003113C8"/>
    <w:rsid w:val="003568A3"/>
    <w:rsid w:val="00380EC8"/>
    <w:rsid w:val="003834B3"/>
    <w:rsid w:val="003A3B70"/>
    <w:rsid w:val="003A50CC"/>
    <w:rsid w:val="003B6A52"/>
    <w:rsid w:val="003C4A32"/>
    <w:rsid w:val="003D4D1D"/>
    <w:rsid w:val="00422AEA"/>
    <w:rsid w:val="004504F3"/>
    <w:rsid w:val="00492CD8"/>
    <w:rsid w:val="004A0D24"/>
    <w:rsid w:val="004B25CF"/>
    <w:rsid w:val="004D4F82"/>
    <w:rsid w:val="004E68BC"/>
    <w:rsid w:val="005215FD"/>
    <w:rsid w:val="0055534D"/>
    <w:rsid w:val="00556093"/>
    <w:rsid w:val="00562061"/>
    <w:rsid w:val="00562F00"/>
    <w:rsid w:val="0056606F"/>
    <w:rsid w:val="00566B57"/>
    <w:rsid w:val="00585C65"/>
    <w:rsid w:val="00591517"/>
    <w:rsid w:val="00594EB9"/>
    <w:rsid w:val="005C2ADC"/>
    <w:rsid w:val="006000B6"/>
    <w:rsid w:val="006000BC"/>
    <w:rsid w:val="00623745"/>
    <w:rsid w:val="00644185"/>
    <w:rsid w:val="00657C9A"/>
    <w:rsid w:val="00697DDE"/>
    <w:rsid w:val="006C186D"/>
    <w:rsid w:val="006C2527"/>
    <w:rsid w:val="006D3E60"/>
    <w:rsid w:val="006E440C"/>
    <w:rsid w:val="00702502"/>
    <w:rsid w:val="00724BBF"/>
    <w:rsid w:val="00740586"/>
    <w:rsid w:val="00740CF4"/>
    <w:rsid w:val="00743DBD"/>
    <w:rsid w:val="00752633"/>
    <w:rsid w:val="00762104"/>
    <w:rsid w:val="00791B85"/>
    <w:rsid w:val="0080352C"/>
    <w:rsid w:val="008600FB"/>
    <w:rsid w:val="00880252"/>
    <w:rsid w:val="008849B5"/>
    <w:rsid w:val="008A1AA5"/>
    <w:rsid w:val="008A639E"/>
    <w:rsid w:val="008C1711"/>
    <w:rsid w:val="008D3037"/>
    <w:rsid w:val="008E1092"/>
    <w:rsid w:val="008E654D"/>
    <w:rsid w:val="00903175"/>
    <w:rsid w:val="00990129"/>
    <w:rsid w:val="009C38DD"/>
    <w:rsid w:val="009E5CEC"/>
    <w:rsid w:val="00A05070"/>
    <w:rsid w:val="00A0781A"/>
    <w:rsid w:val="00A43F9F"/>
    <w:rsid w:val="00A50326"/>
    <w:rsid w:val="00A75B99"/>
    <w:rsid w:val="00A81636"/>
    <w:rsid w:val="00AA5191"/>
    <w:rsid w:val="00AE3E6B"/>
    <w:rsid w:val="00B63C95"/>
    <w:rsid w:val="00B67F30"/>
    <w:rsid w:val="00B80EAF"/>
    <w:rsid w:val="00B85BF7"/>
    <w:rsid w:val="00BE08A4"/>
    <w:rsid w:val="00C01E55"/>
    <w:rsid w:val="00C06F52"/>
    <w:rsid w:val="00C60186"/>
    <w:rsid w:val="00C77780"/>
    <w:rsid w:val="00C92FF1"/>
    <w:rsid w:val="00C9453F"/>
    <w:rsid w:val="00CA579C"/>
    <w:rsid w:val="00D043C2"/>
    <w:rsid w:val="00D242FD"/>
    <w:rsid w:val="00D41473"/>
    <w:rsid w:val="00D55075"/>
    <w:rsid w:val="00D6558A"/>
    <w:rsid w:val="00DB61F1"/>
    <w:rsid w:val="00DC3CF7"/>
    <w:rsid w:val="00DF0966"/>
    <w:rsid w:val="00E2236F"/>
    <w:rsid w:val="00E262C8"/>
    <w:rsid w:val="00E50F84"/>
    <w:rsid w:val="00E66E13"/>
    <w:rsid w:val="00EA0972"/>
    <w:rsid w:val="00EA4609"/>
    <w:rsid w:val="00EA67DF"/>
    <w:rsid w:val="00EC7273"/>
    <w:rsid w:val="00EC77A3"/>
    <w:rsid w:val="00ED6838"/>
    <w:rsid w:val="00EE025F"/>
    <w:rsid w:val="00EF3FF2"/>
    <w:rsid w:val="00EF5ECA"/>
    <w:rsid w:val="00EF7ED8"/>
    <w:rsid w:val="00F0458C"/>
    <w:rsid w:val="00F12FD7"/>
    <w:rsid w:val="00F14F01"/>
    <w:rsid w:val="00F20740"/>
    <w:rsid w:val="00F25155"/>
    <w:rsid w:val="00F30066"/>
    <w:rsid w:val="00F3351A"/>
    <w:rsid w:val="00F413D6"/>
    <w:rsid w:val="00F73C38"/>
    <w:rsid w:val="00F9768D"/>
    <w:rsid w:val="00FA0DE2"/>
    <w:rsid w:val="00FC1D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D5C7"/>
  <w15:chartTrackingRefBased/>
  <w15:docId w15:val="{74D7976D-57AB-48C0-8BD9-C03E6469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EC"/>
  </w:style>
  <w:style w:type="paragraph" w:styleId="Heading1">
    <w:name w:val="heading 1"/>
    <w:basedOn w:val="Normal"/>
    <w:next w:val="Normal"/>
    <w:link w:val="Heading1Char"/>
    <w:uiPriority w:val="9"/>
    <w:qFormat/>
    <w:rsid w:val="009E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5C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C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C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C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9E5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5C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5C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C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C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C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C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CEC"/>
    <w:rPr>
      <w:i/>
      <w:iCs/>
      <w:color w:val="404040" w:themeColor="text1" w:themeTint="BF"/>
    </w:rPr>
  </w:style>
  <w:style w:type="paragraph" w:styleId="ListParagraph">
    <w:name w:val="List Paragraph"/>
    <w:basedOn w:val="Normal"/>
    <w:uiPriority w:val="34"/>
    <w:qFormat/>
    <w:rsid w:val="009E5CEC"/>
    <w:pPr>
      <w:ind w:left="720"/>
      <w:contextualSpacing/>
    </w:pPr>
  </w:style>
  <w:style w:type="character" w:styleId="IntenseEmphasis">
    <w:name w:val="Intense Emphasis"/>
    <w:basedOn w:val="DefaultParagraphFont"/>
    <w:uiPriority w:val="21"/>
    <w:qFormat/>
    <w:rsid w:val="009E5CEC"/>
    <w:rPr>
      <w:i/>
      <w:iCs/>
      <w:color w:val="0F4761" w:themeColor="accent1" w:themeShade="BF"/>
    </w:rPr>
  </w:style>
  <w:style w:type="character" w:styleId="IntenseReference">
    <w:name w:val="Intense Reference"/>
    <w:basedOn w:val="DefaultParagraphFont"/>
    <w:uiPriority w:val="32"/>
    <w:qFormat/>
    <w:rsid w:val="009E5CEC"/>
    <w:rPr>
      <w:b/>
      <w:bCs/>
      <w:smallCaps/>
      <w:color w:val="0F4761" w:themeColor="accent1" w:themeShade="BF"/>
      <w:spacing w:val="5"/>
    </w:rPr>
  </w:style>
  <w:style w:type="character" w:styleId="Hyperlink">
    <w:name w:val="Hyperlink"/>
    <w:basedOn w:val="DefaultParagraphFont"/>
    <w:uiPriority w:val="99"/>
    <w:unhideWhenUsed/>
    <w:rsid w:val="009E5CEC"/>
    <w:rPr>
      <w:color w:val="467886" w:themeColor="hyperlink"/>
      <w:u w:val="single"/>
    </w:rPr>
  </w:style>
  <w:style w:type="paragraph" w:styleId="Header">
    <w:name w:val="header"/>
    <w:basedOn w:val="Normal"/>
    <w:link w:val="HeaderChar"/>
    <w:uiPriority w:val="99"/>
    <w:unhideWhenUsed/>
    <w:rsid w:val="009E5CEC"/>
    <w:pPr>
      <w:tabs>
        <w:tab w:val="center" w:pos="4680"/>
        <w:tab w:val="right" w:pos="9360"/>
      </w:tabs>
      <w:spacing w:line="240" w:lineRule="auto"/>
    </w:pPr>
  </w:style>
  <w:style w:type="character" w:customStyle="1" w:styleId="HeaderChar">
    <w:name w:val="Header Char"/>
    <w:basedOn w:val="DefaultParagraphFont"/>
    <w:link w:val="Header"/>
    <w:uiPriority w:val="99"/>
    <w:rsid w:val="009E5CEC"/>
  </w:style>
  <w:style w:type="table" w:styleId="TableGrid">
    <w:name w:val="Table Grid"/>
    <w:basedOn w:val="TableNormal"/>
    <w:uiPriority w:val="39"/>
    <w:rsid w:val="009E5C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1B85"/>
    <w:pPr>
      <w:tabs>
        <w:tab w:val="center" w:pos="4513"/>
        <w:tab w:val="right" w:pos="9026"/>
      </w:tabs>
      <w:spacing w:line="240" w:lineRule="auto"/>
    </w:pPr>
  </w:style>
  <w:style w:type="character" w:customStyle="1" w:styleId="FooterChar">
    <w:name w:val="Footer Char"/>
    <w:basedOn w:val="DefaultParagraphFont"/>
    <w:link w:val="Footer"/>
    <w:uiPriority w:val="99"/>
    <w:rsid w:val="00791B85"/>
  </w:style>
  <w:style w:type="character" w:styleId="UnresolvedMention">
    <w:name w:val="Unresolved Mention"/>
    <w:basedOn w:val="DefaultParagraphFont"/>
    <w:uiPriority w:val="99"/>
    <w:semiHidden/>
    <w:unhideWhenUsed/>
    <w:rsid w:val="003B6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fesearchkids.com/teaching-kids-to-include-a-classmate-who-uses-a-wheelchai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8E090-733D-4AD2-8761-B452EB4E9F96}">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C36CE1B5-B3CA-42FD-9919-8F0115F70B55}">
  <ds:schemaRefs>
    <ds:schemaRef ds:uri="http://schemas.microsoft.com/sharepoint/v3/contenttype/forms"/>
  </ds:schemaRefs>
</ds:datastoreItem>
</file>

<file path=customXml/itemProps3.xml><?xml version="1.0" encoding="utf-8"?>
<ds:datastoreItem xmlns:ds="http://schemas.openxmlformats.org/officeDocument/2006/customXml" ds:itemID="{997820AA-2DB9-403B-9429-92443AA49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101</cp:revision>
  <dcterms:created xsi:type="dcterms:W3CDTF">2026-02-10T02:15:00Z</dcterms:created>
  <dcterms:modified xsi:type="dcterms:W3CDTF">2026-03-05T13:25:00Z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3eb24072-4166-4d58-bff9-0f58c4979de4</vt:lpwstr>
  </property>
  <property fmtid="{D5CDD505-2E9C-101B-9397-08002B2CF9AE}" pid="4" name="MediaServiceImageTags">
    <vt:lpwstr/>
  </property>
</Properties>
</file>