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DEAD4C" w14:textId="7C7D3005" w:rsidR="000F6F6D" w:rsidRPr="00AD74FB" w:rsidRDefault="00E95320" w:rsidP="000F6F6D">
      <w:pPr>
        <w:spacing w:after="0"/>
        <w:rPr>
          <w:rFonts w:cs="Calibri"/>
        </w:rPr>
      </w:pPr>
      <w:r w:rsidRPr="00AD74FB">
        <w:rPr>
          <w:rFonts w:cs="Calibri"/>
          <w:noProof/>
        </w:rPr>
        <w:drawing>
          <wp:inline distT="0" distB="0" distL="0" distR="0" wp14:anchorId="69A818CA" wp14:editId="70CBE9A7">
            <wp:extent cx="6638925" cy="790575"/>
            <wp:effectExtent l="0" t="0" r="9525" b="9525"/>
            <wp:docPr id="123594147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78827"/>
                    <a:stretch>
                      <a:fillRect/>
                    </a:stretch>
                  </pic:blipFill>
                  <pic:spPr bwMode="auto">
                    <a:xfrm>
                      <a:off x="0" y="0"/>
                      <a:ext cx="6638925" cy="790575"/>
                    </a:xfrm>
                    <a:prstGeom prst="rect">
                      <a:avLst/>
                    </a:prstGeom>
                    <a:noFill/>
                    <a:ln>
                      <a:noFill/>
                    </a:ln>
                    <a:extLst>
                      <a:ext uri="{53640926-AAD7-44D8-BBD7-CCE9431645EC}">
                        <a14:shadowObscured xmlns:a14="http://schemas.microsoft.com/office/drawing/2010/main"/>
                      </a:ext>
                    </a:extLst>
                  </pic:spPr>
                </pic:pic>
              </a:graphicData>
            </a:graphic>
          </wp:inline>
        </w:drawing>
      </w:r>
    </w:p>
    <w:p w14:paraId="53ED0919" w14:textId="77777777" w:rsidR="00CF0581" w:rsidRPr="00AD74FB" w:rsidRDefault="00CF0581" w:rsidP="000F6F6D">
      <w:pPr>
        <w:spacing w:after="0"/>
        <w:jc w:val="center"/>
        <w:rPr>
          <w:rFonts w:cs="Calibri"/>
          <w:b/>
          <w:bCs/>
          <w:sz w:val="28"/>
          <w:szCs w:val="28"/>
          <w:u w:val="single"/>
        </w:rPr>
      </w:pPr>
    </w:p>
    <w:p w14:paraId="31AAF076" w14:textId="26CF4DB9" w:rsidR="000F6F6D" w:rsidRPr="00AD74FB" w:rsidRDefault="000F6F6D" w:rsidP="000F6F6D">
      <w:pPr>
        <w:spacing w:after="0"/>
        <w:jc w:val="center"/>
        <w:rPr>
          <w:rFonts w:cs="Calibri"/>
          <w:b/>
          <w:bCs/>
          <w:sz w:val="28"/>
          <w:szCs w:val="28"/>
          <w:u w:val="single"/>
        </w:rPr>
      </w:pPr>
      <w:r w:rsidRPr="00AD74FB">
        <w:rPr>
          <w:rFonts w:cs="Calibri"/>
          <w:b/>
          <w:bCs/>
          <w:sz w:val="28"/>
          <w:szCs w:val="28"/>
          <w:u w:val="single"/>
        </w:rPr>
        <w:t>Les 1 – Wer</w:t>
      </w:r>
      <w:r w:rsidR="00E95320" w:rsidRPr="00AD74FB">
        <w:rPr>
          <w:rFonts w:cs="Calibri"/>
          <w:b/>
          <w:bCs/>
          <w:sz w:val="28"/>
          <w:szCs w:val="28"/>
          <w:u w:val="single"/>
        </w:rPr>
        <w:t>kkaart</w:t>
      </w:r>
      <w:r w:rsidR="00677308" w:rsidRPr="00AD74FB">
        <w:rPr>
          <w:rFonts w:cs="Calibri"/>
          <w:b/>
          <w:bCs/>
          <w:sz w:val="28"/>
          <w:szCs w:val="28"/>
          <w:u w:val="single"/>
        </w:rPr>
        <w:t xml:space="preserve"> MEMO</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0F6F6D" w:rsidRPr="00AD74FB" w14:paraId="325F5F81" w14:textId="77777777" w:rsidTr="00E63929">
        <w:trPr>
          <w:trHeight w:val="283"/>
        </w:trPr>
        <w:tc>
          <w:tcPr>
            <w:tcW w:w="936" w:type="dxa"/>
            <w:vAlign w:val="bottom"/>
          </w:tcPr>
          <w:p w14:paraId="05D7AD05" w14:textId="77777777" w:rsidR="000F6F6D" w:rsidRPr="00AD74FB" w:rsidRDefault="000F6F6D" w:rsidP="00E63929">
            <w:pPr>
              <w:spacing w:line="240" w:lineRule="auto"/>
              <w:rPr>
                <w:rFonts w:eastAsia="Calibri" w:cs="Calibri"/>
                <w:b/>
                <w:u w:val="single"/>
                <w:lang w:val="af-ZA" w:eastAsia="en-GB"/>
              </w:rPr>
            </w:pPr>
            <w:r w:rsidRPr="00AD74FB">
              <w:rPr>
                <w:rFonts w:cs="Calibri"/>
                <w:noProof/>
                <w:lang w:eastAsia="en-GB"/>
              </w:rPr>
              <w:drawing>
                <wp:anchor distT="0" distB="0" distL="114300" distR="114300" simplePos="0" relativeHeight="251660288" behindDoc="0" locked="0" layoutInCell="1" hidden="0" allowOverlap="1" wp14:anchorId="355B09D4" wp14:editId="0094CF41">
                  <wp:simplePos x="0" y="0"/>
                  <wp:positionH relativeFrom="margin">
                    <wp:posOffset>-6350</wp:posOffset>
                  </wp:positionH>
                  <wp:positionV relativeFrom="paragraph">
                    <wp:posOffset>187325</wp:posOffset>
                  </wp:positionV>
                  <wp:extent cx="448310" cy="449580"/>
                  <wp:effectExtent l="0" t="0" r="8890" b="7620"/>
                  <wp:wrapSquare wrapText="bothSides" distT="0" distB="0" distL="114300" distR="114300"/>
                  <wp:docPr id="1907774073" name="image1.png" descr="Vorm, pyl&#10;&#10;Beskrywing word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1"/>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3E155D9A" w14:textId="524D2A8E" w:rsidR="000F6F6D" w:rsidRPr="00AD74FB" w:rsidRDefault="000F6F6D" w:rsidP="00E63929">
            <w:pPr>
              <w:spacing w:line="240" w:lineRule="auto"/>
              <w:rPr>
                <w:rFonts w:eastAsia="Calibri" w:cs="Calibri"/>
                <w:b/>
                <w:sz w:val="28"/>
                <w:szCs w:val="28"/>
                <w:lang w:val="af-ZA" w:eastAsia="en-GB"/>
              </w:rPr>
            </w:pPr>
            <w:r w:rsidRPr="00AD74FB">
              <w:rPr>
                <w:rFonts w:eastAsia="Calibri" w:cs="Calibri"/>
                <w:b/>
                <w:sz w:val="28"/>
                <w:szCs w:val="28"/>
                <w:lang w:val="af-ZA" w:eastAsia="en-GB"/>
              </w:rPr>
              <w:t>Aktiwiteit 1: Demokratiese Beginsels en Prosesse</w:t>
            </w:r>
          </w:p>
          <w:p w14:paraId="54B4AD0B" w14:textId="4BC95604" w:rsidR="000F6F6D" w:rsidRPr="00AD74FB" w:rsidRDefault="000F6F6D" w:rsidP="00E63929">
            <w:pPr>
              <w:spacing w:line="240" w:lineRule="auto"/>
              <w:rPr>
                <w:rFonts w:eastAsia="Calibri" w:cs="Calibri"/>
                <w:b/>
                <w:u w:val="single"/>
                <w:lang w:val="af-ZA" w:eastAsia="en-GB"/>
              </w:rPr>
            </w:pPr>
            <w:r w:rsidRPr="00AD74FB">
              <w:rPr>
                <w:rFonts w:eastAsia="Calibri" w:cs="Calibri"/>
                <w:bCs/>
                <w:szCs w:val="24"/>
                <w:lang w:val="af-ZA" w:eastAsia="en-GB"/>
              </w:rPr>
              <w:t>Voltooi die volgende aktiwiteit individueel.</w:t>
            </w:r>
          </w:p>
        </w:tc>
      </w:tr>
    </w:tbl>
    <w:p w14:paraId="097CB2BF" w14:textId="77777777" w:rsidR="00671033" w:rsidRPr="00AD74FB" w:rsidRDefault="00671033">
      <w:pPr>
        <w:rPr>
          <w:rFonts w:cs="Calibri"/>
        </w:rPr>
      </w:pPr>
    </w:p>
    <w:p w14:paraId="465EF819" w14:textId="1CAC0755" w:rsidR="00C708F3" w:rsidRPr="00AD74FB" w:rsidRDefault="00C708F3" w:rsidP="00C708F3">
      <w:pPr>
        <w:pBdr>
          <w:top w:val="nil"/>
          <w:left w:val="nil"/>
          <w:bottom w:val="nil"/>
          <w:right w:val="nil"/>
          <w:between w:val="nil"/>
        </w:pBdr>
        <w:rPr>
          <w:rFonts w:eastAsia="Calibri" w:cs="Calibri"/>
          <w:color w:val="000000"/>
          <w:szCs w:val="24"/>
          <w:lang w:eastAsia="af-ZA"/>
        </w:rPr>
      </w:pPr>
      <w:r w:rsidRPr="00AD74FB">
        <w:rPr>
          <w:rFonts w:eastAsia="Calibri" w:cs="Calibri"/>
          <w:color w:val="000000"/>
          <w:szCs w:val="24"/>
          <w:lang w:eastAsia="af-ZA"/>
        </w:rPr>
        <w:t>1.</w:t>
      </w:r>
      <w:r w:rsidRPr="00AD74FB">
        <w:rPr>
          <w:rFonts w:eastAsia="Calibri" w:cs="Calibri"/>
          <w:color w:val="000000"/>
          <w:szCs w:val="24"/>
          <w:lang w:eastAsia="af-ZA"/>
        </w:rPr>
        <w:tab/>
        <w:t>Lees die uittreksel hieronder en beantwoord die</w:t>
      </w:r>
      <w:r w:rsidR="00917D98" w:rsidRPr="00AD74FB">
        <w:rPr>
          <w:rFonts w:eastAsia="Calibri" w:cs="Calibri"/>
          <w:color w:val="000000"/>
          <w:szCs w:val="24"/>
          <w:lang w:eastAsia="af-ZA"/>
        </w:rPr>
        <w:t xml:space="preserve"> </w:t>
      </w:r>
      <w:r w:rsidRPr="00AD74FB">
        <w:rPr>
          <w:rFonts w:eastAsia="Calibri" w:cs="Calibri"/>
          <w:color w:val="000000"/>
          <w:szCs w:val="24"/>
          <w:lang w:eastAsia="af-ZA"/>
        </w:rPr>
        <w:t>vrae</w:t>
      </w:r>
      <w:r w:rsidR="00917D98" w:rsidRPr="00AD74FB">
        <w:rPr>
          <w:rFonts w:eastAsia="Calibri" w:cs="Calibri"/>
          <w:color w:val="000000"/>
          <w:szCs w:val="24"/>
          <w:lang w:eastAsia="af-ZA"/>
        </w:rPr>
        <w:t xml:space="preserve"> wat volg</w:t>
      </w:r>
      <w:r w:rsidRPr="00AD74FB">
        <w:rPr>
          <w:rFonts w:eastAsia="Calibri" w:cs="Calibri"/>
          <w:color w:val="000000"/>
          <w:szCs w:val="24"/>
          <w:lang w:eastAsia="af-ZA"/>
        </w:rPr>
        <w:t>.</w:t>
      </w:r>
    </w:p>
    <w:tbl>
      <w:tblPr>
        <w:tblW w:w="9752"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52"/>
      </w:tblGrid>
      <w:tr w:rsidR="00C708F3" w:rsidRPr="00AD74FB" w14:paraId="26389E9D" w14:textId="77777777" w:rsidTr="00C363EF">
        <w:tc>
          <w:tcPr>
            <w:tcW w:w="9752" w:type="dxa"/>
          </w:tcPr>
          <w:p w14:paraId="4460A947" w14:textId="4C2A2C62" w:rsidR="00C708F3" w:rsidRPr="00AD74FB" w:rsidRDefault="00C708F3" w:rsidP="00C708F3">
            <w:pPr>
              <w:spacing w:after="0" w:line="240" w:lineRule="auto"/>
              <w:jc w:val="center"/>
              <w:rPr>
                <w:rFonts w:eastAsia="Calibri" w:cs="Calibri"/>
                <w:b/>
                <w:bCs/>
                <w:szCs w:val="24"/>
                <w:lang w:eastAsia="af-ZA"/>
              </w:rPr>
            </w:pPr>
            <w:r w:rsidRPr="00AD74FB">
              <w:rPr>
                <w:rFonts w:eastAsia="Calibri" w:cs="Calibri"/>
                <w:b/>
                <w:bCs/>
                <w:szCs w:val="24"/>
                <w:lang w:eastAsia="af-ZA"/>
              </w:rPr>
              <w:t xml:space="preserve">Suid-Afrikaners glo in demokrasie en die </w:t>
            </w:r>
            <w:r w:rsidR="00C61D29">
              <w:rPr>
                <w:rFonts w:eastAsia="Calibri" w:cs="Calibri"/>
                <w:b/>
                <w:bCs/>
                <w:szCs w:val="24"/>
                <w:lang w:eastAsia="af-ZA"/>
              </w:rPr>
              <w:t>O</w:t>
            </w:r>
            <w:r w:rsidRPr="00AD74FB">
              <w:rPr>
                <w:rFonts w:eastAsia="Calibri" w:cs="Calibri"/>
                <w:b/>
                <w:bCs/>
                <w:szCs w:val="24"/>
                <w:lang w:eastAsia="af-ZA"/>
              </w:rPr>
              <w:t xml:space="preserve">ppergesag van die </w:t>
            </w:r>
            <w:r w:rsidR="00C61D29">
              <w:rPr>
                <w:rFonts w:eastAsia="Calibri" w:cs="Calibri"/>
                <w:b/>
                <w:bCs/>
                <w:szCs w:val="24"/>
                <w:lang w:eastAsia="af-ZA"/>
              </w:rPr>
              <w:t>R</w:t>
            </w:r>
            <w:r w:rsidRPr="00AD74FB">
              <w:rPr>
                <w:rFonts w:eastAsia="Calibri" w:cs="Calibri"/>
                <w:b/>
                <w:bCs/>
                <w:szCs w:val="24"/>
                <w:lang w:eastAsia="af-ZA"/>
              </w:rPr>
              <w:t>eg</w:t>
            </w:r>
          </w:p>
          <w:p w14:paraId="4B4AEC99" w14:textId="77777777" w:rsidR="00C708F3" w:rsidRPr="00AD74FB" w:rsidRDefault="00C708F3" w:rsidP="00C708F3">
            <w:pPr>
              <w:spacing w:after="0" w:line="240" w:lineRule="auto"/>
              <w:jc w:val="center"/>
              <w:rPr>
                <w:rFonts w:eastAsia="Calibri" w:cs="Calibri"/>
                <w:b/>
                <w:bCs/>
                <w:sz w:val="12"/>
                <w:szCs w:val="12"/>
                <w:lang w:eastAsia="af-ZA"/>
              </w:rPr>
            </w:pPr>
          </w:p>
          <w:p w14:paraId="48651B87" w14:textId="19073FC1" w:rsidR="00C708F3" w:rsidRPr="00AD74FB" w:rsidRDefault="00CE2779" w:rsidP="00C708F3">
            <w:pPr>
              <w:spacing w:after="0" w:line="240" w:lineRule="auto"/>
              <w:rPr>
                <w:rFonts w:eastAsia="Calibri" w:cs="Calibri"/>
                <w:szCs w:val="24"/>
                <w:lang w:eastAsia="af-ZA"/>
              </w:rPr>
            </w:pPr>
            <w:r w:rsidRPr="00AD74FB">
              <w:rPr>
                <w:rFonts w:eastAsia="Calibri" w:cs="Calibri"/>
                <w:szCs w:val="24"/>
                <w:lang w:eastAsia="af-ZA"/>
              </w:rPr>
              <w:t xml:space="preserve">’n Ipsos-peiling het bevind dat 82% van Suid-Afrikaners in demokrasie, menseregte en die oppergesag van die reg glo. Hulle glo ook dat sterk deelname van die </w:t>
            </w:r>
            <w:r w:rsidRPr="00AD74FB">
              <w:rPr>
                <w:rFonts w:eastAsia="Calibri" w:cs="Calibri"/>
                <w:szCs w:val="24"/>
                <w:vertAlign w:val="superscript"/>
                <w:lang w:eastAsia="af-ZA"/>
              </w:rPr>
              <w:t>1</w:t>
            </w:r>
            <w:r w:rsidRPr="00AD74FB">
              <w:rPr>
                <w:rFonts w:eastAsia="Calibri" w:cs="Calibri"/>
                <w:szCs w:val="24"/>
                <w:lang w:eastAsia="af-ZA"/>
              </w:rPr>
              <w:t xml:space="preserve">burgerlike samelewing ’n universele waarde is wat elke nasie behoort te handhaaf. Dit stem ooreen met die wêreldwye gemiddelde van 81%. Die meeste Suid-Afrikaners is ook van mening dat die land ’n morele voorbeeld vir die wêreld moet stel en wêreldwye doelwitte, soos vrede en gelykheid, behoort te ondersteun. </w:t>
            </w:r>
          </w:p>
          <w:p w14:paraId="5A00F03D" w14:textId="77777777" w:rsidR="00CE2779" w:rsidRPr="00AD74FB" w:rsidRDefault="00CE2779" w:rsidP="00C708F3">
            <w:pPr>
              <w:spacing w:after="0" w:line="240" w:lineRule="auto"/>
              <w:rPr>
                <w:rFonts w:eastAsia="Calibri" w:cs="Calibri"/>
                <w:szCs w:val="24"/>
                <w:lang w:eastAsia="af-ZA"/>
              </w:rPr>
            </w:pPr>
          </w:p>
          <w:p w14:paraId="69DDE3BB" w14:textId="77777777" w:rsidR="00C708F3" w:rsidRPr="00AD74FB" w:rsidRDefault="00C708F3" w:rsidP="00C708F3">
            <w:pPr>
              <w:spacing w:after="0" w:line="240" w:lineRule="auto"/>
              <w:rPr>
                <w:rFonts w:eastAsia="Calibri" w:cs="Calibri"/>
                <w:b/>
                <w:bCs/>
                <w:szCs w:val="24"/>
                <w:lang w:eastAsia="af-ZA"/>
              </w:rPr>
            </w:pPr>
            <w:r w:rsidRPr="00AD74FB">
              <w:rPr>
                <w:rFonts w:eastAsia="Calibri" w:cs="Calibri"/>
                <w:b/>
                <w:bCs/>
                <w:szCs w:val="24"/>
                <w:lang w:eastAsia="af-ZA"/>
              </w:rPr>
              <w:t>Woordelys:</w:t>
            </w:r>
          </w:p>
          <w:p w14:paraId="00766709" w14:textId="0B06E6C0" w:rsidR="00C708F3" w:rsidRPr="00AD74FB" w:rsidRDefault="00C708F3" w:rsidP="00C708F3">
            <w:pPr>
              <w:spacing w:after="0" w:line="240" w:lineRule="auto"/>
              <w:rPr>
                <w:rFonts w:eastAsia="Calibri" w:cs="Calibri"/>
                <w:szCs w:val="24"/>
                <w:lang w:eastAsia="af-ZA"/>
              </w:rPr>
            </w:pPr>
            <w:r w:rsidRPr="00AD74FB">
              <w:rPr>
                <w:rFonts w:eastAsia="Calibri" w:cs="Calibri"/>
                <w:b/>
                <w:bCs/>
                <w:szCs w:val="24"/>
                <w:vertAlign w:val="superscript"/>
                <w:lang w:eastAsia="af-ZA"/>
              </w:rPr>
              <w:t>1</w:t>
            </w:r>
            <w:r w:rsidR="00FA3D4B" w:rsidRPr="00AD74FB">
              <w:rPr>
                <w:rFonts w:eastAsia="Calibri" w:cs="Calibri"/>
                <w:b/>
                <w:bCs/>
                <w:szCs w:val="24"/>
                <w:lang w:eastAsia="af-ZA"/>
              </w:rPr>
              <w:t xml:space="preserve">burgerlike </w:t>
            </w:r>
            <w:r w:rsidRPr="00AD74FB">
              <w:rPr>
                <w:rFonts w:eastAsia="Calibri" w:cs="Calibri"/>
                <w:b/>
                <w:bCs/>
                <w:szCs w:val="24"/>
                <w:lang w:eastAsia="af-ZA"/>
              </w:rPr>
              <w:t>samelewing:</w:t>
            </w:r>
            <w:r w:rsidRPr="00AD74FB">
              <w:rPr>
                <w:rFonts w:eastAsia="Calibri" w:cs="Calibri"/>
                <w:szCs w:val="24"/>
                <w:lang w:eastAsia="af-ZA"/>
              </w:rPr>
              <w:t xml:space="preserve"> </w:t>
            </w:r>
            <w:r w:rsidR="00FA3D4B" w:rsidRPr="00AD74FB">
              <w:rPr>
                <w:rFonts w:eastAsia="Calibri" w:cs="Calibri"/>
                <w:szCs w:val="24"/>
                <w:lang w:eastAsia="af-ZA"/>
              </w:rPr>
              <w:t>gewone mense en organisasies (soos NRO’s, gemeenskapsgroepe, kerke, liefdadigheidsorganisasies en vakbonde) wat buite die regering saamwerk om gemeenskapsbelange te bevorder</w:t>
            </w:r>
          </w:p>
          <w:p w14:paraId="595B7F89" w14:textId="3F005505" w:rsidR="00C708F3" w:rsidRPr="00AD74FB" w:rsidRDefault="00C708F3" w:rsidP="00C708F3">
            <w:pPr>
              <w:spacing w:after="0" w:line="240" w:lineRule="auto"/>
              <w:jc w:val="right"/>
              <w:rPr>
                <w:rFonts w:eastAsia="Calibri" w:cs="Calibri"/>
                <w:i/>
                <w:iCs/>
                <w:sz w:val="20"/>
                <w:szCs w:val="20"/>
                <w:lang w:eastAsia="af-ZA"/>
              </w:rPr>
            </w:pPr>
            <w:r w:rsidRPr="00AD74FB">
              <w:rPr>
                <w:rFonts w:eastAsia="Calibri" w:cs="Calibri"/>
                <w:i/>
                <w:iCs/>
                <w:sz w:val="20"/>
                <w:szCs w:val="20"/>
                <w:lang w:eastAsia="af-ZA"/>
              </w:rPr>
              <w:t xml:space="preserve">[Aangepas </w:t>
            </w:r>
            <w:r w:rsidR="00FA3D4B" w:rsidRPr="00AD74FB">
              <w:rPr>
                <w:rFonts w:eastAsia="Calibri" w:cs="Calibri"/>
                <w:i/>
                <w:iCs/>
                <w:sz w:val="20"/>
                <w:szCs w:val="20"/>
                <w:lang w:eastAsia="af-ZA"/>
              </w:rPr>
              <w:t>uit</w:t>
            </w:r>
            <w:r w:rsidRPr="00AD74FB">
              <w:rPr>
                <w:rFonts w:eastAsia="Calibri" w:cs="Calibri"/>
                <w:i/>
                <w:iCs/>
                <w:sz w:val="20"/>
                <w:szCs w:val="20"/>
                <w:lang w:eastAsia="af-ZA"/>
              </w:rPr>
              <w:t xml:space="preserve">: News24, </w:t>
            </w:r>
            <w:hyperlink r:id="rId12">
              <w:r w:rsidRPr="00AD74FB">
                <w:rPr>
                  <w:rFonts w:eastAsia="Calibri" w:cs="Calibri"/>
                  <w:i/>
                  <w:iCs/>
                  <w:color w:val="467886"/>
                  <w:sz w:val="20"/>
                  <w:szCs w:val="20"/>
                  <w:u w:val="single"/>
                  <w:lang w:eastAsia="af-ZA"/>
                </w:rPr>
                <w:t>bit.ly/4qRpqk3</w:t>
              </w:r>
            </w:hyperlink>
            <w:r w:rsidRPr="00AD74FB">
              <w:rPr>
                <w:rFonts w:eastAsia="Calibri" w:cs="Calibri"/>
                <w:i/>
                <w:iCs/>
                <w:sz w:val="20"/>
                <w:szCs w:val="20"/>
                <w:lang w:eastAsia="af-ZA"/>
              </w:rPr>
              <w:t xml:space="preserve"> </w:t>
            </w:r>
            <w:r w:rsidR="00FA3D4B" w:rsidRPr="00AD74FB">
              <w:rPr>
                <w:rFonts w:eastAsia="Calibri" w:cs="Calibri"/>
                <w:i/>
                <w:iCs/>
                <w:sz w:val="20"/>
                <w:szCs w:val="20"/>
                <w:lang w:eastAsia="af-ZA"/>
              </w:rPr>
              <w:t>Toegangsdatum</w:t>
            </w:r>
            <w:r w:rsidRPr="00AD74FB">
              <w:rPr>
                <w:rFonts w:eastAsia="Calibri" w:cs="Calibri"/>
                <w:i/>
                <w:iCs/>
                <w:sz w:val="20"/>
                <w:szCs w:val="20"/>
                <w:lang w:eastAsia="af-ZA"/>
              </w:rPr>
              <w:t>: 10 November 2025]</w:t>
            </w:r>
          </w:p>
        </w:tc>
      </w:tr>
    </w:tbl>
    <w:p w14:paraId="6529A4EE" w14:textId="77777777" w:rsidR="00C708F3" w:rsidRPr="00AD74FB" w:rsidRDefault="00C708F3" w:rsidP="00C708F3">
      <w:pPr>
        <w:spacing w:after="0"/>
        <w:ind w:left="360"/>
        <w:rPr>
          <w:rFonts w:eastAsia="Calibri" w:cs="Calibri"/>
          <w:szCs w:val="24"/>
          <w:lang w:eastAsia="af-ZA"/>
        </w:rPr>
      </w:pPr>
    </w:p>
    <w:p w14:paraId="09A92BA3" w14:textId="705887DE" w:rsidR="00C708F3" w:rsidRPr="00AD74FB" w:rsidRDefault="00C708F3" w:rsidP="00C708F3">
      <w:pPr>
        <w:ind w:firstLine="720"/>
        <w:rPr>
          <w:rFonts w:eastAsia="Calibri" w:cs="Calibri"/>
          <w:szCs w:val="24"/>
          <w:lang w:eastAsia="af-ZA"/>
        </w:rPr>
      </w:pPr>
      <w:r w:rsidRPr="00AD74FB">
        <w:rPr>
          <w:rFonts w:eastAsia="Calibri" w:cs="Calibri"/>
          <w:szCs w:val="24"/>
          <w:lang w:eastAsia="af-ZA"/>
        </w:rPr>
        <w:t>1.1</w:t>
      </w:r>
      <w:r w:rsidRPr="00AD74FB">
        <w:rPr>
          <w:rFonts w:eastAsia="Calibri" w:cs="Calibri"/>
          <w:szCs w:val="24"/>
          <w:lang w:eastAsia="af-ZA"/>
        </w:rPr>
        <w:tab/>
        <w:t xml:space="preserve">Definieer die term </w:t>
      </w:r>
      <w:r w:rsidRPr="00AD74FB">
        <w:rPr>
          <w:rFonts w:eastAsia="Calibri" w:cs="Calibri"/>
          <w:i/>
          <w:iCs/>
          <w:szCs w:val="24"/>
          <w:lang w:eastAsia="af-ZA"/>
        </w:rPr>
        <w:t>'</w:t>
      </w:r>
      <w:r w:rsidR="00FA3D4B" w:rsidRPr="00AD74FB">
        <w:rPr>
          <w:rFonts w:eastAsia="Calibri" w:cs="Calibri"/>
          <w:i/>
          <w:iCs/>
          <w:szCs w:val="24"/>
          <w:lang w:eastAsia="af-ZA"/>
        </w:rPr>
        <w:t>oppergesag van die reg</w:t>
      </w:r>
      <w:r w:rsidRPr="00AD74FB">
        <w:rPr>
          <w:rFonts w:eastAsia="Calibri" w:cs="Calibri"/>
          <w:i/>
          <w:iCs/>
          <w:szCs w:val="24"/>
          <w:lang w:eastAsia="af-ZA"/>
        </w:rPr>
        <w:t>'</w:t>
      </w:r>
      <w:r w:rsidRPr="00AD74FB">
        <w:rPr>
          <w:rFonts w:eastAsia="Calibri" w:cs="Calibri"/>
          <w:szCs w:val="24"/>
          <w:lang w:eastAsia="af-ZA"/>
        </w:rPr>
        <w:t>.</w:t>
      </w:r>
      <w:r w:rsidRPr="00AD74FB">
        <w:rPr>
          <w:rFonts w:eastAsia="Calibri" w:cs="Calibri"/>
          <w:szCs w:val="24"/>
          <w:lang w:eastAsia="af-ZA"/>
        </w:rPr>
        <w:tab/>
      </w:r>
      <w:r w:rsidRPr="00AD74FB">
        <w:rPr>
          <w:rFonts w:eastAsia="Calibri" w:cs="Calibri"/>
          <w:szCs w:val="24"/>
          <w:lang w:eastAsia="af-ZA"/>
        </w:rPr>
        <w:tab/>
      </w:r>
      <w:r w:rsidRPr="00AD74FB">
        <w:rPr>
          <w:rFonts w:eastAsia="Calibri" w:cs="Calibri"/>
          <w:szCs w:val="24"/>
          <w:lang w:eastAsia="af-ZA"/>
        </w:rPr>
        <w:tab/>
      </w:r>
      <w:r w:rsidRPr="00AD74FB">
        <w:rPr>
          <w:rFonts w:eastAsia="Calibri" w:cs="Calibri"/>
          <w:szCs w:val="24"/>
          <w:lang w:eastAsia="af-ZA"/>
        </w:rPr>
        <w:tab/>
      </w:r>
      <w:r w:rsidRPr="00AD74FB">
        <w:rPr>
          <w:rFonts w:eastAsia="Calibri" w:cs="Calibri"/>
          <w:szCs w:val="24"/>
          <w:lang w:eastAsia="af-ZA"/>
        </w:rPr>
        <w:tab/>
      </w:r>
      <w:r w:rsidR="008853BB" w:rsidRPr="00AD74FB">
        <w:rPr>
          <w:rFonts w:eastAsia="Calibri" w:cs="Calibri"/>
          <w:szCs w:val="24"/>
          <w:lang w:eastAsia="af-ZA"/>
        </w:rPr>
        <w:t xml:space="preserve">     (1 × 2) (2)</w:t>
      </w:r>
    </w:p>
    <w:p w14:paraId="6328CF94" w14:textId="13B53B4A" w:rsidR="00E70053" w:rsidRPr="005846BB" w:rsidRDefault="00E70053" w:rsidP="00E70053">
      <w:pPr>
        <w:spacing w:after="0"/>
        <w:ind w:firstLine="720"/>
        <w:rPr>
          <w:rFonts w:eastAsia="Calibri" w:cs="Calibri"/>
          <w:b/>
          <w:bCs/>
          <w:szCs w:val="28"/>
          <w:highlight w:val="yellow"/>
        </w:rPr>
      </w:pPr>
      <w:r w:rsidRPr="005846BB">
        <w:rPr>
          <w:rFonts w:eastAsia="Calibri" w:cs="Calibri"/>
          <w:szCs w:val="28"/>
        </w:rPr>
        <w:tab/>
      </w:r>
      <w:r w:rsidR="00316D0E" w:rsidRPr="005846BB">
        <w:rPr>
          <w:rFonts w:eastAsia="Calibri" w:cs="Calibri"/>
          <w:b/>
          <w:bCs/>
          <w:szCs w:val="28"/>
          <w:highlight w:val="yellow"/>
        </w:rPr>
        <w:t>Oppergesag van die reg</w:t>
      </w:r>
      <w:r w:rsidRPr="005846BB">
        <w:rPr>
          <w:rFonts w:eastAsia="Calibri" w:cs="Calibri"/>
          <w:b/>
          <w:bCs/>
          <w:szCs w:val="28"/>
          <w:highlight w:val="yellow"/>
        </w:rPr>
        <w:t xml:space="preserve"> verwys na...</w:t>
      </w:r>
    </w:p>
    <w:p w14:paraId="2FB04EE9" w14:textId="77777777" w:rsidR="00E70053" w:rsidRPr="005846BB" w:rsidRDefault="00E70053" w:rsidP="00E70053">
      <w:pPr>
        <w:pStyle w:val="ListParagraph"/>
        <w:numPr>
          <w:ilvl w:val="0"/>
          <w:numId w:val="13"/>
        </w:numPr>
        <w:rPr>
          <w:rFonts w:eastAsia="Calibri" w:cs="Calibri"/>
          <w:b/>
          <w:bCs/>
          <w:szCs w:val="28"/>
          <w:highlight w:val="yellow"/>
        </w:rPr>
      </w:pPr>
      <w:r w:rsidRPr="005846BB">
        <w:rPr>
          <w:rFonts w:eastAsia="Calibri" w:cs="Calibri"/>
          <w:b/>
          <w:bCs/>
          <w:szCs w:val="28"/>
          <w:highlight w:val="yellow"/>
        </w:rPr>
        <w:t xml:space="preserve">die beginsel dat almal in 'n land die wet moet gehoorsaam, </w:t>
      </w:r>
      <w:r w:rsidRPr="005846BB">
        <w:rPr>
          <w:rFonts w:eastAsia="Calibri" w:cs="Calibri"/>
          <w:b/>
          <w:bCs/>
          <w:color w:val="000000"/>
          <w:szCs w:val="28"/>
          <w:highlight w:val="yellow"/>
        </w:rPr>
        <w:t>(</w:t>
      </w:r>
      <w:r w:rsidRPr="005846BB">
        <w:rPr>
          <w:rFonts w:ascii="Segoe UI Symbol" w:eastAsia="Quattrocento Sans" w:hAnsi="Segoe UI Symbol" w:cs="Segoe UI Symbol"/>
          <w:b/>
          <w:bCs/>
          <w:color w:val="000000"/>
          <w:szCs w:val="28"/>
          <w:highlight w:val="yellow"/>
        </w:rPr>
        <w:t>🗸</w:t>
      </w:r>
      <w:r w:rsidRPr="005846BB">
        <w:rPr>
          <w:rFonts w:eastAsia="Quattrocento Sans" w:cs="Calibri"/>
          <w:b/>
          <w:bCs/>
          <w:color w:val="000000"/>
          <w:szCs w:val="28"/>
          <w:highlight w:val="yellow"/>
        </w:rPr>
        <w:t>)</w:t>
      </w:r>
      <w:r w:rsidRPr="005846BB">
        <w:rPr>
          <w:rFonts w:eastAsia="Calibri" w:cs="Calibri"/>
          <w:b/>
          <w:bCs/>
          <w:szCs w:val="28"/>
          <w:highlight w:val="yellow"/>
        </w:rPr>
        <w:t xml:space="preserve"> insluitend leiers/regeringsamptenare. </w:t>
      </w:r>
      <w:r w:rsidRPr="005846BB">
        <w:rPr>
          <w:rFonts w:eastAsia="Calibri" w:cs="Calibri"/>
          <w:b/>
          <w:bCs/>
          <w:color w:val="000000"/>
          <w:szCs w:val="28"/>
          <w:highlight w:val="yellow"/>
        </w:rPr>
        <w:t>(</w:t>
      </w:r>
      <w:r w:rsidRPr="005846BB">
        <w:rPr>
          <w:rFonts w:ascii="Segoe UI Symbol" w:eastAsia="Quattrocento Sans" w:hAnsi="Segoe UI Symbol" w:cs="Segoe UI Symbol"/>
          <w:b/>
          <w:bCs/>
          <w:color w:val="000000"/>
          <w:szCs w:val="28"/>
          <w:highlight w:val="yellow"/>
        </w:rPr>
        <w:t>🗸</w:t>
      </w:r>
      <w:r w:rsidRPr="005846BB">
        <w:rPr>
          <w:rFonts w:eastAsia="Quattrocento Sans" w:cs="Calibri"/>
          <w:b/>
          <w:bCs/>
          <w:color w:val="000000"/>
          <w:szCs w:val="28"/>
          <w:highlight w:val="yellow"/>
        </w:rPr>
        <w:t xml:space="preserve">) </w:t>
      </w:r>
    </w:p>
    <w:p w14:paraId="19D01AF0" w14:textId="77777777" w:rsidR="00E70053" w:rsidRPr="005846BB" w:rsidRDefault="00E70053" w:rsidP="00E70053">
      <w:pPr>
        <w:pStyle w:val="ListParagraph"/>
        <w:numPr>
          <w:ilvl w:val="0"/>
          <w:numId w:val="13"/>
        </w:numPr>
        <w:rPr>
          <w:rFonts w:eastAsia="Calibri" w:cs="Calibri"/>
          <w:b/>
          <w:bCs/>
          <w:szCs w:val="28"/>
          <w:highlight w:val="yellow"/>
        </w:rPr>
      </w:pPr>
      <w:r w:rsidRPr="005846BB">
        <w:rPr>
          <w:rFonts w:eastAsia="Calibri" w:cs="Calibri"/>
          <w:b/>
          <w:bCs/>
          <w:szCs w:val="28"/>
          <w:highlight w:val="yellow"/>
        </w:rPr>
        <w:t xml:space="preserve">'n stelsel waar wette gelyk op alle mense van toepassing </w:t>
      </w:r>
      <w:r w:rsidRPr="005846BB">
        <w:rPr>
          <w:rFonts w:eastAsia="Calibri" w:cs="Calibri"/>
          <w:b/>
          <w:bCs/>
          <w:color w:val="000000"/>
          <w:szCs w:val="28"/>
          <w:highlight w:val="yellow"/>
        </w:rPr>
        <w:t>is (</w:t>
      </w:r>
      <w:r w:rsidRPr="005846BB">
        <w:rPr>
          <w:rFonts w:ascii="Segoe UI Symbol" w:eastAsia="Quattrocento Sans" w:hAnsi="Segoe UI Symbol" w:cs="Segoe UI Symbol"/>
          <w:b/>
          <w:bCs/>
          <w:color w:val="000000"/>
          <w:szCs w:val="28"/>
          <w:highlight w:val="yellow"/>
        </w:rPr>
        <w:t>🗸</w:t>
      </w:r>
      <w:r w:rsidRPr="005846BB">
        <w:rPr>
          <w:rFonts w:eastAsia="Quattrocento Sans" w:cs="Calibri"/>
          <w:b/>
          <w:bCs/>
          <w:color w:val="000000"/>
          <w:szCs w:val="28"/>
          <w:highlight w:val="yellow"/>
        </w:rPr>
        <w:t>)</w:t>
      </w:r>
      <w:r w:rsidRPr="005846BB">
        <w:rPr>
          <w:rFonts w:eastAsia="Calibri" w:cs="Calibri"/>
          <w:b/>
          <w:bCs/>
          <w:szCs w:val="28"/>
          <w:highlight w:val="yellow"/>
        </w:rPr>
        <w:t xml:space="preserve"> en niemand bo die wet staan nie. </w:t>
      </w:r>
      <w:r w:rsidRPr="005846BB">
        <w:rPr>
          <w:rFonts w:eastAsia="Calibri" w:cs="Calibri"/>
          <w:b/>
          <w:bCs/>
          <w:color w:val="000000"/>
          <w:szCs w:val="28"/>
          <w:highlight w:val="yellow"/>
        </w:rPr>
        <w:t>(</w:t>
      </w:r>
      <w:r w:rsidRPr="005846BB">
        <w:rPr>
          <w:rFonts w:ascii="Segoe UI Symbol" w:eastAsia="Quattrocento Sans" w:hAnsi="Segoe UI Symbol" w:cs="Segoe UI Symbol"/>
          <w:b/>
          <w:bCs/>
          <w:color w:val="000000"/>
          <w:szCs w:val="28"/>
          <w:highlight w:val="yellow"/>
        </w:rPr>
        <w:t>🗸</w:t>
      </w:r>
      <w:r w:rsidRPr="005846BB">
        <w:rPr>
          <w:rFonts w:eastAsia="Quattrocento Sans" w:cs="Calibri"/>
          <w:b/>
          <w:bCs/>
          <w:color w:val="000000"/>
          <w:szCs w:val="28"/>
          <w:highlight w:val="yellow"/>
        </w:rPr>
        <w:t>)</w:t>
      </w:r>
    </w:p>
    <w:p w14:paraId="5FA617F1" w14:textId="529EF5BF" w:rsidR="00E70053" w:rsidRPr="005846BB" w:rsidRDefault="00FB548B" w:rsidP="00E70053">
      <w:pPr>
        <w:pStyle w:val="ListParagraph"/>
        <w:numPr>
          <w:ilvl w:val="0"/>
          <w:numId w:val="13"/>
        </w:numPr>
        <w:rPr>
          <w:rFonts w:eastAsia="Calibri" w:cs="Calibri"/>
          <w:b/>
          <w:bCs/>
          <w:szCs w:val="28"/>
          <w:highlight w:val="yellow"/>
        </w:rPr>
      </w:pPr>
      <w:r w:rsidRPr="005846BB">
        <w:rPr>
          <w:rFonts w:eastAsia="Calibri" w:cs="Calibri"/>
          <w:b/>
          <w:bCs/>
          <w:szCs w:val="28"/>
          <w:highlight w:val="yellow"/>
        </w:rPr>
        <w:t>d</w:t>
      </w:r>
      <w:r w:rsidR="00E70053" w:rsidRPr="005846BB">
        <w:rPr>
          <w:rFonts w:eastAsia="Calibri" w:cs="Calibri"/>
          <w:b/>
          <w:bCs/>
          <w:szCs w:val="28"/>
          <w:highlight w:val="yellow"/>
        </w:rPr>
        <w:t xml:space="preserve">ie idee dat regeringsmag deur die wet beperk word </w:t>
      </w:r>
      <w:r w:rsidR="00E70053" w:rsidRPr="005846BB">
        <w:rPr>
          <w:rFonts w:eastAsia="Calibri" w:cs="Calibri"/>
          <w:b/>
          <w:bCs/>
          <w:color w:val="000000"/>
          <w:szCs w:val="28"/>
          <w:highlight w:val="yellow"/>
        </w:rPr>
        <w:t>(</w:t>
      </w:r>
      <w:r w:rsidR="00E70053" w:rsidRPr="005846BB">
        <w:rPr>
          <w:rFonts w:ascii="Segoe UI Symbol" w:eastAsia="Quattrocento Sans" w:hAnsi="Segoe UI Symbol" w:cs="Segoe UI Symbol"/>
          <w:b/>
          <w:bCs/>
          <w:color w:val="000000"/>
          <w:szCs w:val="28"/>
          <w:highlight w:val="yellow"/>
        </w:rPr>
        <w:t>🗸</w:t>
      </w:r>
      <w:r w:rsidR="00E70053" w:rsidRPr="005846BB">
        <w:rPr>
          <w:rFonts w:eastAsia="Quattrocento Sans" w:cs="Calibri"/>
          <w:b/>
          <w:bCs/>
          <w:color w:val="000000"/>
          <w:szCs w:val="28"/>
          <w:highlight w:val="yellow"/>
        </w:rPr>
        <w:t xml:space="preserve">) </w:t>
      </w:r>
      <w:r w:rsidR="00E70053" w:rsidRPr="005846BB">
        <w:rPr>
          <w:rFonts w:eastAsia="Calibri" w:cs="Calibri"/>
          <w:b/>
          <w:bCs/>
          <w:szCs w:val="28"/>
          <w:highlight w:val="yellow"/>
        </w:rPr>
        <w:t xml:space="preserve">en besluite volgens die wet geneem moet word. </w:t>
      </w:r>
      <w:r w:rsidR="00E70053" w:rsidRPr="005846BB">
        <w:rPr>
          <w:rFonts w:eastAsia="Calibri" w:cs="Calibri"/>
          <w:b/>
          <w:bCs/>
          <w:color w:val="000000"/>
          <w:szCs w:val="28"/>
          <w:highlight w:val="yellow"/>
        </w:rPr>
        <w:t>(</w:t>
      </w:r>
      <w:r w:rsidR="00E70053" w:rsidRPr="005846BB">
        <w:rPr>
          <w:rFonts w:ascii="Segoe UI Symbol" w:eastAsia="Quattrocento Sans" w:hAnsi="Segoe UI Symbol" w:cs="Segoe UI Symbol"/>
          <w:b/>
          <w:bCs/>
          <w:color w:val="000000"/>
          <w:szCs w:val="28"/>
          <w:highlight w:val="yellow"/>
        </w:rPr>
        <w:t>🗸</w:t>
      </w:r>
      <w:r w:rsidR="00E70053" w:rsidRPr="005846BB">
        <w:rPr>
          <w:rFonts w:eastAsia="Quattrocento Sans" w:cs="Calibri"/>
          <w:b/>
          <w:bCs/>
          <w:color w:val="000000"/>
          <w:szCs w:val="28"/>
          <w:highlight w:val="yellow"/>
        </w:rPr>
        <w:t>)</w:t>
      </w:r>
    </w:p>
    <w:p w14:paraId="01F15F95" w14:textId="68BB6DB1" w:rsidR="00E70053" w:rsidRPr="005846BB" w:rsidRDefault="00E70053" w:rsidP="00E70053">
      <w:pPr>
        <w:pStyle w:val="ListParagraph"/>
        <w:numPr>
          <w:ilvl w:val="0"/>
          <w:numId w:val="13"/>
        </w:numPr>
        <w:rPr>
          <w:rFonts w:eastAsia="Calibri" w:cs="Calibri"/>
          <w:b/>
          <w:bCs/>
          <w:szCs w:val="28"/>
          <w:highlight w:val="yellow"/>
        </w:rPr>
      </w:pPr>
      <w:r w:rsidRPr="005846BB">
        <w:rPr>
          <w:rFonts w:eastAsia="Calibri" w:cs="Calibri"/>
          <w:b/>
          <w:bCs/>
          <w:szCs w:val="28"/>
          <w:highlight w:val="yellow"/>
        </w:rPr>
        <w:t xml:space="preserve">'n beginsel wat mense se regte beskerm </w:t>
      </w:r>
      <w:r w:rsidRPr="005846BB">
        <w:rPr>
          <w:rFonts w:eastAsia="Calibri" w:cs="Calibri"/>
          <w:b/>
          <w:bCs/>
          <w:color w:val="000000"/>
          <w:szCs w:val="28"/>
          <w:highlight w:val="yellow"/>
        </w:rPr>
        <w:t>(</w:t>
      </w:r>
      <w:r w:rsidRPr="005846BB">
        <w:rPr>
          <w:rFonts w:ascii="Segoe UI Symbol" w:eastAsia="Quattrocento Sans" w:hAnsi="Segoe UI Symbol" w:cs="Segoe UI Symbol"/>
          <w:b/>
          <w:bCs/>
          <w:color w:val="000000"/>
          <w:szCs w:val="28"/>
          <w:highlight w:val="yellow"/>
        </w:rPr>
        <w:t>🗸</w:t>
      </w:r>
      <w:r w:rsidRPr="005846BB">
        <w:rPr>
          <w:rFonts w:eastAsia="Quattrocento Sans" w:cs="Calibri"/>
          <w:b/>
          <w:bCs/>
          <w:color w:val="000000"/>
          <w:szCs w:val="28"/>
          <w:highlight w:val="yellow"/>
        </w:rPr>
        <w:t xml:space="preserve">) </w:t>
      </w:r>
      <w:r w:rsidRPr="005846BB">
        <w:rPr>
          <w:rFonts w:eastAsia="Calibri" w:cs="Calibri"/>
          <w:b/>
          <w:bCs/>
          <w:szCs w:val="28"/>
          <w:highlight w:val="yellow"/>
        </w:rPr>
        <w:t>deur te verseker dat wette regverdig</w:t>
      </w:r>
      <w:r w:rsidR="0012167D" w:rsidRPr="005846BB">
        <w:rPr>
          <w:rFonts w:eastAsia="Calibri" w:cs="Calibri"/>
          <w:b/>
          <w:bCs/>
          <w:szCs w:val="28"/>
          <w:highlight w:val="yellow"/>
        </w:rPr>
        <w:t>/</w:t>
      </w:r>
      <w:r w:rsidRPr="005846BB">
        <w:rPr>
          <w:rFonts w:eastAsia="Calibri" w:cs="Calibri"/>
          <w:b/>
          <w:bCs/>
          <w:szCs w:val="28"/>
          <w:highlight w:val="yellow"/>
        </w:rPr>
        <w:t xml:space="preserve">konsekwent toegepas word. </w:t>
      </w:r>
      <w:r w:rsidRPr="005846BB">
        <w:rPr>
          <w:rFonts w:eastAsia="Calibri" w:cs="Calibri"/>
          <w:b/>
          <w:bCs/>
          <w:color w:val="000000"/>
          <w:szCs w:val="28"/>
          <w:highlight w:val="yellow"/>
        </w:rPr>
        <w:t>(</w:t>
      </w:r>
      <w:r w:rsidRPr="005846BB">
        <w:rPr>
          <w:rFonts w:ascii="Segoe UI Symbol" w:eastAsia="Quattrocento Sans" w:hAnsi="Segoe UI Symbol" w:cs="Segoe UI Symbol"/>
          <w:b/>
          <w:bCs/>
          <w:color w:val="000000"/>
          <w:szCs w:val="28"/>
          <w:highlight w:val="yellow"/>
        </w:rPr>
        <w:t>🗸</w:t>
      </w:r>
      <w:r w:rsidRPr="005846BB">
        <w:rPr>
          <w:rFonts w:eastAsia="Quattrocento Sans" w:cs="Calibri"/>
          <w:b/>
          <w:bCs/>
          <w:color w:val="000000"/>
          <w:szCs w:val="28"/>
          <w:highlight w:val="yellow"/>
        </w:rPr>
        <w:t>)</w:t>
      </w:r>
    </w:p>
    <w:p w14:paraId="23EC813E" w14:textId="328AC88A" w:rsidR="00E70053" w:rsidRPr="005846BB" w:rsidRDefault="00E70053" w:rsidP="00E70053">
      <w:pPr>
        <w:ind w:left="1800"/>
        <w:rPr>
          <w:rFonts w:eastAsia="Calibri" w:cs="Calibri"/>
          <w:b/>
          <w:bCs/>
          <w:i/>
          <w:iCs/>
          <w:szCs w:val="28"/>
        </w:rPr>
      </w:pPr>
      <w:r w:rsidRPr="005846BB">
        <w:rPr>
          <w:rFonts w:eastAsia="Calibri" w:cs="Calibri"/>
          <w:b/>
          <w:bCs/>
          <w:i/>
          <w:iCs/>
          <w:szCs w:val="28"/>
          <w:highlight w:val="yellow"/>
        </w:rPr>
        <w:t xml:space="preserve">Enige EEN </w:t>
      </w:r>
      <w:r w:rsidR="008D6410" w:rsidRPr="005846BB">
        <w:rPr>
          <w:rFonts w:eastAsia="Calibri" w:cs="Calibri"/>
          <w:b/>
          <w:bCs/>
          <w:i/>
          <w:iCs/>
          <w:szCs w:val="28"/>
          <w:highlight w:val="yellow"/>
        </w:rPr>
        <w:t>van die bogenoemde</w:t>
      </w:r>
      <w:r w:rsidRPr="005846BB">
        <w:rPr>
          <w:rFonts w:eastAsia="Calibri" w:cs="Calibri"/>
          <w:b/>
          <w:bCs/>
          <w:i/>
          <w:iCs/>
          <w:szCs w:val="28"/>
          <w:highlight w:val="yellow"/>
        </w:rPr>
        <w:t xml:space="preserve"> vir TWEE punte</w:t>
      </w:r>
    </w:p>
    <w:p w14:paraId="6C73E73D" w14:textId="77777777" w:rsidR="00C708F3" w:rsidRPr="00AD74FB" w:rsidRDefault="00C708F3" w:rsidP="00843B86">
      <w:pPr>
        <w:spacing w:after="0"/>
        <w:ind w:left="1416"/>
        <w:rPr>
          <w:rFonts w:eastAsia="Calibri" w:cs="Calibri"/>
          <w:i/>
          <w:iCs/>
          <w:sz w:val="12"/>
          <w:szCs w:val="12"/>
          <w:lang w:eastAsia="af-ZA"/>
        </w:rPr>
      </w:pPr>
    </w:p>
    <w:p w14:paraId="0AB2D05F" w14:textId="77777777" w:rsidR="00FA3D4B" w:rsidRPr="00AD74FB" w:rsidRDefault="00C708F3" w:rsidP="00C708F3">
      <w:pPr>
        <w:spacing w:after="0"/>
        <w:ind w:left="720"/>
        <w:rPr>
          <w:rFonts w:eastAsia="Calibri" w:cs="Calibri"/>
          <w:szCs w:val="24"/>
          <w:lang w:eastAsia="af-ZA"/>
        </w:rPr>
      </w:pPr>
      <w:r w:rsidRPr="00AD74FB">
        <w:rPr>
          <w:rFonts w:eastAsia="Calibri" w:cs="Calibri"/>
          <w:szCs w:val="24"/>
          <w:lang w:eastAsia="af-ZA"/>
        </w:rPr>
        <w:t>1.2</w:t>
      </w:r>
      <w:r w:rsidRPr="00AD74FB">
        <w:rPr>
          <w:rFonts w:eastAsia="Calibri" w:cs="Calibri"/>
          <w:szCs w:val="24"/>
          <w:lang w:eastAsia="af-ZA"/>
        </w:rPr>
        <w:tab/>
        <w:t xml:space="preserve">Verduidelik TWEE redes waarom die oppergesag van die reg 'n belangrike </w:t>
      </w:r>
    </w:p>
    <w:p w14:paraId="513F22E7" w14:textId="44E6F24E" w:rsidR="00C708F3" w:rsidRPr="00AD74FB" w:rsidRDefault="00FA3D4B" w:rsidP="00FA3D4B">
      <w:pPr>
        <w:spacing w:after="0"/>
        <w:ind w:left="720" w:firstLine="696"/>
        <w:rPr>
          <w:rFonts w:eastAsia="Calibri" w:cs="Calibri"/>
          <w:szCs w:val="24"/>
          <w:lang w:eastAsia="af-ZA"/>
        </w:rPr>
      </w:pPr>
      <w:r w:rsidRPr="00AD74FB">
        <w:rPr>
          <w:rFonts w:eastAsia="Calibri" w:cs="Calibri"/>
          <w:szCs w:val="24"/>
          <w:lang w:eastAsia="af-ZA"/>
        </w:rPr>
        <w:t>b</w:t>
      </w:r>
      <w:r w:rsidR="00C708F3" w:rsidRPr="00AD74FB">
        <w:rPr>
          <w:rFonts w:eastAsia="Calibri" w:cs="Calibri"/>
          <w:szCs w:val="24"/>
          <w:lang w:eastAsia="af-ZA"/>
        </w:rPr>
        <w:t>eginsel</w:t>
      </w:r>
      <w:r w:rsidRPr="00AD74FB">
        <w:rPr>
          <w:rFonts w:eastAsia="Calibri" w:cs="Calibri"/>
          <w:szCs w:val="24"/>
          <w:lang w:eastAsia="af-ZA"/>
        </w:rPr>
        <w:t xml:space="preserve"> </w:t>
      </w:r>
      <w:r w:rsidR="00C708F3" w:rsidRPr="00AD74FB">
        <w:rPr>
          <w:rFonts w:eastAsia="Calibri" w:cs="Calibri"/>
          <w:szCs w:val="24"/>
          <w:lang w:eastAsia="af-ZA"/>
        </w:rPr>
        <w:t>in 'n demokrasie</w:t>
      </w:r>
      <w:r w:rsidRPr="00AD74FB">
        <w:rPr>
          <w:rFonts w:eastAsia="Calibri" w:cs="Calibri"/>
          <w:szCs w:val="24"/>
          <w:lang w:eastAsia="af-ZA"/>
        </w:rPr>
        <w:t xml:space="preserve"> is</w:t>
      </w:r>
      <w:r w:rsidR="00C708F3" w:rsidRPr="00AD74FB">
        <w:rPr>
          <w:rFonts w:eastAsia="Calibri" w:cs="Calibri"/>
          <w:szCs w:val="24"/>
          <w:lang w:eastAsia="af-ZA"/>
        </w:rPr>
        <w:t xml:space="preserve">.    </w:t>
      </w:r>
      <w:r w:rsidR="00C708F3" w:rsidRPr="00AD74FB">
        <w:rPr>
          <w:rFonts w:eastAsia="Calibri" w:cs="Calibri"/>
          <w:szCs w:val="24"/>
          <w:lang w:eastAsia="af-ZA"/>
        </w:rPr>
        <w:tab/>
      </w:r>
      <w:r w:rsidR="00C708F3" w:rsidRPr="00AD74FB">
        <w:rPr>
          <w:rFonts w:eastAsia="Calibri" w:cs="Calibri"/>
          <w:szCs w:val="24"/>
          <w:lang w:eastAsia="af-ZA"/>
        </w:rPr>
        <w:tab/>
      </w:r>
      <w:r w:rsidR="00C708F3" w:rsidRPr="00AD74FB">
        <w:rPr>
          <w:rFonts w:eastAsia="Calibri" w:cs="Calibri"/>
          <w:szCs w:val="24"/>
          <w:lang w:eastAsia="af-ZA"/>
        </w:rPr>
        <w:tab/>
      </w:r>
      <w:r w:rsidR="00C708F3" w:rsidRPr="00AD74FB">
        <w:rPr>
          <w:rFonts w:eastAsia="Calibri" w:cs="Calibri"/>
          <w:szCs w:val="24"/>
          <w:lang w:eastAsia="af-ZA"/>
        </w:rPr>
        <w:tab/>
      </w:r>
      <w:r w:rsidR="00C708F3" w:rsidRPr="00AD74FB">
        <w:rPr>
          <w:rFonts w:eastAsia="Calibri" w:cs="Calibri"/>
          <w:szCs w:val="24"/>
          <w:lang w:eastAsia="af-ZA"/>
        </w:rPr>
        <w:tab/>
      </w:r>
      <w:r w:rsidR="00C708F3" w:rsidRPr="00AD74FB">
        <w:rPr>
          <w:rFonts w:eastAsia="Calibri" w:cs="Calibri"/>
          <w:szCs w:val="24"/>
          <w:lang w:eastAsia="af-ZA"/>
        </w:rPr>
        <w:tab/>
      </w:r>
      <w:r w:rsidR="00C708F3" w:rsidRPr="00AD74FB">
        <w:rPr>
          <w:rFonts w:eastAsia="Calibri" w:cs="Calibri"/>
          <w:szCs w:val="24"/>
          <w:lang w:eastAsia="af-ZA"/>
        </w:rPr>
        <w:tab/>
        <w:t xml:space="preserve">   </w:t>
      </w:r>
      <w:r w:rsidRPr="00AD74FB">
        <w:rPr>
          <w:rFonts w:eastAsia="Calibri" w:cs="Calibri"/>
          <w:szCs w:val="24"/>
          <w:lang w:eastAsia="af-ZA"/>
        </w:rPr>
        <w:t xml:space="preserve">  </w:t>
      </w:r>
      <w:r w:rsidR="00C708F3" w:rsidRPr="00AD74FB">
        <w:rPr>
          <w:rFonts w:eastAsia="Calibri" w:cs="Calibri"/>
          <w:szCs w:val="24"/>
          <w:lang w:eastAsia="af-ZA"/>
        </w:rPr>
        <w:t>(2 × 2) (4)</w:t>
      </w:r>
    </w:p>
    <w:p w14:paraId="4324137E" w14:textId="77777777" w:rsidR="0012167D" w:rsidRDefault="0012167D" w:rsidP="00C2747E">
      <w:pPr>
        <w:spacing w:after="0"/>
        <w:ind w:left="1428"/>
        <w:rPr>
          <w:rFonts w:eastAsia="Calibri" w:cs="Calibri"/>
          <w:b/>
          <w:bCs/>
          <w:szCs w:val="24"/>
          <w:highlight w:val="yellow"/>
        </w:rPr>
      </w:pPr>
    </w:p>
    <w:p w14:paraId="34506CE8" w14:textId="796C19BB" w:rsidR="00C2747E" w:rsidRPr="005846BB" w:rsidRDefault="00C2747E" w:rsidP="00C2747E">
      <w:pPr>
        <w:spacing w:after="0"/>
        <w:ind w:left="1428"/>
        <w:rPr>
          <w:rFonts w:eastAsia="Calibri" w:cs="Calibri"/>
          <w:b/>
          <w:bCs/>
          <w:szCs w:val="28"/>
          <w:highlight w:val="yellow"/>
        </w:rPr>
      </w:pPr>
      <w:r w:rsidRPr="005846BB">
        <w:rPr>
          <w:rFonts w:eastAsia="Calibri" w:cs="Calibri"/>
          <w:b/>
          <w:bCs/>
          <w:szCs w:val="28"/>
          <w:highlight w:val="yellow"/>
        </w:rPr>
        <w:t>Dit...</w:t>
      </w:r>
    </w:p>
    <w:p w14:paraId="0C6ED69A" w14:textId="51132705" w:rsidR="00C2747E" w:rsidRPr="005846BB" w:rsidRDefault="00C2747E" w:rsidP="00C2747E">
      <w:pPr>
        <w:pStyle w:val="ListParagraph"/>
        <w:numPr>
          <w:ilvl w:val="0"/>
          <w:numId w:val="15"/>
        </w:numPr>
        <w:pBdr>
          <w:top w:val="nil"/>
          <w:left w:val="nil"/>
          <w:bottom w:val="nil"/>
          <w:right w:val="nil"/>
          <w:between w:val="nil"/>
        </w:pBdr>
        <w:spacing w:after="0"/>
        <w:rPr>
          <w:rFonts w:eastAsia="Calibri" w:cs="Calibri"/>
          <w:b/>
          <w:bCs/>
          <w:color w:val="000000"/>
          <w:szCs w:val="28"/>
          <w:highlight w:val="yellow"/>
        </w:rPr>
      </w:pPr>
      <w:r w:rsidRPr="005846BB">
        <w:rPr>
          <w:rFonts w:eastAsia="Calibri" w:cs="Calibri"/>
          <w:b/>
          <w:bCs/>
          <w:color w:val="000000"/>
          <w:szCs w:val="28"/>
          <w:highlight w:val="yellow"/>
        </w:rPr>
        <w:t>hou die regering aanspreeklik vir hul optrede/besluite, (</w:t>
      </w:r>
      <w:r w:rsidRPr="005846BB">
        <w:rPr>
          <w:rFonts w:ascii="Segoe UI Symbol" w:eastAsia="Quattrocento Sans" w:hAnsi="Segoe UI Symbol" w:cs="Segoe UI Symbol"/>
          <w:b/>
          <w:bCs/>
          <w:color w:val="000000"/>
          <w:szCs w:val="28"/>
          <w:highlight w:val="yellow"/>
        </w:rPr>
        <w:t>🗸</w:t>
      </w:r>
      <w:r w:rsidRPr="005846BB">
        <w:rPr>
          <w:rFonts w:eastAsia="Quattrocento Sans" w:cs="Calibri"/>
          <w:b/>
          <w:bCs/>
          <w:color w:val="000000"/>
          <w:szCs w:val="28"/>
          <w:highlight w:val="yellow"/>
        </w:rPr>
        <w:t xml:space="preserve">) </w:t>
      </w:r>
      <w:r w:rsidRPr="005846BB">
        <w:rPr>
          <w:rFonts w:cs="Calibri"/>
          <w:b/>
          <w:bCs/>
          <w:szCs w:val="24"/>
          <w:highlight w:val="yellow"/>
        </w:rPr>
        <w:t>wat help om te voorkom dat leiers b</w:t>
      </w:r>
      <w:r w:rsidR="007D6AAF" w:rsidRPr="005846BB">
        <w:rPr>
          <w:rFonts w:cs="Calibri"/>
          <w:b/>
          <w:bCs/>
          <w:szCs w:val="24"/>
          <w:highlight w:val="yellow"/>
        </w:rPr>
        <w:t>uite</w:t>
      </w:r>
      <w:r w:rsidRPr="005846BB">
        <w:rPr>
          <w:rFonts w:cs="Calibri"/>
          <w:b/>
          <w:bCs/>
          <w:szCs w:val="24"/>
          <w:highlight w:val="yellow"/>
        </w:rPr>
        <w:t xml:space="preserve"> die wet optree. (</w:t>
      </w:r>
      <w:r w:rsidRPr="005846BB">
        <w:rPr>
          <w:rFonts w:ascii="Segoe UI Symbol" w:hAnsi="Segoe UI Symbol" w:cs="Segoe UI Symbol"/>
          <w:b/>
          <w:bCs/>
          <w:szCs w:val="24"/>
          <w:highlight w:val="yellow"/>
        </w:rPr>
        <w:t>🗸</w:t>
      </w:r>
      <w:r w:rsidRPr="005846BB">
        <w:rPr>
          <w:rFonts w:cs="Calibri"/>
          <w:b/>
          <w:bCs/>
          <w:szCs w:val="24"/>
          <w:highlight w:val="yellow"/>
        </w:rPr>
        <w:t>)</w:t>
      </w:r>
    </w:p>
    <w:p w14:paraId="132B8F04" w14:textId="031721F1" w:rsidR="00C2747E" w:rsidRPr="005846BB" w:rsidRDefault="00C2747E" w:rsidP="00C2747E">
      <w:pPr>
        <w:pStyle w:val="ListParagraph"/>
        <w:numPr>
          <w:ilvl w:val="0"/>
          <w:numId w:val="15"/>
        </w:numPr>
        <w:pBdr>
          <w:top w:val="nil"/>
          <w:left w:val="nil"/>
          <w:bottom w:val="nil"/>
          <w:right w:val="nil"/>
          <w:between w:val="nil"/>
        </w:pBdr>
        <w:spacing w:after="0"/>
        <w:rPr>
          <w:rFonts w:eastAsia="Calibri" w:cs="Calibri"/>
          <w:b/>
          <w:bCs/>
          <w:color w:val="000000"/>
          <w:szCs w:val="28"/>
          <w:highlight w:val="yellow"/>
        </w:rPr>
      </w:pPr>
      <w:r w:rsidRPr="005846BB">
        <w:rPr>
          <w:rFonts w:eastAsia="Calibri" w:cs="Calibri"/>
          <w:b/>
          <w:bCs/>
          <w:color w:val="000000"/>
          <w:szCs w:val="28"/>
          <w:highlight w:val="yellow"/>
        </w:rPr>
        <w:lastRenderedPageBreak/>
        <w:t>verhoed dat regeringsamptenare hul mag misbruik, (</w:t>
      </w:r>
      <w:r w:rsidRPr="005846BB">
        <w:rPr>
          <w:rFonts w:ascii="Segoe UI Symbol" w:eastAsia="Quattrocento Sans" w:hAnsi="Segoe UI Symbol" w:cs="Segoe UI Symbol"/>
          <w:b/>
          <w:bCs/>
          <w:color w:val="000000"/>
          <w:szCs w:val="28"/>
          <w:highlight w:val="yellow"/>
        </w:rPr>
        <w:t>🗸</w:t>
      </w:r>
      <w:r w:rsidRPr="005846BB">
        <w:rPr>
          <w:rFonts w:eastAsia="Quattrocento Sans" w:cs="Calibri"/>
          <w:b/>
          <w:bCs/>
          <w:color w:val="000000"/>
          <w:szCs w:val="28"/>
          <w:highlight w:val="yellow"/>
        </w:rPr>
        <w:t>) wat burgers teen onregverdige</w:t>
      </w:r>
      <w:r w:rsidR="007D6AAF" w:rsidRPr="005846BB">
        <w:rPr>
          <w:rFonts w:eastAsia="Quattrocento Sans" w:cs="Calibri"/>
          <w:b/>
          <w:bCs/>
          <w:color w:val="000000"/>
          <w:szCs w:val="28"/>
          <w:highlight w:val="yellow"/>
        </w:rPr>
        <w:t>/</w:t>
      </w:r>
      <w:r w:rsidRPr="005846BB">
        <w:rPr>
          <w:rFonts w:eastAsia="Quattrocento Sans" w:cs="Calibri"/>
          <w:b/>
          <w:bCs/>
          <w:color w:val="000000"/>
          <w:szCs w:val="28"/>
          <w:highlight w:val="yellow"/>
        </w:rPr>
        <w:t>onwettige behandeling</w:t>
      </w:r>
      <w:r w:rsidR="007D6AAF" w:rsidRPr="005846BB">
        <w:rPr>
          <w:rFonts w:eastAsia="Quattrocento Sans" w:cs="Calibri"/>
          <w:b/>
          <w:bCs/>
          <w:color w:val="000000"/>
          <w:szCs w:val="28"/>
          <w:highlight w:val="yellow"/>
        </w:rPr>
        <w:t xml:space="preserve"> beskerm</w:t>
      </w:r>
      <w:r w:rsidRPr="005846BB">
        <w:rPr>
          <w:rFonts w:eastAsia="Quattrocento Sans" w:cs="Calibri"/>
          <w:b/>
          <w:bCs/>
          <w:color w:val="000000"/>
          <w:szCs w:val="28"/>
          <w:highlight w:val="yellow"/>
        </w:rPr>
        <w:t>. (</w:t>
      </w:r>
      <w:r w:rsidRPr="005846BB">
        <w:rPr>
          <w:rFonts w:ascii="Segoe UI Symbol" w:eastAsia="Quattrocento Sans" w:hAnsi="Segoe UI Symbol" w:cs="Segoe UI Symbol"/>
          <w:b/>
          <w:bCs/>
          <w:color w:val="000000"/>
          <w:szCs w:val="28"/>
          <w:highlight w:val="yellow"/>
        </w:rPr>
        <w:t>🗸</w:t>
      </w:r>
      <w:r w:rsidRPr="005846BB">
        <w:rPr>
          <w:rFonts w:eastAsia="Quattrocento Sans" w:cs="Calibri"/>
          <w:b/>
          <w:bCs/>
          <w:color w:val="000000"/>
          <w:szCs w:val="28"/>
          <w:highlight w:val="yellow"/>
        </w:rPr>
        <w:t>)</w:t>
      </w:r>
    </w:p>
    <w:p w14:paraId="091A415B" w14:textId="577D9D8C" w:rsidR="00C2747E" w:rsidRPr="005846BB" w:rsidRDefault="00C2747E" w:rsidP="00C2747E">
      <w:pPr>
        <w:pStyle w:val="ListParagraph"/>
        <w:numPr>
          <w:ilvl w:val="0"/>
          <w:numId w:val="15"/>
        </w:numPr>
        <w:pBdr>
          <w:top w:val="nil"/>
          <w:left w:val="nil"/>
          <w:bottom w:val="nil"/>
          <w:right w:val="nil"/>
          <w:between w:val="nil"/>
        </w:pBdr>
        <w:spacing w:after="0"/>
        <w:rPr>
          <w:rFonts w:eastAsia="Calibri" w:cs="Calibri"/>
          <w:b/>
          <w:bCs/>
          <w:color w:val="000000"/>
          <w:szCs w:val="28"/>
          <w:highlight w:val="yellow"/>
        </w:rPr>
      </w:pPr>
      <w:r w:rsidRPr="005846BB">
        <w:rPr>
          <w:rFonts w:eastAsia="Calibri" w:cs="Calibri"/>
          <w:b/>
          <w:bCs/>
          <w:color w:val="000000"/>
          <w:szCs w:val="28"/>
          <w:highlight w:val="yellow"/>
        </w:rPr>
        <w:t>maak geregtigheid toeganklik vir alle burgers, (</w:t>
      </w:r>
      <w:r w:rsidRPr="005846BB">
        <w:rPr>
          <w:rFonts w:ascii="Segoe UI Symbol" w:eastAsia="Quattrocento Sans" w:hAnsi="Segoe UI Symbol" w:cs="Segoe UI Symbol"/>
          <w:b/>
          <w:bCs/>
          <w:color w:val="000000"/>
          <w:szCs w:val="28"/>
          <w:highlight w:val="yellow"/>
        </w:rPr>
        <w:t>🗸</w:t>
      </w:r>
      <w:r w:rsidRPr="005846BB">
        <w:rPr>
          <w:rFonts w:eastAsia="Quattrocento Sans" w:cs="Calibri"/>
          <w:b/>
          <w:bCs/>
          <w:color w:val="000000"/>
          <w:szCs w:val="28"/>
          <w:highlight w:val="yellow"/>
        </w:rPr>
        <w:t>) wat beteken mense kan die howe gebruik om onregverdige besluite te betwis</w:t>
      </w:r>
      <w:r w:rsidR="00603217" w:rsidRPr="005846BB">
        <w:rPr>
          <w:rFonts w:eastAsia="Quattrocento Sans" w:cs="Calibri"/>
          <w:b/>
          <w:bCs/>
          <w:color w:val="000000"/>
          <w:szCs w:val="28"/>
          <w:highlight w:val="yellow"/>
        </w:rPr>
        <w:t>/</w:t>
      </w:r>
      <w:r w:rsidRPr="005846BB">
        <w:rPr>
          <w:rFonts w:eastAsia="Quattrocento Sans" w:cs="Calibri"/>
          <w:b/>
          <w:bCs/>
          <w:color w:val="000000"/>
          <w:szCs w:val="28"/>
          <w:highlight w:val="yellow"/>
        </w:rPr>
        <w:t>hul regte te beskerm. (</w:t>
      </w:r>
      <w:r w:rsidRPr="005846BB">
        <w:rPr>
          <w:rFonts w:ascii="Segoe UI Symbol" w:eastAsia="Quattrocento Sans" w:hAnsi="Segoe UI Symbol" w:cs="Segoe UI Symbol"/>
          <w:b/>
          <w:bCs/>
          <w:color w:val="000000"/>
          <w:szCs w:val="28"/>
          <w:highlight w:val="yellow"/>
        </w:rPr>
        <w:t>🗸</w:t>
      </w:r>
      <w:r w:rsidRPr="005846BB">
        <w:rPr>
          <w:rFonts w:eastAsia="Quattrocento Sans" w:cs="Calibri"/>
          <w:b/>
          <w:bCs/>
          <w:color w:val="000000"/>
          <w:szCs w:val="28"/>
          <w:highlight w:val="yellow"/>
        </w:rPr>
        <w:t>)</w:t>
      </w:r>
    </w:p>
    <w:p w14:paraId="4F49FCAD" w14:textId="22ABF339" w:rsidR="00C2747E" w:rsidRPr="005846BB" w:rsidRDefault="00C2747E" w:rsidP="00C2747E">
      <w:pPr>
        <w:pStyle w:val="ListParagraph"/>
        <w:numPr>
          <w:ilvl w:val="0"/>
          <w:numId w:val="15"/>
        </w:numPr>
        <w:pBdr>
          <w:top w:val="nil"/>
          <w:left w:val="nil"/>
          <w:bottom w:val="nil"/>
          <w:right w:val="nil"/>
          <w:between w:val="nil"/>
        </w:pBdr>
        <w:spacing w:after="0"/>
        <w:rPr>
          <w:rFonts w:eastAsia="Calibri" w:cs="Calibri"/>
          <w:b/>
          <w:bCs/>
          <w:color w:val="000000"/>
          <w:szCs w:val="28"/>
          <w:highlight w:val="yellow"/>
        </w:rPr>
      </w:pPr>
      <w:r w:rsidRPr="005846BB">
        <w:rPr>
          <w:rFonts w:eastAsia="Calibri" w:cs="Calibri"/>
          <w:b/>
          <w:bCs/>
          <w:color w:val="000000"/>
          <w:szCs w:val="28"/>
          <w:highlight w:val="yellow"/>
        </w:rPr>
        <w:t>beskerm mense se regte/vryhede, (</w:t>
      </w:r>
      <w:r w:rsidRPr="005846BB">
        <w:rPr>
          <w:rFonts w:ascii="Segoe UI Symbol" w:eastAsia="Quattrocento Sans" w:hAnsi="Segoe UI Symbol" w:cs="Segoe UI Symbol"/>
          <w:b/>
          <w:bCs/>
          <w:color w:val="000000"/>
          <w:szCs w:val="28"/>
          <w:highlight w:val="yellow"/>
        </w:rPr>
        <w:t>🗸</w:t>
      </w:r>
      <w:r w:rsidRPr="005846BB">
        <w:rPr>
          <w:rFonts w:eastAsia="Quattrocento Sans" w:cs="Calibri"/>
          <w:b/>
          <w:bCs/>
          <w:color w:val="000000"/>
          <w:szCs w:val="28"/>
          <w:highlight w:val="yellow"/>
        </w:rPr>
        <w:t>) aangesien wette regverdig</w:t>
      </w:r>
      <w:r w:rsidR="00200FA6" w:rsidRPr="005846BB">
        <w:rPr>
          <w:rFonts w:eastAsia="Quattrocento Sans" w:cs="Calibri"/>
          <w:b/>
          <w:bCs/>
          <w:color w:val="000000"/>
          <w:szCs w:val="28"/>
          <w:highlight w:val="yellow"/>
        </w:rPr>
        <w:t>/volgens die Grondwet</w:t>
      </w:r>
      <w:r w:rsidRPr="005846BB">
        <w:rPr>
          <w:rFonts w:eastAsia="Quattrocento Sans" w:cs="Calibri"/>
          <w:b/>
          <w:bCs/>
          <w:color w:val="000000"/>
          <w:szCs w:val="28"/>
          <w:highlight w:val="yellow"/>
        </w:rPr>
        <w:t xml:space="preserve"> toegepas moet word. (</w:t>
      </w:r>
      <w:r w:rsidRPr="005846BB">
        <w:rPr>
          <w:rFonts w:ascii="Segoe UI Symbol" w:eastAsia="Quattrocento Sans" w:hAnsi="Segoe UI Symbol" w:cs="Segoe UI Symbol"/>
          <w:b/>
          <w:bCs/>
          <w:color w:val="000000"/>
          <w:szCs w:val="28"/>
          <w:highlight w:val="yellow"/>
        </w:rPr>
        <w:t>🗸</w:t>
      </w:r>
      <w:r w:rsidRPr="005846BB">
        <w:rPr>
          <w:rFonts w:eastAsia="Quattrocento Sans" w:cs="Calibri"/>
          <w:b/>
          <w:bCs/>
          <w:color w:val="000000"/>
          <w:szCs w:val="28"/>
          <w:highlight w:val="yellow"/>
        </w:rPr>
        <w:t>)</w:t>
      </w:r>
    </w:p>
    <w:p w14:paraId="646F50A9" w14:textId="78C659E8" w:rsidR="00C2747E" w:rsidRPr="005846BB" w:rsidRDefault="00C2747E" w:rsidP="00C2747E">
      <w:pPr>
        <w:pStyle w:val="ListParagraph"/>
        <w:numPr>
          <w:ilvl w:val="0"/>
          <w:numId w:val="15"/>
        </w:numPr>
        <w:pBdr>
          <w:top w:val="nil"/>
          <w:left w:val="nil"/>
          <w:bottom w:val="nil"/>
          <w:right w:val="nil"/>
          <w:between w:val="nil"/>
        </w:pBdr>
        <w:spacing w:after="0"/>
        <w:rPr>
          <w:rFonts w:eastAsia="Calibri" w:cs="Calibri"/>
          <w:b/>
          <w:bCs/>
          <w:color w:val="000000"/>
          <w:szCs w:val="28"/>
          <w:highlight w:val="yellow"/>
        </w:rPr>
      </w:pPr>
      <w:r w:rsidRPr="005846BB">
        <w:rPr>
          <w:rFonts w:eastAsia="Calibri" w:cs="Calibri"/>
          <w:b/>
          <w:bCs/>
          <w:color w:val="000000"/>
          <w:szCs w:val="28"/>
          <w:highlight w:val="yellow"/>
        </w:rPr>
        <w:t>help om 'n regverdige/stabiele samelewing te skep, (</w:t>
      </w:r>
      <w:r w:rsidRPr="005846BB">
        <w:rPr>
          <w:rFonts w:ascii="Segoe UI Symbol" w:eastAsia="Quattrocento Sans" w:hAnsi="Segoe UI Symbol" w:cs="Segoe UI Symbol"/>
          <w:b/>
          <w:bCs/>
          <w:color w:val="000000"/>
          <w:szCs w:val="28"/>
          <w:highlight w:val="yellow"/>
        </w:rPr>
        <w:t>🗸</w:t>
      </w:r>
      <w:r w:rsidRPr="005846BB">
        <w:rPr>
          <w:rFonts w:eastAsia="Quattrocento Sans" w:cs="Calibri"/>
          <w:b/>
          <w:bCs/>
          <w:color w:val="000000"/>
          <w:szCs w:val="28"/>
          <w:highlight w:val="yellow"/>
        </w:rPr>
        <w:t>) aangesien duidelike wette konflik verminder</w:t>
      </w:r>
      <w:r w:rsidR="00D133C5" w:rsidRPr="005846BB">
        <w:rPr>
          <w:rFonts w:eastAsia="Quattrocento Sans" w:cs="Calibri"/>
          <w:b/>
          <w:bCs/>
          <w:color w:val="000000"/>
          <w:szCs w:val="28"/>
          <w:highlight w:val="yellow"/>
        </w:rPr>
        <w:t>/</w:t>
      </w:r>
      <w:r w:rsidRPr="005846BB">
        <w:rPr>
          <w:rFonts w:eastAsia="Quattrocento Sans" w:cs="Calibri"/>
          <w:b/>
          <w:bCs/>
          <w:color w:val="000000"/>
          <w:szCs w:val="28"/>
          <w:highlight w:val="yellow"/>
        </w:rPr>
        <w:t>bepaal hoe mense moet optree. (</w:t>
      </w:r>
      <w:r w:rsidRPr="005846BB">
        <w:rPr>
          <w:rFonts w:ascii="Segoe UI Symbol" w:eastAsia="Quattrocento Sans" w:hAnsi="Segoe UI Symbol" w:cs="Segoe UI Symbol"/>
          <w:b/>
          <w:bCs/>
          <w:color w:val="000000"/>
          <w:szCs w:val="28"/>
          <w:highlight w:val="yellow"/>
        </w:rPr>
        <w:t>🗸</w:t>
      </w:r>
      <w:r w:rsidRPr="005846BB">
        <w:rPr>
          <w:rFonts w:eastAsia="Quattrocento Sans" w:cs="Calibri"/>
          <w:b/>
          <w:bCs/>
          <w:color w:val="000000"/>
          <w:szCs w:val="28"/>
          <w:highlight w:val="yellow"/>
        </w:rPr>
        <w:t>)</w:t>
      </w:r>
    </w:p>
    <w:p w14:paraId="1D765F1B" w14:textId="77777777" w:rsidR="00C2747E" w:rsidRPr="005846BB" w:rsidRDefault="00C2747E" w:rsidP="00C2747E">
      <w:pPr>
        <w:spacing w:after="0"/>
        <w:ind w:left="1788"/>
        <w:rPr>
          <w:rFonts w:eastAsia="Calibri" w:cs="Calibri"/>
          <w:b/>
          <w:bCs/>
          <w:szCs w:val="28"/>
          <w:highlight w:val="yellow"/>
        </w:rPr>
      </w:pPr>
    </w:p>
    <w:p w14:paraId="612B3E03" w14:textId="7203A343" w:rsidR="00C2747E" w:rsidRPr="005846BB" w:rsidRDefault="00C2747E" w:rsidP="00C2747E">
      <w:pPr>
        <w:spacing w:after="0"/>
        <w:ind w:left="1788"/>
        <w:rPr>
          <w:rFonts w:eastAsia="Calibri" w:cs="Calibri"/>
          <w:b/>
          <w:bCs/>
          <w:i/>
          <w:iCs/>
          <w:szCs w:val="28"/>
          <w:highlight w:val="yellow"/>
        </w:rPr>
      </w:pPr>
      <w:r w:rsidRPr="005846BB">
        <w:rPr>
          <w:rFonts w:eastAsia="Calibri" w:cs="Calibri"/>
          <w:b/>
          <w:bCs/>
          <w:i/>
          <w:iCs/>
          <w:szCs w:val="28"/>
          <w:highlight w:val="yellow"/>
        </w:rPr>
        <w:t xml:space="preserve">Enige TWEE </w:t>
      </w:r>
      <w:r w:rsidR="008D6410" w:rsidRPr="005846BB">
        <w:rPr>
          <w:rFonts w:eastAsia="Calibri" w:cs="Calibri"/>
          <w:b/>
          <w:bCs/>
          <w:i/>
          <w:iCs/>
          <w:szCs w:val="28"/>
          <w:highlight w:val="yellow"/>
        </w:rPr>
        <w:t>van die bogenoemde</w:t>
      </w:r>
      <w:r w:rsidRPr="005846BB">
        <w:rPr>
          <w:rFonts w:eastAsia="Calibri" w:cs="Calibri"/>
          <w:b/>
          <w:bCs/>
          <w:i/>
          <w:iCs/>
          <w:szCs w:val="28"/>
          <w:highlight w:val="yellow"/>
        </w:rPr>
        <w:t xml:space="preserve"> vir TWEE </w:t>
      </w:r>
      <w:r w:rsidR="008D6410" w:rsidRPr="005846BB">
        <w:rPr>
          <w:rFonts w:eastAsia="Calibri" w:cs="Calibri"/>
          <w:b/>
          <w:bCs/>
          <w:i/>
          <w:iCs/>
          <w:szCs w:val="28"/>
          <w:highlight w:val="yellow"/>
        </w:rPr>
        <w:t>punte</w:t>
      </w:r>
      <w:r w:rsidRPr="005846BB">
        <w:rPr>
          <w:rFonts w:eastAsia="Calibri" w:cs="Calibri"/>
          <w:b/>
          <w:bCs/>
          <w:i/>
          <w:iCs/>
          <w:szCs w:val="28"/>
          <w:highlight w:val="yellow"/>
        </w:rPr>
        <w:t xml:space="preserve"> elk</w:t>
      </w:r>
    </w:p>
    <w:p w14:paraId="52F6E390" w14:textId="6336D5FF" w:rsidR="00C2747E" w:rsidRPr="005846BB" w:rsidRDefault="00C2747E" w:rsidP="00C2747E">
      <w:pPr>
        <w:spacing w:after="0"/>
        <w:ind w:left="1788"/>
        <w:rPr>
          <w:rFonts w:eastAsia="Calibri" w:cs="Calibri"/>
          <w:i/>
          <w:iCs/>
          <w:szCs w:val="28"/>
        </w:rPr>
      </w:pPr>
      <w:r w:rsidRPr="005846BB">
        <w:rPr>
          <w:rFonts w:eastAsia="Calibri" w:cs="Calibri"/>
          <w:i/>
          <w:iCs/>
          <w:szCs w:val="28"/>
          <w:highlight w:val="yellow"/>
        </w:rPr>
        <w:t xml:space="preserve">(d.w.s. EEN punt vir stelling en EEN punt vir </w:t>
      </w:r>
      <w:r w:rsidR="0012167D" w:rsidRPr="005846BB">
        <w:rPr>
          <w:rFonts w:eastAsia="Calibri" w:cs="Calibri"/>
          <w:i/>
          <w:iCs/>
          <w:szCs w:val="28"/>
          <w:highlight w:val="yellow"/>
        </w:rPr>
        <w:t>motivering</w:t>
      </w:r>
      <w:r w:rsidRPr="005846BB">
        <w:rPr>
          <w:rFonts w:eastAsia="Calibri" w:cs="Calibri"/>
          <w:i/>
          <w:iCs/>
          <w:szCs w:val="28"/>
          <w:highlight w:val="yellow"/>
        </w:rPr>
        <w:t>/verduideliking)</w:t>
      </w:r>
    </w:p>
    <w:p w14:paraId="6484E96C" w14:textId="77777777" w:rsidR="00C2747E" w:rsidRPr="00AD74FB" w:rsidRDefault="00C2747E" w:rsidP="00C2747E">
      <w:pPr>
        <w:pBdr>
          <w:top w:val="nil"/>
          <w:left w:val="nil"/>
          <w:bottom w:val="nil"/>
          <w:right w:val="nil"/>
          <w:between w:val="nil"/>
        </w:pBdr>
        <w:spacing w:after="0"/>
        <w:ind w:left="1146"/>
        <w:rPr>
          <w:rFonts w:eastAsia="Calibri" w:cs="Calibri"/>
          <w:color w:val="000000"/>
          <w:szCs w:val="24"/>
        </w:rPr>
      </w:pPr>
    </w:p>
    <w:p w14:paraId="2FF7A22B" w14:textId="0AE527B3" w:rsidR="00C708F3" w:rsidRPr="00AD74FB" w:rsidRDefault="00000000" w:rsidP="00C61D29">
      <w:pPr>
        <w:pBdr>
          <w:top w:val="nil"/>
          <w:left w:val="nil"/>
          <w:bottom w:val="nil"/>
          <w:right w:val="nil"/>
          <w:between w:val="nil"/>
        </w:pBdr>
        <w:spacing w:after="0"/>
        <w:ind w:left="720"/>
        <w:rPr>
          <w:rFonts w:eastAsia="Calibri" w:cs="Calibri"/>
          <w:color w:val="000000"/>
          <w:szCs w:val="24"/>
          <w:lang w:eastAsia="af-ZA"/>
        </w:rPr>
      </w:pPr>
      <w:sdt>
        <w:sdtPr>
          <w:rPr>
            <w:rFonts w:eastAsia="Aptos" w:cs="Calibri"/>
            <w:lang w:eastAsia="af-ZA"/>
          </w:rPr>
          <w:tag w:val="goog_rdk_2"/>
          <w:id w:val="1107386402"/>
          <w:showingPlcHdr/>
        </w:sdtPr>
        <w:sdtContent>
          <w:r w:rsidR="00E2056F" w:rsidRPr="007D580C">
            <w:rPr>
              <w:rFonts w:eastAsia="Aptos" w:cs="Calibri"/>
              <w:lang w:eastAsia="af-ZA"/>
            </w:rPr>
            <w:t xml:space="preserve">     </w:t>
          </w:r>
        </w:sdtContent>
      </w:sdt>
      <w:r w:rsidR="00C708F3" w:rsidRPr="007D580C">
        <w:rPr>
          <w:rFonts w:eastAsia="Calibri" w:cs="Calibri"/>
          <w:color w:val="000000"/>
          <w:szCs w:val="24"/>
          <w:lang w:eastAsia="af-ZA"/>
        </w:rPr>
        <w:t>1.3</w:t>
      </w:r>
      <w:r w:rsidR="00C708F3" w:rsidRPr="007D580C">
        <w:rPr>
          <w:rFonts w:eastAsia="Calibri" w:cs="Calibri"/>
          <w:color w:val="000000"/>
          <w:szCs w:val="24"/>
          <w:lang w:eastAsia="af-ZA"/>
        </w:rPr>
        <w:tab/>
        <w:t xml:space="preserve">Beveel TWEE maniere aan waarop burgerlike samelewingsgroepe </w:t>
      </w:r>
      <w:r w:rsidR="00FA3D4B" w:rsidRPr="007D580C">
        <w:rPr>
          <w:rFonts w:eastAsia="Calibri" w:cs="Calibri"/>
          <w:color w:val="000000"/>
          <w:szCs w:val="24"/>
          <w:lang w:eastAsia="af-ZA"/>
        </w:rPr>
        <w:t>aan</w:t>
      </w:r>
      <w:r w:rsidR="00E238DB" w:rsidRPr="007D580C">
        <w:rPr>
          <w:rFonts w:eastAsia="Calibri" w:cs="Calibri"/>
          <w:color w:val="000000"/>
          <w:szCs w:val="24"/>
          <w:lang w:eastAsia="af-ZA"/>
        </w:rPr>
        <w:t xml:space="preserve"> d</w:t>
      </w:r>
      <w:r w:rsidR="00C708F3" w:rsidRPr="007D580C">
        <w:rPr>
          <w:rFonts w:eastAsia="Calibri" w:cs="Calibri"/>
          <w:color w:val="000000"/>
          <w:szCs w:val="24"/>
          <w:lang w:eastAsia="af-ZA"/>
        </w:rPr>
        <w:t>emokra</w:t>
      </w:r>
      <w:r w:rsidR="00C61D29" w:rsidRPr="007D580C">
        <w:rPr>
          <w:rFonts w:eastAsia="Calibri" w:cs="Calibri"/>
          <w:color w:val="000000"/>
          <w:szCs w:val="24"/>
          <w:lang w:eastAsia="af-ZA"/>
        </w:rPr>
        <w:t xml:space="preserve">tiese </w:t>
      </w:r>
      <w:r w:rsidR="00C61D29" w:rsidRPr="007D580C">
        <w:rPr>
          <w:rFonts w:eastAsia="Calibri" w:cs="Calibri"/>
          <w:color w:val="000000"/>
          <w:szCs w:val="24"/>
          <w:lang w:eastAsia="af-ZA"/>
        </w:rPr>
        <w:br/>
        <w:t xml:space="preserve">             prosesse</w:t>
      </w:r>
      <w:r w:rsidR="00FA3D4B" w:rsidRPr="007D580C">
        <w:rPr>
          <w:rFonts w:eastAsia="Calibri" w:cs="Calibri"/>
          <w:color w:val="000000"/>
          <w:szCs w:val="24"/>
          <w:lang w:eastAsia="af-ZA"/>
        </w:rPr>
        <w:t xml:space="preserve"> kan deelneem</w:t>
      </w:r>
      <w:r w:rsidR="00C708F3" w:rsidRPr="007D580C">
        <w:rPr>
          <w:rFonts w:eastAsia="Calibri" w:cs="Calibri"/>
          <w:color w:val="000000"/>
          <w:szCs w:val="24"/>
          <w:lang w:eastAsia="af-ZA"/>
        </w:rPr>
        <w:t xml:space="preserve">. </w:t>
      </w:r>
      <w:r w:rsidR="00C708F3" w:rsidRPr="007D580C">
        <w:rPr>
          <w:rFonts w:eastAsia="Calibri" w:cs="Calibri"/>
          <w:color w:val="000000"/>
          <w:szCs w:val="24"/>
          <w:lang w:eastAsia="af-ZA"/>
        </w:rPr>
        <w:tab/>
      </w:r>
      <w:r w:rsidR="00C708F3" w:rsidRPr="007D580C">
        <w:rPr>
          <w:rFonts w:eastAsia="Calibri" w:cs="Calibri"/>
          <w:color w:val="000000"/>
          <w:szCs w:val="24"/>
          <w:lang w:eastAsia="af-ZA"/>
        </w:rPr>
        <w:tab/>
      </w:r>
      <w:r w:rsidR="00C708F3" w:rsidRPr="007D580C">
        <w:rPr>
          <w:rFonts w:eastAsia="Calibri" w:cs="Calibri"/>
          <w:color w:val="000000"/>
          <w:szCs w:val="24"/>
          <w:lang w:eastAsia="af-ZA"/>
        </w:rPr>
        <w:tab/>
      </w:r>
      <w:r w:rsidR="00C708F3" w:rsidRPr="007D580C">
        <w:rPr>
          <w:rFonts w:eastAsia="Calibri" w:cs="Calibri"/>
          <w:color w:val="000000"/>
          <w:szCs w:val="24"/>
          <w:lang w:eastAsia="af-ZA"/>
        </w:rPr>
        <w:tab/>
      </w:r>
      <w:r w:rsidR="00C708F3" w:rsidRPr="007D580C">
        <w:rPr>
          <w:rFonts w:eastAsia="Calibri" w:cs="Calibri"/>
          <w:color w:val="000000"/>
          <w:szCs w:val="24"/>
          <w:lang w:eastAsia="af-ZA"/>
        </w:rPr>
        <w:tab/>
      </w:r>
      <w:r w:rsidR="00C708F3" w:rsidRPr="007D580C">
        <w:rPr>
          <w:rFonts w:eastAsia="Calibri" w:cs="Calibri"/>
          <w:color w:val="000000"/>
          <w:szCs w:val="24"/>
          <w:lang w:eastAsia="af-ZA"/>
        </w:rPr>
        <w:tab/>
      </w:r>
      <w:r w:rsidR="00C708F3" w:rsidRPr="007D580C">
        <w:rPr>
          <w:rFonts w:eastAsia="Calibri" w:cs="Calibri"/>
          <w:color w:val="000000"/>
          <w:szCs w:val="24"/>
          <w:lang w:eastAsia="af-ZA"/>
        </w:rPr>
        <w:tab/>
        <w:t xml:space="preserve">   </w:t>
      </w:r>
      <w:r w:rsidR="00E238DB" w:rsidRPr="007D580C">
        <w:rPr>
          <w:rFonts w:eastAsia="Calibri" w:cs="Calibri"/>
          <w:color w:val="000000"/>
          <w:szCs w:val="24"/>
          <w:lang w:eastAsia="af-ZA"/>
        </w:rPr>
        <w:t xml:space="preserve">  </w:t>
      </w:r>
      <w:r w:rsidR="00E238DB" w:rsidRPr="007D580C">
        <w:rPr>
          <w:rFonts w:eastAsia="Calibri" w:cs="Calibri"/>
          <w:color w:val="000000"/>
          <w:szCs w:val="24"/>
          <w:lang w:eastAsia="af-ZA"/>
        </w:rPr>
        <w:tab/>
        <w:t xml:space="preserve">     </w:t>
      </w:r>
      <w:r w:rsidR="00C708F3" w:rsidRPr="007D580C">
        <w:rPr>
          <w:rFonts w:eastAsia="Calibri" w:cs="Calibri"/>
          <w:color w:val="000000"/>
          <w:szCs w:val="24"/>
          <w:lang w:eastAsia="af-ZA"/>
        </w:rPr>
        <w:t>(2 x 2) (4)</w:t>
      </w:r>
    </w:p>
    <w:p w14:paraId="32B931AD" w14:textId="77777777" w:rsidR="009B3A72" w:rsidRPr="00AD74FB" w:rsidRDefault="009B3A72" w:rsidP="009B3A72">
      <w:pPr>
        <w:pBdr>
          <w:top w:val="nil"/>
          <w:left w:val="nil"/>
          <w:bottom w:val="nil"/>
          <w:right w:val="nil"/>
          <w:between w:val="nil"/>
        </w:pBdr>
        <w:spacing w:after="0"/>
        <w:ind w:left="720" w:firstLine="720"/>
        <w:rPr>
          <w:rFonts w:eastAsia="Calibri" w:cs="Calibri"/>
          <w:b/>
          <w:bCs/>
          <w:color w:val="000000"/>
          <w:szCs w:val="24"/>
          <w:highlight w:val="yellow"/>
        </w:rPr>
      </w:pPr>
    </w:p>
    <w:p w14:paraId="3747A39C" w14:textId="4592FB22" w:rsidR="009B3A72" w:rsidRPr="008E5AF7" w:rsidRDefault="009B3A72" w:rsidP="009B3A72">
      <w:pPr>
        <w:pBdr>
          <w:top w:val="nil"/>
          <w:left w:val="nil"/>
          <w:bottom w:val="nil"/>
          <w:right w:val="nil"/>
          <w:between w:val="nil"/>
        </w:pBdr>
        <w:spacing w:after="0"/>
        <w:ind w:left="720" w:firstLine="720"/>
        <w:rPr>
          <w:rFonts w:eastAsia="Calibri" w:cs="Calibri"/>
          <w:b/>
          <w:bCs/>
          <w:color w:val="000000"/>
          <w:szCs w:val="28"/>
          <w:highlight w:val="yellow"/>
        </w:rPr>
      </w:pPr>
      <w:r w:rsidRPr="008E5AF7">
        <w:rPr>
          <w:rFonts w:eastAsia="Calibri" w:cs="Calibri"/>
          <w:b/>
          <w:bCs/>
          <w:color w:val="000000"/>
          <w:szCs w:val="28"/>
          <w:highlight w:val="yellow"/>
        </w:rPr>
        <w:t>Hulle kan...</w:t>
      </w:r>
    </w:p>
    <w:p w14:paraId="5370A99B" w14:textId="77777777" w:rsidR="005846BB" w:rsidRPr="008E5AF7" w:rsidRDefault="005846BB" w:rsidP="005846BB">
      <w:pPr>
        <w:pStyle w:val="ListParagraph"/>
        <w:numPr>
          <w:ilvl w:val="0"/>
          <w:numId w:val="14"/>
        </w:numPr>
        <w:pBdr>
          <w:top w:val="nil"/>
          <w:left w:val="nil"/>
          <w:bottom w:val="nil"/>
          <w:right w:val="nil"/>
          <w:between w:val="nil"/>
        </w:pBdr>
        <w:spacing w:after="0"/>
        <w:rPr>
          <w:rFonts w:eastAsia="Calibri" w:cs="Calibri"/>
          <w:b/>
          <w:bCs/>
          <w:color w:val="000000"/>
          <w:szCs w:val="28"/>
          <w:highlight w:val="yellow"/>
        </w:rPr>
      </w:pPr>
      <w:r w:rsidRPr="008E5AF7">
        <w:rPr>
          <w:rFonts w:eastAsia="Calibri" w:cs="Calibri"/>
          <w:b/>
          <w:bCs/>
          <w:color w:val="000000"/>
          <w:szCs w:val="28"/>
          <w:highlight w:val="yellow"/>
        </w:rPr>
        <w:t>petisies/bewusmakingsveldtogte organiseer, (</w:t>
      </w:r>
      <w:r w:rsidRPr="008E5AF7">
        <w:rPr>
          <w:rFonts w:ascii="Segoe UI Symbol" w:eastAsia="Calibri" w:hAnsi="Segoe UI Symbol" w:cs="Segoe UI Symbol"/>
          <w:b/>
          <w:bCs/>
          <w:color w:val="000000"/>
          <w:szCs w:val="28"/>
          <w:highlight w:val="yellow"/>
        </w:rPr>
        <w:t>🗸</w:t>
      </w:r>
      <w:r w:rsidRPr="008E5AF7">
        <w:rPr>
          <w:rFonts w:eastAsia="Calibri" w:cs="Calibri"/>
          <w:b/>
          <w:bCs/>
          <w:color w:val="000000"/>
          <w:szCs w:val="28"/>
          <w:highlight w:val="yellow"/>
        </w:rPr>
        <w:t>) en sodoende die regering aanmoedig om gemeenskapsbehoeftes aan te spreek/dienslewering te verbeter. (</w:t>
      </w:r>
      <w:r w:rsidRPr="008E5AF7">
        <w:rPr>
          <w:rFonts w:ascii="Segoe UI Symbol" w:eastAsia="Calibri" w:hAnsi="Segoe UI Symbol" w:cs="Segoe UI Symbol"/>
          <w:b/>
          <w:bCs/>
          <w:color w:val="000000"/>
          <w:szCs w:val="28"/>
          <w:highlight w:val="yellow"/>
        </w:rPr>
        <w:t>🗸</w:t>
      </w:r>
      <w:r w:rsidRPr="008E5AF7">
        <w:rPr>
          <w:rFonts w:eastAsia="Calibri" w:cs="Calibri"/>
          <w:b/>
          <w:bCs/>
          <w:color w:val="000000"/>
          <w:szCs w:val="28"/>
          <w:highlight w:val="yellow"/>
        </w:rPr>
        <w:t>)</w:t>
      </w:r>
    </w:p>
    <w:p w14:paraId="2427867D" w14:textId="5F5BC6A2" w:rsidR="005846BB" w:rsidRPr="008E5AF7" w:rsidRDefault="005846BB" w:rsidP="005846BB">
      <w:pPr>
        <w:pStyle w:val="ListParagraph"/>
        <w:numPr>
          <w:ilvl w:val="0"/>
          <w:numId w:val="14"/>
        </w:numPr>
        <w:pBdr>
          <w:top w:val="nil"/>
          <w:left w:val="nil"/>
          <w:bottom w:val="nil"/>
          <w:right w:val="nil"/>
          <w:between w:val="nil"/>
        </w:pBdr>
        <w:spacing w:after="0"/>
        <w:rPr>
          <w:rFonts w:eastAsia="Calibri" w:cs="Calibri"/>
          <w:b/>
          <w:bCs/>
          <w:color w:val="000000"/>
          <w:szCs w:val="28"/>
          <w:highlight w:val="yellow"/>
        </w:rPr>
      </w:pPr>
      <w:r w:rsidRPr="008E5AF7">
        <w:rPr>
          <w:rFonts w:eastAsia="Calibri" w:cs="Calibri"/>
          <w:b/>
          <w:bCs/>
          <w:color w:val="000000"/>
          <w:szCs w:val="28"/>
          <w:highlight w:val="yellow"/>
        </w:rPr>
        <w:t>openbare vergaderings bywoon/aan openbare konsultasies</w:t>
      </w:r>
      <w:r w:rsidR="00AD313E" w:rsidRPr="008E5AF7">
        <w:rPr>
          <w:rFonts w:eastAsia="Calibri" w:cs="Calibri"/>
          <w:b/>
          <w:bCs/>
          <w:color w:val="000000"/>
          <w:szCs w:val="28"/>
          <w:highlight w:val="yellow"/>
        </w:rPr>
        <w:t xml:space="preserve"> deelneem</w:t>
      </w:r>
      <w:r w:rsidRPr="008E5AF7">
        <w:rPr>
          <w:rFonts w:eastAsia="Calibri" w:cs="Calibri"/>
          <w:b/>
          <w:bCs/>
          <w:color w:val="000000"/>
          <w:szCs w:val="28"/>
          <w:highlight w:val="yellow"/>
        </w:rPr>
        <w:t>, (</w:t>
      </w:r>
      <w:r w:rsidRPr="008E5AF7">
        <w:rPr>
          <w:rFonts w:ascii="Segoe UI Symbol" w:eastAsia="Calibri" w:hAnsi="Segoe UI Symbol" w:cs="Segoe UI Symbol"/>
          <w:b/>
          <w:bCs/>
          <w:color w:val="000000"/>
          <w:szCs w:val="28"/>
          <w:highlight w:val="yellow"/>
        </w:rPr>
        <w:t>🗸</w:t>
      </w:r>
      <w:r w:rsidRPr="008E5AF7">
        <w:rPr>
          <w:rFonts w:eastAsia="Calibri" w:cs="Calibri"/>
          <w:b/>
          <w:bCs/>
          <w:color w:val="000000"/>
          <w:szCs w:val="28"/>
          <w:highlight w:val="yellow"/>
        </w:rPr>
        <w:t>) en sodoende verseker dat burgers se sienings in besluite/wette ingesluit word. (</w:t>
      </w:r>
      <w:r w:rsidRPr="008E5AF7">
        <w:rPr>
          <w:rFonts w:ascii="Segoe UI Symbol" w:eastAsia="Calibri" w:hAnsi="Segoe UI Symbol" w:cs="Segoe UI Symbol"/>
          <w:b/>
          <w:bCs/>
          <w:color w:val="000000"/>
          <w:szCs w:val="28"/>
          <w:highlight w:val="yellow"/>
        </w:rPr>
        <w:t>🗸</w:t>
      </w:r>
      <w:r w:rsidRPr="008E5AF7">
        <w:rPr>
          <w:rFonts w:eastAsia="Calibri" w:cs="Calibri"/>
          <w:b/>
          <w:bCs/>
          <w:color w:val="000000"/>
          <w:szCs w:val="28"/>
          <w:highlight w:val="yellow"/>
        </w:rPr>
        <w:t>)</w:t>
      </w:r>
    </w:p>
    <w:p w14:paraId="1B5F2176" w14:textId="67AF739D" w:rsidR="005846BB" w:rsidRPr="008E5AF7" w:rsidRDefault="005846BB" w:rsidP="005846BB">
      <w:pPr>
        <w:pStyle w:val="ListParagraph"/>
        <w:numPr>
          <w:ilvl w:val="0"/>
          <w:numId w:val="14"/>
        </w:numPr>
        <w:pBdr>
          <w:top w:val="nil"/>
          <w:left w:val="nil"/>
          <w:bottom w:val="nil"/>
          <w:right w:val="nil"/>
          <w:between w:val="nil"/>
        </w:pBdr>
        <w:spacing w:after="0"/>
        <w:rPr>
          <w:rFonts w:eastAsia="Calibri" w:cs="Calibri"/>
          <w:b/>
          <w:bCs/>
          <w:color w:val="000000"/>
          <w:szCs w:val="28"/>
          <w:highlight w:val="yellow"/>
        </w:rPr>
      </w:pPr>
      <w:r w:rsidRPr="008E5AF7">
        <w:rPr>
          <w:rFonts w:eastAsia="Calibri" w:cs="Calibri"/>
          <w:b/>
          <w:bCs/>
          <w:color w:val="000000"/>
          <w:szCs w:val="28"/>
          <w:highlight w:val="yellow"/>
        </w:rPr>
        <w:t>regeringsoptrede monitor/korrupsie</w:t>
      </w:r>
      <w:r w:rsidR="00AD313E" w:rsidRPr="008E5AF7">
        <w:rPr>
          <w:rFonts w:eastAsia="Calibri" w:cs="Calibri"/>
          <w:b/>
          <w:bCs/>
          <w:color w:val="000000"/>
          <w:szCs w:val="28"/>
          <w:highlight w:val="yellow"/>
        </w:rPr>
        <w:t>/</w:t>
      </w:r>
      <w:r w:rsidRPr="008E5AF7">
        <w:rPr>
          <w:rFonts w:eastAsia="Calibri" w:cs="Calibri"/>
          <w:b/>
          <w:bCs/>
          <w:color w:val="000000"/>
          <w:szCs w:val="28"/>
          <w:highlight w:val="yellow"/>
        </w:rPr>
        <w:t>onregverdige praktyke rapporteer, (</w:t>
      </w:r>
      <w:r w:rsidRPr="008E5AF7">
        <w:rPr>
          <w:rFonts w:ascii="Segoe UI Symbol" w:eastAsia="Calibri" w:hAnsi="Segoe UI Symbol" w:cs="Segoe UI Symbol"/>
          <w:b/>
          <w:bCs/>
          <w:color w:val="000000"/>
          <w:szCs w:val="28"/>
          <w:highlight w:val="yellow"/>
        </w:rPr>
        <w:t>🗸</w:t>
      </w:r>
      <w:r w:rsidRPr="008E5AF7">
        <w:rPr>
          <w:rFonts w:eastAsia="Calibri" w:cs="Calibri"/>
          <w:b/>
          <w:bCs/>
          <w:color w:val="000000"/>
          <w:szCs w:val="28"/>
          <w:highlight w:val="yellow"/>
        </w:rPr>
        <w:t>) en sodoende aanspreeklikheid bevorder/demokrasie beskerm. (</w:t>
      </w:r>
      <w:r w:rsidRPr="008E5AF7">
        <w:rPr>
          <w:rFonts w:ascii="Segoe UI Symbol" w:eastAsia="Calibri" w:hAnsi="Segoe UI Symbol" w:cs="Segoe UI Symbol"/>
          <w:b/>
          <w:bCs/>
          <w:color w:val="000000"/>
          <w:szCs w:val="28"/>
          <w:highlight w:val="yellow"/>
        </w:rPr>
        <w:t>🗸</w:t>
      </w:r>
      <w:r w:rsidRPr="008E5AF7">
        <w:rPr>
          <w:rFonts w:eastAsia="Calibri" w:cs="Calibri"/>
          <w:b/>
          <w:bCs/>
          <w:color w:val="000000"/>
          <w:szCs w:val="28"/>
          <w:highlight w:val="yellow"/>
        </w:rPr>
        <w:t>)</w:t>
      </w:r>
      <w:r w:rsidR="00AD313E" w:rsidRPr="008E5AF7">
        <w:rPr>
          <w:rFonts w:eastAsia="Calibri" w:cs="Calibri"/>
          <w:b/>
          <w:bCs/>
          <w:color w:val="000000"/>
          <w:szCs w:val="28"/>
          <w:highlight w:val="yellow"/>
        </w:rPr>
        <w:t xml:space="preserve"> </w:t>
      </w:r>
    </w:p>
    <w:p w14:paraId="2B935A40" w14:textId="551E4384" w:rsidR="005846BB" w:rsidRPr="008E5AF7" w:rsidRDefault="005846BB" w:rsidP="005846BB">
      <w:pPr>
        <w:pStyle w:val="ListParagraph"/>
        <w:numPr>
          <w:ilvl w:val="0"/>
          <w:numId w:val="14"/>
        </w:numPr>
        <w:pBdr>
          <w:top w:val="nil"/>
          <w:left w:val="nil"/>
          <w:bottom w:val="nil"/>
          <w:right w:val="nil"/>
          <w:between w:val="nil"/>
        </w:pBdr>
        <w:spacing w:after="0"/>
        <w:rPr>
          <w:rFonts w:eastAsia="Calibri" w:cs="Calibri"/>
          <w:b/>
          <w:bCs/>
          <w:color w:val="000000"/>
          <w:szCs w:val="28"/>
          <w:highlight w:val="yellow"/>
        </w:rPr>
      </w:pPr>
      <w:r w:rsidRPr="008E5AF7">
        <w:rPr>
          <w:rFonts w:eastAsia="Calibri" w:cs="Calibri"/>
          <w:b/>
          <w:bCs/>
          <w:color w:val="000000"/>
          <w:szCs w:val="28"/>
          <w:highlight w:val="yellow"/>
        </w:rPr>
        <w:t>gemeenskappe opvoed oor hul regte/verantwoordelikhede, (</w:t>
      </w:r>
      <w:r w:rsidRPr="008E5AF7">
        <w:rPr>
          <w:rFonts w:ascii="Segoe UI Symbol" w:eastAsia="Calibri" w:hAnsi="Segoe UI Symbol" w:cs="Segoe UI Symbol"/>
          <w:b/>
          <w:bCs/>
          <w:color w:val="000000"/>
          <w:szCs w:val="28"/>
          <w:highlight w:val="yellow"/>
        </w:rPr>
        <w:t>🗸</w:t>
      </w:r>
      <w:r w:rsidRPr="008E5AF7">
        <w:rPr>
          <w:rFonts w:eastAsia="Calibri" w:cs="Calibri"/>
          <w:b/>
          <w:bCs/>
          <w:color w:val="000000"/>
          <w:szCs w:val="28"/>
          <w:highlight w:val="yellow"/>
        </w:rPr>
        <w:t>) en sodoende burgers bemagtig om op ’n ingeligte wyse aan demokrasie deel te neem. (</w:t>
      </w:r>
      <w:r w:rsidRPr="008E5AF7">
        <w:rPr>
          <w:rFonts w:ascii="Segoe UI Symbol" w:eastAsia="Calibri" w:hAnsi="Segoe UI Symbol" w:cs="Segoe UI Symbol"/>
          <w:b/>
          <w:bCs/>
          <w:color w:val="000000"/>
          <w:szCs w:val="28"/>
          <w:highlight w:val="yellow"/>
        </w:rPr>
        <w:t>🗸</w:t>
      </w:r>
      <w:r w:rsidRPr="008E5AF7">
        <w:rPr>
          <w:rFonts w:eastAsia="Calibri" w:cs="Calibri"/>
          <w:b/>
          <w:bCs/>
          <w:color w:val="000000"/>
          <w:szCs w:val="28"/>
          <w:highlight w:val="yellow"/>
        </w:rPr>
        <w:t>)</w:t>
      </w:r>
    </w:p>
    <w:p w14:paraId="4EFA0D6F" w14:textId="57FB5A6D" w:rsidR="005846BB" w:rsidRPr="008E5AF7" w:rsidRDefault="005846BB" w:rsidP="005846BB">
      <w:pPr>
        <w:pStyle w:val="ListParagraph"/>
        <w:numPr>
          <w:ilvl w:val="0"/>
          <w:numId w:val="14"/>
        </w:numPr>
        <w:pBdr>
          <w:top w:val="nil"/>
          <w:left w:val="nil"/>
          <w:bottom w:val="nil"/>
          <w:right w:val="nil"/>
          <w:between w:val="nil"/>
        </w:pBdr>
        <w:spacing w:after="0"/>
        <w:rPr>
          <w:rFonts w:eastAsia="Calibri" w:cs="Calibri"/>
          <w:b/>
          <w:bCs/>
          <w:color w:val="000000"/>
          <w:szCs w:val="28"/>
          <w:highlight w:val="yellow"/>
        </w:rPr>
      </w:pPr>
      <w:r w:rsidRPr="008E5AF7">
        <w:rPr>
          <w:rFonts w:eastAsia="Calibri" w:cs="Calibri"/>
          <w:b/>
          <w:bCs/>
          <w:color w:val="000000"/>
          <w:szCs w:val="28"/>
          <w:highlight w:val="yellow"/>
        </w:rPr>
        <w:t>vreedsame betogings/</w:t>
      </w:r>
      <w:r w:rsidR="008E5AF7" w:rsidRPr="008E5AF7">
        <w:rPr>
          <w:rFonts w:eastAsia="Calibri" w:cs="Calibri"/>
          <w:b/>
          <w:bCs/>
          <w:color w:val="000000"/>
          <w:szCs w:val="28"/>
          <w:highlight w:val="yellow"/>
        </w:rPr>
        <w:t>optogte</w:t>
      </w:r>
      <w:r w:rsidRPr="008E5AF7">
        <w:rPr>
          <w:rFonts w:eastAsia="Calibri" w:cs="Calibri"/>
          <w:b/>
          <w:bCs/>
          <w:color w:val="000000"/>
          <w:szCs w:val="28"/>
          <w:highlight w:val="yellow"/>
        </w:rPr>
        <w:t xml:space="preserve"> gebruik om kommer te opper, (</w:t>
      </w:r>
      <w:r w:rsidRPr="008E5AF7">
        <w:rPr>
          <w:rFonts w:ascii="Segoe UI Symbol" w:eastAsia="Calibri" w:hAnsi="Segoe UI Symbol" w:cs="Segoe UI Symbol"/>
          <w:b/>
          <w:bCs/>
          <w:color w:val="000000"/>
          <w:szCs w:val="28"/>
          <w:highlight w:val="yellow"/>
        </w:rPr>
        <w:t>🗸</w:t>
      </w:r>
      <w:r w:rsidRPr="008E5AF7">
        <w:rPr>
          <w:rFonts w:eastAsia="Calibri" w:cs="Calibri"/>
          <w:b/>
          <w:bCs/>
          <w:color w:val="000000"/>
          <w:szCs w:val="28"/>
          <w:highlight w:val="yellow"/>
        </w:rPr>
        <w:t>) en sodoende die publiek se aandag op probleme vestig/verandering aanmoedig. (</w:t>
      </w:r>
      <w:r w:rsidRPr="008E5AF7">
        <w:rPr>
          <w:rFonts w:ascii="Segoe UI Symbol" w:eastAsia="Calibri" w:hAnsi="Segoe UI Symbol" w:cs="Segoe UI Symbol"/>
          <w:b/>
          <w:bCs/>
          <w:color w:val="000000"/>
          <w:szCs w:val="28"/>
          <w:highlight w:val="yellow"/>
        </w:rPr>
        <w:t>🗸</w:t>
      </w:r>
      <w:r w:rsidRPr="008E5AF7">
        <w:rPr>
          <w:rFonts w:eastAsia="Calibri" w:cs="Calibri"/>
          <w:b/>
          <w:bCs/>
          <w:color w:val="000000"/>
          <w:szCs w:val="28"/>
          <w:highlight w:val="yellow"/>
        </w:rPr>
        <w:t>)</w:t>
      </w:r>
    </w:p>
    <w:p w14:paraId="04CC5901" w14:textId="4DDAAD94" w:rsidR="005846BB" w:rsidRPr="008E5AF7" w:rsidRDefault="005846BB" w:rsidP="005846BB">
      <w:pPr>
        <w:pStyle w:val="ListParagraph"/>
        <w:numPr>
          <w:ilvl w:val="0"/>
          <w:numId w:val="14"/>
        </w:numPr>
        <w:pBdr>
          <w:top w:val="nil"/>
          <w:left w:val="nil"/>
          <w:bottom w:val="nil"/>
          <w:right w:val="nil"/>
          <w:between w:val="nil"/>
        </w:pBdr>
        <w:spacing w:after="0"/>
        <w:rPr>
          <w:rFonts w:eastAsia="Calibri" w:cs="Calibri"/>
          <w:b/>
          <w:bCs/>
          <w:color w:val="000000"/>
          <w:szCs w:val="28"/>
          <w:highlight w:val="yellow"/>
        </w:rPr>
      </w:pPr>
      <w:r w:rsidRPr="008E5AF7">
        <w:rPr>
          <w:rFonts w:eastAsia="Calibri" w:cs="Calibri"/>
          <w:b/>
          <w:bCs/>
          <w:color w:val="000000"/>
          <w:szCs w:val="28"/>
          <w:highlight w:val="yellow"/>
        </w:rPr>
        <w:t>kiesers tydens verkiesings ondersteun (bv. deur kiesersopvoeding), (</w:t>
      </w:r>
      <w:r w:rsidRPr="008E5AF7">
        <w:rPr>
          <w:rFonts w:ascii="Segoe UI Symbol" w:eastAsia="Calibri" w:hAnsi="Segoe UI Symbol" w:cs="Segoe UI Symbol"/>
          <w:b/>
          <w:bCs/>
          <w:color w:val="000000"/>
          <w:szCs w:val="28"/>
          <w:highlight w:val="yellow"/>
        </w:rPr>
        <w:t>🗸</w:t>
      </w:r>
      <w:r w:rsidRPr="008E5AF7">
        <w:rPr>
          <w:rFonts w:eastAsia="Calibri" w:cs="Calibri"/>
          <w:b/>
          <w:bCs/>
          <w:color w:val="000000"/>
          <w:szCs w:val="28"/>
          <w:highlight w:val="yellow"/>
        </w:rPr>
        <w:t>) en sodoende kiesersopkoms verhoog/vrye</w:t>
      </w:r>
      <w:r w:rsidR="008E5AF7" w:rsidRPr="008E5AF7">
        <w:rPr>
          <w:rFonts w:eastAsia="Calibri" w:cs="Calibri"/>
          <w:b/>
          <w:bCs/>
          <w:color w:val="000000"/>
          <w:szCs w:val="28"/>
          <w:highlight w:val="yellow"/>
        </w:rPr>
        <w:t>/</w:t>
      </w:r>
      <w:r w:rsidRPr="008E5AF7">
        <w:rPr>
          <w:rFonts w:eastAsia="Calibri" w:cs="Calibri"/>
          <w:b/>
          <w:bCs/>
          <w:color w:val="000000"/>
          <w:szCs w:val="28"/>
          <w:highlight w:val="yellow"/>
        </w:rPr>
        <w:t>regverdige verkiesings versterk. (</w:t>
      </w:r>
      <w:r w:rsidRPr="008E5AF7">
        <w:rPr>
          <w:rFonts w:ascii="Segoe UI Symbol" w:eastAsia="Calibri" w:hAnsi="Segoe UI Symbol" w:cs="Segoe UI Symbol"/>
          <w:b/>
          <w:bCs/>
          <w:color w:val="000000"/>
          <w:szCs w:val="28"/>
          <w:highlight w:val="yellow"/>
        </w:rPr>
        <w:t>🗸</w:t>
      </w:r>
      <w:r w:rsidRPr="008E5AF7">
        <w:rPr>
          <w:rFonts w:eastAsia="Calibri" w:cs="Calibri"/>
          <w:b/>
          <w:bCs/>
          <w:color w:val="000000"/>
          <w:szCs w:val="28"/>
          <w:highlight w:val="yellow"/>
        </w:rPr>
        <w:t>)</w:t>
      </w:r>
    </w:p>
    <w:p w14:paraId="16411EA0" w14:textId="77777777" w:rsidR="009B3A72" w:rsidRPr="005846BB" w:rsidRDefault="009B3A72" w:rsidP="009B3A72">
      <w:pPr>
        <w:pBdr>
          <w:top w:val="nil"/>
          <w:left w:val="nil"/>
          <w:bottom w:val="nil"/>
          <w:right w:val="nil"/>
          <w:between w:val="nil"/>
        </w:pBdr>
        <w:spacing w:after="0"/>
        <w:rPr>
          <w:rFonts w:eastAsia="Calibri" w:cs="Calibri"/>
          <w:b/>
          <w:bCs/>
          <w:color w:val="000000"/>
          <w:szCs w:val="28"/>
        </w:rPr>
      </w:pPr>
    </w:p>
    <w:p w14:paraId="5B408AC2" w14:textId="3C32556A" w:rsidR="009B3A72" w:rsidRPr="005846BB" w:rsidRDefault="009B3A72" w:rsidP="009B3A72">
      <w:pPr>
        <w:spacing w:after="0"/>
        <w:ind w:left="1788"/>
        <w:rPr>
          <w:rFonts w:eastAsia="Calibri" w:cs="Calibri"/>
          <w:b/>
          <w:bCs/>
          <w:i/>
          <w:iCs/>
          <w:szCs w:val="28"/>
          <w:highlight w:val="yellow"/>
        </w:rPr>
      </w:pPr>
      <w:r w:rsidRPr="005846BB">
        <w:rPr>
          <w:rFonts w:eastAsia="Calibri" w:cs="Calibri"/>
          <w:b/>
          <w:bCs/>
          <w:i/>
          <w:iCs/>
          <w:szCs w:val="28"/>
          <w:highlight w:val="yellow"/>
        </w:rPr>
        <w:t xml:space="preserve">Enige TWEE </w:t>
      </w:r>
      <w:r w:rsidR="008D6410" w:rsidRPr="005846BB">
        <w:rPr>
          <w:rFonts w:eastAsia="Calibri" w:cs="Calibri"/>
          <w:b/>
          <w:bCs/>
          <w:i/>
          <w:iCs/>
          <w:szCs w:val="28"/>
          <w:highlight w:val="yellow"/>
        </w:rPr>
        <w:t>van die bogenoemde</w:t>
      </w:r>
      <w:r w:rsidRPr="005846BB">
        <w:rPr>
          <w:rFonts w:eastAsia="Calibri" w:cs="Calibri"/>
          <w:b/>
          <w:bCs/>
          <w:i/>
          <w:iCs/>
          <w:szCs w:val="28"/>
          <w:highlight w:val="yellow"/>
        </w:rPr>
        <w:t xml:space="preserve"> vir TWEE </w:t>
      </w:r>
      <w:r w:rsidR="008D6410" w:rsidRPr="005846BB">
        <w:rPr>
          <w:rFonts w:eastAsia="Calibri" w:cs="Calibri"/>
          <w:b/>
          <w:bCs/>
          <w:i/>
          <w:iCs/>
          <w:szCs w:val="28"/>
          <w:highlight w:val="yellow"/>
        </w:rPr>
        <w:t>punte</w:t>
      </w:r>
      <w:r w:rsidRPr="005846BB">
        <w:rPr>
          <w:rFonts w:eastAsia="Calibri" w:cs="Calibri"/>
          <w:b/>
          <w:bCs/>
          <w:i/>
          <w:iCs/>
          <w:szCs w:val="28"/>
          <w:highlight w:val="yellow"/>
        </w:rPr>
        <w:t xml:space="preserve"> elk</w:t>
      </w:r>
    </w:p>
    <w:p w14:paraId="56181BE0" w14:textId="5CBF94CE" w:rsidR="009B3A72" w:rsidRPr="005846BB" w:rsidRDefault="009B3A72" w:rsidP="009B3A72">
      <w:pPr>
        <w:spacing w:after="0"/>
        <w:ind w:left="1788"/>
        <w:rPr>
          <w:rFonts w:eastAsia="Calibri" w:cs="Calibri"/>
          <w:i/>
          <w:iCs/>
          <w:szCs w:val="28"/>
        </w:rPr>
      </w:pPr>
      <w:r w:rsidRPr="005846BB">
        <w:rPr>
          <w:rFonts w:eastAsia="Calibri" w:cs="Calibri"/>
          <w:i/>
          <w:iCs/>
          <w:szCs w:val="28"/>
          <w:highlight w:val="yellow"/>
        </w:rPr>
        <w:t xml:space="preserve">(d.w.s. EEN punt vir stelling en EEN punt vir </w:t>
      </w:r>
      <w:r w:rsidR="0012167D" w:rsidRPr="005846BB">
        <w:rPr>
          <w:rFonts w:eastAsia="Calibri" w:cs="Calibri"/>
          <w:i/>
          <w:iCs/>
          <w:szCs w:val="28"/>
          <w:highlight w:val="yellow"/>
        </w:rPr>
        <w:t>motivering</w:t>
      </w:r>
      <w:r w:rsidRPr="005846BB">
        <w:rPr>
          <w:rFonts w:eastAsia="Calibri" w:cs="Calibri"/>
          <w:i/>
          <w:iCs/>
          <w:szCs w:val="28"/>
          <w:highlight w:val="yellow"/>
        </w:rPr>
        <w:t>/uitkoms)</w:t>
      </w:r>
    </w:p>
    <w:p w14:paraId="1D6864D8" w14:textId="707ABCA9" w:rsidR="00C708F3" w:rsidRPr="00AD74FB" w:rsidRDefault="00C708F3" w:rsidP="00C708F3">
      <w:pPr>
        <w:spacing w:after="0"/>
        <w:jc w:val="right"/>
        <w:rPr>
          <w:rFonts w:eastAsia="Calibri" w:cs="Calibri"/>
          <w:b/>
          <w:bCs/>
          <w:color w:val="000000"/>
          <w:szCs w:val="24"/>
          <w:lang w:eastAsia="af-ZA"/>
        </w:rPr>
      </w:pPr>
      <w:r w:rsidRPr="00AD74FB">
        <w:rPr>
          <w:rFonts w:eastAsia="Calibri" w:cs="Calibri"/>
          <w:b/>
          <w:bCs/>
          <w:color w:val="000000"/>
          <w:szCs w:val="24"/>
          <w:lang w:eastAsia="af-ZA"/>
        </w:rPr>
        <w:t xml:space="preserve">[Sub-totaal: </w:t>
      </w:r>
      <w:r w:rsidR="008F215D">
        <w:rPr>
          <w:rFonts w:eastAsia="Calibri" w:cs="Calibri"/>
          <w:b/>
          <w:bCs/>
          <w:color w:val="000000"/>
          <w:szCs w:val="24"/>
          <w:lang w:eastAsia="af-ZA"/>
        </w:rPr>
        <w:t>10</w:t>
      </w:r>
      <w:r w:rsidRPr="00AD74FB">
        <w:rPr>
          <w:rFonts w:eastAsia="Calibri" w:cs="Calibri"/>
          <w:b/>
          <w:bCs/>
          <w:color w:val="000000"/>
          <w:szCs w:val="24"/>
          <w:lang w:eastAsia="af-ZA"/>
        </w:rPr>
        <w:t>]</w:t>
      </w:r>
    </w:p>
    <w:p w14:paraId="48F169EA" w14:textId="77777777" w:rsidR="00C708F3" w:rsidRPr="00AD74FB" w:rsidRDefault="00C708F3" w:rsidP="00C708F3">
      <w:pPr>
        <w:spacing w:after="0"/>
        <w:jc w:val="right"/>
        <w:rPr>
          <w:rFonts w:eastAsia="Calibri" w:cs="Calibri"/>
          <w:szCs w:val="24"/>
          <w:lang w:eastAsia="af-ZA"/>
        </w:rPr>
      </w:pPr>
    </w:p>
    <w:p w14:paraId="70791FBB" w14:textId="0F3DD9B4" w:rsidR="00C708F3" w:rsidRPr="00AD74FB" w:rsidRDefault="00C708F3" w:rsidP="00C708F3">
      <w:pPr>
        <w:pBdr>
          <w:top w:val="nil"/>
          <w:left w:val="nil"/>
          <w:bottom w:val="nil"/>
          <w:right w:val="nil"/>
          <w:between w:val="nil"/>
        </w:pBdr>
        <w:spacing w:line="360" w:lineRule="auto"/>
        <w:rPr>
          <w:rFonts w:eastAsia="Calibri" w:cs="Calibri"/>
          <w:color w:val="000000"/>
          <w:szCs w:val="24"/>
          <w:lang w:eastAsia="af-ZA"/>
        </w:rPr>
      </w:pPr>
      <w:r w:rsidRPr="00AD74FB">
        <w:rPr>
          <w:rFonts w:eastAsia="Calibri" w:cs="Calibri"/>
          <w:color w:val="000000"/>
          <w:szCs w:val="24"/>
          <w:lang w:eastAsia="af-ZA"/>
        </w:rPr>
        <w:t>2.</w:t>
      </w:r>
      <w:r w:rsidRPr="00AD74FB">
        <w:rPr>
          <w:rFonts w:eastAsia="Calibri" w:cs="Calibri"/>
          <w:color w:val="000000"/>
          <w:szCs w:val="24"/>
          <w:lang w:eastAsia="af-ZA"/>
        </w:rPr>
        <w:tab/>
        <w:t xml:space="preserve">Lees die </w:t>
      </w:r>
      <w:r w:rsidR="00E238DB" w:rsidRPr="00AD74FB">
        <w:rPr>
          <w:rFonts w:eastAsia="Calibri" w:cs="Calibri"/>
          <w:color w:val="000000"/>
          <w:szCs w:val="24"/>
          <w:lang w:eastAsia="af-ZA"/>
        </w:rPr>
        <w:t>stelling</w:t>
      </w:r>
      <w:r w:rsidRPr="00AD74FB">
        <w:rPr>
          <w:rFonts w:eastAsia="Calibri" w:cs="Calibri"/>
          <w:color w:val="000000"/>
          <w:szCs w:val="24"/>
          <w:lang w:eastAsia="af-ZA"/>
        </w:rPr>
        <w:t xml:space="preserve"> hieronder en beantwoord die volgende vrae.</w:t>
      </w:r>
    </w:p>
    <w:tbl>
      <w:tblPr>
        <w:tblW w:w="9752"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52"/>
      </w:tblGrid>
      <w:tr w:rsidR="00C708F3" w:rsidRPr="00AD74FB" w14:paraId="67CBE439" w14:textId="77777777" w:rsidTr="00C363EF">
        <w:tc>
          <w:tcPr>
            <w:tcW w:w="9752" w:type="dxa"/>
            <w:shd w:val="clear" w:color="auto" w:fill="D9F2D0"/>
          </w:tcPr>
          <w:p w14:paraId="71C32E16" w14:textId="77777777" w:rsidR="00C708F3" w:rsidRPr="00AD74FB" w:rsidRDefault="00C708F3" w:rsidP="00C708F3">
            <w:pPr>
              <w:pBdr>
                <w:top w:val="nil"/>
                <w:left w:val="nil"/>
                <w:bottom w:val="nil"/>
                <w:right w:val="nil"/>
                <w:between w:val="nil"/>
              </w:pBdr>
              <w:spacing w:after="0"/>
              <w:jc w:val="center"/>
              <w:rPr>
                <w:rFonts w:eastAsia="Calibri" w:cs="Calibri"/>
                <w:i/>
                <w:iCs/>
                <w:color w:val="000000"/>
                <w:szCs w:val="24"/>
                <w:lang w:eastAsia="af-ZA"/>
              </w:rPr>
            </w:pPr>
            <w:r w:rsidRPr="00AD74FB">
              <w:rPr>
                <w:rFonts w:eastAsia="Calibri" w:cs="Calibri"/>
                <w:i/>
                <w:iCs/>
                <w:color w:val="000000"/>
                <w:szCs w:val="24"/>
                <w:lang w:eastAsia="af-ZA"/>
              </w:rPr>
              <w:t>Verteenwoordiging sonder aanspreeklikheid is ondemokraties.</w:t>
            </w:r>
          </w:p>
        </w:tc>
      </w:tr>
    </w:tbl>
    <w:p w14:paraId="13FF3DA5" w14:textId="77777777" w:rsidR="00C708F3" w:rsidRPr="00AD74FB" w:rsidRDefault="00C708F3" w:rsidP="00C708F3">
      <w:pPr>
        <w:pBdr>
          <w:top w:val="nil"/>
          <w:left w:val="nil"/>
          <w:bottom w:val="nil"/>
          <w:right w:val="nil"/>
          <w:between w:val="nil"/>
        </w:pBdr>
        <w:spacing w:after="0"/>
        <w:ind w:left="720"/>
        <w:rPr>
          <w:rFonts w:eastAsia="Calibri" w:cs="Calibri"/>
          <w:color w:val="000000"/>
          <w:szCs w:val="24"/>
          <w:lang w:eastAsia="af-ZA"/>
        </w:rPr>
      </w:pPr>
    </w:p>
    <w:p w14:paraId="41EC9BBD" w14:textId="4AC099D9" w:rsidR="00C708F3" w:rsidRPr="00AD74FB" w:rsidRDefault="00C708F3" w:rsidP="00C708F3">
      <w:pPr>
        <w:pBdr>
          <w:top w:val="nil"/>
          <w:left w:val="nil"/>
          <w:bottom w:val="nil"/>
          <w:right w:val="nil"/>
          <w:between w:val="nil"/>
        </w:pBdr>
        <w:spacing w:after="0"/>
        <w:ind w:firstLine="720"/>
        <w:rPr>
          <w:rFonts w:eastAsia="Calibri" w:cs="Calibri"/>
          <w:color w:val="000000"/>
          <w:szCs w:val="24"/>
          <w:lang w:eastAsia="af-ZA"/>
        </w:rPr>
      </w:pPr>
      <w:r w:rsidRPr="00AD74FB">
        <w:rPr>
          <w:rFonts w:eastAsia="Calibri" w:cs="Calibri"/>
          <w:color w:val="000000"/>
          <w:szCs w:val="24"/>
          <w:lang w:eastAsia="af-ZA"/>
        </w:rPr>
        <w:t>2.1</w:t>
      </w:r>
      <w:r w:rsidRPr="00AD74FB">
        <w:rPr>
          <w:rFonts w:eastAsia="Calibri" w:cs="Calibri"/>
          <w:color w:val="000000"/>
          <w:szCs w:val="24"/>
          <w:lang w:eastAsia="af-ZA"/>
        </w:rPr>
        <w:tab/>
        <w:t xml:space="preserve">Definieer die term </w:t>
      </w:r>
      <w:r w:rsidRPr="00AD74FB">
        <w:rPr>
          <w:rFonts w:eastAsia="Calibri" w:cs="Calibri"/>
          <w:i/>
          <w:iCs/>
          <w:color w:val="000000"/>
          <w:szCs w:val="24"/>
          <w:lang w:eastAsia="af-ZA"/>
        </w:rPr>
        <w:t>'verteenwoordiging'</w:t>
      </w:r>
      <w:r w:rsidRPr="00AD74FB">
        <w:rPr>
          <w:rFonts w:eastAsia="Calibri" w:cs="Calibri"/>
          <w:color w:val="000000"/>
          <w:szCs w:val="24"/>
          <w:lang w:eastAsia="af-ZA"/>
        </w:rPr>
        <w:t xml:space="preserve"> in die konteks </w:t>
      </w:r>
      <w:r w:rsidRPr="007D580C">
        <w:rPr>
          <w:rFonts w:eastAsia="Calibri" w:cs="Calibri"/>
          <w:color w:val="000000"/>
          <w:szCs w:val="24"/>
          <w:lang w:eastAsia="af-ZA"/>
        </w:rPr>
        <w:t>van</w:t>
      </w:r>
      <w:r w:rsidR="00C61D29" w:rsidRPr="007D580C">
        <w:rPr>
          <w:rFonts w:eastAsia="Calibri" w:cs="Calibri"/>
          <w:color w:val="000000"/>
          <w:szCs w:val="24"/>
          <w:lang w:eastAsia="af-ZA"/>
        </w:rPr>
        <w:t xml:space="preserve"> die</w:t>
      </w:r>
      <w:r w:rsidRPr="007D580C">
        <w:rPr>
          <w:rFonts w:eastAsia="Calibri" w:cs="Calibri"/>
          <w:color w:val="000000"/>
          <w:szCs w:val="24"/>
          <w:lang w:eastAsia="af-ZA"/>
        </w:rPr>
        <w:t xml:space="preserve"> regering</w:t>
      </w:r>
      <w:r w:rsidRPr="00AD74FB">
        <w:rPr>
          <w:rFonts w:eastAsia="Calibri" w:cs="Calibri"/>
          <w:color w:val="000000"/>
          <w:szCs w:val="24"/>
          <w:lang w:eastAsia="af-ZA"/>
        </w:rPr>
        <w:t>.</w:t>
      </w:r>
      <w:r w:rsidRPr="00AD74FB">
        <w:rPr>
          <w:rFonts w:eastAsia="Calibri" w:cs="Calibri"/>
          <w:color w:val="000000"/>
          <w:szCs w:val="24"/>
          <w:lang w:eastAsia="af-ZA"/>
        </w:rPr>
        <w:tab/>
      </w:r>
      <w:r w:rsidRPr="00AD74FB">
        <w:rPr>
          <w:rFonts w:eastAsia="Calibri" w:cs="Calibri"/>
          <w:color w:val="000000"/>
          <w:szCs w:val="24"/>
          <w:lang w:eastAsia="af-ZA"/>
        </w:rPr>
        <w:tab/>
        <w:t xml:space="preserve">   </w:t>
      </w:r>
      <w:r w:rsidR="00E238DB" w:rsidRPr="00AD74FB">
        <w:rPr>
          <w:rFonts w:eastAsia="Calibri" w:cs="Calibri"/>
          <w:color w:val="000000"/>
          <w:szCs w:val="24"/>
          <w:lang w:eastAsia="af-ZA"/>
        </w:rPr>
        <w:t xml:space="preserve">  </w:t>
      </w:r>
      <w:r w:rsidRPr="00AD74FB">
        <w:rPr>
          <w:rFonts w:eastAsia="Calibri" w:cs="Calibri"/>
          <w:color w:val="000000"/>
          <w:szCs w:val="24"/>
          <w:lang w:eastAsia="af-ZA"/>
        </w:rPr>
        <w:t>(1 × 2) (2)</w:t>
      </w:r>
    </w:p>
    <w:p w14:paraId="2D1F6F5D" w14:textId="77777777" w:rsidR="00C708F3" w:rsidRPr="00AD74FB" w:rsidRDefault="00C708F3" w:rsidP="00C708F3">
      <w:pPr>
        <w:pBdr>
          <w:top w:val="nil"/>
          <w:left w:val="nil"/>
          <w:bottom w:val="nil"/>
          <w:right w:val="nil"/>
          <w:between w:val="nil"/>
        </w:pBdr>
        <w:spacing w:after="0"/>
        <w:ind w:left="1080"/>
        <w:rPr>
          <w:rFonts w:eastAsia="Calibri" w:cs="Calibri"/>
          <w:color w:val="000000"/>
          <w:szCs w:val="24"/>
          <w:lang w:eastAsia="af-ZA"/>
        </w:rPr>
      </w:pPr>
    </w:p>
    <w:p w14:paraId="7EB1BEB7" w14:textId="77777777" w:rsidR="000C31B4" w:rsidRPr="00AD74FB" w:rsidRDefault="000C31B4" w:rsidP="000C31B4">
      <w:pPr>
        <w:pBdr>
          <w:top w:val="nil"/>
          <w:left w:val="nil"/>
          <w:bottom w:val="nil"/>
          <w:right w:val="nil"/>
          <w:between w:val="nil"/>
        </w:pBdr>
        <w:spacing w:after="0"/>
        <w:ind w:left="1440"/>
        <w:rPr>
          <w:rFonts w:eastAsia="Calibri" w:cs="Calibri"/>
          <w:b/>
          <w:bCs/>
          <w:color w:val="000000"/>
          <w:szCs w:val="24"/>
          <w:highlight w:val="yellow"/>
        </w:rPr>
      </w:pPr>
      <w:r w:rsidRPr="00AD74FB">
        <w:rPr>
          <w:rFonts w:eastAsia="Calibri" w:cs="Calibri"/>
          <w:b/>
          <w:bCs/>
          <w:color w:val="000000"/>
          <w:szCs w:val="24"/>
          <w:highlight w:val="yellow"/>
        </w:rPr>
        <w:t>Verteenwoordiging verwys na...</w:t>
      </w:r>
    </w:p>
    <w:p w14:paraId="03EE75D5" w14:textId="5042DB44" w:rsidR="000C31B4" w:rsidRPr="00AD74FB" w:rsidRDefault="008E5AF7" w:rsidP="000C31B4">
      <w:pPr>
        <w:pStyle w:val="ListParagraph"/>
        <w:numPr>
          <w:ilvl w:val="0"/>
          <w:numId w:val="16"/>
        </w:numPr>
        <w:pBdr>
          <w:top w:val="nil"/>
          <w:left w:val="nil"/>
          <w:bottom w:val="nil"/>
          <w:right w:val="nil"/>
          <w:between w:val="nil"/>
        </w:pBdr>
        <w:spacing w:after="0"/>
        <w:ind w:left="2127"/>
        <w:rPr>
          <w:rFonts w:eastAsia="Calibri" w:cs="Calibri"/>
          <w:b/>
          <w:bCs/>
          <w:color w:val="000000"/>
          <w:szCs w:val="24"/>
          <w:highlight w:val="yellow"/>
        </w:rPr>
      </w:pPr>
      <w:r>
        <w:rPr>
          <w:rFonts w:eastAsia="Calibri" w:cs="Calibri"/>
          <w:b/>
          <w:bCs/>
          <w:color w:val="000000"/>
          <w:szCs w:val="24"/>
          <w:highlight w:val="yellow"/>
        </w:rPr>
        <w:t>d</w:t>
      </w:r>
      <w:r w:rsidR="000C31B4" w:rsidRPr="00AD74FB">
        <w:rPr>
          <w:rFonts w:eastAsia="Calibri" w:cs="Calibri"/>
          <w:b/>
          <w:bCs/>
          <w:color w:val="000000"/>
          <w:szCs w:val="24"/>
          <w:highlight w:val="yellow"/>
        </w:rPr>
        <w:t xml:space="preserve">ie proses waar burgers individue </w:t>
      </w:r>
      <w:r w:rsidRPr="00AD74FB">
        <w:rPr>
          <w:rFonts w:eastAsia="Calibri" w:cs="Calibri"/>
          <w:b/>
          <w:bCs/>
          <w:color w:val="000000"/>
          <w:szCs w:val="24"/>
          <w:highlight w:val="yellow"/>
        </w:rPr>
        <w:t>kies</w:t>
      </w:r>
      <w:r>
        <w:rPr>
          <w:rFonts w:eastAsia="Calibri" w:cs="Calibri"/>
          <w:b/>
          <w:bCs/>
          <w:color w:val="000000"/>
          <w:szCs w:val="24"/>
          <w:highlight w:val="yellow"/>
        </w:rPr>
        <w:t xml:space="preserve"> </w:t>
      </w:r>
      <w:r w:rsidR="000C31B4" w:rsidRPr="00AD74FB">
        <w:rPr>
          <w:rFonts w:eastAsia="Calibri" w:cs="Calibri"/>
          <w:b/>
          <w:bCs/>
          <w:color w:val="000000"/>
          <w:szCs w:val="24"/>
          <w:highlight w:val="yellow"/>
        </w:rPr>
        <w:t>(</w:t>
      </w:r>
      <w:r w:rsidR="000C31B4" w:rsidRPr="00AD74FB">
        <w:rPr>
          <w:rFonts w:ascii="Segoe UI Symbol" w:eastAsia="Quattrocento Sans" w:hAnsi="Segoe UI Symbol" w:cs="Segoe UI Symbol"/>
          <w:b/>
          <w:bCs/>
          <w:color w:val="000000"/>
          <w:szCs w:val="24"/>
          <w:highlight w:val="yellow"/>
        </w:rPr>
        <w:t>🗸</w:t>
      </w:r>
      <w:r w:rsidR="000C31B4" w:rsidRPr="00AD74FB">
        <w:rPr>
          <w:rFonts w:eastAsia="Quattrocento Sans" w:cs="Calibri"/>
          <w:b/>
          <w:bCs/>
          <w:color w:val="000000"/>
          <w:szCs w:val="24"/>
          <w:highlight w:val="yellow"/>
        </w:rPr>
        <w:t>)</w:t>
      </w:r>
      <w:r w:rsidR="000C31B4" w:rsidRPr="00AD74FB">
        <w:rPr>
          <w:rFonts w:eastAsia="Calibri" w:cs="Calibri"/>
          <w:b/>
          <w:bCs/>
          <w:color w:val="000000"/>
          <w:szCs w:val="24"/>
          <w:highlight w:val="yellow"/>
        </w:rPr>
        <w:t xml:space="preserve"> om namens hulle in die regering besluite te neem. (</w:t>
      </w:r>
      <w:r w:rsidR="000C31B4" w:rsidRPr="00AD74FB">
        <w:rPr>
          <w:rFonts w:ascii="Segoe UI Symbol" w:eastAsia="Quattrocento Sans" w:hAnsi="Segoe UI Symbol" w:cs="Segoe UI Symbol"/>
          <w:b/>
          <w:bCs/>
          <w:color w:val="000000"/>
          <w:szCs w:val="24"/>
          <w:highlight w:val="yellow"/>
        </w:rPr>
        <w:t>🗸</w:t>
      </w:r>
      <w:r w:rsidR="000C31B4" w:rsidRPr="00AD74FB">
        <w:rPr>
          <w:rFonts w:eastAsia="Quattrocento Sans" w:cs="Calibri"/>
          <w:b/>
          <w:bCs/>
          <w:color w:val="000000"/>
          <w:szCs w:val="24"/>
          <w:highlight w:val="yellow"/>
        </w:rPr>
        <w:t>)</w:t>
      </w:r>
    </w:p>
    <w:p w14:paraId="6E2B2FE3" w14:textId="00291C9C" w:rsidR="000C31B4" w:rsidRPr="00AD74FB" w:rsidRDefault="000C31B4" w:rsidP="000C31B4">
      <w:pPr>
        <w:pStyle w:val="ListParagraph"/>
        <w:numPr>
          <w:ilvl w:val="0"/>
          <w:numId w:val="16"/>
        </w:numPr>
        <w:pBdr>
          <w:top w:val="nil"/>
          <w:left w:val="nil"/>
          <w:bottom w:val="nil"/>
          <w:right w:val="nil"/>
          <w:between w:val="nil"/>
        </w:pBdr>
        <w:spacing w:after="0"/>
        <w:ind w:left="2127"/>
        <w:rPr>
          <w:rFonts w:eastAsia="Calibri" w:cs="Calibri"/>
          <w:b/>
          <w:bCs/>
          <w:color w:val="000000"/>
          <w:szCs w:val="24"/>
          <w:highlight w:val="yellow"/>
        </w:rPr>
      </w:pPr>
      <w:r w:rsidRPr="00AD74FB">
        <w:rPr>
          <w:rFonts w:eastAsia="Calibri" w:cs="Calibri"/>
          <w:b/>
          <w:bCs/>
          <w:color w:val="000000"/>
          <w:szCs w:val="24"/>
          <w:highlight w:val="yellow"/>
        </w:rPr>
        <w:t xml:space="preserve">burgers wat deur mense regeer </w:t>
      </w:r>
      <w:r w:rsidRPr="001C658D">
        <w:rPr>
          <w:rFonts w:eastAsia="Calibri" w:cs="Calibri"/>
          <w:b/>
          <w:bCs/>
          <w:color w:val="000000"/>
          <w:szCs w:val="24"/>
          <w:highlight w:val="yellow"/>
        </w:rPr>
        <w:t xml:space="preserve">word wat </w:t>
      </w:r>
      <w:r w:rsidR="00C61D29" w:rsidRPr="001C658D">
        <w:rPr>
          <w:rFonts w:eastAsia="Calibri" w:cs="Calibri"/>
          <w:b/>
          <w:bCs/>
          <w:color w:val="000000"/>
          <w:szCs w:val="24"/>
          <w:highlight w:val="yellow"/>
        </w:rPr>
        <w:t xml:space="preserve">self </w:t>
      </w:r>
      <w:r w:rsidRPr="001C658D">
        <w:rPr>
          <w:rFonts w:eastAsia="Calibri" w:cs="Calibri"/>
          <w:b/>
          <w:bCs/>
          <w:color w:val="000000"/>
          <w:szCs w:val="24"/>
          <w:highlight w:val="yellow"/>
        </w:rPr>
        <w:t xml:space="preserve">vrylik </w:t>
      </w:r>
      <w:r w:rsidR="00C61D29" w:rsidRPr="001C658D">
        <w:rPr>
          <w:rFonts w:eastAsia="Calibri" w:cs="Calibri"/>
          <w:b/>
          <w:bCs/>
          <w:color w:val="000000"/>
          <w:szCs w:val="24"/>
          <w:highlight w:val="yellow"/>
        </w:rPr>
        <w:t xml:space="preserve">deur hulle </w:t>
      </w:r>
      <w:r w:rsidRPr="001C658D">
        <w:rPr>
          <w:rFonts w:eastAsia="Calibri" w:cs="Calibri"/>
          <w:b/>
          <w:bCs/>
          <w:color w:val="000000"/>
          <w:szCs w:val="24"/>
          <w:highlight w:val="yellow"/>
        </w:rPr>
        <w:t xml:space="preserve">gekies </w:t>
      </w:r>
      <w:r w:rsidR="001C658D">
        <w:rPr>
          <w:rFonts w:eastAsia="Calibri" w:cs="Calibri"/>
          <w:b/>
          <w:bCs/>
          <w:color w:val="000000"/>
          <w:szCs w:val="24"/>
          <w:highlight w:val="yellow"/>
        </w:rPr>
        <w:t>is</w:t>
      </w:r>
      <w:r w:rsidRPr="00AD74FB">
        <w:rPr>
          <w:rFonts w:eastAsia="Calibri" w:cs="Calibri"/>
          <w:b/>
          <w:bCs/>
          <w:color w:val="000000"/>
          <w:szCs w:val="24"/>
          <w:highlight w:val="yellow"/>
        </w:rPr>
        <w:t xml:space="preserve"> (</w:t>
      </w:r>
      <w:r w:rsidRPr="00AD74FB">
        <w:rPr>
          <w:rFonts w:ascii="Segoe UI Symbol" w:eastAsia="Quattrocento Sans" w:hAnsi="Segoe UI Symbol" w:cs="Segoe UI Symbol"/>
          <w:b/>
          <w:bCs/>
          <w:color w:val="000000"/>
          <w:szCs w:val="24"/>
          <w:highlight w:val="yellow"/>
        </w:rPr>
        <w:t>🗸</w:t>
      </w:r>
      <w:r w:rsidRPr="00AD74FB">
        <w:rPr>
          <w:rFonts w:eastAsia="Quattrocento Sans" w:cs="Calibri"/>
          <w:b/>
          <w:bCs/>
          <w:color w:val="000000"/>
          <w:szCs w:val="24"/>
          <w:highlight w:val="yellow"/>
        </w:rPr>
        <w:t>)</w:t>
      </w:r>
      <w:r w:rsidRPr="00AD74FB">
        <w:rPr>
          <w:rFonts w:eastAsia="Calibri" w:cs="Calibri"/>
          <w:b/>
          <w:bCs/>
          <w:color w:val="000000"/>
          <w:szCs w:val="24"/>
          <w:highlight w:val="yellow"/>
        </w:rPr>
        <w:t xml:space="preserve"> om hul behoeftes/belange in besluitneming </w:t>
      </w:r>
      <w:r w:rsidR="00BF1FEF">
        <w:rPr>
          <w:rFonts w:eastAsia="Calibri" w:cs="Calibri"/>
          <w:b/>
          <w:bCs/>
          <w:color w:val="000000"/>
          <w:szCs w:val="24"/>
          <w:highlight w:val="yellow"/>
        </w:rPr>
        <w:t>te verteenwoordig</w:t>
      </w:r>
      <w:r w:rsidRPr="00AD74FB">
        <w:rPr>
          <w:rFonts w:eastAsia="Calibri" w:cs="Calibri"/>
          <w:b/>
          <w:bCs/>
          <w:color w:val="000000"/>
          <w:szCs w:val="24"/>
          <w:highlight w:val="yellow"/>
        </w:rPr>
        <w:t>. (</w:t>
      </w:r>
      <w:r w:rsidRPr="00AD74FB">
        <w:rPr>
          <w:rFonts w:ascii="Segoe UI Symbol" w:eastAsia="Quattrocento Sans" w:hAnsi="Segoe UI Symbol" w:cs="Segoe UI Symbol"/>
          <w:b/>
          <w:bCs/>
          <w:color w:val="000000"/>
          <w:szCs w:val="24"/>
          <w:highlight w:val="yellow"/>
        </w:rPr>
        <w:t>🗸</w:t>
      </w:r>
      <w:r w:rsidRPr="00AD74FB">
        <w:rPr>
          <w:rFonts w:eastAsia="Quattrocento Sans" w:cs="Calibri"/>
          <w:b/>
          <w:bCs/>
          <w:color w:val="000000"/>
          <w:szCs w:val="24"/>
          <w:highlight w:val="yellow"/>
        </w:rPr>
        <w:t xml:space="preserve">) </w:t>
      </w:r>
    </w:p>
    <w:p w14:paraId="09D90A8F" w14:textId="77777777" w:rsidR="000C31B4" w:rsidRPr="00AD74FB" w:rsidRDefault="000C31B4" w:rsidP="000C31B4">
      <w:pPr>
        <w:spacing w:after="0"/>
        <w:ind w:left="1800"/>
        <w:rPr>
          <w:rFonts w:eastAsia="Calibri" w:cs="Calibri"/>
          <w:b/>
          <w:bCs/>
          <w:i/>
          <w:iCs/>
          <w:szCs w:val="24"/>
          <w:highlight w:val="yellow"/>
        </w:rPr>
      </w:pPr>
    </w:p>
    <w:p w14:paraId="6676C36C" w14:textId="3AC854DC" w:rsidR="000C31B4" w:rsidRPr="00AD74FB" w:rsidRDefault="000C31B4" w:rsidP="000C31B4">
      <w:pPr>
        <w:spacing w:after="0"/>
        <w:ind w:left="1800"/>
        <w:rPr>
          <w:rFonts w:eastAsia="Calibri" w:cs="Calibri"/>
          <w:b/>
          <w:bCs/>
          <w:i/>
          <w:iCs/>
          <w:szCs w:val="24"/>
        </w:rPr>
      </w:pPr>
      <w:r w:rsidRPr="00AD74FB">
        <w:rPr>
          <w:rFonts w:eastAsia="Calibri" w:cs="Calibri"/>
          <w:b/>
          <w:bCs/>
          <w:i/>
          <w:iCs/>
          <w:szCs w:val="24"/>
          <w:highlight w:val="yellow"/>
        </w:rPr>
        <w:t xml:space="preserve">Enige EEN </w:t>
      </w:r>
      <w:r w:rsidR="008D6410" w:rsidRPr="00AD74FB">
        <w:rPr>
          <w:rFonts w:eastAsia="Calibri" w:cs="Calibri"/>
          <w:b/>
          <w:bCs/>
          <w:i/>
          <w:iCs/>
          <w:szCs w:val="24"/>
          <w:highlight w:val="yellow"/>
        </w:rPr>
        <w:t>van die bogenoemde</w:t>
      </w:r>
      <w:r w:rsidRPr="00AD74FB">
        <w:rPr>
          <w:rFonts w:eastAsia="Calibri" w:cs="Calibri"/>
          <w:b/>
          <w:bCs/>
          <w:i/>
          <w:iCs/>
          <w:szCs w:val="24"/>
          <w:highlight w:val="yellow"/>
        </w:rPr>
        <w:t xml:space="preserve"> vir TWEE punte</w:t>
      </w:r>
    </w:p>
    <w:p w14:paraId="1E9B4D8F" w14:textId="6DB9745B" w:rsidR="00911B03" w:rsidRPr="00AD74FB" w:rsidRDefault="00911B03" w:rsidP="00911B03">
      <w:pPr>
        <w:ind w:left="1416" w:firstLine="12"/>
        <w:rPr>
          <w:rFonts w:eastAsia="Calibri" w:cs="Calibri"/>
          <w:szCs w:val="24"/>
          <w:lang w:eastAsia="af-ZA"/>
        </w:rPr>
      </w:pPr>
    </w:p>
    <w:p w14:paraId="04B6615E" w14:textId="77777777" w:rsidR="00C708F3" w:rsidRPr="00AD74FB" w:rsidRDefault="00C708F3" w:rsidP="00C708F3">
      <w:pPr>
        <w:pBdr>
          <w:top w:val="nil"/>
          <w:left w:val="nil"/>
          <w:bottom w:val="nil"/>
          <w:right w:val="nil"/>
          <w:between w:val="nil"/>
        </w:pBdr>
        <w:spacing w:after="0"/>
        <w:ind w:left="1080"/>
        <w:rPr>
          <w:rFonts w:eastAsia="Calibri" w:cs="Calibri"/>
          <w:color w:val="000000"/>
          <w:szCs w:val="24"/>
          <w:lang w:eastAsia="af-ZA"/>
        </w:rPr>
      </w:pPr>
    </w:p>
    <w:p w14:paraId="62ECE756" w14:textId="77777777" w:rsidR="00E238DB" w:rsidRPr="00AD74FB" w:rsidRDefault="00C708F3" w:rsidP="00C708F3">
      <w:pPr>
        <w:pBdr>
          <w:top w:val="nil"/>
          <w:left w:val="nil"/>
          <w:bottom w:val="nil"/>
          <w:right w:val="nil"/>
          <w:between w:val="nil"/>
        </w:pBdr>
        <w:spacing w:after="0"/>
        <w:ind w:firstLine="720"/>
        <w:rPr>
          <w:rFonts w:eastAsia="Calibri" w:cs="Calibri"/>
          <w:color w:val="000000"/>
          <w:szCs w:val="24"/>
          <w:lang w:eastAsia="af-ZA"/>
        </w:rPr>
      </w:pPr>
      <w:r w:rsidRPr="00AD74FB">
        <w:rPr>
          <w:rFonts w:eastAsia="Calibri" w:cs="Calibri"/>
          <w:color w:val="000000"/>
          <w:szCs w:val="24"/>
          <w:lang w:eastAsia="af-ZA"/>
        </w:rPr>
        <w:t>2.2</w:t>
      </w:r>
      <w:r w:rsidRPr="00AD74FB">
        <w:rPr>
          <w:rFonts w:eastAsia="Calibri" w:cs="Calibri"/>
          <w:color w:val="000000"/>
          <w:szCs w:val="24"/>
          <w:lang w:eastAsia="af-ZA"/>
        </w:rPr>
        <w:tab/>
      </w:r>
      <w:r w:rsidR="00E238DB" w:rsidRPr="00AD74FB">
        <w:rPr>
          <w:rFonts w:eastAsia="Calibri" w:cs="Calibri"/>
          <w:color w:val="000000"/>
          <w:szCs w:val="24"/>
          <w:lang w:eastAsia="af-ZA"/>
        </w:rPr>
        <w:t>Noem</w:t>
      </w:r>
      <w:r w:rsidRPr="00AD74FB">
        <w:rPr>
          <w:rFonts w:eastAsia="Calibri" w:cs="Calibri"/>
          <w:color w:val="000000"/>
          <w:szCs w:val="24"/>
          <w:lang w:eastAsia="af-ZA"/>
        </w:rPr>
        <w:t xml:space="preserve"> TWEE maniere waarop regeringsverteenwoordigers aanspreeklik gehou </w:t>
      </w:r>
    </w:p>
    <w:p w14:paraId="253FFCE7" w14:textId="5119D6F4" w:rsidR="00C708F3" w:rsidRPr="00AD74FB" w:rsidRDefault="00C708F3" w:rsidP="00E238DB">
      <w:pPr>
        <w:pBdr>
          <w:top w:val="nil"/>
          <w:left w:val="nil"/>
          <w:bottom w:val="nil"/>
          <w:right w:val="nil"/>
          <w:between w:val="nil"/>
        </w:pBdr>
        <w:spacing w:after="0"/>
        <w:ind w:left="696" w:firstLine="720"/>
        <w:rPr>
          <w:rFonts w:eastAsia="Calibri" w:cs="Calibri"/>
          <w:color w:val="000000"/>
          <w:szCs w:val="24"/>
          <w:lang w:eastAsia="af-ZA"/>
        </w:rPr>
      </w:pPr>
      <w:r w:rsidRPr="00AD74FB">
        <w:rPr>
          <w:rFonts w:eastAsia="Calibri" w:cs="Calibri"/>
          <w:color w:val="000000"/>
          <w:szCs w:val="24"/>
          <w:lang w:eastAsia="af-ZA"/>
        </w:rPr>
        <w:t xml:space="preserve">kan word </w:t>
      </w:r>
      <w:r w:rsidR="00E238DB" w:rsidRPr="00AD74FB">
        <w:rPr>
          <w:rFonts w:eastAsia="Calibri" w:cs="Calibri"/>
          <w:color w:val="000000"/>
          <w:szCs w:val="24"/>
          <w:lang w:eastAsia="af-ZA"/>
        </w:rPr>
        <w:t xml:space="preserve">indien </w:t>
      </w:r>
      <w:r w:rsidRPr="00AD74FB">
        <w:rPr>
          <w:rFonts w:eastAsia="Calibri" w:cs="Calibri"/>
          <w:color w:val="000000"/>
          <w:szCs w:val="24"/>
          <w:lang w:eastAsia="af-ZA"/>
        </w:rPr>
        <w:t>hulle die wet oortree.</w:t>
      </w:r>
      <w:r w:rsidRPr="00AD74FB">
        <w:rPr>
          <w:rFonts w:eastAsia="Calibri" w:cs="Calibri"/>
          <w:color w:val="000000"/>
          <w:szCs w:val="24"/>
          <w:lang w:eastAsia="af-ZA"/>
        </w:rPr>
        <w:tab/>
      </w:r>
      <w:r w:rsidRPr="00AD74FB">
        <w:rPr>
          <w:rFonts w:eastAsia="Calibri" w:cs="Calibri"/>
          <w:color w:val="000000"/>
          <w:szCs w:val="24"/>
          <w:lang w:eastAsia="af-ZA"/>
        </w:rPr>
        <w:tab/>
      </w:r>
      <w:r w:rsidRPr="00AD74FB">
        <w:rPr>
          <w:rFonts w:eastAsia="Calibri" w:cs="Calibri"/>
          <w:color w:val="000000"/>
          <w:szCs w:val="24"/>
          <w:lang w:eastAsia="af-ZA"/>
        </w:rPr>
        <w:tab/>
      </w:r>
      <w:r w:rsidRPr="00AD74FB">
        <w:rPr>
          <w:rFonts w:eastAsia="Calibri" w:cs="Calibri"/>
          <w:color w:val="000000"/>
          <w:szCs w:val="24"/>
          <w:lang w:eastAsia="af-ZA"/>
        </w:rPr>
        <w:tab/>
        <w:t xml:space="preserve">         </w:t>
      </w:r>
      <w:r w:rsidRPr="00AD74FB">
        <w:rPr>
          <w:rFonts w:eastAsia="Calibri" w:cs="Calibri"/>
          <w:color w:val="000000"/>
          <w:szCs w:val="24"/>
          <w:lang w:eastAsia="af-ZA"/>
        </w:rPr>
        <w:tab/>
      </w:r>
      <w:r w:rsidRPr="00AD74FB">
        <w:rPr>
          <w:rFonts w:eastAsia="Calibri" w:cs="Calibri"/>
          <w:color w:val="000000"/>
          <w:szCs w:val="24"/>
          <w:lang w:eastAsia="af-ZA"/>
        </w:rPr>
        <w:tab/>
      </w:r>
      <w:r w:rsidR="00E238DB" w:rsidRPr="00AD74FB">
        <w:rPr>
          <w:rFonts w:eastAsia="Calibri" w:cs="Calibri"/>
          <w:color w:val="000000"/>
          <w:szCs w:val="24"/>
          <w:lang w:eastAsia="af-ZA"/>
        </w:rPr>
        <w:t xml:space="preserve">     </w:t>
      </w:r>
      <w:r w:rsidRPr="00AD74FB">
        <w:rPr>
          <w:rFonts w:eastAsia="Calibri" w:cs="Calibri"/>
          <w:color w:val="000000"/>
          <w:szCs w:val="24"/>
          <w:lang w:eastAsia="af-ZA"/>
        </w:rPr>
        <w:t>(2 × 1) (2)</w:t>
      </w:r>
    </w:p>
    <w:p w14:paraId="22D5F320" w14:textId="77777777" w:rsidR="00C708F3" w:rsidRPr="00AD74FB" w:rsidRDefault="00C708F3" w:rsidP="00C708F3">
      <w:pPr>
        <w:pBdr>
          <w:top w:val="nil"/>
          <w:left w:val="nil"/>
          <w:bottom w:val="nil"/>
          <w:right w:val="nil"/>
          <w:between w:val="nil"/>
        </w:pBdr>
        <w:spacing w:after="0"/>
        <w:ind w:left="1080"/>
        <w:rPr>
          <w:rFonts w:eastAsia="Calibri" w:cs="Calibri"/>
          <w:color w:val="000000"/>
          <w:szCs w:val="24"/>
          <w:lang w:eastAsia="af-ZA"/>
        </w:rPr>
      </w:pPr>
    </w:p>
    <w:p w14:paraId="1CC3DD2C" w14:textId="77777777" w:rsidR="0045699C" w:rsidRPr="00AD74FB" w:rsidRDefault="0045699C" w:rsidP="0045699C">
      <w:pPr>
        <w:pBdr>
          <w:top w:val="nil"/>
          <w:left w:val="nil"/>
          <w:bottom w:val="nil"/>
          <w:right w:val="nil"/>
          <w:between w:val="nil"/>
        </w:pBdr>
        <w:spacing w:after="0"/>
        <w:ind w:left="1080" w:firstLine="360"/>
        <w:rPr>
          <w:rFonts w:eastAsia="Calibri" w:cs="Calibri"/>
          <w:b/>
          <w:bCs/>
          <w:color w:val="000000"/>
          <w:szCs w:val="24"/>
          <w:highlight w:val="yellow"/>
        </w:rPr>
      </w:pPr>
      <w:r w:rsidRPr="00AD74FB">
        <w:rPr>
          <w:rFonts w:eastAsia="Calibri" w:cs="Calibri"/>
          <w:b/>
          <w:bCs/>
          <w:color w:val="000000"/>
          <w:szCs w:val="24"/>
          <w:highlight w:val="yellow"/>
        </w:rPr>
        <w:t>Hulle kan...</w:t>
      </w:r>
    </w:p>
    <w:p w14:paraId="596E033C" w14:textId="773A6935" w:rsidR="00D11198" w:rsidRPr="00D11198" w:rsidRDefault="00D11198" w:rsidP="00D11198">
      <w:pPr>
        <w:pStyle w:val="ListParagraph"/>
        <w:numPr>
          <w:ilvl w:val="0"/>
          <w:numId w:val="17"/>
        </w:numPr>
        <w:pBdr>
          <w:top w:val="nil"/>
          <w:left w:val="nil"/>
          <w:bottom w:val="nil"/>
          <w:right w:val="nil"/>
          <w:between w:val="nil"/>
        </w:pBdr>
        <w:spacing w:after="0"/>
        <w:rPr>
          <w:rFonts w:eastAsia="Calibri" w:cs="Calibri"/>
          <w:b/>
          <w:bCs/>
          <w:color w:val="000000"/>
          <w:szCs w:val="24"/>
          <w:highlight w:val="yellow"/>
        </w:rPr>
      </w:pPr>
      <w:r w:rsidRPr="00D11198">
        <w:rPr>
          <w:rFonts w:eastAsia="Calibri" w:cs="Calibri"/>
          <w:b/>
          <w:bCs/>
          <w:color w:val="000000"/>
          <w:szCs w:val="24"/>
          <w:highlight w:val="yellow"/>
        </w:rPr>
        <w:t>deur die Parlement/die howe/onafhanklike liggame bevraagteken/ondersoek word. (</w:t>
      </w:r>
      <w:r w:rsidRPr="00D11198">
        <w:rPr>
          <w:rFonts w:ascii="Segoe UI Symbol" w:eastAsia="Calibri" w:hAnsi="Segoe UI Symbol" w:cs="Segoe UI Symbol"/>
          <w:b/>
          <w:bCs/>
          <w:color w:val="000000"/>
          <w:szCs w:val="24"/>
          <w:highlight w:val="yellow"/>
        </w:rPr>
        <w:t>🗸</w:t>
      </w:r>
      <w:r w:rsidRPr="00D11198">
        <w:rPr>
          <w:rFonts w:eastAsia="Calibri" w:cs="Calibri"/>
          <w:b/>
          <w:bCs/>
          <w:color w:val="000000"/>
          <w:szCs w:val="24"/>
          <w:highlight w:val="yellow"/>
        </w:rPr>
        <w:t>)</w:t>
      </w:r>
    </w:p>
    <w:p w14:paraId="6C7EEA83" w14:textId="76AA9F78" w:rsidR="00D11198" w:rsidRPr="00D11198" w:rsidRDefault="00D11198" w:rsidP="00D11198">
      <w:pPr>
        <w:pStyle w:val="ListParagraph"/>
        <w:numPr>
          <w:ilvl w:val="0"/>
          <w:numId w:val="17"/>
        </w:numPr>
        <w:pBdr>
          <w:top w:val="nil"/>
          <w:left w:val="nil"/>
          <w:bottom w:val="nil"/>
          <w:right w:val="nil"/>
          <w:between w:val="nil"/>
        </w:pBdr>
        <w:spacing w:after="0"/>
        <w:rPr>
          <w:rFonts w:eastAsia="Calibri" w:cs="Calibri"/>
          <w:b/>
          <w:bCs/>
          <w:color w:val="000000"/>
          <w:szCs w:val="24"/>
          <w:highlight w:val="yellow"/>
        </w:rPr>
      </w:pPr>
      <w:r w:rsidRPr="00D11198">
        <w:rPr>
          <w:rFonts w:eastAsia="Calibri" w:cs="Calibri"/>
          <w:b/>
          <w:bCs/>
          <w:color w:val="000000"/>
          <w:szCs w:val="24"/>
          <w:highlight w:val="yellow"/>
        </w:rPr>
        <w:t>uit hul amptelike posisie verwyder/geskors word. (</w:t>
      </w:r>
      <w:r w:rsidRPr="00D11198">
        <w:rPr>
          <w:rFonts w:ascii="Segoe UI Symbol" w:eastAsia="Calibri" w:hAnsi="Segoe UI Symbol" w:cs="Segoe UI Symbol"/>
          <w:b/>
          <w:bCs/>
          <w:color w:val="000000"/>
          <w:szCs w:val="24"/>
          <w:highlight w:val="yellow"/>
        </w:rPr>
        <w:t>🗸</w:t>
      </w:r>
      <w:r w:rsidRPr="00D11198">
        <w:rPr>
          <w:rFonts w:eastAsia="Calibri" w:cs="Calibri"/>
          <w:b/>
          <w:bCs/>
          <w:color w:val="000000"/>
          <w:szCs w:val="24"/>
          <w:highlight w:val="yellow"/>
        </w:rPr>
        <w:t>)</w:t>
      </w:r>
    </w:p>
    <w:p w14:paraId="5BF79C00" w14:textId="7DA7D4A4" w:rsidR="00D11198" w:rsidRPr="00D11198" w:rsidRDefault="00D11198" w:rsidP="00D11198">
      <w:pPr>
        <w:pStyle w:val="ListParagraph"/>
        <w:numPr>
          <w:ilvl w:val="0"/>
          <w:numId w:val="17"/>
        </w:numPr>
        <w:pBdr>
          <w:top w:val="nil"/>
          <w:left w:val="nil"/>
          <w:bottom w:val="nil"/>
          <w:right w:val="nil"/>
          <w:between w:val="nil"/>
        </w:pBdr>
        <w:spacing w:after="0"/>
        <w:rPr>
          <w:rFonts w:eastAsia="Calibri" w:cs="Calibri"/>
          <w:b/>
          <w:bCs/>
          <w:color w:val="000000"/>
          <w:szCs w:val="24"/>
          <w:highlight w:val="yellow"/>
        </w:rPr>
      </w:pPr>
      <w:r w:rsidRPr="00D11198">
        <w:rPr>
          <w:rFonts w:eastAsia="Calibri" w:cs="Calibri"/>
          <w:b/>
          <w:bCs/>
          <w:color w:val="000000"/>
          <w:szCs w:val="24"/>
          <w:highlight w:val="yellow"/>
        </w:rPr>
        <w:t>in die volgende verkiesing uit die amp gestem word. (</w:t>
      </w:r>
      <w:r w:rsidRPr="00D11198">
        <w:rPr>
          <w:rFonts w:ascii="Segoe UI Symbol" w:eastAsia="Calibri" w:hAnsi="Segoe UI Symbol" w:cs="Segoe UI Symbol"/>
          <w:b/>
          <w:bCs/>
          <w:color w:val="000000"/>
          <w:szCs w:val="24"/>
          <w:highlight w:val="yellow"/>
        </w:rPr>
        <w:t>🗸</w:t>
      </w:r>
      <w:r w:rsidRPr="00D11198">
        <w:rPr>
          <w:rFonts w:eastAsia="Calibri" w:cs="Calibri"/>
          <w:b/>
          <w:bCs/>
          <w:color w:val="000000"/>
          <w:szCs w:val="24"/>
          <w:highlight w:val="yellow"/>
        </w:rPr>
        <w:t>)</w:t>
      </w:r>
    </w:p>
    <w:p w14:paraId="452881F1" w14:textId="4F2B9658" w:rsidR="00D11198" w:rsidRPr="00D11198" w:rsidRDefault="00D11198" w:rsidP="00D11198">
      <w:pPr>
        <w:pStyle w:val="ListParagraph"/>
        <w:numPr>
          <w:ilvl w:val="0"/>
          <w:numId w:val="17"/>
        </w:numPr>
        <w:pBdr>
          <w:top w:val="nil"/>
          <w:left w:val="nil"/>
          <w:bottom w:val="nil"/>
          <w:right w:val="nil"/>
          <w:between w:val="nil"/>
        </w:pBdr>
        <w:spacing w:after="0"/>
        <w:rPr>
          <w:rFonts w:eastAsia="Calibri" w:cs="Calibri"/>
          <w:b/>
          <w:bCs/>
          <w:color w:val="000000"/>
          <w:szCs w:val="24"/>
          <w:highlight w:val="yellow"/>
        </w:rPr>
      </w:pPr>
      <w:r w:rsidRPr="00D11198">
        <w:rPr>
          <w:rFonts w:eastAsia="Calibri" w:cs="Calibri"/>
          <w:b/>
          <w:bCs/>
          <w:color w:val="000000"/>
          <w:szCs w:val="24"/>
          <w:highlight w:val="yellow"/>
        </w:rPr>
        <w:t>kriminele aanklagte in die gesig staar/in ’n hof vervolg word. (</w:t>
      </w:r>
      <w:r w:rsidRPr="00D11198">
        <w:rPr>
          <w:rFonts w:ascii="Segoe UI Symbol" w:eastAsia="Calibri" w:hAnsi="Segoe UI Symbol" w:cs="Segoe UI Symbol"/>
          <w:b/>
          <w:bCs/>
          <w:color w:val="000000"/>
          <w:szCs w:val="24"/>
          <w:highlight w:val="yellow"/>
        </w:rPr>
        <w:t>🗸</w:t>
      </w:r>
      <w:r w:rsidRPr="00D11198">
        <w:rPr>
          <w:rFonts w:eastAsia="Calibri" w:cs="Calibri"/>
          <w:b/>
          <w:bCs/>
          <w:color w:val="000000"/>
          <w:szCs w:val="24"/>
          <w:highlight w:val="yellow"/>
        </w:rPr>
        <w:t>)</w:t>
      </w:r>
    </w:p>
    <w:p w14:paraId="3E0DE181" w14:textId="41D9C531" w:rsidR="00D11198" w:rsidRPr="00D11198" w:rsidRDefault="00D11198" w:rsidP="00D11198">
      <w:pPr>
        <w:pStyle w:val="ListParagraph"/>
        <w:numPr>
          <w:ilvl w:val="0"/>
          <w:numId w:val="17"/>
        </w:numPr>
        <w:pBdr>
          <w:top w:val="nil"/>
          <w:left w:val="nil"/>
          <w:bottom w:val="nil"/>
          <w:right w:val="nil"/>
          <w:between w:val="nil"/>
        </w:pBdr>
        <w:spacing w:after="0"/>
        <w:rPr>
          <w:rFonts w:eastAsia="Calibri" w:cs="Calibri"/>
          <w:b/>
          <w:bCs/>
          <w:color w:val="000000"/>
          <w:szCs w:val="24"/>
          <w:highlight w:val="yellow"/>
        </w:rPr>
      </w:pPr>
      <w:r w:rsidRPr="00D11198">
        <w:rPr>
          <w:rFonts w:eastAsia="Calibri" w:cs="Calibri"/>
          <w:b/>
          <w:bCs/>
          <w:color w:val="000000"/>
          <w:szCs w:val="24"/>
          <w:highlight w:val="yellow"/>
        </w:rPr>
        <w:t>beboet word/tot gevangenisstraf gevonnis word indien hulle skuldig bevind word. (</w:t>
      </w:r>
      <w:r w:rsidRPr="00D11198">
        <w:rPr>
          <w:rFonts w:ascii="Segoe UI Symbol" w:eastAsia="Calibri" w:hAnsi="Segoe UI Symbol" w:cs="Segoe UI Symbol"/>
          <w:b/>
          <w:bCs/>
          <w:color w:val="000000"/>
          <w:szCs w:val="24"/>
          <w:highlight w:val="yellow"/>
        </w:rPr>
        <w:t>🗸</w:t>
      </w:r>
      <w:r w:rsidRPr="00D11198">
        <w:rPr>
          <w:rFonts w:eastAsia="Calibri" w:cs="Calibri"/>
          <w:b/>
          <w:bCs/>
          <w:color w:val="000000"/>
          <w:szCs w:val="24"/>
          <w:highlight w:val="yellow"/>
        </w:rPr>
        <w:t>)</w:t>
      </w:r>
    </w:p>
    <w:p w14:paraId="3590DB5E" w14:textId="57B845EF" w:rsidR="00D11198" w:rsidRPr="00D11198" w:rsidRDefault="00D11198" w:rsidP="00D11198">
      <w:pPr>
        <w:pStyle w:val="ListParagraph"/>
        <w:numPr>
          <w:ilvl w:val="0"/>
          <w:numId w:val="17"/>
        </w:numPr>
        <w:pBdr>
          <w:top w:val="nil"/>
          <w:left w:val="nil"/>
          <w:bottom w:val="nil"/>
          <w:right w:val="nil"/>
          <w:between w:val="nil"/>
        </w:pBdr>
        <w:spacing w:after="0"/>
        <w:rPr>
          <w:rFonts w:eastAsia="Calibri" w:cs="Calibri"/>
          <w:b/>
          <w:bCs/>
          <w:color w:val="000000"/>
          <w:szCs w:val="24"/>
          <w:highlight w:val="yellow"/>
        </w:rPr>
      </w:pPr>
      <w:r w:rsidRPr="00D11198">
        <w:rPr>
          <w:rFonts w:eastAsia="Calibri" w:cs="Calibri"/>
          <w:b/>
          <w:bCs/>
          <w:color w:val="000000"/>
          <w:szCs w:val="24"/>
          <w:highlight w:val="yellow"/>
        </w:rPr>
        <w:t>deur mediaberiggewing/amptelike ondersoeke aan die publiek blootgestel word. (</w:t>
      </w:r>
      <w:r w:rsidRPr="00D11198">
        <w:rPr>
          <w:rFonts w:ascii="Segoe UI Symbol" w:eastAsia="Calibri" w:hAnsi="Segoe UI Symbol" w:cs="Segoe UI Symbol"/>
          <w:b/>
          <w:bCs/>
          <w:color w:val="000000"/>
          <w:szCs w:val="24"/>
          <w:highlight w:val="yellow"/>
        </w:rPr>
        <w:t>🗸</w:t>
      </w:r>
      <w:r w:rsidRPr="00D11198">
        <w:rPr>
          <w:rFonts w:eastAsia="Calibri" w:cs="Calibri"/>
          <w:b/>
          <w:bCs/>
          <w:color w:val="000000"/>
          <w:szCs w:val="24"/>
          <w:highlight w:val="yellow"/>
        </w:rPr>
        <w:t>)</w:t>
      </w:r>
    </w:p>
    <w:p w14:paraId="55A10D7B" w14:textId="6A31D3B0" w:rsidR="00D11198" w:rsidRPr="00D11198" w:rsidRDefault="00D11198" w:rsidP="00D11198">
      <w:pPr>
        <w:pStyle w:val="ListParagraph"/>
        <w:numPr>
          <w:ilvl w:val="0"/>
          <w:numId w:val="17"/>
        </w:numPr>
        <w:pBdr>
          <w:top w:val="nil"/>
          <w:left w:val="nil"/>
          <w:bottom w:val="nil"/>
          <w:right w:val="nil"/>
          <w:between w:val="nil"/>
        </w:pBdr>
        <w:spacing w:after="0"/>
        <w:rPr>
          <w:rFonts w:eastAsia="Calibri" w:cs="Calibri"/>
          <w:b/>
          <w:bCs/>
          <w:color w:val="000000"/>
          <w:szCs w:val="24"/>
          <w:highlight w:val="yellow"/>
        </w:rPr>
      </w:pPr>
      <w:r w:rsidRPr="00D11198">
        <w:rPr>
          <w:rFonts w:eastAsia="Calibri" w:cs="Calibri"/>
          <w:b/>
          <w:bCs/>
          <w:color w:val="000000"/>
          <w:szCs w:val="24"/>
          <w:highlight w:val="yellow"/>
        </w:rPr>
        <w:t>by waghondorganisasies soos die Openbare Beskermer/Menseregtekommissie aangemeld word. (</w:t>
      </w:r>
      <w:r w:rsidRPr="00D11198">
        <w:rPr>
          <w:rFonts w:ascii="Segoe UI Symbol" w:eastAsia="Calibri" w:hAnsi="Segoe UI Symbol" w:cs="Segoe UI Symbol"/>
          <w:b/>
          <w:bCs/>
          <w:color w:val="000000"/>
          <w:szCs w:val="24"/>
          <w:highlight w:val="yellow"/>
        </w:rPr>
        <w:t>🗸</w:t>
      </w:r>
      <w:r w:rsidRPr="00D11198">
        <w:rPr>
          <w:rFonts w:eastAsia="Calibri" w:cs="Calibri"/>
          <w:b/>
          <w:bCs/>
          <w:color w:val="000000"/>
          <w:szCs w:val="24"/>
          <w:highlight w:val="yellow"/>
        </w:rPr>
        <w:t>)</w:t>
      </w:r>
    </w:p>
    <w:p w14:paraId="2550D167" w14:textId="77777777" w:rsidR="0045699C" w:rsidRPr="00AD74FB" w:rsidRDefault="0045699C" w:rsidP="0045699C">
      <w:pPr>
        <w:spacing w:after="0"/>
        <w:ind w:left="1440"/>
        <w:rPr>
          <w:rFonts w:eastAsia="Calibri" w:cs="Calibri"/>
          <w:b/>
          <w:bCs/>
          <w:i/>
          <w:iCs/>
          <w:szCs w:val="24"/>
          <w:highlight w:val="yellow"/>
        </w:rPr>
      </w:pPr>
    </w:p>
    <w:p w14:paraId="287E2C5E" w14:textId="38D3D3EB" w:rsidR="0045699C" w:rsidRPr="00AD74FB" w:rsidRDefault="0045699C" w:rsidP="0045699C">
      <w:pPr>
        <w:spacing w:after="0"/>
        <w:ind w:left="1440" w:firstLine="360"/>
        <w:rPr>
          <w:rFonts w:eastAsia="Calibri" w:cs="Calibri"/>
          <w:b/>
          <w:bCs/>
          <w:i/>
          <w:iCs/>
          <w:szCs w:val="24"/>
        </w:rPr>
      </w:pPr>
      <w:r w:rsidRPr="00AD74FB">
        <w:rPr>
          <w:rFonts w:eastAsia="Calibri" w:cs="Calibri"/>
          <w:b/>
          <w:bCs/>
          <w:i/>
          <w:iCs/>
          <w:szCs w:val="24"/>
          <w:highlight w:val="yellow"/>
        </w:rPr>
        <w:t xml:space="preserve">Enige TWEE </w:t>
      </w:r>
      <w:r w:rsidR="008D6410" w:rsidRPr="00AD74FB">
        <w:rPr>
          <w:rFonts w:eastAsia="Calibri" w:cs="Calibri"/>
          <w:b/>
          <w:bCs/>
          <w:i/>
          <w:iCs/>
          <w:szCs w:val="24"/>
          <w:highlight w:val="yellow"/>
        </w:rPr>
        <w:t>van die bogenoemde</w:t>
      </w:r>
      <w:r w:rsidRPr="00AD74FB">
        <w:rPr>
          <w:rFonts w:eastAsia="Calibri" w:cs="Calibri"/>
          <w:b/>
          <w:bCs/>
          <w:i/>
          <w:iCs/>
          <w:szCs w:val="24"/>
          <w:highlight w:val="yellow"/>
        </w:rPr>
        <w:t xml:space="preserve"> vir EEN </w:t>
      </w:r>
      <w:r w:rsidR="008D6410" w:rsidRPr="00AD74FB">
        <w:rPr>
          <w:rFonts w:eastAsia="Calibri" w:cs="Calibri"/>
          <w:b/>
          <w:bCs/>
          <w:i/>
          <w:iCs/>
          <w:szCs w:val="24"/>
          <w:highlight w:val="yellow"/>
        </w:rPr>
        <w:t>punt</w:t>
      </w:r>
      <w:r w:rsidRPr="00AD74FB">
        <w:rPr>
          <w:rFonts w:eastAsia="Calibri" w:cs="Calibri"/>
          <w:b/>
          <w:bCs/>
          <w:i/>
          <w:iCs/>
          <w:szCs w:val="24"/>
          <w:highlight w:val="yellow"/>
        </w:rPr>
        <w:t xml:space="preserve"> elk</w:t>
      </w:r>
    </w:p>
    <w:p w14:paraId="6B349FF4" w14:textId="77777777" w:rsidR="00C708F3" w:rsidRPr="00AD74FB" w:rsidRDefault="00C708F3" w:rsidP="00C708F3">
      <w:pPr>
        <w:pBdr>
          <w:top w:val="nil"/>
          <w:left w:val="nil"/>
          <w:bottom w:val="nil"/>
          <w:right w:val="nil"/>
          <w:between w:val="nil"/>
        </w:pBdr>
        <w:spacing w:after="0"/>
        <w:ind w:left="1080"/>
        <w:rPr>
          <w:rFonts w:eastAsia="Calibri" w:cs="Calibri"/>
          <w:color w:val="000000"/>
          <w:szCs w:val="24"/>
          <w:lang w:eastAsia="af-ZA"/>
        </w:rPr>
      </w:pPr>
    </w:p>
    <w:p w14:paraId="7A470832" w14:textId="77777777" w:rsidR="00E238DB" w:rsidRPr="00AD74FB" w:rsidRDefault="00C708F3" w:rsidP="00E238DB">
      <w:pPr>
        <w:pBdr>
          <w:top w:val="nil"/>
          <w:left w:val="nil"/>
          <w:bottom w:val="nil"/>
          <w:right w:val="nil"/>
          <w:between w:val="nil"/>
        </w:pBdr>
        <w:spacing w:after="0"/>
        <w:ind w:firstLine="720"/>
        <w:rPr>
          <w:rFonts w:eastAsia="Calibri" w:cs="Calibri"/>
          <w:color w:val="000000"/>
          <w:szCs w:val="24"/>
          <w:lang w:eastAsia="af-ZA"/>
        </w:rPr>
      </w:pPr>
      <w:r w:rsidRPr="00AD74FB">
        <w:rPr>
          <w:rFonts w:eastAsia="Calibri" w:cs="Calibri"/>
          <w:color w:val="000000"/>
          <w:szCs w:val="24"/>
          <w:lang w:eastAsia="af-ZA"/>
        </w:rPr>
        <w:t>2.3</w:t>
      </w:r>
      <w:r w:rsidRPr="00AD74FB">
        <w:rPr>
          <w:rFonts w:eastAsia="Calibri" w:cs="Calibri"/>
          <w:color w:val="000000"/>
          <w:szCs w:val="24"/>
          <w:lang w:eastAsia="af-ZA"/>
        </w:rPr>
        <w:tab/>
        <w:t xml:space="preserve">Beskryf TWEE maniere waarop regeringsverteenwoordigers deursigtigheid in </w:t>
      </w:r>
    </w:p>
    <w:p w14:paraId="7CFAA5F5" w14:textId="2934A8C8" w:rsidR="00C708F3" w:rsidRPr="00AD74FB" w:rsidRDefault="00C708F3" w:rsidP="00E238DB">
      <w:pPr>
        <w:pBdr>
          <w:top w:val="nil"/>
          <w:left w:val="nil"/>
          <w:bottom w:val="nil"/>
          <w:right w:val="nil"/>
          <w:between w:val="nil"/>
        </w:pBdr>
        <w:spacing w:after="0"/>
        <w:ind w:left="696" w:firstLine="720"/>
        <w:rPr>
          <w:rFonts w:eastAsia="Calibri" w:cs="Calibri"/>
          <w:color w:val="000000"/>
          <w:szCs w:val="24"/>
          <w:lang w:eastAsia="af-ZA"/>
        </w:rPr>
      </w:pPr>
      <w:r w:rsidRPr="00AD74FB">
        <w:rPr>
          <w:rFonts w:eastAsia="Calibri" w:cs="Calibri"/>
          <w:color w:val="000000"/>
          <w:szCs w:val="24"/>
          <w:lang w:eastAsia="af-ZA"/>
        </w:rPr>
        <w:t>hul optrede</w:t>
      </w:r>
      <w:r w:rsidR="00E238DB" w:rsidRPr="00AD74FB">
        <w:rPr>
          <w:rFonts w:eastAsia="Calibri" w:cs="Calibri"/>
          <w:color w:val="000000"/>
          <w:szCs w:val="24"/>
          <w:lang w:eastAsia="af-ZA"/>
        </w:rPr>
        <w:t xml:space="preserve"> kan beoefen</w:t>
      </w:r>
      <w:r w:rsidRPr="00AD74FB">
        <w:rPr>
          <w:rFonts w:eastAsia="Calibri" w:cs="Calibri"/>
          <w:color w:val="000000"/>
          <w:szCs w:val="24"/>
          <w:lang w:eastAsia="af-ZA"/>
        </w:rPr>
        <w:t xml:space="preserve">.  </w:t>
      </w:r>
      <w:r w:rsidRPr="00AD74FB">
        <w:rPr>
          <w:rFonts w:eastAsia="Calibri" w:cs="Calibri"/>
          <w:color w:val="000000"/>
          <w:szCs w:val="24"/>
          <w:lang w:eastAsia="af-ZA"/>
        </w:rPr>
        <w:tab/>
      </w:r>
      <w:r w:rsidRPr="00AD74FB">
        <w:rPr>
          <w:rFonts w:eastAsia="Calibri" w:cs="Calibri"/>
          <w:color w:val="000000"/>
          <w:szCs w:val="24"/>
          <w:lang w:eastAsia="af-ZA"/>
        </w:rPr>
        <w:tab/>
      </w:r>
      <w:r w:rsidRPr="00AD74FB">
        <w:rPr>
          <w:rFonts w:eastAsia="Calibri" w:cs="Calibri"/>
          <w:color w:val="000000"/>
          <w:szCs w:val="24"/>
          <w:lang w:eastAsia="af-ZA"/>
        </w:rPr>
        <w:tab/>
      </w:r>
      <w:r w:rsidRPr="00AD74FB">
        <w:rPr>
          <w:rFonts w:eastAsia="Calibri" w:cs="Calibri"/>
          <w:color w:val="000000"/>
          <w:szCs w:val="24"/>
          <w:lang w:eastAsia="af-ZA"/>
        </w:rPr>
        <w:tab/>
      </w:r>
      <w:r w:rsidRPr="00AD74FB">
        <w:rPr>
          <w:rFonts w:eastAsia="Calibri" w:cs="Calibri"/>
          <w:color w:val="000000"/>
          <w:szCs w:val="24"/>
          <w:lang w:eastAsia="af-ZA"/>
        </w:rPr>
        <w:tab/>
      </w:r>
      <w:r w:rsidRPr="00AD74FB">
        <w:rPr>
          <w:rFonts w:eastAsia="Calibri" w:cs="Calibri"/>
          <w:color w:val="000000"/>
          <w:szCs w:val="24"/>
          <w:lang w:eastAsia="af-ZA"/>
        </w:rPr>
        <w:tab/>
        <w:t xml:space="preserve">     </w:t>
      </w:r>
      <w:r w:rsidRPr="00AD74FB">
        <w:rPr>
          <w:rFonts w:eastAsia="Calibri" w:cs="Calibri"/>
          <w:color w:val="000000"/>
          <w:szCs w:val="24"/>
          <w:lang w:eastAsia="af-ZA"/>
        </w:rPr>
        <w:tab/>
      </w:r>
      <w:r w:rsidR="00E238DB" w:rsidRPr="00AD74FB">
        <w:rPr>
          <w:rFonts w:eastAsia="Calibri" w:cs="Calibri"/>
          <w:color w:val="000000"/>
          <w:szCs w:val="24"/>
          <w:lang w:eastAsia="af-ZA"/>
        </w:rPr>
        <w:tab/>
        <w:t xml:space="preserve">    </w:t>
      </w:r>
      <w:r w:rsidRPr="00AD74FB">
        <w:rPr>
          <w:rFonts w:eastAsia="Calibri" w:cs="Calibri"/>
          <w:color w:val="000000"/>
          <w:szCs w:val="24"/>
          <w:lang w:eastAsia="af-ZA"/>
        </w:rPr>
        <w:t>(2 × 2) (4)</w:t>
      </w:r>
    </w:p>
    <w:p w14:paraId="36BD91CE" w14:textId="77777777" w:rsidR="00C708F3" w:rsidRPr="00AD74FB" w:rsidRDefault="00C708F3" w:rsidP="00C708F3">
      <w:pPr>
        <w:pBdr>
          <w:top w:val="nil"/>
          <w:left w:val="nil"/>
          <w:bottom w:val="nil"/>
          <w:right w:val="nil"/>
          <w:between w:val="nil"/>
        </w:pBdr>
        <w:spacing w:after="0"/>
        <w:ind w:left="1080"/>
        <w:rPr>
          <w:rFonts w:eastAsia="Calibri" w:cs="Calibri"/>
          <w:color w:val="000000"/>
          <w:szCs w:val="24"/>
          <w:lang w:eastAsia="af-ZA"/>
        </w:rPr>
      </w:pPr>
    </w:p>
    <w:p w14:paraId="5B033725" w14:textId="77777777" w:rsidR="003E29DB" w:rsidRPr="0054006A" w:rsidRDefault="003E29DB" w:rsidP="003E29DB">
      <w:pPr>
        <w:pBdr>
          <w:top w:val="nil"/>
          <w:left w:val="nil"/>
          <w:bottom w:val="nil"/>
          <w:right w:val="nil"/>
          <w:between w:val="nil"/>
        </w:pBdr>
        <w:spacing w:after="0"/>
        <w:ind w:left="1080" w:firstLine="360"/>
        <w:rPr>
          <w:rFonts w:eastAsia="Calibri" w:cs="Calibri"/>
          <w:b/>
          <w:bCs/>
          <w:color w:val="000000"/>
          <w:szCs w:val="24"/>
          <w:highlight w:val="yellow"/>
        </w:rPr>
      </w:pPr>
      <w:r w:rsidRPr="0054006A">
        <w:rPr>
          <w:rFonts w:eastAsia="Calibri" w:cs="Calibri"/>
          <w:b/>
          <w:bCs/>
          <w:color w:val="000000"/>
          <w:szCs w:val="24"/>
          <w:highlight w:val="yellow"/>
        </w:rPr>
        <w:t>Hulle kan...</w:t>
      </w:r>
    </w:p>
    <w:p w14:paraId="4AEBFC2C" w14:textId="173077CF" w:rsidR="0054006A" w:rsidRPr="0054006A" w:rsidRDefault="0054006A" w:rsidP="0054006A">
      <w:pPr>
        <w:pStyle w:val="ListParagraph"/>
        <w:numPr>
          <w:ilvl w:val="0"/>
          <w:numId w:val="18"/>
        </w:numPr>
        <w:pBdr>
          <w:top w:val="nil"/>
          <w:left w:val="nil"/>
          <w:bottom w:val="nil"/>
          <w:right w:val="nil"/>
          <w:between w:val="nil"/>
        </w:pBdr>
        <w:spacing w:after="0"/>
        <w:rPr>
          <w:rFonts w:eastAsia="Calibri" w:cs="Calibri"/>
          <w:b/>
          <w:bCs/>
          <w:color w:val="000000"/>
          <w:szCs w:val="24"/>
          <w:highlight w:val="yellow"/>
        </w:rPr>
      </w:pPr>
      <w:r w:rsidRPr="0054006A">
        <w:rPr>
          <w:rFonts w:eastAsia="Calibri" w:cs="Calibri"/>
          <w:b/>
          <w:bCs/>
          <w:color w:val="000000"/>
          <w:szCs w:val="24"/>
          <w:highlight w:val="yellow"/>
        </w:rPr>
        <w:t>parlementêre sittings/komiteevergaderings vir die publiek oopstel, (</w:t>
      </w:r>
      <w:r w:rsidRPr="0054006A">
        <w:rPr>
          <w:rFonts w:ascii="Segoe UI Symbol" w:eastAsia="Calibri" w:hAnsi="Segoe UI Symbol" w:cs="Segoe UI Symbol"/>
          <w:b/>
          <w:bCs/>
          <w:color w:val="000000"/>
          <w:szCs w:val="24"/>
          <w:highlight w:val="yellow"/>
        </w:rPr>
        <w:t>🗸</w:t>
      </w:r>
      <w:r w:rsidRPr="0054006A">
        <w:rPr>
          <w:rFonts w:eastAsia="Calibri" w:cs="Calibri"/>
          <w:b/>
          <w:bCs/>
          <w:color w:val="000000"/>
          <w:szCs w:val="24"/>
          <w:highlight w:val="yellow"/>
        </w:rPr>
        <w:t>) wat burgers toelaat om besprekings te volg/te verstaan hoe besluite geneem word. (</w:t>
      </w:r>
      <w:r w:rsidRPr="0054006A">
        <w:rPr>
          <w:rFonts w:ascii="Segoe UI Symbol" w:eastAsia="Calibri" w:hAnsi="Segoe UI Symbol" w:cs="Segoe UI Symbol"/>
          <w:b/>
          <w:bCs/>
          <w:color w:val="000000"/>
          <w:szCs w:val="24"/>
          <w:highlight w:val="yellow"/>
        </w:rPr>
        <w:t>🗸</w:t>
      </w:r>
      <w:r w:rsidRPr="0054006A">
        <w:rPr>
          <w:rFonts w:eastAsia="Calibri" w:cs="Calibri"/>
          <w:b/>
          <w:bCs/>
          <w:color w:val="000000"/>
          <w:szCs w:val="24"/>
          <w:highlight w:val="yellow"/>
        </w:rPr>
        <w:t>)</w:t>
      </w:r>
    </w:p>
    <w:p w14:paraId="5A35F62E" w14:textId="1561F933" w:rsidR="0054006A" w:rsidRPr="0054006A" w:rsidRDefault="0054006A" w:rsidP="0054006A">
      <w:pPr>
        <w:pStyle w:val="ListParagraph"/>
        <w:numPr>
          <w:ilvl w:val="0"/>
          <w:numId w:val="18"/>
        </w:numPr>
        <w:pBdr>
          <w:top w:val="nil"/>
          <w:left w:val="nil"/>
          <w:bottom w:val="nil"/>
          <w:right w:val="nil"/>
          <w:between w:val="nil"/>
        </w:pBdr>
        <w:spacing w:after="0"/>
        <w:rPr>
          <w:rFonts w:eastAsia="Calibri" w:cs="Calibri"/>
          <w:b/>
          <w:bCs/>
          <w:color w:val="000000"/>
          <w:szCs w:val="24"/>
          <w:highlight w:val="yellow"/>
        </w:rPr>
      </w:pPr>
      <w:r w:rsidRPr="0054006A">
        <w:rPr>
          <w:rFonts w:eastAsia="Calibri" w:cs="Calibri"/>
          <w:b/>
          <w:bCs/>
          <w:color w:val="000000"/>
          <w:szCs w:val="24"/>
          <w:highlight w:val="yellow"/>
        </w:rPr>
        <w:t>gereelde verslae/begrotings/bestedingsinligting publiseer, (</w:t>
      </w:r>
      <w:r w:rsidRPr="0054006A">
        <w:rPr>
          <w:rFonts w:ascii="Segoe UI Symbol" w:eastAsia="Calibri" w:hAnsi="Segoe UI Symbol" w:cs="Segoe UI Symbol"/>
          <w:b/>
          <w:bCs/>
          <w:color w:val="000000"/>
          <w:szCs w:val="24"/>
          <w:highlight w:val="yellow"/>
        </w:rPr>
        <w:t>🗸</w:t>
      </w:r>
      <w:r w:rsidRPr="0054006A">
        <w:rPr>
          <w:rFonts w:eastAsia="Calibri" w:cs="Calibri"/>
          <w:b/>
          <w:bCs/>
          <w:color w:val="000000"/>
          <w:szCs w:val="24"/>
          <w:highlight w:val="yellow"/>
        </w:rPr>
        <w:t xml:space="preserve">) wat die publiek in staat stel om te sien hoe regeringsfondse gebruik word/verteenwoordigers </w:t>
      </w:r>
      <w:r w:rsidRPr="001C658D">
        <w:rPr>
          <w:rFonts w:eastAsia="Calibri" w:cs="Calibri"/>
          <w:b/>
          <w:bCs/>
          <w:color w:val="000000"/>
          <w:szCs w:val="24"/>
          <w:highlight w:val="yellow"/>
        </w:rPr>
        <w:t xml:space="preserve">aanspreeklik </w:t>
      </w:r>
      <w:r w:rsidR="00C61D29" w:rsidRPr="001C658D">
        <w:rPr>
          <w:rFonts w:eastAsia="Calibri" w:cs="Calibri"/>
          <w:b/>
          <w:bCs/>
          <w:color w:val="000000"/>
          <w:szCs w:val="24"/>
          <w:highlight w:val="yellow"/>
        </w:rPr>
        <w:t>ge</w:t>
      </w:r>
      <w:r w:rsidRPr="001C658D">
        <w:rPr>
          <w:rFonts w:eastAsia="Calibri" w:cs="Calibri"/>
          <w:b/>
          <w:bCs/>
          <w:color w:val="000000"/>
          <w:szCs w:val="24"/>
          <w:highlight w:val="yellow"/>
        </w:rPr>
        <w:t>hou</w:t>
      </w:r>
      <w:r w:rsidR="00C61D29" w:rsidRPr="001C658D">
        <w:rPr>
          <w:rFonts w:eastAsia="Calibri" w:cs="Calibri"/>
          <w:b/>
          <w:bCs/>
          <w:color w:val="000000"/>
          <w:szCs w:val="24"/>
          <w:highlight w:val="yellow"/>
        </w:rPr>
        <w:t xml:space="preserve"> word</w:t>
      </w:r>
      <w:r w:rsidRPr="001C658D">
        <w:rPr>
          <w:rFonts w:eastAsia="Calibri" w:cs="Calibri"/>
          <w:b/>
          <w:bCs/>
          <w:color w:val="000000"/>
          <w:szCs w:val="24"/>
          <w:highlight w:val="yellow"/>
        </w:rPr>
        <w:t>. (</w:t>
      </w:r>
      <w:r w:rsidRPr="001C658D">
        <w:rPr>
          <w:rFonts w:ascii="Segoe UI Symbol" w:eastAsia="Calibri" w:hAnsi="Segoe UI Symbol" w:cs="Segoe UI Symbol"/>
          <w:b/>
          <w:bCs/>
          <w:color w:val="000000"/>
          <w:szCs w:val="24"/>
          <w:highlight w:val="yellow"/>
        </w:rPr>
        <w:t>🗸</w:t>
      </w:r>
      <w:r w:rsidRPr="0054006A">
        <w:rPr>
          <w:rFonts w:eastAsia="Calibri" w:cs="Calibri"/>
          <w:b/>
          <w:bCs/>
          <w:color w:val="000000"/>
          <w:szCs w:val="24"/>
          <w:highlight w:val="yellow"/>
        </w:rPr>
        <w:t>)</w:t>
      </w:r>
    </w:p>
    <w:p w14:paraId="63322683" w14:textId="560F8003" w:rsidR="0054006A" w:rsidRPr="0054006A" w:rsidRDefault="0054006A" w:rsidP="0054006A">
      <w:pPr>
        <w:pStyle w:val="ListParagraph"/>
        <w:numPr>
          <w:ilvl w:val="0"/>
          <w:numId w:val="18"/>
        </w:numPr>
        <w:pBdr>
          <w:top w:val="nil"/>
          <w:left w:val="nil"/>
          <w:bottom w:val="nil"/>
          <w:right w:val="nil"/>
          <w:between w:val="nil"/>
        </w:pBdr>
        <w:spacing w:after="0"/>
        <w:rPr>
          <w:rFonts w:eastAsia="Calibri" w:cs="Calibri"/>
          <w:b/>
          <w:bCs/>
          <w:color w:val="000000"/>
          <w:szCs w:val="24"/>
          <w:highlight w:val="yellow"/>
        </w:rPr>
      </w:pPr>
      <w:r w:rsidRPr="0054006A">
        <w:rPr>
          <w:rFonts w:eastAsia="Calibri" w:cs="Calibri"/>
          <w:b/>
          <w:bCs/>
          <w:color w:val="000000"/>
          <w:szCs w:val="24"/>
          <w:highlight w:val="yellow"/>
        </w:rPr>
        <w:t>die media betrek/op openbare vrae reageer, (</w:t>
      </w:r>
      <w:r w:rsidRPr="0054006A">
        <w:rPr>
          <w:rFonts w:ascii="Segoe UI Symbol" w:eastAsia="Calibri" w:hAnsi="Segoe UI Symbol" w:cs="Segoe UI Symbol"/>
          <w:b/>
          <w:bCs/>
          <w:color w:val="000000"/>
          <w:szCs w:val="24"/>
          <w:highlight w:val="yellow"/>
        </w:rPr>
        <w:t>🗸</w:t>
      </w:r>
      <w:r w:rsidRPr="0054006A">
        <w:rPr>
          <w:rFonts w:eastAsia="Calibri" w:cs="Calibri"/>
          <w:b/>
          <w:bCs/>
          <w:color w:val="000000"/>
          <w:szCs w:val="24"/>
          <w:highlight w:val="yellow"/>
        </w:rPr>
        <w:t>) wat help om te verseker dat regeringsaktiwiteite openlik/eerlik gekommunikeer word. (</w:t>
      </w:r>
      <w:r w:rsidRPr="0054006A">
        <w:rPr>
          <w:rFonts w:ascii="Segoe UI Symbol" w:eastAsia="Calibri" w:hAnsi="Segoe UI Symbol" w:cs="Segoe UI Symbol"/>
          <w:b/>
          <w:bCs/>
          <w:color w:val="000000"/>
          <w:szCs w:val="24"/>
          <w:highlight w:val="yellow"/>
        </w:rPr>
        <w:t>🗸</w:t>
      </w:r>
      <w:r w:rsidRPr="0054006A">
        <w:rPr>
          <w:rFonts w:eastAsia="Calibri" w:cs="Calibri"/>
          <w:b/>
          <w:bCs/>
          <w:color w:val="000000"/>
          <w:szCs w:val="24"/>
          <w:highlight w:val="yellow"/>
        </w:rPr>
        <w:t>)</w:t>
      </w:r>
    </w:p>
    <w:p w14:paraId="369E3565" w14:textId="67B7F9C4" w:rsidR="0054006A" w:rsidRPr="0054006A" w:rsidRDefault="0054006A" w:rsidP="0054006A">
      <w:pPr>
        <w:pStyle w:val="ListParagraph"/>
        <w:numPr>
          <w:ilvl w:val="0"/>
          <w:numId w:val="18"/>
        </w:numPr>
        <w:pBdr>
          <w:top w:val="nil"/>
          <w:left w:val="nil"/>
          <w:bottom w:val="nil"/>
          <w:right w:val="nil"/>
          <w:between w:val="nil"/>
        </w:pBdr>
        <w:spacing w:after="0"/>
        <w:rPr>
          <w:rFonts w:eastAsia="Calibri" w:cs="Calibri"/>
          <w:b/>
          <w:bCs/>
          <w:color w:val="000000"/>
          <w:szCs w:val="24"/>
          <w:highlight w:val="yellow"/>
        </w:rPr>
      </w:pPr>
      <w:r w:rsidRPr="0054006A">
        <w:rPr>
          <w:rFonts w:eastAsia="Calibri" w:cs="Calibri"/>
          <w:b/>
          <w:bCs/>
          <w:color w:val="000000"/>
          <w:szCs w:val="24"/>
          <w:highlight w:val="yellow"/>
        </w:rPr>
        <w:t>burgers by openbare verhore/konsultasies betrek, (</w:t>
      </w:r>
      <w:r w:rsidRPr="0054006A">
        <w:rPr>
          <w:rFonts w:ascii="Segoe UI Symbol" w:eastAsia="Calibri" w:hAnsi="Segoe UI Symbol" w:cs="Segoe UI Symbol"/>
          <w:b/>
          <w:bCs/>
          <w:color w:val="000000"/>
          <w:szCs w:val="24"/>
          <w:highlight w:val="yellow"/>
        </w:rPr>
        <w:t>🗸</w:t>
      </w:r>
      <w:r w:rsidRPr="0054006A">
        <w:rPr>
          <w:rFonts w:eastAsia="Calibri" w:cs="Calibri"/>
          <w:b/>
          <w:bCs/>
          <w:color w:val="000000"/>
          <w:szCs w:val="24"/>
          <w:highlight w:val="yellow"/>
        </w:rPr>
        <w:t>) wat mense toelaat om insette te lewer/die redes agter regeringsbesluite te verstaan. (</w:t>
      </w:r>
      <w:r w:rsidRPr="0054006A">
        <w:rPr>
          <w:rFonts w:ascii="Segoe UI Symbol" w:eastAsia="Calibri" w:hAnsi="Segoe UI Symbol" w:cs="Segoe UI Symbol"/>
          <w:b/>
          <w:bCs/>
          <w:color w:val="000000"/>
          <w:szCs w:val="24"/>
          <w:highlight w:val="yellow"/>
        </w:rPr>
        <w:t>🗸</w:t>
      </w:r>
      <w:r w:rsidRPr="0054006A">
        <w:rPr>
          <w:rFonts w:eastAsia="Calibri" w:cs="Calibri"/>
          <w:b/>
          <w:bCs/>
          <w:color w:val="000000"/>
          <w:szCs w:val="24"/>
          <w:highlight w:val="yellow"/>
        </w:rPr>
        <w:t>)</w:t>
      </w:r>
    </w:p>
    <w:p w14:paraId="28DB95EF" w14:textId="77777777" w:rsidR="003E29DB" w:rsidRPr="00AD74FB" w:rsidRDefault="003E29DB" w:rsidP="003E29DB">
      <w:pPr>
        <w:spacing w:after="0"/>
        <w:ind w:left="1440"/>
        <w:rPr>
          <w:rFonts w:eastAsia="Calibri" w:cs="Calibri"/>
          <w:b/>
          <w:bCs/>
          <w:i/>
          <w:iCs/>
          <w:szCs w:val="24"/>
          <w:highlight w:val="yellow"/>
        </w:rPr>
      </w:pPr>
    </w:p>
    <w:p w14:paraId="0B13C7FF" w14:textId="2C8D1A2F" w:rsidR="003E29DB" w:rsidRPr="00AD74FB" w:rsidRDefault="003E29DB" w:rsidP="003E29DB">
      <w:pPr>
        <w:spacing w:after="0"/>
        <w:ind w:left="1800"/>
        <w:rPr>
          <w:rFonts w:eastAsia="Calibri" w:cs="Calibri"/>
          <w:b/>
          <w:bCs/>
          <w:i/>
          <w:iCs/>
          <w:szCs w:val="24"/>
        </w:rPr>
      </w:pPr>
      <w:r w:rsidRPr="00AD74FB">
        <w:rPr>
          <w:rFonts w:eastAsia="Calibri" w:cs="Calibri"/>
          <w:b/>
          <w:bCs/>
          <w:i/>
          <w:iCs/>
          <w:szCs w:val="24"/>
          <w:highlight w:val="yellow"/>
        </w:rPr>
        <w:t xml:space="preserve">Enige TWEE </w:t>
      </w:r>
      <w:r w:rsidR="008D6410" w:rsidRPr="00AD74FB">
        <w:rPr>
          <w:rFonts w:eastAsia="Calibri" w:cs="Calibri"/>
          <w:b/>
          <w:bCs/>
          <w:i/>
          <w:iCs/>
          <w:szCs w:val="24"/>
          <w:highlight w:val="yellow"/>
        </w:rPr>
        <w:t>van die bogenoemde</w:t>
      </w:r>
      <w:r w:rsidRPr="00AD74FB">
        <w:rPr>
          <w:rFonts w:eastAsia="Calibri" w:cs="Calibri"/>
          <w:b/>
          <w:bCs/>
          <w:i/>
          <w:iCs/>
          <w:szCs w:val="24"/>
          <w:highlight w:val="yellow"/>
        </w:rPr>
        <w:t xml:space="preserve"> vir TWEE </w:t>
      </w:r>
      <w:r w:rsidR="008D6410" w:rsidRPr="00AD74FB">
        <w:rPr>
          <w:rFonts w:eastAsia="Calibri" w:cs="Calibri"/>
          <w:b/>
          <w:bCs/>
          <w:i/>
          <w:iCs/>
          <w:szCs w:val="24"/>
          <w:highlight w:val="yellow"/>
        </w:rPr>
        <w:t>punte</w:t>
      </w:r>
      <w:r w:rsidRPr="00AD74FB">
        <w:rPr>
          <w:rFonts w:eastAsia="Calibri" w:cs="Calibri"/>
          <w:b/>
          <w:bCs/>
          <w:i/>
          <w:iCs/>
          <w:szCs w:val="24"/>
          <w:highlight w:val="yellow"/>
        </w:rPr>
        <w:t xml:space="preserve"> elk</w:t>
      </w:r>
    </w:p>
    <w:p w14:paraId="10EC30C5" w14:textId="2AAAF51C" w:rsidR="003E29DB" w:rsidRPr="00AD74FB" w:rsidRDefault="003E29DB" w:rsidP="003E29DB">
      <w:pPr>
        <w:spacing w:after="0"/>
        <w:ind w:left="1800"/>
        <w:rPr>
          <w:rFonts w:eastAsia="Calibri" w:cs="Calibri"/>
          <w:i/>
          <w:iCs/>
          <w:szCs w:val="24"/>
        </w:rPr>
      </w:pPr>
      <w:r w:rsidRPr="00AD74FB">
        <w:rPr>
          <w:rFonts w:eastAsia="Calibri" w:cs="Calibri"/>
          <w:i/>
          <w:iCs/>
          <w:szCs w:val="24"/>
          <w:highlight w:val="yellow"/>
        </w:rPr>
        <w:t xml:space="preserve">(d.w.s. EEN punt vir stelling en EEN punt vir </w:t>
      </w:r>
      <w:r w:rsidR="0012167D">
        <w:rPr>
          <w:rFonts w:eastAsia="Calibri" w:cs="Calibri"/>
          <w:i/>
          <w:iCs/>
          <w:szCs w:val="24"/>
          <w:highlight w:val="yellow"/>
        </w:rPr>
        <w:t>motivering</w:t>
      </w:r>
      <w:r w:rsidRPr="00AD74FB">
        <w:rPr>
          <w:rFonts w:eastAsia="Calibri" w:cs="Calibri"/>
          <w:i/>
          <w:iCs/>
          <w:szCs w:val="24"/>
          <w:highlight w:val="yellow"/>
        </w:rPr>
        <w:t>/verduideliking)</w:t>
      </w:r>
    </w:p>
    <w:p w14:paraId="57667AAD" w14:textId="67344335" w:rsidR="0022471A" w:rsidRPr="00AD74FB" w:rsidRDefault="0022471A" w:rsidP="0022471A">
      <w:pPr>
        <w:ind w:left="1416" w:firstLine="12"/>
        <w:rPr>
          <w:rFonts w:eastAsia="Calibri" w:cs="Calibri"/>
          <w:szCs w:val="24"/>
          <w:lang w:eastAsia="af-ZA"/>
        </w:rPr>
      </w:pPr>
    </w:p>
    <w:p w14:paraId="553A2C5A" w14:textId="7E218C2C" w:rsidR="00C708F3" w:rsidRPr="00AD74FB" w:rsidRDefault="00C708F3" w:rsidP="00C708F3">
      <w:pPr>
        <w:pBdr>
          <w:top w:val="nil"/>
          <w:left w:val="nil"/>
          <w:bottom w:val="nil"/>
          <w:right w:val="nil"/>
          <w:between w:val="nil"/>
        </w:pBdr>
        <w:spacing w:after="0"/>
        <w:ind w:left="851"/>
        <w:rPr>
          <w:rFonts w:eastAsia="Calibri" w:cs="Calibri"/>
          <w:color w:val="000000"/>
          <w:szCs w:val="24"/>
          <w:lang w:eastAsia="af-ZA"/>
        </w:rPr>
      </w:pPr>
      <w:r w:rsidRPr="00AD74FB">
        <w:rPr>
          <w:rFonts w:eastAsia="Calibri" w:cs="Calibri"/>
          <w:color w:val="000000"/>
          <w:szCs w:val="24"/>
          <w:lang w:eastAsia="af-ZA"/>
        </w:rPr>
        <w:tab/>
      </w:r>
      <w:r w:rsidRPr="00AD74FB">
        <w:rPr>
          <w:rFonts w:eastAsia="Calibri" w:cs="Calibri"/>
          <w:color w:val="000000"/>
          <w:szCs w:val="24"/>
          <w:lang w:eastAsia="af-ZA"/>
        </w:rPr>
        <w:tab/>
      </w:r>
      <w:r w:rsidRPr="00AD74FB">
        <w:rPr>
          <w:rFonts w:eastAsia="Calibri" w:cs="Calibri"/>
          <w:color w:val="000000"/>
          <w:szCs w:val="24"/>
          <w:lang w:eastAsia="af-ZA"/>
        </w:rPr>
        <w:tab/>
      </w:r>
      <w:r w:rsidRPr="00AD74FB">
        <w:rPr>
          <w:rFonts w:eastAsia="Calibri" w:cs="Calibri"/>
          <w:color w:val="000000"/>
          <w:szCs w:val="24"/>
          <w:lang w:eastAsia="af-ZA"/>
        </w:rPr>
        <w:tab/>
      </w:r>
      <w:r w:rsidRPr="00AD74FB">
        <w:rPr>
          <w:rFonts w:eastAsia="Calibri" w:cs="Calibri"/>
          <w:color w:val="000000"/>
          <w:szCs w:val="24"/>
          <w:lang w:eastAsia="af-ZA"/>
        </w:rPr>
        <w:tab/>
      </w:r>
      <w:r w:rsidRPr="00AD74FB">
        <w:rPr>
          <w:rFonts w:eastAsia="Calibri" w:cs="Calibri"/>
          <w:color w:val="000000"/>
          <w:szCs w:val="24"/>
          <w:lang w:eastAsia="af-ZA"/>
        </w:rPr>
        <w:tab/>
      </w:r>
      <w:r w:rsidRPr="00AD74FB">
        <w:rPr>
          <w:rFonts w:eastAsia="Calibri" w:cs="Calibri"/>
          <w:color w:val="000000"/>
          <w:szCs w:val="24"/>
          <w:lang w:eastAsia="af-ZA"/>
        </w:rPr>
        <w:tab/>
      </w:r>
      <w:r w:rsidRPr="00AD74FB">
        <w:rPr>
          <w:rFonts w:eastAsia="Calibri" w:cs="Calibri"/>
          <w:color w:val="000000"/>
          <w:szCs w:val="24"/>
          <w:lang w:eastAsia="af-ZA"/>
        </w:rPr>
        <w:tab/>
      </w:r>
      <w:r w:rsidRPr="00AD74FB">
        <w:rPr>
          <w:rFonts w:eastAsia="Calibri" w:cs="Calibri"/>
          <w:color w:val="000000"/>
          <w:szCs w:val="24"/>
          <w:lang w:eastAsia="af-ZA"/>
        </w:rPr>
        <w:tab/>
      </w:r>
      <w:r w:rsidRPr="00AD74FB">
        <w:rPr>
          <w:rFonts w:eastAsia="Calibri" w:cs="Calibri"/>
          <w:color w:val="000000"/>
          <w:szCs w:val="24"/>
          <w:lang w:eastAsia="af-ZA"/>
        </w:rPr>
        <w:tab/>
      </w:r>
      <w:r w:rsidRPr="00AD74FB">
        <w:rPr>
          <w:rFonts w:eastAsia="Calibri" w:cs="Calibri"/>
          <w:color w:val="000000"/>
          <w:szCs w:val="24"/>
          <w:lang w:eastAsia="af-ZA"/>
        </w:rPr>
        <w:tab/>
      </w:r>
      <w:r w:rsidRPr="00AD74FB">
        <w:rPr>
          <w:rFonts w:eastAsia="Calibri" w:cs="Calibri"/>
          <w:b/>
          <w:bCs/>
          <w:color w:val="000000"/>
          <w:szCs w:val="24"/>
          <w:lang w:eastAsia="af-ZA"/>
        </w:rPr>
        <w:t xml:space="preserve">         [Sub-totaal: 8]</w:t>
      </w:r>
    </w:p>
    <w:p w14:paraId="33C44DE4" w14:textId="59B98042" w:rsidR="00C708F3" w:rsidRPr="00AD74FB" w:rsidRDefault="00C708F3" w:rsidP="00C708F3">
      <w:pPr>
        <w:pBdr>
          <w:top w:val="nil"/>
          <w:left w:val="nil"/>
          <w:bottom w:val="nil"/>
          <w:right w:val="nil"/>
          <w:between w:val="nil"/>
        </w:pBdr>
        <w:spacing w:after="0"/>
        <w:ind w:left="1068"/>
        <w:jc w:val="right"/>
        <w:rPr>
          <w:rFonts w:eastAsia="Calibri" w:cs="Calibri"/>
          <w:b/>
          <w:bCs/>
          <w:color w:val="000000"/>
          <w:szCs w:val="24"/>
          <w:lang w:eastAsia="af-ZA"/>
        </w:rPr>
      </w:pPr>
      <w:r w:rsidRPr="00AD74FB">
        <w:rPr>
          <w:rFonts w:eastAsia="Calibri" w:cs="Calibri"/>
          <w:b/>
          <w:bCs/>
          <w:color w:val="000000"/>
          <w:szCs w:val="24"/>
          <w:lang w:eastAsia="af-ZA"/>
        </w:rPr>
        <w:t xml:space="preserve">            [</w:t>
      </w:r>
      <w:r w:rsidR="00E238DB" w:rsidRPr="00AD74FB">
        <w:rPr>
          <w:rFonts w:eastAsia="Calibri" w:cs="Calibri"/>
          <w:b/>
          <w:bCs/>
          <w:color w:val="000000"/>
          <w:szCs w:val="24"/>
          <w:lang w:eastAsia="af-ZA"/>
        </w:rPr>
        <w:t>Groot</w:t>
      </w:r>
      <w:r w:rsidRPr="00AD74FB">
        <w:rPr>
          <w:rFonts w:eastAsia="Calibri" w:cs="Calibri"/>
          <w:b/>
          <w:bCs/>
          <w:color w:val="000000"/>
          <w:szCs w:val="24"/>
          <w:lang w:eastAsia="af-ZA"/>
        </w:rPr>
        <w:t>totaal: 1</w:t>
      </w:r>
      <w:r w:rsidR="008F215D">
        <w:rPr>
          <w:rFonts w:eastAsia="Calibri" w:cs="Calibri"/>
          <w:b/>
          <w:bCs/>
          <w:color w:val="000000"/>
          <w:szCs w:val="24"/>
          <w:lang w:eastAsia="af-ZA"/>
        </w:rPr>
        <w:t>8</w:t>
      </w:r>
      <w:r w:rsidRPr="00AD74FB">
        <w:rPr>
          <w:rFonts w:eastAsia="Calibri" w:cs="Calibri"/>
          <w:b/>
          <w:bCs/>
          <w:color w:val="000000"/>
          <w:szCs w:val="24"/>
          <w:lang w:eastAsia="af-ZA"/>
        </w:rPr>
        <w:t>]</w:t>
      </w:r>
    </w:p>
    <w:p w14:paraId="0CECEB77" w14:textId="77777777" w:rsidR="00C708F3" w:rsidRPr="00AD74FB" w:rsidRDefault="00C708F3" w:rsidP="00C708F3">
      <w:pPr>
        <w:rPr>
          <w:rFonts w:eastAsia="Calibri" w:cs="Calibri"/>
          <w:b/>
          <w:bCs/>
          <w:color w:val="000000"/>
          <w:szCs w:val="24"/>
          <w:lang w:eastAsia="af-ZA"/>
        </w:rPr>
      </w:pPr>
      <w:r w:rsidRPr="00AD74FB">
        <w:rPr>
          <w:rFonts w:eastAsia="Calibri" w:cs="Calibri"/>
          <w:b/>
          <w:bCs/>
          <w:color w:val="000000"/>
          <w:szCs w:val="24"/>
          <w:lang w:eastAsia="af-ZA"/>
        </w:rPr>
        <w:br w:type="page"/>
      </w:r>
    </w:p>
    <w:tbl>
      <w:tblPr>
        <w:tblW w:w="10313" w:type="dxa"/>
        <w:tblBorders>
          <w:top w:val="nil"/>
          <w:left w:val="nil"/>
          <w:bottom w:val="nil"/>
          <w:right w:val="nil"/>
          <w:insideH w:val="nil"/>
          <w:insideV w:val="nil"/>
        </w:tblBorders>
        <w:tblLayout w:type="fixed"/>
        <w:tblLook w:val="0400" w:firstRow="0" w:lastRow="0" w:firstColumn="0" w:lastColumn="0" w:noHBand="0" w:noVBand="1"/>
      </w:tblPr>
      <w:tblGrid>
        <w:gridCol w:w="936"/>
        <w:gridCol w:w="9377"/>
      </w:tblGrid>
      <w:tr w:rsidR="00C708F3" w:rsidRPr="00AD74FB" w14:paraId="50188561" w14:textId="77777777" w:rsidTr="00C363EF">
        <w:trPr>
          <w:trHeight w:val="283"/>
        </w:trPr>
        <w:tc>
          <w:tcPr>
            <w:tcW w:w="936" w:type="dxa"/>
            <w:vAlign w:val="bottom"/>
          </w:tcPr>
          <w:p w14:paraId="7811DA37" w14:textId="77777777" w:rsidR="00C708F3" w:rsidRPr="00AD74FB" w:rsidRDefault="00C708F3" w:rsidP="00C708F3">
            <w:pPr>
              <w:spacing w:after="0" w:line="240" w:lineRule="auto"/>
              <w:rPr>
                <w:rFonts w:eastAsia="Calibri" w:cs="Calibri"/>
                <w:b/>
                <w:bCs/>
                <w:u w:val="single"/>
                <w:lang w:eastAsia="af-ZA"/>
              </w:rPr>
            </w:pPr>
            <w:r w:rsidRPr="00AD74FB">
              <w:rPr>
                <w:rFonts w:eastAsia="Times New Roman" w:cs="Calibri"/>
                <w:noProof/>
                <w:lang w:eastAsia="af-ZA"/>
              </w:rPr>
              <w:drawing>
                <wp:anchor distT="0" distB="0" distL="114300" distR="114300" simplePos="0" relativeHeight="251662336" behindDoc="0" locked="0" layoutInCell="1" hidden="0" allowOverlap="1" wp14:anchorId="4D2AFFCD" wp14:editId="05A443DA">
                  <wp:simplePos x="0" y="0"/>
                  <wp:positionH relativeFrom="column">
                    <wp:posOffset>-6349</wp:posOffset>
                  </wp:positionH>
                  <wp:positionV relativeFrom="paragraph">
                    <wp:posOffset>187325</wp:posOffset>
                  </wp:positionV>
                  <wp:extent cx="448310" cy="449580"/>
                  <wp:effectExtent l="0" t="0" r="0" b="0"/>
                  <wp:wrapSquare wrapText="bothSides" distT="0" distB="0" distL="114300" distR="114300"/>
                  <wp:docPr id="2062048828" name="image4.png" descr="Vorm, pyl&#10;&#10;Beskrywing word outomaties gegenereer"/>
                  <wp:cNvGraphicFramePr/>
                  <a:graphic xmlns:a="http://schemas.openxmlformats.org/drawingml/2006/main">
                    <a:graphicData uri="http://schemas.openxmlformats.org/drawingml/2006/picture">
                      <pic:pic xmlns:pic="http://schemas.openxmlformats.org/drawingml/2006/picture">
                        <pic:nvPicPr>
                          <pic:cNvPr id="0" name="image4.png" descr="Shape, arrow&#10;&#10;Description automatically generated"/>
                          <pic:cNvPicPr preferRelativeResize="0"/>
                        </pic:nvPicPr>
                        <pic:blipFill>
                          <a:blip r:embed="rId11"/>
                          <a:srcRect/>
                          <a:stretch>
                            <a:fillRect/>
                          </a:stretch>
                        </pic:blipFill>
                        <pic:spPr>
                          <a:xfrm>
                            <a:off x="0" y="0"/>
                            <a:ext cx="448310" cy="449580"/>
                          </a:xfrm>
                          <a:prstGeom prst="rect">
                            <a:avLst/>
                          </a:prstGeom>
                          <a:ln/>
                        </pic:spPr>
                      </pic:pic>
                    </a:graphicData>
                  </a:graphic>
                </wp:anchor>
              </w:drawing>
            </w:r>
          </w:p>
        </w:tc>
        <w:tc>
          <w:tcPr>
            <w:tcW w:w="9377" w:type="dxa"/>
            <w:vAlign w:val="bottom"/>
          </w:tcPr>
          <w:p w14:paraId="5FED73B4" w14:textId="77777777" w:rsidR="00C708F3" w:rsidRPr="00AD74FB" w:rsidRDefault="00C708F3" w:rsidP="00C708F3">
            <w:pPr>
              <w:spacing w:after="0" w:line="240" w:lineRule="auto"/>
              <w:rPr>
                <w:rFonts w:eastAsia="Calibri" w:cs="Calibri"/>
                <w:b/>
                <w:bCs/>
                <w:sz w:val="28"/>
                <w:szCs w:val="28"/>
                <w:lang w:eastAsia="af-ZA"/>
              </w:rPr>
            </w:pPr>
            <w:r w:rsidRPr="00AD74FB">
              <w:rPr>
                <w:rFonts w:eastAsia="Calibri" w:cs="Calibri"/>
                <w:b/>
                <w:bCs/>
                <w:sz w:val="28"/>
                <w:szCs w:val="28"/>
                <w:lang w:eastAsia="af-ZA"/>
              </w:rPr>
              <w:t>Aktiwiteit 2: Huiswerkrefleksie: Petisies</w:t>
            </w:r>
          </w:p>
          <w:p w14:paraId="337CA6D2" w14:textId="77777777" w:rsidR="00C708F3" w:rsidRPr="00AD74FB" w:rsidRDefault="00C708F3" w:rsidP="00C708F3">
            <w:pPr>
              <w:spacing w:after="0" w:line="240" w:lineRule="auto"/>
              <w:rPr>
                <w:rFonts w:eastAsia="Calibri" w:cs="Calibri"/>
                <w:b/>
                <w:bCs/>
                <w:u w:val="single"/>
                <w:lang w:eastAsia="af-ZA"/>
              </w:rPr>
            </w:pPr>
            <w:r w:rsidRPr="00AD74FB">
              <w:rPr>
                <w:rFonts w:eastAsia="Calibri" w:cs="Calibri"/>
                <w:szCs w:val="24"/>
                <w:lang w:eastAsia="af-ZA"/>
              </w:rPr>
              <w:t>Voltooi die volgende aktiwiteit individueel.</w:t>
            </w:r>
          </w:p>
        </w:tc>
      </w:tr>
    </w:tbl>
    <w:p w14:paraId="57C1B1D4" w14:textId="77777777" w:rsidR="00C708F3" w:rsidRPr="00AD74FB" w:rsidRDefault="00C708F3" w:rsidP="00C708F3">
      <w:pPr>
        <w:spacing w:line="278" w:lineRule="auto"/>
        <w:rPr>
          <w:rFonts w:eastAsia="Calibri" w:cs="Calibri"/>
          <w:b/>
          <w:bCs/>
          <w:szCs w:val="24"/>
          <w:lang w:eastAsia="af-ZA"/>
        </w:rPr>
      </w:pPr>
    </w:p>
    <w:p w14:paraId="3CCFF8D1" w14:textId="77777777" w:rsidR="00C708F3" w:rsidRPr="00AD74FB" w:rsidRDefault="00C708F3" w:rsidP="00C708F3">
      <w:pPr>
        <w:tabs>
          <w:tab w:val="left" w:pos="1908"/>
        </w:tabs>
        <w:spacing w:line="278" w:lineRule="auto"/>
        <w:rPr>
          <w:rFonts w:eastAsia="Calibri" w:cs="Calibri"/>
          <w:szCs w:val="24"/>
          <w:lang w:eastAsia="af-ZA"/>
        </w:rPr>
      </w:pPr>
      <w:r w:rsidRPr="00AD74FB">
        <w:rPr>
          <w:rFonts w:eastAsia="Calibri" w:cs="Calibri"/>
          <w:szCs w:val="24"/>
          <w:lang w:eastAsia="af-ZA"/>
        </w:rPr>
        <w:t xml:space="preserve">Lerato beoefen demokratiese deelname. Lees haar voorbeeldpetisie hieronder en beantwoord die vrae wat volg. </w:t>
      </w:r>
    </w:p>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56"/>
      </w:tblGrid>
      <w:tr w:rsidR="00C708F3" w:rsidRPr="00AD74FB" w14:paraId="239E9A1E" w14:textId="77777777" w:rsidTr="00C363EF">
        <w:tc>
          <w:tcPr>
            <w:tcW w:w="10456" w:type="dxa"/>
          </w:tcPr>
          <w:p w14:paraId="11894BDC" w14:textId="77777777" w:rsidR="00C708F3" w:rsidRPr="00AD74FB" w:rsidRDefault="00C708F3" w:rsidP="00C708F3">
            <w:pPr>
              <w:tabs>
                <w:tab w:val="left" w:pos="1908"/>
              </w:tabs>
              <w:spacing w:after="0" w:line="278" w:lineRule="auto"/>
              <w:jc w:val="right"/>
              <w:rPr>
                <w:rFonts w:eastAsia="Calibri" w:cs="Calibri"/>
                <w:b/>
                <w:bCs/>
                <w:szCs w:val="24"/>
                <w:lang w:eastAsia="af-ZA"/>
              </w:rPr>
            </w:pPr>
            <w:r w:rsidRPr="00AD74FB">
              <w:rPr>
                <w:rFonts w:eastAsia="Calibri" w:cs="Calibri"/>
                <w:b/>
                <w:bCs/>
                <w:szCs w:val="24"/>
                <w:lang w:eastAsia="af-ZA"/>
              </w:rPr>
              <w:t xml:space="preserve">                          </w:t>
            </w:r>
          </w:p>
          <w:p w14:paraId="5B2FF9E8" w14:textId="55CDAEB8" w:rsidR="00C708F3" w:rsidRPr="00AD74FB" w:rsidRDefault="00C708F3" w:rsidP="00C708F3">
            <w:pPr>
              <w:tabs>
                <w:tab w:val="left" w:pos="1908"/>
              </w:tabs>
              <w:spacing w:after="0" w:line="278" w:lineRule="auto"/>
              <w:jc w:val="right"/>
              <w:rPr>
                <w:rFonts w:eastAsia="Calibri" w:cs="Calibri"/>
                <w:b/>
                <w:bCs/>
                <w:szCs w:val="24"/>
                <w:lang w:eastAsia="af-ZA"/>
              </w:rPr>
            </w:pPr>
            <w:r w:rsidRPr="00AD74FB">
              <w:rPr>
                <w:rFonts w:eastAsia="Calibri" w:cs="Calibri"/>
                <w:b/>
                <w:bCs/>
                <w:szCs w:val="24"/>
                <w:lang w:eastAsia="af-ZA"/>
              </w:rPr>
              <w:t>Hoofweg</w:t>
            </w:r>
            <w:r w:rsidR="00026A65" w:rsidRPr="00AD74FB">
              <w:rPr>
                <w:rFonts w:eastAsia="Calibri" w:cs="Calibri"/>
                <w:b/>
                <w:bCs/>
                <w:szCs w:val="24"/>
                <w:lang w:eastAsia="af-ZA"/>
              </w:rPr>
              <w:t xml:space="preserve"> 123</w:t>
            </w:r>
            <w:r w:rsidRPr="00AD74FB">
              <w:rPr>
                <w:rFonts w:eastAsia="Calibri" w:cs="Calibri"/>
                <w:b/>
                <w:bCs/>
                <w:szCs w:val="24"/>
                <w:lang w:eastAsia="af-ZA"/>
              </w:rPr>
              <w:t>, Greenfields, Eastdale, KwaZulu-Natal</w:t>
            </w:r>
          </w:p>
          <w:p w14:paraId="5A9321F4" w14:textId="77777777" w:rsidR="00C708F3" w:rsidRPr="00AD74FB" w:rsidRDefault="00C708F3" w:rsidP="00C708F3">
            <w:pPr>
              <w:tabs>
                <w:tab w:val="left" w:pos="1908"/>
              </w:tabs>
              <w:spacing w:after="0" w:line="278" w:lineRule="auto"/>
              <w:jc w:val="right"/>
              <w:rPr>
                <w:rFonts w:eastAsia="Calibri" w:cs="Calibri"/>
                <w:b/>
                <w:bCs/>
                <w:szCs w:val="24"/>
                <w:lang w:eastAsia="af-ZA"/>
              </w:rPr>
            </w:pPr>
            <w:r w:rsidRPr="00AD74FB">
              <w:rPr>
                <w:rFonts w:eastAsia="Calibri" w:cs="Calibri"/>
                <w:b/>
                <w:bCs/>
                <w:szCs w:val="24"/>
                <w:lang w:eastAsia="af-ZA"/>
              </w:rPr>
              <w:t>10 November 20XX</w:t>
            </w:r>
          </w:p>
          <w:p w14:paraId="598A8453" w14:textId="77777777" w:rsidR="00C708F3" w:rsidRPr="00AD74FB" w:rsidRDefault="00C708F3" w:rsidP="00C708F3">
            <w:pPr>
              <w:tabs>
                <w:tab w:val="left" w:pos="1908"/>
              </w:tabs>
              <w:spacing w:after="0" w:line="278" w:lineRule="auto"/>
              <w:jc w:val="center"/>
              <w:rPr>
                <w:rFonts w:eastAsia="Calibri" w:cs="Calibri"/>
                <w:b/>
                <w:bCs/>
                <w:szCs w:val="24"/>
                <w:lang w:eastAsia="af-ZA"/>
              </w:rPr>
            </w:pPr>
          </w:p>
          <w:p w14:paraId="32035991" w14:textId="77777777" w:rsidR="00C708F3" w:rsidRPr="00AD74FB" w:rsidRDefault="00C708F3" w:rsidP="00C708F3">
            <w:pPr>
              <w:tabs>
                <w:tab w:val="left" w:pos="1908"/>
              </w:tabs>
              <w:spacing w:after="0" w:line="278" w:lineRule="auto"/>
              <w:rPr>
                <w:rFonts w:eastAsia="Calibri" w:cs="Calibri"/>
                <w:b/>
                <w:bCs/>
                <w:szCs w:val="24"/>
                <w:lang w:eastAsia="af-ZA"/>
              </w:rPr>
            </w:pPr>
            <w:r w:rsidRPr="00AD74FB">
              <w:rPr>
                <w:rFonts w:eastAsia="Calibri" w:cs="Calibri"/>
                <w:b/>
                <w:bCs/>
                <w:szCs w:val="24"/>
                <w:lang w:eastAsia="af-ZA"/>
              </w:rPr>
              <w:t>Aan: Die Speaker van die Greenfields Munisipale Raad</w:t>
            </w:r>
          </w:p>
          <w:p w14:paraId="458FDB5A" w14:textId="77777777" w:rsidR="00C708F3" w:rsidRPr="00AD74FB" w:rsidRDefault="00C708F3" w:rsidP="00C708F3">
            <w:pPr>
              <w:tabs>
                <w:tab w:val="left" w:pos="1908"/>
              </w:tabs>
              <w:spacing w:after="0" w:line="278" w:lineRule="auto"/>
              <w:rPr>
                <w:rFonts w:eastAsia="Calibri" w:cs="Calibri"/>
                <w:szCs w:val="24"/>
                <w:lang w:eastAsia="af-ZA"/>
              </w:rPr>
            </w:pPr>
          </w:p>
          <w:p w14:paraId="16B92C2F" w14:textId="38EFFB6B" w:rsidR="00C708F3" w:rsidRPr="00AD74FB" w:rsidRDefault="00174C0F" w:rsidP="00C708F3">
            <w:pPr>
              <w:tabs>
                <w:tab w:val="left" w:pos="1908"/>
              </w:tabs>
              <w:spacing w:after="0" w:line="278" w:lineRule="auto"/>
              <w:rPr>
                <w:rFonts w:eastAsia="Calibri" w:cs="Calibri"/>
                <w:szCs w:val="24"/>
                <w:lang w:eastAsia="af-ZA"/>
              </w:rPr>
            </w:pPr>
            <w:r w:rsidRPr="00DB285C">
              <w:rPr>
                <w:rFonts w:eastAsia="Calibri" w:cs="Calibri"/>
                <w:szCs w:val="24"/>
                <w:lang w:eastAsia="af-ZA"/>
              </w:rPr>
              <w:t>Hierdie petisie</w:t>
            </w:r>
            <w:r w:rsidR="00C61D29" w:rsidRPr="00DB285C">
              <w:rPr>
                <w:rFonts w:eastAsia="Calibri" w:cs="Calibri"/>
                <w:szCs w:val="24"/>
                <w:lang w:eastAsia="af-ZA"/>
              </w:rPr>
              <w:t>,</w:t>
            </w:r>
            <w:r w:rsidRPr="00DB285C">
              <w:rPr>
                <w:rFonts w:eastAsia="Calibri" w:cs="Calibri"/>
                <w:szCs w:val="24"/>
                <w:lang w:eastAsia="af-ZA"/>
              </w:rPr>
              <w:t xml:space="preserve"> </w:t>
            </w:r>
            <w:r w:rsidR="006B4572" w:rsidRPr="00DB285C">
              <w:rPr>
                <w:rFonts w:eastAsia="Calibri" w:cs="Calibri"/>
                <w:szCs w:val="24"/>
                <w:lang w:eastAsia="af-ZA"/>
              </w:rPr>
              <w:t xml:space="preserve">gerig </w:t>
            </w:r>
            <w:r w:rsidR="00C61D29" w:rsidRPr="00DB285C">
              <w:rPr>
                <w:rFonts w:eastAsia="Calibri" w:cs="Calibri"/>
                <w:szCs w:val="24"/>
                <w:lang w:eastAsia="af-ZA"/>
              </w:rPr>
              <w:t>deur</w:t>
            </w:r>
            <w:r w:rsidRPr="00DB285C">
              <w:rPr>
                <w:rFonts w:eastAsia="Calibri" w:cs="Calibri"/>
                <w:szCs w:val="24"/>
                <w:lang w:eastAsia="af-ZA"/>
              </w:rPr>
              <w:t xml:space="preserve"> bekommerde leerders en inwoners van Greenfields, Eastdale, </w:t>
            </w:r>
            <w:r w:rsidR="00C61D29" w:rsidRPr="00DB285C">
              <w:rPr>
                <w:rFonts w:eastAsia="Calibri" w:cs="Calibri"/>
                <w:szCs w:val="24"/>
                <w:lang w:eastAsia="af-ZA"/>
              </w:rPr>
              <w:t>wil</w:t>
            </w:r>
            <w:r w:rsidRPr="00DB285C">
              <w:rPr>
                <w:rFonts w:eastAsia="Calibri" w:cs="Calibri"/>
                <w:szCs w:val="24"/>
                <w:lang w:eastAsia="af-ZA"/>
              </w:rPr>
              <w:t xml:space="preserve"> die Speaker van die </w:t>
            </w:r>
            <w:r w:rsidR="00C61D29" w:rsidRPr="00DB285C">
              <w:rPr>
                <w:rFonts w:eastAsia="Calibri" w:cs="Calibri"/>
                <w:szCs w:val="24"/>
                <w:lang w:eastAsia="af-ZA"/>
              </w:rPr>
              <w:t>Munisipale R</w:t>
            </w:r>
            <w:r w:rsidRPr="00DB285C">
              <w:rPr>
                <w:rFonts w:eastAsia="Calibri" w:cs="Calibri"/>
                <w:szCs w:val="24"/>
                <w:lang w:eastAsia="af-ZA"/>
              </w:rPr>
              <w:t>aad se aandag</w:t>
            </w:r>
            <w:r w:rsidR="00C61D29" w:rsidRPr="00DB285C">
              <w:rPr>
                <w:rFonts w:eastAsia="Calibri" w:cs="Calibri"/>
                <w:szCs w:val="24"/>
                <w:lang w:eastAsia="af-ZA"/>
              </w:rPr>
              <w:t xml:space="preserve"> vestig</w:t>
            </w:r>
            <w:r w:rsidRPr="00DB285C">
              <w:rPr>
                <w:rFonts w:eastAsia="Calibri" w:cs="Calibri"/>
                <w:szCs w:val="24"/>
                <w:lang w:eastAsia="af-ZA"/>
              </w:rPr>
              <w:t xml:space="preserve"> op</w:t>
            </w:r>
            <w:r w:rsidR="00C61D29" w:rsidRPr="00DB285C">
              <w:rPr>
                <w:rFonts w:eastAsia="Calibri" w:cs="Calibri"/>
                <w:szCs w:val="24"/>
                <w:lang w:eastAsia="af-ZA"/>
              </w:rPr>
              <w:t xml:space="preserve"> die volgende</w:t>
            </w:r>
            <w:r w:rsidRPr="00DB285C">
              <w:rPr>
                <w:rFonts w:eastAsia="Calibri" w:cs="Calibri"/>
                <w:szCs w:val="24"/>
                <w:lang w:eastAsia="af-ZA"/>
              </w:rPr>
              <w:t>:</w:t>
            </w:r>
          </w:p>
          <w:p w14:paraId="3B0329A5" w14:textId="77777777" w:rsidR="00174C0F" w:rsidRPr="00AD74FB" w:rsidRDefault="00174C0F" w:rsidP="00C708F3">
            <w:pPr>
              <w:tabs>
                <w:tab w:val="left" w:pos="1908"/>
              </w:tabs>
              <w:spacing w:after="0" w:line="278" w:lineRule="auto"/>
              <w:rPr>
                <w:rFonts w:eastAsia="Calibri" w:cs="Calibri"/>
                <w:szCs w:val="24"/>
                <w:lang w:eastAsia="af-ZA"/>
              </w:rPr>
            </w:pPr>
          </w:p>
          <w:p w14:paraId="3F870EB9" w14:textId="25E233FC" w:rsidR="00C708F3" w:rsidRPr="00AD74FB" w:rsidRDefault="00C61D29" w:rsidP="00C708F3">
            <w:pPr>
              <w:tabs>
                <w:tab w:val="left" w:pos="1908"/>
              </w:tabs>
              <w:spacing w:after="0" w:line="278" w:lineRule="auto"/>
              <w:rPr>
                <w:rFonts w:eastAsia="Calibri" w:cs="Calibri"/>
                <w:szCs w:val="24"/>
                <w:lang w:eastAsia="af-ZA"/>
              </w:rPr>
            </w:pPr>
            <w:r>
              <w:rPr>
                <w:rFonts w:eastAsia="Calibri" w:cs="Calibri"/>
                <w:szCs w:val="24"/>
                <w:lang w:eastAsia="af-ZA"/>
              </w:rPr>
              <w:t>‘n E</w:t>
            </w:r>
            <w:r w:rsidR="00174C0F" w:rsidRPr="00AD74FB">
              <w:rPr>
                <w:rFonts w:eastAsia="Calibri" w:cs="Calibri"/>
                <w:szCs w:val="24"/>
                <w:lang w:eastAsia="af-ZA"/>
              </w:rPr>
              <w:t xml:space="preserve">rnstige gesondheids- en veiligheidsrisiko’s ontstaan wanneer riool ná swaar reën </w:t>
            </w:r>
            <w:r w:rsidR="00174C0F" w:rsidRPr="00DB285C">
              <w:rPr>
                <w:rFonts w:eastAsia="Calibri" w:cs="Calibri"/>
                <w:szCs w:val="24"/>
                <w:lang w:eastAsia="af-ZA"/>
              </w:rPr>
              <w:t>in</w:t>
            </w:r>
            <w:r w:rsidRPr="00DB285C">
              <w:rPr>
                <w:rFonts w:eastAsia="Calibri" w:cs="Calibri"/>
                <w:szCs w:val="24"/>
                <w:lang w:eastAsia="af-ZA"/>
              </w:rPr>
              <w:t xml:space="preserve"> die</w:t>
            </w:r>
            <w:r w:rsidR="00174C0F" w:rsidRPr="00DB285C">
              <w:rPr>
                <w:rFonts w:eastAsia="Calibri" w:cs="Calibri"/>
                <w:szCs w:val="24"/>
                <w:lang w:eastAsia="af-ZA"/>
              </w:rPr>
              <w:t xml:space="preserve"> Greenfields</w:t>
            </w:r>
            <w:r w:rsidR="00174C0F" w:rsidRPr="00AD74FB">
              <w:rPr>
                <w:rFonts w:eastAsia="Calibri" w:cs="Calibri"/>
                <w:szCs w:val="24"/>
                <w:lang w:eastAsia="af-ZA"/>
              </w:rPr>
              <w:t xml:space="preserve"> Park oorloop. Die park word daagliks deur leerders en gemeenskapslede gebruik vir sokker en ander aktiwiteite. Die riool veroorsaak ’n slegte reuk, lok insekte en maak die area onveilig vir kinders om</w:t>
            </w:r>
            <w:r w:rsidR="005B3289" w:rsidRPr="00AD74FB">
              <w:rPr>
                <w:rFonts w:eastAsia="Calibri" w:cs="Calibri"/>
                <w:szCs w:val="24"/>
                <w:lang w:eastAsia="af-ZA"/>
              </w:rPr>
              <w:t xml:space="preserve"> in</w:t>
            </w:r>
            <w:r w:rsidR="00174C0F" w:rsidRPr="00AD74FB">
              <w:rPr>
                <w:rFonts w:eastAsia="Calibri" w:cs="Calibri"/>
                <w:szCs w:val="24"/>
                <w:lang w:eastAsia="af-ZA"/>
              </w:rPr>
              <w:t xml:space="preserve"> te speel.</w:t>
            </w:r>
          </w:p>
          <w:p w14:paraId="2753B449" w14:textId="77777777" w:rsidR="005B3289" w:rsidRPr="00AD74FB" w:rsidRDefault="005B3289" w:rsidP="00C708F3">
            <w:pPr>
              <w:tabs>
                <w:tab w:val="left" w:pos="1908"/>
              </w:tabs>
              <w:spacing w:after="0" w:line="278" w:lineRule="auto"/>
              <w:rPr>
                <w:rFonts w:eastAsia="Calibri" w:cs="Calibri"/>
                <w:szCs w:val="24"/>
                <w:lang w:eastAsia="af-ZA"/>
              </w:rPr>
            </w:pPr>
          </w:p>
          <w:p w14:paraId="07DE38F3" w14:textId="0B4037F1" w:rsidR="00C708F3" w:rsidRPr="00B70FF2" w:rsidRDefault="00213937" w:rsidP="00C708F3">
            <w:pPr>
              <w:tabs>
                <w:tab w:val="left" w:pos="1908"/>
              </w:tabs>
              <w:spacing w:after="0" w:line="278" w:lineRule="auto"/>
              <w:rPr>
                <w:rFonts w:eastAsia="Calibri" w:cs="Calibri"/>
                <w:szCs w:val="24"/>
                <w:lang w:eastAsia="af-ZA"/>
              </w:rPr>
            </w:pPr>
            <w:r w:rsidRPr="00B70FF2">
              <w:rPr>
                <w:rFonts w:eastAsia="Calibri" w:cs="Calibri"/>
                <w:szCs w:val="24"/>
                <w:lang w:eastAsia="af-ZA"/>
              </w:rPr>
              <w:t xml:space="preserve">Ons </w:t>
            </w:r>
            <w:r w:rsidR="00753F2B" w:rsidRPr="00B70FF2">
              <w:rPr>
                <w:rFonts w:eastAsia="Calibri" w:cs="Calibri"/>
                <w:szCs w:val="24"/>
                <w:lang w:eastAsia="af-ZA"/>
              </w:rPr>
              <w:t xml:space="preserve">versoek </w:t>
            </w:r>
            <w:r w:rsidRPr="00B70FF2">
              <w:rPr>
                <w:rFonts w:eastAsia="Calibri" w:cs="Calibri"/>
                <w:szCs w:val="24"/>
                <w:lang w:eastAsia="af-ZA"/>
              </w:rPr>
              <w:t>dus</w:t>
            </w:r>
            <w:r w:rsidR="00753F2B" w:rsidRPr="00B70FF2">
              <w:rPr>
                <w:rFonts w:eastAsia="Calibri" w:cs="Calibri"/>
                <w:szCs w:val="24"/>
                <w:lang w:eastAsia="af-ZA"/>
              </w:rPr>
              <w:t>,</w:t>
            </w:r>
            <w:r w:rsidRPr="00B70FF2">
              <w:rPr>
                <w:rFonts w:eastAsia="Calibri" w:cs="Calibri"/>
                <w:szCs w:val="24"/>
                <w:lang w:eastAsia="af-ZA"/>
              </w:rPr>
              <w:t xml:space="preserve"> met respek</w:t>
            </w:r>
            <w:r w:rsidR="00753F2B" w:rsidRPr="00B70FF2">
              <w:rPr>
                <w:rFonts w:eastAsia="Calibri" w:cs="Calibri"/>
                <w:szCs w:val="24"/>
                <w:lang w:eastAsia="af-ZA"/>
              </w:rPr>
              <w:t>,</w:t>
            </w:r>
            <w:r w:rsidRPr="00B70FF2">
              <w:rPr>
                <w:rFonts w:eastAsia="Calibri" w:cs="Calibri"/>
                <w:szCs w:val="24"/>
                <w:lang w:eastAsia="af-ZA"/>
              </w:rPr>
              <w:t xml:space="preserve"> dat die Speaker van die </w:t>
            </w:r>
            <w:r w:rsidR="00753F2B" w:rsidRPr="00B70FF2">
              <w:rPr>
                <w:rFonts w:eastAsia="Calibri" w:cs="Calibri"/>
                <w:szCs w:val="24"/>
                <w:lang w:eastAsia="af-ZA"/>
              </w:rPr>
              <w:t>R</w:t>
            </w:r>
            <w:r w:rsidRPr="00B70FF2">
              <w:rPr>
                <w:rFonts w:eastAsia="Calibri" w:cs="Calibri"/>
                <w:szCs w:val="24"/>
                <w:lang w:eastAsia="af-ZA"/>
              </w:rPr>
              <w:t>aad</w:t>
            </w:r>
            <w:r w:rsidR="00753F2B" w:rsidRPr="00B70FF2">
              <w:rPr>
                <w:rFonts w:eastAsia="Calibri" w:cs="Calibri"/>
                <w:szCs w:val="24"/>
                <w:lang w:eastAsia="af-ZA"/>
              </w:rPr>
              <w:t xml:space="preserve"> as volg sal optree:</w:t>
            </w:r>
          </w:p>
          <w:p w14:paraId="017FF78C" w14:textId="77777777" w:rsidR="00213937" w:rsidRPr="00B70FF2" w:rsidRDefault="00213937" w:rsidP="00C708F3">
            <w:pPr>
              <w:tabs>
                <w:tab w:val="left" w:pos="1908"/>
              </w:tabs>
              <w:spacing w:after="0" w:line="278" w:lineRule="auto"/>
              <w:rPr>
                <w:rFonts w:eastAsia="Calibri" w:cs="Calibri"/>
                <w:szCs w:val="24"/>
                <w:lang w:eastAsia="af-ZA"/>
              </w:rPr>
            </w:pPr>
          </w:p>
          <w:p w14:paraId="48E258A6" w14:textId="5385A0B2" w:rsidR="00C708F3" w:rsidRPr="00AD74FB" w:rsidRDefault="00213937" w:rsidP="00C708F3">
            <w:pPr>
              <w:tabs>
                <w:tab w:val="left" w:pos="1908"/>
              </w:tabs>
              <w:spacing w:after="0" w:line="278" w:lineRule="auto"/>
              <w:rPr>
                <w:rFonts w:eastAsia="Calibri" w:cs="Calibri"/>
                <w:szCs w:val="24"/>
                <w:lang w:eastAsia="af-ZA"/>
              </w:rPr>
            </w:pPr>
            <w:r w:rsidRPr="00B70FF2">
              <w:rPr>
                <w:rFonts w:eastAsia="Calibri" w:cs="Calibri"/>
                <w:szCs w:val="24"/>
                <w:lang w:eastAsia="af-ZA"/>
              </w:rPr>
              <w:t>Die Departement van Water en Sanitasie en die plaaslike munisipaliteit</w:t>
            </w:r>
            <w:r w:rsidR="00753F2B" w:rsidRPr="00B70FF2">
              <w:rPr>
                <w:rFonts w:eastAsia="Calibri" w:cs="Calibri"/>
                <w:szCs w:val="24"/>
                <w:lang w:eastAsia="af-ZA"/>
              </w:rPr>
              <w:t xml:space="preserve"> moet aangesê word/opdrag ontvang</w:t>
            </w:r>
            <w:r w:rsidRPr="00B70FF2">
              <w:rPr>
                <w:rFonts w:eastAsia="Calibri" w:cs="Calibri"/>
                <w:szCs w:val="24"/>
                <w:lang w:eastAsia="af-ZA"/>
              </w:rPr>
              <w:t xml:space="preserve"> om die beskadigde dreineringstelsel te herstel en die aangetaste gebied skoon te maak</w:t>
            </w:r>
            <w:r w:rsidRPr="00AD74FB">
              <w:rPr>
                <w:rFonts w:eastAsia="Calibri" w:cs="Calibri"/>
                <w:szCs w:val="24"/>
                <w:lang w:eastAsia="af-ZA"/>
              </w:rPr>
              <w:t>, sodat die gemeenskap die park weer veilig kan gebruik.</w:t>
            </w:r>
          </w:p>
          <w:p w14:paraId="281DB301" w14:textId="77777777" w:rsidR="00213937" w:rsidRPr="00AD74FB" w:rsidRDefault="00213937" w:rsidP="00C708F3">
            <w:pPr>
              <w:tabs>
                <w:tab w:val="left" w:pos="1908"/>
              </w:tabs>
              <w:spacing w:after="0" w:line="278" w:lineRule="auto"/>
              <w:rPr>
                <w:rFonts w:eastAsia="Calibri" w:cs="Calibri"/>
                <w:szCs w:val="24"/>
                <w:lang w:eastAsia="af-ZA"/>
              </w:rPr>
            </w:pPr>
          </w:p>
          <w:p w14:paraId="2E6FC46D" w14:textId="5A624CA3" w:rsidR="00C708F3" w:rsidRPr="00AD74FB" w:rsidRDefault="00C708F3" w:rsidP="00C708F3">
            <w:pPr>
              <w:tabs>
                <w:tab w:val="left" w:pos="1908"/>
              </w:tabs>
              <w:spacing w:after="0" w:line="278" w:lineRule="auto"/>
              <w:rPr>
                <w:rFonts w:eastAsia="Calibri" w:cs="Calibri"/>
                <w:b/>
                <w:bCs/>
                <w:szCs w:val="24"/>
                <w:lang w:eastAsia="af-ZA"/>
              </w:rPr>
            </w:pPr>
            <w:r w:rsidRPr="00AD74FB">
              <w:rPr>
                <w:rFonts w:eastAsia="Calibri" w:cs="Calibri"/>
                <w:b/>
                <w:bCs/>
                <w:szCs w:val="24"/>
                <w:lang w:eastAsia="af-ZA"/>
              </w:rPr>
              <w:t>Hoof</w:t>
            </w:r>
            <w:r w:rsidR="00F857BB" w:rsidRPr="00AD74FB">
              <w:rPr>
                <w:rFonts w:eastAsia="Calibri" w:cs="Calibri"/>
                <w:b/>
                <w:bCs/>
                <w:szCs w:val="24"/>
                <w:lang w:eastAsia="af-ZA"/>
              </w:rPr>
              <w:t xml:space="preserve"> </w:t>
            </w:r>
            <w:r w:rsidRPr="00E2056F">
              <w:rPr>
                <w:rFonts w:eastAsia="Calibri" w:cs="Calibri"/>
                <w:b/>
                <w:bCs/>
                <w:szCs w:val="24"/>
                <w:lang w:eastAsia="af-ZA"/>
              </w:rPr>
              <w:t>petisionaris</w:t>
            </w:r>
          </w:p>
          <w:p w14:paraId="4F6B36A6" w14:textId="77777777" w:rsidR="00CE2D07" w:rsidRPr="00AD74FB" w:rsidRDefault="00C708F3" w:rsidP="00C708F3">
            <w:pPr>
              <w:tabs>
                <w:tab w:val="left" w:pos="1908"/>
              </w:tabs>
              <w:spacing w:after="0" w:line="278" w:lineRule="auto"/>
              <w:rPr>
                <w:rFonts w:eastAsia="Calibri" w:cs="Calibri"/>
                <w:szCs w:val="24"/>
                <w:lang w:eastAsia="af-ZA"/>
              </w:rPr>
            </w:pPr>
            <w:r w:rsidRPr="00AD74FB">
              <w:rPr>
                <w:rFonts w:eastAsia="Calibri" w:cs="Calibri"/>
                <w:szCs w:val="24"/>
                <w:lang w:eastAsia="af-ZA"/>
              </w:rPr>
              <w:t>Lerato Mthembu</w:t>
            </w:r>
            <w:r w:rsidRPr="00AD74FB">
              <w:rPr>
                <w:rFonts w:eastAsia="Calibri" w:cs="Calibri"/>
                <w:szCs w:val="24"/>
                <w:lang w:eastAsia="af-ZA"/>
              </w:rPr>
              <w:br/>
            </w:r>
            <w:r w:rsidRPr="00AD74FB">
              <w:rPr>
                <w:rFonts w:eastAsia="Aptos" w:cs="Calibri"/>
                <w:noProof/>
                <w:lang w:eastAsia="af-ZA"/>
              </w:rPr>
              <w:drawing>
                <wp:inline distT="0" distB="0" distL="0" distR="0" wp14:anchorId="09CBB6A6" wp14:editId="672AB779">
                  <wp:extent cx="1473365" cy="774338"/>
                  <wp:effectExtent l="0" t="0" r="0" b="0"/>
                  <wp:docPr id="2062048834" name="image2.jpg" descr="Vals handgetekende handtekeninge stel. Handgeskrewe handtekening vir besigheidssertifikaat of brief. Vektor-geïsoleerde illustrasie"/>
                  <wp:cNvGraphicFramePr/>
                  <a:graphic xmlns:a="http://schemas.openxmlformats.org/drawingml/2006/main">
                    <a:graphicData uri="http://schemas.openxmlformats.org/drawingml/2006/picture">
                      <pic:pic xmlns:pic="http://schemas.openxmlformats.org/drawingml/2006/picture">
                        <pic:nvPicPr>
                          <pic:cNvPr id="0" name="image2.jpg" descr="Fake hand drawn autographs set. Handwritten signature scribble for business certificate or letter. Vector isolated illustration"/>
                          <pic:cNvPicPr preferRelativeResize="0"/>
                        </pic:nvPicPr>
                        <pic:blipFill>
                          <a:blip r:embed="rId13"/>
                          <a:srcRect l="8115" r="6257"/>
                          <a:stretch>
                            <a:fillRect/>
                          </a:stretch>
                        </pic:blipFill>
                        <pic:spPr>
                          <a:xfrm>
                            <a:off x="0" y="0"/>
                            <a:ext cx="1473365" cy="774338"/>
                          </a:xfrm>
                          <a:prstGeom prst="rect">
                            <a:avLst/>
                          </a:prstGeom>
                          <a:ln/>
                        </pic:spPr>
                      </pic:pic>
                    </a:graphicData>
                  </a:graphic>
                </wp:inline>
              </w:drawing>
            </w:r>
            <w:r w:rsidRPr="00AD74FB">
              <w:rPr>
                <w:rFonts w:eastAsia="Calibri" w:cs="Calibri"/>
                <w:szCs w:val="24"/>
                <w:lang w:eastAsia="af-ZA"/>
              </w:rPr>
              <w:br/>
              <w:t xml:space="preserve">Adres: 123 </w:t>
            </w:r>
            <w:r w:rsidR="00C82442" w:rsidRPr="00AD74FB">
              <w:rPr>
                <w:rFonts w:eastAsia="Calibri" w:cs="Calibri"/>
                <w:szCs w:val="24"/>
                <w:lang w:eastAsia="af-ZA"/>
              </w:rPr>
              <w:t>Hoofweg</w:t>
            </w:r>
            <w:r w:rsidRPr="00AD74FB">
              <w:rPr>
                <w:rFonts w:eastAsia="Calibri" w:cs="Calibri"/>
                <w:szCs w:val="24"/>
                <w:lang w:eastAsia="af-ZA"/>
              </w:rPr>
              <w:t>, Greenfields, Eastdale</w:t>
            </w:r>
          </w:p>
          <w:p w14:paraId="5D5D15E3" w14:textId="77777777" w:rsidR="00CE2D07" w:rsidRPr="00AD74FB" w:rsidRDefault="00C708F3" w:rsidP="00C708F3">
            <w:pPr>
              <w:tabs>
                <w:tab w:val="left" w:pos="1908"/>
              </w:tabs>
              <w:spacing w:after="0" w:line="278" w:lineRule="auto"/>
              <w:rPr>
                <w:rFonts w:eastAsia="Calibri" w:cs="Calibri"/>
                <w:szCs w:val="24"/>
                <w:lang w:eastAsia="af-ZA"/>
              </w:rPr>
            </w:pPr>
            <w:r w:rsidRPr="00AD74FB">
              <w:rPr>
                <w:rFonts w:eastAsia="Calibri" w:cs="Calibri"/>
                <w:szCs w:val="24"/>
                <w:lang w:eastAsia="af-ZA"/>
              </w:rPr>
              <w:t>Selfoonnommer: 071 234 5678</w:t>
            </w:r>
          </w:p>
          <w:p w14:paraId="10CF6790" w14:textId="254CFB1C" w:rsidR="00C708F3" w:rsidRPr="00AD74FB" w:rsidRDefault="00CE2D07" w:rsidP="00C708F3">
            <w:pPr>
              <w:tabs>
                <w:tab w:val="left" w:pos="1908"/>
              </w:tabs>
              <w:spacing w:after="0" w:line="278" w:lineRule="auto"/>
              <w:rPr>
                <w:rFonts w:eastAsia="Calibri" w:cs="Calibri"/>
                <w:szCs w:val="24"/>
                <w:lang w:eastAsia="af-ZA"/>
              </w:rPr>
            </w:pPr>
            <w:r w:rsidRPr="00AD74FB">
              <w:rPr>
                <w:rFonts w:eastAsia="Calibri" w:cs="Calibri"/>
                <w:szCs w:val="24"/>
                <w:lang w:eastAsia="af-ZA"/>
              </w:rPr>
              <w:t>e</w:t>
            </w:r>
            <w:r w:rsidR="00C708F3" w:rsidRPr="00AD74FB">
              <w:rPr>
                <w:rFonts w:eastAsia="Calibri" w:cs="Calibri"/>
                <w:szCs w:val="24"/>
                <w:lang w:eastAsia="af-ZA"/>
              </w:rPr>
              <w:t xml:space="preserve">-pos: </w:t>
            </w:r>
            <w:hyperlink r:id="rId14">
              <w:r w:rsidR="00C708F3" w:rsidRPr="00AD74FB">
                <w:rPr>
                  <w:rFonts w:eastAsia="Calibri" w:cs="Calibri"/>
                  <w:color w:val="467886"/>
                  <w:szCs w:val="24"/>
                  <w:u w:val="single"/>
                  <w:lang w:eastAsia="af-ZA"/>
                </w:rPr>
                <w:t>leratomthembu@gmail.com</w:t>
              </w:r>
            </w:hyperlink>
          </w:p>
          <w:p w14:paraId="7FC4AA3E" w14:textId="77777777" w:rsidR="00C708F3" w:rsidRPr="00753F2B" w:rsidRDefault="00C708F3" w:rsidP="00C708F3">
            <w:pPr>
              <w:tabs>
                <w:tab w:val="left" w:pos="1908"/>
              </w:tabs>
              <w:spacing w:after="0" w:line="278" w:lineRule="auto"/>
              <w:rPr>
                <w:rFonts w:eastAsia="Calibri" w:cs="Calibri"/>
                <w:color w:val="FF0000"/>
                <w:szCs w:val="24"/>
                <w:lang w:eastAsia="af-ZA"/>
              </w:rPr>
            </w:pPr>
          </w:p>
          <w:p w14:paraId="36C40FCC" w14:textId="77777777" w:rsidR="00C708F3" w:rsidRPr="00AD74FB" w:rsidRDefault="00C708F3" w:rsidP="00C708F3">
            <w:pPr>
              <w:tabs>
                <w:tab w:val="left" w:pos="1908"/>
              </w:tabs>
              <w:spacing w:after="0" w:line="278" w:lineRule="auto"/>
              <w:rPr>
                <w:rFonts w:eastAsia="Calibri" w:cs="Calibri"/>
                <w:szCs w:val="24"/>
                <w:lang w:eastAsia="af-ZA"/>
              </w:rPr>
            </w:pPr>
            <w:r w:rsidRPr="00AD74FB">
              <w:rPr>
                <w:rFonts w:eastAsia="Calibri" w:cs="Calibri"/>
                <w:szCs w:val="24"/>
                <w:lang w:eastAsia="af-ZA"/>
              </w:rPr>
              <w:t>Handtekeninge van ondersteuners:</w:t>
            </w:r>
          </w:p>
          <w:p w14:paraId="1A9EE7F1" w14:textId="77777777" w:rsidR="00C708F3" w:rsidRPr="00AD74FB" w:rsidRDefault="00C708F3" w:rsidP="00C708F3">
            <w:pPr>
              <w:tabs>
                <w:tab w:val="left" w:pos="1908"/>
              </w:tabs>
              <w:spacing w:after="0" w:line="278" w:lineRule="auto"/>
              <w:rPr>
                <w:rFonts w:eastAsia="Calibri" w:cs="Calibri"/>
                <w:szCs w:val="24"/>
                <w:lang w:eastAsia="af-ZA"/>
              </w:rPr>
            </w:pPr>
            <w:r w:rsidRPr="00AD74FB">
              <w:rPr>
                <w:rFonts w:eastAsia="Aptos" w:cs="Calibri"/>
                <w:noProof/>
                <w:lang w:eastAsia="af-ZA"/>
              </w:rPr>
              <mc:AlternateContent>
                <mc:Choice Requires="wps">
                  <w:drawing>
                    <wp:anchor distT="0" distB="0" distL="114300" distR="114300" simplePos="0" relativeHeight="251663360" behindDoc="0" locked="0" layoutInCell="1" hidden="0" allowOverlap="1" wp14:anchorId="6CCD8D7F" wp14:editId="24BA3A99">
                      <wp:simplePos x="0" y="0"/>
                      <wp:positionH relativeFrom="column">
                        <wp:posOffset>214313</wp:posOffset>
                      </wp:positionH>
                      <wp:positionV relativeFrom="paragraph">
                        <wp:posOffset>124719</wp:posOffset>
                      </wp:positionV>
                      <wp:extent cx="1547380" cy="300471"/>
                      <wp:effectExtent l="0" t="0" r="0" b="0"/>
                      <wp:wrapNone/>
                      <wp:docPr id="2062048827" name="Rectangle 2062048827"/>
                      <wp:cNvGraphicFramePr/>
                      <a:graphic xmlns:a="http://schemas.openxmlformats.org/drawingml/2006/main">
                        <a:graphicData uri="http://schemas.microsoft.com/office/word/2010/wordprocessingShape">
                          <wps:wsp>
                            <wps:cNvSpPr/>
                            <wps:spPr>
                              <a:xfrm>
                                <a:off x="4577073" y="3634527"/>
                                <a:ext cx="1537855" cy="290946"/>
                              </a:xfrm>
                              <a:prstGeom prst="rect">
                                <a:avLst/>
                              </a:prstGeom>
                              <a:noFill/>
                              <a:ln>
                                <a:noFill/>
                              </a:ln>
                            </wps:spPr>
                            <wps:txbx>
                              <w:txbxContent>
                                <w:p w14:paraId="1104F85C" w14:textId="77777777" w:rsidR="00C708F3" w:rsidRPr="00917D98" w:rsidRDefault="00C708F3" w:rsidP="00C708F3">
                                  <w:pPr>
                                    <w:spacing w:line="277" w:lineRule="auto"/>
                                    <w:textDirection w:val="btLr"/>
                                  </w:pPr>
                                  <w:r w:rsidRPr="00917D98">
                                    <w:rPr>
                                      <w:rFonts w:ascii="Caveat" w:eastAsia="Caveat" w:hAnsi="Caveat" w:cs="Caveat"/>
                                      <w:color w:val="000000"/>
                                    </w:rPr>
                                    <w:t>Thabo Nkosi</w:t>
                                  </w:r>
                                </w:p>
                                <w:p w14:paraId="06B8A144" w14:textId="77777777" w:rsidR="00C708F3" w:rsidRPr="00917D98" w:rsidRDefault="00C708F3" w:rsidP="00C708F3">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w14:anchorId="6CCD8D7F" id="Rectangle 2062048827" o:spid="_x0000_s1026" style="position:absolute;margin-left:16.9pt;margin-top:9.8pt;width:121.85pt;height:23.6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xh6vAEAAFoDAAAOAAAAZHJzL2Uyb0RvYy54bWysU8tu2zAQvBfIPxC813rYsmLBclA0cFEg&#10;aA0k/QCaIi0CEskuaUv++y4pJ3bSW9ELteQuZmdmV+uHse/ISYBTRtc0m6WUCM1No/Shpr9etp/v&#10;KXGe6YZ1RouanoWjD5u7T+vBViI3rekaAQRBtKsGW9PWe1slieOt6JmbGSs0JqWBnnm8wiFpgA2I&#10;3ndJnqbLZDDQWDBcOIevj1OSbiK+lIL7n1I64UlXU+Tm4wnx3Icz2axZdQBmW8UvNNg/sOiZ0tj0&#10;DeqReUaOoP6C6hUH44z0M276xEipuIgaUE2WflDz3DIrohY0x9k3m9z/g+U/Ts92B2jDYF3lMAwq&#10;Rgl9+CI/MtZ0UZRlWs4pOdd0vpwvirycjBOjJxwLsmJe3hcFJRwr8lW6WixDQXJFsuD8N2F6EoKa&#10;Ag4m+sVOT85Ppa8lobE2W9V1cTidfveAmOEludINkR/340XD3jTnHRBn+VZhryfm/I4BDjWjZMBB&#10;19T9PjIQlHTfNTq5yhY5MvfxgkpTXBO4zexvM0zz1uD+eEqm8KuP2zRx/HL0RqqoJ7CaqFzI4gCj&#10;I5dlCxtye49V119i8wcAAP//AwBQSwMEFAAGAAgAAAAhALAJfJHbAAAACAEAAA8AAABkcnMvZG93&#10;bnJldi54bWxMj8FOwzAQRO9I/IO1SNyo05a6NMSpEIIDR1IOHN14SSLsdWQ7bfr3LCc47sxo5m21&#10;n70TJ4xpCKRhuShAILXBDtRp+Di83j2ASNmQNS4Qarhggn19fVWZ0oYzveOpyZ3gEkql0dDnPJZS&#10;prZHb9IijEjsfYXoTeYzdtJGc+Zy7+SqKJT0ZiBe6M2Izz22383kNYzo7OTum+KzlS+RlurtIC8b&#10;rW9v5qdHEBnn/BeGX3xGh5qZjmEim4TTsF4zeWZ9p0Cwv9puNyCOGpTagawr+f+B+gcAAP//AwBQ&#10;SwECLQAUAAYACAAAACEAtoM4kv4AAADhAQAAEwAAAAAAAAAAAAAAAAAAAAAAW0NvbnRlbnRfVHlw&#10;ZXNdLnhtbFBLAQItABQABgAIAAAAIQA4/SH/1gAAAJQBAAALAAAAAAAAAAAAAAAAAC8BAABfcmVs&#10;cy8ucmVsc1BLAQItABQABgAIAAAAIQCCpxh6vAEAAFoDAAAOAAAAAAAAAAAAAAAAAC4CAABkcnMv&#10;ZTJvRG9jLnhtbFBLAQItABQABgAIAAAAIQCwCXyR2wAAAAgBAAAPAAAAAAAAAAAAAAAAABYEAABk&#10;cnMvZG93bnJldi54bWxQSwUGAAAAAAQABADzAAAAHgUAAAAA&#10;" filled="f" stroked="f">
                      <v:textbox inset="2.53958mm,1.2694mm,2.53958mm,1.2694mm">
                        <w:txbxContent>
                          <w:p w14:paraId="1104F85C" w14:textId="77777777" w:rsidR="00C708F3" w:rsidRPr="00917D98" w:rsidRDefault="00C708F3" w:rsidP="00C708F3">
                            <w:pPr>
                              <w:spacing w:line="277" w:lineRule="auto"/>
                              <w:textDirection w:val="btLr"/>
                            </w:pPr>
                            <w:r w:rsidRPr="00917D98">
                              <w:rPr>
                                <w:rFonts w:ascii="Caveat" w:eastAsia="Caveat" w:hAnsi="Caveat" w:cs="Caveat"/>
                                <w:color w:val="000000"/>
                              </w:rPr>
                              <w:t>Thabo Nkosi</w:t>
                            </w:r>
                          </w:p>
                          <w:p w14:paraId="06B8A144" w14:textId="77777777" w:rsidR="00C708F3" w:rsidRPr="00917D98" w:rsidRDefault="00C708F3" w:rsidP="00C708F3">
                            <w:pPr>
                              <w:spacing w:line="258" w:lineRule="auto"/>
                              <w:textDirection w:val="btLr"/>
                            </w:pPr>
                          </w:p>
                        </w:txbxContent>
                      </v:textbox>
                    </v:rect>
                  </w:pict>
                </mc:Fallback>
              </mc:AlternateContent>
            </w:r>
          </w:p>
          <w:p w14:paraId="5D34D26E" w14:textId="77777777" w:rsidR="00C708F3" w:rsidRPr="00AD74FB" w:rsidRDefault="00C708F3" w:rsidP="00C708F3">
            <w:pPr>
              <w:tabs>
                <w:tab w:val="left" w:pos="1908"/>
              </w:tabs>
              <w:spacing w:after="0" w:line="278" w:lineRule="auto"/>
              <w:rPr>
                <w:rFonts w:eastAsia="Calibri" w:cs="Calibri"/>
                <w:szCs w:val="24"/>
                <w:lang w:eastAsia="af-ZA"/>
              </w:rPr>
            </w:pPr>
            <w:r w:rsidRPr="00AD74FB">
              <w:rPr>
                <w:rFonts w:eastAsia="Calibri" w:cs="Calibri"/>
                <w:szCs w:val="24"/>
                <w:lang w:eastAsia="af-ZA"/>
              </w:rPr>
              <w:t>1. ________________________________</w:t>
            </w:r>
          </w:p>
          <w:p w14:paraId="4E79A38C" w14:textId="77777777" w:rsidR="00C708F3" w:rsidRPr="00AD74FB" w:rsidRDefault="00C708F3" w:rsidP="00C708F3">
            <w:pPr>
              <w:tabs>
                <w:tab w:val="left" w:pos="1908"/>
              </w:tabs>
              <w:spacing w:after="0" w:line="278" w:lineRule="auto"/>
              <w:rPr>
                <w:rFonts w:eastAsia="Calibri" w:cs="Calibri"/>
                <w:szCs w:val="24"/>
                <w:lang w:eastAsia="af-ZA"/>
              </w:rPr>
            </w:pPr>
            <w:r w:rsidRPr="00AD74FB">
              <w:rPr>
                <w:rFonts w:eastAsia="Aptos" w:cs="Calibri"/>
                <w:noProof/>
                <w:lang w:eastAsia="af-ZA"/>
              </w:rPr>
              <mc:AlternateContent>
                <mc:Choice Requires="wps">
                  <w:drawing>
                    <wp:anchor distT="0" distB="0" distL="114300" distR="114300" simplePos="0" relativeHeight="251664384" behindDoc="0" locked="0" layoutInCell="1" hidden="0" allowOverlap="1" wp14:anchorId="1766C3FF" wp14:editId="65D2675E">
                      <wp:simplePos x="0" y="0"/>
                      <wp:positionH relativeFrom="column">
                        <wp:posOffset>265055</wp:posOffset>
                      </wp:positionH>
                      <wp:positionV relativeFrom="paragraph">
                        <wp:posOffset>118139</wp:posOffset>
                      </wp:positionV>
                      <wp:extent cx="1547380" cy="300471"/>
                      <wp:effectExtent l="0" t="0" r="0" b="0"/>
                      <wp:wrapNone/>
                      <wp:docPr id="2062048821" name="Rectangle 2062048821"/>
                      <wp:cNvGraphicFramePr/>
                      <a:graphic xmlns:a="http://schemas.openxmlformats.org/drawingml/2006/main">
                        <a:graphicData uri="http://schemas.microsoft.com/office/word/2010/wordprocessingShape">
                          <wps:wsp>
                            <wps:cNvSpPr/>
                            <wps:spPr>
                              <a:xfrm>
                                <a:off x="0" y="0"/>
                                <a:ext cx="1547380" cy="300471"/>
                              </a:xfrm>
                              <a:prstGeom prst="rect">
                                <a:avLst/>
                              </a:prstGeom>
                              <a:noFill/>
                              <a:ln>
                                <a:noFill/>
                              </a:ln>
                            </wps:spPr>
                            <wps:txbx>
                              <w:txbxContent>
                                <w:p w14:paraId="740F57E3" w14:textId="77777777" w:rsidR="00C708F3" w:rsidRPr="00917D98" w:rsidRDefault="00C708F3" w:rsidP="00C708F3">
                                  <w:pPr>
                                    <w:spacing w:line="258" w:lineRule="auto"/>
                                    <w:textDirection w:val="btLr"/>
                                  </w:pPr>
                                  <w:r w:rsidRPr="00917D98">
                                    <w:rPr>
                                      <w:rFonts w:ascii="Dancing Script" w:eastAsia="Dancing Script" w:hAnsi="Dancing Script" w:cs="Dancing Script"/>
                                      <w:color w:val="000000"/>
                                    </w:rPr>
                                    <w:t>Aisha Jacobs</w:t>
                                  </w:r>
                                </w:p>
                              </w:txbxContent>
                            </wps:txbx>
                            <wps:bodyPr spcFirstLastPara="1" wrap="square" lIns="91425" tIns="45700" rIns="91425" bIns="45700" anchor="t" anchorCtr="0">
                              <a:noAutofit/>
                            </wps:bodyPr>
                          </wps:wsp>
                        </a:graphicData>
                      </a:graphic>
                    </wp:anchor>
                  </w:drawing>
                </mc:Choice>
                <mc:Fallback>
                  <w:pict>
                    <v:rect w14:anchorId="1766C3FF" id="Rectangle 2062048821" o:spid="_x0000_s1027" style="position:absolute;margin-left:20.85pt;margin-top:9.3pt;width:121.85pt;height:23.6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LWvsgEAAFUDAAAOAAAAZHJzL2Uyb0RvYy54bWysU9uO2jAQfa/Uf7D8XpKwUHYjwqrqiqrS&#10;qkXa7gcYxyaW4ktnDAl/37FhgbZvVV/MeMacOefMZPk42p4dFKDxruHVpORMOelb43YNf/2x/nDP&#10;GUbhWtF7pxp+VMgfV+/fLYdQq6nvfN8qYATisB5Cw7sYQ10UKDtlBU58UI6K2oMVka6wK1oQA6Hb&#10;vpiW5cdi8NAG8FIhUvbpVOSrjK+1kvG71qgi6xtO3GI+IZ/bdBarpah3IEJn5JmG+AcWVhhHTS9Q&#10;TyIKtgfzF5Q1Ejx6HSfS28JrbaTKGkhNVf6h5qUTQWUtZA6Gi034/2Dlt8NL2ADZMASskcKkYtRg&#10;0y/xY2M263gxS42RSUpW89ni7p48lVS7K8vZokpuFtd/B8D4RXnLUtBwoGFkj8ThGePp6duT1Mz5&#10;ten7PJDe/ZYgzJQprhRTFMftyExLTFLflNn69rgBhkGuDbV8Fhg3AmieFWcDzbjh+HMvQHHWf3Vk&#10;4kM1m85pKfJlNl+UpAZuK9vbinCy87Q6kbNT+DnmRTpR/bSPXpss60rlzJlml40571lajtt7fnX9&#10;Gla/AAAA//8DAFBLAwQUAAYACAAAACEAH4DA69sAAAAIAQAADwAAAGRycy9kb3ducmV2LnhtbEyP&#10;wU7DMBBE70j8g7VI3KiTKgkhjVMhBAeOpBw4uvE2ibDXUey06d+znOA4O6OZt/V+dVaccQ6jJwXp&#10;JgGB1HkzUq/g8/D2UIIIUZPR1hMquGKAfXN7U+vK+At94LmNveASCpVWMMQ4VVKGbkCnw8ZPSOyd&#10;/Ox0ZDn30sz6wuXOym2SFNLpkXhh0BO+DNh9t4tTMKE1i83a5KuTrzOlxftBXnOl7u/W5x2IiGv8&#10;C8MvPqNDw0xHv5AJwirI0kdO8r0sQLC/LfMMxFFBkT+BbGr5/4HmBwAA//8DAFBLAQItABQABgAI&#10;AAAAIQC2gziS/gAAAOEBAAATAAAAAAAAAAAAAAAAAAAAAABbQ29udGVudF9UeXBlc10ueG1sUEsB&#10;Ai0AFAAGAAgAAAAhADj9If/WAAAAlAEAAAsAAAAAAAAAAAAAAAAALwEAAF9yZWxzLy5yZWxzUEsB&#10;Ai0AFAAGAAgAAAAhACoQta+yAQAAVQMAAA4AAAAAAAAAAAAAAAAALgIAAGRycy9lMm9Eb2MueG1s&#10;UEsBAi0AFAAGAAgAAAAhAB+AwOvbAAAACAEAAA8AAAAAAAAAAAAAAAAADAQAAGRycy9kb3ducmV2&#10;LnhtbFBLBQYAAAAABAAEAPMAAAAUBQAAAAA=&#10;" filled="f" stroked="f">
                      <v:textbox inset="2.53958mm,1.2694mm,2.53958mm,1.2694mm">
                        <w:txbxContent>
                          <w:p w14:paraId="740F57E3" w14:textId="77777777" w:rsidR="00C708F3" w:rsidRPr="00917D98" w:rsidRDefault="00C708F3" w:rsidP="00C708F3">
                            <w:pPr>
                              <w:spacing w:line="258" w:lineRule="auto"/>
                              <w:textDirection w:val="btLr"/>
                            </w:pPr>
                            <w:r w:rsidRPr="00917D98">
                              <w:rPr>
                                <w:rFonts w:ascii="Dancing Script" w:eastAsia="Dancing Script" w:hAnsi="Dancing Script" w:cs="Dancing Script"/>
                                <w:color w:val="000000"/>
                              </w:rPr>
                              <w:t>Aisha Jacobs</w:t>
                            </w:r>
                          </w:p>
                        </w:txbxContent>
                      </v:textbox>
                    </v:rect>
                  </w:pict>
                </mc:Fallback>
              </mc:AlternateContent>
            </w:r>
          </w:p>
          <w:p w14:paraId="2B8406AE" w14:textId="77777777" w:rsidR="00C708F3" w:rsidRPr="00AD74FB" w:rsidRDefault="00C708F3" w:rsidP="00C708F3">
            <w:pPr>
              <w:tabs>
                <w:tab w:val="left" w:pos="1908"/>
              </w:tabs>
              <w:spacing w:after="0" w:line="278" w:lineRule="auto"/>
              <w:rPr>
                <w:rFonts w:eastAsia="Calibri" w:cs="Calibri"/>
                <w:szCs w:val="24"/>
                <w:lang w:eastAsia="af-ZA"/>
              </w:rPr>
            </w:pPr>
            <w:r w:rsidRPr="00AD74FB">
              <w:rPr>
                <w:rFonts w:eastAsia="Calibri" w:cs="Calibri"/>
                <w:szCs w:val="24"/>
                <w:lang w:eastAsia="af-ZA"/>
              </w:rPr>
              <w:t>2. ________________________________</w:t>
            </w:r>
          </w:p>
          <w:p w14:paraId="03010C5E" w14:textId="77777777" w:rsidR="00C708F3" w:rsidRPr="00AD74FB" w:rsidRDefault="00C708F3" w:rsidP="00C708F3">
            <w:pPr>
              <w:tabs>
                <w:tab w:val="left" w:pos="1908"/>
              </w:tabs>
              <w:spacing w:after="0" w:line="278" w:lineRule="auto"/>
              <w:rPr>
                <w:rFonts w:eastAsia="Calibri" w:cs="Calibri"/>
                <w:szCs w:val="24"/>
                <w:lang w:eastAsia="af-ZA"/>
              </w:rPr>
            </w:pPr>
            <w:r w:rsidRPr="00AD74FB">
              <w:rPr>
                <w:rFonts w:eastAsia="Aptos" w:cs="Calibri"/>
                <w:noProof/>
                <w:lang w:eastAsia="af-ZA"/>
              </w:rPr>
              <mc:AlternateContent>
                <mc:Choice Requires="wps">
                  <w:drawing>
                    <wp:anchor distT="0" distB="0" distL="114300" distR="114300" simplePos="0" relativeHeight="251665408" behindDoc="0" locked="0" layoutInCell="1" hidden="0" allowOverlap="1" wp14:anchorId="4503B1F1" wp14:editId="39CE40B8">
                      <wp:simplePos x="0" y="0"/>
                      <wp:positionH relativeFrom="column">
                        <wp:posOffset>228283</wp:posOffset>
                      </wp:positionH>
                      <wp:positionV relativeFrom="paragraph">
                        <wp:posOffset>120910</wp:posOffset>
                      </wp:positionV>
                      <wp:extent cx="2156980" cy="300471"/>
                      <wp:effectExtent l="0" t="0" r="0" b="0"/>
                      <wp:wrapNone/>
                      <wp:docPr id="2062048822" name="Rectangle 2062048822"/>
                      <wp:cNvGraphicFramePr/>
                      <a:graphic xmlns:a="http://schemas.openxmlformats.org/drawingml/2006/main">
                        <a:graphicData uri="http://schemas.microsoft.com/office/word/2010/wordprocessingShape">
                          <wps:wsp>
                            <wps:cNvSpPr/>
                            <wps:spPr>
                              <a:xfrm>
                                <a:off x="4272273" y="3634527"/>
                                <a:ext cx="2147455" cy="290946"/>
                              </a:xfrm>
                              <a:prstGeom prst="rect">
                                <a:avLst/>
                              </a:prstGeom>
                              <a:noFill/>
                              <a:ln>
                                <a:noFill/>
                              </a:ln>
                            </wps:spPr>
                            <wps:txbx>
                              <w:txbxContent>
                                <w:p w14:paraId="0BAB836C" w14:textId="77777777" w:rsidR="00C708F3" w:rsidRPr="00917D98" w:rsidRDefault="00C708F3" w:rsidP="00C708F3">
                                  <w:pPr>
                                    <w:spacing w:line="277" w:lineRule="auto"/>
                                    <w:textDirection w:val="btLr"/>
                                  </w:pPr>
                                  <w:r w:rsidRPr="00917D98">
                                    <w:rPr>
                                      <w:rFonts w:ascii="Caveat" w:eastAsia="Caveat" w:hAnsi="Caveat" w:cs="Caveat"/>
                                      <w:color w:val="000000"/>
                                    </w:rPr>
                                    <w:t>Pieter van der Merwe</w:t>
                                  </w:r>
                                </w:p>
                                <w:p w14:paraId="4DDD85B3" w14:textId="77777777" w:rsidR="00C708F3" w:rsidRPr="00917D98" w:rsidRDefault="00C708F3" w:rsidP="00C708F3">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w14:anchorId="4503B1F1" id="Rectangle 2062048822" o:spid="_x0000_s1028" style="position:absolute;margin-left:18pt;margin-top:9.5pt;width:169.85pt;height:23.6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F8vwEAAGEDAAAOAAAAZHJzL2Uyb0RvYy54bWysU8tu2zAQvBfIPxC813pYtmrBclA0cFEg&#10;SA2k+QCaIi0CEskuaUv++ywpN3aaW9ELtS/Mzs6u1vdj35GTAKeMrmk2SykRmptG6UNNX35tP3+h&#10;xHmmG9YZLWp6Fo7eb+4+rQdbidy0pmsEEATRrhpsTVvvbZUkjreiZ25mrNCYlAZ65tGFQ9IAGxC9&#10;75I8TZfJYKCxYLhwDqMPU5JuIr6UgvufUjrhSVdT5ObjC/HdhzfZrFl1AGZbxS802D+w6JnS2PQN&#10;6oF5Ro6gPkD1ioNxRvoZN31ipFRcxBlwmiz9a5rnllkRZ0FxnH2Tyf0/WP50erY7QBkG6yqHZphi&#10;lNCHL/IjY02LvMzzck7Juabz5bxY5OUknBg94ViQZ0VZLBaUcKzIV+mqWIaC5IpkwfnvwvQkGDUF&#10;XEzUi50enZ9K/5SExtpsVdfF5XT6XQAxQyS50g2WH/cjUQ02D31DZG+a8w6Is3yrsOUjc37HAHeb&#10;UTLgvmvqfh8ZCEq6HxoFXWVFjgP46BSLMsVrgdvM/jbDNG8NnpGnZDK/+XhUE9WvR2+kimNdqVw4&#10;4x6jMJebC4dy68eq65+xeQUAAP//AwBQSwMEFAAGAAgAAAAhAGaM1w3bAAAACAEAAA8AAABkcnMv&#10;ZG93bnJldi54bWxMjzFPwzAQhXck/oN1SGzUKaEuhDgVQjAwkjIwuvGRRNjnyHba9N9zTDCd7t7T&#10;u+/Vu8U7ccSYxkAa1qsCBFIX7Ei9ho/96809iJQNWeMCoYYzJtg1lxe1qWw40Tse29wLDqFUGQ1D&#10;zlMlZeoG9CatwoTE2leI3mReYy9tNCcO907eFoWS3ozEHwYz4fOA3Xc7ew0TOju7u7b47ORLpLV6&#10;28vzRuvrq+XpEUTGJf+Z4Ref0aFhpkOYySbhNJSKq2S+P/BkvdxutiAOGpQqQTa1/F+g+QEAAP//&#10;AwBQSwECLQAUAAYACAAAACEAtoM4kv4AAADhAQAAEwAAAAAAAAAAAAAAAAAAAAAAW0NvbnRlbnRf&#10;VHlwZXNdLnhtbFBLAQItABQABgAIAAAAIQA4/SH/1gAAAJQBAAALAAAAAAAAAAAAAAAAAC8BAABf&#10;cmVscy8ucmVsc1BLAQItABQABgAIAAAAIQBud+F8vwEAAGEDAAAOAAAAAAAAAAAAAAAAAC4CAABk&#10;cnMvZTJvRG9jLnhtbFBLAQItABQABgAIAAAAIQBmjNcN2wAAAAgBAAAPAAAAAAAAAAAAAAAAABkE&#10;AABkcnMvZG93bnJldi54bWxQSwUGAAAAAAQABADzAAAAIQUAAAAA&#10;" filled="f" stroked="f">
                      <v:textbox inset="2.53958mm,1.2694mm,2.53958mm,1.2694mm">
                        <w:txbxContent>
                          <w:p w14:paraId="0BAB836C" w14:textId="77777777" w:rsidR="00C708F3" w:rsidRPr="00917D98" w:rsidRDefault="00C708F3" w:rsidP="00C708F3">
                            <w:pPr>
                              <w:spacing w:line="277" w:lineRule="auto"/>
                              <w:textDirection w:val="btLr"/>
                            </w:pPr>
                            <w:r w:rsidRPr="00917D98">
                              <w:rPr>
                                <w:rFonts w:ascii="Caveat" w:eastAsia="Caveat" w:hAnsi="Caveat" w:cs="Caveat"/>
                                <w:color w:val="000000"/>
                              </w:rPr>
                              <w:t>Pieter van der Merwe</w:t>
                            </w:r>
                          </w:p>
                          <w:p w14:paraId="4DDD85B3" w14:textId="77777777" w:rsidR="00C708F3" w:rsidRPr="00917D98" w:rsidRDefault="00C708F3" w:rsidP="00C708F3">
                            <w:pPr>
                              <w:spacing w:line="258" w:lineRule="auto"/>
                              <w:textDirection w:val="btLr"/>
                            </w:pPr>
                          </w:p>
                        </w:txbxContent>
                      </v:textbox>
                    </v:rect>
                  </w:pict>
                </mc:Fallback>
              </mc:AlternateContent>
            </w:r>
          </w:p>
          <w:p w14:paraId="04755084" w14:textId="61F232EE" w:rsidR="00C708F3" w:rsidRPr="00AD74FB" w:rsidRDefault="00C708F3" w:rsidP="00C708F3">
            <w:pPr>
              <w:tabs>
                <w:tab w:val="left" w:pos="1908"/>
              </w:tabs>
              <w:spacing w:after="0" w:line="278" w:lineRule="auto"/>
              <w:rPr>
                <w:rFonts w:eastAsia="Calibri" w:cs="Calibri"/>
                <w:szCs w:val="24"/>
                <w:lang w:eastAsia="af-ZA"/>
              </w:rPr>
            </w:pPr>
            <w:r w:rsidRPr="00AD74FB">
              <w:rPr>
                <w:rFonts w:eastAsia="Calibri" w:cs="Calibri"/>
                <w:szCs w:val="24"/>
                <w:lang w:eastAsia="af-ZA"/>
              </w:rPr>
              <w:t>3. ________________________________</w:t>
            </w:r>
          </w:p>
        </w:tc>
      </w:tr>
    </w:tbl>
    <w:p w14:paraId="753B4ECF" w14:textId="77777777" w:rsidR="00C708F3" w:rsidRPr="00AD74FB" w:rsidRDefault="00C708F3" w:rsidP="00C708F3">
      <w:pPr>
        <w:pBdr>
          <w:top w:val="nil"/>
          <w:left w:val="nil"/>
          <w:bottom w:val="nil"/>
          <w:right w:val="nil"/>
          <w:between w:val="nil"/>
        </w:pBdr>
        <w:spacing w:after="0" w:line="278" w:lineRule="auto"/>
        <w:ind w:left="720"/>
        <w:rPr>
          <w:rFonts w:eastAsia="Calibri" w:cs="Calibri"/>
          <w:color w:val="000000"/>
          <w:szCs w:val="24"/>
          <w:lang w:eastAsia="af-ZA"/>
        </w:rPr>
      </w:pPr>
    </w:p>
    <w:p w14:paraId="7F4B4C7D" w14:textId="487E12F7" w:rsidR="00C708F3" w:rsidRPr="00AD74FB" w:rsidRDefault="00C708F3" w:rsidP="00C708F3">
      <w:pPr>
        <w:numPr>
          <w:ilvl w:val="0"/>
          <w:numId w:val="12"/>
        </w:numPr>
        <w:pBdr>
          <w:top w:val="nil"/>
          <w:left w:val="nil"/>
          <w:bottom w:val="nil"/>
          <w:right w:val="nil"/>
          <w:between w:val="nil"/>
        </w:pBdr>
        <w:tabs>
          <w:tab w:val="left" w:pos="1908"/>
        </w:tabs>
        <w:spacing w:line="278" w:lineRule="auto"/>
        <w:ind w:left="426"/>
        <w:rPr>
          <w:rFonts w:eastAsia="Calibri" w:cs="Calibri"/>
          <w:color w:val="000000"/>
          <w:szCs w:val="24"/>
          <w:lang w:eastAsia="af-ZA"/>
        </w:rPr>
      </w:pPr>
      <w:r w:rsidRPr="00AD74FB">
        <w:rPr>
          <w:rFonts w:eastAsia="Calibri" w:cs="Calibri"/>
          <w:color w:val="000000"/>
          <w:szCs w:val="24"/>
          <w:lang w:eastAsia="af-ZA"/>
        </w:rPr>
        <w:t>Identifiseer EEN kwessie binne jou gemeenskap</w:t>
      </w:r>
      <w:r w:rsidR="002808FE" w:rsidRPr="00AD74FB">
        <w:rPr>
          <w:rFonts w:eastAsia="Calibri" w:cs="Calibri"/>
          <w:color w:val="000000"/>
          <w:szCs w:val="24"/>
          <w:lang w:eastAsia="af-ZA"/>
        </w:rPr>
        <w:t xml:space="preserve"> </w:t>
      </w:r>
      <w:r w:rsidRPr="00AD74FB">
        <w:rPr>
          <w:rFonts w:eastAsia="Calibri" w:cs="Calibri"/>
          <w:color w:val="000000"/>
          <w:szCs w:val="24"/>
          <w:lang w:eastAsia="af-ZA"/>
        </w:rPr>
        <w:t xml:space="preserve">wat jy graag onder die aandag van jou plaaslike regering wil bring. </w:t>
      </w:r>
      <w:r w:rsidR="0049592E" w:rsidRPr="00AD74FB">
        <w:rPr>
          <w:rFonts w:eastAsia="Calibri" w:cs="Calibri"/>
          <w:color w:val="000000"/>
          <w:szCs w:val="24"/>
          <w:lang w:eastAsia="af-ZA"/>
        </w:rPr>
        <w:t xml:space="preserve">Gebruik die volgende templaat om te oefen om ’n petisie op te </w:t>
      </w:r>
      <w:r w:rsidR="00D85091" w:rsidRPr="00AD74FB">
        <w:rPr>
          <w:rFonts w:eastAsia="Calibri" w:cs="Calibri"/>
          <w:color w:val="000000"/>
          <w:szCs w:val="24"/>
          <w:lang w:eastAsia="af-ZA"/>
        </w:rPr>
        <w:t>stel</w:t>
      </w:r>
      <w:r w:rsidR="0049592E" w:rsidRPr="00AD74FB">
        <w:rPr>
          <w:rFonts w:eastAsia="Calibri" w:cs="Calibri"/>
          <w:color w:val="000000"/>
          <w:szCs w:val="24"/>
          <w:lang w:eastAsia="af-ZA"/>
        </w:rPr>
        <w:t>.</w:t>
      </w:r>
    </w:p>
    <w:tbl>
      <w:tblPr>
        <w:tblW w:w="10035"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035"/>
      </w:tblGrid>
      <w:tr w:rsidR="00C708F3" w:rsidRPr="00AD74FB" w14:paraId="4098A835" w14:textId="77777777" w:rsidTr="00C363EF">
        <w:tc>
          <w:tcPr>
            <w:tcW w:w="10035" w:type="dxa"/>
          </w:tcPr>
          <w:p w14:paraId="06C249D4" w14:textId="77777777" w:rsidR="00C708F3" w:rsidRPr="00AD74FB" w:rsidRDefault="00C708F3" w:rsidP="00C708F3">
            <w:pPr>
              <w:spacing w:after="0" w:line="240" w:lineRule="auto"/>
              <w:jc w:val="center"/>
              <w:rPr>
                <w:rFonts w:eastAsia="Calibri" w:cs="Calibri"/>
                <w:color w:val="000000"/>
                <w:szCs w:val="24"/>
                <w:lang w:eastAsia="af-ZA"/>
              </w:rPr>
            </w:pPr>
          </w:p>
          <w:p w14:paraId="66970B93" w14:textId="77777777" w:rsidR="00C708F3" w:rsidRPr="00AD74FB" w:rsidRDefault="00C708F3" w:rsidP="00C708F3">
            <w:pPr>
              <w:spacing w:after="0" w:line="240" w:lineRule="auto"/>
              <w:jc w:val="both"/>
              <w:rPr>
                <w:rFonts w:eastAsia="Calibri" w:cs="Calibri"/>
                <w:color w:val="BFBFBF"/>
                <w:szCs w:val="24"/>
                <w:lang w:eastAsia="af-ZA"/>
              </w:rPr>
            </w:pPr>
            <w:r w:rsidRPr="00AD74FB">
              <w:rPr>
                <w:rFonts w:eastAsia="Calibri" w:cs="Calibri"/>
                <w:color w:val="000000"/>
                <w:szCs w:val="24"/>
                <w:lang w:eastAsia="af-ZA"/>
              </w:rPr>
              <w:t xml:space="preserve">Aan die Speaker van die ____________________________ Munisipale Raad </w:t>
            </w:r>
            <w:r w:rsidRPr="00AD74FB">
              <w:rPr>
                <w:rFonts w:eastAsia="Calibri" w:cs="Calibri"/>
                <w:color w:val="BFBFBF"/>
                <w:szCs w:val="24"/>
                <w:lang w:eastAsia="af-ZA"/>
              </w:rPr>
              <w:t>(naam van munisipaliteit)</w:t>
            </w:r>
          </w:p>
          <w:p w14:paraId="4BA40422" w14:textId="77777777" w:rsidR="00C708F3" w:rsidRPr="00AD74FB" w:rsidRDefault="00C708F3" w:rsidP="00C708F3">
            <w:pPr>
              <w:spacing w:after="0" w:line="240" w:lineRule="auto"/>
              <w:rPr>
                <w:rFonts w:eastAsia="Calibri" w:cs="Calibri"/>
                <w:color w:val="BFBFBF"/>
                <w:szCs w:val="24"/>
                <w:lang w:eastAsia="af-ZA"/>
              </w:rPr>
            </w:pPr>
          </w:p>
          <w:p w14:paraId="6E3F5E3F" w14:textId="77777777" w:rsidR="00C708F3" w:rsidRPr="00AD74FB" w:rsidRDefault="00C708F3" w:rsidP="00C708F3">
            <w:pPr>
              <w:spacing w:after="0" w:line="240" w:lineRule="auto"/>
              <w:rPr>
                <w:rFonts w:eastAsia="Calibri" w:cs="Calibri"/>
                <w:color w:val="000000"/>
                <w:szCs w:val="24"/>
                <w:lang w:eastAsia="af-ZA"/>
              </w:rPr>
            </w:pPr>
            <w:r w:rsidRPr="00AD74FB">
              <w:rPr>
                <w:rFonts w:eastAsia="Calibri" w:cs="Calibri"/>
                <w:color w:val="000000"/>
                <w:szCs w:val="24"/>
                <w:lang w:eastAsia="af-ZA"/>
              </w:rPr>
              <w:t>Hierdie petisie van ________________________________________________________________</w:t>
            </w:r>
          </w:p>
          <w:p w14:paraId="100F852F" w14:textId="52BF9D55" w:rsidR="00C708F3" w:rsidRPr="00C00EFA" w:rsidRDefault="00C708F3" w:rsidP="00C708F3">
            <w:pPr>
              <w:spacing w:after="0" w:line="240" w:lineRule="auto"/>
              <w:rPr>
                <w:rFonts w:eastAsia="Calibri" w:cs="Calibri"/>
                <w:color w:val="E8E8E8"/>
                <w:szCs w:val="24"/>
                <w:lang w:eastAsia="af-ZA"/>
              </w:rPr>
            </w:pPr>
            <w:r w:rsidRPr="00C00EFA">
              <w:rPr>
                <w:rFonts w:eastAsia="Calibri" w:cs="Calibri"/>
                <w:color w:val="000000"/>
                <w:szCs w:val="24"/>
                <w:lang w:eastAsia="af-ZA"/>
              </w:rPr>
              <w:t xml:space="preserve">___________________________ </w:t>
            </w:r>
            <w:r w:rsidRPr="00C00EFA">
              <w:rPr>
                <w:rFonts w:eastAsia="Calibri" w:cs="Calibri"/>
                <w:color w:val="BFBFBF"/>
                <w:szCs w:val="24"/>
                <w:lang w:eastAsia="af-ZA"/>
              </w:rPr>
              <w:t>(beskry</w:t>
            </w:r>
            <w:r w:rsidR="00C754DC" w:rsidRPr="00C00EFA">
              <w:rPr>
                <w:rFonts w:eastAsia="Calibri" w:cs="Calibri"/>
                <w:color w:val="BFBFBF"/>
                <w:szCs w:val="24"/>
                <w:lang w:eastAsia="af-ZA"/>
              </w:rPr>
              <w:t xml:space="preserve">wing </w:t>
            </w:r>
            <w:r w:rsidRPr="00C00EFA">
              <w:rPr>
                <w:rFonts w:eastAsia="Calibri" w:cs="Calibri"/>
                <w:color w:val="BFBFBF"/>
                <w:szCs w:val="24"/>
                <w:lang w:eastAsia="af-ZA"/>
              </w:rPr>
              <w:t xml:space="preserve">van wie die petisie </w:t>
            </w:r>
            <w:r w:rsidR="00C754DC" w:rsidRPr="00C00EFA">
              <w:rPr>
                <w:rFonts w:eastAsia="Calibri" w:cs="Calibri"/>
                <w:color w:val="BFBFBF"/>
                <w:szCs w:val="24"/>
                <w:lang w:eastAsia="af-ZA"/>
              </w:rPr>
              <w:t>rig</w:t>
            </w:r>
            <w:r w:rsidRPr="00C00EFA">
              <w:rPr>
                <w:rFonts w:eastAsia="Calibri" w:cs="Calibri"/>
                <w:color w:val="BFBFBF"/>
                <w:szCs w:val="24"/>
                <w:lang w:eastAsia="af-ZA"/>
              </w:rPr>
              <w:t xml:space="preserve">) </w:t>
            </w:r>
            <w:r w:rsidR="00A64498" w:rsidRPr="00C00EFA">
              <w:rPr>
                <w:rFonts w:eastAsia="Calibri" w:cs="Calibri"/>
                <w:color w:val="000000"/>
                <w:szCs w:val="24"/>
                <w:lang w:eastAsia="af-ZA"/>
              </w:rPr>
              <w:t xml:space="preserve">vestig die Speaker van die </w:t>
            </w:r>
            <w:r w:rsidR="00A11A8B" w:rsidRPr="00C00EFA">
              <w:rPr>
                <w:rFonts w:eastAsia="Calibri" w:cs="Calibri"/>
                <w:color w:val="000000"/>
                <w:szCs w:val="24"/>
                <w:lang w:eastAsia="af-ZA"/>
              </w:rPr>
              <w:t>R</w:t>
            </w:r>
            <w:r w:rsidR="00A64498" w:rsidRPr="00C00EFA">
              <w:rPr>
                <w:rFonts w:eastAsia="Calibri" w:cs="Calibri"/>
                <w:color w:val="000000"/>
                <w:szCs w:val="24"/>
                <w:lang w:eastAsia="af-ZA"/>
              </w:rPr>
              <w:t xml:space="preserve">aad se aandag op: </w:t>
            </w:r>
            <w:r w:rsidRPr="00C00EFA">
              <w:rPr>
                <w:rFonts w:eastAsia="Calibri" w:cs="Calibri"/>
                <w:color w:val="BFBFBF"/>
                <w:szCs w:val="24"/>
                <w:lang w:eastAsia="af-ZA"/>
              </w:rPr>
              <w:t>(beskryf die rede vir jou petisie hieronder)</w:t>
            </w:r>
          </w:p>
          <w:p w14:paraId="3E751DF0" w14:textId="77777777" w:rsidR="00C708F3" w:rsidRPr="00C00EFA" w:rsidRDefault="00C708F3" w:rsidP="00C708F3">
            <w:pPr>
              <w:spacing w:after="0" w:line="240" w:lineRule="auto"/>
              <w:rPr>
                <w:rFonts w:eastAsia="Calibri" w:cs="Calibri"/>
                <w:color w:val="000000"/>
                <w:szCs w:val="24"/>
                <w:lang w:eastAsia="af-ZA"/>
              </w:rPr>
            </w:pPr>
            <w:r w:rsidRPr="00C00EFA">
              <w:rPr>
                <w:rFonts w:eastAsia="Calibri" w:cs="Calibri"/>
                <w:color w:val="000000"/>
                <w:szCs w:val="24"/>
                <w:lang w:eastAsia="af-Z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C00EFA">
              <w:rPr>
                <w:rFonts w:eastAsia="Calibri" w:cs="Calibri"/>
                <w:color w:val="000000"/>
                <w:szCs w:val="24"/>
                <w:lang w:eastAsia="af-ZA"/>
              </w:rPr>
              <w:tab/>
            </w:r>
            <w:r w:rsidRPr="00C00EFA">
              <w:rPr>
                <w:rFonts w:eastAsia="Calibri" w:cs="Calibri"/>
                <w:color w:val="000000"/>
                <w:szCs w:val="24"/>
                <w:lang w:eastAsia="af-ZA"/>
              </w:rPr>
              <w:tab/>
            </w:r>
            <w:r w:rsidRPr="00C00EFA">
              <w:rPr>
                <w:rFonts w:eastAsia="Calibri" w:cs="Calibri"/>
                <w:color w:val="000000"/>
                <w:szCs w:val="24"/>
                <w:lang w:eastAsia="af-ZA"/>
              </w:rPr>
              <w:tab/>
            </w:r>
            <w:r w:rsidRPr="00C00EFA">
              <w:rPr>
                <w:rFonts w:eastAsia="Calibri" w:cs="Calibri"/>
                <w:color w:val="000000"/>
                <w:szCs w:val="24"/>
                <w:lang w:eastAsia="af-ZA"/>
              </w:rPr>
              <w:tab/>
            </w:r>
            <w:r w:rsidRPr="00C00EFA">
              <w:rPr>
                <w:rFonts w:eastAsia="Calibri" w:cs="Calibri"/>
                <w:color w:val="000000"/>
                <w:szCs w:val="24"/>
                <w:lang w:eastAsia="af-ZA"/>
              </w:rPr>
              <w:tab/>
            </w:r>
            <w:r w:rsidRPr="00C00EFA">
              <w:rPr>
                <w:rFonts w:eastAsia="Calibri" w:cs="Calibri"/>
                <w:color w:val="000000"/>
                <w:szCs w:val="24"/>
                <w:lang w:eastAsia="af-ZA"/>
              </w:rPr>
              <w:tab/>
            </w:r>
            <w:r w:rsidRPr="00C00EFA">
              <w:rPr>
                <w:rFonts w:eastAsia="Calibri" w:cs="Calibri"/>
                <w:color w:val="000000"/>
                <w:szCs w:val="24"/>
                <w:lang w:eastAsia="af-ZA"/>
              </w:rPr>
              <w:tab/>
            </w:r>
            <w:r w:rsidRPr="00C00EFA">
              <w:rPr>
                <w:rFonts w:eastAsia="Calibri" w:cs="Calibri"/>
                <w:color w:val="000000"/>
                <w:szCs w:val="24"/>
                <w:lang w:eastAsia="af-ZA"/>
              </w:rPr>
              <w:tab/>
            </w:r>
            <w:r w:rsidRPr="00C00EFA">
              <w:rPr>
                <w:rFonts w:eastAsia="Calibri" w:cs="Calibri"/>
                <w:color w:val="000000"/>
                <w:szCs w:val="24"/>
                <w:lang w:eastAsia="af-ZA"/>
              </w:rPr>
              <w:tab/>
            </w:r>
            <w:r w:rsidRPr="00C00EFA">
              <w:rPr>
                <w:rFonts w:eastAsia="Calibri" w:cs="Calibri"/>
                <w:color w:val="000000"/>
                <w:szCs w:val="24"/>
                <w:lang w:eastAsia="af-ZA"/>
              </w:rPr>
              <w:tab/>
            </w:r>
            <w:r w:rsidRPr="00C00EFA">
              <w:rPr>
                <w:rFonts w:eastAsia="Calibri" w:cs="Calibri"/>
                <w:color w:val="000000"/>
                <w:szCs w:val="24"/>
                <w:lang w:eastAsia="af-ZA"/>
              </w:rPr>
              <w:tab/>
            </w:r>
            <w:r w:rsidRPr="00C00EFA">
              <w:rPr>
                <w:rFonts w:eastAsia="Calibri" w:cs="Calibri"/>
                <w:color w:val="000000"/>
                <w:szCs w:val="24"/>
                <w:lang w:eastAsia="af-ZA"/>
              </w:rPr>
              <w:tab/>
            </w:r>
          </w:p>
          <w:p w14:paraId="2E0A4D11" w14:textId="45B0AA66" w:rsidR="00C708F3" w:rsidRPr="00AD74FB" w:rsidRDefault="00C708F3" w:rsidP="00C708F3">
            <w:pPr>
              <w:spacing w:after="0" w:line="240" w:lineRule="auto"/>
              <w:rPr>
                <w:rFonts w:eastAsia="Calibri" w:cs="Calibri"/>
                <w:color w:val="BFBFBF"/>
                <w:szCs w:val="24"/>
                <w:lang w:eastAsia="af-ZA"/>
              </w:rPr>
            </w:pPr>
            <w:r w:rsidRPr="00C00EFA">
              <w:rPr>
                <w:rFonts w:eastAsia="Calibri" w:cs="Calibri"/>
                <w:color w:val="000000"/>
                <w:szCs w:val="24"/>
                <w:lang w:eastAsia="af-ZA"/>
              </w:rPr>
              <w:t>Ons v</w:t>
            </w:r>
            <w:r w:rsidR="00A11A8B" w:rsidRPr="00C00EFA">
              <w:rPr>
                <w:rFonts w:eastAsia="Calibri" w:cs="Calibri"/>
                <w:color w:val="000000"/>
                <w:szCs w:val="24"/>
                <w:lang w:eastAsia="af-ZA"/>
              </w:rPr>
              <w:t xml:space="preserve">ersoek </w:t>
            </w:r>
            <w:r w:rsidRPr="00C00EFA">
              <w:rPr>
                <w:rFonts w:eastAsia="Calibri" w:cs="Calibri"/>
                <w:color w:val="000000"/>
                <w:szCs w:val="24"/>
                <w:lang w:eastAsia="af-ZA"/>
              </w:rPr>
              <w:t xml:space="preserve">dus die Speaker van die </w:t>
            </w:r>
            <w:r w:rsidR="00A11A8B" w:rsidRPr="00C00EFA">
              <w:rPr>
                <w:rFonts w:eastAsia="Calibri" w:cs="Calibri"/>
                <w:color w:val="000000"/>
                <w:szCs w:val="24"/>
                <w:lang w:eastAsia="af-ZA"/>
              </w:rPr>
              <w:t>R</w:t>
            </w:r>
            <w:r w:rsidRPr="00C00EFA">
              <w:rPr>
                <w:rFonts w:eastAsia="Calibri" w:cs="Calibri"/>
                <w:color w:val="000000"/>
                <w:szCs w:val="24"/>
                <w:lang w:eastAsia="af-ZA"/>
              </w:rPr>
              <w:t>aad om</w:t>
            </w:r>
            <w:r w:rsidRPr="00AD74FB">
              <w:rPr>
                <w:rFonts w:eastAsia="Calibri" w:cs="Calibri"/>
                <w:color w:val="000000"/>
                <w:szCs w:val="24"/>
                <w:lang w:eastAsia="af-ZA"/>
              </w:rPr>
              <w:t xml:space="preserve">: </w:t>
            </w:r>
            <w:r w:rsidRPr="00AD74FB">
              <w:rPr>
                <w:rFonts w:eastAsia="Calibri" w:cs="Calibri"/>
                <w:color w:val="BFBFBF"/>
                <w:szCs w:val="24"/>
                <w:lang w:eastAsia="af-ZA"/>
              </w:rPr>
              <w:t>(</w:t>
            </w:r>
            <w:r w:rsidR="00EB3B27" w:rsidRPr="00AD74FB">
              <w:rPr>
                <w:rFonts w:eastAsia="Calibri" w:cs="Calibri"/>
                <w:color w:val="BFBFBF"/>
                <w:szCs w:val="24"/>
                <w:lang w:eastAsia="af-ZA"/>
              </w:rPr>
              <w:t>verduidelik jou versoek hieronder</w:t>
            </w:r>
            <w:r w:rsidRPr="00AD74FB">
              <w:rPr>
                <w:rFonts w:eastAsia="Calibri" w:cs="Calibri"/>
                <w:color w:val="BFBFBF"/>
                <w:szCs w:val="24"/>
                <w:lang w:eastAsia="af-ZA"/>
              </w:rPr>
              <w:t>)</w:t>
            </w:r>
          </w:p>
          <w:p w14:paraId="5C3B4696" w14:textId="77777777" w:rsidR="00C708F3" w:rsidRPr="00AD74FB" w:rsidRDefault="00C708F3" w:rsidP="00C708F3">
            <w:pPr>
              <w:spacing w:after="0" w:line="240" w:lineRule="auto"/>
              <w:rPr>
                <w:rFonts w:eastAsia="Calibri" w:cs="Calibri"/>
                <w:color w:val="000000"/>
                <w:szCs w:val="24"/>
                <w:lang w:eastAsia="af-ZA"/>
              </w:rPr>
            </w:pPr>
            <w:r w:rsidRPr="00AD74FB">
              <w:rPr>
                <w:rFonts w:eastAsia="Calibri" w:cs="Calibri"/>
                <w:color w:val="000000"/>
                <w:szCs w:val="24"/>
                <w:lang w:eastAsia="af-ZA"/>
              </w:rPr>
              <w:t>______________________________________________________________________________________________________________________________________________________________________________________________________________________________________________________</w:t>
            </w:r>
            <w:r w:rsidRPr="00AD74FB">
              <w:rPr>
                <w:rFonts w:eastAsia="Calibri" w:cs="Calibri"/>
                <w:color w:val="000000"/>
                <w:szCs w:val="24"/>
                <w:lang w:eastAsia="af-ZA"/>
              </w:rPr>
              <w:tab/>
            </w:r>
            <w:r w:rsidRPr="00AD74FB">
              <w:rPr>
                <w:rFonts w:eastAsia="Calibri" w:cs="Calibri"/>
                <w:color w:val="000000"/>
                <w:szCs w:val="24"/>
                <w:lang w:eastAsia="af-ZA"/>
              </w:rPr>
              <w:tab/>
            </w:r>
            <w:r w:rsidRPr="00AD74FB">
              <w:rPr>
                <w:rFonts w:eastAsia="Calibri" w:cs="Calibri"/>
                <w:color w:val="000000"/>
                <w:szCs w:val="24"/>
                <w:lang w:eastAsia="af-ZA"/>
              </w:rPr>
              <w:tab/>
            </w:r>
            <w:r w:rsidRPr="00AD74FB">
              <w:rPr>
                <w:rFonts w:eastAsia="Calibri" w:cs="Calibri"/>
                <w:color w:val="000000"/>
                <w:szCs w:val="24"/>
                <w:lang w:eastAsia="af-ZA"/>
              </w:rPr>
              <w:tab/>
            </w:r>
            <w:r w:rsidRPr="00AD74FB">
              <w:rPr>
                <w:rFonts w:eastAsia="Calibri" w:cs="Calibri"/>
                <w:color w:val="000000"/>
                <w:szCs w:val="24"/>
                <w:lang w:eastAsia="af-ZA"/>
              </w:rPr>
              <w:tab/>
            </w:r>
            <w:r w:rsidRPr="00AD74FB">
              <w:rPr>
                <w:rFonts w:eastAsia="Calibri" w:cs="Calibri"/>
                <w:color w:val="000000"/>
                <w:szCs w:val="24"/>
                <w:lang w:eastAsia="af-ZA"/>
              </w:rPr>
              <w:tab/>
            </w:r>
            <w:r w:rsidRPr="00AD74FB">
              <w:rPr>
                <w:rFonts w:eastAsia="Calibri" w:cs="Calibri"/>
                <w:color w:val="000000"/>
                <w:szCs w:val="24"/>
                <w:lang w:eastAsia="af-ZA"/>
              </w:rPr>
              <w:tab/>
            </w:r>
            <w:r w:rsidRPr="00AD74FB">
              <w:rPr>
                <w:rFonts w:eastAsia="Calibri" w:cs="Calibri"/>
                <w:color w:val="000000"/>
                <w:szCs w:val="24"/>
                <w:lang w:eastAsia="af-ZA"/>
              </w:rPr>
              <w:tab/>
            </w:r>
            <w:r w:rsidRPr="00AD74FB">
              <w:rPr>
                <w:rFonts w:eastAsia="Calibri" w:cs="Calibri"/>
                <w:color w:val="000000"/>
                <w:szCs w:val="24"/>
                <w:lang w:eastAsia="af-ZA"/>
              </w:rPr>
              <w:tab/>
            </w:r>
            <w:r w:rsidRPr="00AD74FB">
              <w:rPr>
                <w:rFonts w:eastAsia="Calibri" w:cs="Calibri"/>
                <w:color w:val="000000"/>
                <w:szCs w:val="24"/>
                <w:lang w:eastAsia="af-ZA"/>
              </w:rPr>
              <w:tab/>
            </w:r>
            <w:r w:rsidRPr="00AD74FB">
              <w:rPr>
                <w:rFonts w:eastAsia="Calibri" w:cs="Calibri"/>
                <w:color w:val="000000"/>
                <w:szCs w:val="24"/>
                <w:lang w:eastAsia="af-ZA"/>
              </w:rPr>
              <w:tab/>
            </w:r>
            <w:r w:rsidRPr="00AD74FB">
              <w:rPr>
                <w:rFonts w:eastAsia="Calibri" w:cs="Calibri"/>
                <w:color w:val="000000"/>
                <w:szCs w:val="24"/>
                <w:lang w:eastAsia="af-ZA"/>
              </w:rPr>
              <w:tab/>
            </w:r>
            <w:r w:rsidRPr="00AD74FB">
              <w:rPr>
                <w:rFonts w:eastAsia="Calibri" w:cs="Calibri"/>
                <w:color w:val="000000"/>
                <w:szCs w:val="24"/>
                <w:lang w:eastAsia="af-ZA"/>
              </w:rPr>
              <w:tab/>
            </w:r>
          </w:p>
          <w:p w14:paraId="690FD848" w14:textId="668A746C" w:rsidR="00C708F3" w:rsidRPr="00AD74FB" w:rsidRDefault="00C708F3" w:rsidP="00C708F3">
            <w:pPr>
              <w:spacing w:after="0" w:line="276" w:lineRule="auto"/>
              <w:rPr>
                <w:rFonts w:eastAsia="Calibri" w:cs="Calibri"/>
                <w:b/>
                <w:bCs/>
                <w:color w:val="000000"/>
                <w:szCs w:val="24"/>
                <w:lang w:eastAsia="af-ZA"/>
              </w:rPr>
            </w:pPr>
            <w:r w:rsidRPr="00AD74FB">
              <w:rPr>
                <w:rFonts w:eastAsia="Calibri" w:cs="Calibri"/>
                <w:b/>
                <w:bCs/>
                <w:color w:val="000000"/>
                <w:szCs w:val="24"/>
                <w:lang w:eastAsia="af-ZA"/>
              </w:rPr>
              <w:t>Hoof</w:t>
            </w:r>
            <w:r w:rsidR="00EB3B27" w:rsidRPr="00AD74FB">
              <w:rPr>
                <w:rFonts w:eastAsia="Calibri" w:cs="Calibri"/>
                <w:b/>
                <w:bCs/>
                <w:color w:val="000000"/>
                <w:szCs w:val="24"/>
                <w:lang w:eastAsia="af-ZA"/>
              </w:rPr>
              <w:t xml:space="preserve"> </w:t>
            </w:r>
            <w:r w:rsidRPr="00E2056F">
              <w:rPr>
                <w:rFonts w:eastAsia="Calibri" w:cs="Calibri"/>
                <w:b/>
                <w:bCs/>
                <w:color w:val="000000"/>
                <w:szCs w:val="24"/>
                <w:lang w:eastAsia="af-ZA"/>
              </w:rPr>
              <w:t>petisionaris</w:t>
            </w:r>
          </w:p>
          <w:p w14:paraId="1FE942A9" w14:textId="77777777" w:rsidR="00C708F3" w:rsidRPr="00AD74FB" w:rsidRDefault="00C708F3" w:rsidP="00C708F3">
            <w:pPr>
              <w:spacing w:after="0" w:line="240" w:lineRule="auto"/>
              <w:rPr>
                <w:rFonts w:eastAsia="Calibri" w:cs="Calibri"/>
                <w:color w:val="BFBFBF"/>
                <w:szCs w:val="24"/>
                <w:lang w:eastAsia="af-ZA"/>
              </w:rPr>
            </w:pPr>
            <w:r w:rsidRPr="00AD74FB">
              <w:rPr>
                <w:rFonts w:eastAsia="Calibri" w:cs="Calibri"/>
                <w:color w:val="000000"/>
                <w:szCs w:val="24"/>
                <w:lang w:eastAsia="af-ZA"/>
              </w:rPr>
              <w:t xml:space="preserve">_________________________________________ </w:t>
            </w:r>
            <w:r w:rsidRPr="00AD74FB">
              <w:rPr>
                <w:rFonts w:eastAsia="Calibri" w:cs="Calibri"/>
                <w:color w:val="BFBFBF"/>
                <w:szCs w:val="24"/>
                <w:lang w:eastAsia="af-ZA"/>
              </w:rPr>
              <w:t>(jou naam en van)</w:t>
            </w:r>
          </w:p>
          <w:p w14:paraId="52AF1493" w14:textId="77777777" w:rsidR="00C708F3" w:rsidRPr="00AD74FB" w:rsidRDefault="00C708F3" w:rsidP="00C708F3">
            <w:pPr>
              <w:spacing w:after="0" w:line="240" w:lineRule="auto"/>
              <w:rPr>
                <w:rFonts w:eastAsia="Calibri" w:cs="Calibri"/>
                <w:color w:val="000000"/>
                <w:szCs w:val="24"/>
                <w:lang w:eastAsia="af-ZA"/>
              </w:rPr>
            </w:pPr>
            <w:r w:rsidRPr="00AD74FB">
              <w:rPr>
                <w:rFonts w:eastAsia="Calibri" w:cs="Calibri"/>
                <w:color w:val="000000"/>
                <w:szCs w:val="24"/>
                <w:lang w:eastAsia="af-ZA"/>
              </w:rPr>
              <w:t xml:space="preserve">_________________________________________ </w:t>
            </w:r>
            <w:r w:rsidRPr="00AD74FB">
              <w:rPr>
                <w:rFonts w:eastAsia="Calibri" w:cs="Calibri"/>
                <w:color w:val="BFBFBF"/>
                <w:szCs w:val="24"/>
                <w:lang w:eastAsia="af-ZA"/>
              </w:rPr>
              <w:t>(jou handtekening)</w:t>
            </w:r>
          </w:p>
          <w:p w14:paraId="21B53AAC" w14:textId="77777777" w:rsidR="00C708F3" w:rsidRPr="00AD74FB" w:rsidRDefault="00C708F3" w:rsidP="00C708F3">
            <w:pPr>
              <w:spacing w:after="0" w:line="360" w:lineRule="auto"/>
              <w:rPr>
                <w:rFonts w:eastAsia="Calibri" w:cs="Calibri"/>
                <w:color w:val="000000"/>
                <w:szCs w:val="24"/>
                <w:lang w:eastAsia="af-ZA"/>
              </w:rPr>
            </w:pPr>
            <w:r w:rsidRPr="00AD74FB">
              <w:rPr>
                <w:rFonts w:eastAsia="Calibri" w:cs="Calibri"/>
                <w:color w:val="000000"/>
                <w:szCs w:val="24"/>
                <w:lang w:eastAsia="af-ZA"/>
              </w:rPr>
              <w:tab/>
            </w:r>
            <w:r w:rsidRPr="00AD74FB">
              <w:rPr>
                <w:rFonts w:eastAsia="Calibri" w:cs="Calibri"/>
                <w:color w:val="000000"/>
                <w:szCs w:val="24"/>
                <w:lang w:eastAsia="af-ZA"/>
              </w:rPr>
              <w:tab/>
            </w:r>
            <w:r w:rsidRPr="00AD74FB">
              <w:rPr>
                <w:rFonts w:eastAsia="Calibri" w:cs="Calibri"/>
                <w:color w:val="000000"/>
                <w:szCs w:val="24"/>
                <w:lang w:eastAsia="af-ZA"/>
              </w:rPr>
              <w:tab/>
            </w:r>
            <w:r w:rsidRPr="00AD74FB">
              <w:rPr>
                <w:rFonts w:eastAsia="Calibri" w:cs="Calibri"/>
                <w:color w:val="000000"/>
                <w:szCs w:val="24"/>
                <w:lang w:eastAsia="af-ZA"/>
              </w:rPr>
              <w:tab/>
            </w:r>
            <w:r w:rsidRPr="00AD74FB">
              <w:rPr>
                <w:rFonts w:eastAsia="Calibri" w:cs="Calibri"/>
                <w:color w:val="000000"/>
                <w:szCs w:val="24"/>
                <w:lang w:eastAsia="af-ZA"/>
              </w:rPr>
              <w:tab/>
            </w:r>
            <w:r w:rsidRPr="00AD74FB">
              <w:rPr>
                <w:rFonts w:eastAsia="Calibri" w:cs="Calibri"/>
                <w:color w:val="000000"/>
                <w:szCs w:val="24"/>
                <w:lang w:eastAsia="af-ZA"/>
              </w:rPr>
              <w:tab/>
            </w:r>
            <w:r w:rsidRPr="00AD74FB">
              <w:rPr>
                <w:rFonts w:eastAsia="Calibri" w:cs="Calibri"/>
                <w:color w:val="000000"/>
                <w:szCs w:val="24"/>
                <w:lang w:eastAsia="af-ZA"/>
              </w:rPr>
              <w:tab/>
            </w:r>
            <w:r w:rsidRPr="00AD74FB">
              <w:rPr>
                <w:rFonts w:eastAsia="Calibri" w:cs="Calibri"/>
                <w:color w:val="000000"/>
                <w:szCs w:val="24"/>
                <w:lang w:eastAsia="af-ZA"/>
              </w:rPr>
              <w:tab/>
            </w:r>
            <w:r w:rsidRPr="00AD74FB">
              <w:rPr>
                <w:rFonts w:eastAsia="Calibri" w:cs="Calibri"/>
                <w:color w:val="000000"/>
                <w:szCs w:val="24"/>
                <w:lang w:eastAsia="af-ZA"/>
              </w:rPr>
              <w:tab/>
            </w:r>
            <w:r w:rsidRPr="00AD74FB">
              <w:rPr>
                <w:rFonts w:eastAsia="Calibri" w:cs="Calibri"/>
                <w:color w:val="000000"/>
                <w:szCs w:val="24"/>
                <w:lang w:eastAsia="af-ZA"/>
              </w:rPr>
              <w:tab/>
            </w:r>
            <w:r w:rsidRPr="00AD74FB">
              <w:rPr>
                <w:rFonts w:eastAsia="Calibri" w:cs="Calibri"/>
                <w:color w:val="000000"/>
                <w:szCs w:val="24"/>
                <w:lang w:eastAsia="af-ZA"/>
              </w:rPr>
              <w:tab/>
            </w:r>
          </w:p>
        </w:tc>
      </w:tr>
    </w:tbl>
    <w:p w14:paraId="3B79DD49" w14:textId="77777777" w:rsidR="00C708F3" w:rsidRPr="00AD74FB" w:rsidRDefault="00C708F3" w:rsidP="00C708F3">
      <w:pPr>
        <w:pBdr>
          <w:top w:val="nil"/>
          <w:left w:val="nil"/>
          <w:bottom w:val="nil"/>
          <w:right w:val="nil"/>
          <w:between w:val="nil"/>
        </w:pBdr>
        <w:tabs>
          <w:tab w:val="left" w:pos="1908"/>
        </w:tabs>
        <w:spacing w:line="278" w:lineRule="auto"/>
        <w:ind w:left="720"/>
        <w:rPr>
          <w:rFonts w:eastAsia="Calibri" w:cs="Calibri"/>
          <w:color w:val="000000"/>
          <w:szCs w:val="24"/>
          <w:lang w:eastAsia="af-ZA"/>
        </w:rPr>
      </w:pPr>
      <w:r w:rsidRPr="00AD74FB">
        <w:rPr>
          <w:rFonts w:eastAsia="Calibri" w:cs="Calibri"/>
          <w:color w:val="000000"/>
          <w:szCs w:val="24"/>
          <w:lang w:eastAsia="af-ZA"/>
        </w:rPr>
        <w:t xml:space="preserve"> </w:t>
      </w:r>
    </w:p>
    <w:p w14:paraId="77D965AC" w14:textId="77777777" w:rsidR="005B6D88" w:rsidRPr="00AD74FB" w:rsidRDefault="005B6D88" w:rsidP="005B6D88">
      <w:pPr>
        <w:pBdr>
          <w:top w:val="nil"/>
          <w:left w:val="nil"/>
          <w:bottom w:val="nil"/>
          <w:right w:val="nil"/>
          <w:between w:val="nil"/>
        </w:pBdr>
        <w:spacing w:line="278" w:lineRule="auto"/>
        <w:jc w:val="center"/>
        <w:rPr>
          <w:rFonts w:eastAsia="Calibri" w:cs="Calibri"/>
          <w:b/>
          <w:bCs/>
          <w:color w:val="000000"/>
          <w:szCs w:val="28"/>
        </w:rPr>
      </w:pPr>
      <w:r w:rsidRPr="00AD74FB">
        <w:rPr>
          <w:rFonts w:eastAsia="Calibri" w:cs="Calibri"/>
          <w:b/>
          <w:bCs/>
          <w:color w:val="000000"/>
          <w:szCs w:val="28"/>
          <w:highlight w:val="yellow"/>
        </w:rPr>
        <w:t>→ Leerders sal persoonlike reaksies op hierdie aktiwiteit hê.</w:t>
      </w:r>
    </w:p>
    <w:p w14:paraId="6E77753C" w14:textId="77777777" w:rsidR="005B6D88" w:rsidRPr="00AD74FB" w:rsidRDefault="005B6D88" w:rsidP="00C708F3">
      <w:pPr>
        <w:pBdr>
          <w:top w:val="nil"/>
          <w:left w:val="nil"/>
          <w:bottom w:val="nil"/>
          <w:right w:val="nil"/>
          <w:between w:val="nil"/>
        </w:pBdr>
        <w:tabs>
          <w:tab w:val="left" w:pos="1908"/>
        </w:tabs>
        <w:spacing w:line="278" w:lineRule="auto"/>
        <w:ind w:left="720"/>
        <w:rPr>
          <w:rFonts w:eastAsia="Calibri" w:cs="Calibri"/>
          <w:color w:val="000000"/>
          <w:szCs w:val="24"/>
          <w:lang w:eastAsia="af-ZA"/>
        </w:rPr>
      </w:pPr>
    </w:p>
    <w:p w14:paraId="2E332D76" w14:textId="5916BA51" w:rsidR="00815319" w:rsidRPr="00AD74FB" w:rsidRDefault="00815319" w:rsidP="00C708F3">
      <w:pPr>
        <w:rPr>
          <w:rFonts w:cs="Calibri"/>
          <w:b/>
          <w:bCs/>
          <w:szCs w:val="24"/>
        </w:rPr>
      </w:pPr>
    </w:p>
    <w:sectPr w:rsidR="00815319" w:rsidRPr="00AD74FB" w:rsidSect="000F6F6D">
      <w:headerReference w:type="default" r:id="rId15"/>
      <w:footerReference w:type="default" r:id="rId1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9D2956" w14:textId="77777777" w:rsidR="00B67918" w:rsidRPr="00917D98" w:rsidRDefault="00B67918" w:rsidP="000F6F6D">
      <w:pPr>
        <w:spacing w:after="0" w:line="240" w:lineRule="auto"/>
      </w:pPr>
      <w:r w:rsidRPr="00917D98">
        <w:separator/>
      </w:r>
    </w:p>
  </w:endnote>
  <w:endnote w:type="continuationSeparator" w:id="0">
    <w:p w14:paraId="30333715" w14:textId="77777777" w:rsidR="00B67918" w:rsidRPr="00917D98" w:rsidRDefault="00B67918" w:rsidP="000F6F6D">
      <w:pPr>
        <w:spacing w:after="0" w:line="240" w:lineRule="auto"/>
      </w:pPr>
      <w:r w:rsidRPr="00917D9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Quattrocento Sans">
    <w:charset w:val="00"/>
    <w:family w:val="swiss"/>
    <w:pitch w:val="variable"/>
    <w:sig w:usb0="800000BF" w:usb1="4000005B" w:usb2="00000000" w:usb3="00000000" w:csb0="00000001" w:csb1="00000000"/>
  </w:font>
  <w:font w:name="Caveat">
    <w:altName w:val="Cambria"/>
    <w:panose1 w:val="00000000000000000000"/>
    <w:charset w:val="00"/>
    <w:family w:val="roman"/>
    <w:notTrueType/>
    <w:pitch w:val="default"/>
  </w:font>
  <w:font w:name="Dancing Scrip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0F296" w14:textId="33093879" w:rsidR="000F6F6D" w:rsidRPr="00917D98" w:rsidRDefault="000F6F6D" w:rsidP="003631D6">
    <w:pPr>
      <w:tabs>
        <w:tab w:val="center" w:pos="4513"/>
        <w:tab w:val="right" w:pos="9026"/>
      </w:tabs>
      <w:spacing w:after="0" w:line="240" w:lineRule="auto"/>
      <w:jc w:val="center"/>
      <w:rPr>
        <w:rFonts w:eastAsia="Calibri" w:cs="Times New Roman"/>
      </w:rPr>
    </w:pPr>
    <w:r w:rsidRPr="00917D98">
      <w:rPr>
        <w:rFonts w:eastAsia="Calibri" w:cs="Times New Roman"/>
        <w:sz w:val="20"/>
        <w:szCs w:val="20"/>
      </w:rPr>
      <w:t xml:space="preserve">©2026 Teenactiv                                                                    </w:t>
    </w:r>
    <w:r w:rsidRPr="00917D98">
      <w:rPr>
        <w:rFonts w:eastAsia="Calibri" w:cs="Times New Roman"/>
        <w:sz w:val="20"/>
        <w:szCs w:val="20"/>
      </w:rPr>
      <w:fldChar w:fldCharType="begin"/>
    </w:r>
    <w:r w:rsidRPr="00917D98">
      <w:rPr>
        <w:rFonts w:eastAsia="Calibri" w:cs="Times New Roman"/>
        <w:sz w:val="20"/>
        <w:szCs w:val="20"/>
      </w:rPr>
      <w:instrText xml:space="preserve"> PAGE </w:instrText>
    </w:r>
    <w:r w:rsidRPr="00917D98">
      <w:rPr>
        <w:rFonts w:eastAsia="Calibri" w:cs="Times New Roman"/>
        <w:sz w:val="20"/>
        <w:szCs w:val="20"/>
      </w:rPr>
      <w:fldChar w:fldCharType="separate"/>
    </w:r>
    <w:r w:rsidRPr="00917D98">
      <w:rPr>
        <w:rFonts w:eastAsia="Calibri" w:cs="Times New Roman"/>
        <w:sz w:val="20"/>
        <w:szCs w:val="20"/>
      </w:rPr>
      <w:t>3</w:t>
    </w:r>
    <w:r w:rsidRPr="00917D98">
      <w:rPr>
        <w:rFonts w:eastAsia="Calibri" w:cs="Times New Roman"/>
        <w:sz w:val="20"/>
        <w:szCs w:val="20"/>
      </w:rPr>
      <w:fldChar w:fldCharType="end"/>
    </w:r>
    <w:r w:rsidRPr="00917D98">
      <w:rPr>
        <w:rFonts w:eastAsia="Calibri" w:cs="Times New Roman"/>
        <w:sz w:val="20"/>
        <w:szCs w:val="20"/>
      </w:rPr>
      <w:t xml:space="preserve">                                                                  </w:t>
    </w:r>
    <w:hyperlink r:id="rId1" w:history="1">
      <w:r w:rsidRPr="00917D98">
        <w:rPr>
          <w:rFonts w:eastAsia="Calibri" w:cs="Times New Roman"/>
          <w:color w:val="0563C1"/>
          <w:sz w:val="20"/>
          <w:szCs w:val="20"/>
          <w:u w:val="single"/>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C670F7" w14:textId="77777777" w:rsidR="00B67918" w:rsidRPr="00917D98" w:rsidRDefault="00B67918" w:rsidP="000F6F6D">
      <w:pPr>
        <w:spacing w:after="0" w:line="240" w:lineRule="auto"/>
      </w:pPr>
      <w:r w:rsidRPr="00917D98">
        <w:separator/>
      </w:r>
    </w:p>
  </w:footnote>
  <w:footnote w:type="continuationSeparator" w:id="0">
    <w:p w14:paraId="026F8407" w14:textId="77777777" w:rsidR="00B67918" w:rsidRPr="00917D98" w:rsidRDefault="00B67918" w:rsidP="000F6F6D">
      <w:pPr>
        <w:spacing w:after="0" w:line="240" w:lineRule="auto"/>
      </w:pPr>
      <w:r w:rsidRPr="00917D9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970E6" w14:textId="03D476AD" w:rsidR="000F6F6D" w:rsidRPr="00917D98" w:rsidRDefault="000F6F6D" w:rsidP="000F6F6D">
    <w:pPr>
      <w:pStyle w:val="Header"/>
    </w:pPr>
    <w:r w:rsidRPr="00917D98">
      <w:rPr>
        <w:rFonts w:cs="Arial"/>
        <w:bCs/>
        <w:noProof/>
        <w:color w:val="000000" w:themeColor="text1"/>
        <w:sz w:val="18"/>
        <w:szCs w:val="1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59264" behindDoc="1" locked="0" layoutInCell="1" allowOverlap="1" wp14:anchorId="08D96FCA" wp14:editId="0E94169E">
          <wp:simplePos x="0" y="0"/>
          <wp:positionH relativeFrom="margin">
            <wp:align>right</wp:align>
          </wp:positionH>
          <wp:positionV relativeFrom="page">
            <wp:posOffset>106045</wp:posOffset>
          </wp:positionV>
          <wp:extent cx="1323340" cy="468630"/>
          <wp:effectExtent l="0" t="0" r="0" b="7620"/>
          <wp:wrapTight wrapText="bothSides">
            <wp:wrapPolygon edited="0">
              <wp:start x="0" y="0"/>
              <wp:lineTo x="0" y="21073"/>
              <wp:lineTo x="21144" y="21073"/>
              <wp:lineTo x="21144" y="0"/>
              <wp:lineTo x="0" y="0"/>
            </wp:wrapPolygon>
          </wp:wrapTight>
          <wp:docPr id="2" name="Picture 2"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23340" cy="4686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627B9D"/>
    <w:multiLevelType w:val="hybridMultilevel"/>
    <w:tmpl w:val="0F0C9F30"/>
    <w:lvl w:ilvl="0" w:tplc="1C090001">
      <w:start w:val="1"/>
      <w:numFmt w:val="bullet"/>
      <w:lvlText w:val=""/>
      <w:lvlJc w:val="left"/>
      <w:pPr>
        <w:ind w:left="2160" w:hanging="360"/>
      </w:pPr>
      <w:rPr>
        <w:rFonts w:ascii="Symbol" w:hAnsi="Symbol" w:hint="default"/>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1" w15:restartNumberingAfterBreak="0">
    <w:nsid w:val="11EE7D96"/>
    <w:multiLevelType w:val="multilevel"/>
    <w:tmpl w:val="6CBAA0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4E42BC6"/>
    <w:multiLevelType w:val="hybridMultilevel"/>
    <w:tmpl w:val="9E964964"/>
    <w:lvl w:ilvl="0" w:tplc="ED84733E">
      <w:start w:val="1"/>
      <w:numFmt w:val="lowerLetter"/>
      <w:lvlText w:val="%1."/>
      <w:lvlJc w:val="left"/>
      <w:pPr>
        <w:ind w:left="1068" w:hanging="360"/>
      </w:pPr>
      <w:rPr>
        <w:rFonts w:hint="default"/>
      </w:rPr>
    </w:lvl>
    <w:lvl w:ilvl="1" w:tplc="04360019">
      <w:start w:val="1"/>
      <w:numFmt w:val="lowerLetter"/>
      <w:lvlText w:val="%2."/>
      <w:lvlJc w:val="left"/>
      <w:pPr>
        <w:ind w:left="1788" w:hanging="360"/>
      </w:pPr>
    </w:lvl>
    <w:lvl w:ilvl="2" w:tplc="0436001B" w:tentative="1">
      <w:start w:val="1"/>
      <w:numFmt w:val="lowerRoman"/>
      <w:lvlText w:val="%3."/>
      <w:lvlJc w:val="right"/>
      <w:pPr>
        <w:ind w:left="2508" w:hanging="180"/>
      </w:pPr>
    </w:lvl>
    <w:lvl w:ilvl="3" w:tplc="0436000F" w:tentative="1">
      <w:start w:val="1"/>
      <w:numFmt w:val="decimal"/>
      <w:lvlText w:val="%4."/>
      <w:lvlJc w:val="left"/>
      <w:pPr>
        <w:ind w:left="3228" w:hanging="360"/>
      </w:pPr>
    </w:lvl>
    <w:lvl w:ilvl="4" w:tplc="04360019" w:tentative="1">
      <w:start w:val="1"/>
      <w:numFmt w:val="lowerLetter"/>
      <w:lvlText w:val="%5."/>
      <w:lvlJc w:val="left"/>
      <w:pPr>
        <w:ind w:left="3948" w:hanging="360"/>
      </w:pPr>
    </w:lvl>
    <w:lvl w:ilvl="5" w:tplc="0436001B" w:tentative="1">
      <w:start w:val="1"/>
      <w:numFmt w:val="lowerRoman"/>
      <w:lvlText w:val="%6."/>
      <w:lvlJc w:val="right"/>
      <w:pPr>
        <w:ind w:left="4668" w:hanging="180"/>
      </w:pPr>
    </w:lvl>
    <w:lvl w:ilvl="6" w:tplc="0436000F" w:tentative="1">
      <w:start w:val="1"/>
      <w:numFmt w:val="decimal"/>
      <w:lvlText w:val="%7."/>
      <w:lvlJc w:val="left"/>
      <w:pPr>
        <w:ind w:left="5388" w:hanging="360"/>
      </w:pPr>
    </w:lvl>
    <w:lvl w:ilvl="7" w:tplc="04360019" w:tentative="1">
      <w:start w:val="1"/>
      <w:numFmt w:val="lowerLetter"/>
      <w:lvlText w:val="%8."/>
      <w:lvlJc w:val="left"/>
      <w:pPr>
        <w:ind w:left="6108" w:hanging="360"/>
      </w:pPr>
    </w:lvl>
    <w:lvl w:ilvl="8" w:tplc="0436001B" w:tentative="1">
      <w:start w:val="1"/>
      <w:numFmt w:val="lowerRoman"/>
      <w:lvlText w:val="%9."/>
      <w:lvlJc w:val="right"/>
      <w:pPr>
        <w:ind w:left="6828" w:hanging="180"/>
      </w:pPr>
    </w:lvl>
  </w:abstractNum>
  <w:abstractNum w:abstractNumId="3" w15:restartNumberingAfterBreak="0">
    <w:nsid w:val="15E0757A"/>
    <w:multiLevelType w:val="hybridMultilevel"/>
    <w:tmpl w:val="72D6164A"/>
    <w:lvl w:ilvl="0" w:tplc="0436000F">
      <w:start w:val="1"/>
      <w:numFmt w:val="decimal"/>
      <w:lvlText w:val="%1."/>
      <w:lvlJc w:val="left"/>
      <w:pPr>
        <w:ind w:left="720" w:hanging="360"/>
      </w:pPr>
      <w:rPr>
        <w:rFonts w:hint="default"/>
      </w:rPr>
    </w:lvl>
    <w:lvl w:ilvl="1" w:tplc="04360019" w:tentative="1">
      <w:start w:val="1"/>
      <w:numFmt w:val="lowerLetter"/>
      <w:lvlText w:val="%2."/>
      <w:lvlJc w:val="left"/>
      <w:pPr>
        <w:ind w:left="1440" w:hanging="360"/>
      </w:pPr>
    </w:lvl>
    <w:lvl w:ilvl="2" w:tplc="0436001B" w:tentative="1">
      <w:start w:val="1"/>
      <w:numFmt w:val="lowerRoman"/>
      <w:lvlText w:val="%3."/>
      <w:lvlJc w:val="right"/>
      <w:pPr>
        <w:ind w:left="2160" w:hanging="180"/>
      </w:pPr>
    </w:lvl>
    <w:lvl w:ilvl="3" w:tplc="0436000F" w:tentative="1">
      <w:start w:val="1"/>
      <w:numFmt w:val="decimal"/>
      <w:lvlText w:val="%4."/>
      <w:lvlJc w:val="left"/>
      <w:pPr>
        <w:ind w:left="2880" w:hanging="360"/>
      </w:pPr>
    </w:lvl>
    <w:lvl w:ilvl="4" w:tplc="04360019" w:tentative="1">
      <w:start w:val="1"/>
      <w:numFmt w:val="lowerLetter"/>
      <w:lvlText w:val="%5."/>
      <w:lvlJc w:val="left"/>
      <w:pPr>
        <w:ind w:left="3600" w:hanging="360"/>
      </w:pPr>
    </w:lvl>
    <w:lvl w:ilvl="5" w:tplc="0436001B" w:tentative="1">
      <w:start w:val="1"/>
      <w:numFmt w:val="lowerRoman"/>
      <w:lvlText w:val="%6."/>
      <w:lvlJc w:val="right"/>
      <w:pPr>
        <w:ind w:left="4320" w:hanging="180"/>
      </w:pPr>
    </w:lvl>
    <w:lvl w:ilvl="6" w:tplc="0436000F" w:tentative="1">
      <w:start w:val="1"/>
      <w:numFmt w:val="decimal"/>
      <w:lvlText w:val="%7."/>
      <w:lvlJc w:val="left"/>
      <w:pPr>
        <w:ind w:left="5040" w:hanging="360"/>
      </w:pPr>
    </w:lvl>
    <w:lvl w:ilvl="7" w:tplc="04360019" w:tentative="1">
      <w:start w:val="1"/>
      <w:numFmt w:val="lowerLetter"/>
      <w:lvlText w:val="%8."/>
      <w:lvlJc w:val="left"/>
      <w:pPr>
        <w:ind w:left="5760" w:hanging="360"/>
      </w:pPr>
    </w:lvl>
    <w:lvl w:ilvl="8" w:tplc="0436001B" w:tentative="1">
      <w:start w:val="1"/>
      <w:numFmt w:val="lowerRoman"/>
      <w:lvlText w:val="%9."/>
      <w:lvlJc w:val="right"/>
      <w:pPr>
        <w:ind w:left="6480" w:hanging="180"/>
      </w:pPr>
    </w:lvl>
  </w:abstractNum>
  <w:abstractNum w:abstractNumId="4" w15:restartNumberingAfterBreak="0">
    <w:nsid w:val="1A654C18"/>
    <w:multiLevelType w:val="hybridMultilevel"/>
    <w:tmpl w:val="F0C8EF74"/>
    <w:lvl w:ilvl="0" w:tplc="04360001">
      <w:start w:val="1"/>
      <w:numFmt w:val="bullet"/>
      <w:lvlText w:val=""/>
      <w:lvlJc w:val="left"/>
      <w:pPr>
        <w:ind w:left="1440" w:hanging="360"/>
      </w:pPr>
      <w:rPr>
        <w:rFonts w:ascii="Symbol" w:hAnsi="Symbol" w:hint="default"/>
      </w:rPr>
    </w:lvl>
    <w:lvl w:ilvl="1" w:tplc="04360003" w:tentative="1">
      <w:start w:val="1"/>
      <w:numFmt w:val="bullet"/>
      <w:lvlText w:val="o"/>
      <w:lvlJc w:val="left"/>
      <w:pPr>
        <w:ind w:left="2160" w:hanging="360"/>
      </w:pPr>
      <w:rPr>
        <w:rFonts w:ascii="Courier New" w:hAnsi="Courier New" w:cs="Courier New" w:hint="default"/>
      </w:rPr>
    </w:lvl>
    <w:lvl w:ilvl="2" w:tplc="04360005" w:tentative="1">
      <w:start w:val="1"/>
      <w:numFmt w:val="bullet"/>
      <w:lvlText w:val=""/>
      <w:lvlJc w:val="left"/>
      <w:pPr>
        <w:ind w:left="2880" w:hanging="360"/>
      </w:pPr>
      <w:rPr>
        <w:rFonts w:ascii="Wingdings" w:hAnsi="Wingdings" w:hint="default"/>
      </w:rPr>
    </w:lvl>
    <w:lvl w:ilvl="3" w:tplc="04360001" w:tentative="1">
      <w:start w:val="1"/>
      <w:numFmt w:val="bullet"/>
      <w:lvlText w:val=""/>
      <w:lvlJc w:val="left"/>
      <w:pPr>
        <w:ind w:left="3600" w:hanging="360"/>
      </w:pPr>
      <w:rPr>
        <w:rFonts w:ascii="Symbol" w:hAnsi="Symbol" w:hint="default"/>
      </w:rPr>
    </w:lvl>
    <w:lvl w:ilvl="4" w:tplc="04360003" w:tentative="1">
      <w:start w:val="1"/>
      <w:numFmt w:val="bullet"/>
      <w:lvlText w:val="o"/>
      <w:lvlJc w:val="left"/>
      <w:pPr>
        <w:ind w:left="4320" w:hanging="360"/>
      </w:pPr>
      <w:rPr>
        <w:rFonts w:ascii="Courier New" w:hAnsi="Courier New" w:cs="Courier New" w:hint="default"/>
      </w:rPr>
    </w:lvl>
    <w:lvl w:ilvl="5" w:tplc="04360005" w:tentative="1">
      <w:start w:val="1"/>
      <w:numFmt w:val="bullet"/>
      <w:lvlText w:val=""/>
      <w:lvlJc w:val="left"/>
      <w:pPr>
        <w:ind w:left="5040" w:hanging="360"/>
      </w:pPr>
      <w:rPr>
        <w:rFonts w:ascii="Wingdings" w:hAnsi="Wingdings" w:hint="default"/>
      </w:rPr>
    </w:lvl>
    <w:lvl w:ilvl="6" w:tplc="04360001" w:tentative="1">
      <w:start w:val="1"/>
      <w:numFmt w:val="bullet"/>
      <w:lvlText w:val=""/>
      <w:lvlJc w:val="left"/>
      <w:pPr>
        <w:ind w:left="5760" w:hanging="360"/>
      </w:pPr>
      <w:rPr>
        <w:rFonts w:ascii="Symbol" w:hAnsi="Symbol" w:hint="default"/>
      </w:rPr>
    </w:lvl>
    <w:lvl w:ilvl="7" w:tplc="04360003" w:tentative="1">
      <w:start w:val="1"/>
      <w:numFmt w:val="bullet"/>
      <w:lvlText w:val="o"/>
      <w:lvlJc w:val="left"/>
      <w:pPr>
        <w:ind w:left="6480" w:hanging="360"/>
      </w:pPr>
      <w:rPr>
        <w:rFonts w:ascii="Courier New" w:hAnsi="Courier New" w:cs="Courier New" w:hint="default"/>
      </w:rPr>
    </w:lvl>
    <w:lvl w:ilvl="8" w:tplc="04360005" w:tentative="1">
      <w:start w:val="1"/>
      <w:numFmt w:val="bullet"/>
      <w:lvlText w:val=""/>
      <w:lvlJc w:val="left"/>
      <w:pPr>
        <w:ind w:left="7200" w:hanging="360"/>
      </w:pPr>
      <w:rPr>
        <w:rFonts w:ascii="Wingdings" w:hAnsi="Wingdings" w:hint="default"/>
      </w:rPr>
    </w:lvl>
  </w:abstractNum>
  <w:abstractNum w:abstractNumId="5" w15:restartNumberingAfterBreak="0">
    <w:nsid w:val="1DF91E06"/>
    <w:multiLevelType w:val="hybridMultilevel"/>
    <w:tmpl w:val="BC72E026"/>
    <w:lvl w:ilvl="0" w:tplc="0436000F">
      <w:start w:val="1"/>
      <w:numFmt w:val="decimal"/>
      <w:lvlText w:val="%1."/>
      <w:lvlJc w:val="left"/>
      <w:pPr>
        <w:ind w:left="720" w:hanging="360"/>
      </w:pPr>
      <w:rPr>
        <w:rFonts w:hint="default"/>
      </w:rPr>
    </w:lvl>
    <w:lvl w:ilvl="1" w:tplc="04360019" w:tentative="1">
      <w:start w:val="1"/>
      <w:numFmt w:val="lowerLetter"/>
      <w:lvlText w:val="%2."/>
      <w:lvlJc w:val="left"/>
      <w:pPr>
        <w:ind w:left="1440" w:hanging="360"/>
      </w:pPr>
    </w:lvl>
    <w:lvl w:ilvl="2" w:tplc="0436001B" w:tentative="1">
      <w:start w:val="1"/>
      <w:numFmt w:val="lowerRoman"/>
      <w:lvlText w:val="%3."/>
      <w:lvlJc w:val="right"/>
      <w:pPr>
        <w:ind w:left="2160" w:hanging="180"/>
      </w:pPr>
    </w:lvl>
    <w:lvl w:ilvl="3" w:tplc="0436000F" w:tentative="1">
      <w:start w:val="1"/>
      <w:numFmt w:val="decimal"/>
      <w:lvlText w:val="%4."/>
      <w:lvlJc w:val="left"/>
      <w:pPr>
        <w:ind w:left="2880" w:hanging="360"/>
      </w:pPr>
    </w:lvl>
    <w:lvl w:ilvl="4" w:tplc="04360019" w:tentative="1">
      <w:start w:val="1"/>
      <w:numFmt w:val="lowerLetter"/>
      <w:lvlText w:val="%5."/>
      <w:lvlJc w:val="left"/>
      <w:pPr>
        <w:ind w:left="3600" w:hanging="360"/>
      </w:pPr>
    </w:lvl>
    <w:lvl w:ilvl="5" w:tplc="0436001B" w:tentative="1">
      <w:start w:val="1"/>
      <w:numFmt w:val="lowerRoman"/>
      <w:lvlText w:val="%6."/>
      <w:lvlJc w:val="right"/>
      <w:pPr>
        <w:ind w:left="4320" w:hanging="180"/>
      </w:pPr>
    </w:lvl>
    <w:lvl w:ilvl="6" w:tplc="0436000F" w:tentative="1">
      <w:start w:val="1"/>
      <w:numFmt w:val="decimal"/>
      <w:lvlText w:val="%7."/>
      <w:lvlJc w:val="left"/>
      <w:pPr>
        <w:ind w:left="5040" w:hanging="360"/>
      </w:pPr>
    </w:lvl>
    <w:lvl w:ilvl="7" w:tplc="04360019" w:tentative="1">
      <w:start w:val="1"/>
      <w:numFmt w:val="lowerLetter"/>
      <w:lvlText w:val="%8."/>
      <w:lvlJc w:val="left"/>
      <w:pPr>
        <w:ind w:left="5760" w:hanging="360"/>
      </w:pPr>
    </w:lvl>
    <w:lvl w:ilvl="8" w:tplc="0436001B" w:tentative="1">
      <w:start w:val="1"/>
      <w:numFmt w:val="lowerRoman"/>
      <w:lvlText w:val="%9."/>
      <w:lvlJc w:val="right"/>
      <w:pPr>
        <w:ind w:left="6480" w:hanging="180"/>
      </w:pPr>
    </w:lvl>
  </w:abstractNum>
  <w:abstractNum w:abstractNumId="6" w15:restartNumberingAfterBreak="0">
    <w:nsid w:val="27785890"/>
    <w:multiLevelType w:val="hybridMultilevel"/>
    <w:tmpl w:val="86CA9E32"/>
    <w:lvl w:ilvl="0" w:tplc="0436000F">
      <w:start w:val="1"/>
      <w:numFmt w:val="decimal"/>
      <w:lvlText w:val="%1."/>
      <w:lvlJc w:val="left"/>
      <w:pPr>
        <w:ind w:left="720" w:hanging="360"/>
      </w:pPr>
      <w:rPr>
        <w:rFonts w:hint="default"/>
      </w:rPr>
    </w:lvl>
    <w:lvl w:ilvl="1" w:tplc="04360019" w:tentative="1">
      <w:start w:val="1"/>
      <w:numFmt w:val="lowerLetter"/>
      <w:lvlText w:val="%2."/>
      <w:lvlJc w:val="left"/>
      <w:pPr>
        <w:ind w:left="1440" w:hanging="360"/>
      </w:pPr>
    </w:lvl>
    <w:lvl w:ilvl="2" w:tplc="0436001B" w:tentative="1">
      <w:start w:val="1"/>
      <w:numFmt w:val="lowerRoman"/>
      <w:lvlText w:val="%3."/>
      <w:lvlJc w:val="right"/>
      <w:pPr>
        <w:ind w:left="2160" w:hanging="180"/>
      </w:pPr>
    </w:lvl>
    <w:lvl w:ilvl="3" w:tplc="0436000F" w:tentative="1">
      <w:start w:val="1"/>
      <w:numFmt w:val="decimal"/>
      <w:lvlText w:val="%4."/>
      <w:lvlJc w:val="left"/>
      <w:pPr>
        <w:ind w:left="2880" w:hanging="360"/>
      </w:pPr>
    </w:lvl>
    <w:lvl w:ilvl="4" w:tplc="04360019" w:tentative="1">
      <w:start w:val="1"/>
      <w:numFmt w:val="lowerLetter"/>
      <w:lvlText w:val="%5."/>
      <w:lvlJc w:val="left"/>
      <w:pPr>
        <w:ind w:left="3600" w:hanging="360"/>
      </w:pPr>
    </w:lvl>
    <w:lvl w:ilvl="5" w:tplc="0436001B" w:tentative="1">
      <w:start w:val="1"/>
      <w:numFmt w:val="lowerRoman"/>
      <w:lvlText w:val="%6."/>
      <w:lvlJc w:val="right"/>
      <w:pPr>
        <w:ind w:left="4320" w:hanging="180"/>
      </w:pPr>
    </w:lvl>
    <w:lvl w:ilvl="6" w:tplc="0436000F" w:tentative="1">
      <w:start w:val="1"/>
      <w:numFmt w:val="decimal"/>
      <w:lvlText w:val="%7."/>
      <w:lvlJc w:val="left"/>
      <w:pPr>
        <w:ind w:left="5040" w:hanging="360"/>
      </w:pPr>
    </w:lvl>
    <w:lvl w:ilvl="7" w:tplc="04360019" w:tentative="1">
      <w:start w:val="1"/>
      <w:numFmt w:val="lowerLetter"/>
      <w:lvlText w:val="%8."/>
      <w:lvlJc w:val="left"/>
      <w:pPr>
        <w:ind w:left="5760" w:hanging="360"/>
      </w:pPr>
    </w:lvl>
    <w:lvl w:ilvl="8" w:tplc="0436001B" w:tentative="1">
      <w:start w:val="1"/>
      <w:numFmt w:val="lowerRoman"/>
      <w:lvlText w:val="%9."/>
      <w:lvlJc w:val="right"/>
      <w:pPr>
        <w:ind w:left="6480" w:hanging="180"/>
      </w:pPr>
    </w:lvl>
  </w:abstractNum>
  <w:abstractNum w:abstractNumId="7" w15:restartNumberingAfterBreak="0">
    <w:nsid w:val="308E6D79"/>
    <w:multiLevelType w:val="multilevel"/>
    <w:tmpl w:val="9E82530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36495E58"/>
    <w:multiLevelType w:val="hybridMultilevel"/>
    <w:tmpl w:val="4FF0FF30"/>
    <w:lvl w:ilvl="0" w:tplc="0436000F">
      <w:start w:val="1"/>
      <w:numFmt w:val="decimal"/>
      <w:lvlText w:val="%1."/>
      <w:lvlJc w:val="left"/>
      <w:pPr>
        <w:ind w:left="720" w:hanging="360"/>
      </w:pPr>
      <w:rPr>
        <w:rFonts w:hint="default"/>
      </w:rPr>
    </w:lvl>
    <w:lvl w:ilvl="1" w:tplc="04360019" w:tentative="1">
      <w:start w:val="1"/>
      <w:numFmt w:val="lowerLetter"/>
      <w:lvlText w:val="%2."/>
      <w:lvlJc w:val="left"/>
      <w:pPr>
        <w:ind w:left="1440" w:hanging="360"/>
      </w:pPr>
    </w:lvl>
    <w:lvl w:ilvl="2" w:tplc="0436001B" w:tentative="1">
      <w:start w:val="1"/>
      <w:numFmt w:val="lowerRoman"/>
      <w:lvlText w:val="%3."/>
      <w:lvlJc w:val="right"/>
      <w:pPr>
        <w:ind w:left="2160" w:hanging="180"/>
      </w:pPr>
    </w:lvl>
    <w:lvl w:ilvl="3" w:tplc="0436000F" w:tentative="1">
      <w:start w:val="1"/>
      <w:numFmt w:val="decimal"/>
      <w:lvlText w:val="%4."/>
      <w:lvlJc w:val="left"/>
      <w:pPr>
        <w:ind w:left="2880" w:hanging="360"/>
      </w:pPr>
    </w:lvl>
    <w:lvl w:ilvl="4" w:tplc="04360019" w:tentative="1">
      <w:start w:val="1"/>
      <w:numFmt w:val="lowerLetter"/>
      <w:lvlText w:val="%5."/>
      <w:lvlJc w:val="left"/>
      <w:pPr>
        <w:ind w:left="3600" w:hanging="360"/>
      </w:pPr>
    </w:lvl>
    <w:lvl w:ilvl="5" w:tplc="0436001B" w:tentative="1">
      <w:start w:val="1"/>
      <w:numFmt w:val="lowerRoman"/>
      <w:lvlText w:val="%6."/>
      <w:lvlJc w:val="right"/>
      <w:pPr>
        <w:ind w:left="4320" w:hanging="180"/>
      </w:pPr>
    </w:lvl>
    <w:lvl w:ilvl="6" w:tplc="0436000F" w:tentative="1">
      <w:start w:val="1"/>
      <w:numFmt w:val="decimal"/>
      <w:lvlText w:val="%7."/>
      <w:lvlJc w:val="left"/>
      <w:pPr>
        <w:ind w:left="5040" w:hanging="360"/>
      </w:pPr>
    </w:lvl>
    <w:lvl w:ilvl="7" w:tplc="04360019" w:tentative="1">
      <w:start w:val="1"/>
      <w:numFmt w:val="lowerLetter"/>
      <w:lvlText w:val="%8."/>
      <w:lvlJc w:val="left"/>
      <w:pPr>
        <w:ind w:left="5760" w:hanging="360"/>
      </w:pPr>
    </w:lvl>
    <w:lvl w:ilvl="8" w:tplc="0436001B" w:tentative="1">
      <w:start w:val="1"/>
      <w:numFmt w:val="lowerRoman"/>
      <w:lvlText w:val="%9."/>
      <w:lvlJc w:val="right"/>
      <w:pPr>
        <w:ind w:left="6480" w:hanging="180"/>
      </w:pPr>
    </w:lvl>
  </w:abstractNum>
  <w:abstractNum w:abstractNumId="9" w15:restartNumberingAfterBreak="0">
    <w:nsid w:val="3E632503"/>
    <w:multiLevelType w:val="hybridMultilevel"/>
    <w:tmpl w:val="C8C6F068"/>
    <w:lvl w:ilvl="0" w:tplc="0436000F">
      <w:start w:val="1"/>
      <w:numFmt w:val="decimal"/>
      <w:lvlText w:val="%1."/>
      <w:lvlJc w:val="left"/>
      <w:pPr>
        <w:ind w:left="720" w:hanging="360"/>
      </w:pPr>
      <w:rPr>
        <w:rFonts w:hint="default"/>
      </w:rPr>
    </w:lvl>
    <w:lvl w:ilvl="1" w:tplc="04360019" w:tentative="1">
      <w:start w:val="1"/>
      <w:numFmt w:val="lowerLetter"/>
      <w:lvlText w:val="%2."/>
      <w:lvlJc w:val="left"/>
      <w:pPr>
        <w:ind w:left="1440" w:hanging="360"/>
      </w:pPr>
    </w:lvl>
    <w:lvl w:ilvl="2" w:tplc="0436001B" w:tentative="1">
      <w:start w:val="1"/>
      <w:numFmt w:val="lowerRoman"/>
      <w:lvlText w:val="%3."/>
      <w:lvlJc w:val="right"/>
      <w:pPr>
        <w:ind w:left="2160" w:hanging="180"/>
      </w:pPr>
    </w:lvl>
    <w:lvl w:ilvl="3" w:tplc="0436000F" w:tentative="1">
      <w:start w:val="1"/>
      <w:numFmt w:val="decimal"/>
      <w:lvlText w:val="%4."/>
      <w:lvlJc w:val="left"/>
      <w:pPr>
        <w:ind w:left="2880" w:hanging="360"/>
      </w:pPr>
    </w:lvl>
    <w:lvl w:ilvl="4" w:tplc="04360019" w:tentative="1">
      <w:start w:val="1"/>
      <w:numFmt w:val="lowerLetter"/>
      <w:lvlText w:val="%5."/>
      <w:lvlJc w:val="left"/>
      <w:pPr>
        <w:ind w:left="3600" w:hanging="360"/>
      </w:pPr>
    </w:lvl>
    <w:lvl w:ilvl="5" w:tplc="0436001B" w:tentative="1">
      <w:start w:val="1"/>
      <w:numFmt w:val="lowerRoman"/>
      <w:lvlText w:val="%6."/>
      <w:lvlJc w:val="right"/>
      <w:pPr>
        <w:ind w:left="4320" w:hanging="180"/>
      </w:pPr>
    </w:lvl>
    <w:lvl w:ilvl="6" w:tplc="0436000F" w:tentative="1">
      <w:start w:val="1"/>
      <w:numFmt w:val="decimal"/>
      <w:lvlText w:val="%7."/>
      <w:lvlJc w:val="left"/>
      <w:pPr>
        <w:ind w:left="5040" w:hanging="360"/>
      </w:pPr>
    </w:lvl>
    <w:lvl w:ilvl="7" w:tplc="04360019" w:tentative="1">
      <w:start w:val="1"/>
      <w:numFmt w:val="lowerLetter"/>
      <w:lvlText w:val="%8."/>
      <w:lvlJc w:val="left"/>
      <w:pPr>
        <w:ind w:left="5760" w:hanging="360"/>
      </w:pPr>
    </w:lvl>
    <w:lvl w:ilvl="8" w:tplc="0436001B" w:tentative="1">
      <w:start w:val="1"/>
      <w:numFmt w:val="lowerRoman"/>
      <w:lvlText w:val="%9."/>
      <w:lvlJc w:val="right"/>
      <w:pPr>
        <w:ind w:left="6480" w:hanging="180"/>
      </w:pPr>
    </w:lvl>
  </w:abstractNum>
  <w:abstractNum w:abstractNumId="10" w15:restartNumberingAfterBreak="0">
    <w:nsid w:val="44261AF9"/>
    <w:multiLevelType w:val="hybridMultilevel"/>
    <w:tmpl w:val="8576A8D2"/>
    <w:lvl w:ilvl="0" w:tplc="04360019">
      <w:start w:val="1"/>
      <w:numFmt w:val="lowerLetter"/>
      <w:lvlText w:val="%1."/>
      <w:lvlJc w:val="left"/>
      <w:pPr>
        <w:ind w:left="720" w:hanging="360"/>
      </w:pPr>
      <w:rPr>
        <w:rFonts w:hint="default"/>
      </w:rPr>
    </w:lvl>
    <w:lvl w:ilvl="1" w:tplc="04360019" w:tentative="1">
      <w:start w:val="1"/>
      <w:numFmt w:val="lowerLetter"/>
      <w:lvlText w:val="%2."/>
      <w:lvlJc w:val="left"/>
      <w:pPr>
        <w:ind w:left="1440" w:hanging="360"/>
      </w:pPr>
    </w:lvl>
    <w:lvl w:ilvl="2" w:tplc="0436001B" w:tentative="1">
      <w:start w:val="1"/>
      <w:numFmt w:val="lowerRoman"/>
      <w:lvlText w:val="%3."/>
      <w:lvlJc w:val="right"/>
      <w:pPr>
        <w:ind w:left="2160" w:hanging="180"/>
      </w:pPr>
    </w:lvl>
    <w:lvl w:ilvl="3" w:tplc="0436000F" w:tentative="1">
      <w:start w:val="1"/>
      <w:numFmt w:val="decimal"/>
      <w:lvlText w:val="%4."/>
      <w:lvlJc w:val="left"/>
      <w:pPr>
        <w:ind w:left="2880" w:hanging="360"/>
      </w:pPr>
    </w:lvl>
    <w:lvl w:ilvl="4" w:tplc="04360019" w:tentative="1">
      <w:start w:val="1"/>
      <w:numFmt w:val="lowerLetter"/>
      <w:lvlText w:val="%5."/>
      <w:lvlJc w:val="left"/>
      <w:pPr>
        <w:ind w:left="3600" w:hanging="360"/>
      </w:pPr>
    </w:lvl>
    <w:lvl w:ilvl="5" w:tplc="0436001B" w:tentative="1">
      <w:start w:val="1"/>
      <w:numFmt w:val="lowerRoman"/>
      <w:lvlText w:val="%6."/>
      <w:lvlJc w:val="right"/>
      <w:pPr>
        <w:ind w:left="4320" w:hanging="180"/>
      </w:pPr>
    </w:lvl>
    <w:lvl w:ilvl="6" w:tplc="0436000F" w:tentative="1">
      <w:start w:val="1"/>
      <w:numFmt w:val="decimal"/>
      <w:lvlText w:val="%7."/>
      <w:lvlJc w:val="left"/>
      <w:pPr>
        <w:ind w:left="5040" w:hanging="360"/>
      </w:pPr>
    </w:lvl>
    <w:lvl w:ilvl="7" w:tplc="04360019" w:tentative="1">
      <w:start w:val="1"/>
      <w:numFmt w:val="lowerLetter"/>
      <w:lvlText w:val="%8."/>
      <w:lvlJc w:val="left"/>
      <w:pPr>
        <w:ind w:left="5760" w:hanging="360"/>
      </w:pPr>
    </w:lvl>
    <w:lvl w:ilvl="8" w:tplc="0436001B" w:tentative="1">
      <w:start w:val="1"/>
      <w:numFmt w:val="lowerRoman"/>
      <w:lvlText w:val="%9."/>
      <w:lvlJc w:val="right"/>
      <w:pPr>
        <w:ind w:left="6480" w:hanging="180"/>
      </w:pPr>
    </w:lvl>
  </w:abstractNum>
  <w:abstractNum w:abstractNumId="11" w15:restartNumberingAfterBreak="0">
    <w:nsid w:val="447757B3"/>
    <w:multiLevelType w:val="hybridMultilevel"/>
    <w:tmpl w:val="73B67476"/>
    <w:lvl w:ilvl="0" w:tplc="1C090001">
      <w:start w:val="1"/>
      <w:numFmt w:val="bullet"/>
      <w:lvlText w:val=""/>
      <w:lvlJc w:val="left"/>
      <w:pPr>
        <w:ind w:left="2138" w:hanging="360"/>
      </w:pPr>
      <w:rPr>
        <w:rFonts w:ascii="Symbol" w:hAnsi="Symbol" w:hint="default"/>
      </w:rPr>
    </w:lvl>
    <w:lvl w:ilvl="1" w:tplc="04360003" w:tentative="1">
      <w:start w:val="1"/>
      <w:numFmt w:val="bullet"/>
      <w:lvlText w:val="o"/>
      <w:lvlJc w:val="left"/>
      <w:pPr>
        <w:ind w:left="2858" w:hanging="360"/>
      </w:pPr>
      <w:rPr>
        <w:rFonts w:ascii="Courier New" w:hAnsi="Courier New" w:cs="Courier New" w:hint="default"/>
      </w:rPr>
    </w:lvl>
    <w:lvl w:ilvl="2" w:tplc="04360005" w:tentative="1">
      <w:start w:val="1"/>
      <w:numFmt w:val="bullet"/>
      <w:lvlText w:val=""/>
      <w:lvlJc w:val="left"/>
      <w:pPr>
        <w:ind w:left="3578" w:hanging="360"/>
      </w:pPr>
      <w:rPr>
        <w:rFonts w:ascii="Wingdings" w:hAnsi="Wingdings" w:hint="default"/>
      </w:rPr>
    </w:lvl>
    <w:lvl w:ilvl="3" w:tplc="04360001" w:tentative="1">
      <w:start w:val="1"/>
      <w:numFmt w:val="bullet"/>
      <w:lvlText w:val=""/>
      <w:lvlJc w:val="left"/>
      <w:pPr>
        <w:ind w:left="4298" w:hanging="360"/>
      </w:pPr>
      <w:rPr>
        <w:rFonts w:ascii="Symbol" w:hAnsi="Symbol" w:hint="default"/>
      </w:rPr>
    </w:lvl>
    <w:lvl w:ilvl="4" w:tplc="04360003" w:tentative="1">
      <w:start w:val="1"/>
      <w:numFmt w:val="bullet"/>
      <w:lvlText w:val="o"/>
      <w:lvlJc w:val="left"/>
      <w:pPr>
        <w:ind w:left="5018" w:hanging="360"/>
      </w:pPr>
      <w:rPr>
        <w:rFonts w:ascii="Courier New" w:hAnsi="Courier New" w:cs="Courier New" w:hint="default"/>
      </w:rPr>
    </w:lvl>
    <w:lvl w:ilvl="5" w:tplc="04360005" w:tentative="1">
      <w:start w:val="1"/>
      <w:numFmt w:val="bullet"/>
      <w:lvlText w:val=""/>
      <w:lvlJc w:val="left"/>
      <w:pPr>
        <w:ind w:left="5738" w:hanging="360"/>
      </w:pPr>
      <w:rPr>
        <w:rFonts w:ascii="Wingdings" w:hAnsi="Wingdings" w:hint="default"/>
      </w:rPr>
    </w:lvl>
    <w:lvl w:ilvl="6" w:tplc="04360001" w:tentative="1">
      <w:start w:val="1"/>
      <w:numFmt w:val="bullet"/>
      <w:lvlText w:val=""/>
      <w:lvlJc w:val="left"/>
      <w:pPr>
        <w:ind w:left="6458" w:hanging="360"/>
      </w:pPr>
      <w:rPr>
        <w:rFonts w:ascii="Symbol" w:hAnsi="Symbol" w:hint="default"/>
      </w:rPr>
    </w:lvl>
    <w:lvl w:ilvl="7" w:tplc="04360003" w:tentative="1">
      <w:start w:val="1"/>
      <w:numFmt w:val="bullet"/>
      <w:lvlText w:val="o"/>
      <w:lvlJc w:val="left"/>
      <w:pPr>
        <w:ind w:left="7178" w:hanging="360"/>
      </w:pPr>
      <w:rPr>
        <w:rFonts w:ascii="Courier New" w:hAnsi="Courier New" w:cs="Courier New" w:hint="default"/>
      </w:rPr>
    </w:lvl>
    <w:lvl w:ilvl="8" w:tplc="04360005" w:tentative="1">
      <w:start w:val="1"/>
      <w:numFmt w:val="bullet"/>
      <w:lvlText w:val=""/>
      <w:lvlJc w:val="left"/>
      <w:pPr>
        <w:ind w:left="7898" w:hanging="360"/>
      </w:pPr>
      <w:rPr>
        <w:rFonts w:ascii="Wingdings" w:hAnsi="Wingdings" w:hint="default"/>
      </w:rPr>
    </w:lvl>
  </w:abstractNum>
  <w:abstractNum w:abstractNumId="12" w15:restartNumberingAfterBreak="0">
    <w:nsid w:val="4D3061C2"/>
    <w:multiLevelType w:val="hybridMultilevel"/>
    <w:tmpl w:val="993C1BA6"/>
    <w:lvl w:ilvl="0" w:tplc="FD6CA818">
      <w:start w:val="1"/>
      <w:numFmt w:val="upperLetter"/>
      <w:lvlText w:val="%1."/>
      <w:lvlJc w:val="left"/>
      <w:pPr>
        <w:ind w:left="1428" w:hanging="720"/>
      </w:pPr>
      <w:rPr>
        <w:rFonts w:ascii="Calibri" w:eastAsiaTheme="minorHAnsi" w:hAnsi="Calibri" w:cs="Calibri"/>
      </w:rPr>
    </w:lvl>
    <w:lvl w:ilvl="1" w:tplc="04360019" w:tentative="1">
      <w:start w:val="1"/>
      <w:numFmt w:val="lowerLetter"/>
      <w:lvlText w:val="%2."/>
      <w:lvlJc w:val="left"/>
      <w:pPr>
        <w:ind w:left="1788" w:hanging="360"/>
      </w:pPr>
    </w:lvl>
    <w:lvl w:ilvl="2" w:tplc="0436001B" w:tentative="1">
      <w:start w:val="1"/>
      <w:numFmt w:val="lowerRoman"/>
      <w:lvlText w:val="%3."/>
      <w:lvlJc w:val="right"/>
      <w:pPr>
        <w:ind w:left="2508" w:hanging="180"/>
      </w:pPr>
    </w:lvl>
    <w:lvl w:ilvl="3" w:tplc="0436000F" w:tentative="1">
      <w:start w:val="1"/>
      <w:numFmt w:val="decimal"/>
      <w:lvlText w:val="%4."/>
      <w:lvlJc w:val="left"/>
      <w:pPr>
        <w:ind w:left="3228" w:hanging="360"/>
      </w:pPr>
    </w:lvl>
    <w:lvl w:ilvl="4" w:tplc="04360019" w:tentative="1">
      <w:start w:val="1"/>
      <w:numFmt w:val="lowerLetter"/>
      <w:lvlText w:val="%5."/>
      <w:lvlJc w:val="left"/>
      <w:pPr>
        <w:ind w:left="3948" w:hanging="360"/>
      </w:pPr>
    </w:lvl>
    <w:lvl w:ilvl="5" w:tplc="0436001B" w:tentative="1">
      <w:start w:val="1"/>
      <w:numFmt w:val="lowerRoman"/>
      <w:lvlText w:val="%6."/>
      <w:lvlJc w:val="right"/>
      <w:pPr>
        <w:ind w:left="4668" w:hanging="180"/>
      </w:pPr>
    </w:lvl>
    <w:lvl w:ilvl="6" w:tplc="0436000F" w:tentative="1">
      <w:start w:val="1"/>
      <w:numFmt w:val="decimal"/>
      <w:lvlText w:val="%7."/>
      <w:lvlJc w:val="left"/>
      <w:pPr>
        <w:ind w:left="5388" w:hanging="360"/>
      </w:pPr>
    </w:lvl>
    <w:lvl w:ilvl="7" w:tplc="04360019" w:tentative="1">
      <w:start w:val="1"/>
      <w:numFmt w:val="lowerLetter"/>
      <w:lvlText w:val="%8."/>
      <w:lvlJc w:val="left"/>
      <w:pPr>
        <w:ind w:left="6108" w:hanging="360"/>
      </w:pPr>
    </w:lvl>
    <w:lvl w:ilvl="8" w:tplc="0436001B" w:tentative="1">
      <w:start w:val="1"/>
      <w:numFmt w:val="lowerRoman"/>
      <w:lvlText w:val="%9."/>
      <w:lvlJc w:val="right"/>
      <w:pPr>
        <w:ind w:left="6828" w:hanging="180"/>
      </w:pPr>
    </w:lvl>
  </w:abstractNum>
  <w:abstractNum w:abstractNumId="13" w15:restartNumberingAfterBreak="0">
    <w:nsid w:val="4DF02489"/>
    <w:multiLevelType w:val="hybridMultilevel"/>
    <w:tmpl w:val="8FC89898"/>
    <w:lvl w:ilvl="0" w:tplc="1C090001">
      <w:start w:val="1"/>
      <w:numFmt w:val="bullet"/>
      <w:lvlText w:val=""/>
      <w:lvlJc w:val="left"/>
      <w:pPr>
        <w:ind w:left="2160" w:hanging="360"/>
      </w:pPr>
      <w:rPr>
        <w:rFonts w:ascii="Symbol" w:hAnsi="Symbol" w:hint="default"/>
      </w:rPr>
    </w:lvl>
    <w:lvl w:ilvl="1" w:tplc="04360003" w:tentative="1">
      <w:start w:val="1"/>
      <w:numFmt w:val="bullet"/>
      <w:lvlText w:val="o"/>
      <w:lvlJc w:val="left"/>
      <w:pPr>
        <w:ind w:left="2880" w:hanging="360"/>
      </w:pPr>
      <w:rPr>
        <w:rFonts w:ascii="Courier New" w:hAnsi="Courier New" w:cs="Courier New" w:hint="default"/>
      </w:rPr>
    </w:lvl>
    <w:lvl w:ilvl="2" w:tplc="04360005" w:tentative="1">
      <w:start w:val="1"/>
      <w:numFmt w:val="bullet"/>
      <w:lvlText w:val=""/>
      <w:lvlJc w:val="left"/>
      <w:pPr>
        <w:ind w:left="3600" w:hanging="360"/>
      </w:pPr>
      <w:rPr>
        <w:rFonts w:ascii="Wingdings" w:hAnsi="Wingdings" w:hint="default"/>
      </w:rPr>
    </w:lvl>
    <w:lvl w:ilvl="3" w:tplc="04360001" w:tentative="1">
      <w:start w:val="1"/>
      <w:numFmt w:val="bullet"/>
      <w:lvlText w:val=""/>
      <w:lvlJc w:val="left"/>
      <w:pPr>
        <w:ind w:left="4320" w:hanging="360"/>
      </w:pPr>
      <w:rPr>
        <w:rFonts w:ascii="Symbol" w:hAnsi="Symbol" w:hint="default"/>
      </w:rPr>
    </w:lvl>
    <w:lvl w:ilvl="4" w:tplc="04360003" w:tentative="1">
      <w:start w:val="1"/>
      <w:numFmt w:val="bullet"/>
      <w:lvlText w:val="o"/>
      <w:lvlJc w:val="left"/>
      <w:pPr>
        <w:ind w:left="5040" w:hanging="360"/>
      </w:pPr>
      <w:rPr>
        <w:rFonts w:ascii="Courier New" w:hAnsi="Courier New" w:cs="Courier New" w:hint="default"/>
      </w:rPr>
    </w:lvl>
    <w:lvl w:ilvl="5" w:tplc="04360005" w:tentative="1">
      <w:start w:val="1"/>
      <w:numFmt w:val="bullet"/>
      <w:lvlText w:val=""/>
      <w:lvlJc w:val="left"/>
      <w:pPr>
        <w:ind w:left="5760" w:hanging="360"/>
      </w:pPr>
      <w:rPr>
        <w:rFonts w:ascii="Wingdings" w:hAnsi="Wingdings" w:hint="default"/>
      </w:rPr>
    </w:lvl>
    <w:lvl w:ilvl="6" w:tplc="04360001" w:tentative="1">
      <w:start w:val="1"/>
      <w:numFmt w:val="bullet"/>
      <w:lvlText w:val=""/>
      <w:lvlJc w:val="left"/>
      <w:pPr>
        <w:ind w:left="6480" w:hanging="360"/>
      </w:pPr>
      <w:rPr>
        <w:rFonts w:ascii="Symbol" w:hAnsi="Symbol" w:hint="default"/>
      </w:rPr>
    </w:lvl>
    <w:lvl w:ilvl="7" w:tplc="04360003" w:tentative="1">
      <w:start w:val="1"/>
      <w:numFmt w:val="bullet"/>
      <w:lvlText w:val="o"/>
      <w:lvlJc w:val="left"/>
      <w:pPr>
        <w:ind w:left="7200" w:hanging="360"/>
      </w:pPr>
      <w:rPr>
        <w:rFonts w:ascii="Courier New" w:hAnsi="Courier New" w:cs="Courier New" w:hint="default"/>
      </w:rPr>
    </w:lvl>
    <w:lvl w:ilvl="8" w:tplc="04360005" w:tentative="1">
      <w:start w:val="1"/>
      <w:numFmt w:val="bullet"/>
      <w:lvlText w:val=""/>
      <w:lvlJc w:val="left"/>
      <w:pPr>
        <w:ind w:left="7920" w:hanging="360"/>
      </w:pPr>
      <w:rPr>
        <w:rFonts w:ascii="Wingdings" w:hAnsi="Wingdings" w:hint="default"/>
      </w:rPr>
    </w:lvl>
  </w:abstractNum>
  <w:abstractNum w:abstractNumId="14" w15:restartNumberingAfterBreak="0">
    <w:nsid w:val="4F5E140B"/>
    <w:multiLevelType w:val="hybridMultilevel"/>
    <w:tmpl w:val="425C14DE"/>
    <w:lvl w:ilvl="0" w:tplc="1C090001">
      <w:start w:val="1"/>
      <w:numFmt w:val="bullet"/>
      <w:lvlText w:val=""/>
      <w:lvlJc w:val="left"/>
      <w:pPr>
        <w:ind w:left="2160" w:hanging="360"/>
      </w:pPr>
      <w:rPr>
        <w:rFonts w:ascii="Symbol" w:hAnsi="Symbol" w:hint="default"/>
      </w:rPr>
    </w:lvl>
    <w:lvl w:ilvl="1" w:tplc="04360003" w:tentative="1">
      <w:start w:val="1"/>
      <w:numFmt w:val="bullet"/>
      <w:lvlText w:val="o"/>
      <w:lvlJc w:val="left"/>
      <w:pPr>
        <w:ind w:left="2880" w:hanging="360"/>
      </w:pPr>
      <w:rPr>
        <w:rFonts w:ascii="Courier New" w:hAnsi="Courier New" w:cs="Courier New" w:hint="default"/>
      </w:rPr>
    </w:lvl>
    <w:lvl w:ilvl="2" w:tplc="04360005" w:tentative="1">
      <w:start w:val="1"/>
      <w:numFmt w:val="bullet"/>
      <w:lvlText w:val=""/>
      <w:lvlJc w:val="left"/>
      <w:pPr>
        <w:ind w:left="3600" w:hanging="360"/>
      </w:pPr>
      <w:rPr>
        <w:rFonts w:ascii="Wingdings" w:hAnsi="Wingdings" w:hint="default"/>
      </w:rPr>
    </w:lvl>
    <w:lvl w:ilvl="3" w:tplc="04360001" w:tentative="1">
      <w:start w:val="1"/>
      <w:numFmt w:val="bullet"/>
      <w:lvlText w:val=""/>
      <w:lvlJc w:val="left"/>
      <w:pPr>
        <w:ind w:left="4320" w:hanging="360"/>
      </w:pPr>
      <w:rPr>
        <w:rFonts w:ascii="Symbol" w:hAnsi="Symbol" w:hint="default"/>
      </w:rPr>
    </w:lvl>
    <w:lvl w:ilvl="4" w:tplc="04360003" w:tentative="1">
      <w:start w:val="1"/>
      <w:numFmt w:val="bullet"/>
      <w:lvlText w:val="o"/>
      <w:lvlJc w:val="left"/>
      <w:pPr>
        <w:ind w:left="5040" w:hanging="360"/>
      </w:pPr>
      <w:rPr>
        <w:rFonts w:ascii="Courier New" w:hAnsi="Courier New" w:cs="Courier New" w:hint="default"/>
      </w:rPr>
    </w:lvl>
    <w:lvl w:ilvl="5" w:tplc="04360005" w:tentative="1">
      <w:start w:val="1"/>
      <w:numFmt w:val="bullet"/>
      <w:lvlText w:val=""/>
      <w:lvlJc w:val="left"/>
      <w:pPr>
        <w:ind w:left="5760" w:hanging="360"/>
      </w:pPr>
      <w:rPr>
        <w:rFonts w:ascii="Wingdings" w:hAnsi="Wingdings" w:hint="default"/>
      </w:rPr>
    </w:lvl>
    <w:lvl w:ilvl="6" w:tplc="04360001" w:tentative="1">
      <w:start w:val="1"/>
      <w:numFmt w:val="bullet"/>
      <w:lvlText w:val=""/>
      <w:lvlJc w:val="left"/>
      <w:pPr>
        <w:ind w:left="6480" w:hanging="360"/>
      </w:pPr>
      <w:rPr>
        <w:rFonts w:ascii="Symbol" w:hAnsi="Symbol" w:hint="default"/>
      </w:rPr>
    </w:lvl>
    <w:lvl w:ilvl="7" w:tplc="04360003" w:tentative="1">
      <w:start w:val="1"/>
      <w:numFmt w:val="bullet"/>
      <w:lvlText w:val="o"/>
      <w:lvlJc w:val="left"/>
      <w:pPr>
        <w:ind w:left="7200" w:hanging="360"/>
      </w:pPr>
      <w:rPr>
        <w:rFonts w:ascii="Courier New" w:hAnsi="Courier New" w:cs="Courier New" w:hint="default"/>
      </w:rPr>
    </w:lvl>
    <w:lvl w:ilvl="8" w:tplc="04360005" w:tentative="1">
      <w:start w:val="1"/>
      <w:numFmt w:val="bullet"/>
      <w:lvlText w:val=""/>
      <w:lvlJc w:val="left"/>
      <w:pPr>
        <w:ind w:left="7920" w:hanging="360"/>
      </w:pPr>
      <w:rPr>
        <w:rFonts w:ascii="Wingdings" w:hAnsi="Wingdings" w:hint="default"/>
      </w:rPr>
    </w:lvl>
  </w:abstractNum>
  <w:abstractNum w:abstractNumId="15" w15:restartNumberingAfterBreak="0">
    <w:nsid w:val="55BB263D"/>
    <w:multiLevelType w:val="hybridMultilevel"/>
    <w:tmpl w:val="524E0822"/>
    <w:lvl w:ilvl="0" w:tplc="1C090001">
      <w:start w:val="1"/>
      <w:numFmt w:val="bullet"/>
      <w:lvlText w:val=""/>
      <w:lvlJc w:val="left"/>
      <w:pPr>
        <w:ind w:left="2520" w:hanging="360"/>
      </w:pPr>
      <w:rPr>
        <w:rFonts w:ascii="Symbol" w:hAnsi="Symbol" w:hint="default"/>
      </w:rPr>
    </w:lvl>
    <w:lvl w:ilvl="1" w:tplc="04360003" w:tentative="1">
      <w:start w:val="1"/>
      <w:numFmt w:val="bullet"/>
      <w:lvlText w:val="o"/>
      <w:lvlJc w:val="left"/>
      <w:pPr>
        <w:ind w:left="3240" w:hanging="360"/>
      </w:pPr>
      <w:rPr>
        <w:rFonts w:ascii="Courier New" w:hAnsi="Courier New" w:cs="Courier New" w:hint="default"/>
      </w:rPr>
    </w:lvl>
    <w:lvl w:ilvl="2" w:tplc="04360005" w:tentative="1">
      <w:start w:val="1"/>
      <w:numFmt w:val="bullet"/>
      <w:lvlText w:val=""/>
      <w:lvlJc w:val="left"/>
      <w:pPr>
        <w:ind w:left="3960" w:hanging="360"/>
      </w:pPr>
      <w:rPr>
        <w:rFonts w:ascii="Wingdings" w:hAnsi="Wingdings" w:hint="default"/>
      </w:rPr>
    </w:lvl>
    <w:lvl w:ilvl="3" w:tplc="04360001" w:tentative="1">
      <w:start w:val="1"/>
      <w:numFmt w:val="bullet"/>
      <w:lvlText w:val=""/>
      <w:lvlJc w:val="left"/>
      <w:pPr>
        <w:ind w:left="4680" w:hanging="360"/>
      </w:pPr>
      <w:rPr>
        <w:rFonts w:ascii="Symbol" w:hAnsi="Symbol" w:hint="default"/>
      </w:rPr>
    </w:lvl>
    <w:lvl w:ilvl="4" w:tplc="04360003" w:tentative="1">
      <w:start w:val="1"/>
      <w:numFmt w:val="bullet"/>
      <w:lvlText w:val="o"/>
      <w:lvlJc w:val="left"/>
      <w:pPr>
        <w:ind w:left="5400" w:hanging="360"/>
      </w:pPr>
      <w:rPr>
        <w:rFonts w:ascii="Courier New" w:hAnsi="Courier New" w:cs="Courier New" w:hint="default"/>
      </w:rPr>
    </w:lvl>
    <w:lvl w:ilvl="5" w:tplc="04360005" w:tentative="1">
      <w:start w:val="1"/>
      <w:numFmt w:val="bullet"/>
      <w:lvlText w:val=""/>
      <w:lvlJc w:val="left"/>
      <w:pPr>
        <w:ind w:left="6120" w:hanging="360"/>
      </w:pPr>
      <w:rPr>
        <w:rFonts w:ascii="Wingdings" w:hAnsi="Wingdings" w:hint="default"/>
      </w:rPr>
    </w:lvl>
    <w:lvl w:ilvl="6" w:tplc="04360001" w:tentative="1">
      <w:start w:val="1"/>
      <w:numFmt w:val="bullet"/>
      <w:lvlText w:val=""/>
      <w:lvlJc w:val="left"/>
      <w:pPr>
        <w:ind w:left="6840" w:hanging="360"/>
      </w:pPr>
      <w:rPr>
        <w:rFonts w:ascii="Symbol" w:hAnsi="Symbol" w:hint="default"/>
      </w:rPr>
    </w:lvl>
    <w:lvl w:ilvl="7" w:tplc="04360003" w:tentative="1">
      <w:start w:val="1"/>
      <w:numFmt w:val="bullet"/>
      <w:lvlText w:val="o"/>
      <w:lvlJc w:val="left"/>
      <w:pPr>
        <w:ind w:left="7560" w:hanging="360"/>
      </w:pPr>
      <w:rPr>
        <w:rFonts w:ascii="Courier New" w:hAnsi="Courier New" w:cs="Courier New" w:hint="default"/>
      </w:rPr>
    </w:lvl>
    <w:lvl w:ilvl="8" w:tplc="04360005" w:tentative="1">
      <w:start w:val="1"/>
      <w:numFmt w:val="bullet"/>
      <w:lvlText w:val=""/>
      <w:lvlJc w:val="left"/>
      <w:pPr>
        <w:ind w:left="8280" w:hanging="360"/>
      </w:pPr>
      <w:rPr>
        <w:rFonts w:ascii="Wingdings" w:hAnsi="Wingdings" w:hint="default"/>
      </w:rPr>
    </w:lvl>
  </w:abstractNum>
  <w:abstractNum w:abstractNumId="16" w15:restartNumberingAfterBreak="0">
    <w:nsid w:val="653142C4"/>
    <w:multiLevelType w:val="hybridMultilevel"/>
    <w:tmpl w:val="579C5EC6"/>
    <w:lvl w:ilvl="0" w:tplc="1C090001">
      <w:start w:val="1"/>
      <w:numFmt w:val="bullet"/>
      <w:lvlText w:val=""/>
      <w:lvlJc w:val="left"/>
      <w:pPr>
        <w:ind w:left="2160" w:hanging="360"/>
      </w:pPr>
      <w:rPr>
        <w:rFonts w:ascii="Symbol" w:hAnsi="Symbol" w:hint="default"/>
      </w:rPr>
    </w:lvl>
    <w:lvl w:ilvl="1" w:tplc="04360003" w:tentative="1">
      <w:start w:val="1"/>
      <w:numFmt w:val="bullet"/>
      <w:lvlText w:val="o"/>
      <w:lvlJc w:val="left"/>
      <w:pPr>
        <w:ind w:left="2880" w:hanging="360"/>
      </w:pPr>
      <w:rPr>
        <w:rFonts w:ascii="Courier New" w:hAnsi="Courier New" w:cs="Courier New" w:hint="default"/>
      </w:rPr>
    </w:lvl>
    <w:lvl w:ilvl="2" w:tplc="04360005" w:tentative="1">
      <w:start w:val="1"/>
      <w:numFmt w:val="bullet"/>
      <w:lvlText w:val=""/>
      <w:lvlJc w:val="left"/>
      <w:pPr>
        <w:ind w:left="3600" w:hanging="360"/>
      </w:pPr>
      <w:rPr>
        <w:rFonts w:ascii="Wingdings" w:hAnsi="Wingdings" w:hint="default"/>
      </w:rPr>
    </w:lvl>
    <w:lvl w:ilvl="3" w:tplc="04360001" w:tentative="1">
      <w:start w:val="1"/>
      <w:numFmt w:val="bullet"/>
      <w:lvlText w:val=""/>
      <w:lvlJc w:val="left"/>
      <w:pPr>
        <w:ind w:left="4320" w:hanging="360"/>
      </w:pPr>
      <w:rPr>
        <w:rFonts w:ascii="Symbol" w:hAnsi="Symbol" w:hint="default"/>
      </w:rPr>
    </w:lvl>
    <w:lvl w:ilvl="4" w:tplc="04360003" w:tentative="1">
      <w:start w:val="1"/>
      <w:numFmt w:val="bullet"/>
      <w:lvlText w:val="o"/>
      <w:lvlJc w:val="left"/>
      <w:pPr>
        <w:ind w:left="5040" w:hanging="360"/>
      </w:pPr>
      <w:rPr>
        <w:rFonts w:ascii="Courier New" w:hAnsi="Courier New" w:cs="Courier New" w:hint="default"/>
      </w:rPr>
    </w:lvl>
    <w:lvl w:ilvl="5" w:tplc="04360005" w:tentative="1">
      <w:start w:val="1"/>
      <w:numFmt w:val="bullet"/>
      <w:lvlText w:val=""/>
      <w:lvlJc w:val="left"/>
      <w:pPr>
        <w:ind w:left="5760" w:hanging="360"/>
      </w:pPr>
      <w:rPr>
        <w:rFonts w:ascii="Wingdings" w:hAnsi="Wingdings" w:hint="default"/>
      </w:rPr>
    </w:lvl>
    <w:lvl w:ilvl="6" w:tplc="04360001" w:tentative="1">
      <w:start w:val="1"/>
      <w:numFmt w:val="bullet"/>
      <w:lvlText w:val=""/>
      <w:lvlJc w:val="left"/>
      <w:pPr>
        <w:ind w:left="6480" w:hanging="360"/>
      </w:pPr>
      <w:rPr>
        <w:rFonts w:ascii="Symbol" w:hAnsi="Symbol" w:hint="default"/>
      </w:rPr>
    </w:lvl>
    <w:lvl w:ilvl="7" w:tplc="04360003" w:tentative="1">
      <w:start w:val="1"/>
      <w:numFmt w:val="bullet"/>
      <w:lvlText w:val="o"/>
      <w:lvlJc w:val="left"/>
      <w:pPr>
        <w:ind w:left="7200" w:hanging="360"/>
      </w:pPr>
      <w:rPr>
        <w:rFonts w:ascii="Courier New" w:hAnsi="Courier New" w:cs="Courier New" w:hint="default"/>
      </w:rPr>
    </w:lvl>
    <w:lvl w:ilvl="8" w:tplc="04360005" w:tentative="1">
      <w:start w:val="1"/>
      <w:numFmt w:val="bullet"/>
      <w:lvlText w:val=""/>
      <w:lvlJc w:val="left"/>
      <w:pPr>
        <w:ind w:left="7920" w:hanging="360"/>
      </w:pPr>
      <w:rPr>
        <w:rFonts w:ascii="Wingdings" w:hAnsi="Wingdings" w:hint="default"/>
      </w:rPr>
    </w:lvl>
  </w:abstractNum>
  <w:abstractNum w:abstractNumId="17" w15:restartNumberingAfterBreak="0">
    <w:nsid w:val="7F16302F"/>
    <w:multiLevelType w:val="multilevel"/>
    <w:tmpl w:val="9578C5F6"/>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num w:numId="1" w16cid:durableId="2003847619">
    <w:abstractNumId w:val="9"/>
  </w:num>
  <w:num w:numId="2" w16cid:durableId="1177115319">
    <w:abstractNumId w:val="8"/>
  </w:num>
  <w:num w:numId="3" w16cid:durableId="957028694">
    <w:abstractNumId w:val="10"/>
  </w:num>
  <w:num w:numId="4" w16cid:durableId="1066806978">
    <w:abstractNumId w:val="7"/>
  </w:num>
  <w:num w:numId="5" w16cid:durableId="1786609322">
    <w:abstractNumId w:val="12"/>
  </w:num>
  <w:num w:numId="6" w16cid:durableId="770509865">
    <w:abstractNumId w:val="4"/>
  </w:num>
  <w:num w:numId="7" w16cid:durableId="1660234156">
    <w:abstractNumId w:val="2"/>
  </w:num>
  <w:num w:numId="8" w16cid:durableId="918557403">
    <w:abstractNumId w:val="3"/>
  </w:num>
  <w:num w:numId="9" w16cid:durableId="1680421893">
    <w:abstractNumId w:val="6"/>
  </w:num>
  <w:num w:numId="10" w16cid:durableId="58601555">
    <w:abstractNumId w:val="5"/>
  </w:num>
  <w:num w:numId="11" w16cid:durableId="475031340">
    <w:abstractNumId w:val="17"/>
  </w:num>
  <w:num w:numId="12" w16cid:durableId="2011249025">
    <w:abstractNumId w:val="1"/>
  </w:num>
  <w:num w:numId="13" w16cid:durableId="1859461845">
    <w:abstractNumId w:val="0"/>
  </w:num>
  <w:num w:numId="14" w16cid:durableId="184904350">
    <w:abstractNumId w:val="13"/>
  </w:num>
  <w:num w:numId="15" w16cid:durableId="448552626">
    <w:abstractNumId w:val="11"/>
  </w:num>
  <w:num w:numId="16" w16cid:durableId="10306215">
    <w:abstractNumId w:val="15"/>
  </w:num>
  <w:num w:numId="17" w16cid:durableId="542523595">
    <w:abstractNumId w:val="14"/>
  </w:num>
  <w:num w:numId="18" w16cid:durableId="1350086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F6D"/>
    <w:rsid w:val="00013E18"/>
    <w:rsid w:val="00022A7F"/>
    <w:rsid w:val="00026A65"/>
    <w:rsid w:val="000454B3"/>
    <w:rsid w:val="00052B41"/>
    <w:rsid w:val="00092FEB"/>
    <w:rsid w:val="000B0D3C"/>
    <w:rsid w:val="000B1155"/>
    <w:rsid w:val="000C31B4"/>
    <w:rsid w:val="000F6F6D"/>
    <w:rsid w:val="000F7C88"/>
    <w:rsid w:val="00112EAB"/>
    <w:rsid w:val="00120174"/>
    <w:rsid w:val="0012167D"/>
    <w:rsid w:val="00121D95"/>
    <w:rsid w:val="00132EA6"/>
    <w:rsid w:val="00137AB2"/>
    <w:rsid w:val="00152F41"/>
    <w:rsid w:val="00161CD6"/>
    <w:rsid w:val="00173175"/>
    <w:rsid w:val="00174C0F"/>
    <w:rsid w:val="00186702"/>
    <w:rsid w:val="0019775A"/>
    <w:rsid w:val="001A5058"/>
    <w:rsid w:val="001C1675"/>
    <w:rsid w:val="001C604A"/>
    <w:rsid w:val="001C658D"/>
    <w:rsid w:val="001D4D70"/>
    <w:rsid w:val="001F3630"/>
    <w:rsid w:val="00200FA6"/>
    <w:rsid w:val="00212DF0"/>
    <w:rsid w:val="00213937"/>
    <w:rsid w:val="00215EE4"/>
    <w:rsid w:val="0022471A"/>
    <w:rsid w:val="00235FE3"/>
    <w:rsid w:val="00236B80"/>
    <w:rsid w:val="00253785"/>
    <w:rsid w:val="00262378"/>
    <w:rsid w:val="00267E00"/>
    <w:rsid w:val="0027080A"/>
    <w:rsid w:val="002808FE"/>
    <w:rsid w:val="00281F99"/>
    <w:rsid w:val="00287CB6"/>
    <w:rsid w:val="002A2221"/>
    <w:rsid w:val="002B2A19"/>
    <w:rsid w:val="002B3068"/>
    <w:rsid w:val="002C5770"/>
    <w:rsid w:val="002D0ED2"/>
    <w:rsid w:val="002E09FA"/>
    <w:rsid w:val="002E0FA7"/>
    <w:rsid w:val="002E5E81"/>
    <w:rsid w:val="00306B84"/>
    <w:rsid w:val="00316D0E"/>
    <w:rsid w:val="0033063A"/>
    <w:rsid w:val="003427AF"/>
    <w:rsid w:val="00361C9C"/>
    <w:rsid w:val="003631D6"/>
    <w:rsid w:val="00365371"/>
    <w:rsid w:val="003A23BB"/>
    <w:rsid w:val="003A3E23"/>
    <w:rsid w:val="003D2CDA"/>
    <w:rsid w:val="003E29DB"/>
    <w:rsid w:val="003E7A42"/>
    <w:rsid w:val="003F002B"/>
    <w:rsid w:val="00407B4B"/>
    <w:rsid w:val="004130C1"/>
    <w:rsid w:val="00426516"/>
    <w:rsid w:val="00442980"/>
    <w:rsid w:val="0045699C"/>
    <w:rsid w:val="00470676"/>
    <w:rsid w:val="004845A6"/>
    <w:rsid w:val="00494015"/>
    <w:rsid w:val="0049592E"/>
    <w:rsid w:val="004A40FE"/>
    <w:rsid w:val="004A48F4"/>
    <w:rsid w:val="004B6199"/>
    <w:rsid w:val="004C032F"/>
    <w:rsid w:val="005020EF"/>
    <w:rsid w:val="005143DC"/>
    <w:rsid w:val="00515976"/>
    <w:rsid w:val="00533A38"/>
    <w:rsid w:val="00535AA2"/>
    <w:rsid w:val="0054006A"/>
    <w:rsid w:val="00542FFE"/>
    <w:rsid w:val="00546D75"/>
    <w:rsid w:val="00561650"/>
    <w:rsid w:val="00562962"/>
    <w:rsid w:val="0056726B"/>
    <w:rsid w:val="005719BB"/>
    <w:rsid w:val="00574F5E"/>
    <w:rsid w:val="005846BB"/>
    <w:rsid w:val="005B3289"/>
    <w:rsid w:val="005B6D88"/>
    <w:rsid w:val="005C6D60"/>
    <w:rsid w:val="005F186C"/>
    <w:rsid w:val="00603217"/>
    <w:rsid w:val="006436B9"/>
    <w:rsid w:val="00671033"/>
    <w:rsid w:val="00677308"/>
    <w:rsid w:val="00684228"/>
    <w:rsid w:val="00695961"/>
    <w:rsid w:val="006A3BAE"/>
    <w:rsid w:val="006A4734"/>
    <w:rsid w:val="006A4E41"/>
    <w:rsid w:val="006B4572"/>
    <w:rsid w:val="006C1AED"/>
    <w:rsid w:val="006D7FAC"/>
    <w:rsid w:val="007267C7"/>
    <w:rsid w:val="00753F2B"/>
    <w:rsid w:val="00760D89"/>
    <w:rsid w:val="0076773F"/>
    <w:rsid w:val="00796918"/>
    <w:rsid w:val="007B2556"/>
    <w:rsid w:val="007B5532"/>
    <w:rsid w:val="007B6560"/>
    <w:rsid w:val="007C016B"/>
    <w:rsid w:val="007D580C"/>
    <w:rsid w:val="007D6AAF"/>
    <w:rsid w:val="007E2CF8"/>
    <w:rsid w:val="008048C8"/>
    <w:rsid w:val="0080745C"/>
    <w:rsid w:val="008124FF"/>
    <w:rsid w:val="00815319"/>
    <w:rsid w:val="00833BC1"/>
    <w:rsid w:val="00843B86"/>
    <w:rsid w:val="008643F1"/>
    <w:rsid w:val="008853BB"/>
    <w:rsid w:val="008C3DD4"/>
    <w:rsid w:val="008D6410"/>
    <w:rsid w:val="008E5AF7"/>
    <w:rsid w:val="008F215D"/>
    <w:rsid w:val="008F2FF5"/>
    <w:rsid w:val="0090008A"/>
    <w:rsid w:val="00911B03"/>
    <w:rsid w:val="00917D98"/>
    <w:rsid w:val="00925205"/>
    <w:rsid w:val="00937ED6"/>
    <w:rsid w:val="00940788"/>
    <w:rsid w:val="00970DAD"/>
    <w:rsid w:val="009875A5"/>
    <w:rsid w:val="009B3A72"/>
    <w:rsid w:val="009C49A0"/>
    <w:rsid w:val="009D5856"/>
    <w:rsid w:val="009E1EDA"/>
    <w:rsid w:val="00A11A8B"/>
    <w:rsid w:val="00A23A36"/>
    <w:rsid w:val="00A64498"/>
    <w:rsid w:val="00A773B2"/>
    <w:rsid w:val="00AA7D0F"/>
    <w:rsid w:val="00AB5A32"/>
    <w:rsid w:val="00AC3E61"/>
    <w:rsid w:val="00AC4C52"/>
    <w:rsid w:val="00AD313E"/>
    <w:rsid w:val="00AD4604"/>
    <w:rsid w:val="00AD74FB"/>
    <w:rsid w:val="00AE1C67"/>
    <w:rsid w:val="00B145D3"/>
    <w:rsid w:val="00B51562"/>
    <w:rsid w:val="00B522AF"/>
    <w:rsid w:val="00B67918"/>
    <w:rsid w:val="00B70FF2"/>
    <w:rsid w:val="00B77055"/>
    <w:rsid w:val="00BD2C26"/>
    <w:rsid w:val="00BF1FEF"/>
    <w:rsid w:val="00C00EFA"/>
    <w:rsid w:val="00C03A34"/>
    <w:rsid w:val="00C0591D"/>
    <w:rsid w:val="00C24790"/>
    <w:rsid w:val="00C25677"/>
    <w:rsid w:val="00C2747E"/>
    <w:rsid w:val="00C35E35"/>
    <w:rsid w:val="00C37CFB"/>
    <w:rsid w:val="00C611A0"/>
    <w:rsid w:val="00C61D29"/>
    <w:rsid w:val="00C708F3"/>
    <w:rsid w:val="00C754DC"/>
    <w:rsid w:val="00C801C5"/>
    <w:rsid w:val="00C82442"/>
    <w:rsid w:val="00CB2438"/>
    <w:rsid w:val="00CB414B"/>
    <w:rsid w:val="00CE2779"/>
    <w:rsid w:val="00CE2D07"/>
    <w:rsid w:val="00CE38F8"/>
    <w:rsid w:val="00CF0581"/>
    <w:rsid w:val="00D02B0C"/>
    <w:rsid w:val="00D045DA"/>
    <w:rsid w:val="00D11198"/>
    <w:rsid w:val="00D133C5"/>
    <w:rsid w:val="00D16D7C"/>
    <w:rsid w:val="00D240C2"/>
    <w:rsid w:val="00D51BFB"/>
    <w:rsid w:val="00D56456"/>
    <w:rsid w:val="00D618EC"/>
    <w:rsid w:val="00D85091"/>
    <w:rsid w:val="00D85D59"/>
    <w:rsid w:val="00D86C50"/>
    <w:rsid w:val="00D91A10"/>
    <w:rsid w:val="00DA0026"/>
    <w:rsid w:val="00DB285C"/>
    <w:rsid w:val="00DD2CC0"/>
    <w:rsid w:val="00DF282A"/>
    <w:rsid w:val="00E2056F"/>
    <w:rsid w:val="00E238DB"/>
    <w:rsid w:val="00E44B75"/>
    <w:rsid w:val="00E54E41"/>
    <w:rsid w:val="00E70053"/>
    <w:rsid w:val="00E85E8D"/>
    <w:rsid w:val="00E9184A"/>
    <w:rsid w:val="00E95320"/>
    <w:rsid w:val="00EA64F6"/>
    <w:rsid w:val="00EB3B27"/>
    <w:rsid w:val="00F41CF5"/>
    <w:rsid w:val="00F429B3"/>
    <w:rsid w:val="00F52DA6"/>
    <w:rsid w:val="00F730C8"/>
    <w:rsid w:val="00F857BB"/>
    <w:rsid w:val="00F9630F"/>
    <w:rsid w:val="00FA3D4B"/>
    <w:rsid w:val="00FB43A4"/>
    <w:rsid w:val="00FB548B"/>
    <w:rsid w:val="00FC338D"/>
    <w:rsid w:val="00FD25FA"/>
    <w:rsid w:val="00FE753F"/>
  </w:rsids>
  <m:mathPr>
    <m:mathFont m:val="Cambria Math"/>
    <m:brkBin m:val="before"/>
    <m:brkBinSub m:val="--"/>
    <m:smallFrac m:val="0"/>
    <m:dispDef/>
    <m:lMargin m:val="0"/>
    <m:rMargin m:val="0"/>
    <m:defJc m:val="centerGroup"/>
    <m:wrapIndent m:val="1440"/>
    <m:intLim m:val="subSup"/>
    <m:naryLim m:val="undOvr"/>
  </m:mathPr>
  <w:themeFontLang w:val="af-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51D67C"/>
  <w15:chartTrackingRefBased/>
  <w15:docId w15:val="{A2DFB73A-67E3-406A-A6CA-7D2C3DD33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af-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6BB"/>
    <w:pPr>
      <w:spacing w:line="259" w:lineRule="auto"/>
    </w:pPr>
    <w:rPr>
      <w:rFonts w:ascii="Calibri" w:hAnsi="Calibri"/>
      <w:kern w:val="0"/>
      <w:szCs w:val="22"/>
      <w14:ligatures w14:val="none"/>
    </w:rPr>
  </w:style>
  <w:style w:type="paragraph" w:styleId="Heading1">
    <w:name w:val="heading 1"/>
    <w:basedOn w:val="Normal"/>
    <w:next w:val="Normal"/>
    <w:link w:val="Heading1Char"/>
    <w:uiPriority w:val="9"/>
    <w:qFormat/>
    <w:rsid w:val="000F6F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F6F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F6F6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F6F6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F6F6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F6F6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F6F6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F6F6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F6F6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6F6D"/>
    <w:rPr>
      <w:rFonts w:asciiTheme="majorHAnsi" w:eastAsiaTheme="majorEastAsia" w:hAnsiTheme="majorHAnsi" w:cstheme="majorBidi"/>
      <w:color w:val="0F4761" w:themeColor="accent1" w:themeShade="BF"/>
      <w:sz w:val="40"/>
      <w:szCs w:val="40"/>
      <w:lang w:val="en-ZA"/>
    </w:rPr>
  </w:style>
  <w:style w:type="character" w:customStyle="1" w:styleId="Heading2Char">
    <w:name w:val="Heading 2 Char"/>
    <w:basedOn w:val="DefaultParagraphFont"/>
    <w:link w:val="Heading2"/>
    <w:uiPriority w:val="9"/>
    <w:semiHidden/>
    <w:rsid w:val="000F6F6D"/>
    <w:rPr>
      <w:rFonts w:asciiTheme="majorHAnsi" w:eastAsiaTheme="majorEastAsia" w:hAnsiTheme="majorHAnsi" w:cstheme="majorBidi"/>
      <w:color w:val="0F4761" w:themeColor="accent1" w:themeShade="BF"/>
      <w:sz w:val="32"/>
      <w:szCs w:val="32"/>
      <w:lang w:val="en-ZA"/>
    </w:rPr>
  </w:style>
  <w:style w:type="character" w:customStyle="1" w:styleId="Heading3Char">
    <w:name w:val="Heading 3 Char"/>
    <w:basedOn w:val="DefaultParagraphFont"/>
    <w:link w:val="Heading3"/>
    <w:uiPriority w:val="9"/>
    <w:semiHidden/>
    <w:rsid w:val="000F6F6D"/>
    <w:rPr>
      <w:rFonts w:eastAsiaTheme="majorEastAsia" w:cstheme="majorBidi"/>
      <w:color w:val="0F4761" w:themeColor="accent1" w:themeShade="BF"/>
      <w:sz w:val="28"/>
      <w:szCs w:val="28"/>
      <w:lang w:val="en-ZA"/>
    </w:rPr>
  </w:style>
  <w:style w:type="character" w:customStyle="1" w:styleId="Heading4Char">
    <w:name w:val="Heading 4 Char"/>
    <w:basedOn w:val="DefaultParagraphFont"/>
    <w:link w:val="Heading4"/>
    <w:uiPriority w:val="9"/>
    <w:semiHidden/>
    <w:rsid w:val="000F6F6D"/>
    <w:rPr>
      <w:rFonts w:eastAsiaTheme="majorEastAsia" w:cstheme="majorBidi"/>
      <w:i/>
      <w:iCs/>
      <w:color w:val="0F4761" w:themeColor="accent1" w:themeShade="BF"/>
      <w:szCs w:val="22"/>
      <w:lang w:val="en-ZA"/>
    </w:rPr>
  </w:style>
  <w:style w:type="character" w:customStyle="1" w:styleId="Heading5Char">
    <w:name w:val="Heading 5 Char"/>
    <w:basedOn w:val="DefaultParagraphFont"/>
    <w:link w:val="Heading5"/>
    <w:uiPriority w:val="9"/>
    <w:semiHidden/>
    <w:rsid w:val="000F6F6D"/>
    <w:rPr>
      <w:rFonts w:eastAsiaTheme="majorEastAsia" w:cstheme="majorBidi"/>
      <w:color w:val="0F4761" w:themeColor="accent1" w:themeShade="BF"/>
      <w:szCs w:val="22"/>
      <w:lang w:val="en-ZA"/>
    </w:rPr>
  </w:style>
  <w:style w:type="character" w:customStyle="1" w:styleId="Heading6Char">
    <w:name w:val="Heading 6 Char"/>
    <w:basedOn w:val="DefaultParagraphFont"/>
    <w:link w:val="Heading6"/>
    <w:uiPriority w:val="9"/>
    <w:semiHidden/>
    <w:rsid w:val="000F6F6D"/>
    <w:rPr>
      <w:rFonts w:eastAsiaTheme="majorEastAsia" w:cstheme="majorBidi"/>
      <w:i/>
      <w:iCs/>
      <w:color w:val="595959" w:themeColor="text1" w:themeTint="A6"/>
      <w:szCs w:val="22"/>
      <w:lang w:val="en-ZA"/>
    </w:rPr>
  </w:style>
  <w:style w:type="character" w:customStyle="1" w:styleId="Heading7Char">
    <w:name w:val="Heading 7 Char"/>
    <w:basedOn w:val="DefaultParagraphFont"/>
    <w:link w:val="Heading7"/>
    <w:uiPriority w:val="9"/>
    <w:semiHidden/>
    <w:rsid w:val="000F6F6D"/>
    <w:rPr>
      <w:rFonts w:eastAsiaTheme="majorEastAsia" w:cstheme="majorBidi"/>
      <w:color w:val="595959" w:themeColor="text1" w:themeTint="A6"/>
      <w:szCs w:val="22"/>
      <w:lang w:val="en-ZA"/>
    </w:rPr>
  </w:style>
  <w:style w:type="character" w:customStyle="1" w:styleId="Heading8Char">
    <w:name w:val="Heading 8 Char"/>
    <w:basedOn w:val="DefaultParagraphFont"/>
    <w:link w:val="Heading8"/>
    <w:uiPriority w:val="9"/>
    <w:semiHidden/>
    <w:rsid w:val="000F6F6D"/>
    <w:rPr>
      <w:rFonts w:eastAsiaTheme="majorEastAsia" w:cstheme="majorBidi"/>
      <w:i/>
      <w:iCs/>
      <w:color w:val="272727" w:themeColor="text1" w:themeTint="D8"/>
      <w:szCs w:val="22"/>
      <w:lang w:val="en-ZA"/>
    </w:rPr>
  </w:style>
  <w:style w:type="character" w:customStyle="1" w:styleId="Heading9Char">
    <w:name w:val="Heading 9 Char"/>
    <w:basedOn w:val="DefaultParagraphFont"/>
    <w:link w:val="Heading9"/>
    <w:uiPriority w:val="9"/>
    <w:semiHidden/>
    <w:rsid w:val="000F6F6D"/>
    <w:rPr>
      <w:rFonts w:eastAsiaTheme="majorEastAsia" w:cstheme="majorBidi"/>
      <w:color w:val="272727" w:themeColor="text1" w:themeTint="D8"/>
      <w:szCs w:val="22"/>
      <w:lang w:val="en-ZA"/>
    </w:rPr>
  </w:style>
  <w:style w:type="paragraph" w:styleId="Title">
    <w:name w:val="Title"/>
    <w:basedOn w:val="Normal"/>
    <w:next w:val="Normal"/>
    <w:link w:val="TitleChar"/>
    <w:uiPriority w:val="10"/>
    <w:qFormat/>
    <w:rsid w:val="000F6F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6F6D"/>
    <w:rPr>
      <w:rFonts w:asciiTheme="majorHAnsi" w:eastAsiaTheme="majorEastAsia" w:hAnsiTheme="majorHAnsi" w:cstheme="majorBidi"/>
      <w:spacing w:val="-10"/>
      <w:kern w:val="28"/>
      <w:sz w:val="56"/>
      <w:szCs w:val="56"/>
      <w:lang w:val="en-ZA"/>
    </w:rPr>
  </w:style>
  <w:style w:type="paragraph" w:styleId="Subtitle">
    <w:name w:val="Subtitle"/>
    <w:basedOn w:val="Normal"/>
    <w:next w:val="Normal"/>
    <w:link w:val="SubtitleChar"/>
    <w:uiPriority w:val="11"/>
    <w:qFormat/>
    <w:rsid w:val="000F6F6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6F6D"/>
    <w:rPr>
      <w:rFonts w:eastAsiaTheme="majorEastAsia" w:cstheme="majorBidi"/>
      <w:color w:val="595959" w:themeColor="text1" w:themeTint="A6"/>
      <w:spacing w:val="15"/>
      <w:sz w:val="28"/>
      <w:szCs w:val="28"/>
      <w:lang w:val="en-ZA"/>
    </w:rPr>
  </w:style>
  <w:style w:type="paragraph" w:styleId="Quote">
    <w:name w:val="Quote"/>
    <w:basedOn w:val="Normal"/>
    <w:next w:val="Normal"/>
    <w:link w:val="QuoteChar"/>
    <w:uiPriority w:val="29"/>
    <w:qFormat/>
    <w:rsid w:val="000F6F6D"/>
    <w:pPr>
      <w:spacing w:before="160"/>
      <w:jc w:val="center"/>
    </w:pPr>
    <w:rPr>
      <w:i/>
      <w:iCs/>
      <w:color w:val="404040" w:themeColor="text1" w:themeTint="BF"/>
    </w:rPr>
  </w:style>
  <w:style w:type="character" w:customStyle="1" w:styleId="QuoteChar">
    <w:name w:val="Quote Char"/>
    <w:basedOn w:val="DefaultParagraphFont"/>
    <w:link w:val="Quote"/>
    <w:uiPriority w:val="29"/>
    <w:rsid w:val="000F6F6D"/>
    <w:rPr>
      <w:rFonts w:ascii="Calibri" w:hAnsi="Calibri" w:cs="Arial"/>
      <w:i/>
      <w:iCs/>
      <w:color w:val="404040" w:themeColor="text1" w:themeTint="BF"/>
      <w:szCs w:val="22"/>
      <w:lang w:val="en-ZA"/>
    </w:rPr>
  </w:style>
  <w:style w:type="paragraph" w:styleId="ListParagraph">
    <w:name w:val="List Paragraph"/>
    <w:basedOn w:val="Normal"/>
    <w:uiPriority w:val="34"/>
    <w:qFormat/>
    <w:rsid w:val="000F6F6D"/>
    <w:pPr>
      <w:ind w:left="720"/>
      <w:contextualSpacing/>
    </w:pPr>
  </w:style>
  <w:style w:type="character" w:styleId="IntenseEmphasis">
    <w:name w:val="Intense Emphasis"/>
    <w:basedOn w:val="DefaultParagraphFont"/>
    <w:uiPriority w:val="21"/>
    <w:qFormat/>
    <w:rsid w:val="000F6F6D"/>
    <w:rPr>
      <w:i/>
      <w:iCs/>
      <w:color w:val="0F4761" w:themeColor="accent1" w:themeShade="BF"/>
    </w:rPr>
  </w:style>
  <w:style w:type="paragraph" w:styleId="IntenseQuote">
    <w:name w:val="Intense Quote"/>
    <w:basedOn w:val="Normal"/>
    <w:next w:val="Normal"/>
    <w:link w:val="IntenseQuoteChar"/>
    <w:uiPriority w:val="30"/>
    <w:qFormat/>
    <w:rsid w:val="000F6F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6F6D"/>
    <w:rPr>
      <w:rFonts w:ascii="Calibri" w:hAnsi="Calibri" w:cs="Arial"/>
      <w:i/>
      <w:iCs/>
      <w:color w:val="0F4761" w:themeColor="accent1" w:themeShade="BF"/>
      <w:szCs w:val="22"/>
      <w:lang w:val="en-ZA"/>
    </w:rPr>
  </w:style>
  <w:style w:type="character" w:styleId="IntenseReference">
    <w:name w:val="Intense Reference"/>
    <w:basedOn w:val="DefaultParagraphFont"/>
    <w:uiPriority w:val="32"/>
    <w:qFormat/>
    <w:rsid w:val="000F6F6D"/>
    <w:rPr>
      <w:b/>
      <w:bCs/>
      <w:smallCaps/>
      <w:color w:val="0F4761" w:themeColor="accent1" w:themeShade="BF"/>
      <w:spacing w:val="5"/>
    </w:rPr>
  </w:style>
  <w:style w:type="table" w:customStyle="1" w:styleId="TableGrid1">
    <w:name w:val="Table Grid1"/>
    <w:basedOn w:val="TableNormal"/>
    <w:next w:val="TableGrid"/>
    <w:uiPriority w:val="39"/>
    <w:rsid w:val="000F6F6D"/>
    <w:pPr>
      <w:spacing w:after="0" w:line="240" w:lineRule="auto"/>
    </w:pPr>
    <w:rPr>
      <w:rFonts w:ascii="Times New Roman" w:eastAsia="Times New Roman" w:hAnsi="Times New Roman" w:cs="Times New Roman"/>
      <w:kern w:val="0"/>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0F6F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6F6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F6F6D"/>
    <w:rPr>
      <w:kern w:val="0"/>
      <w:sz w:val="22"/>
      <w:szCs w:val="22"/>
      <w:lang w:val="en-ZA"/>
      <w14:ligatures w14:val="none"/>
    </w:rPr>
  </w:style>
  <w:style w:type="paragraph" w:styleId="Footer">
    <w:name w:val="footer"/>
    <w:basedOn w:val="Normal"/>
    <w:link w:val="FooterChar"/>
    <w:uiPriority w:val="99"/>
    <w:unhideWhenUsed/>
    <w:rsid w:val="000F6F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6F6D"/>
    <w:rPr>
      <w:kern w:val="0"/>
      <w:sz w:val="22"/>
      <w:szCs w:val="22"/>
      <w:lang w:val="en-ZA"/>
      <w14:ligatures w14:val="none"/>
    </w:rPr>
  </w:style>
  <w:style w:type="character" w:styleId="Hyperlink">
    <w:name w:val="Hyperlink"/>
    <w:basedOn w:val="DefaultParagraphFont"/>
    <w:uiPriority w:val="99"/>
    <w:unhideWhenUsed/>
    <w:rsid w:val="00D16D7C"/>
    <w:rPr>
      <w:color w:val="467886" w:themeColor="hyperlink"/>
      <w:u w:val="single"/>
    </w:rPr>
  </w:style>
  <w:style w:type="character" w:styleId="UnresolvedMention">
    <w:name w:val="Unresolved Mention"/>
    <w:basedOn w:val="DefaultParagraphFont"/>
    <w:uiPriority w:val="99"/>
    <w:semiHidden/>
    <w:unhideWhenUsed/>
    <w:rsid w:val="00D16D7C"/>
    <w:rPr>
      <w:color w:val="605E5C"/>
      <w:shd w:val="clear" w:color="auto" w:fill="E1DFDD"/>
    </w:rPr>
  </w:style>
  <w:style w:type="character" w:styleId="PlaceholderText">
    <w:name w:val="Placeholder Text"/>
    <w:basedOn w:val="DefaultParagraphFont"/>
    <w:uiPriority w:val="99"/>
    <w:semiHidden/>
    <w:rsid w:val="0080745C"/>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jp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bit.ly/4qRpqk3"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leratomthembu@gmail.co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9f929ee-2ccc-426b-9fd2-932361bc865d" xsi:nil="true"/>
    <lcf76f155ced4ddcb4097134ff3c332f xmlns="3caab635-9527-4657-a12f-8c668acf6cb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1b4a5c7ad01952bf554aac7d29462f2c">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96d95dd2b43fbe1d86e6d1c8b302f4fa"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228A72-98DF-4714-BEB9-6CC3DB480E8E}">
  <ds:schemaRefs>
    <ds:schemaRef ds:uri="http://schemas.microsoft.com/office/2006/metadata/properties"/>
    <ds:schemaRef ds:uri="http://schemas.microsoft.com/office/infopath/2007/PartnerControls"/>
    <ds:schemaRef ds:uri="b9f929ee-2ccc-426b-9fd2-932361bc865d"/>
    <ds:schemaRef ds:uri="3caab635-9527-4657-a12f-8c668acf6cb5"/>
  </ds:schemaRefs>
</ds:datastoreItem>
</file>

<file path=customXml/itemProps2.xml><?xml version="1.0" encoding="utf-8"?>
<ds:datastoreItem xmlns:ds="http://schemas.openxmlformats.org/officeDocument/2006/customXml" ds:itemID="{4AD63194-940A-4ED7-9035-7F931A6C25AF}">
  <ds:schemaRefs>
    <ds:schemaRef ds:uri="http://schemas.microsoft.com/sharepoint/v3/contenttype/forms"/>
  </ds:schemaRefs>
</ds:datastoreItem>
</file>

<file path=customXml/itemProps3.xml><?xml version="1.0" encoding="utf-8"?>
<ds:datastoreItem xmlns:ds="http://schemas.openxmlformats.org/officeDocument/2006/customXml" ds:itemID="{3CE2EBFF-3569-4848-B74A-636F7C74B1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1323</Words>
  <Characters>7546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Botes</dc:creator>
  <cp:keywords/>
  <dc:description/>
  <cp:lastModifiedBy>Megan Botes</cp:lastModifiedBy>
  <cp:revision>9</cp:revision>
  <dcterms:created xsi:type="dcterms:W3CDTF">2026-02-12T17:41:00Z</dcterms:created>
  <dcterms:modified xsi:type="dcterms:W3CDTF">2026-02-17T06:37:00Z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5cfa0bad-faec-4fbf-a448-a0b9689cd08c</vt:lpwstr>
  </property>
  <property fmtid="{D5CDD505-2E9C-101B-9397-08002B2CF9AE}" pid="3" name="ContentTypeId">
    <vt:lpwstr>0x0101004F3AB23201A38C4A8F7AAD9F2A325F0A</vt:lpwstr>
  </property>
  <property fmtid="{D5CDD505-2E9C-101B-9397-08002B2CF9AE}" pid="4" name="MediaServiceImageTags">
    <vt:lpwstr/>
  </property>
</Properties>
</file>