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B4D8B" w14:textId="77777777" w:rsidR="00D002A6" w:rsidRDefault="002B5EFE">
      <w:pPr>
        <w:jc w:val="center"/>
        <w:rPr>
          <w:sz w:val="28"/>
          <w:szCs w:val="28"/>
        </w:rPr>
      </w:pPr>
      <w:r>
        <w:rPr>
          <w:noProof/>
          <w:sz w:val="28"/>
          <w:szCs w:val="28"/>
        </w:rPr>
        <w:drawing>
          <wp:inline distT="0" distB="0" distL="0" distR="0" wp14:anchorId="708B4DBD" wp14:editId="708B4DBE">
            <wp:extent cx="6555740" cy="1167130"/>
            <wp:effectExtent l="0" t="0" r="0" b="0"/>
            <wp:docPr id="8374721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555740" cy="1167130"/>
                    </a:xfrm>
                    <a:prstGeom prst="rect">
                      <a:avLst/>
                    </a:prstGeom>
                    <a:ln/>
                  </pic:spPr>
                </pic:pic>
              </a:graphicData>
            </a:graphic>
          </wp:inline>
        </w:drawing>
      </w:r>
    </w:p>
    <w:p w14:paraId="708B4D8C" w14:textId="77777777" w:rsidR="00D002A6" w:rsidRPr="00B001E1" w:rsidRDefault="00D002A6">
      <w:pPr>
        <w:jc w:val="center"/>
        <w:rPr>
          <w:rFonts w:eastAsia="Calibri" w:cs="Calibri"/>
          <w:u w:val="single"/>
        </w:rPr>
      </w:pPr>
    </w:p>
    <w:p w14:paraId="7EC168E5" w14:textId="54478542" w:rsidR="003870EE" w:rsidRDefault="002B5EFE" w:rsidP="003870EE">
      <w:pPr>
        <w:jc w:val="center"/>
        <w:rPr>
          <w:rFonts w:eastAsia="Calibri" w:cs="Calibri"/>
          <w:sz w:val="28"/>
          <w:szCs w:val="28"/>
          <w:u w:val="single"/>
        </w:rPr>
      </w:pPr>
      <w:r>
        <w:rPr>
          <w:rFonts w:eastAsia="Calibri" w:cs="Calibri"/>
          <w:b/>
          <w:bCs/>
          <w:sz w:val="28"/>
          <w:szCs w:val="28"/>
          <w:u w:val="single"/>
        </w:rPr>
        <w:t>Lesson 3</w:t>
      </w:r>
      <w:r w:rsidR="00441D5A">
        <w:rPr>
          <w:rFonts w:eastAsia="Calibri" w:cs="Calibri"/>
          <w:b/>
          <w:bCs/>
          <w:sz w:val="28"/>
          <w:szCs w:val="28"/>
          <w:u w:val="single"/>
        </w:rPr>
        <w:t xml:space="preserve"> </w:t>
      </w:r>
      <w:r>
        <w:rPr>
          <w:rFonts w:eastAsia="Calibri" w:cs="Calibri"/>
          <w:b/>
          <w:bCs/>
          <w:sz w:val="28"/>
          <w:szCs w:val="28"/>
          <w:u w:val="single"/>
        </w:rPr>
        <w:t>– Worksheet</w:t>
      </w:r>
      <w:r w:rsidR="00B52942">
        <w:rPr>
          <w:rFonts w:eastAsia="Calibri" w:cs="Calibri"/>
          <w:b/>
          <w:bCs/>
          <w:sz w:val="28"/>
          <w:szCs w:val="28"/>
          <w:u w:val="single"/>
        </w:rPr>
        <w:t xml:space="preserve"> MEMO</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3870EE" w:rsidRPr="00AF56E0" w14:paraId="6FF68D47" w14:textId="77777777" w:rsidTr="00CA2FFE">
        <w:trPr>
          <w:trHeight w:val="283"/>
        </w:trPr>
        <w:tc>
          <w:tcPr>
            <w:tcW w:w="936" w:type="dxa"/>
            <w:vAlign w:val="bottom"/>
          </w:tcPr>
          <w:p w14:paraId="5B7EFB1E" w14:textId="77777777" w:rsidR="003870EE" w:rsidRPr="00AF56E0" w:rsidRDefault="003870EE" w:rsidP="00CA2FFE">
            <w:pPr>
              <w:rPr>
                <w:rFonts w:eastAsia="Calibri" w:cs="Calibri"/>
                <w:b/>
                <w:u w:val="single"/>
                <w:lang w:eastAsia="en-GB"/>
              </w:rPr>
            </w:pPr>
            <w:r w:rsidRPr="00AF56E0">
              <w:rPr>
                <w:noProof/>
                <w:lang w:val="en-GB" w:eastAsia="en-GB"/>
              </w:rPr>
              <w:drawing>
                <wp:anchor distT="0" distB="0" distL="114300" distR="114300" simplePos="0" relativeHeight="251660290" behindDoc="0" locked="0" layoutInCell="1" hidden="0" allowOverlap="1" wp14:anchorId="6096BE33" wp14:editId="120B8977">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1749AEC" w14:textId="578BD9F5" w:rsidR="003870EE" w:rsidRPr="000F6F6D" w:rsidRDefault="003870EE" w:rsidP="00CA2FFE">
            <w:pPr>
              <w:rPr>
                <w:rFonts w:eastAsia="Calibri" w:cs="Calibri"/>
                <w:b/>
                <w:sz w:val="28"/>
                <w:szCs w:val="28"/>
                <w:lang w:eastAsia="en-GB"/>
              </w:rPr>
            </w:pPr>
            <w:r w:rsidRPr="000F6F6D">
              <w:rPr>
                <w:rFonts w:eastAsia="Calibri" w:cs="Calibri"/>
                <w:b/>
                <w:sz w:val="28"/>
                <w:szCs w:val="28"/>
                <w:lang w:eastAsia="en-GB"/>
              </w:rPr>
              <w:t xml:space="preserve">Activity 1: </w:t>
            </w:r>
            <w:r w:rsidR="00DF1493">
              <w:rPr>
                <w:rFonts w:eastAsia="Calibri" w:cs="Calibri"/>
                <w:b/>
                <w:sz w:val="28"/>
                <w:szCs w:val="28"/>
                <w:lang w:eastAsia="en-GB"/>
              </w:rPr>
              <w:t xml:space="preserve">Toxic </w:t>
            </w:r>
            <w:r w:rsidR="00B001E1">
              <w:rPr>
                <w:rFonts w:eastAsia="Calibri" w:cs="Calibri"/>
                <w:b/>
                <w:sz w:val="28"/>
                <w:szCs w:val="28"/>
                <w:lang w:eastAsia="en-GB"/>
              </w:rPr>
              <w:t>Friendships</w:t>
            </w:r>
          </w:p>
          <w:p w14:paraId="61680E39" w14:textId="6866DE34" w:rsidR="003870EE" w:rsidRPr="00AF56E0" w:rsidRDefault="003870EE" w:rsidP="00CA2FFE">
            <w:pPr>
              <w:rPr>
                <w:rFonts w:eastAsia="Calibri" w:cs="Calibri"/>
                <w:b/>
                <w:u w:val="single"/>
                <w:lang w:eastAsia="en-GB"/>
              </w:rPr>
            </w:pPr>
            <w:r w:rsidRPr="00F41CF5">
              <w:rPr>
                <w:rFonts w:eastAsia="Calibri" w:cs="Calibri"/>
                <w:bCs/>
                <w:lang w:eastAsia="en-GB"/>
              </w:rPr>
              <w:t xml:space="preserve">Complete the following activity </w:t>
            </w:r>
            <w:r w:rsidR="003B5C85">
              <w:rPr>
                <w:rFonts w:eastAsia="Calibri" w:cs="Calibri"/>
                <w:bCs/>
                <w:lang w:eastAsia="en-GB"/>
              </w:rPr>
              <w:t>in pairs</w:t>
            </w:r>
            <w:r w:rsidRPr="00F41CF5">
              <w:rPr>
                <w:rFonts w:eastAsia="Calibri" w:cs="Calibri"/>
                <w:bCs/>
                <w:lang w:eastAsia="en-GB"/>
              </w:rPr>
              <w:t>.</w:t>
            </w:r>
          </w:p>
        </w:tc>
      </w:tr>
    </w:tbl>
    <w:p w14:paraId="77FDB7BE" w14:textId="77777777" w:rsidR="003870EE" w:rsidRPr="003870EE" w:rsidRDefault="003870EE" w:rsidP="003870EE">
      <w:pPr>
        <w:jc w:val="center"/>
        <w:rPr>
          <w:rFonts w:eastAsia="Calibri" w:cs="Calibri"/>
          <w:sz w:val="28"/>
          <w:szCs w:val="28"/>
          <w:u w:val="single"/>
        </w:rPr>
      </w:pPr>
    </w:p>
    <w:p w14:paraId="708B4D90" w14:textId="27C9E40E" w:rsidR="00D002A6" w:rsidRDefault="002B5EFE" w:rsidP="003B5C85">
      <w:pPr>
        <w:pBdr>
          <w:top w:val="nil"/>
          <w:left w:val="nil"/>
          <w:bottom w:val="nil"/>
          <w:right w:val="nil"/>
          <w:between w:val="nil"/>
        </w:pBdr>
        <w:spacing w:line="259" w:lineRule="auto"/>
        <w:rPr>
          <w:rFonts w:eastAsia="Calibri" w:cs="Calibri"/>
          <w:color w:val="000000"/>
        </w:rPr>
      </w:pPr>
      <w:r w:rsidRPr="003B5C85">
        <w:rPr>
          <w:rFonts w:eastAsia="Calibri" w:cs="Calibri"/>
          <w:color w:val="000000"/>
        </w:rPr>
        <w:t xml:space="preserve">Read the TWO </w:t>
      </w:r>
      <w:r w:rsidR="003B5C85">
        <w:rPr>
          <w:rFonts w:eastAsia="Calibri" w:cs="Calibri"/>
          <w:color w:val="000000"/>
        </w:rPr>
        <w:t>scenarios</w:t>
      </w:r>
      <w:r w:rsidRPr="003B5C85">
        <w:rPr>
          <w:rFonts w:eastAsia="Calibri" w:cs="Calibri"/>
          <w:color w:val="000000"/>
        </w:rPr>
        <w:t xml:space="preserve"> below and answer the questions that follow</w:t>
      </w:r>
      <w:r w:rsidR="003B5C85">
        <w:rPr>
          <w:rFonts w:eastAsia="Calibri" w:cs="Calibri"/>
          <w:color w:val="000000"/>
        </w:rPr>
        <w:t>.</w:t>
      </w:r>
    </w:p>
    <w:p w14:paraId="0C937898" w14:textId="77777777" w:rsidR="003B5C85" w:rsidRDefault="003B5C85" w:rsidP="003B5C85">
      <w:pPr>
        <w:pBdr>
          <w:top w:val="nil"/>
          <w:left w:val="nil"/>
          <w:bottom w:val="nil"/>
          <w:right w:val="nil"/>
          <w:between w:val="nil"/>
        </w:pBdr>
        <w:spacing w:line="259" w:lineRule="auto"/>
        <w:rPr>
          <w:rFonts w:eastAsia="Calibri" w:cs="Calibri"/>
          <w:color w:val="000000"/>
        </w:rPr>
      </w:pPr>
    </w:p>
    <w:tbl>
      <w:tblPr>
        <w:tblStyle w:val="TableGrid"/>
        <w:tblW w:w="0" w:type="auto"/>
        <w:tblLook w:val="04A0" w:firstRow="1" w:lastRow="0" w:firstColumn="1" w:lastColumn="0" w:noHBand="0" w:noVBand="1"/>
      </w:tblPr>
      <w:tblGrid>
        <w:gridCol w:w="10456"/>
      </w:tblGrid>
      <w:tr w:rsidR="003B5C85" w14:paraId="3655E88C" w14:textId="77777777" w:rsidTr="003B5C85">
        <w:tc>
          <w:tcPr>
            <w:tcW w:w="10456" w:type="dxa"/>
            <w:shd w:val="clear" w:color="auto" w:fill="FBE4D5" w:themeFill="accent2" w:themeFillTint="33"/>
          </w:tcPr>
          <w:p w14:paraId="1F3DF746" w14:textId="15D40E85" w:rsidR="003B5C85" w:rsidRDefault="003B5C85" w:rsidP="003B5C85">
            <w:pPr>
              <w:spacing w:line="259" w:lineRule="auto"/>
              <w:rPr>
                <w:rFonts w:eastAsia="Calibri" w:cs="Calibri"/>
                <w:color w:val="000000"/>
              </w:rPr>
            </w:pPr>
            <w:r w:rsidRPr="003B5C85">
              <w:rPr>
                <w:rFonts w:eastAsia="Calibri" w:cs="Calibri"/>
                <w:b/>
                <w:bCs/>
                <w:color w:val="000000"/>
              </w:rPr>
              <w:t>Scenario 1:</w:t>
            </w:r>
            <w:r w:rsidR="0093648C">
              <w:rPr>
                <w:rFonts w:eastAsia="Calibri" w:cs="Calibri"/>
                <w:b/>
                <w:bCs/>
                <w:color w:val="000000"/>
              </w:rPr>
              <w:t xml:space="preserve"> The story of Ethan and Liam</w:t>
            </w:r>
          </w:p>
          <w:p w14:paraId="74B5D7F4" w14:textId="552E682B" w:rsidR="003B5C85" w:rsidRPr="006B10E1" w:rsidRDefault="003B5C85" w:rsidP="003B5C85">
            <w:pPr>
              <w:spacing w:line="259" w:lineRule="auto"/>
              <w:rPr>
                <w:rFonts w:eastAsia="Calibri" w:cs="Calibri"/>
                <w:color w:val="000000"/>
              </w:rPr>
            </w:pPr>
            <w:r w:rsidRPr="006B10E1">
              <w:rPr>
                <w:rFonts w:eastAsia="Calibri" w:cs="Calibri"/>
                <w:color w:val="000000"/>
              </w:rPr>
              <w:t>Ethan: (16): An academically strong, well-rounded learner with high-achieving parents.</w:t>
            </w:r>
          </w:p>
          <w:p w14:paraId="7F2A998F" w14:textId="77777777" w:rsidR="003B5C85" w:rsidRPr="006B10E1" w:rsidRDefault="003B5C85" w:rsidP="003B5C85">
            <w:pPr>
              <w:spacing w:line="259" w:lineRule="auto"/>
              <w:rPr>
                <w:rFonts w:eastAsia="Calibri" w:cs="Calibri"/>
                <w:color w:val="000000"/>
              </w:rPr>
            </w:pPr>
            <w:r w:rsidRPr="006B10E1">
              <w:rPr>
                <w:rFonts w:eastAsia="Calibri" w:cs="Calibri"/>
                <w:color w:val="000000"/>
              </w:rPr>
              <w:t>Liam (16): Ethan's best friend, who struggles with schoolwork and has an insecure home life.</w:t>
            </w:r>
          </w:p>
          <w:p w14:paraId="51C47649" w14:textId="77777777" w:rsidR="003B5C85" w:rsidRPr="003B5C85" w:rsidRDefault="003B5C85" w:rsidP="003B5C85">
            <w:pPr>
              <w:spacing w:line="259" w:lineRule="auto"/>
              <w:rPr>
                <w:rFonts w:eastAsia="Calibri" w:cs="Calibri"/>
                <w:color w:val="000000"/>
              </w:rPr>
            </w:pPr>
          </w:p>
          <w:p w14:paraId="70E53E55" w14:textId="77777777" w:rsidR="003B5C85" w:rsidRDefault="003B5C85" w:rsidP="003B5C85">
            <w:pPr>
              <w:spacing w:line="259" w:lineRule="auto"/>
              <w:rPr>
                <w:rFonts w:eastAsia="Calibri" w:cs="Calibri"/>
                <w:color w:val="000000"/>
              </w:rPr>
            </w:pPr>
            <w:r w:rsidRPr="003B5C85">
              <w:rPr>
                <w:rFonts w:eastAsia="Calibri" w:cs="Calibri"/>
                <w:color w:val="000000"/>
              </w:rPr>
              <w:t>Ethan and Liam have a friendship defined by constant, subtle competition from Liam. If Ethan gets a good grade, Liam will immediately point out a mistake or dismiss it as an "easy class</w:t>
            </w:r>
            <w:r>
              <w:rPr>
                <w:rFonts w:eastAsia="Calibri" w:cs="Calibri"/>
                <w:color w:val="000000"/>
              </w:rPr>
              <w:t>"</w:t>
            </w:r>
            <w:r w:rsidRPr="003B5C85">
              <w:rPr>
                <w:rFonts w:eastAsia="Calibri" w:cs="Calibri"/>
                <w:color w:val="000000"/>
              </w:rPr>
              <w:t>. If Ethan mentions a success (e.g. scoring a spot on the soccer team), Liam will either minimise it or brag about something unrelated he did (e.g.</w:t>
            </w:r>
            <w:r>
              <w:rPr>
                <w:rFonts w:eastAsia="Calibri" w:cs="Calibri"/>
                <w:color w:val="000000"/>
              </w:rPr>
              <w:t xml:space="preserve"> </w:t>
            </w:r>
            <w:r w:rsidRPr="003B5C85">
              <w:rPr>
                <w:rFonts w:eastAsia="Calibri" w:cs="Calibri"/>
                <w:color w:val="000000"/>
              </w:rPr>
              <w:t>"That's cool, but I was out all night</w:t>
            </w:r>
            <w:r>
              <w:rPr>
                <w:rFonts w:eastAsia="Calibri" w:cs="Calibri"/>
                <w:color w:val="000000"/>
              </w:rPr>
              <w:t xml:space="preserve"> – </w:t>
            </w:r>
            <w:r w:rsidRPr="003B5C85">
              <w:rPr>
                <w:rFonts w:eastAsia="Calibri" w:cs="Calibri"/>
                <w:color w:val="000000"/>
              </w:rPr>
              <w:t xml:space="preserve">my parents don't care what time I come home"). </w:t>
            </w:r>
          </w:p>
          <w:p w14:paraId="67B48B8C" w14:textId="77777777" w:rsidR="003B5C85" w:rsidRDefault="003B5C85" w:rsidP="003B5C85">
            <w:pPr>
              <w:spacing w:line="259" w:lineRule="auto"/>
              <w:rPr>
                <w:rFonts w:eastAsia="Calibri" w:cs="Calibri"/>
                <w:color w:val="000000"/>
              </w:rPr>
            </w:pPr>
          </w:p>
          <w:p w14:paraId="155D4612" w14:textId="6BC712D5" w:rsidR="003B5C85" w:rsidRDefault="003B5C85" w:rsidP="003B5C85">
            <w:pPr>
              <w:spacing w:line="259" w:lineRule="auto"/>
              <w:rPr>
                <w:rFonts w:eastAsia="Calibri" w:cs="Calibri"/>
                <w:color w:val="000000"/>
              </w:rPr>
            </w:pPr>
            <w:r w:rsidRPr="003B5C85">
              <w:rPr>
                <w:rFonts w:eastAsia="Calibri" w:cs="Calibri"/>
                <w:color w:val="000000"/>
              </w:rPr>
              <w:t xml:space="preserve">Liam has also started asking Ethan to do his homework or cheat on </w:t>
            </w:r>
            <w:r w:rsidR="00735A11">
              <w:rPr>
                <w:rFonts w:eastAsia="Calibri" w:cs="Calibri"/>
                <w:color w:val="000000"/>
              </w:rPr>
              <w:t>tests</w:t>
            </w:r>
            <w:r w:rsidRPr="003B5C85">
              <w:rPr>
                <w:rFonts w:eastAsia="Calibri" w:cs="Calibri"/>
                <w:color w:val="000000"/>
              </w:rPr>
              <w:t>, leveraging their long history of friendship with phrases like, "A real friend wouldn't let me fail." When Ethan refuses, Liam gives him the silent treatment for days. Ethan now dreads sharing good news with Liam and has started intentionally downplaying his achievements, which is making him feel guilty and dishonest with himself and his family.</w:t>
            </w:r>
          </w:p>
        </w:tc>
      </w:tr>
    </w:tbl>
    <w:p w14:paraId="0428D596" w14:textId="77777777" w:rsidR="003B5C85" w:rsidRDefault="003B5C85" w:rsidP="003B5C85">
      <w:pPr>
        <w:pBdr>
          <w:top w:val="nil"/>
          <w:left w:val="nil"/>
          <w:bottom w:val="nil"/>
          <w:right w:val="nil"/>
          <w:between w:val="nil"/>
        </w:pBdr>
        <w:spacing w:line="259" w:lineRule="auto"/>
        <w:rPr>
          <w:rFonts w:eastAsia="Calibri" w:cs="Calibri"/>
          <w:color w:val="000000"/>
        </w:rPr>
      </w:pPr>
    </w:p>
    <w:tbl>
      <w:tblPr>
        <w:tblStyle w:val="TableGrid"/>
        <w:tblW w:w="0" w:type="auto"/>
        <w:tblLook w:val="04A0" w:firstRow="1" w:lastRow="0" w:firstColumn="1" w:lastColumn="0" w:noHBand="0" w:noVBand="1"/>
      </w:tblPr>
      <w:tblGrid>
        <w:gridCol w:w="10456"/>
      </w:tblGrid>
      <w:tr w:rsidR="00B001E1" w14:paraId="7FFECB7B" w14:textId="77777777" w:rsidTr="00CA2FFE">
        <w:tc>
          <w:tcPr>
            <w:tcW w:w="10456" w:type="dxa"/>
            <w:shd w:val="clear" w:color="auto" w:fill="FBE4D5" w:themeFill="accent2" w:themeFillTint="33"/>
          </w:tcPr>
          <w:p w14:paraId="63A5B6E3" w14:textId="39620F6A" w:rsidR="00B001E1" w:rsidRDefault="00B001E1" w:rsidP="00CA2FFE">
            <w:pPr>
              <w:spacing w:line="259" w:lineRule="auto"/>
              <w:rPr>
                <w:rFonts w:eastAsia="Calibri" w:cs="Calibri"/>
                <w:color w:val="000000"/>
              </w:rPr>
            </w:pPr>
            <w:r w:rsidRPr="003B5C85">
              <w:rPr>
                <w:rFonts w:eastAsia="Calibri" w:cs="Calibri"/>
                <w:b/>
                <w:bCs/>
                <w:color w:val="000000"/>
              </w:rPr>
              <w:t xml:space="preserve">Scenario </w:t>
            </w:r>
            <w:r>
              <w:rPr>
                <w:rFonts w:eastAsia="Calibri" w:cs="Calibri"/>
                <w:b/>
                <w:bCs/>
                <w:color w:val="000000"/>
              </w:rPr>
              <w:t>2</w:t>
            </w:r>
            <w:r w:rsidRPr="003B5C85">
              <w:rPr>
                <w:rFonts w:eastAsia="Calibri" w:cs="Calibri"/>
                <w:b/>
                <w:bCs/>
                <w:color w:val="000000"/>
              </w:rPr>
              <w:t>:</w:t>
            </w:r>
            <w:r>
              <w:rPr>
                <w:rFonts w:eastAsia="Calibri" w:cs="Calibri"/>
                <w:color w:val="000000"/>
              </w:rPr>
              <w:t xml:space="preserve"> </w:t>
            </w:r>
            <w:r w:rsidR="0093648C" w:rsidRPr="0093648C">
              <w:rPr>
                <w:rFonts w:eastAsia="Calibri" w:cs="Calibri"/>
                <w:b/>
                <w:bCs/>
                <w:color w:val="000000"/>
              </w:rPr>
              <w:t>The story of Sarah and Jessie</w:t>
            </w:r>
          </w:p>
          <w:p w14:paraId="0DE2A002" w14:textId="023FCE78" w:rsidR="00B001E1" w:rsidRPr="00B001E1" w:rsidRDefault="00B001E1" w:rsidP="00B001E1">
            <w:pPr>
              <w:spacing w:line="259" w:lineRule="auto"/>
              <w:rPr>
                <w:rFonts w:eastAsia="Calibri" w:cs="Calibri"/>
                <w:color w:val="000000"/>
              </w:rPr>
            </w:pPr>
            <w:r w:rsidRPr="00B001E1">
              <w:rPr>
                <w:rFonts w:eastAsia="Calibri" w:cs="Calibri"/>
                <w:color w:val="000000"/>
              </w:rPr>
              <w:t xml:space="preserve">Sarah (16): Kind-hearted and empathetic, she often prioritises others' needs </w:t>
            </w:r>
            <w:r>
              <w:rPr>
                <w:rFonts w:eastAsia="Calibri" w:cs="Calibri"/>
                <w:color w:val="000000"/>
              </w:rPr>
              <w:t>above</w:t>
            </w:r>
            <w:r w:rsidRPr="00B001E1">
              <w:rPr>
                <w:rFonts w:eastAsia="Calibri" w:cs="Calibri"/>
                <w:color w:val="000000"/>
              </w:rPr>
              <w:t xml:space="preserve"> her own.</w:t>
            </w:r>
          </w:p>
          <w:p w14:paraId="4A2131E3" w14:textId="77777777" w:rsidR="00B001E1" w:rsidRDefault="00B001E1" w:rsidP="00B001E1">
            <w:pPr>
              <w:spacing w:line="259" w:lineRule="auto"/>
              <w:rPr>
                <w:rFonts w:eastAsia="Calibri" w:cs="Calibri"/>
                <w:color w:val="000000"/>
              </w:rPr>
            </w:pPr>
            <w:r w:rsidRPr="00B001E1">
              <w:rPr>
                <w:rFonts w:eastAsia="Calibri" w:cs="Calibri"/>
                <w:color w:val="000000"/>
              </w:rPr>
              <w:t>Jessie (16): Sarah's friend, who is constantly embroiled in self-created drama and takes on a perpetual victim role.</w:t>
            </w:r>
          </w:p>
          <w:p w14:paraId="5D57006D" w14:textId="77777777" w:rsidR="00B001E1" w:rsidRPr="00B001E1" w:rsidRDefault="00B001E1" w:rsidP="00B001E1">
            <w:pPr>
              <w:spacing w:line="259" w:lineRule="auto"/>
              <w:rPr>
                <w:rFonts w:eastAsia="Calibri" w:cs="Calibri"/>
                <w:color w:val="000000"/>
              </w:rPr>
            </w:pPr>
          </w:p>
          <w:p w14:paraId="4125044D" w14:textId="77777777" w:rsidR="00CF0B5D" w:rsidRDefault="00B001E1" w:rsidP="00B001E1">
            <w:pPr>
              <w:spacing w:line="259" w:lineRule="auto"/>
              <w:rPr>
                <w:rFonts w:eastAsia="Calibri" w:cs="Calibri"/>
                <w:color w:val="000000"/>
              </w:rPr>
            </w:pPr>
            <w:r w:rsidRPr="00B001E1">
              <w:rPr>
                <w:rFonts w:eastAsia="Calibri" w:cs="Calibri"/>
                <w:color w:val="000000"/>
              </w:rPr>
              <w:t>Jessie's life seems to be one crisis after another</w:t>
            </w:r>
            <w:r w:rsidR="005B1E96">
              <w:rPr>
                <w:rFonts w:eastAsia="Calibri" w:cs="Calibri"/>
                <w:color w:val="000000"/>
              </w:rPr>
              <w:t xml:space="preserve"> – </w:t>
            </w:r>
            <w:r w:rsidRPr="00B001E1">
              <w:rPr>
                <w:rFonts w:eastAsia="Calibri" w:cs="Calibri"/>
                <w:color w:val="000000"/>
              </w:rPr>
              <w:t>a fight with a sibling, a poor test grade, a minor social media slight</w:t>
            </w:r>
            <w:r w:rsidR="005B1E96">
              <w:rPr>
                <w:rFonts w:eastAsia="Calibri" w:cs="Calibri"/>
                <w:color w:val="000000"/>
              </w:rPr>
              <w:t xml:space="preserve"> – </w:t>
            </w:r>
            <w:r w:rsidRPr="00B001E1">
              <w:rPr>
                <w:rFonts w:eastAsia="Calibri" w:cs="Calibri"/>
                <w:color w:val="000000"/>
              </w:rPr>
              <w:t>all of which she presents to Sarah with intense emotional distress. Jessie demands hours of Sarah's time for "trauma dumping</w:t>
            </w:r>
            <w:r w:rsidR="005B1E96">
              <w:rPr>
                <w:rFonts w:eastAsia="Calibri" w:cs="Calibri"/>
                <w:color w:val="000000"/>
              </w:rPr>
              <w:t>"</w:t>
            </w:r>
            <w:r w:rsidRPr="00B001E1">
              <w:rPr>
                <w:rFonts w:eastAsia="Calibri" w:cs="Calibri"/>
                <w:color w:val="000000"/>
              </w:rPr>
              <w:t xml:space="preserve">, often late into the night. She rarely asks about Sarah's life or problems, and if Sarah tries to share, Jessie quickly redirects the conversation back to her own issues, saying, "I just can't handle anything else right now." </w:t>
            </w:r>
          </w:p>
          <w:p w14:paraId="049EFC31" w14:textId="77777777" w:rsidR="00CF0B5D" w:rsidRDefault="00CF0B5D" w:rsidP="00B001E1">
            <w:pPr>
              <w:spacing w:line="259" w:lineRule="auto"/>
              <w:rPr>
                <w:rFonts w:eastAsia="Calibri" w:cs="Calibri"/>
                <w:color w:val="000000"/>
              </w:rPr>
            </w:pPr>
          </w:p>
          <w:p w14:paraId="43932BA9" w14:textId="4422C2FB" w:rsidR="00B001E1" w:rsidRDefault="00B001E1" w:rsidP="00B001E1">
            <w:pPr>
              <w:spacing w:line="259" w:lineRule="auto"/>
              <w:rPr>
                <w:rFonts w:eastAsia="Calibri" w:cs="Calibri"/>
                <w:color w:val="000000"/>
              </w:rPr>
            </w:pPr>
            <w:r w:rsidRPr="00B001E1">
              <w:rPr>
                <w:rFonts w:eastAsia="Calibri" w:cs="Calibri"/>
                <w:color w:val="000000"/>
              </w:rPr>
              <w:t>When Sarah tried to set a boundary by saying she needed to study, Jessie texted her for two days about how hurt and abandoned she felt, culminating in a vague threat to do something drastic. Sarah felt forced to apologise and resume her role as Jessie's emotional caretaker. Sarah is now constantly exhausted, her grades are slipping, and she feels completely drained and overwhelmed by Jessie's problems.</w:t>
            </w:r>
          </w:p>
        </w:tc>
      </w:tr>
    </w:tbl>
    <w:p w14:paraId="02C7ED74" w14:textId="77777777" w:rsidR="006B10E1" w:rsidRPr="003B5C85" w:rsidRDefault="006B10E1" w:rsidP="003B5C85">
      <w:pPr>
        <w:pBdr>
          <w:top w:val="nil"/>
          <w:left w:val="nil"/>
          <w:bottom w:val="nil"/>
          <w:right w:val="nil"/>
          <w:between w:val="nil"/>
        </w:pBdr>
        <w:spacing w:line="259" w:lineRule="auto"/>
        <w:rPr>
          <w:rFonts w:eastAsia="Calibri" w:cs="Calibri"/>
          <w:color w:val="000000"/>
        </w:rPr>
      </w:pPr>
    </w:p>
    <w:p w14:paraId="02795164" w14:textId="57DB3297" w:rsidR="00FD6959" w:rsidRDefault="00A73625" w:rsidP="00FD6959">
      <w:pPr>
        <w:pBdr>
          <w:top w:val="nil"/>
          <w:left w:val="nil"/>
          <w:bottom w:val="nil"/>
          <w:right w:val="nil"/>
          <w:between w:val="nil"/>
        </w:pBdr>
        <w:spacing w:line="259" w:lineRule="auto"/>
        <w:rPr>
          <w:rFonts w:eastAsia="Calibri" w:cs="Calibri"/>
          <w:color w:val="000000"/>
        </w:rPr>
      </w:pPr>
      <w:r>
        <w:rPr>
          <w:rFonts w:eastAsia="Calibri" w:cs="Calibri"/>
          <w:color w:val="000000"/>
        </w:rPr>
        <w:lastRenderedPageBreak/>
        <w:t>1.</w:t>
      </w:r>
      <w:r>
        <w:rPr>
          <w:rFonts w:eastAsia="Calibri" w:cs="Calibri"/>
          <w:color w:val="000000"/>
        </w:rPr>
        <w:tab/>
      </w:r>
      <w:r w:rsidR="00FD6959" w:rsidRPr="00FD6959">
        <w:rPr>
          <w:rFonts w:eastAsia="Calibri" w:cs="Calibri"/>
          <w:color w:val="000000"/>
        </w:rPr>
        <w:t xml:space="preserve">Identify the victim of the toxic friendship in each </w:t>
      </w:r>
      <w:r w:rsidR="004765C5">
        <w:rPr>
          <w:rFonts w:eastAsia="Calibri" w:cs="Calibri"/>
          <w:color w:val="000000"/>
        </w:rPr>
        <w:t>scenario</w:t>
      </w:r>
      <w:r w:rsidR="00FD6959" w:rsidRPr="00FD6959">
        <w:rPr>
          <w:rFonts w:eastAsia="Calibri" w:cs="Calibri"/>
          <w:color w:val="000000"/>
        </w:rPr>
        <w:t xml:space="preserve"> and give a reason for your answer.</w:t>
      </w:r>
    </w:p>
    <w:p w14:paraId="0A4D0BB2" w14:textId="535DB250" w:rsidR="00FD6959" w:rsidRPr="00DD40E0" w:rsidRDefault="00FD6959" w:rsidP="00FD6959">
      <w:pPr>
        <w:pBdr>
          <w:top w:val="nil"/>
          <w:left w:val="nil"/>
          <w:bottom w:val="nil"/>
          <w:right w:val="nil"/>
          <w:between w:val="nil"/>
        </w:pBdr>
        <w:spacing w:line="259" w:lineRule="auto"/>
        <w:rPr>
          <w:rFonts w:eastAsia="Calibri" w:cs="Calibri"/>
          <w:color w:val="000000"/>
          <w:sz w:val="6"/>
          <w:szCs w:val="6"/>
        </w:rPr>
      </w:pPr>
      <w:r>
        <w:rPr>
          <w:rFonts w:eastAsia="Calibri" w:cs="Calibri"/>
          <w:color w:val="000000"/>
        </w:rPr>
        <w:tab/>
      </w:r>
    </w:p>
    <w:tbl>
      <w:tblPr>
        <w:tblStyle w:val="TableGrid"/>
        <w:tblW w:w="9786"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683"/>
      </w:tblGrid>
      <w:tr w:rsidR="00FD6959" w14:paraId="3EE6E16F" w14:textId="77777777" w:rsidTr="003E5336">
        <w:tc>
          <w:tcPr>
            <w:tcW w:w="4536" w:type="dxa"/>
          </w:tcPr>
          <w:p w14:paraId="0E9EE510" w14:textId="702C940B" w:rsidR="00FD6959" w:rsidRDefault="00FD6959" w:rsidP="00FD6959">
            <w:pPr>
              <w:spacing w:line="259" w:lineRule="auto"/>
              <w:rPr>
                <w:rFonts w:eastAsia="Calibri" w:cs="Calibri"/>
                <w:b/>
                <w:bCs/>
                <w:color w:val="000000"/>
              </w:rPr>
            </w:pPr>
            <w:r w:rsidRPr="00FD6959">
              <w:rPr>
                <w:rFonts w:eastAsia="Calibri" w:cs="Calibri"/>
                <w:b/>
                <w:bCs/>
                <w:color w:val="000000"/>
              </w:rPr>
              <w:t>Scenario 1</w:t>
            </w:r>
            <w:r>
              <w:rPr>
                <w:rFonts w:eastAsia="Calibri" w:cs="Calibri"/>
                <w:b/>
                <w:bCs/>
                <w:color w:val="000000"/>
              </w:rPr>
              <w:t>:</w:t>
            </w:r>
          </w:p>
          <w:p w14:paraId="307DD3DE" w14:textId="77777777" w:rsidR="00F705C4" w:rsidRPr="00A55BBB" w:rsidRDefault="00F30369" w:rsidP="00751938">
            <w:pPr>
              <w:pStyle w:val="ListParagraph"/>
              <w:numPr>
                <w:ilvl w:val="0"/>
                <w:numId w:val="5"/>
              </w:numPr>
              <w:spacing w:after="0"/>
              <w:ind w:left="460"/>
              <w:rPr>
                <w:rFonts w:ascii="Calibri" w:eastAsia="Calibri" w:hAnsi="Calibri" w:cs="Calibri"/>
                <w:b/>
                <w:bCs/>
                <w:color w:val="000000"/>
                <w:sz w:val="24"/>
                <w:szCs w:val="24"/>
                <w:highlight w:val="yellow"/>
              </w:rPr>
            </w:pPr>
            <w:r w:rsidRPr="00A55BBB">
              <w:rPr>
                <w:rFonts w:ascii="Calibri" w:eastAsia="Calibri" w:hAnsi="Calibri" w:cs="Calibri"/>
                <w:b/>
                <w:bCs/>
                <w:color w:val="000000"/>
                <w:sz w:val="24"/>
                <w:szCs w:val="24"/>
                <w:highlight w:val="yellow"/>
              </w:rPr>
              <w:t xml:space="preserve">Ethan </w:t>
            </w:r>
          </w:p>
          <w:p w14:paraId="7D95D013" w14:textId="2075AE0E" w:rsidR="00F705C4" w:rsidRPr="00A55BBB" w:rsidRDefault="00F705C4" w:rsidP="00F705C4">
            <w:pPr>
              <w:ind w:left="100"/>
              <w:rPr>
                <w:rFonts w:eastAsia="Calibri" w:cs="Calibri"/>
                <w:b/>
                <w:bCs/>
                <w:color w:val="000000"/>
                <w:highlight w:val="yellow"/>
              </w:rPr>
            </w:pPr>
            <w:r w:rsidRPr="00A55BBB">
              <w:rPr>
                <w:rFonts w:eastAsia="Calibri" w:cs="Calibri"/>
                <w:b/>
                <w:bCs/>
                <w:color w:val="000000"/>
                <w:highlight w:val="yellow"/>
              </w:rPr>
              <w:t>Reasons may include:</w:t>
            </w:r>
            <w:r w:rsidR="00F30369" w:rsidRPr="00A55BBB">
              <w:rPr>
                <w:rFonts w:eastAsia="Calibri" w:cs="Calibri"/>
                <w:b/>
                <w:bCs/>
                <w:color w:val="000000"/>
                <w:highlight w:val="yellow"/>
              </w:rPr>
              <w:t xml:space="preserve"> </w:t>
            </w:r>
          </w:p>
          <w:p w14:paraId="3D5DC08D" w14:textId="77777777" w:rsidR="00A55BBB" w:rsidRPr="00A55BBB" w:rsidRDefault="00F705C4" w:rsidP="00A55BBB">
            <w:pPr>
              <w:pStyle w:val="ListParagraph"/>
              <w:numPr>
                <w:ilvl w:val="0"/>
                <w:numId w:val="5"/>
              </w:numPr>
              <w:ind w:left="460"/>
              <w:rPr>
                <w:rFonts w:ascii="Calibri" w:eastAsia="Calibri" w:hAnsi="Calibri" w:cs="Calibri"/>
                <w:b/>
                <w:bCs/>
                <w:color w:val="000000"/>
                <w:sz w:val="28"/>
                <w:szCs w:val="28"/>
                <w:highlight w:val="yellow"/>
              </w:rPr>
            </w:pPr>
            <w:r w:rsidRPr="00A55BBB">
              <w:rPr>
                <w:rFonts w:ascii="Calibri" w:eastAsia="Calibri" w:hAnsi="Calibri" w:cs="Calibri"/>
                <w:b/>
                <w:bCs/>
                <w:color w:val="000000"/>
                <w:sz w:val="24"/>
                <w:szCs w:val="24"/>
                <w:highlight w:val="yellow"/>
              </w:rPr>
              <w:t>Liam constantly minimises Ethan’s achievements and creates competition that makes Ethan feel insecure.</w:t>
            </w:r>
          </w:p>
          <w:p w14:paraId="3E372321" w14:textId="77777777" w:rsidR="00A55BBB" w:rsidRPr="00A55BBB" w:rsidRDefault="00A55BBB" w:rsidP="00A55BBB">
            <w:pPr>
              <w:pStyle w:val="ListParagraph"/>
              <w:numPr>
                <w:ilvl w:val="0"/>
                <w:numId w:val="5"/>
              </w:numPr>
              <w:ind w:left="460"/>
              <w:rPr>
                <w:rFonts w:ascii="Calibri" w:eastAsia="Calibri" w:hAnsi="Calibri" w:cs="Calibri"/>
                <w:b/>
                <w:bCs/>
                <w:color w:val="000000"/>
                <w:sz w:val="28"/>
                <w:szCs w:val="28"/>
                <w:highlight w:val="yellow"/>
              </w:rPr>
            </w:pPr>
            <w:r w:rsidRPr="00A55BBB">
              <w:rPr>
                <w:rFonts w:ascii="Calibri" w:eastAsia="Calibri" w:hAnsi="Calibri" w:cs="Calibri"/>
                <w:b/>
                <w:bCs/>
                <w:color w:val="000000"/>
                <w:sz w:val="24"/>
                <w:szCs w:val="24"/>
                <w:highlight w:val="yellow"/>
              </w:rPr>
              <w:t>Liam pressures Ethan to cheat and manipulates him by using guilt.</w:t>
            </w:r>
          </w:p>
          <w:p w14:paraId="105EFA92" w14:textId="195DCABB" w:rsidR="00A55BBB" w:rsidRPr="00A55BBB" w:rsidRDefault="00A55BBB" w:rsidP="00A55BBB">
            <w:pPr>
              <w:pStyle w:val="ListParagraph"/>
              <w:numPr>
                <w:ilvl w:val="0"/>
                <w:numId w:val="5"/>
              </w:numPr>
              <w:ind w:left="460"/>
              <w:rPr>
                <w:rFonts w:ascii="Calibri" w:eastAsia="Calibri" w:hAnsi="Calibri" w:cs="Calibri"/>
                <w:b/>
                <w:bCs/>
                <w:color w:val="000000"/>
                <w:sz w:val="28"/>
                <w:szCs w:val="28"/>
                <w:highlight w:val="yellow"/>
              </w:rPr>
            </w:pPr>
            <w:r w:rsidRPr="00A55BBB">
              <w:rPr>
                <w:rFonts w:ascii="Calibri" w:eastAsia="Calibri" w:hAnsi="Calibri" w:cs="Calibri"/>
                <w:b/>
                <w:bCs/>
                <w:color w:val="000000"/>
                <w:sz w:val="24"/>
                <w:szCs w:val="24"/>
                <w:highlight w:val="yellow"/>
              </w:rPr>
              <w:t>Ethan changes his behaviour out of fear of upsetting Liam and feels guilty, anxious and dishonest.</w:t>
            </w:r>
          </w:p>
        </w:tc>
        <w:tc>
          <w:tcPr>
            <w:tcW w:w="567" w:type="dxa"/>
          </w:tcPr>
          <w:p w14:paraId="26BF6325" w14:textId="77777777" w:rsidR="00FD6959" w:rsidRDefault="00FD6959" w:rsidP="00FD6959">
            <w:pPr>
              <w:spacing w:line="259" w:lineRule="auto"/>
              <w:rPr>
                <w:rFonts w:eastAsia="Calibri" w:cs="Calibri"/>
                <w:color w:val="000000"/>
              </w:rPr>
            </w:pPr>
          </w:p>
        </w:tc>
        <w:tc>
          <w:tcPr>
            <w:tcW w:w="4683" w:type="dxa"/>
          </w:tcPr>
          <w:p w14:paraId="4B6CAB38" w14:textId="793850A5" w:rsidR="00FD6959" w:rsidRDefault="00FD6959" w:rsidP="00FD6959">
            <w:pPr>
              <w:spacing w:line="259" w:lineRule="auto"/>
              <w:rPr>
                <w:rFonts w:eastAsia="Calibri" w:cs="Calibri"/>
                <w:b/>
                <w:bCs/>
                <w:color w:val="000000"/>
              </w:rPr>
            </w:pPr>
            <w:r w:rsidRPr="00FD6959">
              <w:rPr>
                <w:rFonts w:eastAsia="Calibri" w:cs="Calibri"/>
                <w:b/>
                <w:bCs/>
                <w:color w:val="000000"/>
              </w:rPr>
              <w:t xml:space="preserve">Scenario </w:t>
            </w:r>
            <w:r>
              <w:rPr>
                <w:rFonts w:eastAsia="Calibri" w:cs="Calibri"/>
                <w:b/>
                <w:bCs/>
                <w:color w:val="000000"/>
              </w:rPr>
              <w:t>2:</w:t>
            </w:r>
          </w:p>
          <w:p w14:paraId="00E9353A" w14:textId="77777777" w:rsidR="00FD6959" w:rsidRPr="00751938" w:rsidRDefault="003E5336" w:rsidP="00751938">
            <w:pPr>
              <w:pStyle w:val="ListParagraph"/>
              <w:numPr>
                <w:ilvl w:val="0"/>
                <w:numId w:val="6"/>
              </w:numPr>
              <w:spacing w:after="0"/>
              <w:ind w:left="463"/>
              <w:rPr>
                <w:rFonts w:ascii="Calibri" w:eastAsia="Calibri" w:hAnsi="Calibri" w:cs="Calibri"/>
                <w:b/>
                <w:bCs/>
                <w:color w:val="000000"/>
                <w:highlight w:val="yellow"/>
              </w:rPr>
            </w:pPr>
            <w:r w:rsidRPr="00751938">
              <w:rPr>
                <w:rFonts w:ascii="Calibri" w:eastAsia="Calibri" w:hAnsi="Calibri" w:cs="Calibri"/>
                <w:b/>
                <w:bCs/>
                <w:color w:val="000000"/>
                <w:sz w:val="24"/>
                <w:szCs w:val="24"/>
                <w:highlight w:val="yellow"/>
              </w:rPr>
              <w:t>Sarah</w:t>
            </w:r>
          </w:p>
          <w:p w14:paraId="70E42136" w14:textId="45BD7A7F" w:rsidR="00751938" w:rsidRPr="00751938" w:rsidRDefault="00751938" w:rsidP="00751938">
            <w:pPr>
              <w:ind w:left="103"/>
              <w:rPr>
                <w:rFonts w:eastAsia="Calibri" w:cs="Calibri"/>
                <w:b/>
                <w:bCs/>
                <w:color w:val="000000"/>
                <w:highlight w:val="yellow"/>
              </w:rPr>
            </w:pPr>
            <w:r w:rsidRPr="00751938">
              <w:rPr>
                <w:rFonts w:eastAsia="Calibri" w:cs="Calibri"/>
                <w:b/>
                <w:bCs/>
                <w:color w:val="000000"/>
                <w:highlight w:val="yellow"/>
              </w:rPr>
              <w:t>Reasons may include</w:t>
            </w:r>
          </w:p>
          <w:p w14:paraId="3379ED6C" w14:textId="0AD837F3" w:rsidR="00751938" w:rsidRPr="00751938" w:rsidRDefault="00751938" w:rsidP="00751938">
            <w:pPr>
              <w:pStyle w:val="ListParagraph"/>
              <w:numPr>
                <w:ilvl w:val="0"/>
                <w:numId w:val="6"/>
              </w:numPr>
              <w:ind w:left="463"/>
              <w:rPr>
                <w:rFonts w:ascii="Calibri" w:eastAsia="Calibri" w:hAnsi="Calibri" w:cs="Calibri"/>
                <w:b/>
                <w:bCs/>
                <w:color w:val="000000"/>
                <w:sz w:val="24"/>
                <w:szCs w:val="24"/>
                <w:highlight w:val="yellow"/>
              </w:rPr>
            </w:pPr>
            <w:r w:rsidRPr="00751938">
              <w:rPr>
                <w:rFonts w:ascii="Calibri" w:eastAsia="Calibri" w:hAnsi="Calibri" w:cs="Calibri"/>
                <w:b/>
                <w:bCs/>
                <w:color w:val="000000"/>
                <w:sz w:val="24"/>
                <w:szCs w:val="24"/>
                <w:highlight w:val="yellow"/>
              </w:rPr>
              <w:t>Jessie relies on her for emotional support without giving any support in return.</w:t>
            </w:r>
          </w:p>
          <w:p w14:paraId="0217DD33" w14:textId="77777777" w:rsidR="00751938" w:rsidRDefault="00751938" w:rsidP="00751938">
            <w:pPr>
              <w:pStyle w:val="ListParagraph"/>
              <w:numPr>
                <w:ilvl w:val="0"/>
                <w:numId w:val="6"/>
              </w:numPr>
              <w:ind w:left="463"/>
              <w:rPr>
                <w:rFonts w:ascii="Calibri" w:eastAsia="Calibri" w:hAnsi="Calibri" w:cs="Calibri"/>
                <w:b/>
                <w:bCs/>
                <w:color w:val="000000"/>
                <w:sz w:val="24"/>
                <w:szCs w:val="24"/>
                <w:highlight w:val="yellow"/>
              </w:rPr>
            </w:pPr>
            <w:r w:rsidRPr="00751938">
              <w:rPr>
                <w:rFonts w:ascii="Calibri" w:eastAsia="Calibri" w:hAnsi="Calibri" w:cs="Calibri"/>
                <w:b/>
                <w:bCs/>
                <w:color w:val="000000"/>
                <w:sz w:val="24"/>
                <w:szCs w:val="24"/>
                <w:highlight w:val="yellow"/>
              </w:rPr>
              <w:t>She manipulates Sarah with guilt and threats when boundaries are set.</w:t>
            </w:r>
          </w:p>
          <w:p w14:paraId="174B4D73" w14:textId="56AB3B89" w:rsidR="00751938" w:rsidRPr="00751938" w:rsidRDefault="00751938" w:rsidP="00751938">
            <w:pPr>
              <w:pStyle w:val="ListParagraph"/>
              <w:numPr>
                <w:ilvl w:val="0"/>
                <w:numId w:val="6"/>
              </w:numPr>
              <w:ind w:left="463"/>
              <w:rPr>
                <w:rFonts w:ascii="Calibri" w:eastAsia="Calibri" w:hAnsi="Calibri" w:cs="Calibri"/>
                <w:b/>
                <w:bCs/>
                <w:color w:val="000000"/>
                <w:sz w:val="24"/>
                <w:szCs w:val="24"/>
                <w:highlight w:val="yellow"/>
              </w:rPr>
            </w:pPr>
            <w:r w:rsidRPr="00751938">
              <w:rPr>
                <w:rFonts w:ascii="Calibri" w:eastAsia="Calibri" w:hAnsi="Calibri" w:cs="Calibri"/>
                <w:b/>
                <w:bCs/>
                <w:color w:val="000000"/>
                <w:sz w:val="24"/>
                <w:szCs w:val="24"/>
                <w:highlight w:val="yellow"/>
              </w:rPr>
              <w:t>Sarah becomes exhausted, overwhelmed and her academic performance declines because of Jessie’s demands.</w:t>
            </w:r>
          </w:p>
        </w:tc>
      </w:tr>
    </w:tbl>
    <w:p w14:paraId="0B8EF82F" w14:textId="77777777" w:rsidR="0093648C" w:rsidRDefault="00FD6959" w:rsidP="0093648C">
      <w:pPr>
        <w:pBdr>
          <w:top w:val="nil"/>
          <w:left w:val="nil"/>
          <w:bottom w:val="nil"/>
          <w:right w:val="nil"/>
          <w:between w:val="nil"/>
        </w:pBdr>
        <w:spacing w:line="259" w:lineRule="auto"/>
        <w:rPr>
          <w:rFonts w:eastAsia="Calibri" w:cs="Calibri"/>
          <w:color w:val="000000"/>
        </w:rPr>
      </w:pPr>
      <w:r>
        <w:rPr>
          <w:rFonts w:eastAsia="Calibri" w:cs="Calibri"/>
          <w:color w:val="000000"/>
        </w:rPr>
        <w:t>2.</w:t>
      </w:r>
      <w:r>
        <w:rPr>
          <w:rFonts w:eastAsia="Calibri" w:cs="Calibri"/>
          <w:color w:val="000000"/>
        </w:rPr>
        <w:tab/>
      </w:r>
      <w:r w:rsidR="0093648C" w:rsidRPr="0093648C">
        <w:rPr>
          <w:rFonts w:eastAsia="Calibri" w:cs="Calibri"/>
          <w:color w:val="000000"/>
        </w:rPr>
        <w:t>Describe the long-term impact that this toxic relationship may have on each of the victims.</w:t>
      </w:r>
    </w:p>
    <w:p w14:paraId="0AC60F46" w14:textId="77777777" w:rsidR="0093648C" w:rsidRPr="00DD40E0" w:rsidRDefault="0093648C" w:rsidP="0093648C">
      <w:pPr>
        <w:pBdr>
          <w:top w:val="nil"/>
          <w:left w:val="nil"/>
          <w:bottom w:val="nil"/>
          <w:right w:val="nil"/>
          <w:between w:val="nil"/>
        </w:pBdr>
        <w:spacing w:line="259" w:lineRule="auto"/>
        <w:rPr>
          <w:rFonts w:eastAsia="Calibri" w:cs="Calibri"/>
          <w:color w:val="000000"/>
          <w:sz w:val="6"/>
          <w:szCs w:val="6"/>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649"/>
      </w:tblGrid>
      <w:tr w:rsidR="0093648C" w14:paraId="02DA19FE" w14:textId="77777777" w:rsidTr="0046005D">
        <w:trPr>
          <w:trHeight w:val="780"/>
        </w:trPr>
        <w:tc>
          <w:tcPr>
            <w:tcW w:w="4536" w:type="dxa"/>
          </w:tcPr>
          <w:p w14:paraId="469797FA" w14:textId="77777777" w:rsidR="0093648C" w:rsidRDefault="0093648C" w:rsidP="00CA2FFE">
            <w:pPr>
              <w:spacing w:line="259" w:lineRule="auto"/>
              <w:rPr>
                <w:rFonts w:eastAsia="Calibri" w:cs="Calibri"/>
                <w:b/>
                <w:bCs/>
                <w:color w:val="000000"/>
              </w:rPr>
            </w:pPr>
            <w:r w:rsidRPr="00FD6959">
              <w:rPr>
                <w:rFonts w:eastAsia="Calibri" w:cs="Calibri"/>
                <w:b/>
                <w:bCs/>
                <w:color w:val="000000"/>
              </w:rPr>
              <w:t>Scenario 1</w:t>
            </w:r>
            <w:r>
              <w:rPr>
                <w:rFonts w:eastAsia="Calibri" w:cs="Calibri"/>
                <w:b/>
                <w:bCs/>
                <w:color w:val="000000"/>
              </w:rPr>
              <w:t>:</w:t>
            </w:r>
          </w:p>
          <w:p w14:paraId="6327A3EB" w14:textId="77777777" w:rsidR="0093648C" w:rsidRPr="00A9564A" w:rsidRDefault="0046005D" w:rsidP="00CA2FFE">
            <w:pPr>
              <w:spacing w:line="259" w:lineRule="auto"/>
              <w:rPr>
                <w:rFonts w:eastAsia="Calibri" w:cs="Calibri"/>
                <w:b/>
                <w:bCs/>
                <w:color w:val="000000"/>
                <w:highlight w:val="yellow"/>
              </w:rPr>
            </w:pPr>
            <w:r w:rsidRPr="00A9564A">
              <w:rPr>
                <w:rFonts w:eastAsia="Calibri" w:cs="Calibri"/>
                <w:b/>
                <w:bCs/>
                <w:color w:val="000000"/>
                <w:highlight w:val="yellow"/>
              </w:rPr>
              <w:t>Ethan may…</w:t>
            </w:r>
          </w:p>
          <w:p w14:paraId="15B73C03" w14:textId="65CCCC9D" w:rsidR="0046005D" w:rsidRPr="00A9564A" w:rsidRDefault="0046005D" w:rsidP="0046005D">
            <w:pPr>
              <w:pStyle w:val="ListParagraph"/>
              <w:numPr>
                <w:ilvl w:val="0"/>
                <w:numId w:val="7"/>
              </w:numPr>
              <w:ind w:left="460"/>
              <w:rPr>
                <w:rFonts w:eastAsia="Calibri" w:cs="Calibri"/>
                <w:b/>
                <w:bCs/>
                <w:color w:val="000000"/>
                <w:sz w:val="24"/>
                <w:szCs w:val="24"/>
                <w:highlight w:val="yellow"/>
              </w:rPr>
            </w:pPr>
            <w:r w:rsidRPr="00A9564A">
              <w:rPr>
                <w:rFonts w:eastAsia="Calibri" w:cs="Calibri"/>
                <w:b/>
                <w:bCs/>
                <w:color w:val="000000"/>
                <w:sz w:val="24"/>
                <w:szCs w:val="24"/>
                <w:highlight w:val="yellow"/>
              </w:rPr>
              <w:t>develop low self-esteem because his achievements are constantly dismissed.</w:t>
            </w:r>
          </w:p>
          <w:p w14:paraId="79AC225F" w14:textId="1D8936E8" w:rsidR="0046005D" w:rsidRPr="00A9564A" w:rsidRDefault="0046005D" w:rsidP="00937F1E">
            <w:pPr>
              <w:pStyle w:val="ListParagraph"/>
              <w:numPr>
                <w:ilvl w:val="0"/>
                <w:numId w:val="7"/>
              </w:numPr>
              <w:ind w:left="460"/>
              <w:rPr>
                <w:rFonts w:eastAsia="Calibri" w:cs="Calibri"/>
                <w:b/>
                <w:bCs/>
                <w:color w:val="000000"/>
                <w:sz w:val="24"/>
                <w:szCs w:val="24"/>
                <w:highlight w:val="yellow"/>
              </w:rPr>
            </w:pPr>
            <w:r w:rsidRPr="00A9564A">
              <w:rPr>
                <w:rFonts w:eastAsia="Calibri" w:cs="Calibri"/>
                <w:b/>
                <w:bCs/>
                <w:color w:val="000000"/>
                <w:sz w:val="24"/>
                <w:szCs w:val="24"/>
                <w:highlight w:val="yellow"/>
              </w:rPr>
              <w:t>fear success/hide his abilities to avoid conflict, affecting future academics/career confidence.</w:t>
            </w:r>
          </w:p>
          <w:p w14:paraId="5DCA7240" w14:textId="241197E4" w:rsidR="0046005D" w:rsidRPr="00A9564A" w:rsidRDefault="00937F1E" w:rsidP="00A9564A">
            <w:pPr>
              <w:pStyle w:val="ListParagraph"/>
              <w:numPr>
                <w:ilvl w:val="0"/>
                <w:numId w:val="7"/>
              </w:numPr>
              <w:ind w:left="460"/>
              <w:rPr>
                <w:rFonts w:eastAsia="Calibri" w:cs="Calibri"/>
                <w:b/>
                <w:bCs/>
                <w:color w:val="000000"/>
                <w:sz w:val="24"/>
                <w:szCs w:val="24"/>
                <w:highlight w:val="yellow"/>
              </w:rPr>
            </w:pPr>
            <w:r w:rsidRPr="00A9564A">
              <w:rPr>
                <w:rFonts w:eastAsia="Calibri" w:cs="Calibri"/>
                <w:b/>
                <w:bCs/>
                <w:color w:val="000000"/>
                <w:sz w:val="24"/>
                <w:szCs w:val="24"/>
                <w:highlight w:val="yellow"/>
              </w:rPr>
              <w:t>experience</w:t>
            </w:r>
            <w:r w:rsidR="0046005D" w:rsidRPr="00A9564A">
              <w:rPr>
                <w:rFonts w:eastAsia="Calibri" w:cs="Calibri"/>
                <w:b/>
                <w:bCs/>
                <w:color w:val="000000"/>
                <w:sz w:val="24"/>
                <w:szCs w:val="24"/>
                <w:highlight w:val="yellow"/>
              </w:rPr>
              <w:t xml:space="preserve"> long-term anxiety</w:t>
            </w:r>
            <w:r w:rsidRPr="00A9564A">
              <w:rPr>
                <w:rFonts w:eastAsia="Calibri" w:cs="Calibri"/>
                <w:b/>
                <w:bCs/>
                <w:color w:val="000000"/>
                <w:sz w:val="24"/>
                <w:szCs w:val="24"/>
                <w:highlight w:val="yellow"/>
              </w:rPr>
              <w:t>/</w:t>
            </w:r>
            <w:r w:rsidR="0046005D" w:rsidRPr="00A9564A">
              <w:rPr>
                <w:rFonts w:eastAsia="Calibri" w:cs="Calibri"/>
                <w:b/>
                <w:bCs/>
                <w:color w:val="000000"/>
                <w:sz w:val="24"/>
                <w:szCs w:val="24"/>
                <w:highlight w:val="yellow"/>
              </w:rPr>
              <w:t>difficulty setting boundaries in future friendships.</w:t>
            </w:r>
          </w:p>
        </w:tc>
        <w:tc>
          <w:tcPr>
            <w:tcW w:w="567" w:type="dxa"/>
          </w:tcPr>
          <w:p w14:paraId="3A8DF371" w14:textId="77777777" w:rsidR="0093648C" w:rsidRDefault="0093648C" w:rsidP="00CA2FFE">
            <w:pPr>
              <w:spacing w:line="259" w:lineRule="auto"/>
              <w:rPr>
                <w:rFonts w:eastAsia="Calibri" w:cs="Calibri"/>
                <w:color w:val="000000"/>
              </w:rPr>
            </w:pPr>
          </w:p>
        </w:tc>
        <w:tc>
          <w:tcPr>
            <w:tcW w:w="4649" w:type="dxa"/>
          </w:tcPr>
          <w:p w14:paraId="72C108FE" w14:textId="77777777" w:rsidR="0093648C" w:rsidRDefault="0093648C" w:rsidP="00CA2FFE">
            <w:pPr>
              <w:spacing w:line="259" w:lineRule="auto"/>
              <w:rPr>
                <w:rFonts w:eastAsia="Calibri" w:cs="Calibri"/>
                <w:b/>
                <w:bCs/>
                <w:color w:val="000000"/>
              </w:rPr>
            </w:pPr>
            <w:r w:rsidRPr="00FD6959">
              <w:rPr>
                <w:rFonts w:eastAsia="Calibri" w:cs="Calibri"/>
                <w:b/>
                <w:bCs/>
                <w:color w:val="000000"/>
              </w:rPr>
              <w:t xml:space="preserve">Scenario </w:t>
            </w:r>
            <w:r>
              <w:rPr>
                <w:rFonts w:eastAsia="Calibri" w:cs="Calibri"/>
                <w:b/>
                <w:bCs/>
                <w:color w:val="000000"/>
              </w:rPr>
              <w:t>2:</w:t>
            </w:r>
          </w:p>
          <w:p w14:paraId="2E5B37EC" w14:textId="5731F1DF" w:rsidR="00A9564A" w:rsidRPr="00A9564A" w:rsidRDefault="00A9564A" w:rsidP="00A9564A">
            <w:pPr>
              <w:spacing w:line="259" w:lineRule="auto"/>
              <w:rPr>
                <w:rFonts w:eastAsia="Calibri" w:cs="Calibri"/>
                <w:b/>
                <w:bCs/>
                <w:color w:val="000000"/>
                <w:highlight w:val="yellow"/>
              </w:rPr>
            </w:pPr>
            <w:r>
              <w:rPr>
                <w:rFonts w:eastAsia="Calibri" w:cs="Calibri"/>
                <w:b/>
                <w:bCs/>
                <w:color w:val="000000"/>
                <w:highlight w:val="yellow"/>
              </w:rPr>
              <w:t>Sarah</w:t>
            </w:r>
            <w:r w:rsidRPr="00A9564A">
              <w:rPr>
                <w:rFonts w:eastAsia="Calibri" w:cs="Calibri"/>
                <w:b/>
                <w:bCs/>
                <w:color w:val="000000"/>
                <w:highlight w:val="yellow"/>
              </w:rPr>
              <w:t xml:space="preserve"> may…</w:t>
            </w:r>
          </w:p>
          <w:p w14:paraId="2845FC33" w14:textId="2F7805FE" w:rsidR="00A9564A" w:rsidRPr="00A9564A" w:rsidRDefault="00A9564A" w:rsidP="00A9564A">
            <w:pPr>
              <w:pStyle w:val="ListParagraph"/>
              <w:numPr>
                <w:ilvl w:val="0"/>
                <w:numId w:val="7"/>
              </w:numPr>
              <w:ind w:left="463"/>
              <w:rPr>
                <w:rFonts w:eastAsia="Calibri" w:cs="Calibri"/>
                <w:b/>
                <w:bCs/>
                <w:color w:val="000000"/>
                <w:sz w:val="24"/>
                <w:szCs w:val="24"/>
                <w:highlight w:val="yellow"/>
              </w:rPr>
            </w:pPr>
            <w:r w:rsidRPr="00A9564A">
              <w:rPr>
                <w:rFonts w:eastAsia="Calibri" w:cs="Calibri"/>
                <w:b/>
                <w:bCs/>
                <w:color w:val="000000"/>
                <w:sz w:val="24"/>
                <w:szCs w:val="24"/>
                <w:highlight w:val="yellow"/>
              </w:rPr>
              <w:t>may become emotionally burnt out/ feel responsible for other people’s problems.</w:t>
            </w:r>
          </w:p>
          <w:p w14:paraId="3DAAC9CC" w14:textId="77777777" w:rsidR="00A9564A" w:rsidRDefault="00A9564A" w:rsidP="00A9564A">
            <w:pPr>
              <w:pStyle w:val="ListParagraph"/>
              <w:numPr>
                <w:ilvl w:val="0"/>
                <w:numId w:val="7"/>
              </w:numPr>
              <w:spacing w:after="0"/>
              <w:ind w:left="463"/>
              <w:rPr>
                <w:rFonts w:eastAsia="Calibri" w:cs="Calibri"/>
                <w:b/>
                <w:bCs/>
                <w:color w:val="000000"/>
                <w:sz w:val="24"/>
                <w:szCs w:val="24"/>
                <w:highlight w:val="yellow"/>
              </w:rPr>
            </w:pPr>
            <w:r w:rsidRPr="00A9564A">
              <w:rPr>
                <w:rFonts w:eastAsia="Calibri" w:cs="Calibri"/>
                <w:b/>
                <w:bCs/>
                <w:color w:val="000000"/>
                <w:sz w:val="24"/>
                <w:szCs w:val="24"/>
                <w:highlight w:val="yellow"/>
              </w:rPr>
              <w:t>develop unhealthy relationship patterns where she over-gives/avoids setting boundaries.</w:t>
            </w:r>
          </w:p>
          <w:p w14:paraId="4699518B" w14:textId="66008993" w:rsidR="0093648C" w:rsidRPr="00A9564A" w:rsidRDefault="00A9564A" w:rsidP="00A9564A">
            <w:pPr>
              <w:pStyle w:val="ListParagraph"/>
              <w:numPr>
                <w:ilvl w:val="0"/>
                <w:numId w:val="7"/>
              </w:numPr>
              <w:spacing w:after="0"/>
              <w:ind w:left="463"/>
              <w:rPr>
                <w:rFonts w:eastAsia="Calibri" w:cs="Calibri"/>
                <w:b/>
                <w:bCs/>
                <w:color w:val="000000"/>
                <w:sz w:val="24"/>
                <w:szCs w:val="24"/>
                <w:highlight w:val="yellow"/>
              </w:rPr>
            </w:pPr>
            <w:r w:rsidRPr="00A9564A">
              <w:rPr>
                <w:rFonts w:eastAsia="Calibri" w:cs="Calibri"/>
                <w:b/>
                <w:bCs/>
                <w:color w:val="000000"/>
                <w:sz w:val="24"/>
                <w:szCs w:val="24"/>
                <w:highlight w:val="yellow"/>
              </w:rPr>
              <w:t>may struggle with guilt/people-pleasing/difficulty recognising her own needs in future relationships.</w:t>
            </w:r>
          </w:p>
        </w:tc>
      </w:tr>
    </w:tbl>
    <w:p w14:paraId="1E7B772D" w14:textId="77777777" w:rsidR="00A9564A" w:rsidRDefault="00A9564A" w:rsidP="0093648C">
      <w:pPr>
        <w:pBdr>
          <w:top w:val="nil"/>
          <w:left w:val="nil"/>
          <w:bottom w:val="nil"/>
          <w:right w:val="nil"/>
          <w:between w:val="nil"/>
        </w:pBdr>
        <w:spacing w:line="259" w:lineRule="auto"/>
        <w:rPr>
          <w:rFonts w:eastAsia="Calibri" w:cs="Calibri"/>
          <w:color w:val="000000"/>
        </w:rPr>
      </w:pPr>
    </w:p>
    <w:p w14:paraId="69BB1536" w14:textId="3217DF49" w:rsidR="0093648C" w:rsidRDefault="0093648C" w:rsidP="0093648C">
      <w:pPr>
        <w:pBdr>
          <w:top w:val="nil"/>
          <w:left w:val="nil"/>
          <w:bottom w:val="nil"/>
          <w:right w:val="nil"/>
          <w:between w:val="nil"/>
        </w:pBdr>
        <w:spacing w:line="259" w:lineRule="auto"/>
        <w:rPr>
          <w:rFonts w:eastAsia="Calibri" w:cs="Calibri"/>
          <w:color w:val="000000"/>
        </w:rPr>
      </w:pPr>
      <w:r>
        <w:rPr>
          <w:rFonts w:eastAsia="Calibri" w:cs="Calibri"/>
          <w:color w:val="000000"/>
        </w:rPr>
        <w:t>3.</w:t>
      </w:r>
      <w:r>
        <w:rPr>
          <w:rFonts w:eastAsia="Calibri" w:cs="Calibri"/>
          <w:color w:val="000000"/>
        </w:rPr>
        <w:tab/>
      </w:r>
      <w:r w:rsidRPr="0093648C">
        <w:rPr>
          <w:rFonts w:eastAsia="Calibri" w:cs="Calibri"/>
          <w:color w:val="000000"/>
        </w:rPr>
        <w:t>Explain how the story of Ethan and Liam illustrates a conflict of values among the friends.</w:t>
      </w:r>
    </w:p>
    <w:p w14:paraId="7F924F4D" w14:textId="77777777" w:rsidR="006D040B" w:rsidRPr="006D040B" w:rsidRDefault="006D040B" w:rsidP="006D040B">
      <w:pPr>
        <w:pStyle w:val="ListParagraph"/>
        <w:numPr>
          <w:ilvl w:val="0"/>
          <w:numId w:val="8"/>
        </w:numPr>
        <w:pBdr>
          <w:top w:val="nil"/>
          <w:left w:val="nil"/>
          <w:bottom w:val="nil"/>
          <w:right w:val="nil"/>
          <w:between w:val="nil"/>
        </w:pBdr>
        <w:ind w:left="1134"/>
        <w:rPr>
          <w:rFonts w:eastAsia="Calibri" w:cs="Calibri"/>
          <w:b/>
          <w:bCs/>
          <w:color w:val="000000"/>
          <w:sz w:val="24"/>
          <w:szCs w:val="24"/>
          <w:highlight w:val="yellow"/>
        </w:rPr>
      </w:pPr>
      <w:r w:rsidRPr="006D040B">
        <w:rPr>
          <w:rFonts w:eastAsia="Calibri" w:cs="Calibri"/>
          <w:b/>
          <w:bCs/>
          <w:color w:val="000000"/>
          <w:sz w:val="24"/>
          <w:szCs w:val="24"/>
          <w:highlight w:val="yellow"/>
        </w:rPr>
        <w:t xml:space="preserve">Ethan believes friendships should be supportive and respectful, but Liam’s actions (guilt-tripping him to cheat, minimising achievements and creating rivalry) go against these values. </w:t>
      </w:r>
    </w:p>
    <w:p w14:paraId="4147EFF7" w14:textId="46D9B1EE" w:rsidR="00DD40E0" w:rsidRPr="006D040B" w:rsidRDefault="006D040B" w:rsidP="0093648C">
      <w:pPr>
        <w:pStyle w:val="ListParagraph"/>
        <w:numPr>
          <w:ilvl w:val="0"/>
          <w:numId w:val="8"/>
        </w:numPr>
        <w:pBdr>
          <w:top w:val="nil"/>
          <w:left w:val="nil"/>
          <w:bottom w:val="nil"/>
          <w:right w:val="nil"/>
          <w:between w:val="nil"/>
        </w:pBdr>
        <w:ind w:left="1134"/>
        <w:rPr>
          <w:rFonts w:eastAsia="Calibri" w:cs="Calibri"/>
          <w:b/>
          <w:bCs/>
          <w:color w:val="000000"/>
          <w:sz w:val="24"/>
          <w:szCs w:val="24"/>
          <w:highlight w:val="yellow"/>
        </w:rPr>
      </w:pPr>
      <w:r w:rsidRPr="006D040B">
        <w:rPr>
          <w:rFonts w:eastAsia="Calibri" w:cs="Calibri"/>
          <w:b/>
          <w:bCs/>
          <w:color w:val="000000"/>
          <w:sz w:val="24"/>
          <w:szCs w:val="24"/>
          <w:highlight w:val="yellow"/>
        </w:rPr>
        <w:t>This clash shows that the two friends do not share the same understanding of trust, respect and fairness in a friendship.</w:t>
      </w:r>
    </w:p>
    <w:p w14:paraId="1A780841" w14:textId="70A9F9AF" w:rsidR="00463855" w:rsidRDefault="00DD40E0" w:rsidP="00463855">
      <w:pPr>
        <w:pBdr>
          <w:top w:val="nil"/>
          <w:left w:val="nil"/>
          <w:bottom w:val="nil"/>
          <w:right w:val="nil"/>
          <w:between w:val="nil"/>
        </w:pBdr>
        <w:spacing w:line="259" w:lineRule="auto"/>
        <w:rPr>
          <w:rFonts w:eastAsia="Calibri" w:cs="Calibri"/>
          <w:color w:val="000000"/>
        </w:rPr>
      </w:pPr>
      <w:r>
        <w:rPr>
          <w:rFonts w:eastAsia="Calibri" w:cs="Calibri"/>
          <w:color w:val="000000"/>
        </w:rPr>
        <w:t>4</w:t>
      </w:r>
      <w:r w:rsidR="002B5EFE">
        <w:rPr>
          <w:rFonts w:eastAsia="Calibri" w:cs="Calibri"/>
          <w:color w:val="000000"/>
        </w:rPr>
        <w:t xml:space="preserve">. </w:t>
      </w:r>
      <w:r>
        <w:rPr>
          <w:rFonts w:eastAsia="Calibri" w:cs="Calibri"/>
          <w:color w:val="000000"/>
        </w:rPr>
        <w:tab/>
      </w:r>
      <w:r w:rsidR="00E45652" w:rsidRPr="00E45652">
        <w:rPr>
          <w:rFonts w:eastAsia="Calibri" w:cs="Calibri"/>
          <w:color w:val="000000"/>
        </w:rPr>
        <w:t>If the victim in the story of Sarah and Jessie were your sister, what advice would you give her?</w:t>
      </w:r>
    </w:p>
    <w:p w14:paraId="49E5FD04" w14:textId="77777777" w:rsidR="001C11C6" w:rsidRDefault="001C11C6" w:rsidP="00463855">
      <w:pPr>
        <w:ind w:firstLine="720"/>
        <w:rPr>
          <w:rFonts w:eastAsia="Calibri" w:cs="Calibri"/>
          <w:b/>
          <w:bCs/>
          <w:color w:val="000000"/>
          <w:highlight w:val="yellow"/>
        </w:rPr>
      </w:pPr>
    </w:p>
    <w:p w14:paraId="2BA70C1D" w14:textId="1D867292" w:rsidR="00463855" w:rsidRPr="001C11C6" w:rsidRDefault="00463855" w:rsidP="00463855">
      <w:pPr>
        <w:ind w:firstLine="720"/>
        <w:rPr>
          <w:rFonts w:eastAsia="Calibri" w:cs="Calibri"/>
          <w:b/>
          <w:bCs/>
          <w:color w:val="000000"/>
          <w:highlight w:val="yellow"/>
        </w:rPr>
      </w:pPr>
      <w:r w:rsidRPr="001C11C6">
        <w:rPr>
          <w:rFonts w:eastAsia="Calibri" w:cs="Calibri"/>
          <w:b/>
          <w:bCs/>
          <w:color w:val="000000"/>
          <w:highlight w:val="yellow"/>
        </w:rPr>
        <w:t>She should…</w:t>
      </w:r>
    </w:p>
    <w:p w14:paraId="19AF4736" w14:textId="08C8B929" w:rsidR="00463855" w:rsidRPr="001C11C6" w:rsidRDefault="00463855" w:rsidP="001C11C6">
      <w:pPr>
        <w:pStyle w:val="ListParagraph"/>
        <w:numPr>
          <w:ilvl w:val="0"/>
          <w:numId w:val="9"/>
        </w:numPr>
        <w:ind w:left="1276"/>
        <w:rPr>
          <w:b/>
          <w:bCs/>
          <w:sz w:val="24"/>
          <w:szCs w:val="24"/>
          <w:highlight w:val="yellow"/>
        </w:rPr>
      </w:pPr>
      <w:r w:rsidRPr="001C11C6">
        <w:rPr>
          <w:rFonts w:eastAsia="Calibri" w:cs="Calibri"/>
          <w:b/>
          <w:bCs/>
          <w:color w:val="000000"/>
          <w:sz w:val="24"/>
          <w:szCs w:val="24"/>
          <w:highlight w:val="yellow"/>
        </w:rPr>
        <w:t>set clear boundaries and prioritise her own well-being</w:t>
      </w:r>
      <w:r w:rsidR="001C11C6" w:rsidRPr="001C11C6">
        <w:rPr>
          <w:rFonts w:eastAsia="Calibri" w:cs="Calibri"/>
          <w:b/>
          <w:bCs/>
          <w:color w:val="000000"/>
          <w:sz w:val="24"/>
          <w:szCs w:val="24"/>
          <w:highlight w:val="yellow"/>
        </w:rPr>
        <w:t>.</w:t>
      </w:r>
    </w:p>
    <w:p w14:paraId="53EA1089" w14:textId="656DC2EB" w:rsidR="00463855" w:rsidRPr="001C11C6" w:rsidRDefault="00463855" w:rsidP="001C11C6">
      <w:pPr>
        <w:pStyle w:val="ListParagraph"/>
        <w:numPr>
          <w:ilvl w:val="0"/>
          <w:numId w:val="9"/>
        </w:numPr>
        <w:ind w:left="1276"/>
        <w:rPr>
          <w:b/>
          <w:bCs/>
          <w:sz w:val="24"/>
          <w:szCs w:val="24"/>
          <w:highlight w:val="yellow"/>
        </w:rPr>
      </w:pPr>
      <w:r w:rsidRPr="001C11C6">
        <w:rPr>
          <w:rFonts w:eastAsia="Calibri" w:cs="Calibri"/>
          <w:b/>
          <w:bCs/>
          <w:color w:val="000000"/>
          <w:sz w:val="24"/>
          <w:szCs w:val="24"/>
          <w:highlight w:val="yellow"/>
        </w:rPr>
        <w:t>limit late-night emotional conversations</w:t>
      </w:r>
      <w:r w:rsidR="001C11C6" w:rsidRPr="001C11C6">
        <w:rPr>
          <w:rFonts w:eastAsia="Calibri" w:cs="Calibri"/>
          <w:b/>
          <w:bCs/>
          <w:color w:val="000000"/>
          <w:sz w:val="24"/>
          <w:szCs w:val="24"/>
          <w:highlight w:val="yellow"/>
        </w:rPr>
        <w:t>.</w:t>
      </w:r>
    </w:p>
    <w:p w14:paraId="0AA8A634" w14:textId="3990071D" w:rsidR="00463855" w:rsidRPr="001C11C6" w:rsidRDefault="00463855" w:rsidP="001C11C6">
      <w:pPr>
        <w:pStyle w:val="ListParagraph"/>
        <w:numPr>
          <w:ilvl w:val="0"/>
          <w:numId w:val="9"/>
        </w:numPr>
        <w:ind w:left="1276"/>
        <w:rPr>
          <w:b/>
          <w:bCs/>
          <w:sz w:val="24"/>
          <w:szCs w:val="24"/>
          <w:highlight w:val="yellow"/>
        </w:rPr>
      </w:pPr>
      <w:r w:rsidRPr="001C11C6">
        <w:rPr>
          <w:rFonts w:eastAsia="Calibri" w:cs="Calibri"/>
          <w:b/>
          <w:bCs/>
          <w:color w:val="000000"/>
          <w:sz w:val="24"/>
          <w:szCs w:val="24"/>
          <w:highlight w:val="yellow"/>
        </w:rPr>
        <w:t>take breaks when she feels overwhelmed</w:t>
      </w:r>
      <w:r w:rsidR="001C11C6" w:rsidRPr="001C11C6">
        <w:rPr>
          <w:rFonts w:eastAsia="Calibri" w:cs="Calibri"/>
          <w:b/>
          <w:bCs/>
          <w:color w:val="000000"/>
          <w:sz w:val="24"/>
          <w:szCs w:val="24"/>
          <w:highlight w:val="yellow"/>
        </w:rPr>
        <w:t>.</w:t>
      </w:r>
    </w:p>
    <w:p w14:paraId="32B292B7" w14:textId="77777777" w:rsidR="00463855" w:rsidRPr="001C11C6" w:rsidRDefault="00463855" w:rsidP="001C11C6">
      <w:pPr>
        <w:pStyle w:val="ListParagraph"/>
        <w:numPr>
          <w:ilvl w:val="0"/>
          <w:numId w:val="9"/>
        </w:numPr>
        <w:ind w:left="1276"/>
        <w:rPr>
          <w:b/>
          <w:bCs/>
          <w:sz w:val="24"/>
          <w:szCs w:val="24"/>
          <w:highlight w:val="yellow"/>
        </w:rPr>
      </w:pPr>
      <w:r w:rsidRPr="001C11C6">
        <w:rPr>
          <w:rFonts w:eastAsia="Calibri" w:cs="Calibri"/>
          <w:b/>
          <w:bCs/>
          <w:color w:val="000000"/>
          <w:sz w:val="24"/>
          <w:szCs w:val="24"/>
          <w:highlight w:val="yellow"/>
        </w:rPr>
        <w:t xml:space="preserve">remind herself that she is not responsible for fixing Jessie’s problems. </w:t>
      </w:r>
    </w:p>
    <w:p w14:paraId="68C64F73" w14:textId="1120FCD4" w:rsidR="00357835" w:rsidRPr="001C11C6" w:rsidRDefault="00463855" w:rsidP="001C11C6">
      <w:pPr>
        <w:pStyle w:val="ListParagraph"/>
        <w:numPr>
          <w:ilvl w:val="0"/>
          <w:numId w:val="9"/>
        </w:numPr>
        <w:ind w:left="1276"/>
        <w:rPr>
          <w:b/>
          <w:bCs/>
          <w:sz w:val="24"/>
          <w:szCs w:val="24"/>
          <w:highlight w:val="yellow"/>
        </w:rPr>
      </w:pPr>
      <w:r w:rsidRPr="001C11C6">
        <w:rPr>
          <w:rFonts w:eastAsia="Calibri" w:cs="Calibri"/>
          <w:b/>
          <w:bCs/>
          <w:color w:val="000000"/>
          <w:sz w:val="24"/>
          <w:szCs w:val="24"/>
          <w:highlight w:val="yellow"/>
        </w:rPr>
        <w:t>speak to a trusted adult (such as a parent, teacher or counsellor) for support and guidance</w:t>
      </w:r>
      <w:r w:rsidR="001C11C6" w:rsidRPr="001C11C6">
        <w:rPr>
          <w:rFonts w:eastAsia="Calibri" w:cs="Calibri"/>
          <w:b/>
          <w:bCs/>
          <w:color w:val="000000"/>
          <w:sz w:val="24"/>
          <w:szCs w:val="24"/>
          <w:highlight w:val="yellow"/>
        </w:rPr>
        <w:t>.</w:t>
      </w:r>
    </w:p>
    <w:p w14:paraId="708B4D9E" w14:textId="5BE5EB9B" w:rsidR="00D002A6" w:rsidRPr="001C11C6" w:rsidRDefault="00357835" w:rsidP="001C11C6">
      <w:pPr>
        <w:pStyle w:val="ListParagraph"/>
        <w:numPr>
          <w:ilvl w:val="0"/>
          <w:numId w:val="9"/>
        </w:numPr>
        <w:ind w:left="1276"/>
        <w:rPr>
          <w:b/>
          <w:bCs/>
          <w:sz w:val="24"/>
          <w:szCs w:val="24"/>
          <w:highlight w:val="yellow"/>
        </w:rPr>
      </w:pPr>
      <w:r w:rsidRPr="001C11C6">
        <w:rPr>
          <w:rFonts w:eastAsia="Calibri" w:cs="Calibri"/>
          <w:b/>
          <w:bCs/>
          <w:color w:val="000000"/>
          <w:sz w:val="24"/>
          <w:szCs w:val="24"/>
          <w:highlight w:val="yellow"/>
        </w:rPr>
        <w:t>remember</w:t>
      </w:r>
      <w:r w:rsidR="00463855" w:rsidRPr="001C11C6">
        <w:rPr>
          <w:rFonts w:eastAsia="Calibri" w:cs="Calibri"/>
          <w:b/>
          <w:bCs/>
          <w:color w:val="000000"/>
          <w:sz w:val="24"/>
          <w:szCs w:val="24"/>
          <w:highlight w:val="yellow"/>
        </w:rPr>
        <w:t xml:space="preserve"> that healthy friendships involve balance</w:t>
      </w:r>
      <w:r w:rsidR="001C11C6" w:rsidRPr="001C11C6">
        <w:rPr>
          <w:rFonts w:eastAsia="Calibri" w:cs="Calibri"/>
          <w:b/>
          <w:bCs/>
          <w:color w:val="000000"/>
          <w:sz w:val="24"/>
          <w:szCs w:val="24"/>
          <w:highlight w:val="yellow"/>
        </w:rPr>
        <w:t>/</w:t>
      </w:r>
      <w:r w:rsidR="00463855" w:rsidRPr="001C11C6">
        <w:rPr>
          <w:rFonts w:eastAsia="Calibri" w:cs="Calibri"/>
          <w:b/>
          <w:bCs/>
          <w:color w:val="000000"/>
          <w:sz w:val="24"/>
          <w:szCs w:val="24"/>
          <w:highlight w:val="yellow"/>
        </w:rPr>
        <w:t>respect</w:t>
      </w:r>
      <w:r w:rsidR="001C11C6" w:rsidRPr="001C11C6">
        <w:rPr>
          <w:rFonts w:eastAsia="Calibri" w:cs="Calibri"/>
          <w:b/>
          <w:bCs/>
          <w:color w:val="000000"/>
          <w:sz w:val="24"/>
          <w:szCs w:val="24"/>
          <w:highlight w:val="yellow"/>
        </w:rPr>
        <w:t>/</w:t>
      </w:r>
      <w:r w:rsidR="00463855" w:rsidRPr="001C11C6">
        <w:rPr>
          <w:rFonts w:eastAsia="Calibri" w:cs="Calibri"/>
          <w:b/>
          <w:bCs/>
          <w:color w:val="000000"/>
          <w:sz w:val="24"/>
          <w:szCs w:val="24"/>
          <w:highlight w:val="yellow"/>
        </w:rPr>
        <w:t>mutual care.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E45652" w:rsidRPr="00AF56E0" w14:paraId="34F3A12A" w14:textId="77777777" w:rsidTr="00CA2FFE">
        <w:trPr>
          <w:trHeight w:val="283"/>
        </w:trPr>
        <w:tc>
          <w:tcPr>
            <w:tcW w:w="936" w:type="dxa"/>
            <w:vAlign w:val="bottom"/>
          </w:tcPr>
          <w:p w14:paraId="5273BE5D" w14:textId="77777777" w:rsidR="00E45652" w:rsidRPr="00AF56E0" w:rsidRDefault="00E45652" w:rsidP="00CA2FFE">
            <w:pPr>
              <w:rPr>
                <w:rFonts w:eastAsia="Calibri" w:cs="Calibri"/>
                <w:b/>
                <w:u w:val="single"/>
                <w:lang w:eastAsia="en-GB"/>
              </w:rPr>
            </w:pPr>
            <w:r w:rsidRPr="00AF56E0">
              <w:rPr>
                <w:noProof/>
                <w:lang w:val="en-GB" w:eastAsia="en-GB"/>
              </w:rPr>
              <w:drawing>
                <wp:anchor distT="0" distB="0" distL="114300" distR="114300" simplePos="0" relativeHeight="251662338" behindDoc="0" locked="0" layoutInCell="1" hidden="0" allowOverlap="1" wp14:anchorId="017A8F72" wp14:editId="55DDAAF4">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1254665"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D5ADD90" w14:textId="2D3DD05B" w:rsidR="00E45652" w:rsidRPr="000F6F6D" w:rsidRDefault="00E45652" w:rsidP="00CA2FFE">
            <w:pPr>
              <w:rPr>
                <w:rFonts w:eastAsia="Calibri" w:cs="Calibri"/>
                <w:b/>
                <w:sz w:val="28"/>
                <w:szCs w:val="28"/>
                <w:lang w:eastAsia="en-GB"/>
              </w:rPr>
            </w:pPr>
            <w:r w:rsidRPr="000F6F6D">
              <w:rPr>
                <w:rFonts w:eastAsia="Calibri" w:cs="Calibri"/>
                <w:b/>
                <w:sz w:val="28"/>
                <w:szCs w:val="28"/>
                <w:lang w:eastAsia="en-GB"/>
              </w:rPr>
              <w:t xml:space="preserve">Activity </w:t>
            </w:r>
            <w:r>
              <w:rPr>
                <w:rFonts w:eastAsia="Calibri" w:cs="Calibri"/>
                <w:b/>
                <w:sz w:val="28"/>
                <w:szCs w:val="28"/>
                <w:lang w:eastAsia="en-GB"/>
              </w:rPr>
              <w:t>2</w:t>
            </w:r>
            <w:r w:rsidRPr="000F6F6D">
              <w:rPr>
                <w:rFonts w:eastAsia="Calibri" w:cs="Calibri"/>
                <w:b/>
                <w:sz w:val="28"/>
                <w:szCs w:val="28"/>
                <w:lang w:eastAsia="en-GB"/>
              </w:rPr>
              <w:t xml:space="preserve">: </w:t>
            </w:r>
            <w:r w:rsidR="009324C4">
              <w:rPr>
                <w:rFonts w:eastAsia="Calibri" w:cs="Calibri"/>
                <w:b/>
                <w:sz w:val="28"/>
                <w:szCs w:val="28"/>
                <w:lang w:eastAsia="en-GB"/>
              </w:rPr>
              <w:t>The Impact of Social Media on Relationships</w:t>
            </w:r>
            <w:r w:rsidR="00B16A18">
              <w:rPr>
                <w:rFonts w:eastAsia="Calibri" w:cs="Calibri"/>
                <w:b/>
                <w:sz w:val="28"/>
                <w:szCs w:val="28"/>
                <w:lang w:eastAsia="en-GB"/>
              </w:rPr>
              <w:t xml:space="preserve"> (Homework)</w:t>
            </w:r>
          </w:p>
          <w:p w14:paraId="61F2A6BE" w14:textId="69F10992" w:rsidR="00E45652" w:rsidRPr="00AF56E0" w:rsidRDefault="00E45652" w:rsidP="00CA2FFE">
            <w:pPr>
              <w:rPr>
                <w:rFonts w:eastAsia="Calibri" w:cs="Calibri"/>
                <w:b/>
                <w:u w:val="single"/>
                <w:lang w:eastAsia="en-GB"/>
              </w:rPr>
            </w:pPr>
            <w:r w:rsidRPr="00F41CF5">
              <w:rPr>
                <w:rFonts w:eastAsia="Calibri" w:cs="Calibri"/>
                <w:bCs/>
                <w:lang w:eastAsia="en-GB"/>
              </w:rPr>
              <w:t xml:space="preserve">Complete the following activity </w:t>
            </w:r>
            <w:r>
              <w:rPr>
                <w:rFonts w:eastAsia="Calibri" w:cs="Calibri"/>
                <w:bCs/>
                <w:lang w:eastAsia="en-GB"/>
              </w:rPr>
              <w:t>in</w:t>
            </w:r>
            <w:r w:rsidR="009324C4">
              <w:rPr>
                <w:rFonts w:eastAsia="Calibri" w:cs="Calibri"/>
                <w:bCs/>
                <w:lang w:eastAsia="en-GB"/>
              </w:rPr>
              <w:t>dividually</w:t>
            </w:r>
            <w:r w:rsidRPr="00F41CF5">
              <w:rPr>
                <w:rFonts w:eastAsia="Calibri" w:cs="Calibri"/>
                <w:bCs/>
                <w:lang w:eastAsia="en-GB"/>
              </w:rPr>
              <w:t>.</w:t>
            </w:r>
          </w:p>
        </w:tc>
      </w:tr>
    </w:tbl>
    <w:p w14:paraId="29DB05A1" w14:textId="77777777" w:rsidR="00E45652" w:rsidRDefault="00E45652"/>
    <w:p w14:paraId="708B4D9F" w14:textId="4A3B11B2" w:rsidR="00D002A6" w:rsidRDefault="001E1590">
      <w:pPr>
        <w:rPr>
          <w:rFonts w:asciiTheme="minorHAnsi" w:hAnsiTheme="minorHAnsi" w:cstheme="minorHAnsi"/>
        </w:rPr>
      </w:pPr>
      <w:r>
        <w:rPr>
          <w:rFonts w:asciiTheme="minorHAnsi" w:hAnsiTheme="minorHAnsi" w:cstheme="minorHAnsi"/>
        </w:rPr>
        <w:t xml:space="preserve">Study the cartoon below and answer the following questions. </w:t>
      </w:r>
    </w:p>
    <w:p w14:paraId="6924EF58" w14:textId="77777777" w:rsidR="001E1590" w:rsidRPr="001E1590" w:rsidRDefault="001E1590">
      <w:pPr>
        <w:rPr>
          <w:rFonts w:asciiTheme="minorHAnsi" w:hAnsiTheme="minorHAnsi" w:cstheme="minorHAnsi"/>
          <w:sz w:val="16"/>
          <w:szCs w:val="16"/>
        </w:rPr>
      </w:pPr>
    </w:p>
    <w:tbl>
      <w:tblPr>
        <w:tblStyle w:val="TableGrid"/>
        <w:tblW w:w="0" w:type="auto"/>
        <w:tblLook w:val="04A0" w:firstRow="1" w:lastRow="0" w:firstColumn="1" w:lastColumn="0" w:noHBand="0" w:noVBand="1"/>
      </w:tblPr>
      <w:tblGrid>
        <w:gridCol w:w="10456"/>
      </w:tblGrid>
      <w:tr w:rsidR="001E1590" w14:paraId="54B59C82" w14:textId="77777777" w:rsidTr="001E1590">
        <w:tc>
          <w:tcPr>
            <w:tcW w:w="10456" w:type="dxa"/>
          </w:tcPr>
          <w:p w14:paraId="7F8AF8FA" w14:textId="6985FB7E" w:rsidR="001E1590" w:rsidRDefault="001E1590">
            <w:pPr>
              <w:rPr>
                <w:rFonts w:asciiTheme="minorHAnsi" w:hAnsiTheme="minorHAnsi" w:cstheme="minorHAnsi"/>
              </w:rPr>
            </w:pPr>
            <w:r>
              <w:rPr>
                <w:rFonts w:eastAsia="Calibri" w:cs="Calibri"/>
                <w:b/>
                <w:bCs/>
                <w:i/>
                <w:iCs/>
                <w:noProof/>
                <w:color w:val="000000"/>
                <w:sz w:val="28"/>
                <w:szCs w:val="28"/>
              </w:rPr>
              <w:drawing>
                <wp:anchor distT="0" distB="0" distL="114300" distR="114300" simplePos="0" relativeHeight="251663362" behindDoc="1" locked="0" layoutInCell="1" allowOverlap="1" wp14:anchorId="39A90F3C" wp14:editId="4A5C847E">
                  <wp:simplePos x="0" y="0"/>
                  <wp:positionH relativeFrom="column">
                    <wp:posOffset>1626235</wp:posOffset>
                  </wp:positionH>
                  <wp:positionV relativeFrom="paragraph">
                    <wp:posOffset>114300</wp:posOffset>
                  </wp:positionV>
                  <wp:extent cx="3088640" cy="2865120"/>
                  <wp:effectExtent l="0" t="0" r="0" b="0"/>
                  <wp:wrapTight wrapText="bothSides">
                    <wp:wrapPolygon edited="0">
                      <wp:start x="0" y="0"/>
                      <wp:lineTo x="0" y="21399"/>
                      <wp:lineTo x="21449" y="21399"/>
                      <wp:lineTo x="21449" y="0"/>
                      <wp:lineTo x="0" y="0"/>
                    </wp:wrapPolygon>
                  </wp:wrapTight>
                  <wp:docPr id="83747218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3">
                            <a:extLst>
                              <a:ext uri="{28A0092B-C50C-407E-A947-70E740481C1C}">
                                <a14:useLocalDpi xmlns:a14="http://schemas.microsoft.com/office/drawing/2010/main" val="0"/>
                              </a:ext>
                            </a:extLst>
                          </a:blip>
                          <a:srcRect t="5242" b="5149"/>
                          <a:stretch>
                            <a:fillRect/>
                          </a:stretch>
                        </pic:blipFill>
                        <pic:spPr bwMode="auto">
                          <a:xfrm>
                            <a:off x="0" y="0"/>
                            <a:ext cx="3088640" cy="2865120"/>
                          </a:xfrm>
                          <a:prstGeom prst="rect">
                            <a:avLst/>
                          </a:prstGeom>
                          <a:ln>
                            <a:noFill/>
                          </a:ln>
                          <a:extLst>
                            <a:ext uri="{53640926-AAD7-44D8-BBD7-CCE9431645EC}">
                              <a14:shadowObscured xmlns:a14="http://schemas.microsoft.com/office/drawing/2010/main"/>
                            </a:ext>
                          </a:extLst>
                        </pic:spPr>
                      </pic:pic>
                    </a:graphicData>
                  </a:graphic>
                </wp:anchor>
              </w:drawing>
            </w:r>
          </w:p>
          <w:p w14:paraId="5E48413E" w14:textId="4C86C6D0" w:rsidR="001E1590" w:rsidRDefault="001E1590">
            <w:pPr>
              <w:rPr>
                <w:rFonts w:asciiTheme="minorHAnsi" w:hAnsiTheme="minorHAnsi" w:cstheme="minorHAnsi"/>
              </w:rPr>
            </w:pPr>
          </w:p>
          <w:p w14:paraId="53D7E090" w14:textId="77777777" w:rsidR="001E1590" w:rsidRDefault="001E1590" w:rsidP="001E1590">
            <w:pPr>
              <w:pBdr>
                <w:top w:val="nil"/>
                <w:left w:val="nil"/>
                <w:bottom w:val="nil"/>
                <w:right w:val="nil"/>
                <w:between w:val="nil"/>
              </w:pBdr>
              <w:spacing w:line="259" w:lineRule="auto"/>
              <w:jc w:val="right"/>
              <w:rPr>
                <w:rFonts w:eastAsia="Calibri" w:cs="Calibri"/>
                <w:i/>
                <w:iCs/>
                <w:sz w:val="20"/>
                <w:szCs w:val="20"/>
              </w:rPr>
            </w:pPr>
          </w:p>
          <w:p w14:paraId="67BC005B" w14:textId="77777777" w:rsidR="001E1590" w:rsidRDefault="001E1590" w:rsidP="001E1590">
            <w:pPr>
              <w:pBdr>
                <w:top w:val="nil"/>
                <w:left w:val="nil"/>
                <w:bottom w:val="nil"/>
                <w:right w:val="nil"/>
                <w:between w:val="nil"/>
              </w:pBdr>
              <w:spacing w:line="259" w:lineRule="auto"/>
              <w:jc w:val="right"/>
              <w:rPr>
                <w:rFonts w:eastAsia="Calibri" w:cs="Calibri"/>
                <w:i/>
                <w:iCs/>
                <w:sz w:val="20"/>
                <w:szCs w:val="20"/>
              </w:rPr>
            </w:pPr>
          </w:p>
          <w:p w14:paraId="2339798E" w14:textId="77777777" w:rsidR="001E1590" w:rsidRDefault="001E1590" w:rsidP="001E1590">
            <w:pPr>
              <w:pBdr>
                <w:top w:val="nil"/>
                <w:left w:val="nil"/>
                <w:bottom w:val="nil"/>
                <w:right w:val="nil"/>
                <w:between w:val="nil"/>
              </w:pBdr>
              <w:spacing w:line="259" w:lineRule="auto"/>
              <w:jc w:val="right"/>
              <w:rPr>
                <w:rFonts w:eastAsia="Calibri" w:cs="Calibri"/>
                <w:i/>
                <w:iCs/>
                <w:sz w:val="20"/>
                <w:szCs w:val="20"/>
              </w:rPr>
            </w:pPr>
          </w:p>
          <w:p w14:paraId="5F1E677C" w14:textId="77777777" w:rsidR="001E1590" w:rsidRDefault="001E1590" w:rsidP="001E1590">
            <w:pPr>
              <w:pBdr>
                <w:top w:val="nil"/>
                <w:left w:val="nil"/>
                <w:bottom w:val="nil"/>
                <w:right w:val="nil"/>
                <w:between w:val="nil"/>
              </w:pBdr>
              <w:spacing w:line="259" w:lineRule="auto"/>
              <w:jc w:val="right"/>
              <w:rPr>
                <w:rFonts w:eastAsia="Calibri" w:cs="Calibri"/>
                <w:i/>
                <w:iCs/>
                <w:sz w:val="20"/>
                <w:szCs w:val="20"/>
              </w:rPr>
            </w:pPr>
          </w:p>
          <w:p w14:paraId="19CC2BA8" w14:textId="77777777" w:rsidR="001E1590" w:rsidRDefault="001E1590" w:rsidP="001E1590">
            <w:pPr>
              <w:pBdr>
                <w:top w:val="nil"/>
                <w:left w:val="nil"/>
                <w:bottom w:val="nil"/>
                <w:right w:val="nil"/>
                <w:between w:val="nil"/>
              </w:pBdr>
              <w:spacing w:line="259" w:lineRule="auto"/>
              <w:jc w:val="right"/>
              <w:rPr>
                <w:rFonts w:eastAsia="Calibri" w:cs="Calibri"/>
                <w:i/>
                <w:iCs/>
                <w:sz w:val="20"/>
                <w:szCs w:val="20"/>
              </w:rPr>
            </w:pPr>
          </w:p>
          <w:p w14:paraId="2B969439" w14:textId="77777777" w:rsidR="001E1590" w:rsidRDefault="001E1590" w:rsidP="001E1590">
            <w:pPr>
              <w:pBdr>
                <w:top w:val="nil"/>
                <w:left w:val="nil"/>
                <w:bottom w:val="nil"/>
                <w:right w:val="nil"/>
                <w:between w:val="nil"/>
              </w:pBdr>
              <w:spacing w:line="259" w:lineRule="auto"/>
              <w:jc w:val="right"/>
              <w:rPr>
                <w:rFonts w:eastAsia="Calibri" w:cs="Calibri"/>
                <w:i/>
                <w:iCs/>
                <w:sz w:val="20"/>
                <w:szCs w:val="20"/>
              </w:rPr>
            </w:pPr>
          </w:p>
          <w:p w14:paraId="6F3D5487" w14:textId="77777777" w:rsidR="001E1590" w:rsidRDefault="001E1590" w:rsidP="001E1590">
            <w:pPr>
              <w:pBdr>
                <w:top w:val="nil"/>
                <w:left w:val="nil"/>
                <w:bottom w:val="nil"/>
                <w:right w:val="nil"/>
                <w:between w:val="nil"/>
              </w:pBdr>
              <w:spacing w:line="259" w:lineRule="auto"/>
              <w:jc w:val="right"/>
              <w:rPr>
                <w:rFonts w:eastAsia="Calibri" w:cs="Calibri"/>
                <w:i/>
                <w:iCs/>
                <w:sz w:val="20"/>
                <w:szCs w:val="20"/>
              </w:rPr>
            </w:pPr>
          </w:p>
          <w:p w14:paraId="2F046669" w14:textId="77777777" w:rsidR="001E1590" w:rsidRDefault="001E1590" w:rsidP="001E1590">
            <w:pPr>
              <w:pBdr>
                <w:top w:val="nil"/>
                <w:left w:val="nil"/>
                <w:bottom w:val="nil"/>
                <w:right w:val="nil"/>
                <w:between w:val="nil"/>
              </w:pBdr>
              <w:spacing w:line="259" w:lineRule="auto"/>
              <w:jc w:val="right"/>
              <w:rPr>
                <w:rFonts w:eastAsia="Calibri" w:cs="Calibri"/>
                <w:i/>
                <w:iCs/>
                <w:sz w:val="20"/>
                <w:szCs w:val="20"/>
              </w:rPr>
            </w:pPr>
          </w:p>
          <w:p w14:paraId="7563B880" w14:textId="77777777" w:rsidR="001E1590" w:rsidRDefault="001E1590" w:rsidP="001E1590">
            <w:pPr>
              <w:pBdr>
                <w:top w:val="nil"/>
                <w:left w:val="nil"/>
                <w:bottom w:val="nil"/>
                <w:right w:val="nil"/>
                <w:between w:val="nil"/>
              </w:pBdr>
              <w:spacing w:line="259" w:lineRule="auto"/>
              <w:jc w:val="right"/>
              <w:rPr>
                <w:rFonts w:eastAsia="Calibri" w:cs="Calibri"/>
                <w:i/>
                <w:iCs/>
                <w:sz w:val="20"/>
                <w:szCs w:val="20"/>
              </w:rPr>
            </w:pPr>
          </w:p>
          <w:p w14:paraId="4FEC8C69" w14:textId="77777777" w:rsidR="001E1590" w:rsidRDefault="001E1590" w:rsidP="001E1590">
            <w:pPr>
              <w:pBdr>
                <w:top w:val="nil"/>
                <w:left w:val="nil"/>
                <w:bottom w:val="nil"/>
                <w:right w:val="nil"/>
                <w:between w:val="nil"/>
              </w:pBdr>
              <w:spacing w:line="259" w:lineRule="auto"/>
              <w:jc w:val="right"/>
              <w:rPr>
                <w:rFonts w:eastAsia="Calibri" w:cs="Calibri"/>
                <w:i/>
                <w:iCs/>
                <w:sz w:val="20"/>
                <w:szCs w:val="20"/>
              </w:rPr>
            </w:pPr>
          </w:p>
          <w:p w14:paraId="0927D4FA" w14:textId="77777777" w:rsidR="001E1590" w:rsidRDefault="001E1590" w:rsidP="001E1590">
            <w:pPr>
              <w:pBdr>
                <w:top w:val="nil"/>
                <w:left w:val="nil"/>
                <w:bottom w:val="nil"/>
                <w:right w:val="nil"/>
                <w:between w:val="nil"/>
              </w:pBdr>
              <w:spacing w:line="259" w:lineRule="auto"/>
              <w:jc w:val="right"/>
              <w:rPr>
                <w:rFonts w:eastAsia="Calibri" w:cs="Calibri"/>
                <w:i/>
                <w:iCs/>
                <w:sz w:val="20"/>
                <w:szCs w:val="20"/>
              </w:rPr>
            </w:pPr>
          </w:p>
          <w:p w14:paraId="2FD5E81F" w14:textId="77777777" w:rsidR="001E1590" w:rsidRDefault="001E1590" w:rsidP="001E1590">
            <w:pPr>
              <w:pBdr>
                <w:top w:val="nil"/>
                <w:left w:val="nil"/>
                <w:bottom w:val="nil"/>
                <w:right w:val="nil"/>
                <w:between w:val="nil"/>
              </w:pBdr>
              <w:spacing w:line="259" w:lineRule="auto"/>
              <w:jc w:val="right"/>
              <w:rPr>
                <w:rFonts w:eastAsia="Calibri" w:cs="Calibri"/>
                <w:i/>
                <w:iCs/>
                <w:sz w:val="20"/>
                <w:szCs w:val="20"/>
              </w:rPr>
            </w:pPr>
          </w:p>
          <w:p w14:paraId="1C2DA5DF" w14:textId="77777777" w:rsidR="001E1590" w:rsidRDefault="001E1590" w:rsidP="001E1590">
            <w:pPr>
              <w:pBdr>
                <w:top w:val="nil"/>
                <w:left w:val="nil"/>
                <w:bottom w:val="nil"/>
                <w:right w:val="nil"/>
                <w:between w:val="nil"/>
              </w:pBdr>
              <w:spacing w:line="259" w:lineRule="auto"/>
              <w:jc w:val="right"/>
              <w:rPr>
                <w:rFonts w:eastAsia="Calibri" w:cs="Calibri"/>
                <w:i/>
                <w:iCs/>
                <w:sz w:val="20"/>
                <w:szCs w:val="20"/>
              </w:rPr>
            </w:pPr>
          </w:p>
          <w:p w14:paraId="4194593A" w14:textId="77777777" w:rsidR="001E1590" w:rsidRDefault="001E1590" w:rsidP="001E1590">
            <w:pPr>
              <w:pBdr>
                <w:top w:val="nil"/>
                <w:left w:val="nil"/>
                <w:bottom w:val="nil"/>
                <w:right w:val="nil"/>
                <w:between w:val="nil"/>
              </w:pBdr>
              <w:spacing w:line="259" w:lineRule="auto"/>
              <w:jc w:val="right"/>
              <w:rPr>
                <w:rFonts w:eastAsia="Calibri" w:cs="Calibri"/>
                <w:i/>
                <w:iCs/>
                <w:sz w:val="20"/>
                <w:szCs w:val="20"/>
              </w:rPr>
            </w:pPr>
          </w:p>
          <w:p w14:paraId="105FCBCB" w14:textId="77777777" w:rsidR="001E1590" w:rsidRDefault="001E1590" w:rsidP="001E1590">
            <w:pPr>
              <w:pBdr>
                <w:top w:val="nil"/>
                <w:left w:val="nil"/>
                <w:bottom w:val="nil"/>
                <w:right w:val="nil"/>
                <w:between w:val="nil"/>
              </w:pBdr>
              <w:spacing w:line="259" w:lineRule="auto"/>
              <w:jc w:val="right"/>
              <w:rPr>
                <w:rFonts w:eastAsia="Calibri" w:cs="Calibri"/>
                <w:i/>
                <w:iCs/>
                <w:sz w:val="20"/>
                <w:szCs w:val="20"/>
              </w:rPr>
            </w:pPr>
          </w:p>
          <w:p w14:paraId="681BD1A3" w14:textId="77777777" w:rsidR="001E1590" w:rsidRDefault="001E1590" w:rsidP="001E1590">
            <w:pPr>
              <w:pBdr>
                <w:top w:val="nil"/>
                <w:left w:val="nil"/>
                <w:bottom w:val="nil"/>
                <w:right w:val="nil"/>
                <w:between w:val="nil"/>
              </w:pBdr>
              <w:spacing w:line="259" w:lineRule="auto"/>
              <w:jc w:val="right"/>
              <w:rPr>
                <w:rFonts w:eastAsia="Calibri" w:cs="Calibri"/>
                <w:i/>
                <w:iCs/>
                <w:sz w:val="20"/>
                <w:szCs w:val="20"/>
              </w:rPr>
            </w:pPr>
          </w:p>
          <w:p w14:paraId="6EB945BF" w14:textId="4619D561" w:rsidR="001E1590" w:rsidRPr="001E1590" w:rsidRDefault="001E1590" w:rsidP="001E1590">
            <w:pPr>
              <w:pBdr>
                <w:top w:val="nil"/>
                <w:left w:val="nil"/>
                <w:bottom w:val="nil"/>
                <w:right w:val="nil"/>
                <w:between w:val="nil"/>
              </w:pBdr>
              <w:spacing w:line="259" w:lineRule="auto"/>
              <w:jc w:val="right"/>
              <w:rPr>
                <w:rFonts w:eastAsia="Calibri" w:cs="Calibri"/>
                <w:i/>
                <w:iCs/>
                <w:sz w:val="20"/>
                <w:szCs w:val="20"/>
              </w:rPr>
            </w:pPr>
            <w:r w:rsidRPr="001E1590">
              <w:rPr>
                <w:rFonts w:eastAsia="Calibri" w:cs="Calibri"/>
                <w:i/>
                <w:iCs/>
                <w:sz w:val="20"/>
                <w:szCs w:val="20"/>
              </w:rPr>
              <w:t xml:space="preserve">[Sourced from: </w:t>
            </w:r>
            <w:hyperlink r:id="rId14">
              <w:r w:rsidRPr="001E1590">
                <w:rPr>
                  <w:rFonts w:eastAsia="Calibri" w:cs="Calibri"/>
                  <w:i/>
                  <w:iCs/>
                  <w:color w:val="1155CC"/>
                  <w:sz w:val="20"/>
                  <w:szCs w:val="20"/>
                  <w:u w:val="single"/>
                </w:rPr>
                <w:t>https://www.toonpool.com/cartoons/my%20morning%20blog_63143</w:t>
              </w:r>
            </w:hyperlink>
            <w:r w:rsidRPr="001E1590">
              <w:rPr>
                <w:rFonts w:eastAsia="Calibri" w:cs="Calibri"/>
                <w:i/>
                <w:iCs/>
                <w:sz w:val="20"/>
                <w:szCs w:val="20"/>
              </w:rPr>
              <w:t xml:space="preserve"> Accessed on: 20 November 2025]</w:t>
            </w:r>
          </w:p>
        </w:tc>
      </w:tr>
    </w:tbl>
    <w:p w14:paraId="0FEFC345" w14:textId="77777777" w:rsidR="001C11C6" w:rsidRDefault="001C11C6">
      <w:pPr>
        <w:rPr>
          <w:rFonts w:asciiTheme="minorHAnsi" w:hAnsiTheme="minorHAnsi" w:cstheme="minorHAnsi"/>
        </w:rPr>
      </w:pPr>
    </w:p>
    <w:p w14:paraId="773E2247" w14:textId="704B32FB" w:rsidR="001E1590" w:rsidRDefault="00E60842">
      <w:pPr>
        <w:rPr>
          <w:rFonts w:asciiTheme="minorHAnsi" w:hAnsiTheme="minorHAnsi" w:cstheme="minorHAnsi"/>
        </w:rPr>
      </w:pPr>
      <w:r>
        <w:rPr>
          <w:rFonts w:asciiTheme="minorHAnsi" w:hAnsiTheme="minorHAnsi" w:cstheme="minorHAnsi"/>
        </w:rPr>
        <w:t>1.1</w:t>
      </w:r>
      <w:r>
        <w:rPr>
          <w:rFonts w:asciiTheme="minorHAnsi" w:hAnsiTheme="minorHAnsi" w:cstheme="minorHAnsi"/>
        </w:rPr>
        <w:tab/>
      </w:r>
      <w:r w:rsidR="00357514">
        <w:rPr>
          <w:rFonts w:asciiTheme="minorHAnsi" w:hAnsiTheme="minorHAnsi" w:cstheme="minorHAnsi"/>
        </w:rPr>
        <w:t>State</w:t>
      </w:r>
      <w:r w:rsidRPr="00E60842">
        <w:rPr>
          <w:rFonts w:asciiTheme="minorHAnsi" w:hAnsiTheme="minorHAnsi" w:cstheme="minorHAnsi"/>
        </w:rPr>
        <w:t xml:space="preserve"> </w:t>
      </w:r>
      <w:r>
        <w:rPr>
          <w:rFonts w:asciiTheme="minorHAnsi" w:hAnsiTheme="minorHAnsi" w:cstheme="minorHAnsi"/>
        </w:rPr>
        <w:t>TWO</w:t>
      </w:r>
      <w:r w:rsidRPr="00E60842">
        <w:rPr>
          <w:rFonts w:asciiTheme="minorHAnsi" w:hAnsiTheme="minorHAnsi" w:cstheme="minorHAnsi"/>
        </w:rPr>
        <w:t xml:space="preserve"> positive influences of social media on our relationships</w:t>
      </w:r>
      <w:r>
        <w:rPr>
          <w:rFonts w:asciiTheme="minorHAnsi" w:hAnsiTheme="minorHAnsi" w:cstheme="minorHAnsi"/>
        </w:rPr>
        <w: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 × 1) (2)</w:t>
      </w:r>
    </w:p>
    <w:p w14:paraId="2E7226EA" w14:textId="77777777" w:rsidR="00D17EE9" w:rsidRDefault="00D17EE9" w:rsidP="00D17EE9">
      <w:pPr>
        <w:ind w:firstLine="720"/>
        <w:rPr>
          <w:rFonts w:asciiTheme="minorHAnsi" w:hAnsiTheme="minorHAnsi" w:cstheme="minorHAnsi"/>
        </w:rPr>
      </w:pPr>
    </w:p>
    <w:p w14:paraId="4CF74932" w14:textId="0AA31BE7" w:rsidR="00357514" w:rsidRPr="00CB0155" w:rsidRDefault="00D17EE9" w:rsidP="00D17EE9">
      <w:pPr>
        <w:ind w:firstLine="720"/>
        <w:rPr>
          <w:rFonts w:asciiTheme="minorHAnsi" w:hAnsiTheme="minorHAnsi" w:cstheme="minorHAnsi"/>
          <w:b/>
          <w:bCs/>
          <w:highlight w:val="yellow"/>
        </w:rPr>
      </w:pPr>
      <w:r w:rsidRPr="00CB0155">
        <w:rPr>
          <w:rFonts w:asciiTheme="minorHAnsi" w:hAnsiTheme="minorHAnsi" w:cstheme="minorHAnsi"/>
          <w:b/>
          <w:bCs/>
          <w:highlight w:val="yellow"/>
        </w:rPr>
        <w:t>It can…</w:t>
      </w:r>
    </w:p>
    <w:p w14:paraId="4D655B25" w14:textId="4E018539" w:rsidR="00E1756A" w:rsidRPr="00CB0155" w:rsidRDefault="00E1756A" w:rsidP="00E1756A">
      <w:pPr>
        <w:pStyle w:val="ListParagraph"/>
        <w:numPr>
          <w:ilvl w:val="0"/>
          <w:numId w:val="10"/>
        </w:numPr>
        <w:rPr>
          <w:rFonts w:cstheme="minorHAnsi"/>
          <w:b/>
          <w:bCs/>
          <w:sz w:val="24"/>
          <w:szCs w:val="24"/>
          <w:highlight w:val="yellow"/>
        </w:rPr>
      </w:pPr>
      <w:r w:rsidRPr="00CB0155">
        <w:rPr>
          <w:rFonts w:cstheme="minorHAnsi"/>
          <w:b/>
          <w:bCs/>
          <w:sz w:val="24"/>
          <w:szCs w:val="24"/>
          <w:highlight w:val="yellow"/>
        </w:rPr>
        <w:t>make it easier to stay connected with loved ones who live far away.</w:t>
      </w:r>
      <w:r w:rsidR="008E61C7" w:rsidRPr="00CB0155">
        <w:rPr>
          <w:rFonts w:cstheme="minorHAnsi"/>
          <w:b/>
          <w:bCs/>
          <w:sz w:val="24"/>
          <w:szCs w:val="24"/>
          <w:highlight w:val="yellow"/>
        </w:rPr>
        <w:t xml:space="preserve"> (</w:t>
      </w:r>
      <w:r w:rsidR="008E61C7" w:rsidRPr="00CB0155">
        <w:rPr>
          <w:rFonts w:ascii="Segoe UI Symbol" w:hAnsi="Segoe UI Symbol" w:cs="Segoe UI Symbol"/>
          <w:b/>
          <w:bCs/>
          <w:sz w:val="24"/>
          <w:szCs w:val="24"/>
          <w:highlight w:val="yellow"/>
        </w:rPr>
        <w:t>🗸)</w:t>
      </w:r>
    </w:p>
    <w:p w14:paraId="4466703C" w14:textId="71EC3EA8" w:rsidR="00E1756A" w:rsidRPr="00CB0155" w:rsidRDefault="00E1756A" w:rsidP="00E1756A">
      <w:pPr>
        <w:pStyle w:val="ListParagraph"/>
        <w:numPr>
          <w:ilvl w:val="0"/>
          <w:numId w:val="10"/>
        </w:numPr>
        <w:rPr>
          <w:rFonts w:cstheme="minorHAnsi"/>
          <w:b/>
          <w:bCs/>
          <w:sz w:val="24"/>
          <w:szCs w:val="24"/>
          <w:highlight w:val="yellow"/>
        </w:rPr>
      </w:pPr>
      <w:r w:rsidRPr="00CB0155">
        <w:rPr>
          <w:rFonts w:cstheme="minorHAnsi"/>
          <w:b/>
          <w:bCs/>
          <w:sz w:val="24"/>
          <w:szCs w:val="24"/>
          <w:highlight w:val="yellow"/>
        </w:rPr>
        <w:t>help people share news</w:t>
      </w:r>
      <w:r w:rsidR="008E61C7" w:rsidRPr="00CB0155">
        <w:rPr>
          <w:rFonts w:cstheme="minorHAnsi"/>
          <w:b/>
          <w:bCs/>
          <w:sz w:val="24"/>
          <w:szCs w:val="24"/>
          <w:highlight w:val="yellow"/>
        </w:rPr>
        <w:t>/</w:t>
      </w:r>
      <w:r w:rsidRPr="00CB0155">
        <w:rPr>
          <w:rFonts w:cstheme="minorHAnsi"/>
          <w:b/>
          <w:bCs/>
          <w:sz w:val="24"/>
          <w:szCs w:val="24"/>
          <w:highlight w:val="yellow"/>
        </w:rPr>
        <w:t>information quickly</w:t>
      </w:r>
      <w:r w:rsidR="009F7239" w:rsidRPr="00CB0155">
        <w:rPr>
          <w:rFonts w:cstheme="minorHAnsi"/>
          <w:b/>
          <w:bCs/>
          <w:sz w:val="24"/>
          <w:szCs w:val="24"/>
          <w:highlight w:val="yellow"/>
        </w:rPr>
        <w:t>/</w:t>
      </w:r>
      <w:r w:rsidRPr="00CB0155">
        <w:rPr>
          <w:rFonts w:cstheme="minorHAnsi"/>
          <w:b/>
          <w:bCs/>
          <w:sz w:val="24"/>
          <w:szCs w:val="24"/>
          <w:highlight w:val="yellow"/>
        </w:rPr>
        <w:t>easily.</w:t>
      </w:r>
      <w:r w:rsidR="009F7239" w:rsidRPr="00CB0155">
        <w:rPr>
          <w:rFonts w:cstheme="minorHAnsi"/>
          <w:b/>
          <w:bCs/>
          <w:sz w:val="24"/>
          <w:szCs w:val="24"/>
          <w:highlight w:val="yellow"/>
        </w:rPr>
        <w:t xml:space="preserve"> (</w:t>
      </w:r>
      <w:r w:rsidR="009F7239" w:rsidRPr="00CB0155">
        <w:rPr>
          <w:rFonts w:ascii="Segoe UI Symbol" w:hAnsi="Segoe UI Symbol" w:cs="Segoe UI Symbol"/>
          <w:b/>
          <w:bCs/>
          <w:sz w:val="24"/>
          <w:szCs w:val="24"/>
          <w:highlight w:val="yellow"/>
        </w:rPr>
        <w:t>🗸)</w:t>
      </w:r>
    </w:p>
    <w:p w14:paraId="28EC86D0" w14:textId="59F47F7E" w:rsidR="00E1756A" w:rsidRPr="00CB0155" w:rsidRDefault="00E1756A" w:rsidP="00E1756A">
      <w:pPr>
        <w:pStyle w:val="ListParagraph"/>
        <w:numPr>
          <w:ilvl w:val="0"/>
          <w:numId w:val="10"/>
        </w:numPr>
        <w:rPr>
          <w:rFonts w:cstheme="minorHAnsi"/>
          <w:b/>
          <w:bCs/>
          <w:sz w:val="24"/>
          <w:szCs w:val="24"/>
          <w:highlight w:val="yellow"/>
        </w:rPr>
      </w:pPr>
      <w:r w:rsidRPr="00CB0155">
        <w:rPr>
          <w:rFonts w:cstheme="minorHAnsi"/>
          <w:b/>
          <w:bCs/>
          <w:sz w:val="24"/>
          <w:szCs w:val="24"/>
          <w:highlight w:val="yellow"/>
        </w:rPr>
        <w:t>provide shy</w:t>
      </w:r>
      <w:r w:rsidR="009F7239" w:rsidRPr="00CB0155">
        <w:rPr>
          <w:rFonts w:cstheme="minorHAnsi"/>
          <w:b/>
          <w:bCs/>
          <w:sz w:val="24"/>
          <w:szCs w:val="24"/>
          <w:highlight w:val="yellow"/>
        </w:rPr>
        <w:t>/</w:t>
      </w:r>
      <w:r w:rsidRPr="00CB0155">
        <w:rPr>
          <w:rFonts w:cstheme="minorHAnsi"/>
          <w:b/>
          <w:bCs/>
          <w:sz w:val="24"/>
          <w:szCs w:val="24"/>
          <w:highlight w:val="yellow"/>
        </w:rPr>
        <w:t>reserved individuals with a comfortable way to interact</w:t>
      </w:r>
      <w:r w:rsidR="009F7239" w:rsidRPr="00CB0155">
        <w:rPr>
          <w:rFonts w:cstheme="minorHAnsi"/>
          <w:b/>
          <w:bCs/>
          <w:sz w:val="24"/>
          <w:szCs w:val="24"/>
          <w:highlight w:val="yellow"/>
        </w:rPr>
        <w:t>/</w:t>
      </w:r>
      <w:r w:rsidRPr="00CB0155">
        <w:rPr>
          <w:rFonts w:cstheme="minorHAnsi"/>
          <w:b/>
          <w:bCs/>
          <w:sz w:val="24"/>
          <w:szCs w:val="24"/>
          <w:highlight w:val="yellow"/>
        </w:rPr>
        <w:t>feel included.</w:t>
      </w:r>
      <w:r w:rsidR="009F7239" w:rsidRPr="00CB0155">
        <w:rPr>
          <w:rFonts w:cstheme="minorHAnsi"/>
          <w:b/>
          <w:bCs/>
          <w:sz w:val="24"/>
          <w:szCs w:val="24"/>
          <w:highlight w:val="yellow"/>
        </w:rPr>
        <w:t xml:space="preserve"> (</w:t>
      </w:r>
      <w:r w:rsidR="009F7239" w:rsidRPr="00CB0155">
        <w:rPr>
          <w:rFonts w:ascii="Segoe UI Symbol" w:hAnsi="Segoe UI Symbol" w:cs="Segoe UI Symbol"/>
          <w:b/>
          <w:bCs/>
          <w:sz w:val="24"/>
          <w:szCs w:val="24"/>
          <w:highlight w:val="yellow"/>
        </w:rPr>
        <w:t>🗸)</w:t>
      </w:r>
    </w:p>
    <w:p w14:paraId="2DA389AA" w14:textId="46F768A9" w:rsidR="00D17EE9" w:rsidRPr="00CB0155" w:rsidRDefault="00E1756A" w:rsidP="00E1756A">
      <w:pPr>
        <w:pStyle w:val="ListParagraph"/>
        <w:numPr>
          <w:ilvl w:val="0"/>
          <w:numId w:val="10"/>
        </w:numPr>
        <w:rPr>
          <w:rFonts w:cstheme="minorHAnsi"/>
          <w:b/>
          <w:bCs/>
          <w:sz w:val="24"/>
          <w:szCs w:val="24"/>
          <w:highlight w:val="yellow"/>
        </w:rPr>
      </w:pPr>
      <w:r w:rsidRPr="00CB0155">
        <w:rPr>
          <w:rFonts w:cstheme="minorHAnsi"/>
          <w:b/>
          <w:bCs/>
          <w:sz w:val="24"/>
          <w:szCs w:val="24"/>
          <w:highlight w:val="yellow"/>
        </w:rPr>
        <w:t>help build networks with people who share similar interests, even if you never meet in person.</w:t>
      </w:r>
      <w:r w:rsidR="00CB0155" w:rsidRPr="00CB0155">
        <w:rPr>
          <w:rFonts w:cstheme="minorHAnsi"/>
          <w:b/>
          <w:bCs/>
          <w:sz w:val="24"/>
          <w:szCs w:val="24"/>
          <w:highlight w:val="yellow"/>
        </w:rPr>
        <w:t xml:space="preserve"> (</w:t>
      </w:r>
      <w:r w:rsidR="00CB0155" w:rsidRPr="00CB0155">
        <w:rPr>
          <w:rFonts w:ascii="Segoe UI Symbol" w:hAnsi="Segoe UI Symbol" w:cs="Segoe UI Symbol"/>
          <w:b/>
          <w:bCs/>
          <w:sz w:val="24"/>
          <w:szCs w:val="24"/>
          <w:highlight w:val="yellow"/>
        </w:rPr>
        <w:t>🗸)</w:t>
      </w:r>
    </w:p>
    <w:p w14:paraId="18B0E73C" w14:textId="08269477" w:rsidR="00CB0155" w:rsidRDefault="00CB0155" w:rsidP="00CB0155">
      <w:pPr>
        <w:ind w:left="1080"/>
        <w:rPr>
          <w:rFonts w:cstheme="minorHAnsi"/>
          <w:b/>
          <w:bCs/>
          <w:i/>
          <w:iCs/>
        </w:rPr>
      </w:pPr>
      <w:r w:rsidRPr="00CB0155">
        <w:rPr>
          <w:rFonts w:cstheme="minorHAnsi"/>
          <w:b/>
          <w:bCs/>
          <w:i/>
          <w:iCs/>
          <w:highlight w:val="yellow"/>
        </w:rPr>
        <w:t>Any TWO of the above for ONE mark each</w:t>
      </w:r>
    </w:p>
    <w:p w14:paraId="123F556B" w14:textId="77777777" w:rsidR="00CB0155" w:rsidRPr="00CB0155" w:rsidRDefault="00CB0155" w:rsidP="00CB0155">
      <w:pPr>
        <w:ind w:left="1080"/>
        <w:rPr>
          <w:rFonts w:cstheme="minorHAnsi"/>
          <w:b/>
          <w:bCs/>
          <w:i/>
          <w:iCs/>
        </w:rPr>
      </w:pPr>
    </w:p>
    <w:p w14:paraId="4F10BEE5" w14:textId="77777777" w:rsidR="00A422F5" w:rsidRDefault="00357514" w:rsidP="00357514">
      <w:pPr>
        <w:rPr>
          <w:rFonts w:asciiTheme="minorHAnsi" w:hAnsiTheme="minorHAnsi" w:cstheme="minorHAnsi"/>
        </w:rPr>
      </w:pPr>
      <w:r>
        <w:rPr>
          <w:rFonts w:asciiTheme="minorHAnsi" w:hAnsiTheme="minorHAnsi" w:cstheme="minorHAnsi"/>
        </w:rPr>
        <w:t>1.2</w:t>
      </w:r>
      <w:r>
        <w:rPr>
          <w:rFonts w:asciiTheme="minorHAnsi" w:hAnsiTheme="minorHAnsi" w:cstheme="minorHAnsi"/>
        </w:rPr>
        <w:tab/>
      </w:r>
      <w:r w:rsidR="00A422F5" w:rsidRPr="00A422F5">
        <w:rPr>
          <w:rFonts w:asciiTheme="minorHAnsi" w:hAnsiTheme="minorHAnsi" w:cstheme="minorHAnsi"/>
        </w:rPr>
        <w:t xml:space="preserve">Assess the negative impact that social media has on our values regarding our </w:t>
      </w:r>
    </w:p>
    <w:p w14:paraId="461C80E3" w14:textId="0EC45566" w:rsidR="00357514" w:rsidRPr="001E1590" w:rsidRDefault="00A422F5" w:rsidP="00A422F5">
      <w:pPr>
        <w:ind w:firstLine="720"/>
        <w:rPr>
          <w:rFonts w:asciiTheme="minorHAnsi" w:hAnsiTheme="minorHAnsi" w:cstheme="minorHAnsi"/>
        </w:rPr>
      </w:pPr>
      <w:r>
        <w:rPr>
          <w:rFonts w:asciiTheme="minorHAnsi" w:hAnsiTheme="minorHAnsi" w:cstheme="minorHAnsi"/>
        </w:rPr>
        <w:t>r</w:t>
      </w:r>
      <w:r w:rsidRPr="00A422F5">
        <w:rPr>
          <w:rFonts w:asciiTheme="minorHAnsi" w:hAnsiTheme="minorHAnsi" w:cstheme="minorHAnsi"/>
        </w:rPr>
        <w:t>elationships</w:t>
      </w:r>
      <w:r>
        <w:rPr>
          <w:rFonts w:asciiTheme="minorHAnsi" w:hAnsiTheme="minorHAnsi" w:cstheme="minorHAnsi"/>
        </w:rPr>
        <w: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 × 2) (4)</w:t>
      </w:r>
    </w:p>
    <w:p w14:paraId="5BF62DD3" w14:textId="77777777" w:rsidR="00CB0155" w:rsidRDefault="00CB0155" w:rsidP="00CB0155">
      <w:pPr>
        <w:ind w:firstLine="720"/>
        <w:rPr>
          <w:rFonts w:asciiTheme="minorHAnsi" w:hAnsiTheme="minorHAnsi" w:cstheme="minorHAnsi"/>
          <w:b/>
          <w:bCs/>
          <w:highlight w:val="yellow"/>
        </w:rPr>
      </w:pPr>
    </w:p>
    <w:p w14:paraId="7E93722C" w14:textId="21A54288" w:rsidR="00CB0155" w:rsidRPr="00CB0155" w:rsidRDefault="00CB0155" w:rsidP="00CB0155">
      <w:pPr>
        <w:ind w:firstLine="720"/>
        <w:rPr>
          <w:rFonts w:asciiTheme="minorHAnsi" w:hAnsiTheme="minorHAnsi" w:cstheme="minorHAnsi"/>
          <w:b/>
          <w:bCs/>
          <w:highlight w:val="yellow"/>
        </w:rPr>
      </w:pPr>
      <w:r w:rsidRPr="00CB0155">
        <w:rPr>
          <w:rFonts w:asciiTheme="minorHAnsi" w:hAnsiTheme="minorHAnsi" w:cstheme="minorHAnsi"/>
          <w:b/>
          <w:bCs/>
          <w:highlight w:val="yellow"/>
        </w:rPr>
        <w:t>It can…</w:t>
      </w:r>
    </w:p>
    <w:p w14:paraId="042E7D39" w14:textId="3E58338F" w:rsidR="00472F89" w:rsidRPr="00E2150A" w:rsidRDefault="00472F89" w:rsidP="00CE79DF">
      <w:pPr>
        <w:pStyle w:val="ListParagraph"/>
        <w:numPr>
          <w:ilvl w:val="0"/>
          <w:numId w:val="10"/>
        </w:numPr>
        <w:rPr>
          <w:rFonts w:cstheme="minorHAnsi"/>
          <w:b/>
          <w:bCs/>
          <w:sz w:val="24"/>
          <w:szCs w:val="24"/>
          <w:highlight w:val="yellow"/>
        </w:rPr>
      </w:pPr>
      <w:r w:rsidRPr="00E2150A">
        <w:rPr>
          <w:rFonts w:cstheme="minorHAnsi"/>
          <w:b/>
          <w:bCs/>
          <w:sz w:val="24"/>
          <w:szCs w:val="24"/>
          <w:highlight w:val="yellow"/>
        </w:rPr>
        <w:t>create unrealistic expectations by exposing people to curated</w:t>
      </w:r>
      <w:r w:rsidR="003E13EB" w:rsidRPr="00E2150A">
        <w:rPr>
          <w:rFonts w:cstheme="minorHAnsi"/>
          <w:b/>
          <w:bCs/>
          <w:sz w:val="24"/>
          <w:szCs w:val="24"/>
          <w:highlight w:val="yellow"/>
        </w:rPr>
        <w:t>/</w:t>
      </w:r>
      <w:r w:rsidRPr="00E2150A">
        <w:rPr>
          <w:rFonts w:cstheme="minorHAnsi"/>
          <w:b/>
          <w:bCs/>
          <w:sz w:val="24"/>
          <w:szCs w:val="24"/>
          <w:highlight w:val="yellow"/>
        </w:rPr>
        <w:t>picture-perfect online lives</w:t>
      </w:r>
      <w:r w:rsidR="003E13EB" w:rsidRPr="00E2150A">
        <w:rPr>
          <w:rFonts w:cstheme="minorHAnsi"/>
          <w:b/>
          <w:bCs/>
          <w:sz w:val="24"/>
          <w:szCs w:val="24"/>
          <w:highlight w:val="yellow"/>
        </w:rPr>
        <w:t>,</w:t>
      </w:r>
      <w:r w:rsidRPr="00E2150A">
        <w:rPr>
          <w:rFonts w:cstheme="minorHAnsi"/>
          <w:b/>
          <w:bCs/>
          <w:sz w:val="24"/>
          <w:szCs w:val="24"/>
          <w:highlight w:val="yellow"/>
        </w:rPr>
        <w:t xml:space="preserve"> (</w:t>
      </w:r>
      <w:r w:rsidRPr="00E2150A">
        <w:rPr>
          <w:rFonts w:ascii="Segoe UI Symbol" w:hAnsi="Segoe UI Symbol" w:cs="Segoe UI Symbol"/>
          <w:b/>
          <w:bCs/>
          <w:sz w:val="24"/>
          <w:szCs w:val="24"/>
          <w:highlight w:val="yellow"/>
        </w:rPr>
        <w:t>🗸</w:t>
      </w:r>
      <w:r w:rsidRPr="00E2150A">
        <w:rPr>
          <w:rFonts w:cstheme="minorHAnsi"/>
          <w:b/>
          <w:bCs/>
          <w:sz w:val="24"/>
          <w:szCs w:val="24"/>
          <w:highlight w:val="yellow"/>
        </w:rPr>
        <w:t>) which can make them feel dissatisfied with their own relationships</w:t>
      </w:r>
      <w:r w:rsidR="003E13EB" w:rsidRPr="00E2150A">
        <w:rPr>
          <w:rFonts w:cstheme="minorHAnsi"/>
          <w:b/>
          <w:bCs/>
          <w:sz w:val="24"/>
          <w:szCs w:val="24"/>
          <w:highlight w:val="yellow"/>
        </w:rPr>
        <w:t>/</w:t>
      </w:r>
      <w:r w:rsidRPr="00E2150A">
        <w:rPr>
          <w:rFonts w:cstheme="minorHAnsi"/>
          <w:b/>
          <w:bCs/>
          <w:sz w:val="24"/>
          <w:szCs w:val="24"/>
          <w:highlight w:val="yellow"/>
        </w:rPr>
        <w:t>partners. (</w:t>
      </w:r>
      <w:r w:rsidRPr="00E2150A">
        <w:rPr>
          <w:rFonts w:ascii="Segoe UI Symbol" w:hAnsi="Segoe UI Symbol" w:cs="Segoe UI Symbol"/>
          <w:b/>
          <w:bCs/>
          <w:sz w:val="24"/>
          <w:szCs w:val="24"/>
          <w:highlight w:val="yellow"/>
        </w:rPr>
        <w:t>🗸</w:t>
      </w:r>
      <w:r w:rsidRPr="00E2150A">
        <w:rPr>
          <w:rFonts w:cstheme="minorHAnsi"/>
          <w:b/>
          <w:bCs/>
          <w:sz w:val="24"/>
          <w:szCs w:val="24"/>
          <w:highlight w:val="yellow"/>
        </w:rPr>
        <w:t>)</w:t>
      </w:r>
    </w:p>
    <w:p w14:paraId="7441C4D7" w14:textId="4BF70F4B" w:rsidR="00472F89" w:rsidRPr="00E2150A" w:rsidRDefault="00472F89" w:rsidP="00CE79DF">
      <w:pPr>
        <w:pStyle w:val="ListParagraph"/>
        <w:numPr>
          <w:ilvl w:val="0"/>
          <w:numId w:val="10"/>
        </w:numPr>
        <w:rPr>
          <w:rFonts w:cstheme="minorHAnsi"/>
          <w:b/>
          <w:bCs/>
          <w:sz w:val="24"/>
          <w:szCs w:val="24"/>
          <w:highlight w:val="yellow"/>
        </w:rPr>
      </w:pPr>
      <w:r w:rsidRPr="00E2150A">
        <w:rPr>
          <w:rFonts w:cstheme="minorHAnsi"/>
          <w:b/>
          <w:bCs/>
          <w:sz w:val="24"/>
          <w:szCs w:val="24"/>
          <w:highlight w:val="yellow"/>
        </w:rPr>
        <w:t>trigger jealousy</w:t>
      </w:r>
      <w:r w:rsidR="003E13EB" w:rsidRPr="00E2150A">
        <w:rPr>
          <w:rFonts w:cstheme="minorHAnsi"/>
          <w:b/>
          <w:bCs/>
          <w:sz w:val="24"/>
          <w:szCs w:val="24"/>
          <w:highlight w:val="yellow"/>
        </w:rPr>
        <w:t>/</w:t>
      </w:r>
      <w:r w:rsidRPr="00E2150A">
        <w:rPr>
          <w:rFonts w:cstheme="minorHAnsi"/>
          <w:b/>
          <w:bCs/>
          <w:sz w:val="24"/>
          <w:szCs w:val="24"/>
          <w:highlight w:val="yellow"/>
        </w:rPr>
        <w:t>insecurity through constant comparison with others</w:t>
      </w:r>
      <w:r w:rsidR="003E13EB" w:rsidRPr="00E2150A">
        <w:rPr>
          <w:rFonts w:cstheme="minorHAnsi"/>
          <w:b/>
          <w:bCs/>
          <w:sz w:val="24"/>
          <w:szCs w:val="24"/>
          <w:highlight w:val="yellow"/>
        </w:rPr>
        <w:t>,</w:t>
      </w:r>
      <w:r w:rsidRPr="00E2150A">
        <w:rPr>
          <w:rFonts w:cstheme="minorHAnsi"/>
          <w:b/>
          <w:bCs/>
          <w:sz w:val="24"/>
          <w:szCs w:val="24"/>
          <w:highlight w:val="yellow"/>
        </w:rPr>
        <w:t xml:space="preserve"> (</w:t>
      </w:r>
      <w:r w:rsidRPr="00E2150A">
        <w:rPr>
          <w:rFonts w:ascii="Segoe UI Symbol" w:hAnsi="Segoe UI Symbol" w:cs="Segoe UI Symbol"/>
          <w:b/>
          <w:bCs/>
          <w:sz w:val="24"/>
          <w:szCs w:val="24"/>
          <w:highlight w:val="yellow"/>
        </w:rPr>
        <w:t>🗸</w:t>
      </w:r>
      <w:r w:rsidRPr="00E2150A">
        <w:rPr>
          <w:rFonts w:cstheme="minorHAnsi"/>
          <w:b/>
          <w:bCs/>
          <w:sz w:val="24"/>
          <w:szCs w:val="24"/>
          <w:highlight w:val="yellow"/>
        </w:rPr>
        <w:t>) which can weaken trust</w:t>
      </w:r>
      <w:r w:rsidR="003E13EB" w:rsidRPr="00E2150A">
        <w:rPr>
          <w:rFonts w:cstheme="minorHAnsi"/>
          <w:b/>
          <w:bCs/>
          <w:sz w:val="24"/>
          <w:szCs w:val="24"/>
          <w:highlight w:val="yellow"/>
        </w:rPr>
        <w:t>/</w:t>
      </w:r>
      <w:r w:rsidRPr="00E2150A">
        <w:rPr>
          <w:rFonts w:cstheme="minorHAnsi"/>
          <w:b/>
          <w:bCs/>
          <w:sz w:val="24"/>
          <w:szCs w:val="24"/>
          <w:highlight w:val="yellow"/>
        </w:rPr>
        <w:t>emotional stability within relationships. (</w:t>
      </w:r>
      <w:r w:rsidRPr="00E2150A">
        <w:rPr>
          <w:rFonts w:ascii="Segoe UI Symbol" w:hAnsi="Segoe UI Symbol" w:cs="Segoe UI Symbol"/>
          <w:b/>
          <w:bCs/>
          <w:sz w:val="24"/>
          <w:szCs w:val="24"/>
          <w:highlight w:val="yellow"/>
        </w:rPr>
        <w:t>🗸</w:t>
      </w:r>
      <w:r w:rsidRPr="00E2150A">
        <w:rPr>
          <w:rFonts w:cstheme="minorHAnsi"/>
          <w:b/>
          <w:bCs/>
          <w:sz w:val="24"/>
          <w:szCs w:val="24"/>
          <w:highlight w:val="yellow"/>
        </w:rPr>
        <w:t>)</w:t>
      </w:r>
    </w:p>
    <w:p w14:paraId="4315B9E5" w14:textId="17DBD39D" w:rsidR="00472F89" w:rsidRPr="00E2150A" w:rsidRDefault="00472F89" w:rsidP="00CE79DF">
      <w:pPr>
        <w:pStyle w:val="ListParagraph"/>
        <w:numPr>
          <w:ilvl w:val="0"/>
          <w:numId w:val="10"/>
        </w:numPr>
        <w:rPr>
          <w:rFonts w:cstheme="minorHAnsi"/>
          <w:b/>
          <w:bCs/>
          <w:sz w:val="24"/>
          <w:szCs w:val="24"/>
          <w:highlight w:val="yellow"/>
        </w:rPr>
      </w:pPr>
      <w:r w:rsidRPr="00E2150A">
        <w:rPr>
          <w:rFonts w:cstheme="minorHAnsi"/>
          <w:b/>
          <w:bCs/>
          <w:sz w:val="24"/>
          <w:szCs w:val="24"/>
          <w:highlight w:val="yellow"/>
        </w:rPr>
        <w:t xml:space="preserve">reduce the quality of in-person time </w:t>
      </w:r>
      <w:r w:rsidR="00E2150A" w:rsidRPr="00E2150A">
        <w:rPr>
          <w:rFonts w:cstheme="minorHAnsi"/>
          <w:b/>
          <w:bCs/>
          <w:sz w:val="24"/>
          <w:szCs w:val="24"/>
          <w:highlight w:val="yellow"/>
        </w:rPr>
        <w:t>by being on your phone while someone is talking to you,</w:t>
      </w:r>
      <w:r w:rsidRPr="00E2150A">
        <w:rPr>
          <w:rFonts w:cstheme="minorHAnsi"/>
          <w:b/>
          <w:bCs/>
          <w:sz w:val="24"/>
          <w:szCs w:val="24"/>
          <w:highlight w:val="yellow"/>
        </w:rPr>
        <w:t xml:space="preserve"> (</w:t>
      </w:r>
      <w:r w:rsidRPr="00E2150A">
        <w:rPr>
          <w:rFonts w:ascii="Segoe UI Symbol" w:hAnsi="Segoe UI Symbol" w:cs="Segoe UI Symbol"/>
          <w:b/>
          <w:bCs/>
          <w:sz w:val="24"/>
          <w:szCs w:val="24"/>
          <w:highlight w:val="yellow"/>
        </w:rPr>
        <w:t>🗸</w:t>
      </w:r>
      <w:r w:rsidRPr="00E2150A">
        <w:rPr>
          <w:rFonts w:cstheme="minorHAnsi"/>
          <w:b/>
          <w:bCs/>
          <w:sz w:val="24"/>
          <w:szCs w:val="24"/>
          <w:highlight w:val="yellow"/>
        </w:rPr>
        <w:t>) which can make partners feel ignored</w:t>
      </w:r>
      <w:r w:rsidR="00E2150A" w:rsidRPr="00E2150A">
        <w:rPr>
          <w:rFonts w:cstheme="minorHAnsi"/>
          <w:b/>
          <w:bCs/>
          <w:sz w:val="24"/>
          <w:szCs w:val="24"/>
          <w:highlight w:val="yellow"/>
        </w:rPr>
        <w:t>/</w:t>
      </w:r>
      <w:r w:rsidRPr="00E2150A">
        <w:rPr>
          <w:rFonts w:cstheme="minorHAnsi"/>
          <w:b/>
          <w:bCs/>
          <w:sz w:val="24"/>
          <w:szCs w:val="24"/>
          <w:highlight w:val="yellow"/>
        </w:rPr>
        <w:t>unimportant</w:t>
      </w:r>
      <w:r w:rsidR="00E2150A" w:rsidRPr="00E2150A">
        <w:rPr>
          <w:rFonts w:cstheme="minorHAnsi"/>
          <w:b/>
          <w:bCs/>
          <w:sz w:val="24"/>
          <w:szCs w:val="24"/>
          <w:highlight w:val="yellow"/>
        </w:rPr>
        <w:t>/</w:t>
      </w:r>
      <w:r w:rsidRPr="00E2150A">
        <w:rPr>
          <w:rFonts w:cstheme="minorHAnsi"/>
          <w:b/>
          <w:bCs/>
          <w:sz w:val="24"/>
          <w:szCs w:val="24"/>
          <w:highlight w:val="yellow"/>
        </w:rPr>
        <w:t>emotionally disconnected. (</w:t>
      </w:r>
      <w:r w:rsidRPr="00E2150A">
        <w:rPr>
          <w:rFonts w:ascii="Segoe UI Symbol" w:hAnsi="Segoe UI Symbol" w:cs="Segoe UI Symbol"/>
          <w:b/>
          <w:bCs/>
          <w:sz w:val="24"/>
          <w:szCs w:val="24"/>
          <w:highlight w:val="yellow"/>
        </w:rPr>
        <w:t>🗸</w:t>
      </w:r>
      <w:r w:rsidRPr="00E2150A">
        <w:rPr>
          <w:rFonts w:cstheme="minorHAnsi"/>
          <w:b/>
          <w:bCs/>
          <w:sz w:val="24"/>
          <w:szCs w:val="24"/>
          <w:highlight w:val="yellow"/>
        </w:rPr>
        <w:t>)</w:t>
      </w:r>
    </w:p>
    <w:p w14:paraId="39DC7191" w14:textId="032F2C43" w:rsidR="00472F89" w:rsidRPr="00E2150A" w:rsidRDefault="00472F89" w:rsidP="00CE79DF">
      <w:pPr>
        <w:pStyle w:val="ListParagraph"/>
        <w:numPr>
          <w:ilvl w:val="0"/>
          <w:numId w:val="10"/>
        </w:numPr>
        <w:rPr>
          <w:rFonts w:cstheme="minorHAnsi"/>
          <w:b/>
          <w:bCs/>
          <w:sz w:val="24"/>
          <w:szCs w:val="24"/>
          <w:highlight w:val="yellow"/>
        </w:rPr>
      </w:pPr>
      <w:r w:rsidRPr="00E2150A">
        <w:rPr>
          <w:rFonts w:cstheme="minorHAnsi"/>
          <w:b/>
          <w:bCs/>
          <w:sz w:val="24"/>
          <w:szCs w:val="24"/>
          <w:highlight w:val="yellow"/>
        </w:rPr>
        <w:t>cause privacy</w:t>
      </w:r>
      <w:r w:rsidR="00E2150A" w:rsidRPr="00E2150A">
        <w:rPr>
          <w:rFonts w:cstheme="minorHAnsi"/>
          <w:b/>
          <w:bCs/>
          <w:sz w:val="24"/>
          <w:szCs w:val="24"/>
          <w:highlight w:val="yellow"/>
        </w:rPr>
        <w:t>/</w:t>
      </w:r>
      <w:r w:rsidRPr="00E2150A">
        <w:rPr>
          <w:rFonts w:cstheme="minorHAnsi"/>
          <w:b/>
          <w:bCs/>
          <w:sz w:val="24"/>
          <w:szCs w:val="24"/>
          <w:highlight w:val="yellow"/>
        </w:rPr>
        <w:t>trust issues when people overshare</w:t>
      </w:r>
      <w:r w:rsidR="00E2150A" w:rsidRPr="00E2150A">
        <w:rPr>
          <w:rFonts w:cstheme="minorHAnsi"/>
          <w:b/>
          <w:bCs/>
          <w:sz w:val="24"/>
          <w:szCs w:val="24"/>
          <w:highlight w:val="yellow"/>
        </w:rPr>
        <w:t>/</w:t>
      </w:r>
      <w:r w:rsidRPr="00E2150A">
        <w:rPr>
          <w:rFonts w:cstheme="minorHAnsi"/>
          <w:b/>
          <w:bCs/>
          <w:sz w:val="24"/>
          <w:szCs w:val="24"/>
          <w:highlight w:val="yellow"/>
        </w:rPr>
        <w:t>reconnect with past acquaintances</w:t>
      </w:r>
      <w:r w:rsidR="00E2150A" w:rsidRPr="00E2150A">
        <w:rPr>
          <w:rFonts w:cstheme="minorHAnsi"/>
          <w:b/>
          <w:bCs/>
          <w:sz w:val="24"/>
          <w:szCs w:val="24"/>
          <w:highlight w:val="yellow"/>
        </w:rPr>
        <w:t>,</w:t>
      </w:r>
      <w:r w:rsidRPr="00E2150A">
        <w:rPr>
          <w:rFonts w:cstheme="minorHAnsi"/>
          <w:b/>
          <w:bCs/>
          <w:sz w:val="24"/>
          <w:szCs w:val="24"/>
          <w:highlight w:val="yellow"/>
        </w:rPr>
        <w:t xml:space="preserve"> (</w:t>
      </w:r>
      <w:r w:rsidRPr="00E2150A">
        <w:rPr>
          <w:rFonts w:ascii="Segoe UI Symbol" w:hAnsi="Segoe UI Symbol" w:cs="Segoe UI Symbol"/>
          <w:b/>
          <w:bCs/>
          <w:sz w:val="24"/>
          <w:szCs w:val="24"/>
          <w:highlight w:val="yellow"/>
        </w:rPr>
        <w:t>🗸</w:t>
      </w:r>
      <w:r w:rsidRPr="00E2150A">
        <w:rPr>
          <w:rFonts w:cstheme="minorHAnsi"/>
          <w:b/>
          <w:bCs/>
          <w:sz w:val="24"/>
          <w:szCs w:val="24"/>
          <w:highlight w:val="yellow"/>
        </w:rPr>
        <w:t>) which can lead to misunderstandings</w:t>
      </w:r>
      <w:r w:rsidR="00E2150A" w:rsidRPr="00E2150A">
        <w:rPr>
          <w:rFonts w:cstheme="minorHAnsi"/>
          <w:b/>
          <w:bCs/>
          <w:sz w:val="24"/>
          <w:szCs w:val="24"/>
          <w:highlight w:val="yellow"/>
        </w:rPr>
        <w:t>/</w:t>
      </w:r>
      <w:r w:rsidRPr="00E2150A">
        <w:rPr>
          <w:rFonts w:cstheme="minorHAnsi"/>
          <w:b/>
          <w:bCs/>
          <w:sz w:val="24"/>
          <w:szCs w:val="24"/>
          <w:highlight w:val="yellow"/>
        </w:rPr>
        <w:t>conflict</w:t>
      </w:r>
      <w:r w:rsidR="00E2150A" w:rsidRPr="00E2150A">
        <w:rPr>
          <w:rFonts w:cstheme="minorHAnsi"/>
          <w:b/>
          <w:bCs/>
          <w:sz w:val="24"/>
          <w:szCs w:val="24"/>
          <w:highlight w:val="yellow"/>
        </w:rPr>
        <w:t>/</w:t>
      </w:r>
      <w:r w:rsidRPr="00E2150A">
        <w:rPr>
          <w:rFonts w:cstheme="minorHAnsi"/>
          <w:b/>
          <w:bCs/>
          <w:sz w:val="24"/>
          <w:szCs w:val="24"/>
          <w:highlight w:val="yellow"/>
        </w:rPr>
        <w:t>infidelity. (</w:t>
      </w:r>
      <w:r w:rsidRPr="00E2150A">
        <w:rPr>
          <w:rFonts w:ascii="Segoe UI Symbol" w:hAnsi="Segoe UI Symbol" w:cs="Segoe UI Symbol"/>
          <w:b/>
          <w:bCs/>
          <w:sz w:val="24"/>
          <w:szCs w:val="24"/>
          <w:highlight w:val="yellow"/>
        </w:rPr>
        <w:t>🗸</w:t>
      </w:r>
      <w:r w:rsidRPr="00E2150A">
        <w:rPr>
          <w:rFonts w:cstheme="minorHAnsi"/>
          <w:b/>
          <w:bCs/>
          <w:sz w:val="24"/>
          <w:szCs w:val="24"/>
          <w:highlight w:val="yellow"/>
        </w:rPr>
        <w:t>)</w:t>
      </w:r>
    </w:p>
    <w:p w14:paraId="164C6991" w14:textId="39664BF8" w:rsidR="00472F89" w:rsidRPr="00E2150A" w:rsidRDefault="00472F89" w:rsidP="00CE79DF">
      <w:pPr>
        <w:pStyle w:val="ListParagraph"/>
        <w:numPr>
          <w:ilvl w:val="0"/>
          <w:numId w:val="10"/>
        </w:numPr>
        <w:rPr>
          <w:rFonts w:cstheme="minorHAnsi"/>
          <w:b/>
          <w:bCs/>
          <w:sz w:val="24"/>
          <w:szCs w:val="24"/>
          <w:highlight w:val="yellow"/>
        </w:rPr>
      </w:pPr>
      <w:r w:rsidRPr="00E2150A">
        <w:rPr>
          <w:rFonts w:cstheme="minorHAnsi"/>
          <w:b/>
          <w:bCs/>
          <w:sz w:val="24"/>
          <w:szCs w:val="24"/>
          <w:highlight w:val="yellow"/>
        </w:rPr>
        <w:t>lead to communication breakdowns when couples rely too heavily on digital interactions</w:t>
      </w:r>
      <w:r w:rsidR="00E2150A" w:rsidRPr="00E2150A">
        <w:rPr>
          <w:rFonts w:cstheme="minorHAnsi"/>
          <w:b/>
          <w:bCs/>
          <w:sz w:val="24"/>
          <w:szCs w:val="24"/>
          <w:highlight w:val="yellow"/>
        </w:rPr>
        <w:t>,</w:t>
      </w:r>
      <w:r w:rsidRPr="00E2150A">
        <w:rPr>
          <w:rFonts w:cstheme="minorHAnsi"/>
          <w:b/>
          <w:bCs/>
          <w:sz w:val="24"/>
          <w:szCs w:val="24"/>
          <w:highlight w:val="yellow"/>
        </w:rPr>
        <w:t xml:space="preserve"> (</w:t>
      </w:r>
      <w:r w:rsidRPr="00E2150A">
        <w:rPr>
          <w:rFonts w:ascii="Segoe UI Symbol" w:hAnsi="Segoe UI Symbol" w:cs="Segoe UI Symbol"/>
          <w:b/>
          <w:bCs/>
          <w:sz w:val="24"/>
          <w:szCs w:val="24"/>
          <w:highlight w:val="yellow"/>
        </w:rPr>
        <w:t>🗸</w:t>
      </w:r>
      <w:r w:rsidRPr="00E2150A">
        <w:rPr>
          <w:rFonts w:cstheme="minorHAnsi"/>
          <w:b/>
          <w:bCs/>
          <w:sz w:val="24"/>
          <w:szCs w:val="24"/>
          <w:highlight w:val="yellow"/>
        </w:rPr>
        <w:t>) which can reduce meaningful face-to-face conversations</w:t>
      </w:r>
      <w:r w:rsidR="00E2150A" w:rsidRPr="00E2150A">
        <w:rPr>
          <w:rFonts w:cstheme="minorHAnsi"/>
          <w:b/>
          <w:bCs/>
          <w:sz w:val="24"/>
          <w:szCs w:val="24"/>
          <w:highlight w:val="yellow"/>
        </w:rPr>
        <w:t>/</w:t>
      </w:r>
      <w:r w:rsidRPr="00E2150A">
        <w:rPr>
          <w:rFonts w:cstheme="minorHAnsi"/>
          <w:b/>
          <w:bCs/>
          <w:sz w:val="24"/>
          <w:szCs w:val="24"/>
          <w:highlight w:val="yellow"/>
        </w:rPr>
        <w:t>deepen misunderstandings. (</w:t>
      </w:r>
      <w:r w:rsidRPr="00E2150A">
        <w:rPr>
          <w:rFonts w:ascii="Segoe UI Symbol" w:hAnsi="Segoe UI Symbol" w:cs="Segoe UI Symbol"/>
          <w:b/>
          <w:bCs/>
          <w:sz w:val="24"/>
          <w:szCs w:val="24"/>
          <w:highlight w:val="yellow"/>
        </w:rPr>
        <w:t>🗸</w:t>
      </w:r>
      <w:r w:rsidRPr="00E2150A">
        <w:rPr>
          <w:rFonts w:cstheme="minorHAnsi"/>
          <w:b/>
          <w:bCs/>
          <w:sz w:val="24"/>
          <w:szCs w:val="24"/>
          <w:highlight w:val="yellow"/>
        </w:rPr>
        <w:t>)</w:t>
      </w:r>
    </w:p>
    <w:p w14:paraId="69CDC9C8" w14:textId="3C4C4EAD" w:rsidR="00472F89" w:rsidRPr="00E2150A" w:rsidRDefault="00472F89" w:rsidP="00472F89">
      <w:pPr>
        <w:pStyle w:val="ListParagraph"/>
        <w:numPr>
          <w:ilvl w:val="0"/>
          <w:numId w:val="10"/>
        </w:numPr>
        <w:rPr>
          <w:rFonts w:cstheme="minorHAnsi"/>
          <w:b/>
          <w:bCs/>
          <w:sz w:val="24"/>
          <w:szCs w:val="24"/>
          <w:highlight w:val="yellow"/>
        </w:rPr>
      </w:pPr>
      <w:r w:rsidRPr="00E2150A">
        <w:rPr>
          <w:rFonts w:cstheme="minorHAnsi"/>
          <w:b/>
          <w:bCs/>
          <w:sz w:val="24"/>
          <w:szCs w:val="24"/>
          <w:highlight w:val="yellow"/>
        </w:rPr>
        <w:t>encourage obsessive behaviour, such as constantly checking a partner’s social media</w:t>
      </w:r>
      <w:r w:rsidR="00E2150A" w:rsidRPr="00E2150A">
        <w:rPr>
          <w:rFonts w:cstheme="minorHAnsi"/>
          <w:b/>
          <w:bCs/>
          <w:sz w:val="24"/>
          <w:szCs w:val="24"/>
          <w:highlight w:val="yellow"/>
        </w:rPr>
        <w:t>,</w:t>
      </w:r>
      <w:r w:rsidRPr="00E2150A">
        <w:rPr>
          <w:rFonts w:cstheme="minorHAnsi"/>
          <w:b/>
          <w:bCs/>
          <w:sz w:val="24"/>
          <w:szCs w:val="24"/>
          <w:highlight w:val="yellow"/>
        </w:rPr>
        <w:t xml:space="preserve"> (</w:t>
      </w:r>
      <w:r w:rsidRPr="00E2150A">
        <w:rPr>
          <w:rFonts w:ascii="Segoe UI Symbol" w:hAnsi="Segoe UI Symbol" w:cs="Segoe UI Symbol"/>
          <w:b/>
          <w:bCs/>
          <w:sz w:val="24"/>
          <w:szCs w:val="24"/>
          <w:highlight w:val="yellow"/>
        </w:rPr>
        <w:t>🗸</w:t>
      </w:r>
      <w:r w:rsidRPr="00E2150A">
        <w:rPr>
          <w:rFonts w:cstheme="minorHAnsi"/>
          <w:b/>
          <w:bCs/>
          <w:sz w:val="24"/>
          <w:szCs w:val="24"/>
          <w:highlight w:val="yellow"/>
        </w:rPr>
        <w:t>) which can reinforce fear</w:t>
      </w:r>
      <w:r w:rsidR="00E2150A" w:rsidRPr="00E2150A">
        <w:rPr>
          <w:rFonts w:cstheme="minorHAnsi"/>
          <w:b/>
          <w:bCs/>
          <w:sz w:val="24"/>
          <w:szCs w:val="24"/>
          <w:highlight w:val="yellow"/>
        </w:rPr>
        <w:t>/</w:t>
      </w:r>
      <w:r w:rsidRPr="00E2150A">
        <w:rPr>
          <w:rFonts w:cstheme="minorHAnsi"/>
          <w:b/>
          <w:bCs/>
          <w:sz w:val="24"/>
          <w:szCs w:val="24"/>
          <w:highlight w:val="yellow"/>
        </w:rPr>
        <w:t>mistrust</w:t>
      </w:r>
      <w:r w:rsidR="00E2150A" w:rsidRPr="00E2150A">
        <w:rPr>
          <w:rFonts w:cstheme="minorHAnsi"/>
          <w:b/>
          <w:bCs/>
          <w:sz w:val="24"/>
          <w:szCs w:val="24"/>
          <w:highlight w:val="yellow"/>
        </w:rPr>
        <w:t>/</w:t>
      </w:r>
      <w:r w:rsidRPr="00E2150A">
        <w:rPr>
          <w:rFonts w:cstheme="minorHAnsi"/>
          <w:b/>
          <w:bCs/>
          <w:sz w:val="24"/>
          <w:szCs w:val="24"/>
          <w:highlight w:val="yellow"/>
        </w:rPr>
        <w:t>emotional instability in the relationship. (</w:t>
      </w:r>
      <w:r w:rsidRPr="00E2150A">
        <w:rPr>
          <w:rFonts w:ascii="Segoe UI Symbol" w:hAnsi="Segoe UI Symbol" w:cs="Segoe UI Symbol"/>
          <w:b/>
          <w:bCs/>
          <w:sz w:val="24"/>
          <w:szCs w:val="24"/>
          <w:highlight w:val="yellow"/>
        </w:rPr>
        <w:t>🗸</w:t>
      </w:r>
      <w:r w:rsidRPr="00E2150A">
        <w:rPr>
          <w:rFonts w:cstheme="minorHAnsi"/>
          <w:b/>
          <w:bCs/>
          <w:sz w:val="24"/>
          <w:szCs w:val="24"/>
          <w:highlight w:val="yellow"/>
        </w:rPr>
        <w:t>)</w:t>
      </w:r>
    </w:p>
    <w:p w14:paraId="62135738" w14:textId="60764FBA" w:rsidR="00CB0155" w:rsidRDefault="00CB0155" w:rsidP="00CB0155">
      <w:pPr>
        <w:ind w:left="1080"/>
        <w:rPr>
          <w:rFonts w:cstheme="minorHAnsi"/>
          <w:b/>
          <w:bCs/>
          <w:i/>
          <w:iCs/>
        </w:rPr>
      </w:pPr>
      <w:r w:rsidRPr="00CB0155">
        <w:rPr>
          <w:rFonts w:cstheme="minorHAnsi"/>
          <w:b/>
          <w:bCs/>
          <w:i/>
          <w:iCs/>
          <w:highlight w:val="yellow"/>
        </w:rPr>
        <w:t xml:space="preserve">Any TWO of the above for </w:t>
      </w:r>
      <w:r w:rsidR="00CE79DF">
        <w:rPr>
          <w:rFonts w:cstheme="minorHAnsi"/>
          <w:b/>
          <w:bCs/>
          <w:i/>
          <w:iCs/>
          <w:highlight w:val="yellow"/>
        </w:rPr>
        <w:t>TWO</w:t>
      </w:r>
      <w:r w:rsidRPr="00CB0155">
        <w:rPr>
          <w:rFonts w:cstheme="minorHAnsi"/>
          <w:b/>
          <w:bCs/>
          <w:i/>
          <w:iCs/>
          <w:highlight w:val="yellow"/>
        </w:rPr>
        <w:t xml:space="preserve"> mark</w:t>
      </w:r>
      <w:r w:rsidR="00CE79DF">
        <w:rPr>
          <w:rFonts w:cstheme="minorHAnsi"/>
          <w:b/>
          <w:bCs/>
          <w:i/>
          <w:iCs/>
          <w:highlight w:val="yellow"/>
        </w:rPr>
        <w:t>s</w:t>
      </w:r>
      <w:r w:rsidRPr="00CB0155">
        <w:rPr>
          <w:rFonts w:cstheme="minorHAnsi"/>
          <w:b/>
          <w:bCs/>
          <w:i/>
          <w:iCs/>
          <w:highlight w:val="yellow"/>
        </w:rPr>
        <w:t xml:space="preserve"> each</w:t>
      </w:r>
    </w:p>
    <w:p w14:paraId="0BF37A0B" w14:textId="0671BAE4" w:rsidR="00CE79DF" w:rsidRPr="00CE79DF" w:rsidRDefault="00CE79DF" w:rsidP="00CB0155">
      <w:pPr>
        <w:ind w:left="1080"/>
        <w:rPr>
          <w:rFonts w:cstheme="minorHAnsi"/>
          <w:i/>
          <w:iCs/>
        </w:rPr>
      </w:pPr>
      <w:r w:rsidRPr="003E13EB">
        <w:rPr>
          <w:rFonts w:cstheme="minorHAnsi"/>
          <w:i/>
          <w:iCs/>
          <w:highlight w:val="yellow"/>
        </w:rPr>
        <w:t xml:space="preserve">(i.e. ONE mark for statement and ONE mark for </w:t>
      </w:r>
      <w:r w:rsidR="003E13EB" w:rsidRPr="003E13EB">
        <w:rPr>
          <w:rFonts w:cstheme="minorHAnsi"/>
          <w:i/>
          <w:iCs/>
          <w:highlight w:val="yellow"/>
        </w:rPr>
        <w:t>qualifier/explanation)</w:t>
      </w:r>
    </w:p>
    <w:p w14:paraId="708B4DA2" w14:textId="442ECA91" w:rsidR="00D002A6" w:rsidRDefault="00D002A6" w:rsidP="000E5960">
      <w:pPr>
        <w:pBdr>
          <w:top w:val="nil"/>
          <w:left w:val="nil"/>
          <w:bottom w:val="nil"/>
          <w:right w:val="nil"/>
          <w:between w:val="nil"/>
        </w:pBdr>
        <w:spacing w:line="259" w:lineRule="auto"/>
        <w:rPr>
          <w:rFonts w:eastAsia="Calibri" w:cs="Calibri"/>
          <w:b/>
          <w:bCs/>
          <w:color w:val="000000"/>
          <w:sz w:val="28"/>
          <w:szCs w:val="28"/>
        </w:rPr>
      </w:pPr>
    </w:p>
    <w:p w14:paraId="698BFDA2" w14:textId="77777777" w:rsidR="000E5960" w:rsidRDefault="000E5960" w:rsidP="000E5960">
      <w:pPr>
        <w:pBdr>
          <w:top w:val="nil"/>
          <w:left w:val="nil"/>
          <w:bottom w:val="nil"/>
          <w:right w:val="nil"/>
          <w:between w:val="nil"/>
        </w:pBdr>
        <w:spacing w:line="259" w:lineRule="auto"/>
        <w:rPr>
          <w:rFonts w:eastAsia="Calibri" w:cs="Calibri"/>
          <w:color w:val="000000"/>
        </w:rPr>
      </w:pPr>
      <w:r>
        <w:rPr>
          <w:rFonts w:eastAsia="Calibri" w:cs="Calibri"/>
          <w:color w:val="000000"/>
        </w:rPr>
        <w:t>1.3</w:t>
      </w:r>
      <w:r>
        <w:rPr>
          <w:rFonts w:eastAsia="Calibri" w:cs="Calibri"/>
          <w:color w:val="000000"/>
        </w:rPr>
        <w:tab/>
      </w:r>
      <w:r w:rsidRPr="000E5960">
        <w:rPr>
          <w:rFonts w:eastAsia="Calibri" w:cs="Calibri"/>
          <w:color w:val="000000"/>
        </w:rPr>
        <w:t xml:space="preserve">Provide TWO strategies you could implement to manage your social media use in your </w:t>
      </w:r>
    </w:p>
    <w:p w14:paraId="0A95EDB8" w14:textId="04A96781" w:rsidR="00301E47" w:rsidRDefault="00301E47" w:rsidP="00301E47">
      <w:pPr>
        <w:ind w:firstLine="720"/>
        <w:rPr>
          <w:rFonts w:asciiTheme="minorHAnsi" w:hAnsiTheme="minorHAnsi" w:cstheme="minorHAnsi"/>
        </w:rPr>
      </w:pPr>
      <w:r>
        <w:rPr>
          <w:rFonts w:eastAsia="Calibri" w:cs="Calibri"/>
          <w:color w:val="000000"/>
        </w:rPr>
        <w:t>r</w:t>
      </w:r>
      <w:r w:rsidR="000E5960" w:rsidRPr="000E5960">
        <w:rPr>
          <w:rFonts w:eastAsia="Calibri" w:cs="Calibri"/>
          <w:color w:val="000000"/>
        </w:rPr>
        <w:t>elationships</w:t>
      </w:r>
      <w:r w:rsidR="000E5960">
        <w:rPr>
          <w:rFonts w:eastAsia="Calibri" w:cs="Calibri"/>
          <w:color w:val="000000"/>
        </w:rPr>
        <w:t>. In your answers, also indicate</w:t>
      </w:r>
      <w:r w:rsidR="000E5960" w:rsidRPr="000E5960">
        <w:rPr>
          <w:rFonts w:eastAsia="Calibri" w:cs="Calibri"/>
          <w:color w:val="000000"/>
        </w:rPr>
        <w:t xml:space="preserve"> the long-term impact of these changes.</w:t>
      </w:r>
      <w:r>
        <w:rPr>
          <w:rFonts w:eastAsia="Calibri" w:cs="Calibri"/>
          <w:color w:val="000000"/>
        </w:rPr>
        <w:t xml:space="preserve"> </w:t>
      </w:r>
      <w:r>
        <w:rPr>
          <w:rFonts w:eastAsia="Calibri" w:cs="Calibri"/>
          <w:color w:val="000000"/>
        </w:rPr>
        <w:tab/>
      </w:r>
      <w:r>
        <w:rPr>
          <w:rFonts w:asciiTheme="minorHAnsi" w:hAnsiTheme="minorHAnsi" w:cstheme="minorHAnsi"/>
        </w:rPr>
        <w:t>(2 × 3) (6)</w:t>
      </w:r>
    </w:p>
    <w:p w14:paraId="249D4295" w14:textId="77777777" w:rsidR="001864CF" w:rsidRDefault="001864CF" w:rsidP="001864CF">
      <w:pPr>
        <w:ind w:firstLine="720"/>
        <w:rPr>
          <w:rFonts w:asciiTheme="minorHAnsi" w:hAnsiTheme="minorHAnsi" w:cstheme="minorHAnsi"/>
          <w:b/>
          <w:bCs/>
          <w:highlight w:val="yellow"/>
        </w:rPr>
      </w:pPr>
    </w:p>
    <w:p w14:paraId="32533ED1" w14:textId="532C6A4D" w:rsidR="001864CF" w:rsidRPr="00CB0155" w:rsidRDefault="001864CF" w:rsidP="001864CF">
      <w:pPr>
        <w:ind w:firstLine="720"/>
        <w:rPr>
          <w:rFonts w:asciiTheme="minorHAnsi" w:hAnsiTheme="minorHAnsi" w:cstheme="minorHAnsi"/>
          <w:b/>
          <w:bCs/>
          <w:highlight w:val="yellow"/>
        </w:rPr>
      </w:pPr>
      <w:r>
        <w:rPr>
          <w:rFonts w:asciiTheme="minorHAnsi" w:hAnsiTheme="minorHAnsi" w:cstheme="minorHAnsi"/>
          <w:b/>
          <w:bCs/>
          <w:highlight w:val="yellow"/>
        </w:rPr>
        <w:t>You</w:t>
      </w:r>
      <w:r w:rsidRPr="00CB0155">
        <w:rPr>
          <w:rFonts w:asciiTheme="minorHAnsi" w:hAnsiTheme="minorHAnsi" w:cstheme="minorHAnsi"/>
          <w:b/>
          <w:bCs/>
          <w:highlight w:val="yellow"/>
        </w:rPr>
        <w:t xml:space="preserve"> can…</w:t>
      </w:r>
    </w:p>
    <w:p w14:paraId="29AEBF78" w14:textId="0EDCB8EF" w:rsidR="00194267" w:rsidRPr="00506DC9" w:rsidRDefault="00194267" w:rsidP="00194267">
      <w:pPr>
        <w:pStyle w:val="ListParagraph"/>
        <w:numPr>
          <w:ilvl w:val="0"/>
          <w:numId w:val="10"/>
        </w:numPr>
        <w:rPr>
          <w:rFonts w:cstheme="minorHAnsi"/>
          <w:b/>
          <w:bCs/>
          <w:sz w:val="24"/>
          <w:szCs w:val="24"/>
          <w:highlight w:val="yellow"/>
        </w:rPr>
      </w:pPr>
      <w:r w:rsidRPr="00506DC9">
        <w:rPr>
          <w:rFonts w:cstheme="minorHAnsi"/>
          <w:b/>
          <w:bCs/>
          <w:sz w:val="24"/>
          <w:szCs w:val="24"/>
          <w:highlight w:val="yellow"/>
        </w:rPr>
        <w:t>set daily limits on your social media apps, (</w:t>
      </w:r>
      <w:r w:rsidRPr="00506DC9">
        <w:rPr>
          <w:rFonts w:ascii="Segoe UI Symbol" w:hAnsi="Segoe UI Symbol" w:cs="Segoe UI Symbol"/>
          <w:b/>
          <w:bCs/>
          <w:sz w:val="24"/>
          <w:szCs w:val="24"/>
          <w:highlight w:val="yellow"/>
        </w:rPr>
        <w:t>🗸</w:t>
      </w:r>
      <w:r w:rsidRPr="00506DC9">
        <w:rPr>
          <w:rFonts w:cstheme="minorHAnsi"/>
          <w:b/>
          <w:bCs/>
          <w:sz w:val="24"/>
          <w:szCs w:val="24"/>
          <w:highlight w:val="yellow"/>
        </w:rPr>
        <w:t>) which can help you reduce mindless scrolling an</w:t>
      </w:r>
      <w:r w:rsidR="00506DC9" w:rsidRPr="00506DC9">
        <w:rPr>
          <w:rFonts w:cstheme="minorHAnsi"/>
          <w:b/>
          <w:bCs/>
          <w:sz w:val="24"/>
          <w:szCs w:val="24"/>
          <w:highlight w:val="yellow"/>
        </w:rPr>
        <w:t>d</w:t>
      </w:r>
      <w:r w:rsidRPr="00506DC9">
        <w:rPr>
          <w:rFonts w:cstheme="minorHAnsi"/>
          <w:b/>
          <w:bCs/>
          <w:sz w:val="24"/>
          <w:szCs w:val="24"/>
          <w:highlight w:val="yellow"/>
        </w:rPr>
        <w:t xml:space="preserve"> stay focused on your partner during shared time, (</w:t>
      </w:r>
      <w:r w:rsidRPr="00506DC9">
        <w:rPr>
          <w:rFonts w:ascii="Segoe UI Symbol" w:hAnsi="Segoe UI Symbol" w:cs="Segoe UI Symbol"/>
          <w:b/>
          <w:bCs/>
          <w:sz w:val="24"/>
          <w:szCs w:val="24"/>
          <w:highlight w:val="yellow"/>
        </w:rPr>
        <w:t>🗸</w:t>
      </w:r>
      <w:r w:rsidRPr="00506DC9">
        <w:rPr>
          <w:rFonts w:cstheme="minorHAnsi"/>
          <w:b/>
          <w:bCs/>
          <w:sz w:val="24"/>
          <w:szCs w:val="24"/>
          <w:highlight w:val="yellow"/>
        </w:rPr>
        <w:t>)</w:t>
      </w:r>
      <w:r w:rsidR="00506DC9" w:rsidRPr="00506DC9">
        <w:rPr>
          <w:rFonts w:cstheme="minorHAnsi"/>
          <w:b/>
          <w:bCs/>
          <w:sz w:val="24"/>
          <w:szCs w:val="24"/>
          <w:highlight w:val="yellow"/>
        </w:rPr>
        <w:t xml:space="preserve"> </w:t>
      </w:r>
      <w:r w:rsidRPr="00506DC9">
        <w:rPr>
          <w:rFonts w:cstheme="minorHAnsi"/>
          <w:b/>
          <w:bCs/>
          <w:sz w:val="24"/>
          <w:szCs w:val="24"/>
          <w:highlight w:val="yellow"/>
        </w:rPr>
        <w:t>and that can increase the quality of your in-person connection over time. (</w:t>
      </w:r>
      <w:r w:rsidRPr="00506DC9">
        <w:rPr>
          <w:rFonts w:ascii="Segoe UI Symbol" w:hAnsi="Segoe UI Symbol" w:cs="Segoe UI Symbol"/>
          <w:b/>
          <w:bCs/>
          <w:sz w:val="24"/>
          <w:szCs w:val="24"/>
          <w:highlight w:val="yellow"/>
        </w:rPr>
        <w:t>🗸</w:t>
      </w:r>
      <w:r w:rsidRPr="00506DC9">
        <w:rPr>
          <w:rFonts w:cstheme="minorHAnsi"/>
          <w:b/>
          <w:bCs/>
          <w:sz w:val="24"/>
          <w:szCs w:val="24"/>
          <w:highlight w:val="yellow"/>
        </w:rPr>
        <w:t>)</w:t>
      </w:r>
    </w:p>
    <w:p w14:paraId="4DA78F4E" w14:textId="7996CFCC" w:rsidR="001D73F5" w:rsidRPr="00506DC9" w:rsidRDefault="001D73F5" w:rsidP="001D73F5">
      <w:pPr>
        <w:pStyle w:val="ListParagraph"/>
        <w:numPr>
          <w:ilvl w:val="0"/>
          <w:numId w:val="10"/>
        </w:numPr>
        <w:rPr>
          <w:rFonts w:cstheme="minorHAnsi"/>
          <w:b/>
          <w:bCs/>
          <w:sz w:val="24"/>
          <w:szCs w:val="24"/>
          <w:highlight w:val="yellow"/>
        </w:rPr>
      </w:pPr>
      <w:r w:rsidRPr="00506DC9">
        <w:rPr>
          <w:rFonts w:cstheme="minorHAnsi"/>
          <w:b/>
          <w:bCs/>
          <w:sz w:val="24"/>
          <w:szCs w:val="24"/>
          <w:highlight w:val="yellow"/>
        </w:rPr>
        <w:t>have a designated "no phone" time when you spend time together (e.g. during meals), (</w:t>
      </w:r>
      <w:r w:rsidRPr="00506DC9">
        <w:rPr>
          <w:rFonts w:ascii="Segoe UI Symbol" w:hAnsi="Segoe UI Symbol" w:cs="Segoe UI Symbol"/>
          <w:b/>
          <w:bCs/>
          <w:sz w:val="24"/>
          <w:szCs w:val="24"/>
          <w:highlight w:val="yellow"/>
        </w:rPr>
        <w:t>🗸</w:t>
      </w:r>
      <w:r w:rsidRPr="00506DC9">
        <w:rPr>
          <w:rFonts w:cstheme="minorHAnsi"/>
          <w:b/>
          <w:bCs/>
          <w:sz w:val="24"/>
          <w:szCs w:val="24"/>
          <w:highlight w:val="yellow"/>
        </w:rPr>
        <w:t>)</w:t>
      </w:r>
    </w:p>
    <w:p w14:paraId="1583E1A2" w14:textId="77777777" w:rsidR="008B1624" w:rsidRPr="00506DC9" w:rsidRDefault="001D73F5" w:rsidP="008B1624">
      <w:pPr>
        <w:pStyle w:val="ListParagraph"/>
        <w:ind w:left="1440"/>
        <w:rPr>
          <w:rFonts w:cstheme="minorHAnsi"/>
          <w:b/>
          <w:bCs/>
          <w:sz w:val="24"/>
          <w:szCs w:val="24"/>
          <w:highlight w:val="yellow"/>
        </w:rPr>
      </w:pPr>
      <w:r w:rsidRPr="00506DC9">
        <w:rPr>
          <w:rFonts w:cstheme="minorHAnsi"/>
          <w:b/>
          <w:bCs/>
          <w:sz w:val="24"/>
          <w:szCs w:val="24"/>
          <w:highlight w:val="yellow"/>
        </w:rPr>
        <w:t>which can reduce distractions</w:t>
      </w:r>
      <w:r w:rsidR="008B1624" w:rsidRPr="00506DC9">
        <w:rPr>
          <w:rFonts w:cstheme="minorHAnsi"/>
          <w:b/>
          <w:bCs/>
          <w:sz w:val="24"/>
          <w:szCs w:val="24"/>
          <w:highlight w:val="yellow"/>
        </w:rPr>
        <w:t>/</w:t>
      </w:r>
      <w:r w:rsidRPr="00506DC9">
        <w:rPr>
          <w:rFonts w:cstheme="minorHAnsi"/>
          <w:b/>
          <w:bCs/>
          <w:sz w:val="24"/>
          <w:szCs w:val="24"/>
          <w:highlight w:val="yellow"/>
        </w:rPr>
        <w:t>encourage more meaningful interaction, (</w:t>
      </w:r>
      <w:r w:rsidRPr="00506DC9">
        <w:rPr>
          <w:rFonts w:ascii="Segoe UI Symbol" w:hAnsi="Segoe UI Symbol" w:cs="Segoe UI Symbol"/>
          <w:b/>
          <w:bCs/>
          <w:sz w:val="24"/>
          <w:szCs w:val="24"/>
          <w:highlight w:val="yellow"/>
        </w:rPr>
        <w:t>🗸</w:t>
      </w:r>
      <w:r w:rsidRPr="00506DC9">
        <w:rPr>
          <w:rFonts w:cstheme="minorHAnsi"/>
          <w:b/>
          <w:bCs/>
          <w:sz w:val="24"/>
          <w:szCs w:val="24"/>
          <w:highlight w:val="yellow"/>
        </w:rPr>
        <w:t>)</w:t>
      </w:r>
      <w:r w:rsidR="008B1624" w:rsidRPr="00506DC9">
        <w:rPr>
          <w:rFonts w:cstheme="minorHAnsi"/>
          <w:b/>
          <w:bCs/>
          <w:sz w:val="24"/>
          <w:szCs w:val="24"/>
          <w:highlight w:val="yellow"/>
        </w:rPr>
        <w:t xml:space="preserve"> </w:t>
      </w:r>
      <w:r w:rsidRPr="00506DC9">
        <w:rPr>
          <w:rFonts w:cstheme="minorHAnsi"/>
          <w:b/>
          <w:bCs/>
          <w:sz w:val="24"/>
          <w:szCs w:val="24"/>
          <w:highlight w:val="yellow"/>
        </w:rPr>
        <w:t>and that can strengthen long-term communication</w:t>
      </w:r>
      <w:r w:rsidR="008B1624" w:rsidRPr="00506DC9">
        <w:rPr>
          <w:rFonts w:cstheme="minorHAnsi"/>
          <w:b/>
          <w:bCs/>
          <w:sz w:val="24"/>
          <w:szCs w:val="24"/>
          <w:highlight w:val="yellow"/>
        </w:rPr>
        <w:t>/</w:t>
      </w:r>
      <w:r w:rsidRPr="00506DC9">
        <w:rPr>
          <w:rFonts w:cstheme="minorHAnsi"/>
          <w:b/>
          <w:bCs/>
          <w:sz w:val="24"/>
          <w:szCs w:val="24"/>
          <w:highlight w:val="yellow"/>
        </w:rPr>
        <w:t>emotional intimacy. (</w:t>
      </w:r>
      <w:r w:rsidRPr="00506DC9">
        <w:rPr>
          <w:rFonts w:ascii="Segoe UI Symbol" w:hAnsi="Segoe UI Symbol" w:cs="Segoe UI Symbol"/>
          <w:b/>
          <w:bCs/>
          <w:sz w:val="24"/>
          <w:szCs w:val="24"/>
          <w:highlight w:val="yellow"/>
        </w:rPr>
        <w:t>🗸</w:t>
      </w:r>
      <w:r w:rsidRPr="00506DC9">
        <w:rPr>
          <w:rFonts w:cstheme="minorHAnsi"/>
          <w:b/>
          <w:bCs/>
          <w:sz w:val="24"/>
          <w:szCs w:val="24"/>
          <w:highlight w:val="yellow"/>
        </w:rPr>
        <w:t>)</w:t>
      </w:r>
    </w:p>
    <w:p w14:paraId="4920E832" w14:textId="118EF7E8" w:rsidR="008B1624" w:rsidRPr="00506DC9" w:rsidRDefault="00900E4C" w:rsidP="00900E4C">
      <w:pPr>
        <w:pStyle w:val="ListParagraph"/>
        <w:numPr>
          <w:ilvl w:val="0"/>
          <w:numId w:val="10"/>
        </w:numPr>
        <w:rPr>
          <w:rFonts w:cstheme="minorHAnsi"/>
          <w:b/>
          <w:bCs/>
          <w:sz w:val="24"/>
          <w:szCs w:val="24"/>
          <w:highlight w:val="yellow"/>
        </w:rPr>
      </w:pPr>
      <w:r w:rsidRPr="00506DC9">
        <w:rPr>
          <w:rFonts w:cstheme="minorHAnsi"/>
          <w:b/>
          <w:bCs/>
          <w:sz w:val="24"/>
          <w:szCs w:val="24"/>
          <w:highlight w:val="yellow"/>
        </w:rPr>
        <w:t xml:space="preserve">move </w:t>
      </w:r>
      <w:r w:rsidR="008B1624" w:rsidRPr="00506DC9">
        <w:rPr>
          <w:rFonts w:cstheme="minorHAnsi"/>
          <w:b/>
          <w:bCs/>
          <w:sz w:val="24"/>
          <w:szCs w:val="24"/>
          <w:highlight w:val="yellow"/>
        </w:rPr>
        <w:t>emotional/complicated conversations from texting to a phone call</w:t>
      </w:r>
      <w:r w:rsidRPr="00506DC9">
        <w:rPr>
          <w:rFonts w:cstheme="minorHAnsi"/>
          <w:b/>
          <w:bCs/>
          <w:sz w:val="24"/>
          <w:szCs w:val="24"/>
          <w:highlight w:val="yellow"/>
        </w:rPr>
        <w:t>/</w:t>
      </w:r>
      <w:r w:rsidR="008B1624" w:rsidRPr="00506DC9">
        <w:rPr>
          <w:rFonts w:cstheme="minorHAnsi"/>
          <w:b/>
          <w:bCs/>
          <w:sz w:val="24"/>
          <w:szCs w:val="24"/>
          <w:highlight w:val="yellow"/>
        </w:rPr>
        <w:t>face-to-face discussion, (</w:t>
      </w:r>
      <w:r w:rsidR="008B1624" w:rsidRPr="00506DC9">
        <w:rPr>
          <w:rFonts w:ascii="Segoe UI Symbol" w:hAnsi="Segoe UI Symbol" w:cs="Segoe UI Symbol"/>
          <w:b/>
          <w:bCs/>
          <w:sz w:val="24"/>
          <w:szCs w:val="24"/>
          <w:highlight w:val="yellow"/>
        </w:rPr>
        <w:t>🗸</w:t>
      </w:r>
      <w:r w:rsidR="008B1624" w:rsidRPr="00506DC9">
        <w:rPr>
          <w:rFonts w:cstheme="minorHAnsi"/>
          <w:b/>
          <w:bCs/>
          <w:sz w:val="24"/>
          <w:szCs w:val="24"/>
          <w:highlight w:val="yellow"/>
        </w:rPr>
        <w:t>)</w:t>
      </w:r>
      <w:r w:rsidRPr="00506DC9">
        <w:rPr>
          <w:rFonts w:cstheme="minorHAnsi"/>
          <w:b/>
          <w:bCs/>
          <w:sz w:val="24"/>
          <w:szCs w:val="24"/>
          <w:highlight w:val="yellow"/>
        </w:rPr>
        <w:t xml:space="preserve"> </w:t>
      </w:r>
      <w:r w:rsidR="008B1624" w:rsidRPr="00506DC9">
        <w:rPr>
          <w:rFonts w:cstheme="minorHAnsi"/>
          <w:b/>
          <w:bCs/>
          <w:sz w:val="24"/>
          <w:szCs w:val="24"/>
          <w:highlight w:val="yellow"/>
        </w:rPr>
        <w:t>which can prevent misunderstandings</w:t>
      </w:r>
      <w:r w:rsidRPr="00506DC9">
        <w:rPr>
          <w:rFonts w:cstheme="minorHAnsi"/>
          <w:b/>
          <w:bCs/>
          <w:sz w:val="24"/>
          <w:szCs w:val="24"/>
          <w:highlight w:val="yellow"/>
        </w:rPr>
        <w:t>/</w:t>
      </w:r>
      <w:r w:rsidR="008B1624" w:rsidRPr="00506DC9">
        <w:rPr>
          <w:rFonts w:cstheme="minorHAnsi"/>
          <w:b/>
          <w:bCs/>
          <w:sz w:val="24"/>
          <w:szCs w:val="24"/>
          <w:highlight w:val="yellow"/>
        </w:rPr>
        <w:t>ensure tone</w:t>
      </w:r>
      <w:r w:rsidRPr="00506DC9">
        <w:rPr>
          <w:rFonts w:cstheme="minorHAnsi"/>
          <w:b/>
          <w:bCs/>
          <w:sz w:val="24"/>
          <w:szCs w:val="24"/>
          <w:highlight w:val="yellow"/>
        </w:rPr>
        <w:t>/</w:t>
      </w:r>
      <w:r w:rsidR="008B1624" w:rsidRPr="00506DC9">
        <w:rPr>
          <w:rFonts w:cstheme="minorHAnsi"/>
          <w:b/>
          <w:bCs/>
          <w:sz w:val="24"/>
          <w:szCs w:val="24"/>
          <w:highlight w:val="yellow"/>
        </w:rPr>
        <w:t>context are clear, (</w:t>
      </w:r>
      <w:r w:rsidR="008B1624" w:rsidRPr="00506DC9">
        <w:rPr>
          <w:rFonts w:ascii="Segoe UI Symbol" w:hAnsi="Segoe UI Symbol" w:cs="Segoe UI Symbol"/>
          <w:b/>
          <w:bCs/>
          <w:sz w:val="24"/>
          <w:szCs w:val="24"/>
          <w:highlight w:val="yellow"/>
        </w:rPr>
        <w:t>🗸</w:t>
      </w:r>
      <w:r w:rsidR="008B1624" w:rsidRPr="00506DC9">
        <w:rPr>
          <w:rFonts w:cstheme="minorHAnsi"/>
          <w:b/>
          <w:bCs/>
          <w:sz w:val="24"/>
          <w:szCs w:val="24"/>
          <w:highlight w:val="yellow"/>
        </w:rPr>
        <w:t>)</w:t>
      </w:r>
    </w:p>
    <w:p w14:paraId="71D560D4" w14:textId="538572A2" w:rsidR="008B1624" w:rsidRPr="00506DC9" w:rsidRDefault="008B1624" w:rsidP="008B1624">
      <w:pPr>
        <w:pStyle w:val="ListParagraph"/>
        <w:ind w:left="1440"/>
        <w:rPr>
          <w:rFonts w:cstheme="minorHAnsi"/>
          <w:b/>
          <w:bCs/>
          <w:sz w:val="24"/>
          <w:szCs w:val="24"/>
          <w:highlight w:val="yellow"/>
        </w:rPr>
      </w:pPr>
      <w:r w:rsidRPr="00506DC9">
        <w:rPr>
          <w:rFonts w:cstheme="minorHAnsi"/>
          <w:b/>
          <w:bCs/>
          <w:sz w:val="24"/>
          <w:szCs w:val="24"/>
          <w:highlight w:val="yellow"/>
        </w:rPr>
        <w:t>and that can develop mature</w:t>
      </w:r>
      <w:r w:rsidR="00900E4C" w:rsidRPr="00506DC9">
        <w:rPr>
          <w:rFonts w:cstheme="minorHAnsi"/>
          <w:b/>
          <w:bCs/>
          <w:sz w:val="24"/>
          <w:szCs w:val="24"/>
          <w:highlight w:val="yellow"/>
        </w:rPr>
        <w:t>/</w:t>
      </w:r>
      <w:r w:rsidRPr="00506DC9">
        <w:rPr>
          <w:rFonts w:cstheme="minorHAnsi"/>
          <w:b/>
          <w:bCs/>
          <w:sz w:val="24"/>
          <w:szCs w:val="24"/>
          <w:highlight w:val="yellow"/>
        </w:rPr>
        <w:t>respectful conflict resolution over time. (</w:t>
      </w:r>
      <w:r w:rsidRPr="00506DC9">
        <w:rPr>
          <w:rFonts w:ascii="Segoe UI Symbol" w:hAnsi="Segoe UI Symbol" w:cs="Segoe UI Symbol"/>
          <w:b/>
          <w:bCs/>
          <w:sz w:val="24"/>
          <w:szCs w:val="24"/>
          <w:highlight w:val="yellow"/>
        </w:rPr>
        <w:t>🗸</w:t>
      </w:r>
      <w:r w:rsidRPr="00506DC9">
        <w:rPr>
          <w:rFonts w:cstheme="minorHAnsi"/>
          <w:b/>
          <w:bCs/>
          <w:sz w:val="24"/>
          <w:szCs w:val="24"/>
          <w:highlight w:val="yellow"/>
        </w:rPr>
        <w:t>)</w:t>
      </w:r>
    </w:p>
    <w:p w14:paraId="22F54739" w14:textId="570E39CF" w:rsidR="00900E4C" w:rsidRPr="00506DC9" w:rsidRDefault="00502CB6" w:rsidP="00506DC9">
      <w:pPr>
        <w:pStyle w:val="ListParagraph"/>
        <w:numPr>
          <w:ilvl w:val="0"/>
          <w:numId w:val="10"/>
        </w:numPr>
        <w:rPr>
          <w:rFonts w:cstheme="minorHAnsi"/>
          <w:b/>
          <w:bCs/>
          <w:sz w:val="24"/>
          <w:szCs w:val="24"/>
          <w:highlight w:val="yellow"/>
        </w:rPr>
      </w:pPr>
      <w:r w:rsidRPr="00506DC9">
        <w:rPr>
          <w:rFonts w:cstheme="minorHAnsi"/>
          <w:b/>
          <w:bCs/>
          <w:sz w:val="24"/>
          <w:szCs w:val="24"/>
          <w:highlight w:val="yellow"/>
        </w:rPr>
        <w:t xml:space="preserve">agree on a personal "sharing policy" </w:t>
      </w:r>
      <w:r w:rsidR="00071964" w:rsidRPr="00506DC9">
        <w:rPr>
          <w:rFonts w:cstheme="minorHAnsi"/>
          <w:b/>
          <w:bCs/>
          <w:sz w:val="24"/>
          <w:szCs w:val="24"/>
          <w:highlight w:val="yellow"/>
        </w:rPr>
        <w:t xml:space="preserve">as a couple </w:t>
      </w:r>
      <w:r w:rsidRPr="00506DC9">
        <w:rPr>
          <w:rFonts w:cstheme="minorHAnsi"/>
          <w:b/>
          <w:bCs/>
          <w:sz w:val="24"/>
          <w:szCs w:val="24"/>
          <w:highlight w:val="yellow"/>
        </w:rPr>
        <w:t>where not every moment needs to be photographed/posted online, (</w:t>
      </w:r>
      <w:r w:rsidRPr="00506DC9">
        <w:rPr>
          <w:rFonts w:ascii="Segoe UI Symbol" w:hAnsi="Segoe UI Symbol" w:cs="Segoe UI Symbol"/>
          <w:b/>
          <w:bCs/>
          <w:sz w:val="24"/>
          <w:szCs w:val="24"/>
          <w:highlight w:val="yellow"/>
        </w:rPr>
        <w:t>🗸</w:t>
      </w:r>
      <w:r w:rsidRPr="00506DC9">
        <w:rPr>
          <w:rFonts w:cstheme="minorHAnsi"/>
          <w:b/>
          <w:bCs/>
          <w:sz w:val="24"/>
          <w:szCs w:val="24"/>
          <w:highlight w:val="yellow"/>
        </w:rPr>
        <w:t>)</w:t>
      </w:r>
      <w:r w:rsidR="00071964" w:rsidRPr="00506DC9">
        <w:rPr>
          <w:rFonts w:cstheme="minorHAnsi"/>
          <w:b/>
          <w:bCs/>
          <w:sz w:val="24"/>
          <w:szCs w:val="24"/>
          <w:highlight w:val="yellow"/>
        </w:rPr>
        <w:t xml:space="preserve"> </w:t>
      </w:r>
      <w:r w:rsidRPr="00506DC9">
        <w:rPr>
          <w:rFonts w:cstheme="minorHAnsi"/>
          <w:b/>
          <w:bCs/>
          <w:sz w:val="24"/>
          <w:szCs w:val="24"/>
          <w:highlight w:val="yellow"/>
        </w:rPr>
        <w:t>which can help both partners stay present</w:t>
      </w:r>
      <w:r w:rsidR="00071964" w:rsidRPr="00506DC9">
        <w:rPr>
          <w:rFonts w:cstheme="minorHAnsi"/>
          <w:b/>
          <w:bCs/>
          <w:sz w:val="24"/>
          <w:szCs w:val="24"/>
          <w:highlight w:val="yellow"/>
        </w:rPr>
        <w:t>/</w:t>
      </w:r>
      <w:r w:rsidRPr="00506DC9">
        <w:rPr>
          <w:rFonts w:cstheme="minorHAnsi"/>
          <w:b/>
          <w:bCs/>
          <w:sz w:val="24"/>
          <w:szCs w:val="24"/>
          <w:highlight w:val="yellow"/>
        </w:rPr>
        <w:t>enjoy genuine connection, (</w:t>
      </w:r>
      <w:r w:rsidRPr="00506DC9">
        <w:rPr>
          <w:rFonts w:ascii="Segoe UI Symbol" w:hAnsi="Segoe UI Symbol" w:cs="Segoe UI Symbol"/>
          <w:b/>
          <w:bCs/>
          <w:sz w:val="24"/>
          <w:szCs w:val="24"/>
          <w:highlight w:val="yellow"/>
        </w:rPr>
        <w:t>🗸</w:t>
      </w:r>
      <w:r w:rsidRPr="00506DC9">
        <w:rPr>
          <w:rFonts w:cstheme="minorHAnsi"/>
          <w:b/>
          <w:bCs/>
          <w:sz w:val="24"/>
          <w:szCs w:val="24"/>
          <w:highlight w:val="yellow"/>
        </w:rPr>
        <w:t>)</w:t>
      </w:r>
      <w:r w:rsidR="00071964" w:rsidRPr="00506DC9">
        <w:rPr>
          <w:rFonts w:cstheme="minorHAnsi"/>
          <w:b/>
          <w:bCs/>
          <w:sz w:val="24"/>
          <w:szCs w:val="24"/>
          <w:highlight w:val="yellow"/>
        </w:rPr>
        <w:t xml:space="preserve"> </w:t>
      </w:r>
      <w:r w:rsidRPr="00506DC9">
        <w:rPr>
          <w:rFonts w:cstheme="minorHAnsi"/>
          <w:b/>
          <w:bCs/>
          <w:sz w:val="24"/>
          <w:szCs w:val="24"/>
          <w:highlight w:val="yellow"/>
        </w:rPr>
        <w:t>and that can build a stronger bond grounded in real experiences rather than online validation. (</w:t>
      </w:r>
      <w:r w:rsidRPr="00506DC9">
        <w:rPr>
          <w:rFonts w:ascii="Segoe UI Symbol" w:hAnsi="Segoe UI Symbol" w:cs="Segoe UI Symbol"/>
          <w:b/>
          <w:bCs/>
          <w:sz w:val="24"/>
          <w:szCs w:val="24"/>
          <w:highlight w:val="yellow"/>
        </w:rPr>
        <w:t>🗸</w:t>
      </w:r>
      <w:r w:rsidRPr="00506DC9">
        <w:rPr>
          <w:rFonts w:cstheme="minorHAnsi"/>
          <w:b/>
          <w:bCs/>
          <w:sz w:val="24"/>
          <w:szCs w:val="24"/>
          <w:highlight w:val="yellow"/>
        </w:rPr>
        <w:t>)</w:t>
      </w:r>
    </w:p>
    <w:p w14:paraId="0C6FCB86" w14:textId="724324E5" w:rsidR="001864CF" w:rsidRDefault="001864CF" w:rsidP="001864CF">
      <w:pPr>
        <w:ind w:left="1080"/>
        <w:rPr>
          <w:rFonts w:cstheme="minorHAnsi"/>
          <w:b/>
          <w:bCs/>
          <w:i/>
          <w:iCs/>
        </w:rPr>
      </w:pPr>
      <w:r w:rsidRPr="00CB0155">
        <w:rPr>
          <w:rFonts w:cstheme="minorHAnsi"/>
          <w:b/>
          <w:bCs/>
          <w:i/>
          <w:iCs/>
          <w:highlight w:val="yellow"/>
        </w:rPr>
        <w:t xml:space="preserve">Any TWO of the above for </w:t>
      </w:r>
      <w:r w:rsidR="00506DC9">
        <w:rPr>
          <w:rFonts w:cstheme="minorHAnsi"/>
          <w:b/>
          <w:bCs/>
          <w:i/>
          <w:iCs/>
          <w:highlight w:val="yellow"/>
        </w:rPr>
        <w:t>THREE</w:t>
      </w:r>
      <w:r w:rsidRPr="00CB0155">
        <w:rPr>
          <w:rFonts w:cstheme="minorHAnsi"/>
          <w:b/>
          <w:bCs/>
          <w:i/>
          <w:iCs/>
          <w:highlight w:val="yellow"/>
        </w:rPr>
        <w:t xml:space="preserve"> mark</w:t>
      </w:r>
      <w:r>
        <w:rPr>
          <w:rFonts w:cstheme="minorHAnsi"/>
          <w:b/>
          <w:bCs/>
          <w:i/>
          <w:iCs/>
          <w:highlight w:val="yellow"/>
        </w:rPr>
        <w:t>s</w:t>
      </w:r>
      <w:r w:rsidRPr="00CB0155">
        <w:rPr>
          <w:rFonts w:cstheme="minorHAnsi"/>
          <w:b/>
          <w:bCs/>
          <w:i/>
          <w:iCs/>
          <w:highlight w:val="yellow"/>
        </w:rPr>
        <w:t xml:space="preserve"> each</w:t>
      </w:r>
    </w:p>
    <w:p w14:paraId="37DF895E" w14:textId="35995CCA" w:rsidR="001864CF" w:rsidRPr="00CE79DF" w:rsidRDefault="001864CF" w:rsidP="001864CF">
      <w:pPr>
        <w:ind w:left="1080"/>
        <w:rPr>
          <w:rFonts w:cstheme="minorHAnsi"/>
          <w:i/>
          <w:iCs/>
        </w:rPr>
      </w:pPr>
      <w:r w:rsidRPr="003E13EB">
        <w:rPr>
          <w:rFonts w:cstheme="minorHAnsi"/>
          <w:i/>
          <w:iCs/>
          <w:highlight w:val="yellow"/>
        </w:rPr>
        <w:t>(i.e. ONE mark for statement</w:t>
      </w:r>
      <w:r w:rsidR="00506DC9">
        <w:rPr>
          <w:rFonts w:cstheme="minorHAnsi"/>
          <w:i/>
          <w:iCs/>
          <w:highlight w:val="yellow"/>
        </w:rPr>
        <w:t>,</w:t>
      </w:r>
      <w:r w:rsidRPr="003E13EB">
        <w:rPr>
          <w:rFonts w:cstheme="minorHAnsi"/>
          <w:i/>
          <w:iCs/>
          <w:highlight w:val="yellow"/>
        </w:rPr>
        <w:t xml:space="preserve"> ONE mark for qualifier/explanation</w:t>
      </w:r>
      <w:r w:rsidR="00506DC9">
        <w:rPr>
          <w:rFonts w:cstheme="minorHAnsi"/>
          <w:i/>
          <w:iCs/>
          <w:highlight w:val="yellow"/>
        </w:rPr>
        <w:t xml:space="preserve"> and ONE mark for outcome</w:t>
      </w:r>
      <w:r w:rsidRPr="003E13EB">
        <w:rPr>
          <w:rFonts w:cstheme="minorHAnsi"/>
          <w:i/>
          <w:iCs/>
          <w:highlight w:val="yellow"/>
        </w:rPr>
        <w:t>)</w:t>
      </w:r>
    </w:p>
    <w:p w14:paraId="62087D50" w14:textId="1D5B7EAB" w:rsidR="000E5960" w:rsidRPr="00D25B8A" w:rsidRDefault="008024F4" w:rsidP="00D25B8A">
      <w:pPr>
        <w:ind w:firstLine="720"/>
        <w:jc w:val="right"/>
        <w:rPr>
          <w:rFonts w:asciiTheme="minorHAnsi" w:hAnsiTheme="minorHAnsi" w:cstheme="minorHAnsi"/>
          <w:b/>
          <w:bCs/>
        </w:rPr>
      </w:pPr>
      <w:r w:rsidRPr="008024F4">
        <w:rPr>
          <w:rFonts w:asciiTheme="minorHAnsi" w:hAnsiTheme="minorHAnsi" w:cstheme="minorHAnsi"/>
          <w:b/>
          <w:bCs/>
        </w:rPr>
        <w:t>[Total: 12]</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CE6E92" w:rsidRPr="00AF56E0" w14:paraId="25C6C990" w14:textId="77777777" w:rsidTr="00CA2FFE">
        <w:trPr>
          <w:trHeight w:val="283"/>
        </w:trPr>
        <w:tc>
          <w:tcPr>
            <w:tcW w:w="936" w:type="dxa"/>
            <w:vAlign w:val="bottom"/>
          </w:tcPr>
          <w:p w14:paraId="7BBD640F" w14:textId="77777777" w:rsidR="00CE6E92" w:rsidRPr="00AF56E0" w:rsidRDefault="00CE6E92" w:rsidP="00CA2FFE">
            <w:pPr>
              <w:rPr>
                <w:rFonts w:eastAsia="Calibri" w:cs="Calibri"/>
                <w:b/>
                <w:u w:val="single"/>
                <w:lang w:eastAsia="en-GB"/>
              </w:rPr>
            </w:pPr>
            <w:r w:rsidRPr="00AF56E0">
              <w:rPr>
                <w:noProof/>
                <w:lang w:val="en-GB" w:eastAsia="en-GB"/>
              </w:rPr>
              <w:drawing>
                <wp:anchor distT="0" distB="0" distL="114300" distR="114300" simplePos="0" relativeHeight="251665410" behindDoc="0" locked="0" layoutInCell="1" hidden="0" allowOverlap="1" wp14:anchorId="562F679D" wp14:editId="73A6C4C1">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561209326"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2BB47CA6" w14:textId="5A37B5AC" w:rsidR="00CE6E92" w:rsidRPr="000F6F6D" w:rsidRDefault="00CE6E92" w:rsidP="00CA2FFE">
            <w:pPr>
              <w:rPr>
                <w:rFonts w:eastAsia="Calibri" w:cs="Calibri"/>
                <w:b/>
                <w:sz w:val="28"/>
                <w:szCs w:val="28"/>
                <w:lang w:eastAsia="en-GB"/>
              </w:rPr>
            </w:pPr>
            <w:r w:rsidRPr="000F6F6D">
              <w:rPr>
                <w:rFonts w:eastAsia="Calibri" w:cs="Calibri"/>
                <w:b/>
                <w:sz w:val="28"/>
                <w:szCs w:val="28"/>
                <w:lang w:eastAsia="en-GB"/>
              </w:rPr>
              <w:t xml:space="preserve">Activity </w:t>
            </w:r>
            <w:r>
              <w:rPr>
                <w:rFonts w:eastAsia="Calibri" w:cs="Calibri"/>
                <w:b/>
                <w:sz w:val="28"/>
                <w:szCs w:val="28"/>
                <w:lang w:eastAsia="en-GB"/>
              </w:rPr>
              <w:t>3</w:t>
            </w:r>
            <w:r w:rsidRPr="000F6F6D">
              <w:rPr>
                <w:rFonts w:eastAsia="Calibri" w:cs="Calibri"/>
                <w:b/>
                <w:sz w:val="28"/>
                <w:szCs w:val="28"/>
                <w:lang w:eastAsia="en-GB"/>
              </w:rPr>
              <w:t xml:space="preserve">: </w:t>
            </w:r>
            <w:r>
              <w:rPr>
                <w:rFonts w:eastAsia="Calibri" w:cs="Calibri"/>
                <w:b/>
                <w:sz w:val="28"/>
                <w:szCs w:val="28"/>
                <w:lang w:eastAsia="en-GB"/>
              </w:rPr>
              <w:t>Reflection</w:t>
            </w:r>
          </w:p>
          <w:p w14:paraId="461EC70B" w14:textId="77777777" w:rsidR="00CE6E92" w:rsidRPr="00AF56E0" w:rsidRDefault="00CE6E92" w:rsidP="00CA2FFE">
            <w:pPr>
              <w:rPr>
                <w:rFonts w:eastAsia="Calibri" w:cs="Calibri"/>
                <w:b/>
                <w:u w:val="single"/>
                <w:lang w:eastAsia="en-GB"/>
              </w:rPr>
            </w:pPr>
            <w:r w:rsidRPr="00F41CF5">
              <w:rPr>
                <w:rFonts w:eastAsia="Calibri" w:cs="Calibri"/>
                <w:bCs/>
                <w:lang w:eastAsia="en-GB"/>
              </w:rPr>
              <w:t xml:space="preserve">Complete the following activity </w:t>
            </w:r>
            <w:r>
              <w:rPr>
                <w:rFonts w:eastAsia="Calibri" w:cs="Calibri"/>
                <w:bCs/>
                <w:lang w:eastAsia="en-GB"/>
              </w:rPr>
              <w:t>individually</w:t>
            </w:r>
            <w:r w:rsidRPr="00F41CF5">
              <w:rPr>
                <w:rFonts w:eastAsia="Calibri" w:cs="Calibri"/>
                <w:bCs/>
                <w:lang w:eastAsia="en-GB"/>
              </w:rPr>
              <w:t>.</w:t>
            </w:r>
          </w:p>
        </w:tc>
      </w:tr>
    </w:tbl>
    <w:p w14:paraId="708B4DA4" w14:textId="77777777" w:rsidR="00D002A6" w:rsidRDefault="00D002A6" w:rsidP="00CE6E92">
      <w:pPr>
        <w:pBdr>
          <w:top w:val="nil"/>
          <w:left w:val="nil"/>
          <w:bottom w:val="nil"/>
          <w:right w:val="nil"/>
          <w:between w:val="nil"/>
        </w:pBdr>
        <w:spacing w:line="259" w:lineRule="auto"/>
        <w:rPr>
          <w:rFonts w:eastAsia="Calibri" w:cs="Calibri"/>
          <w:color w:val="000000"/>
          <w:sz w:val="28"/>
          <w:szCs w:val="28"/>
        </w:rPr>
      </w:pPr>
    </w:p>
    <w:p w14:paraId="450756A2" w14:textId="319C6F5B" w:rsidR="004F6A7A" w:rsidRDefault="004F6A7A" w:rsidP="00CE6E92">
      <w:pPr>
        <w:pBdr>
          <w:top w:val="nil"/>
          <w:left w:val="nil"/>
          <w:bottom w:val="nil"/>
          <w:right w:val="nil"/>
          <w:between w:val="nil"/>
        </w:pBdr>
        <w:spacing w:line="259" w:lineRule="auto"/>
        <w:rPr>
          <w:rFonts w:eastAsia="Calibri" w:cs="Calibri"/>
          <w:color w:val="000000"/>
        </w:rPr>
      </w:pPr>
      <w:r>
        <w:rPr>
          <w:rFonts w:eastAsia="Calibri" w:cs="Calibri"/>
          <w:color w:val="000000"/>
        </w:rPr>
        <w:t>Reflect on what you have learnt in to</w:t>
      </w:r>
      <w:r w:rsidR="005C7871">
        <w:rPr>
          <w:rFonts w:eastAsia="Calibri" w:cs="Calibri"/>
          <w:color w:val="000000"/>
        </w:rPr>
        <w:t>d</w:t>
      </w:r>
      <w:r>
        <w:rPr>
          <w:rFonts w:eastAsia="Calibri" w:cs="Calibri"/>
          <w:color w:val="000000"/>
        </w:rPr>
        <w:t>ay's le</w:t>
      </w:r>
      <w:r w:rsidR="005C7871">
        <w:rPr>
          <w:rFonts w:eastAsia="Calibri" w:cs="Calibri"/>
          <w:color w:val="000000"/>
        </w:rPr>
        <w:t xml:space="preserve">sson by answering the following questions. </w:t>
      </w:r>
    </w:p>
    <w:p w14:paraId="7DC64D80" w14:textId="77777777" w:rsidR="005C7871" w:rsidRDefault="005C7871" w:rsidP="00CE6E92">
      <w:pPr>
        <w:pBdr>
          <w:top w:val="nil"/>
          <w:left w:val="nil"/>
          <w:bottom w:val="nil"/>
          <w:right w:val="nil"/>
          <w:between w:val="nil"/>
        </w:pBdr>
        <w:spacing w:line="259" w:lineRule="auto"/>
        <w:rPr>
          <w:rFonts w:eastAsia="Calibri" w:cs="Calibri"/>
          <w:color w:val="000000"/>
        </w:rPr>
      </w:pPr>
    </w:p>
    <w:p w14:paraId="57EB9DBD" w14:textId="3650FD64" w:rsidR="009A471B" w:rsidRDefault="005C7871" w:rsidP="00CE6E92">
      <w:pPr>
        <w:pBdr>
          <w:top w:val="nil"/>
          <w:left w:val="nil"/>
          <w:bottom w:val="nil"/>
          <w:right w:val="nil"/>
          <w:between w:val="nil"/>
        </w:pBdr>
        <w:spacing w:line="259" w:lineRule="auto"/>
        <w:rPr>
          <w:rFonts w:eastAsia="Calibri" w:cs="Calibri"/>
          <w:color w:val="000000"/>
        </w:rPr>
      </w:pPr>
      <w:r>
        <w:rPr>
          <w:rFonts w:eastAsia="Calibri" w:cs="Calibri"/>
          <w:color w:val="000000"/>
        </w:rPr>
        <w:t>1.</w:t>
      </w:r>
      <w:r w:rsidR="009A471B">
        <w:rPr>
          <w:rFonts w:eastAsia="Calibri" w:cs="Calibri"/>
          <w:color w:val="000000"/>
        </w:rPr>
        <w:tab/>
      </w:r>
      <w:r w:rsidR="009A471B" w:rsidRPr="009A471B">
        <w:rPr>
          <w:rFonts w:eastAsia="Calibri" w:cs="Calibri"/>
          <w:color w:val="000000"/>
        </w:rPr>
        <w:t>Which type of media has the greatest influence on your perceptions of relationships?</w:t>
      </w:r>
    </w:p>
    <w:p w14:paraId="599FE159" w14:textId="74BD17BD" w:rsidR="00D25B8A" w:rsidRPr="00D25B8A" w:rsidRDefault="009A471B" w:rsidP="00CE6E92">
      <w:pPr>
        <w:pBdr>
          <w:top w:val="nil"/>
          <w:left w:val="nil"/>
          <w:bottom w:val="nil"/>
          <w:right w:val="nil"/>
          <w:between w:val="nil"/>
        </w:pBdr>
        <w:spacing w:line="259" w:lineRule="auto"/>
        <w:rPr>
          <w:rFonts w:eastAsia="Calibri" w:cs="Calibri"/>
          <w:color w:val="000000"/>
        </w:rPr>
      </w:pPr>
      <w:r>
        <w:rPr>
          <w:rFonts w:eastAsia="Calibri" w:cs="Calibri"/>
          <w:color w:val="000000"/>
        </w:rPr>
        <w:t>2.</w:t>
      </w:r>
      <w:r>
        <w:rPr>
          <w:rFonts w:eastAsia="Calibri" w:cs="Calibri"/>
          <w:color w:val="000000"/>
        </w:rPr>
        <w:tab/>
      </w:r>
      <w:r w:rsidR="000C2067" w:rsidRPr="000C2067">
        <w:rPr>
          <w:rFonts w:eastAsia="Calibri" w:cs="Calibri"/>
          <w:color w:val="000000"/>
        </w:rPr>
        <w:t>Discuss the positive and negative ways in which media role models influence your life.</w:t>
      </w:r>
      <w:r w:rsidR="000C2067">
        <w:rPr>
          <w:rFonts w:eastAsia="Calibri" w:cs="Calibri"/>
          <w:color w:val="000000"/>
        </w:rPr>
        <w:tab/>
      </w:r>
    </w:p>
    <w:p w14:paraId="520E647E" w14:textId="0EE57836" w:rsidR="002B5EFE" w:rsidRDefault="007C68E2" w:rsidP="002B5EFE">
      <w:pPr>
        <w:pBdr>
          <w:top w:val="nil"/>
          <w:left w:val="nil"/>
          <w:bottom w:val="nil"/>
          <w:right w:val="nil"/>
          <w:between w:val="nil"/>
        </w:pBdr>
        <w:ind w:left="720" w:hanging="720"/>
        <w:rPr>
          <w:rFonts w:eastAsia="Calibri" w:cs="Calibri"/>
          <w:color w:val="000000"/>
        </w:rPr>
      </w:pPr>
      <w:r w:rsidRPr="007C68E2">
        <w:rPr>
          <w:rFonts w:eastAsia="Calibri" w:cs="Calibri"/>
          <w:color w:val="000000"/>
        </w:rPr>
        <w:t>3.</w:t>
      </w:r>
      <w:r>
        <w:rPr>
          <w:rFonts w:eastAsia="Calibri" w:cs="Calibri"/>
          <w:color w:val="000000"/>
        </w:rPr>
        <w:tab/>
      </w:r>
      <w:r w:rsidR="002B5EFE" w:rsidRPr="002B5EFE">
        <w:rPr>
          <w:rFonts w:eastAsia="Calibri" w:cs="Calibri"/>
          <w:color w:val="000000"/>
        </w:rPr>
        <w:t xml:space="preserve">Name TWO </w:t>
      </w:r>
      <w:r w:rsidR="002B5EFE">
        <w:rPr>
          <w:rFonts w:eastAsia="Calibri" w:cs="Calibri"/>
          <w:color w:val="000000"/>
        </w:rPr>
        <w:t xml:space="preserve">personal </w:t>
      </w:r>
      <w:r w:rsidR="002B5EFE" w:rsidRPr="002B5EFE">
        <w:rPr>
          <w:rFonts w:eastAsia="Calibri" w:cs="Calibri"/>
          <w:color w:val="000000"/>
        </w:rPr>
        <w:t xml:space="preserve">qualities you consider a </w:t>
      </w:r>
      <w:r w:rsidR="002B5EFE">
        <w:rPr>
          <w:rFonts w:eastAsia="Calibri" w:cs="Calibri"/>
          <w:color w:val="000000"/>
        </w:rPr>
        <w:t>"</w:t>
      </w:r>
      <w:r w:rsidR="002B5EFE" w:rsidRPr="002B5EFE">
        <w:rPr>
          <w:rFonts w:eastAsia="Calibri" w:cs="Calibri"/>
          <w:color w:val="000000"/>
        </w:rPr>
        <w:t>weakness</w:t>
      </w:r>
      <w:r w:rsidR="002B5EFE">
        <w:rPr>
          <w:rFonts w:eastAsia="Calibri" w:cs="Calibri"/>
          <w:color w:val="000000"/>
        </w:rPr>
        <w:t>"</w:t>
      </w:r>
      <w:r w:rsidR="002B5EFE" w:rsidRPr="002B5EFE">
        <w:rPr>
          <w:rFonts w:eastAsia="Calibri" w:cs="Calibri"/>
          <w:color w:val="000000"/>
        </w:rPr>
        <w:t xml:space="preserve"> in your friendships, and explain how you plan to improve them.</w:t>
      </w:r>
    </w:p>
    <w:p w14:paraId="708B4DBC" w14:textId="616192E1" w:rsidR="00D002A6" w:rsidRDefault="00D002A6" w:rsidP="00506DC9">
      <w:pPr>
        <w:rPr>
          <w:rFonts w:asciiTheme="minorHAnsi" w:hAnsiTheme="minorHAnsi" w:cstheme="minorHAnsi"/>
        </w:rPr>
      </w:pPr>
    </w:p>
    <w:p w14:paraId="50F0AED3" w14:textId="451ABED0" w:rsidR="00506DC9" w:rsidRPr="00270D12" w:rsidRDefault="00506DC9" w:rsidP="00270D12">
      <w:pPr>
        <w:jc w:val="center"/>
        <w:rPr>
          <w:rFonts w:asciiTheme="minorHAnsi" w:hAnsiTheme="minorHAnsi" w:cstheme="minorHAnsi"/>
          <w:b/>
          <w:bCs/>
        </w:rPr>
      </w:pPr>
      <w:r w:rsidRPr="00270D12">
        <w:rPr>
          <w:rFonts w:asciiTheme="minorHAnsi" w:hAnsiTheme="minorHAnsi" w:cstheme="minorHAnsi"/>
          <w:b/>
          <w:bCs/>
          <w:highlight w:val="yellow"/>
        </w:rPr>
        <w:t>→ Learners will have personal responses to this activity.</w:t>
      </w:r>
    </w:p>
    <w:sectPr w:rsidR="00506DC9" w:rsidRPr="00270D12" w:rsidSect="00441D5A">
      <w:headerReference w:type="default" r:id="rId15"/>
      <w:footerReference w:type="default" r:id="rId16"/>
      <w:pgSz w:w="11906" w:h="16838"/>
      <w:pgMar w:top="720" w:right="720" w:bottom="720" w:left="72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21657" w14:textId="77777777" w:rsidR="00187634" w:rsidRDefault="00187634">
      <w:r>
        <w:separator/>
      </w:r>
    </w:p>
  </w:endnote>
  <w:endnote w:type="continuationSeparator" w:id="0">
    <w:p w14:paraId="78A56F17" w14:textId="77777777" w:rsidR="00187634" w:rsidRDefault="00187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801B093-3D86-433C-9F60-3596343A1A08}"/>
    <w:embedBold r:id="rId2" w:fontKey="{0E07645A-51CD-45D0-A915-75FB688147C8}"/>
    <w:embedItalic r:id="rId3" w:fontKey="{C4074E7C-A4B9-429F-9D39-A8A3E7F20DC9}"/>
    <w:embedBoldItalic r:id="rId4" w:fontKey="{04967D7F-0CCB-4F33-A02D-13D1F1D568F5}"/>
  </w:font>
  <w:font w:name="Calibri Light">
    <w:panose1 w:val="020F0302020204030204"/>
    <w:charset w:val="00"/>
    <w:family w:val="swiss"/>
    <w:pitch w:val="variable"/>
    <w:sig w:usb0="E4002EFF" w:usb1="C200247B" w:usb2="00000009" w:usb3="00000000" w:csb0="000001FF" w:csb1="00000000"/>
    <w:embedRegular r:id="rId5" w:fontKey="{4EDC15F1-222E-47E8-8260-F4BF6EC4121D}"/>
  </w:font>
  <w:font w:name="Georgia">
    <w:panose1 w:val="02040502050405020303"/>
    <w:charset w:val="00"/>
    <w:family w:val="roman"/>
    <w:pitch w:val="variable"/>
    <w:sig w:usb0="00000287" w:usb1="00000000" w:usb2="00000000" w:usb3="00000000" w:csb0="0000009F" w:csb1="00000000"/>
    <w:embedItalic r:id="rId6" w:fontKey="{281BD8E4-0DBE-426F-A6EF-44AF08A9DA12}"/>
  </w:font>
  <w:font w:name="Segoe UI Symbol">
    <w:panose1 w:val="020B0502040204020203"/>
    <w:charset w:val="00"/>
    <w:family w:val="swiss"/>
    <w:pitch w:val="variable"/>
    <w:sig w:usb0="800001E3" w:usb1="1200FFEF" w:usb2="00040000" w:usb3="00000000" w:csb0="00000001" w:csb1="00000000"/>
    <w:embedBold r:id="rId7" w:fontKey="{3F21B59A-1A7E-4377-943A-CA5D031F9A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B4DC8" w14:textId="202BD863" w:rsidR="00D002A6" w:rsidRDefault="002B5EFE" w:rsidP="00AA6E76">
    <w:pPr>
      <w:pBdr>
        <w:top w:val="nil"/>
        <w:left w:val="nil"/>
        <w:bottom w:val="nil"/>
        <w:right w:val="nil"/>
        <w:between w:val="nil"/>
      </w:pBdr>
      <w:tabs>
        <w:tab w:val="center" w:pos="4513"/>
        <w:tab w:val="right" w:pos="9026"/>
      </w:tabs>
      <w:jc w:val="center"/>
      <w:rPr>
        <w:rFonts w:eastAsia="Calibri" w:cs="Calibri"/>
        <w:color w:val="000000"/>
        <w:sz w:val="22"/>
        <w:szCs w:val="22"/>
      </w:rPr>
    </w:pPr>
    <w:r>
      <w:rPr>
        <w:rFonts w:eastAsia="Calibri" w:cs="Calibri"/>
        <w:color w:val="000000"/>
        <w:sz w:val="20"/>
        <w:szCs w:val="20"/>
      </w:rPr>
      <w:t xml:space="preserve">©2026 Teenactiv                                                                    </w:t>
    </w:r>
    <w:r>
      <w:rPr>
        <w:rFonts w:eastAsia="Calibri" w:cs="Calibri"/>
        <w:color w:val="000000"/>
        <w:sz w:val="20"/>
        <w:szCs w:val="20"/>
      </w:rPr>
      <w:fldChar w:fldCharType="begin"/>
    </w:r>
    <w:r>
      <w:rPr>
        <w:rFonts w:eastAsia="Calibri" w:cs="Calibri"/>
        <w:color w:val="000000"/>
        <w:sz w:val="20"/>
        <w:szCs w:val="20"/>
      </w:rPr>
      <w:instrText>PAGE</w:instrText>
    </w:r>
    <w:r>
      <w:rPr>
        <w:rFonts w:eastAsia="Calibri" w:cs="Calibri"/>
        <w:color w:val="000000"/>
        <w:sz w:val="20"/>
        <w:szCs w:val="20"/>
      </w:rPr>
      <w:fldChar w:fldCharType="separate"/>
    </w:r>
    <w:r w:rsidR="009E3CF4">
      <w:rPr>
        <w:rFonts w:eastAsia="Calibri" w:cs="Calibri"/>
        <w:noProof/>
        <w:color w:val="000000"/>
        <w:sz w:val="20"/>
        <w:szCs w:val="20"/>
      </w:rPr>
      <w:t>1</w:t>
    </w:r>
    <w:r>
      <w:rPr>
        <w:rFonts w:eastAsia="Calibri" w:cs="Calibri"/>
        <w:color w:val="000000"/>
        <w:sz w:val="20"/>
        <w:szCs w:val="20"/>
      </w:rPr>
      <w:fldChar w:fldCharType="end"/>
    </w:r>
    <w:r>
      <w:rPr>
        <w:rFonts w:eastAsia="Calibri" w:cs="Calibri"/>
        <w:color w:val="000000"/>
        <w:sz w:val="20"/>
        <w:szCs w:val="20"/>
      </w:rPr>
      <w:t xml:space="preserve">                                                                  </w:t>
    </w:r>
    <w:hyperlink r:id="rId1">
      <w:r>
        <w:rPr>
          <w:rFonts w:eastAsia="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20B41" w14:textId="77777777" w:rsidR="00187634" w:rsidRDefault="00187634">
      <w:r>
        <w:separator/>
      </w:r>
    </w:p>
  </w:footnote>
  <w:footnote w:type="continuationSeparator" w:id="0">
    <w:p w14:paraId="551FD3F4" w14:textId="77777777" w:rsidR="00187634" w:rsidRDefault="001876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B4DC7" w14:textId="77777777" w:rsidR="00D002A6" w:rsidRDefault="002B5EFE">
    <w:pPr>
      <w:pBdr>
        <w:top w:val="nil"/>
        <w:left w:val="nil"/>
        <w:bottom w:val="nil"/>
        <w:right w:val="nil"/>
        <w:between w:val="nil"/>
      </w:pBdr>
      <w:tabs>
        <w:tab w:val="center" w:pos="4513"/>
        <w:tab w:val="right" w:pos="9026"/>
      </w:tabs>
      <w:jc w:val="right"/>
      <w:rPr>
        <w:rFonts w:eastAsia="Calibri" w:cs="Calibri"/>
        <w:color w:val="000000"/>
        <w:sz w:val="22"/>
        <w:szCs w:val="22"/>
      </w:rPr>
    </w:pPr>
    <w:r>
      <w:rPr>
        <w:rFonts w:eastAsia="Calibri" w:cs="Calibri"/>
        <w:noProof/>
        <w:color w:val="000000"/>
        <w:sz w:val="22"/>
        <w:szCs w:val="22"/>
      </w:rPr>
      <w:drawing>
        <wp:anchor distT="0" distB="0" distL="114300" distR="114300" simplePos="0" relativeHeight="251658240" behindDoc="1" locked="0" layoutInCell="1" allowOverlap="1" wp14:anchorId="708B4DC9" wp14:editId="5DD99973">
          <wp:simplePos x="0" y="0"/>
          <wp:positionH relativeFrom="margin">
            <wp:align>right</wp:align>
          </wp:positionH>
          <wp:positionV relativeFrom="paragraph">
            <wp:posOffset>-246169</wp:posOffset>
          </wp:positionV>
          <wp:extent cx="1057397" cy="377538"/>
          <wp:effectExtent l="0" t="0" r="0" b="3810"/>
          <wp:wrapTight wrapText="bothSides">
            <wp:wrapPolygon edited="0">
              <wp:start x="0" y="0"/>
              <wp:lineTo x="0" y="20727"/>
              <wp:lineTo x="21016" y="20727"/>
              <wp:lineTo x="21016" y="0"/>
              <wp:lineTo x="0" y="0"/>
            </wp:wrapPolygon>
          </wp:wrapTight>
          <wp:docPr id="8374721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C67B2"/>
    <w:multiLevelType w:val="hybridMultilevel"/>
    <w:tmpl w:val="E944839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 w15:restartNumberingAfterBreak="0">
    <w:nsid w:val="12556915"/>
    <w:multiLevelType w:val="multilevel"/>
    <w:tmpl w:val="1BA60C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B3453C4"/>
    <w:multiLevelType w:val="hybridMultilevel"/>
    <w:tmpl w:val="7A904E1C"/>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3" w15:restartNumberingAfterBreak="0">
    <w:nsid w:val="2B2A21DD"/>
    <w:multiLevelType w:val="multilevel"/>
    <w:tmpl w:val="9098C29C"/>
    <w:lvl w:ilvl="0">
      <w:start w:val="1"/>
      <w:numFmt w:val="decimal"/>
      <w:lvlText w:val="%1)"/>
      <w:lvlJc w:val="left"/>
      <w:pPr>
        <w:ind w:left="1440" w:hanging="360"/>
      </w:pPr>
      <w:rPr>
        <w:b/>
        <w:bCs/>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35F2548D"/>
    <w:multiLevelType w:val="hybridMultilevel"/>
    <w:tmpl w:val="EDF0DA32"/>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5" w15:restartNumberingAfterBreak="0">
    <w:nsid w:val="3B6E30F8"/>
    <w:multiLevelType w:val="hybridMultilevel"/>
    <w:tmpl w:val="8F1A65F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6" w15:restartNumberingAfterBreak="0">
    <w:nsid w:val="42CA77C7"/>
    <w:multiLevelType w:val="multilevel"/>
    <w:tmpl w:val="D17E8074"/>
    <w:lvl w:ilvl="0">
      <w:start w:val="1"/>
      <w:numFmt w:val="decimal"/>
      <w:lvlText w:val="%1)"/>
      <w:lvlJc w:val="left"/>
      <w:pPr>
        <w:ind w:left="1440" w:hanging="360"/>
      </w:pPr>
      <w:rPr>
        <w:b/>
        <w:bCs/>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4A7C33BC"/>
    <w:multiLevelType w:val="hybridMultilevel"/>
    <w:tmpl w:val="C7162F8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8" w15:restartNumberingAfterBreak="0">
    <w:nsid w:val="56275F22"/>
    <w:multiLevelType w:val="multilevel"/>
    <w:tmpl w:val="E702E2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7CBE6776"/>
    <w:multiLevelType w:val="hybridMultilevel"/>
    <w:tmpl w:val="01580FB6"/>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num w:numId="1" w16cid:durableId="1801536800">
    <w:abstractNumId w:val="6"/>
  </w:num>
  <w:num w:numId="2" w16cid:durableId="1998217163">
    <w:abstractNumId w:val="1"/>
  </w:num>
  <w:num w:numId="3" w16cid:durableId="1535531815">
    <w:abstractNumId w:val="3"/>
  </w:num>
  <w:num w:numId="4" w16cid:durableId="1393235604">
    <w:abstractNumId w:val="8"/>
  </w:num>
  <w:num w:numId="5" w16cid:durableId="1959482998">
    <w:abstractNumId w:val="5"/>
  </w:num>
  <w:num w:numId="6" w16cid:durableId="725876940">
    <w:abstractNumId w:val="7"/>
  </w:num>
  <w:num w:numId="7" w16cid:durableId="1174952148">
    <w:abstractNumId w:val="0"/>
  </w:num>
  <w:num w:numId="8" w16cid:durableId="1879851049">
    <w:abstractNumId w:val="2"/>
  </w:num>
  <w:num w:numId="9" w16cid:durableId="1855530337">
    <w:abstractNumId w:val="4"/>
  </w:num>
  <w:num w:numId="10" w16cid:durableId="20955866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5C4"/>
    <w:rsid w:val="00022974"/>
    <w:rsid w:val="00071964"/>
    <w:rsid w:val="000C2067"/>
    <w:rsid w:val="000E5960"/>
    <w:rsid w:val="001144C4"/>
    <w:rsid w:val="0014582A"/>
    <w:rsid w:val="001864CF"/>
    <w:rsid w:val="00187634"/>
    <w:rsid w:val="00194267"/>
    <w:rsid w:val="001A55C4"/>
    <w:rsid w:val="001C11C6"/>
    <w:rsid w:val="001D73F5"/>
    <w:rsid w:val="001E1590"/>
    <w:rsid w:val="00270D12"/>
    <w:rsid w:val="002B5EFE"/>
    <w:rsid w:val="00301E47"/>
    <w:rsid w:val="00357514"/>
    <w:rsid w:val="00357835"/>
    <w:rsid w:val="003870EE"/>
    <w:rsid w:val="003B5C85"/>
    <w:rsid w:val="003E13EB"/>
    <w:rsid w:val="003E5336"/>
    <w:rsid w:val="00441D5A"/>
    <w:rsid w:val="0046005D"/>
    <w:rsid w:val="00463855"/>
    <w:rsid w:val="00472F89"/>
    <w:rsid w:val="004765C5"/>
    <w:rsid w:val="004F6A7A"/>
    <w:rsid w:val="00502CB6"/>
    <w:rsid w:val="00506DC9"/>
    <w:rsid w:val="005B1E96"/>
    <w:rsid w:val="005C7871"/>
    <w:rsid w:val="006B10E1"/>
    <w:rsid w:val="006D040B"/>
    <w:rsid w:val="00735A11"/>
    <w:rsid w:val="00745248"/>
    <w:rsid w:val="00751938"/>
    <w:rsid w:val="007C68E2"/>
    <w:rsid w:val="008024F4"/>
    <w:rsid w:val="0080338A"/>
    <w:rsid w:val="008B1624"/>
    <w:rsid w:val="008E61C7"/>
    <w:rsid w:val="00900E4C"/>
    <w:rsid w:val="009324C4"/>
    <w:rsid w:val="0093648C"/>
    <w:rsid w:val="00937F1E"/>
    <w:rsid w:val="009A471B"/>
    <w:rsid w:val="009E3CF4"/>
    <w:rsid w:val="009F7239"/>
    <w:rsid w:val="00A422F5"/>
    <w:rsid w:val="00A55BBB"/>
    <w:rsid w:val="00A73625"/>
    <w:rsid w:val="00A9564A"/>
    <w:rsid w:val="00AA6E76"/>
    <w:rsid w:val="00B001E1"/>
    <w:rsid w:val="00B16A18"/>
    <w:rsid w:val="00B36171"/>
    <w:rsid w:val="00B52942"/>
    <w:rsid w:val="00CB0155"/>
    <w:rsid w:val="00CE6E92"/>
    <w:rsid w:val="00CE79DF"/>
    <w:rsid w:val="00CF0B5D"/>
    <w:rsid w:val="00D002A6"/>
    <w:rsid w:val="00D17EE9"/>
    <w:rsid w:val="00D25B8A"/>
    <w:rsid w:val="00DD40E0"/>
    <w:rsid w:val="00DF1493"/>
    <w:rsid w:val="00E1756A"/>
    <w:rsid w:val="00E2150A"/>
    <w:rsid w:val="00E45652"/>
    <w:rsid w:val="00E60108"/>
    <w:rsid w:val="00E60842"/>
    <w:rsid w:val="00F30369"/>
    <w:rsid w:val="00F705C4"/>
    <w:rsid w:val="00FD6959"/>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B4D8B"/>
  <w15:docId w15:val="{1D411C0A-5F7B-444E-9078-727D91EA8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af-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938"/>
    <w:rPr>
      <w:rFonts w:ascii="Calibri" w:hAnsi="Calibri"/>
    </w:rPr>
  </w:style>
  <w:style w:type="paragraph" w:styleId="Heading1">
    <w:name w:val="heading 1"/>
    <w:basedOn w:val="Normal"/>
    <w:next w:val="Normal"/>
    <w:link w:val="Heading1Char"/>
    <w:uiPriority w:val="9"/>
    <w:qFormat/>
    <w:pPr>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40"/>
      <w:outlineLvl w:val="1"/>
    </w:pPr>
    <w:rPr>
      <w:rFonts w:eastAsia="Calibri" w:cs="Calibri"/>
      <w:color w:val="2E75B5"/>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eastAsia="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Revision">
    <w:name w:val="Revision"/>
    <w:hidden/>
    <w:uiPriority w:val="99"/>
    <w:semiHidden/>
    <w:rsid w:val="00F4287D"/>
    <w:rPr>
      <w:lang w:eastAsia="en-GB"/>
    </w:rPr>
  </w:style>
  <w:style w:type="character" w:styleId="CommentReference">
    <w:name w:val="annotation reference"/>
    <w:basedOn w:val="DefaultParagraphFont"/>
    <w:uiPriority w:val="99"/>
    <w:semiHidden/>
    <w:unhideWhenUsed/>
    <w:rsid w:val="00F4287D"/>
    <w:rPr>
      <w:sz w:val="16"/>
      <w:szCs w:val="16"/>
    </w:rPr>
  </w:style>
  <w:style w:type="paragraph" w:styleId="CommentText">
    <w:name w:val="annotation text"/>
    <w:basedOn w:val="Normal"/>
    <w:link w:val="CommentTextChar"/>
    <w:uiPriority w:val="99"/>
    <w:unhideWhenUsed/>
    <w:rsid w:val="00F4287D"/>
    <w:rPr>
      <w:sz w:val="20"/>
      <w:szCs w:val="20"/>
    </w:rPr>
  </w:style>
  <w:style w:type="character" w:customStyle="1" w:styleId="CommentTextChar">
    <w:name w:val="Comment Text Char"/>
    <w:basedOn w:val="DefaultParagraphFont"/>
    <w:link w:val="CommentText"/>
    <w:uiPriority w:val="99"/>
    <w:rsid w:val="00F4287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4287D"/>
    <w:rPr>
      <w:b/>
      <w:bCs/>
    </w:rPr>
  </w:style>
  <w:style w:type="character" w:customStyle="1" w:styleId="CommentSubjectChar">
    <w:name w:val="Comment Subject Char"/>
    <w:basedOn w:val="CommentTextChar"/>
    <w:link w:val="CommentSubject"/>
    <w:uiPriority w:val="99"/>
    <w:semiHidden/>
    <w:rsid w:val="00F4287D"/>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semiHidden/>
    <w:rsid w:val="00625027"/>
    <w:rPr>
      <w:rFonts w:asciiTheme="majorHAnsi" w:eastAsiaTheme="majorEastAsia" w:hAnsiTheme="majorHAnsi" w:cstheme="majorBidi"/>
      <w:color w:val="1F4D78" w:themeColor="accent1" w:themeShade="7F"/>
      <w:sz w:val="24"/>
      <w:szCs w:val="24"/>
      <w:lang w:eastAsia="en-GB"/>
    </w:rPr>
  </w:style>
  <w:style w:type="character" w:styleId="UnresolvedMention">
    <w:name w:val="Unresolved Mention"/>
    <w:basedOn w:val="DefaultParagraphFont"/>
    <w:uiPriority w:val="99"/>
    <w:semiHidden/>
    <w:unhideWhenUsed/>
    <w:rsid w:val="00C7078C"/>
    <w:rPr>
      <w:color w:val="605E5C"/>
      <w:shd w:val="clear" w:color="auto" w:fill="E1DFDD"/>
    </w:rPr>
  </w:style>
  <w:style w:type="character" w:customStyle="1" w:styleId="Heading2Char">
    <w:name w:val="Heading 2 Char"/>
    <w:basedOn w:val="DefaultParagraphFont"/>
    <w:link w:val="Heading2"/>
    <w:uiPriority w:val="9"/>
    <w:semiHidden/>
    <w:rsid w:val="005E0CF7"/>
    <w:rPr>
      <w:rFonts w:asciiTheme="majorHAnsi" w:eastAsiaTheme="majorEastAsia" w:hAnsiTheme="majorHAnsi" w:cstheme="majorBidi"/>
      <w:color w:val="2E74B5" w:themeColor="accent1" w:themeShade="BF"/>
      <w:sz w:val="26"/>
      <w:szCs w:val="26"/>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oonpool.com/cartoons/my%20morning%20blog_6314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3312f403fb4df97f5431f0b6c460e1ed">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cf8b2b8dc6b45ad4dc1b135257498132"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ey8LE2BkdbY9pOWb14T/0VxJGA==">CgMxLjAaGgoBMBIVChMIBCoPCgtBQUFCeEFuRW04axABGi8KATESKgoTCAQqDwoLQUFBQnhBbkVtOGsQBAoTCAQqDwoLQUFBQnhBbkVtOGsQARoaCgEyEhUKEwgEKg8KC0FBQUJ4QW5FbThrEAIaLwoBMxIqChMIBCoPCgtBQUFCeEFuRW04axAEChMIBCoPCgtBQUFCeEFuRW04axACGhoKATQSFQoTCAQqDwoLQUFBQnhBbkVtOGMQARovCgE1EioKEwgEKg8KC0FBQUJ4QW5FbThjEAQKEwgEKg8KC0FBQUJ4QW5FbThjEAEaGgoBNhIVChMIBCoPCgtBQUFCeEFuRW04YxACGi8KATcSKgoTCAQqDwoLQUFBQnhBbkVtOGMQBAoTCAQqDwoLQUFBQnhBbkVtOGMQAhoaCgE4EhUKEwgEKg8KC0FBQUJ4QW5FbThnEAEaLwoBORIqChMIBCoPCgtBQUFCeEFuRW04ZxAEChMIBCoPCgtBQUFCeEFuRW04ZxABGhsKAjEwEhUKEwgEKg8KC0FBQUJ4QW5FbThnEAIaMAoCMTESKgoTCAQqDwoLQUFBQnhBbkVtOGcQBAoTCAQqDwoLQUFBQnhBbkVtOGcQAhobCgIxMhIVChMIBCoPCgtBQUFCeEFuRW04WRABGjAKAjEzEioKEwgEKg8KC0FBQUJ4QW5FbThZEAQKEwgEKg8KC0FBQUJ4QW5FbThZEAEaGwoCMTQSFQoTCAQqDwoLQUFBQnhBbkVtOFkQAhowCgIxNRIqChMIBCoPCgtBQUFCeEFuRW04WRAEChMIBCoPCgtBQUFCeEFuRW04WRACGhsKAjE2EhUKEwgEKg8KC0FBQUJ4QW5FbTd3EAEaMAoCMTcSKgoTCAQqDwoLQUFBQnhBbkVtN3cQBAoTCAQqDwoLQUFBQnhBbkVtN3cQARobCgIxOBIVChMIBCoPCgtBQUFCeEFuRW03dxACGjAKAjE5EioKEwgEKg8KC0FBQUJ4QW5FbTd3EAQKEwgEKg8KC0FBQUJ4QW5FbTd3EAIaGwoCMjASFQoTCAQqDwoLQUFBQnhBbkVtN3cQBBobCgIyMRIVChMIBCoPCgtBQUFCeEFuRW03dxAEGhsKAjIyEhUKEwgEKg8KC0FBQUJ4QW5FbTcwEAEaMAoCMjMSKgoTCAQqDwoLQUFBQnhBbkVtNzAQBAoTCAQqDwoLQUFBQnhBbkVtNzAQASKiAgoLQUFBQnhBbkVtOGcS7gEKC0FBQUJ4QW5FbThnEgtBQUFCeEFuRW04ZxoNCgl0ZXh0L2h0bWwSACIOCgp0ZXh0L3BsYWluEgAqGyIVMTEzMTEyMzI2ODM4NDU1MzQyNTI3KAA4ADDA29bHrjM41+PWx64zSlQKJGFwcGxpY2F0aW9uL3ZuZC5nb29nbGUtYXBwcy5kb2NzLm1kcxoswtfa5AEmCiQKDwoJbG9uZy10ZXJtEAEYABIPCglsb25nIHRlcm0QARgAGAFaDGxlNnBjM2x4aXB4OHICIAB4AIIBFHN1Z2dlc3QuOHcxYXI1N252OTdtmgEGCAAQABgAGMDb1seuMyDX49bHrjNCFHN1Z2dlc3QuOHcxYXI1N252OTdtIooCCgtBQUFCeEFuRW03cxLWAQoLQUFBQnhBbkVtN3MSC0FBQUJ4QW5FbTdzGg0KCXRleHQvaHRtbBIAIg4KCnRleHQvcGxhaW4SACobIhUxMTMxMTIzMjY4Mzg0NTUzNDI1MjcoADgAMLPAxseuMzi2ycbHrjNKPAokYXBwbGljYXRpb24vdm5kLmdvb2dsZS1hcHBzLmRvY3MubWRzGhTC19rkAQ4SDAoICgJoZRABGAAQAVoMbnhxZzdraDUweGJmcgIgAHgAggEUc3VnZ2VzdC5lZTY2Zm9nYzJuYXOaAQYIABAAGAAYs8DGx64zILbJxseuM0IUc3VnZ2VzdC5lZTY2Zm9nYzJuYXMipgIKC0FBQUJ4QW5FbThrEvIBCgtBQUFCeEFuRW04axILQUFBQnhBbkVtOGsaDQoJdGV4dC9odG1sEgAiDgoKdGV4dC9wbGFpbhIAKhsiFTExMzExMjMyNjgzODQ1NTM0MjUyNygAOAAwsIbXx64zOPKO18euM0pYCiRhcHBsaWNhdGlvbi92bmQuZ29vZ2xlLWFwcHMuZG9jcy5tZHMaMMLX2uQBKgooChEKC3ByaW9yaXRpc2VzEAEYABIRCgtwcmlvcml0aXplcxABGAAYAVoMeHA2enpsc3Vhem9wcgIgAHgAggEUc3VnZ2VzdC5kZ3R2ejcxcGJzd2qaAQYIABAAGAAYsIbXx64zIPKO18euM0IUc3VnZ2VzdC5kZ3R2ejcxcGJzd2oingIKC0FBQUJ4QW5FbTd3EuoBCgtBQUFCeEFuRW03dxILQUFBQnhBbkVtN3caDQoJdGV4dC9odG1sEgAiDgoKdGV4dC9wbGFpbhIAKhsiFTExMzExMjMyNjgzODQ1NTM0MjUyNygAOAAw1ofHx64zOLqOx8euM0pQCiRhcHBsaWNhdGlvbi92bmQuZ29vZ2xlLWFwcHMuZG9jcy5tZHMaKMLX2uQBIgogCgsKBW1lZGlhEAEYABIPCgl0aGUgbWVkaWEQARgAGAFaDG5hYWR0NnFtdGN2NXICIAB4AIIBFHN1Z2dlc3QucmFrdm14NWh1azh6mgEGCAAQABgAGNaHx8euMyC6jsfHrjNCFHN1Z2dlc3QucmFrdm14NWh1azh6IqICCgtBQUFCeEFuRW04WRLuAQoLQUFBQnhBbkVtOFkSC0FBQUJ4QW5FbThZGg0KCXRleHQvaHRtbBIAIg4KCnRleHQvcGxhaW4SACobIhUxMTMxMTIzMjY4Mzg0NTUzNDI1MjcoADgAMJrg1ceuMzjA59XHrjNKVAokYXBwbGljYXRpb24vdm5kLmdvb2dsZS1hcHBzLmRvY3MubWRzGizC19rkASYKJAoPCglsb25nLXRlcm0QARgAEg8KCWxvbmcgdGVybRABGAAYAVoMMzk1eGhrNXhwbTRzcgIgAHgAggEUc3VnZ2VzdC53ang1ZGQzdWZnZXmaAQYIABAAGAAYmuDVx64zIMDn1ceuM0IUc3VnZ2VzdC53ang1ZGQzdWZnZXkipQIKC0FBQUJ4QW5FbThjEvEBCgtBQUFCeEFuRW04YxILQUFBQnhBbkVtOGMaDQoJdGV4dC9odG1sEgAiDgoKdGV4dC9wbGFpbhIAKhsiFTExMzExMjMyNjgzODQ1NTM0MjUyNygAOAAwo8TWx64zOMXK1seuM0pXCiRhcHBsaWNhdGlvbi92bmQuZ29vZ2xlLWFwcHMuZG9jcy5tZHMaL8LX2uQBKQonChAKCmZyaWVuZHNoaXAQARgAEhEKC2ZyaWVuZHNoaXBzEAEYABgBWgx0dWx1dHJmc2M0dXFyAiAAeACCARRzdWdnZXN0LnFhcmRxdmhwMm40d5oBBggAEAAYABijxNbHrjMgxcrWx64zQhRzdWdnZXN0LnFhcmRxdmhwMm40dyKJAgoLQUFBQnhBbkVtNzAS1QEKC0FBQUJ4QW5FbTcwEgtBQUFCeEFuRW03MBoNCgl0ZXh0L2h0bWwSACIOCgp0ZXh0L3BsYWluEgAqGyIVMTEzMTEyMzI2ODM4NDU1MzQyNTI3KAA4ADCC8sfHrjM4r/jHx64zSjsKJGFwcGxpY2F0aW9uL3ZuZC5nb29nbGUtYXBwcy5kb2NzLm1kcxoTwtfa5AENGgsKBwoBLBABGAAQAVoMbnNwbHdya25odjRtcgIgAHgAggEUc3VnZ2VzdC4xeXN1aWttYWk2MDCaAQYIABAAGAAYgvLHx64zIK/4x8euM0IUc3VnZ2VzdC4xeXN1aWttYWk2MDA4AGonChRzdWdnZXN0Ljh3MWFyNTdudjk3bRIPSm9ocml0YSBIYW5la29taicKFHN1Z2dlc3QuZWU2NmZvZ2MybmFzEg9Kb2hyaXRhIEhhbmVrb21qJwoUc3VnZ2VzdC5kZ3R2ejcxcGJzd2oSD0pvaHJpdGEgSGFuZWtvbWonChRzdWdnZXN0LnJha3ZteDVodWs4ehIPSm9ocml0YSBIYW5la29taicKFHN1Z2dlc3Qud2p4NWRkM3VmZ2V5Eg9Kb2hyaXRhIEhhbmVrb21qJwoUc3VnZ2VzdC5xYXJkcXZocDJuNHcSD0pvaHJpdGEgSGFuZWtvbWonChRzdWdnZXN0LjF5c3Vpa21haTYwMBIPSm9ocml0YSBIYW5la29tciExQWN6R253RXRwS0t4MkxhRkpCNU4ySkw4em5xQ2cyd1c=</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F684BF-06D0-4395-8512-793BDBB11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68322B1-7516-4B01-8BA5-842273472A83}">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4.xml><?xml version="1.0" encoding="utf-8"?>
<ds:datastoreItem xmlns:ds="http://schemas.openxmlformats.org/officeDocument/2006/customXml" ds:itemID="{F6A9065D-F6E2-4243-9371-AAAD93AC77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Pages>
  <Words>1281</Words>
  <Characters>7307</Characters>
  <Application>Microsoft Office Word</Application>
  <DocSecurity>0</DocSecurity>
  <Lines>60</Lines>
  <Paragraphs>17</Paragraphs>
  <ScaleCrop>false</ScaleCrop>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70</cp:revision>
  <dcterms:created xsi:type="dcterms:W3CDTF">2025-11-20T18:37:00Z</dcterms:created>
  <dcterms:modified xsi:type="dcterms:W3CDTF">2026-01-09T06:03:00Z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4bcc52c4-0f6a-4a63-a9fd-5e701bb37c4c</vt:lpwstr>
  </property>
  <property fmtid="{D5CDD505-2E9C-101B-9397-08002B2CF9AE}" pid="4" name="MediaServiceImageTags">
    <vt:lpwstr/>
  </property>
</Properties>
</file>