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ECA2" w14:textId="030D27F6" w:rsidR="006572D0" w:rsidRPr="002C5C0D" w:rsidRDefault="0042733B" w:rsidP="000952D7">
      <w:pPr>
        <w:rPr>
          <w:b/>
          <w:sz w:val="24"/>
          <w:szCs w:val="24"/>
          <w:u w:val="single"/>
        </w:rPr>
      </w:pPr>
      <w:r>
        <w:rPr>
          <w:b/>
          <w:sz w:val="24"/>
          <w:szCs w:val="24"/>
          <w:u w:val="single"/>
          <w:lang w:val="af"/>
        </w:rPr>
        <w:t>Les 1 - Werkkaart</w:t>
      </w:r>
      <w:r w:rsidR="006572D0" w:rsidRPr="002C5C0D">
        <w:rPr>
          <w:b/>
          <w:sz w:val="24"/>
          <w:szCs w:val="24"/>
          <w:u w:val="single"/>
          <w:lang w:val="af"/>
        </w:rPr>
        <w:t xml:space="preserve"> MEMO </w:t>
      </w:r>
    </w:p>
    <w:p w14:paraId="35E4E169" w14:textId="77777777" w:rsidR="006572D0" w:rsidRDefault="006572D0" w:rsidP="000952D7">
      <w:pPr>
        <w:rPr>
          <w:b/>
        </w:rPr>
      </w:pPr>
      <w:r>
        <w:rPr>
          <w:b/>
          <w:lang w:val="af"/>
        </w:rPr>
        <w:t>Aktiwiteit 1:</w:t>
      </w:r>
    </w:p>
    <w:p w14:paraId="28A85BD4" w14:textId="77777777" w:rsidR="006572D0" w:rsidRDefault="006572D0" w:rsidP="000952D7"/>
    <w:p w14:paraId="5DD78FF5" w14:textId="1126F85F" w:rsidR="006572D0" w:rsidRPr="00AF55F4" w:rsidRDefault="0042733B" w:rsidP="000952D7">
      <w:pPr>
        <w:jc w:val="center"/>
        <w:rPr>
          <w:b/>
          <w:bCs/>
        </w:rPr>
      </w:pPr>
      <w:r>
        <w:rPr>
          <w:b/>
          <w:bCs/>
          <w:u w:val="single"/>
          <w:lang w:val="af"/>
        </w:rPr>
        <w:t>Inhouds</w:t>
      </w:r>
      <w:r w:rsidR="006572D0" w:rsidRPr="002C5C0D">
        <w:rPr>
          <w:b/>
          <w:bCs/>
          <w:u w:val="single"/>
          <w:lang w:val="af"/>
        </w:rPr>
        <w:t>kaart</w:t>
      </w:r>
      <w:r>
        <w:rPr>
          <w:b/>
          <w:bCs/>
          <w:lang w:val="af"/>
        </w:rPr>
        <w:t xml:space="preserve"> A</w:t>
      </w:r>
      <w:r w:rsidR="006572D0" w:rsidRPr="00AF55F4">
        <w:rPr>
          <w:b/>
          <w:bCs/>
          <w:lang w:val="af"/>
        </w:rPr>
        <w:t>ktiwiteit</w:t>
      </w:r>
    </w:p>
    <w:p w14:paraId="28402861" w14:textId="77777777" w:rsidR="0042733B" w:rsidRPr="00AF55F4" w:rsidRDefault="0042733B" w:rsidP="0042733B">
      <w:pPr>
        <w:jc w:val="center"/>
        <w:rPr>
          <w:b/>
          <w:bCs/>
        </w:rPr>
      </w:pPr>
      <w:r w:rsidRPr="00AF55F4">
        <w:rPr>
          <w:b/>
          <w:bCs/>
          <w:lang w:val="af"/>
        </w:rPr>
        <w:t xml:space="preserve">Voltooi die </w:t>
      </w:r>
      <w:r>
        <w:rPr>
          <w:b/>
          <w:bCs/>
          <w:lang w:val="af"/>
        </w:rPr>
        <w:t>kaarte hieronder soos die les vorder</w:t>
      </w:r>
      <w:r w:rsidRPr="00AF55F4">
        <w:rPr>
          <w:b/>
          <w:bCs/>
          <w:lang w:val="af"/>
        </w:rPr>
        <w:t>:</w:t>
      </w:r>
    </w:p>
    <w:p w14:paraId="5D2CB272" w14:textId="77777777" w:rsidR="006572D0" w:rsidRDefault="006572D0" w:rsidP="000952D7"/>
    <w:p w14:paraId="16C6B7FA" w14:textId="77777777" w:rsidR="006572D0" w:rsidRDefault="006572D0" w:rsidP="000952D7">
      <w:pPr>
        <w:jc w:val="center"/>
      </w:pPr>
      <w:r>
        <w:rPr>
          <w:noProof/>
        </w:rPr>
        <w:drawing>
          <wp:inline distT="0" distB="0" distL="0" distR="0" wp14:anchorId="348656DE" wp14:editId="4D7198FC">
            <wp:extent cx="5943600" cy="8335926"/>
            <wp:effectExtent l="0" t="0" r="38100" b="82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08CAF43" w14:textId="77777777" w:rsidR="006572D0" w:rsidRDefault="006572D0" w:rsidP="000952D7"/>
    <w:p w14:paraId="102C7516" w14:textId="77777777" w:rsidR="006572D0" w:rsidRPr="00AF55F4" w:rsidRDefault="006572D0" w:rsidP="000952D7">
      <w:pPr>
        <w:rPr>
          <w:b/>
          <w:bCs/>
        </w:rPr>
      </w:pPr>
      <w:r>
        <w:rPr>
          <w:b/>
          <w:bCs/>
          <w:lang w:val="af"/>
        </w:rPr>
        <w:lastRenderedPageBreak/>
        <w:t>Aktiwiteit 2</w:t>
      </w:r>
    </w:p>
    <w:p w14:paraId="3CE4BE5C" w14:textId="6ABE435E" w:rsidR="0042733B" w:rsidRPr="00AF55F4" w:rsidRDefault="003C1B37" w:rsidP="0042733B">
      <w:pPr>
        <w:rPr>
          <w:b/>
          <w:bCs/>
        </w:rPr>
      </w:pPr>
      <w:r>
        <w:rPr>
          <w:b/>
          <w:bCs/>
          <w:lang w:val="af"/>
        </w:rPr>
        <w:t>Voltooi hierdie diagram om die O-VLOK-H</w:t>
      </w:r>
      <w:r w:rsidRPr="00AF55F4">
        <w:rPr>
          <w:b/>
          <w:bCs/>
          <w:lang w:val="af"/>
        </w:rPr>
        <w:t>-metode aan te toon:</w:t>
      </w:r>
    </w:p>
    <w:p w14:paraId="1E59810E" w14:textId="77777777" w:rsidR="006572D0" w:rsidRDefault="006572D0" w:rsidP="000952D7">
      <w:pPr>
        <w:jc w:val="center"/>
      </w:pPr>
    </w:p>
    <w:p w14:paraId="6AB8B9D2" w14:textId="77777777" w:rsidR="006572D0" w:rsidRDefault="006572D0" w:rsidP="000952D7">
      <w:pPr>
        <w:jc w:val="center"/>
      </w:pPr>
    </w:p>
    <w:p w14:paraId="4BBD8EEC" w14:textId="77777777" w:rsidR="006572D0" w:rsidRDefault="006572D0" w:rsidP="000952D7">
      <w:pPr>
        <w:jc w:val="center"/>
      </w:pPr>
      <w:r>
        <w:rPr>
          <w:noProof/>
        </w:rPr>
        <w:drawing>
          <wp:inline distT="0" distB="0" distL="0" distR="0" wp14:anchorId="6643B07D" wp14:editId="6B59672C">
            <wp:extent cx="6400800" cy="7124700"/>
            <wp:effectExtent l="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367168C" w14:textId="3E676B6D" w:rsidR="0042733B" w:rsidRPr="00AF55F4" w:rsidRDefault="00B56E81" w:rsidP="0042733B">
      <w:pPr>
        <w:jc w:val="center"/>
        <w:rPr>
          <w:b/>
          <w:bCs/>
        </w:rPr>
      </w:pPr>
      <w:r>
        <w:rPr>
          <w:b/>
          <w:bCs/>
          <w:lang w:val="af"/>
        </w:rPr>
        <w:t xml:space="preserve">Waarom moet jy die </w:t>
      </w:r>
      <w:r w:rsidR="003C1B37">
        <w:rPr>
          <w:b/>
          <w:bCs/>
          <w:lang w:val="af"/>
        </w:rPr>
        <w:t>O-VLOK-H-metode</w:t>
      </w:r>
      <w:r w:rsidR="0042733B">
        <w:rPr>
          <w:b/>
          <w:bCs/>
          <w:lang w:val="af"/>
        </w:rPr>
        <w:t xml:space="preserve"> toepas wanneer jy</w:t>
      </w:r>
      <w:r w:rsidR="0042733B" w:rsidRPr="00AF55F4">
        <w:rPr>
          <w:b/>
          <w:bCs/>
          <w:lang w:val="af"/>
        </w:rPr>
        <w:t xml:space="preserve"> lees? </w:t>
      </w:r>
    </w:p>
    <w:p w14:paraId="7DA10769" w14:textId="77777777" w:rsidR="006572D0" w:rsidRDefault="006572D0" w:rsidP="000952D7">
      <w:pPr>
        <w:jc w:val="center"/>
      </w:pPr>
      <w:r>
        <w:rPr>
          <w:noProof/>
        </w:rPr>
        <mc:AlternateContent>
          <mc:Choice Requires="wps">
            <w:drawing>
              <wp:anchor distT="0" distB="0" distL="114300" distR="114300" simplePos="0" relativeHeight="251659264" behindDoc="0" locked="0" layoutInCell="1" allowOverlap="1" wp14:anchorId="3C3DFD57" wp14:editId="701B4846">
                <wp:simplePos x="0" y="0"/>
                <wp:positionH relativeFrom="margin">
                  <wp:align>right</wp:align>
                </wp:positionH>
                <wp:positionV relativeFrom="paragraph">
                  <wp:posOffset>40005</wp:posOffset>
                </wp:positionV>
                <wp:extent cx="6614160" cy="1247775"/>
                <wp:effectExtent l="0" t="0" r="15240" b="28575"/>
                <wp:wrapNone/>
                <wp:docPr id="7" name="Rectangle 7"/>
                <wp:cNvGraphicFramePr/>
                <a:graphic xmlns:a="http://schemas.openxmlformats.org/drawingml/2006/main">
                  <a:graphicData uri="http://schemas.microsoft.com/office/word/2010/wordprocessingShape">
                    <wps:wsp>
                      <wps:cNvSpPr/>
                      <wps:spPr>
                        <a:xfrm>
                          <a:off x="0" y="0"/>
                          <a:ext cx="6614160" cy="12477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09315B" id="Rectangle 7" o:spid="_x0000_s1026" style="position:absolute;margin-left:469.6pt;margin-top:3.15pt;width:520.8pt;height:98.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qhaAIAAB4FAAAOAAAAZHJzL2Uyb0RvYy54bWysVN9P2zAQfp+0/8Hy+0hTlXarSFEFYpqE&#10;AFEmno1jt9Fsn3d2m3Z//c5OGhjr07QX5873+8t3vrjcW8N2CkMDruLl2Ygz5STUjVtX/PvTzafP&#10;nIUoXC0MOFXxgwr8cvHxw0Xr52oMGzC1QkZJXJi3vuKbGP28KILcKCvCGXjlyKgBrYik4rqoUbSU&#10;3ZpiPBpNixaw9ghShUC3152RL3J+rZWM91oHFZmpOPUW84n5fElnsbgQ8zUKv2lk34b4hy6saBwV&#10;HVJdiyjYFpu/UtlGIgTQ8UyCLUDrRqo8A01Tjt5Ns9oIr/IsBE7wA0zh/6WVd7sHZE1d8RlnTlj6&#10;RY8EmnBro9gswdP6MCevlX/AXgskpln3Gm360hRsnyE9DJCqfWSSLqfTclJOCXlJtnI8mc1m5ylr&#10;8RruMcSvCixLQsWRymcoxe42xM716JKqObhpjEn3qbOulyzFg1HJwbhHpWkkqj7OiTKZ1JVBthNE&#10;AyGlcnHad5G9U5imrENgeSrQxLIP6n1TmMokGwJHpwL/rDhE5Krg4hBsGwd4KkH9Y6jc+R+n72ZO&#10;479AfaA/idBRPHh50xCetyLEB4HEafoHtKfxng5toK049BJnG8Bfp+6TP1GNrJy1tCMVDz+3AhVn&#10;5psjEn4pJ5O0VFmZnM/GpOBby8tbi9vaKyD8S3oRvMxi8o/mKGoE+0zrvExVySScpNoVlxGPylXs&#10;dpceBKmWy+xGi+RFvHUrL1PyhGriy9P+WaDvSRWJj3dw3Ccxf8etzjdFOlhuI+gmE+8V1x5vWsJM&#10;3f7BSFv+Vs9er8/a4jcAAAD//wMAUEsDBBQABgAIAAAAIQBFrhCL3gAAAAcBAAAPAAAAZHJzL2Rv&#10;d25yZXYueG1sTI/BTsMwEETvSPyDtUhcEHUSUBqFbKoKUS6oBwri7MZLHDVeh9htwt/jnuhxNKOZ&#10;N9Vqtr040eg7xwjpIgFB3DjdcYvw+bG5L0D4oFir3jEh/JKHVX19ValSu4nf6bQLrYgl7EuFYEIY&#10;Sil9Y8gqv3ADcfS+3WhViHJspR7VFMttL7MkyaVVHccFowZ6NtQcdkeL8PKafr3NS1Mcmk37s11v&#10;J728mxBvb+b1E4hAc/gPwxk/okMdmfbuyNqLHiEeCQj5A4izmTymOYg9QpZkBci6kpf89R8AAAD/&#10;/wMAUEsBAi0AFAAGAAgAAAAhALaDOJL+AAAA4QEAABMAAAAAAAAAAAAAAAAAAAAAAFtDb250ZW50&#10;X1R5cGVzXS54bWxQSwECLQAUAAYACAAAACEAOP0h/9YAAACUAQAACwAAAAAAAAAAAAAAAAAvAQAA&#10;X3JlbHMvLnJlbHNQSwECLQAUAAYACAAAACEA0wMaoWgCAAAeBQAADgAAAAAAAAAAAAAAAAAuAgAA&#10;ZHJzL2Uyb0RvYy54bWxQSwECLQAUAAYACAAAACEARa4Qi94AAAAHAQAADwAAAAAAAAAAAAAAAADC&#10;BAAAZHJzL2Rvd25yZXYueG1sUEsFBgAAAAAEAAQA8wAAAM0FAAAAAA==&#10;" filled="f" strokecolor="#70ad47 [3209]" strokeweight="1pt">
                <w10:wrap anchorx="margin"/>
              </v:rect>
            </w:pict>
          </mc:Fallback>
        </mc:AlternateContent>
      </w:r>
    </w:p>
    <w:p w14:paraId="25A63C56" w14:textId="77777777" w:rsidR="006572D0" w:rsidRDefault="006572D0" w:rsidP="000952D7">
      <w:pPr>
        <w:jc w:val="center"/>
        <w:rPr>
          <w:lang w:eastAsia="en-ZA"/>
        </w:rPr>
      </w:pPr>
      <w:r w:rsidRPr="005D0C20">
        <w:rPr>
          <w:lang w:val="af"/>
        </w:rPr>
        <w:t>Dit is 'n aktiewe leerstrategie wat aangepas kan word om by 'n</w:t>
      </w:r>
    </w:p>
    <w:p w14:paraId="75656603" w14:textId="0E2C900A" w:rsidR="006572D0" w:rsidRDefault="006572D0" w:rsidP="000952D7">
      <w:pPr>
        <w:jc w:val="center"/>
        <w:rPr>
          <w:lang w:eastAsia="en-ZA"/>
        </w:rPr>
      </w:pPr>
      <w:r w:rsidRPr="005D0C20">
        <w:rPr>
          <w:lang w:val="af"/>
        </w:rPr>
        <w:t>individu se studievoorkeure</w:t>
      </w:r>
      <w:r w:rsidR="0042733B">
        <w:rPr>
          <w:lang w:val="af"/>
        </w:rPr>
        <w:t xml:space="preserve"> te pas.  Dit bied 'n strategie om</w:t>
      </w:r>
    </w:p>
    <w:p w14:paraId="3603C6EF" w14:textId="392B9C6B" w:rsidR="006572D0" w:rsidRPr="005D0C20" w:rsidRDefault="006572D0" w:rsidP="0042733B">
      <w:pPr>
        <w:jc w:val="center"/>
        <w:rPr>
          <w:lang w:eastAsia="en-ZA"/>
        </w:rPr>
      </w:pPr>
      <w:r w:rsidRPr="005D0C20">
        <w:rPr>
          <w:lang w:val="af"/>
        </w:rPr>
        <w:t>baie feitelike detail</w:t>
      </w:r>
      <w:r w:rsidR="0042733B">
        <w:rPr>
          <w:lang w:val="af"/>
        </w:rPr>
        <w:t xml:space="preserve"> te onthou</w:t>
      </w:r>
      <w:r w:rsidRPr="005D0C20">
        <w:rPr>
          <w:lang w:val="af"/>
        </w:rPr>
        <w:t xml:space="preserve">, </w:t>
      </w:r>
      <w:r w:rsidR="0042733B">
        <w:rPr>
          <w:lang w:val="af"/>
        </w:rPr>
        <w:t>en verminder die hoeveelheid inligting wat vir eksamens herleer moet word. Dit moedig die skep</w:t>
      </w:r>
      <w:r w:rsidRPr="005D0C20">
        <w:rPr>
          <w:lang w:val="af"/>
        </w:rPr>
        <w:t xml:space="preserve"> van studiemateriaal</w:t>
      </w:r>
      <w:r w:rsidR="0042733B">
        <w:rPr>
          <w:lang w:val="af"/>
        </w:rPr>
        <w:t xml:space="preserve"> aan</w:t>
      </w:r>
      <w:r w:rsidR="0042733B">
        <w:rPr>
          <w:lang w:eastAsia="en-ZA"/>
        </w:rPr>
        <w:t xml:space="preserve"> </w:t>
      </w:r>
      <w:r w:rsidRPr="005D0C20">
        <w:rPr>
          <w:lang w:val="af"/>
        </w:rPr>
        <w:t>om gebruik te word tydens die voorbereiding vir eksamens. D</w:t>
      </w:r>
      <w:r w:rsidR="0042733B">
        <w:rPr>
          <w:lang w:val="af"/>
        </w:rPr>
        <w:t xml:space="preserve">it help om foute </w:t>
      </w:r>
      <w:r w:rsidRPr="005D0C20">
        <w:rPr>
          <w:lang w:val="af"/>
        </w:rPr>
        <w:t>of areas van verwarring</w:t>
      </w:r>
      <w:r w:rsidR="0042733B">
        <w:rPr>
          <w:lang w:val="af"/>
        </w:rPr>
        <w:t xml:space="preserve"> te identifiseer</w:t>
      </w:r>
      <w:r w:rsidRPr="005D0C20">
        <w:rPr>
          <w:lang w:val="af"/>
        </w:rPr>
        <w:t>.</w:t>
      </w:r>
    </w:p>
    <w:p w14:paraId="49F399A3" w14:textId="77777777" w:rsidR="006572D0" w:rsidRDefault="006572D0" w:rsidP="000952D7">
      <w:pPr>
        <w:jc w:val="center"/>
      </w:pPr>
    </w:p>
    <w:p w14:paraId="2159E1C0" w14:textId="77777777" w:rsidR="006572D0" w:rsidRDefault="006572D0" w:rsidP="000952D7">
      <w:pPr>
        <w:jc w:val="center"/>
      </w:pPr>
    </w:p>
    <w:p w14:paraId="10364CEF" w14:textId="77777777" w:rsidR="006572D0" w:rsidRDefault="006572D0" w:rsidP="000952D7">
      <w:pPr>
        <w:rPr>
          <w:b/>
        </w:rPr>
      </w:pPr>
      <w:r>
        <w:rPr>
          <w:b/>
          <w:lang w:val="af"/>
        </w:rPr>
        <w:lastRenderedPageBreak/>
        <w:t>Aktiwiteit 3:</w:t>
      </w:r>
    </w:p>
    <w:p w14:paraId="0E32198F" w14:textId="77777777" w:rsidR="006572D0" w:rsidRPr="00DF009B" w:rsidRDefault="006572D0" w:rsidP="000952D7">
      <w:pPr>
        <w:rPr>
          <w:b/>
          <w:bCs/>
        </w:rPr>
      </w:pPr>
      <w:r w:rsidRPr="00DF009B">
        <w:rPr>
          <w:b/>
          <w:bCs/>
          <w:lang w:val="af"/>
        </w:rPr>
        <w:t>Beantwoord die volgende vrae:</w:t>
      </w:r>
    </w:p>
    <w:p w14:paraId="330B4749" w14:textId="77777777" w:rsidR="006572D0" w:rsidRDefault="006572D0" w:rsidP="000952D7">
      <w:pPr>
        <w:jc w:val="center"/>
      </w:pPr>
    </w:p>
    <w:p w14:paraId="52BA882C" w14:textId="77777777" w:rsidR="006572D0" w:rsidRDefault="006572D0" w:rsidP="000952D7">
      <w:pPr>
        <w:jc w:val="center"/>
      </w:pPr>
      <w:r>
        <w:rPr>
          <w:noProof/>
        </w:rPr>
        <w:drawing>
          <wp:inline distT="0" distB="0" distL="0" distR="0" wp14:anchorId="201912AA" wp14:editId="22F446CD">
            <wp:extent cx="6324600" cy="3581400"/>
            <wp:effectExtent l="0" t="38100" r="571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906D2DB" w14:textId="77777777" w:rsidR="006572D0" w:rsidRDefault="006572D0" w:rsidP="000952D7">
      <w:pPr>
        <w:jc w:val="center"/>
      </w:pPr>
    </w:p>
    <w:p w14:paraId="75D3F159" w14:textId="77777777" w:rsidR="006572D0" w:rsidRPr="00DF009B" w:rsidRDefault="006572D0" w:rsidP="000952D7">
      <w:pPr>
        <w:rPr>
          <w:b/>
          <w:bCs/>
        </w:rPr>
      </w:pPr>
      <w:r w:rsidRPr="00DF009B">
        <w:rPr>
          <w:b/>
          <w:bCs/>
          <w:lang w:val="af"/>
        </w:rPr>
        <w:t>Verduidelik die volgende STUDIEMETODES:</w:t>
      </w:r>
    </w:p>
    <w:p w14:paraId="5EDEE2B5" w14:textId="77777777" w:rsidR="006572D0" w:rsidRDefault="006572D0" w:rsidP="000952D7"/>
    <w:p w14:paraId="27AC31DE" w14:textId="77777777" w:rsidR="006572D0" w:rsidRDefault="006572D0" w:rsidP="000952D7">
      <w:pPr>
        <w:jc w:val="center"/>
      </w:pPr>
      <w:r>
        <w:rPr>
          <w:noProof/>
        </w:rPr>
        <w:drawing>
          <wp:inline distT="0" distB="0" distL="0" distR="0" wp14:anchorId="48981394" wp14:editId="455A5F91">
            <wp:extent cx="6410325" cy="4206240"/>
            <wp:effectExtent l="0" t="133350" r="28575" b="15621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401CBA5" w14:textId="77777777" w:rsidR="006572D0" w:rsidRDefault="006572D0" w:rsidP="000952D7">
      <w:pPr>
        <w:jc w:val="center"/>
      </w:pPr>
    </w:p>
    <w:p w14:paraId="6A32A9D2" w14:textId="7636803D" w:rsidR="002524A4" w:rsidRDefault="002524A4"/>
    <w:sectPr w:rsidR="002524A4" w:rsidSect="00DF009B">
      <w:headerReference w:type="default" r:id="rId27"/>
      <w:footerReference w:type="default" r:id="rId28"/>
      <w:pgSz w:w="11906" w:h="16838" w:code="9"/>
      <w:pgMar w:top="720" w:right="720" w:bottom="720" w:left="720" w:header="567" w:footer="340" w:gutter="0"/>
      <w:pgBorders w:offsetFrom="page">
        <w:top w:val="single" w:sz="12" w:space="24" w:color="9CC2E5" w:themeColor="accent5" w:themeTint="99"/>
        <w:left w:val="single" w:sz="12" w:space="24" w:color="9CC2E5" w:themeColor="accent5" w:themeTint="99"/>
        <w:bottom w:val="single" w:sz="12" w:space="24" w:color="9CC2E5" w:themeColor="accent5" w:themeTint="99"/>
        <w:right w:val="single" w:sz="12" w:space="24" w:color="9CC2E5" w:themeColor="accent5" w:themeTint="99"/>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5B88" w14:textId="77777777" w:rsidR="00182F43" w:rsidRDefault="00182F43">
      <w:pPr>
        <w:spacing w:line="240" w:lineRule="auto"/>
      </w:pPr>
      <w:r>
        <w:separator/>
      </w:r>
    </w:p>
  </w:endnote>
  <w:endnote w:type="continuationSeparator" w:id="0">
    <w:p w14:paraId="23283F76" w14:textId="77777777" w:rsidR="00182F43" w:rsidRDefault="00182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D7F5" w14:textId="5BFA005E" w:rsidR="00DF009B" w:rsidRPr="003D6D03" w:rsidRDefault="00B071D5" w:rsidP="003D6D03">
    <w:pPr>
      <w:pBdr>
        <w:top w:val="nil"/>
        <w:left w:val="nil"/>
        <w:bottom w:val="nil"/>
        <w:right w:val="nil"/>
        <w:between w:val="nil"/>
      </w:pBdr>
      <w:spacing w:line="240" w:lineRule="auto"/>
      <w:rPr>
        <w:rFonts w:asciiTheme="minorHAnsi" w:eastAsia="Cambria" w:hAnsiTheme="minorHAnsi" w:cstheme="minorHAnsi"/>
        <w:color w:val="000000"/>
        <w:sz w:val="18"/>
        <w:szCs w:val="18"/>
      </w:rPr>
    </w:pPr>
    <w:r w:rsidRPr="003D6D03">
      <w:rPr>
        <w:rFonts w:asciiTheme="minorHAnsi" w:eastAsia="Cambria" w:hAnsiTheme="minorHAnsi" w:cstheme="minorHAnsi"/>
        <w:color w:val="000000"/>
        <w:sz w:val="18"/>
        <w:szCs w:val="18"/>
      </w:rPr>
      <w:t>©2023 Teenactiv</w:t>
    </w:r>
    <w:r w:rsidRPr="003D6D03">
      <w:rPr>
        <w:rFonts w:asciiTheme="minorHAnsi" w:eastAsia="Cambria" w:hAnsiTheme="minorHAnsi" w:cstheme="minorHAnsi"/>
        <w:color w:val="000000"/>
        <w:sz w:val="18"/>
        <w:szCs w:val="18"/>
      </w:rPr>
      <w:tab/>
      <w:t xml:space="preserve">                                            </w:t>
    </w:r>
    <w:r w:rsidRPr="003D6D03">
      <w:rPr>
        <w:rFonts w:asciiTheme="minorHAnsi" w:eastAsia="Cambria" w:hAnsiTheme="minorHAnsi" w:cstheme="minorHAnsi"/>
        <w:color w:val="000000"/>
        <w:sz w:val="18"/>
        <w:szCs w:val="18"/>
      </w:rPr>
      <w:tab/>
      <w:t xml:space="preserve">                        </w:t>
    </w:r>
    <w:r w:rsidR="003D6D03">
      <w:rPr>
        <w:rFonts w:asciiTheme="minorHAnsi" w:eastAsia="Cambria" w:hAnsiTheme="minorHAnsi" w:cstheme="minorHAnsi"/>
        <w:color w:val="000000"/>
        <w:sz w:val="18"/>
        <w:szCs w:val="18"/>
      </w:rPr>
      <w:t xml:space="preserve">          </w:t>
    </w:r>
    <w:r w:rsidRPr="003D6D03">
      <w:rPr>
        <w:rFonts w:asciiTheme="minorHAnsi" w:eastAsia="Cambria" w:hAnsiTheme="minorHAnsi" w:cstheme="minorHAnsi"/>
        <w:color w:val="000000"/>
        <w:sz w:val="18"/>
        <w:szCs w:val="18"/>
      </w:rPr>
      <w:t xml:space="preserve">  </w:t>
    </w:r>
    <w:r w:rsidRPr="003D6D03">
      <w:rPr>
        <w:rFonts w:asciiTheme="minorHAnsi" w:eastAsia="Cambria" w:hAnsiTheme="minorHAnsi" w:cstheme="minorHAnsi"/>
        <w:color w:val="000000"/>
        <w:sz w:val="18"/>
        <w:szCs w:val="18"/>
      </w:rPr>
      <w:fldChar w:fldCharType="begin"/>
    </w:r>
    <w:r w:rsidRPr="003D6D03">
      <w:rPr>
        <w:rFonts w:asciiTheme="minorHAnsi" w:eastAsia="Cambria" w:hAnsiTheme="minorHAnsi" w:cstheme="minorHAnsi"/>
        <w:color w:val="000000"/>
        <w:sz w:val="18"/>
        <w:szCs w:val="18"/>
      </w:rPr>
      <w:instrText>PAGE</w:instrText>
    </w:r>
    <w:r w:rsidRPr="003D6D03">
      <w:rPr>
        <w:rFonts w:asciiTheme="minorHAnsi" w:eastAsia="Cambria" w:hAnsiTheme="minorHAnsi" w:cstheme="minorHAnsi"/>
        <w:color w:val="000000"/>
        <w:sz w:val="18"/>
        <w:szCs w:val="18"/>
      </w:rPr>
      <w:fldChar w:fldCharType="separate"/>
    </w:r>
    <w:r w:rsidR="005D3C3B">
      <w:rPr>
        <w:rFonts w:asciiTheme="minorHAnsi" w:eastAsia="Cambria" w:hAnsiTheme="minorHAnsi" w:cstheme="minorHAnsi"/>
        <w:noProof/>
        <w:color w:val="000000"/>
        <w:sz w:val="18"/>
        <w:szCs w:val="18"/>
      </w:rPr>
      <w:t>3</w:t>
    </w:r>
    <w:r w:rsidRPr="003D6D03">
      <w:rPr>
        <w:rFonts w:asciiTheme="minorHAnsi" w:eastAsia="Cambria" w:hAnsiTheme="minorHAnsi" w:cstheme="minorHAnsi"/>
        <w:color w:val="000000"/>
        <w:sz w:val="18"/>
        <w:szCs w:val="18"/>
      </w:rPr>
      <w:fldChar w:fldCharType="end"/>
    </w:r>
    <w:r w:rsidRPr="003D6D03">
      <w:rPr>
        <w:rFonts w:asciiTheme="minorHAnsi" w:eastAsia="Cambria" w:hAnsiTheme="minorHAnsi" w:cstheme="minorHAnsi"/>
        <w:color w:val="000000"/>
        <w:sz w:val="18"/>
        <w:szCs w:val="18"/>
      </w:rPr>
      <w:tab/>
      <w:t xml:space="preserve">                   </w:t>
    </w:r>
    <w:r w:rsidRPr="003D6D03">
      <w:rPr>
        <w:rFonts w:asciiTheme="minorHAnsi" w:eastAsia="Cambria" w:hAnsiTheme="minorHAnsi" w:cstheme="minorHAnsi"/>
        <w:color w:val="000000"/>
        <w:sz w:val="18"/>
        <w:szCs w:val="18"/>
      </w:rPr>
      <w:tab/>
      <w:t xml:space="preserve">                      </w:t>
    </w:r>
    <w:r w:rsidR="003D6D03">
      <w:rPr>
        <w:rFonts w:asciiTheme="minorHAnsi" w:eastAsia="Cambria" w:hAnsiTheme="minorHAnsi" w:cstheme="minorHAnsi"/>
        <w:color w:val="000000"/>
        <w:sz w:val="18"/>
        <w:szCs w:val="18"/>
      </w:rPr>
      <w:t xml:space="preserve">           </w:t>
    </w:r>
    <w:r w:rsidRPr="003D6D03">
      <w:rPr>
        <w:rFonts w:asciiTheme="minorHAnsi" w:eastAsia="Cambria" w:hAnsiTheme="minorHAnsi" w:cstheme="minorHAnsi"/>
        <w:color w:val="000000"/>
        <w:sz w:val="18"/>
        <w:szCs w:val="18"/>
      </w:rPr>
      <w:t xml:space="preserve">         </w:t>
    </w:r>
    <w:hyperlink r:id="rId1" w:history="1">
      <w:r w:rsidRPr="003D6D03">
        <w:rPr>
          <w:rStyle w:val="Hyperlink"/>
          <w:rFonts w:asciiTheme="minorHAnsi" w:eastAsia="Cambria" w:hAnsiTheme="minorHAnsi" w:cstheme="minorHAnsi"/>
          <w:sz w:val="18"/>
          <w:szCs w:val="18"/>
        </w:rPr>
        <w:t>www.teenactiv.co.za</w:t>
      </w:r>
    </w:hyperlink>
  </w:p>
  <w:p w14:paraId="40328E65" w14:textId="77777777" w:rsidR="0010764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B1F6" w14:textId="77777777" w:rsidR="00182F43" w:rsidRDefault="00182F43">
      <w:pPr>
        <w:spacing w:line="240" w:lineRule="auto"/>
      </w:pPr>
      <w:r>
        <w:separator/>
      </w:r>
    </w:p>
  </w:footnote>
  <w:footnote w:type="continuationSeparator" w:id="0">
    <w:p w14:paraId="0BD4B678" w14:textId="77777777" w:rsidR="00182F43" w:rsidRDefault="00182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5501" w14:textId="77777777" w:rsidR="00107648" w:rsidRDefault="00B071D5">
    <w:pPr>
      <w:pStyle w:val="Header"/>
    </w:pPr>
    <w:r w:rsidRPr="00590D3F">
      <w:rPr>
        <w:rFonts w:asciiTheme="majorHAnsi" w:hAnsiTheme="majorHAnsi" w:cstheme="majorHAnsi"/>
        <w:noProof/>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4A8B6270" wp14:editId="604C3721">
          <wp:simplePos x="0" y="0"/>
          <wp:positionH relativeFrom="margin">
            <wp:posOffset>5353050</wp:posOffset>
          </wp:positionH>
          <wp:positionV relativeFrom="page">
            <wp:posOffset>381000</wp:posOffset>
          </wp:positionV>
          <wp:extent cx="1323340" cy="468630"/>
          <wp:effectExtent l="0" t="0" r="0" b="7620"/>
          <wp:wrapTight wrapText="bothSides">
            <wp:wrapPolygon edited="0">
              <wp:start x="0" y="0"/>
              <wp:lineTo x="0" y="21073"/>
              <wp:lineTo x="21144" y="21073"/>
              <wp:lineTo x="21144" y="0"/>
              <wp:lineTo x="0" y="0"/>
            </wp:wrapPolygon>
          </wp:wrapTight>
          <wp:docPr id="9" name="Picture 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D5"/>
    <w:rsid w:val="00002A73"/>
    <w:rsid w:val="000874EC"/>
    <w:rsid w:val="000E2081"/>
    <w:rsid w:val="000F1F48"/>
    <w:rsid w:val="00182F43"/>
    <w:rsid w:val="002524A4"/>
    <w:rsid w:val="002C5C0D"/>
    <w:rsid w:val="002D3EF9"/>
    <w:rsid w:val="00306094"/>
    <w:rsid w:val="003C1B37"/>
    <w:rsid w:val="003D4D1D"/>
    <w:rsid w:val="003D6D03"/>
    <w:rsid w:val="003E6472"/>
    <w:rsid w:val="0042733B"/>
    <w:rsid w:val="00450385"/>
    <w:rsid w:val="00457908"/>
    <w:rsid w:val="00464D01"/>
    <w:rsid w:val="0051396E"/>
    <w:rsid w:val="005215FD"/>
    <w:rsid w:val="00534F47"/>
    <w:rsid w:val="00551DD7"/>
    <w:rsid w:val="00562061"/>
    <w:rsid w:val="005759B0"/>
    <w:rsid w:val="005813C0"/>
    <w:rsid w:val="005D3C3B"/>
    <w:rsid w:val="006000B6"/>
    <w:rsid w:val="006377C7"/>
    <w:rsid w:val="006572D0"/>
    <w:rsid w:val="006E15FC"/>
    <w:rsid w:val="00720A00"/>
    <w:rsid w:val="00733237"/>
    <w:rsid w:val="00790940"/>
    <w:rsid w:val="007A094A"/>
    <w:rsid w:val="007E0760"/>
    <w:rsid w:val="007E67A9"/>
    <w:rsid w:val="008545C2"/>
    <w:rsid w:val="0086007D"/>
    <w:rsid w:val="008808DE"/>
    <w:rsid w:val="00A25BD8"/>
    <w:rsid w:val="00A41467"/>
    <w:rsid w:val="00A47CA9"/>
    <w:rsid w:val="00AA3148"/>
    <w:rsid w:val="00AA5191"/>
    <w:rsid w:val="00B071D5"/>
    <w:rsid w:val="00B56E81"/>
    <w:rsid w:val="00BE08A4"/>
    <w:rsid w:val="00BE24B8"/>
    <w:rsid w:val="00C14489"/>
    <w:rsid w:val="00CC497A"/>
    <w:rsid w:val="00D12DEA"/>
    <w:rsid w:val="00DF0966"/>
    <w:rsid w:val="00E85892"/>
    <w:rsid w:val="00EC1E18"/>
    <w:rsid w:val="00F53CC6"/>
    <w:rsid w:val="00F73CA7"/>
    <w:rsid w:val="00FD582F"/>
    <w:rsid w:val="00FF4A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8434"/>
  <w15:chartTrackingRefBased/>
  <w15:docId w15:val="{0445DC07-302F-483C-8CEB-696A40AB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1D5"/>
    <w:rPr>
      <w:rFonts w:eastAsia="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B071D5"/>
    <w:pPr>
      <w:tabs>
        <w:tab w:val="center" w:pos="4513"/>
        <w:tab w:val="right" w:pos="9026"/>
      </w:tabs>
      <w:spacing w:line="240" w:lineRule="auto"/>
    </w:pPr>
  </w:style>
  <w:style w:type="character" w:customStyle="1" w:styleId="HeaderChar">
    <w:name w:val="Header Char"/>
    <w:basedOn w:val="DefaultParagraphFont"/>
    <w:link w:val="Header"/>
    <w:uiPriority w:val="99"/>
    <w:rsid w:val="00B071D5"/>
    <w:rPr>
      <w:rFonts w:eastAsia="Arial" w:cs="Arial"/>
      <w:lang w:val="en-US"/>
    </w:rPr>
  </w:style>
  <w:style w:type="paragraph" w:styleId="Footer">
    <w:name w:val="footer"/>
    <w:basedOn w:val="Normal"/>
    <w:link w:val="FooterChar"/>
    <w:uiPriority w:val="99"/>
    <w:unhideWhenUsed/>
    <w:rsid w:val="00B071D5"/>
    <w:pPr>
      <w:tabs>
        <w:tab w:val="center" w:pos="4513"/>
        <w:tab w:val="right" w:pos="9026"/>
      </w:tabs>
      <w:spacing w:line="240" w:lineRule="auto"/>
    </w:pPr>
  </w:style>
  <w:style w:type="character" w:customStyle="1" w:styleId="FooterChar">
    <w:name w:val="Footer Char"/>
    <w:basedOn w:val="DefaultParagraphFont"/>
    <w:link w:val="Footer"/>
    <w:uiPriority w:val="99"/>
    <w:rsid w:val="00B071D5"/>
    <w:rPr>
      <w:rFonts w:eastAsia="Arial" w:cs="Arial"/>
      <w:lang w:val="en-US"/>
    </w:rPr>
  </w:style>
  <w:style w:type="character" w:styleId="Hyperlink">
    <w:name w:val="Hyperlink"/>
    <w:basedOn w:val="DefaultParagraphFont"/>
    <w:uiPriority w:val="99"/>
    <w:unhideWhenUsed/>
    <w:rsid w:val="00B071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C5406E-3D22-4447-900B-79918DAF51B1}" type="doc">
      <dgm:prSet loTypeId="urn:microsoft.com/office/officeart/2005/8/layout/hierarchy4" loCatId="hierarchy" qsTypeId="urn:microsoft.com/office/officeart/2005/8/quickstyle/simple1" qsCatId="simple" csTypeId="urn:microsoft.com/office/officeart/2005/8/colors/accent2_1" csCatId="accent2" phldr="1"/>
      <dgm:spPr/>
      <dgm:t>
        <a:bodyPr/>
        <a:lstStyle/>
        <a:p>
          <a:endParaRPr lang="en-ZA"/>
        </a:p>
      </dgm:t>
    </dgm:pt>
    <dgm:pt modelId="{6AE95284-92A4-4A7D-8466-E8C7D3962B55}">
      <dgm:prSet phldrT="[Text]" custT="1"/>
      <dgm:spPr/>
      <dgm:t>
        <a:bodyPr/>
        <a:lstStyle/>
        <a:p>
          <a:pPr algn="ctr"/>
          <a:r>
            <a:rPr lang="en-ZA" sz="1300" b="1">
              <a:latin typeface="Arial" panose="020B0604020202020204" pitchFamily="34" charset="0"/>
              <a:cs typeface="Arial" panose="020B0604020202020204" pitchFamily="34" charset="0"/>
            </a:rPr>
            <a:t>Studievaardighede en studiemetodes verwys na:</a:t>
          </a:r>
        </a:p>
        <a:p>
          <a:pPr algn="ctr"/>
          <a:endParaRPr lang="en-ZA" sz="1300" b="1">
            <a:latin typeface="Arial" panose="020B0604020202020204" pitchFamily="34" charset="0"/>
            <a:cs typeface="Arial" panose="020B0604020202020204" pitchFamily="34" charset="0"/>
          </a:endParaRPr>
        </a:p>
        <a:p>
          <a:pPr algn="ctr"/>
          <a:r>
            <a:rPr lang="af-ZA" sz="1300" b="1">
              <a:solidFill>
                <a:srgbClr val="C00000"/>
              </a:solidFill>
              <a:latin typeface="Arial" panose="020B0604020202020204" pitchFamily="34" charset="0"/>
              <a:cs typeface="Arial" panose="020B0604020202020204" pitchFamily="34" charset="0"/>
            </a:rPr>
            <a:t>Studievaardighede</a:t>
          </a:r>
          <a:r>
            <a:rPr lang="af-ZA" sz="1300">
              <a:solidFill>
                <a:srgbClr val="C00000"/>
              </a:solidFill>
              <a:latin typeface="Arial" panose="020B0604020202020204" pitchFamily="34" charset="0"/>
              <a:cs typeface="Arial" panose="020B0604020202020204" pitchFamily="34" charset="0"/>
            </a:rPr>
            <a:t> is 'n verskeidenheid vaardighede wat die proses aanpak om nuwe inligting te organiseer en in te neem, inligting te behou of assesserings te hanteer. </a:t>
          </a:r>
          <a:r>
            <a:rPr lang="af-ZA" sz="1300" b="1">
              <a:solidFill>
                <a:srgbClr val="C00000"/>
              </a:solidFill>
              <a:latin typeface="Arial" panose="020B0604020202020204" pitchFamily="34" charset="0"/>
              <a:cs typeface="Arial" panose="020B0604020202020204" pitchFamily="34" charset="0"/>
            </a:rPr>
            <a:t>Studiemetodes</a:t>
          </a:r>
          <a:r>
            <a:rPr lang="af-ZA" sz="1300">
              <a:solidFill>
                <a:srgbClr val="C00000"/>
              </a:solidFill>
              <a:latin typeface="Arial" panose="020B0604020202020204" pitchFamily="34" charset="0"/>
              <a:cs typeface="Arial" panose="020B0604020202020204" pitchFamily="34" charset="0"/>
            </a:rPr>
            <a:t> verwys egter na </a:t>
          </a:r>
          <a:r>
            <a:rPr lang="af-ZA" sz="1300" i="1">
              <a:solidFill>
                <a:srgbClr val="C00000"/>
              </a:solidFill>
              <a:latin typeface="Arial" panose="020B0604020202020204" pitchFamily="34" charset="0"/>
              <a:cs typeface="Arial" panose="020B0604020202020204" pitchFamily="34" charset="0"/>
            </a:rPr>
            <a:t>metodes en strategieë waarvan 'n leerder gebruik kan maak</a:t>
          </a:r>
          <a:r>
            <a:rPr lang="af-ZA" sz="1300">
              <a:solidFill>
                <a:srgbClr val="C00000"/>
              </a:solidFill>
              <a:latin typeface="Arial" panose="020B0604020202020204" pitchFamily="34" charset="0"/>
              <a:cs typeface="Arial" panose="020B0604020202020204" pitchFamily="34" charset="0"/>
            </a:rPr>
            <a:t> wanneer hul studeer. Effektiewe studiemetodes help leerders om makliker te leer en tyd doeltreffend te bespaar.</a:t>
          </a:r>
          <a:endParaRPr lang="en-ZA" sz="1300" b="1">
            <a:solidFill>
              <a:srgbClr val="C00000"/>
            </a:solidFill>
            <a:latin typeface="Arial" panose="020B0604020202020204" pitchFamily="34" charset="0"/>
            <a:cs typeface="Arial" panose="020B0604020202020204" pitchFamily="34" charset="0"/>
          </a:endParaRPr>
        </a:p>
      </dgm:t>
    </dgm:pt>
    <dgm:pt modelId="{99AE78BE-118E-4CD5-963B-C3FC7877A26C}" type="parTrans" cxnId="{4661988A-B8EE-41DD-9BB8-B668520CFAF4}">
      <dgm:prSet/>
      <dgm:spPr/>
      <dgm:t>
        <a:bodyPr/>
        <a:lstStyle/>
        <a:p>
          <a:pPr algn="l"/>
          <a:endParaRPr lang="en-ZA"/>
        </a:p>
      </dgm:t>
    </dgm:pt>
    <dgm:pt modelId="{5BA83210-66B1-41FE-AD6F-09D083A04DC1}" type="sibTrans" cxnId="{4661988A-B8EE-41DD-9BB8-B668520CFAF4}">
      <dgm:prSet/>
      <dgm:spPr/>
      <dgm:t>
        <a:bodyPr/>
        <a:lstStyle/>
        <a:p>
          <a:pPr algn="l"/>
          <a:endParaRPr lang="en-ZA"/>
        </a:p>
      </dgm:t>
    </dgm:pt>
    <dgm:pt modelId="{DC447EFE-EE70-4CF0-B247-73A22AE8C521}">
      <dgm:prSet phldrT="[Text]" custT="1"/>
      <dgm:spPr/>
      <dgm:t>
        <a:bodyPr/>
        <a:lstStyle/>
        <a:p>
          <a:pPr algn="ctr"/>
          <a:r>
            <a:rPr lang="en-ZA" sz="1300" b="1">
              <a:latin typeface="Arial" panose="020B0604020202020204" pitchFamily="34" charset="0"/>
              <a:cs typeface="Arial" panose="020B0604020202020204" pitchFamily="34" charset="0"/>
            </a:rPr>
            <a:t>Lees:</a:t>
          </a:r>
        </a:p>
        <a:p>
          <a:pPr algn="ctr"/>
          <a:r>
            <a:rPr lang="af-ZA" sz="1300">
              <a:solidFill>
                <a:srgbClr val="C00000"/>
              </a:solidFill>
              <a:latin typeface="Arial" panose="020B0604020202020204" pitchFamily="34" charset="0"/>
              <a:cs typeface="Arial" panose="020B0604020202020204" pitchFamily="34" charset="0"/>
            </a:rPr>
            <a:t>Om doeltreffend en effektief te lees, beteken om te lees wat relevant is, sonder om tyd te mors en te kan verstaan, gebruik en onthou wat jy gelees het. Lees laat die verstand oor verskillende gebiede werk. Om mee te begin, behels dit begrip om die woorde wat jy lees, te verwerk. </a:t>
          </a:r>
          <a:endParaRPr lang="en-ZA" sz="1300" b="1">
            <a:solidFill>
              <a:srgbClr val="C00000"/>
            </a:solidFill>
            <a:latin typeface="Arial" panose="020B0604020202020204" pitchFamily="34" charset="0"/>
            <a:cs typeface="Arial" panose="020B0604020202020204" pitchFamily="34" charset="0"/>
          </a:endParaRPr>
        </a:p>
      </dgm:t>
    </dgm:pt>
    <dgm:pt modelId="{463DFD3E-35A0-46E3-B5D1-82D7B3E935D5}" type="parTrans" cxnId="{051B2BB9-B44C-46E3-8779-BFC203536DE5}">
      <dgm:prSet/>
      <dgm:spPr/>
      <dgm:t>
        <a:bodyPr/>
        <a:lstStyle/>
        <a:p>
          <a:pPr algn="l"/>
          <a:endParaRPr lang="en-ZA"/>
        </a:p>
      </dgm:t>
    </dgm:pt>
    <dgm:pt modelId="{DC636641-C72A-4895-B2F3-A423CF1AA227}" type="sibTrans" cxnId="{051B2BB9-B44C-46E3-8779-BFC203536DE5}">
      <dgm:prSet/>
      <dgm:spPr/>
      <dgm:t>
        <a:bodyPr/>
        <a:lstStyle/>
        <a:p>
          <a:pPr algn="l"/>
          <a:endParaRPr lang="en-ZA"/>
        </a:p>
      </dgm:t>
    </dgm:pt>
    <dgm:pt modelId="{578E1CA5-492E-4B6B-9FBA-948B63F371E5}">
      <dgm:prSet phldrT="[Text]" custT="1"/>
      <dgm:spPr/>
      <dgm:t>
        <a:bodyPr/>
        <a:lstStyle/>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Geheue:</a:t>
          </a:r>
        </a:p>
        <a:p>
          <a:pPr algn="ctr"/>
          <a:endParaRPr lang="en-ZA" sz="1300" b="1">
            <a:solidFill>
              <a:srgbClr val="FF0000"/>
            </a:solidFill>
            <a:latin typeface="Arial" panose="020B0604020202020204" pitchFamily="34" charset="0"/>
            <a:cs typeface="Arial" panose="020B0604020202020204" pitchFamily="34" charset="0"/>
          </a:endParaRPr>
        </a:p>
        <a:p>
          <a:pPr algn="ctr"/>
          <a:r>
            <a:rPr lang="af-ZA" sz="1300">
              <a:solidFill>
                <a:srgbClr val="C00000"/>
              </a:solidFill>
              <a:latin typeface="Arial" panose="020B0604020202020204" pitchFamily="34" charset="0"/>
              <a:cs typeface="Arial" panose="020B0604020202020204" pitchFamily="34" charset="0"/>
            </a:rPr>
            <a:t>Dit is noodsaaklik vir alle leer, want dit laat jou toe om die inligting wat jy leer te stoor en op te spoor. Geheue is basies niks meer as die rekord wat deur 'n leerproses gelaat word nie.</a:t>
          </a:r>
        </a:p>
        <a:p>
          <a:pPr algn="ctr"/>
          <a:endParaRPr lang="en-US" sz="1300">
            <a:solidFill>
              <a:srgbClr val="C00000"/>
            </a:solidFill>
            <a:latin typeface="Arial" panose="020B0604020202020204" pitchFamily="34" charset="0"/>
            <a:cs typeface="Arial" panose="020B0604020202020204" pitchFamily="34" charset="0"/>
          </a:endParaRPr>
        </a:p>
        <a:p>
          <a:pPr algn="ctr"/>
          <a:r>
            <a:rPr lang="af-ZA" sz="1300">
              <a:solidFill>
                <a:srgbClr val="C00000"/>
              </a:solidFill>
              <a:latin typeface="Arial" panose="020B0604020202020204" pitchFamily="34" charset="0"/>
              <a:cs typeface="Arial" panose="020B0604020202020204" pitchFamily="34" charset="0"/>
            </a:rPr>
            <a:t>Daar is twee soorte geheue; korttermyn en langtermyn.</a:t>
          </a:r>
          <a:endParaRPr lang="en-ZA" sz="1300" b="1">
            <a:solidFill>
              <a:srgbClr val="C00000"/>
            </a:solidFill>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A04961FA-CB4C-4437-8AD8-4AC1C4401608}" type="parTrans" cxnId="{B6347ECA-81B2-4DFF-91AC-ED34EB29F0BD}">
      <dgm:prSet/>
      <dgm:spPr/>
      <dgm:t>
        <a:bodyPr/>
        <a:lstStyle/>
        <a:p>
          <a:pPr algn="l"/>
          <a:endParaRPr lang="en-ZA"/>
        </a:p>
      </dgm:t>
    </dgm:pt>
    <dgm:pt modelId="{ACC80269-5981-49B3-B6DD-A69F70AF6D49}" type="sibTrans" cxnId="{B6347ECA-81B2-4DFF-91AC-ED34EB29F0BD}">
      <dgm:prSet/>
      <dgm:spPr/>
      <dgm:t>
        <a:bodyPr/>
        <a:lstStyle/>
        <a:p>
          <a:pPr algn="l"/>
          <a:endParaRPr lang="en-ZA"/>
        </a:p>
      </dgm:t>
    </dgm:pt>
    <dgm:pt modelId="{30C62883-5D5E-4672-ADE0-ECAE2D08C4DB}">
      <dgm:prSet phldrT="[Text]" custT="1"/>
      <dgm:spPr/>
      <dgm:t>
        <a:bodyPr/>
        <a:lstStyle/>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Konsentrasie:</a:t>
          </a:r>
        </a:p>
        <a:p>
          <a:pPr algn="ctr"/>
          <a:endParaRPr lang="en-ZA" sz="1300" b="1">
            <a:latin typeface="Arial" panose="020B0604020202020204" pitchFamily="34" charset="0"/>
            <a:cs typeface="Arial" panose="020B0604020202020204" pitchFamily="34" charset="0"/>
          </a:endParaRPr>
        </a:p>
        <a:p>
          <a:pPr algn="ctr"/>
          <a:r>
            <a:rPr lang="af-ZA" sz="1300">
              <a:solidFill>
                <a:srgbClr val="C00000"/>
              </a:solidFill>
              <a:latin typeface="Arial" panose="020B0604020202020204" pitchFamily="34" charset="0"/>
              <a:cs typeface="Arial" panose="020B0604020202020204" pitchFamily="34" charset="0"/>
            </a:rPr>
            <a:t>Dit is die vermoë om mooi na te dink oor iets wat jy doen en niks anders nie. Dit beteken om jou aandag te beheer. </a:t>
          </a:r>
          <a:endParaRPr lang="en-ZA" sz="1300" b="1">
            <a:solidFill>
              <a:srgbClr val="C00000"/>
            </a:solidFill>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17B99242-3CE6-46FB-B6BA-982F43236A82}" type="parTrans" cxnId="{813E8188-05BF-4ED2-A136-58DDB1F30925}">
      <dgm:prSet/>
      <dgm:spPr/>
      <dgm:t>
        <a:bodyPr/>
        <a:lstStyle/>
        <a:p>
          <a:pPr algn="l"/>
          <a:endParaRPr lang="en-ZA"/>
        </a:p>
      </dgm:t>
    </dgm:pt>
    <dgm:pt modelId="{E106232F-C016-4210-B170-9FB428149B2E}" type="sibTrans" cxnId="{813E8188-05BF-4ED2-A136-58DDB1F30925}">
      <dgm:prSet/>
      <dgm:spPr/>
      <dgm:t>
        <a:bodyPr/>
        <a:lstStyle/>
        <a:p>
          <a:pPr algn="l"/>
          <a:endParaRPr lang="en-ZA"/>
        </a:p>
      </dgm:t>
    </dgm:pt>
    <dgm:pt modelId="{647CE38A-B6E8-4D14-98DD-1EDB7F443AAA}">
      <dgm:prSet phldrT="[Text]" custT="1"/>
      <dgm:spPr/>
      <dgm:t>
        <a:bodyPr/>
        <a:lstStyle/>
        <a:p>
          <a:pPr algn="ctr"/>
          <a:r>
            <a:rPr lang="en-ZA" sz="1300" b="1">
              <a:latin typeface="Arial" panose="020B0604020202020204" pitchFamily="34" charset="0"/>
              <a:cs typeface="Arial" panose="020B0604020202020204" pitchFamily="34" charset="0"/>
            </a:rPr>
            <a:t>Luister:</a:t>
          </a:r>
        </a:p>
        <a:p>
          <a:pPr algn="ctr"/>
          <a:r>
            <a:rPr lang="af-ZA" sz="1300">
              <a:solidFill>
                <a:srgbClr val="C00000"/>
              </a:solidFill>
              <a:latin typeface="Arial" panose="020B0604020202020204" pitchFamily="34" charset="0"/>
              <a:cs typeface="Arial" panose="020B0604020202020204" pitchFamily="34" charset="0"/>
            </a:rPr>
            <a:t>Dit is die vermoë om boodskappe akkuraat te ontvang en te interpreteer in die kommunikasieproses. </a:t>
          </a:r>
        </a:p>
        <a:p>
          <a:pPr algn="ctr"/>
          <a:r>
            <a:rPr lang="af-ZA" sz="1300">
              <a:solidFill>
                <a:srgbClr val="C00000"/>
              </a:solidFill>
              <a:latin typeface="Arial" panose="020B0604020202020204" pitchFamily="34" charset="0"/>
              <a:cs typeface="Arial" panose="020B0604020202020204" pitchFamily="34" charset="0"/>
            </a:rPr>
            <a:t>Luister beteken om nie net aandag aan die storie te gee nie en is nie 'n passiewe proses nie. Die frase 'aktiewe luister' word gebruik om hierdie proses om ten volle teenwoordig te wees, te beskryf.</a:t>
          </a:r>
          <a:endParaRPr lang="en-ZA" sz="1300" b="1">
            <a:solidFill>
              <a:srgbClr val="C00000"/>
            </a:solidFill>
            <a:latin typeface="Arial" panose="020B0604020202020204" pitchFamily="34" charset="0"/>
            <a:cs typeface="Arial" panose="020B0604020202020204" pitchFamily="34" charset="0"/>
          </a:endParaRPr>
        </a:p>
      </dgm:t>
    </dgm:pt>
    <dgm:pt modelId="{D94BF647-DA8A-4179-9A24-7C4BCEAA9111}" type="parTrans" cxnId="{850F1AD5-9B9B-4B68-A2B4-61793057B6CB}">
      <dgm:prSet/>
      <dgm:spPr/>
      <dgm:t>
        <a:bodyPr/>
        <a:lstStyle/>
        <a:p>
          <a:pPr algn="l"/>
          <a:endParaRPr lang="en-ZA"/>
        </a:p>
      </dgm:t>
    </dgm:pt>
    <dgm:pt modelId="{1663B288-00EC-4F76-BA38-1E8A2E056324}" type="sibTrans" cxnId="{850F1AD5-9B9B-4B68-A2B4-61793057B6CB}">
      <dgm:prSet/>
      <dgm:spPr/>
      <dgm:t>
        <a:bodyPr/>
        <a:lstStyle/>
        <a:p>
          <a:pPr algn="l"/>
          <a:endParaRPr lang="en-ZA"/>
        </a:p>
      </dgm:t>
    </dgm:pt>
    <dgm:pt modelId="{F0319412-F812-47DB-8DAF-9DA22CF4A864}">
      <dgm:prSet phldrT="[Text]" custT="1"/>
      <dgm:spPr/>
      <dgm:t>
        <a:bodyPr/>
        <a:lstStyle/>
        <a:p>
          <a:pPr algn="ctr"/>
          <a:r>
            <a:rPr lang="en-ZA" sz="1100" b="1">
              <a:solidFill>
                <a:schemeClr val="tx1"/>
              </a:solidFill>
              <a:latin typeface="Arial" panose="020B0604020202020204" pitchFamily="34" charset="0"/>
              <a:cs typeface="Arial" panose="020B0604020202020204" pitchFamily="34" charset="0"/>
            </a:rPr>
            <a:t>Begrip:</a:t>
          </a:r>
        </a:p>
        <a:p>
          <a:pPr algn="ctr"/>
          <a:r>
            <a:rPr lang="af-ZA" sz="1100">
              <a:solidFill>
                <a:srgbClr val="C00000"/>
              </a:solidFill>
              <a:latin typeface="Arial" panose="020B0604020202020204" pitchFamily="34" charset="0"/>
              <a:cs typeface="Arial" panose="020B0604020202020204" pitchFamily="34" charset="0"/>
            </a:rPr>
            <a:t>Lees vir begrip vereis dat jy aandag gee aan wat op die bladsy of in jou boek is. Doeltreffende leesbegrip, is gebaseer op die lees vir kerninhoud en fokus nie op individuele woorde nie, maar op die gevoel van wat jy absorbeer. Dit is moeilik om kennis op te doen sonder sterk leesvaardighede.</a:t>
          </a:r>
          <a:endParaRPr lang="en-ZA" sz="1400">
            <a:solidFill>
              <a:srgbClr val="C00000"/>
            </a:solidFill>
            <a:latin typeface="Arial" panose="020B0604020202020204" pitchFamily="34" charset="0"/>
            <a:cs typeface="Arial" panose="020B0604020202020204" pitchFamily="34" charset="0"/>
          </a:endParaRPr>
        </a:p>
      </dgm:t>
    </dgm:pt>
    <dgm:pt modelId="{50E3A02B-CF05-4AEB-AEB6-4362C00786A1}" type="parTrans" cxnId="{BE244F20-0E9B-434E-8903-28BBCB239AC9}">
      <dgm:prSet/>
      <dgm:spPr/>
      <dgm:t>
        <a:bodyPr/>
        <a:lstStyle/>
        <a:p>
          <a:pPr algn="l"/>
          <a:endParaRPr lang="en-ZA"/>
        </a:p>
      </dgm:t>
    </dgm:pt>
    <dgm:pt modelId="{74AF1FE0-8377-4B1E-87BD-8D1E443A3594}" type="sibTrans" cxnId="{BE244F20-0E9B-434E-8903-28BBCB239AC9}">
      <dgm:prSet/>
      <dgm:spPr/>
      <dgm:t>
        <a:bodyPr/>
        <a:lstStyle/>
        <a:p>
          <a:pPr algn="l"/>
          <a:endParaRPr lang="en-ZA"/>
        </a:p>
      </dgm:t>
    </dgm:pt>
    <dgm:pt modelId="{B955176F-C649-4823-8C47-6C96E6FC1DDB}" type="pres">
      <dgm:prSet presAssocID="{6BC5406E-3D22-4447-900B-79918DAF51B1}" presName="Name0" presStyleCnt="0">
        <dgm:presLayoutVars>
          <dgm:chPref val="1"/>
          <dgm:dir/>
          <dgm:animOne val="branch"/>
          <dgm:animLvl val="lvl"/>
          <dgm:resizeHandles/>
        </dgm:presLayoutVars>
      </dgm:prSet>
      <dgm:spPr/>
    </dgm:pt>
    <dgm:pt modelId="{9089AB0F-9EB9-4680-837E-34AA7F87BE9C}" type="pres">
      <dgm:prSet presAssocID="{6AE95284-92A4-4A7D-8466-E8C7D3962B55}" presName="vertOne" presStyleCnt="0"/>
      <dgm:spPr/>
    </dgm:pt>
    <dgm:pt modelId="{D1B972A3-7313-47A7-A0F4-C451CC76E51E}" type="pres">
      <dgm:prSet presAssocID="{6AE95284-92A4-4A7D-8466-E8C7D3962B55}" presName="txOne" presStyleLbl="node0" presStyleIdx="0" presStyleCnt="1" custScaleY="170514">
        <dgm:presLayoutVars>
          <dgm:chPref val="3"/>
        </dgm:presLayoutVars>
      </dgm:prSet>
      <dgm:spPr/>
    </dgm:pt>
    <dgm:pt modelId="{D3568AE6-35A2-4E55-99FA-58275E502C38}" type="pres">
      <dgm:prSet presAssocID="{6AE95284-92A4-4A7D-8466-E8C7D3962B55}" presName="parTransOne" presStyleCnt="0"/>
      <dgm:spPr/>
    </dgm:pt>
    <dgm:pt modelId="{95DEBBE9-8329-4284-9E9E-11F94A001F52}" type="pres">
      <dgm:prSet presAssocID="{6AE95284-92A4-4A7D-8466-E8C7D3962B55}" presName="horzOne" presStyleCnt="0"/>
      <dgm:spPr/>
    </dgm:pt>
    <dgm:pt modelId="{708323DC-77DA-494D-BF4E-FB806113C7A5}" type="pres">
      <dgm:prSet presAssocID="{DC447EFE-EE70-4CF0-B247-73A22AE8C521}" presName="vertTwo" presStyleCnt="0"/>
      <dgm:spPr/>
    </dgm:pt>
    <dgm:pt modelId="{28286D26-6FF6-4DE0-A971-E967E878AF40}" type="pres">
      <dgm:prSet presAssocID="{DC447EFE-EE70-4CF0-B247-73A22AE8C521}" presName="txTwo" presStyleLbl="node2" presStyleIdx="0" presStyleCnt="2" custLinFactNeighborX="264">
        <dgm:presLayoutVars>
          <dgm:chPref val="3"/>
        </dgm:presLayoutVars>
      </dgm:prSet>
      <dgm:spPr/>
    </dgm:pt>
    <dgm:pt modelId="{CA313D4D-2FC9-4CE5-9CC9-24A928CA1DF9}" type="pres">
      <dgm:prSet presAssocID="{DC447EFE-EE70-4CF0-B247-73A22AE8C521}" presName="parTransTwo" presStyleCnt="0"/>
      <dgm:spPr/>
    </dgm:pt>
    <dgm:pt modelId="{8AEED897-7706-40D2-9A03-8CF098A75084}" type="pres">
      <dgm:prSet presAssocID="{DC447EFE-EE70-4CF0-B247-73A22AE8C521}" presName="horzTwo" presStyleCnt="0"/>
      <dgm:spPr/>
    </dgm:pt>
    <dgm:pt modelId="{219710C1-9D4F-4B0E-B659-21C098CB0BE2}" type="pres">
      <dgm:prSet presAssocID="{578E1CA5-492E-4B6B-9FBA-948B63F371E5}" presName="vertThree" presStyleCnt="0"/>
      <dgm:spPr/>
    </dgm:pt>
    <dgm:pt modelId="{14D73FEF-F2B2-49CF-AF36-AA9CEA672ECA}" type="pres">
      <dgm:prSet presAssocID="{578E1CA5-492E-4B6B-9FBA-948B63F371E5}" presName="txThree" presStyleLbl="node3" presStyleIdx="0" presStyleCnt="3" custScaleX="94354" custScaleY="233933">
        <dgm:presLayoutVars>
          <dgm:chPref val="3"/>
        </dgm:presLayoutVars>
      </dgm:prSet>
      <dgm:spPr/>
    </dgm:pt>
    <dgm:pt modelId="{3BA6CBB5-8B43-4924-ABCF-E75506FA4015}" type="pres">
      <dgm:prSet presAssocID="{578E1CA5-492E-4B6B-9FBA-948B63F371E5}" presName="horzThree" presStyleCnt="0"/>
      <dgm:spPr/>
    </dgm:pt>
    <dgm:pt modelId="{C6DE21E2-59E7-491E-BD08-896AC376C728}" type="pres">
      <dgm:prSet presAssocID="{ACC80269-5981-49B3-B6DD-A69F70AF6D49}" presName="sibSpaceThree" presStyleCnt="0"/>
      <dgm:spPr/>
    </dgm:pt>
    <dgm:pt modelId="{06B3E404-B571-4B01-8A01-EC2361E92214}" type="pres">
      <dgm:prSet presAssocID="{30C62883-5D5E-4672-ADE0-ECAE2D08C4DB}" presName="vertThree" presStyleCnt="0"/>
      <dgm:spPr/>
    </dgm:pt>
    <dgm:pt modelId="{309DB7CE-6104-4F64-A72C-6EFF717EDF36}" type="pres">
      <dgm:prSet presAssocID="{30C62883-5D5E-4672-ADE0-ECAE2D08C4DB}" presName="txThree" presStyleLbl="node3" presStyleIdx="1" presStyleCnt="3" custScaleX="91263" custScaleY="233035">
        <dgm:presLayoutVars>
          <dgm:chPref val="3"/>
        </dgm:presLayoutVars>
      </dgm:prSet>
      <dgm:spPr/>
    </dgm:pt>
    <dgm:pt modelId="{782EFB67-B489-4A7E-A336-0AE5100A3D21}" type="pres">
      <dgm:prSet presAssocID="{30C62883-5D5E-4672-ADE0-ECAE2D08C4DB}" presName="horzThree" presStyleCnt="0"/>
      <dgm:spPr/>
    </dgm:pt>
    <dgm:pt modelId="{F556C802-9780-45FE-BB7D-1A8ADBC89117}" type="pres">
      <dgm:prSet presAssocID="{DC636641-C72A-4895-B2F3-A423CF1AA227}" presName="sibSpaceTwo" presStyleCnt="0"/>
      <dgm:spPr/>
    </dgm:pt>
    <dgm:pt modelId="{B76B8BE2-B26D-4E6D-A9E3-3D3BBBA03A74}" type="pres">
      <dgm:prSet presAssocID="{647CE38A-B6E8-4D14-98DD-1EDB7F443AAA}" presName="vertTwo" presStyleCnt="0"/>
      <dgm:spPr/>
    </dgm:pt>
    <dgm:pt modelId="{8F3AB981-87D3-45C8-81A3-BD199265C74A}" type="pres">
      <dgm:prSet presAssocID="{647CE38A-B6E8-4D14-98DD-1EDB7F443AAA}" presName="txTwo" presStyleLbl="node2" presStyleIdx="1" presStyleCnt="2" custScaleY="194109" custLinFactNeighborX="906">
        <dgm:presLayoutVars>
          <dgm:chPref val="3"/>
        </dgm:presLayoutVars>
      </dgm:prSet>
      <dgm:spPr/>
    </dgm:pt>
    <dgm:pt modelId="{174655FC-17C6-46BC-A59C-56B82D329B69}" type="pres">
      <dgm:prSet presAssocID="{647CE38A-B6E8-4D14-98DD-1EDB7F443AAA}" presName="parTransTwo" presStyleCnt="0"/>
      <dgm:spPr/>
    </dgm:pt>
    <dgm:pt modelId="{1FF2EBFB-A58F-44B1-A610-DBAB80AC12B1}" type="pres">
      <dgm:prSet presAssocID="{647CE38A-B6E8-4D14-98DD-1EDB7F443AAA}" presName="horzTwo" presStyleCnt="0"/>
      <dgm:spPr/>
    </dgm:pt>
    <dgm:pt modelId="{82BFC620-0AF0-4EFD-AB43-17212A5A8E04}" type="pres">
      <dgm:prSet presAssocID="{F0319412-F812-47DB-8DAF-9DA22CF4A864}" presName="vertThree" presStyleCnt="0"/>
      <dgm:spPr/>
    </dgm:pt>
    <dgm:pt modelId="{966AEA60-5D9C-40F2-B03F-F381ADFDACD8}" type="pres">
      <dgm:prSet presAssocID="{F0319412-F812-47DB-8DAF-9DA22CF4A864}" presName="txThree" presStyleLbl="node3" presStyleIdx="2" presStyleCnt="3" custScaleX="106572" custScaleY="133611">
        <dgm:presLayoutVars>
          <dgm:chPref val="3"/>
        </dgm:presLayoutVars>
      </dgm:prSet>
      <dgm:spPr/>
    </dgm:pt>
    <dgm:pt modelId="{C705C558-E660-412E-829B-505D6EC96F8A}" type="pres">
      <dgm:prSet presAssocID="{F0319412-F812-47DB-8DAF-9DA22CF4A864}" presName="horzThree" presStyleCnt="0"/>
      <dgm:spPr/>
    </dgm:pt>
  </dgm:ptLst>
  <dgm:cxnLst>
    <dgm:cxn modelId="{BE244F20-0E9B-434E-8903-28BBCB239AC9}" srcId="{647CE38A-B6E8-4D14-98DD-1EDB7F443AAA}" destId="{F0319412-F812-47DB-8DAF-9DA22CF4A864}" srcOrd="0" destOrd="0" parTransId="{50E3A02B-CF05-4AEB-AEB6-4362C00786A1}" sibTransId="{74AF1FE0-8377-4B1E-87BD-8D1E443A3594}"/>
    <dgm:cxn modelId="{49DD8421-AECC-4991-96D2-39BFB6B84263}" type="presOf" srcId="{30C62883-5D5E-4672-ADE0-ECAE2D08C4DB}" destId="{309DB7CE-6104-4F64-A72C-6EFF717EDF36}" srcOrd="0" destOrd="0" presId="urn:microsoft.com/office/officeart/2005/8/layout/hierarchy4"/>
    <dgm:cxn modelId="{2432CB46-655D-44DB-8439-D91AD687CD7C}" type="presOf" srcId="{6BC5406E-3D22-4447-900B-79918DAF51B1}" destId="{B955176F-C649-4823-8C47-6C96E6FC1DDB}" srcOrd="0" destOrd="0" presId="urn:microsoft.com/office/officeart/2005/8/layout/hierarchy4"/>
    <dgm:cxn modelId="{1E726248-F9A7-469B-B4DD-6B2BBC57E34F}" type="presOf" srcId="{578E1CA5-492E-4B6B-9FBA-948B63F371E5}" destId="{14D73FEF-F2B2-49CF-AF36-AA9CEA672ECA}" srcOrd="0" destOrd="0" presId="urn:microsoft.com/office/officeart/2005/8/layout/hierarchy4"/>
    <dgm:cxn modelId="{712E3D83-B247-4520-A037-96464A18742E}" type="presOf" srcId="{647CE38A-B6E8-4D14-98DD-1EDB7F443AAA}" destId="{8F3AB981-87D3-45C8-81A3-BD199265C74A}" srcOrd="0" destOrd="0" presId="urn:microsoft.com/office/officeart/2005/8/layout/hierarchy4"/>
    <dgm:cxn modelId="{813E8188-05BF-4ED2-A136-58DDB1F30925}" srcId="{DC447EFE-EE70-4CF0-B247-73A22AE8C521}" destId="{30C62883-5D5E-4672-ADE0-ECAE2D08C4DB}" srcOrd="1" destOrd="0" parTransId="{17B99242-3CE6-46FB-B6BA-982F43236A82}" sibTransId="{E106232F-C016-4210-B170-9FB428149B2E}"/>
    <dgm:cxn modelId="{4661988A-B8EE-41DD-9BB8-B668520CFAF4}" srcId="{6BC5406E-3D22-4447-900B-79918DAF51B1}" destId="{6AE95284-92A4-4A7D-8466-E8C7D3962B55}" srcOrd="0" destOrd="0" parTransId="{99AE78BE-118E-4CD5-963B-C3FC7877A26C}" sibTransId="{5BA83210-66B1-41FE-AD6F-09D083A04DC1}"/>
    <dgm:cxn modelId="{051B2BB9-B44C-46E3-8779-BFC203536DE5}" srcId="{6AE95284-92A4-4A7D-8466-E8C7D3962B55}" destId="{DC447EFE-EE70-4CF0-B247-73A22AE8C521}" srcOrd="0" destOrd="0" parTransId="{463DFD3E-35A0-46E3-B5D1-82D7B3E935D5}" sibTransId="{DC636641-C72A-4895-B2F3-A423CF1AA227}"/>
    <dgm:cxn modelId="{B6347ECA-81B2-4DFF-91AC-ED34EB29F0BD}" srcId="{DC447EFE-EE70-4CF0-B247-73A22AE8C521}" destId="{578E1CA5-492E-4B6B-9FBA-948B63F371E5}" srcOrd="0" destOrd="0" parTransId="{A04961FA-CB4C-4437-8AD8-4AC1C4401608}" sibTransId="{ACC80269-5981-49B3-B6DD-A69F70AF6D49}"/>
    <dgm:cxn modelId="{850F1AD5-9B9B-4B68-A2B4-61793057B6CB}" srcId="{6AE95284-92A4-4A7D-8466-E8C7D3962B55}" destId="{647CE38A-B6E8-4D14-98DD-1EDB7F443AAA}" srcOrd="1" destOrd="0" parTransId="{D94BF647-DA8A-4179-9A24-7C4BCEAA9111}" sibTransId="{1663B288-00EC-4F76-BA38-1E8A2E056324}"/>
    <dgm:cxn modelId="{70B64EDC-3720-4CAF-BD00-D92CD9466037}" type="presOf" srcId="{F0319412-F812-47DB-8DAF-9DA22CF4A864}" destId="{966AEA60-5D9C-40F2-B03F-F381ADFDACD8}" srcOrd="0" destOrd="0" presId="urn:microsoft.com/office/officeart/2005/8/layout/hierarchy4"/>
    <dgm:cxn modelId="{53B216DE-7A30-4919-A385-A1269B6CC156}" type="presOf" srcId="{6AE95284-92A4-4A7D-8466-E8C7D3962B55}" destId="{D1B972A3-7313-47A7-A0F4-C451CC76E51E}" srcOrd="0" destOrd="0" presId="urn:microsoft.com/office/officeart/2005/8/layout/hierarchy4"/>
    <dgm:cxn modelId="{0F0F94E0-111D-4B31-AF80-DEEE0E59117B}" type="presOf" srcId="{DC447EFE-EE70-4CF0-B247-73A22AE8C521}" destId="{28286D26-6FF6-4DE0-A971-E967E878AF40}" srcOrd="0" destOrd="0" presId="urn:microsoft.com/office/officeart/2005/8/layout/hierarchy4"/>
    <dgm:cxn modelId="{20641E36-116A-4F74-A18F-A29C8B33FA68}" type="presParOf" srcId="{B955176F-C649-4823-8C47-6C96E6FC1DDB}" destId="{9089AB0F-9EB9-4680-837E-34AA7F87BE9C}" srcOrd="0" destOrd="0" presId="urn:microsoft.com/office/officeart/2005/8/layout/hierarchy4"/>
    <dgm:cxn modelId="{5C1561DF-9EBF-4C37-A5D9-439E88860B0B}" type="presParOf" srcId="{9089AB0F-9EB9-4680-837E-34AA7F87BE9C}" destId="{D1B972A3-7313-47A7-A0F4-C451CC76E51E}" srcOrd="0" destOrd="0" presId="urn:microsoft.com/office/officeart/2005/8/layout/hierarchy4"/>
    <dgm:cxn modelId="{B7A0D8B4-68A9-45EA-9D1B-ABB163455B61}" type="presParOf" srcId="{9089AB0F-9EB9-4680-837E-34AA7F87BE9C}" destId="{D3568AE6-35A2-4E55-99FA-58275E502C38}" srcOrd="1" destOrd="0" presId="urn:microsoft.com/office/officeart/2005/8/layout/hierarchy4"/>
    <dgm:cxn modelId="{C487BC26-7552-4337-8B51-B3A715204BB9}" type="presParOf" srcId="{9089AB0F-9EB9-4680-837E-34AA7F87BE9C}" destId="{95DEBBE9-8329-4284-9E9E-11F94A001F52}" srcOrd="2" destOrd="0" presId="urn:microsoft.com/office/officeart/2005/8/layout/hierarchy4"/>
    <dgm:cxn modelId="{7979C7D5-5116-44B6-BF6C-DAEECEE90A35}" type="presParOf" srcId="{95DEBBE9-8329-4284-9E9E-11F94A001F52}" destId="{708323DC-77DA-494D-BF4E-FB806113C7A5}" srcOrd="0" destOrd="0" presId="urn:microsoft.com/office/officeart/2005/8/layout/hierarchy4"/>
    <dgm:cxn modelId="{8D6DF3A8-AADA-4505-8ED8-E98A99E8DB65}" type="presParOf" srcId="{708323DC-77DA-494D-BF4E-FB806113C7A5}" destId="{28286D26-6FF6-4DE0-A971-E967E878AF40}" srcOrd="0" destOrd="0" presId="urn:microsoft.com/office/officeart/2005/8/layout/hierarchy4"/>
    <dgm:cxn modelId="{798F34DE-23ED-443D-938F-C11890D4636C}" type="presParOf" srcId="{708323DC-77DA-494D-BF4E-FB806113C7A5}" destId="{CA313D4D-2FC9-4CE5-9CC9-24A928CA1DF9}" srcOrd="1" destOrd="0" presId="urn:microsoft.com/office/officeart/2005/8/layout/hierarchy4"/>
    <dgm:cxn modelId="{6272E895-B5A4-4516-9A4B-A05F28B0CB81}" type="presParOf" srcId="{708323DC-77DA-494D-BF4E-FB806113C7A5}" destId="{8AEED897-7706-40D2-9A03-8CF098A75084}" srcOrd="2" destOrd="0" presId="urn:microsoft.com/office/officeart/2005/8/layout/hierarchy4"/>
    <dgm:cxn modelId="{7BB851DD-DB19-4FE1-BAED-80ABEFB53E92}" type="presParOf" srcId="{8AEED897-7706-40D2-9A03-8CF098A75084}" destId="{219710C1-9D4F-4B0E-B659-21C098CB0BE2}" srcOrd="0" destOrd="0" presId="urn:microsoft.com/office/officeart/2005/8/layout/hierarchy4"/>
    <dgm:cxn modelId="{A471AE6C-0DB0-4017-BD36-49BBEDCA91B6}" type="presParOf" srcId="{219710C1-9D4F-4B0E-B659-21C098CB0BE2}" destId="{14D73FEF-F2B2-49CF-AF36-AA9CEA672ECA}" srcOrd="0" destOrd="0" presId="urn:microsoft.com/office/officeart/2005/8/layout/hierarchy4"/>
    <dgm:cxn modelId="{999DEBB6-70DD-4BAF-B051-94627051BE28}" type="presParOf" srcId="{219710C1-9D4F-4B0E-B659-21C098CB0BE2}" destId="{3BA6CBB5-8B43-4924-ABCF-E75506FA4015}" srcOrd="1" destOrd="0" presId="urn:microsoft.com/office/officeart/2005/8/layout/hierarchy4"/>
    <dgm:cxn modelId="{2C9AC94A-45FD-4C16-BA6A-E364F0E53133}" type="presParOf" srcId="{8AEED897-7706-40D2-9A03-8CF098A75084}" destId="{C6DE21E2-59E7-491E-BD08-896AC376C728}" srcOrd="1" destOrd="0" presId="urn:microsoft.com/office/officeart/2005/8/layout/hierarchy4"/>
    <dgm:cxn modelId="{A9C120D2-49BE-4898-BCCE-65614A1331CA}" type="presParOf" srcId="{8AEED897-7706-40D2-9A03-8CF098A75084}" destId="{06B3E404-B571-4B01-8A01-EC2361E92214}" srcOrd="2" destOrd="0" presId="urn:microsoft.com/office/officeart/2005/8/layout/hierarchy4"/>
    <dgm:cxn modelId="{6EF96947-A55C-4DCB-9707-0841167488E9}" type="presParOf" srcId="{06B3E404-B571-4B01-8A01-EC2361E92214}" destId="{309DB7CE-6104-4F64-A72C-6EFF717EDF36}" srcOrd="0" destOrd="0" presId="urn:microsoft.com/office/officeart/2005/8/layout/hierarchy4"/>
    <dgm:cxn modelId="{61731412-68BB-4350-A56F-E06F6824E05C}" type="presParOf" srcId="{06B3E404-B571-4B01-8A01-EC2361E92214}" destId="{782EFB67-B489-4A7E-A336-0AE5100A3D21}" srcOrd="1" destOrd="0" presId="urn:microsoft.com/office/officeart/2005/8/layout/hierarchy4"/>
    <dgm:cxn modelId="{D02C93A4-26D8-4577-9D13-7B1EE2E97A7C}" type="presParOf" srcId="{95DEBBE9-8329-4284-9E9E-11F94A001F52}" destId="{F556C802-9780-45FE-BB7D-1A8ADBC89117}" srcOrd="1" destOrd="0" presId="urn:microsoft.com/office/officeart/2005/8/layout/hierarchy4"/>
    <dgm:cxn modelId="{0115D8AE-56B5-4189-9250-B34E03991CFA}" type="presParOf" srcId="{95DEBBE9-8329-4284-9E9E-11F94A001F52}" destId="{B76B8BE2-B26D-4E6D-A9E3-3D3BBBA03A74}" srcOrd="2" destOrd="0" presId="urn:microsoft.com/office/officeart/2005/8/layout/hierarchy4"/>
    <dgm:cxn modelId="{4B34A98A-7ECF-4438-A641-F5EB115C584F}" type="presParOf" srcId="{B76B8BE2-B26D-4E6D-A9E3-3D3BBBA03A74}" destId="{8F3AB981-87D3-45C8-81A3-BD199265C74A}" srcOrd="0" destOrd="0" presId="urn:microsoft.com/office/officeart/2005/8/layout/hierarchy4"/>
    <dgm:cxn modelId="{5E9AC4B7-9B23-4959-82A2-14314743C75D}" type="presParOf" srcId="{B76B8BE2-B26D-4E6D-A9E3-3D3BBBA03A74}" destId="{174655FC-17C6-46BC-A59C-56B82D329B69}" srcOrd="1" destOrd="0" presId="urn:microsoft.com/office/officeart/2005/8/layout/hierarchy4"/>
    <dgm:cxn modelId="{3BF6A242-22E8-44F1-865F-F107E8CBE9B6}" type="presParOf" srcId="{B76B8BE2-B26D-4E6D-A9E3-3D3BBBA03A74}" destId="{1FF2EBFB-A58F-44B1-A610-DBAB80AC12B1}" srcOrd="2" destOrd="0" presId="urn:microsoft.com/office/officeart/2005/8/layout/hierarchy4"/>
    <dgm:cxn modelId="{BFB9441D-C0D7-4A7B-A988-DE6955C10FAE}" type="presParOf" srcId="{1FF2EBFB-A58F-44B1-A610-DBAB80AC12B1}" destId="{82BFC620-0AF0-4EFD-AB43-17212A5A8E04}" srcOrd="0" destOrd="0" presId="urn:microsoft.com/office/officeart/2005/8/layout/hierarchy4"/>
    <dgm:cxn modelId="{09DB5CD1-F672-4F96-8B5C-0553132AB515}" type="presParOf" srcId="{82BFC620-0AF0-4EFD-AB43-17212A5A8E04}" destId="{966AEA60-5D9C-40F2-B03F-F381ADFDACD8}" srcOrd="0" destOrd="0" presId="urn:microsoft.com/office/officeart/2005/8/layout/hierarchy4"/>
    <dgm:cxn modelId="{48A2D879-6273-499A-8C0C-1A062C2043DA}" type="presParOf" srcId="{82BFC620-0AF0-4EFD-AB43-17212A5A8E04}" destId="{C705C558-E660-412E-829B-505D6EC96F8A}" srcOrd="1" destOrd="0" presId="urn:microsoft.com/office/officeart/2005/8/layout/hierarchy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47273E-1471-4EEF-B356-B76AA20C2D39}" type="doc">
      <dgm:prSet loTypeId="urn:microsoft.com/office/officeart/2005/8/layout/bProcess3" loCatId="process" qsTypeId="urn:microsoft.com/office/officeart/2005/8/quickstyle/simple1" qsCatId="simple" csTypeId="urn:microsoft.com/office/officeart/2005/8/colors/accent6_1" csCatId="accent6" phldr="1"/>
      <dgm:spPr/>
      <dgm:t>
        <a:bodyPr/>
        <a:lstStyle/>
        <a:p>
          <a:endParaRPr lang="en-ZA"/>
        </a:p>
      </dgm:t>
    </dgm:pt>
    <dgm:pt modelId="{85A42465-F9CA-4D4F-BA18-5086C7BEB767}">
      <dgm:prSet phldrT="[Text]" custT="1"/>
      <dgm:spPr/>
      <dgm:t>
        <a:bodyPr/>
        <a:lstStyle/>
        <a:p>
          <a:r>
            <a:rPr lang="en-ZA" sz="1600" b="0">
              <a:latin typeface="Arial" panose="020B0604020202020204" pitchFamily="34" charset="0"/>
              <a:cs typeface="Arial" panose="020B0604020202020204" pitchFamily="34" charset="0"/>
            </a:rPr>
            <a:t>OORSIG:</a:t>
          </a:r>
          <a:r>
            <a:rPr lang="en-ZA" sz="1000" b="0">
              <a:latin typeface="Arial" panose="020B0604020202020204" pitchFamily="34" charset="0"/>
              <a:cs typeface="Arial" panose="020B0604020202020204" pitchFamily="34" charset="0"/>
            </a:rPr>
            <a:t> Lees die voorwoord en inleiding tot die teks en blaai deur die inhoudsopgawe en die indeks. Dit sal die hoofonderwerpe en die basiese organisasiestruktuur van die boek beskryf. Lees die inleiding en slot in elke hoofstuk en onderafdeling. Skandeer die titels en onderskrifte. Bestudeer die prente, kaarte of grafieke. Lees die opsomming en enige vrae in die hoofstuk.</a:t>
          </a:r>
        </a:p>
      </dgm:t>
    </dgm:pt>
    <dgm:pt modelId="{6496DC0D-B4F0-40B3-A7B6-95C4787F58E5}" type="parTrans" cxnId="{A1792AB5-0113-4B07-8C30-AF286E4C93EB}">
      <dgm:prSet/>
      <dgm:spPr/>
      <dgm:t>
        <a:bodyPr/>
        <a:lstStyle/>
        <a:p>
          <a:endParaRPr lang="en-ZA"/>
        </a:p>
      </dgm:t>
    </dgm:pt>
    <dgm:pt modelId="{594BBCDD-16C7-46E2-9579-4AC432815843}" type="sibTrans" cxnId="{A1792AB5-0113-4B07-8C30-AF286E4C93EB}">
      <dgm:prSet/>
      <dgm:spPr/>
      <dgm:t>
        <a:bodyPr/>
        <a:lstStyle/>
        <a:p>
          <a:endParaRPr lang="en-ZA"/>
        </a:p>
      </dgm:t>
    </dgm:pt>
    <dgm:pt modelId="{5FF72AD6-F496-4CE7-A7C0-1A888518F8D3}">
      <dgm:prSet phldrT="[Text]" custT="1"/>
      <dgm:spPr/>
      <dgm:t>
        <a:bodyPr/>
        <a:lstStyle/>
        <a:p>
          <a:r>
            <a:rPr lang="en-ZA" sz="1600">
              <a:latin typeface="Arial" panose="020B0604020202020204" pitchFamily="34" charset="0"/>
              <a:cs typeface="Arial" panose="020B0604020202020204" pitchFamily="34" charset="0"/>
            </a:rPr>
            <a:t>VRAE</a:t>
          </a:r>
          <a:r>
            <a:rPr lang="en-ZA" sz="1600" b="0">
              <a:latin typeface="Arial" panose="020B0604020202020204" pitchFamily="34" charset="0"/>
              <a:cs typeface="Arial" panose="020B0604020202020204" pitchFamily="34" charset="0"/>
            </a:rPr>
            <a:t>:</a:t>
          </a:r>
          <a:r>
            <a:rPr lang="en-ZA" sz="1600">
              <a:latin typeface="Arial" panose="020B0604020202020204" pitchFamily="34" charset="0"/>
              <a:cs typeface="Arial" panose="020B0604020202020204" pitchFamily="34" charset="0"/>
            </a:rPr>
            <a:t> </a:t>
          </a:r>
          <a:r>
            <a:rPr lang="en-ZA" sz="1000" b="0">
              <a:latin typeface="Arial" panose="020B0604020202020204" pitchFamily="34" charset="0"/>
              <a:cs typeface="Arial" panose="020B0604020202020204" pitchFamily="34" charset="0"/>
            </a:rPr>
            <a:t>Neem die afdelingstitel, subtitel of die eerste sin van elke paragraaf en verander dit in 'n vraag. Byvoorbeeld: "Funksies van die rugmurg" word "Wat is die funksies van die rugmurg?"</a:t>
          </a:r>
        </a:p>
      </dgm:t>
    </dgm:pt>
    <dgm:pt modelId="{8E1EF1A5-9EA0-420D-9CD9-C3AB80AB55D4}" type="parTrans" cxnId="{CA2D332E-2D9A-4FC9-AFEB-436F9B86E102}">
      <dgm:prSet/>
      <dgm:spPr/>
      <dgm:t>
        <a:bodyPr/>
        <a:lstStyle/>
        <a:p>
          <a:endParaRPr lang="en-ZA"/>
        </a:p>
      </dgm:t>
    </dgm:pt>
    <dgm:pt modelId="{4FBAC44C-416F-4D39-88A6-F016E9D57478}" type="sibTrans" cxnId="{CA2D332E-2D9A-4FC9-AFEB-436F9B86E102}">
      <dgm:prSet/>
      <dgm:spPr/>
      <dgm:t>
        <a:bodyPr/>
        <a:lstStyle/>
        <a:p>
          <a:endParaRPr lang="en-ZA"/>
        </a:p>
      </dgm:t>
    </dgm:pt>
    <dgm:pt modelId="{9CB37525-A142-403E-8C6C-A8CA6A56ABF5}">
      <dgm:prSet phldrT="[Text]" custT="1"/>
      <dgm:spPr/>
      <dgm:t>
        <a:bodyPr/>
        <a:lstStyle/>
        <a:p>
          <a:r>
            <a:rPr lang="en-ZA" sz="1600">
              <a:latin typeface="Arial" panose="020B0604020202020204" pitchFamily="34" charset="0"/>
              <a:cs typeface="Arial" panose="020B0604020202020204" pitchFamily="34" charset="0"/>
            </a:rPr>
            <a:t>LEES</a:t>
          </a:r>
          <a:r>
            <a:rPr lang="en-ZA" sz="1600" b="0">
              <a:latin typeface="Arial" panose="020B0604020202020204" pitchFamily="34" charset="0"/>
              <a:cs typeface="Arial" panose="020B0604020202020204" pitchFamily="34" charset="0"/>
            </a:rPr>
            <a:t>:</a:t>
          </a:r>
          <a:r>
            <a:rPr lang="en-ZA" sz="1600">
              <a:latin typeface="Arial" panose="020B0604020202020204" pitchFamily="34" charset="0"/>
              <a:cs typeface="Arial" panose="020B0604020202020204" pitchFamily="34" charset="0"/>
            </a:rPr>
            <a:t> </a:t>
          </a:r>
          <a:r>
            <a:rPr lang="en-ZA" sz="1000" b="0">
              <a:latin typeface="Arial" panose="020B0604020202020204" pitchFamily="34" charset="0"/>
              <a:cs typeface="Arial" panose="020B0604020202020204" pitchFamily="34" charset="0"/>
            </a:rPr>
            <a:t>Lees noukeurig en aktief deur 'n 'dialoog' met die teks te voer. Probeer om die antwoord op die vrae, wat jy geskep het, te vind en vra vrae terwyl jy lees. Wees versigtig om nie slegs die teks te deursoek op soek na die antwoord nie, aangesien jy ander belangrike inligting sal mis</a:t>
          </a:r>
        </a:p>
      </dgm:t>
    </dgm:pt>
    <dgm:pt modelId="{C20EECF2-9616-479D-89DF-E11AEFB2CF24}" type="parTrans" cxnId="{507318F7-5275-42EF-835F-EDFAF32712D4}">
      <dgm:prSet/>
      <dgm:spPr/>
      <dgm:t>
        <a:bodyPr/>
        <a:lstStyle/>
        <a:p>
          <a:endParaRPr lang="en-ZA"/>
        </a:p>
      </dgm:t>
    </dgm:pt>
    <dgm:pt modelId="{A2C56E2E-C557-4725-BEA3-5AA30DC7E31E}" type="sibTrans" cxnId="{507318F7-5275-42EF-835F-EDFAF32712D4}">
      <dgm:prSet/>
      <dgm:spPr/>
      <dgm:t>
        <a:bodyPr/>
        <a:lstStyle/>
        <a:p>
          <a:endParaRPr lang="en-ZA"/>
        </a:p>
      </dgm:t>
    </dgm:pt>
    <dgm:pt modelId="{A0EAB9F1-2980-4C29-8E71-4A21126E809A}">
      <dgm:prSet phldrT="[Text]" custT="1"/>
      <dgm:spPr/>
      <dgm:t>
        <a:bodyPr/>
        <a:lstStyle/>
        <a:p>
          <a:r>
            <a:rPr lang="en-ZA" sz="1600">
              <a:latin typeface="Arial" panose="020B0604020202020204" pitchFamily="34" charset="0"/>
              <a:cs typeface="Arial" panose="020B0604020202020204" pitchFamily="34" charset="0"/>
            </a:rPr>
            <a:t>KONTROLE: </a:t>
          </a:r>
          <a:r>
            <a:rPr lang="en-ZA" sz="1000" b="0">
              <a:latin typeface="Arial" panose="020B0604020202020204" pitchFamily="34" charset="0"/>
              <a:cs typeface="Arial" panose="020B0604020202020204" pitchFamily="34" charset="0"/>
            </a:rPr>
            <a:t>Maak die handboek toe en beantwoord die vraag wat jy geskep het in jou eie woorde. As jy nie die vraag kan beantwoord nie, lees die gedeelte weer totdat jy kan. As jy na 'n paar probeerslae steeds nie die vraag kan beantwoord nie, gaan dan na die volgende paar afdelings en kyk of dinge duideliker word. As dit nie help nie, moet jy dalk jou vraag verander. Probeer om dit breër of meer spesifiek te maak. As dit nie help om jou vraag te verander nie, kry hulp.</a:t>
          </a:r>
          <a:r>
            <a:rPr lang="af-ZA" sz="1000" b="0">
              <a:latin typeface="Arial" panose="020B0604020202020204" pitchFamily="34" charset="0"/>
              <a:cs typeface="Arial" panose="020B0604020202020204" pitchFamily="34" charset="0"/>
            </a:rPr>
            <a:t> </a:t>
          </a:r>
          <a:endParaRPr lang="en-ZA" sz="1000" b="0">
            <a:latin typeface="Arial" panose="020B0604020202020204" pitchFamily="34" charset="0"/>
            <a:cs typeface="Arial" panose="020B0604020202020204" pitchFamily="34" charset="0"/>
          </a:endParaRPr>
        </a:p>
      </dgm:t>
    </dgm:pt>
    <dgm:pt modelId="{170D7DDE-5BB3-4306-BD28-F58BEB17AA46}" type="parTrans" cxnId="{BE0C0698-442A-4B14-85AF-8607037042B3}">
      <dgm:prSet/>
      <dgm:spPr/>
      <dgm:t>
        <a:bodyPr/>
        <a:lstStyle/>
        <a:p>
          <a:endParaRPr lang="en-ZA"/>
        </a:p>
      </dgm:t>
    </dgm:pt>
    <dgm:pt modelId="{13FC3AFF-7FF9-46F0-889A-B2AD14FA0657}" type="sibTrans" cxnId="{BE0C0698-442A-4B14-85AF-8607037042B3}">
      <dgm:prSet/>
      <dgm:spPr/>
      <dgm:t>
        <a:bodyPr/>
        <a:lstStyle/>
        <a:p>
          <a:endParaRPr lang="en-ZA"/>
        </a:p>
      </dgm:t>
    </dgm:pt>
    <dgm:pt modelId="{CB572460-F311-4B39-8023-978A785B0C59}">
      <dgm:prSet phldrT="[Text]" custT="1"/>
      <dgm:spPr/>
      <dgm:t>
        <a:bodyPr/>
        <a:lstStyle/>
        <a:p>
          <a:r>
            <a:rPr lang="en-ZA" sz="1600">
              <a:latin typeface="Arial" panose="020B0604020202020204" pitchFamily="34" charset="0"/>
              <a:cs typeface="Arial" panose="020B0604020202020204" pitchFamily="34" charset="0"/>
            </a:rPr>
            <a:t>OPSOM</a:t>
          </a:r>
          <a:r>
            <a:rPr lang="en-ZA" sz="1600" b="0">
              <a:latin typeface="Arial" panose="020B0604020202020204" pitchFamily="34" charset="0"/>
              <a:cs typeface="Arial" panose="020B0604020202020204" pitchFamily="34" charset="0"/>
            </a:rPr>
            <a:t>:</a:t>
          </a:r>
          <a:r>
            <a:rPr lang="en-ZA" sz="1600">
              <a:latin typeface="Arial" panose="020B0604020202020204" pitchFamily="34" charset="0"/>
              <a:cs typeface="Arial" panose="020B0604020202020204" pitchFamily="34" charset="0"/>
            </a:rPr>
            <a:t> </a:t>
          </a:r>
          <a:r>
            <a:rPr lang="en-ZA" sz="1000" b="0">
              <a:latin typeface="Arial" panose="020B0604020202020204" pitchFamily="34" charset="0"/>
              <a:cs typeface="Arial" panose="020B0604020202020204" pitchFamily="34" charset="0"/>
            </a:rPr>
            <a:t>Sodra jy die lesinhoud verstaan, som dit in jou eie woorde op. Algemene metodes is om die teks uit te lig en / of te merk, of aantekeninge te maak, of 'n kombinasie van albei. Watter metodes jy ook al kies, dit is van kritieke belang om eers die inhoud te lees en te verstaan, en dan terug te gaan en op te som.</a:t>
          </a:r>
        </a:p>
      </dgm:t>
    </dgm:pt>
    <dgm:pt modelId="{A5FF0FFC-FB7D-41C4-86B0-986705C5FE12}" type="parTrans" cxnId="{58B7B3DC-3B86-48C9-9493-8375874FB62C}">
      <dgm:prSet/>
      <dgm:spPr/>
      <dgm:t>
        <a:bodyPr/>
        <a:lstStyle/>
        <a:p>
          <a:endParaRPr lang="en-ZA"/>
        </a:p>
      </dgm:t>
    </dgm:pt>
    <dgm:pt modelId="{AF0A2C24-9A0A-4511-A45B-4913A4E539D7}" type="sibTrans" cxnId="{58B7B3DC-3B86-48C9-9493-8375874FB62C}">
      <dgm:prSet/>
      <dgm:spPr/>
      <dgm:t>
        <a:bodyPr/>
        <a:lstStyle/>
        <a:p>
          <a:endParaRPr lang="en-ZA"/>
        </a:p>
      </dgm:t>
    </dgm:pt>
    <dgm:pt modelId="{CF43FCAC-680C-4F99-805E-2ADA4D409E51}">
      <dgm:prSet phldrT="[Text]" custT="1"/>
      <dgm:spPr/>
      <dgm:t>
        <a:bodyPr/>
        <a:lstStyle/>
        <a:p>
          <a:r>
            <a:rPr lang="en-ZA" sz="1600">
              <a:latin typeface="Arial" panose="020B0604020202020204" pitchFamily="34" charset="0"/>
              <a:cs typeface="Arial" panose="020B0604020202020204" pitchFamily="34" charset="0"/>
            </a:rPr>
            <a:t>HERSIEN: </a:t>
          </a:r>
          <a:r>
            <a:rPr lang="en-ZA" sz="1000" b="0">
              <a:latin typeface="Arial" panose="020B0604020202020204" pitchFamily="34" charset="0"/>
              <a:cs typeface="Arial" panose="020B0604020202020204" pitchFamily="34" charset="0"/>
            </a:rPr>
            <a:t>Doen weekliks 'n deeglike oorsig van jou notas. Maak weeklikse hersieningstydperke effektief deur van vooraf alles deur te lees. Alhoewel die volume hersieningsmateriaal toeneem namate die kwartaal vorder, neem die hoeveelheid tyd wat nodig is om ouer materiaal te hersien, af. Nadat jy die inhoud van die eerste week 'n paar keer nagegaan het, sal dit slegs 'n paar minute neem om daardeur te blaai en die belangrikste punte te herroep.</a:t>
          </a:r>
        </a:p>
      </dgm:t>
    </dgm:pt>
    <dgm:pt modelId="{694AF84A-E0B6-448C-8189-12B6AD28F684}" type="parTrans" cxnId="{1686CDC8-E35C-4EE6-9F4C-CBD12435D340}">
      <dgm:prSet/>
      <dgm:spPr/>
      <dgm:t>
        <a:bodyPr/>
        <a:lstStyle/>
        <a:p>
          <a:endParaRPr lang="en-ZA"/>
        </a:p>
      </dgm:t>
    </dgm:pt>
    <dgm:pt modelId="{898E400A-2571-4434-8F4A-9CD47974673D}" type="sibTrans" cxnId="{1686CDC8-E35C-4EE6-9F4C-CBD12435D340}">
      <dgm:prSet/>
      <dgm:spPr/>
      <dgm:t>
        <a:bodyPr/>
        <a:lstStyle/>
        <a:p>
          <a:endParaRPr lang="en-ZA"/>
        </a:p>
      </dgm:t>
    </dgm:pt>
    <dgm:pt modelId="{FEA86CAC-D140-48D1-8AD1-CEEF8EEC8DA6}" type="pres">
      <dgm:prSet presAssocID="{8C47273E-1471-4EEF-B356-B76AA20C2D39}" presName="Name0" presStyleCnt="0">
        <dgm:presLayoutVars>
          <dgm:dir/>
          <dgm:resizeHandles val="exact"/>
        </dgm:presLayoutVars>
      </dgm:prSet>
      <dgm:spPr/>
    </dgm:pt>
    <dgm:pt modelId="{F50D60DF-7076-4F79-9D5F-CE0A3548DEEA}" type="pres">
      <dgm:prSet presAssocID="{85A42465-F9CA-4D4F-BA18-5086C7BEB767}" presName="node" presStyleLbl="node1" presStyleIdx="0" presStyleCnt="6">
        <dgm:presLayoutVars>
          <dgm:bulletEnabled val="1"/>
        </dgm:presLayoutVars>
      </dgm:prSet>
      <dgm:spPr/>
    </dgm:pt>
    <dgm:pt modelId="{1B394FAB-C711-4E2C-9DE8-1E67A6FD6E4B}" type="pres">
      <dgm:prSet presAssocID="{594BBCDD-16C7-46E2-9579-4AC432815843}" presName="sibTrans" presStyleLbl="sibTrans1D1" presStyleIdx="0" presStyleCnt="5"/>
      <dgm:spPr/>
    </dgm:pt>
    <dgm:pt modelId="{8BAD6B57-06A0-4207-83ED-BDC560161ABF}" type="pres">
      <dgm:prSet presAssocID="{594BBCDD-16C7-46E2-9579-4AC432815843}" presName="connectorText" presStyleLbl="sibTrans1D1" presStyleIdx="0" presStyleCnt="5"/>
      <dgm:spPr/>
    </dgm:pt>
    <dgm:pt modelId="{B163E039-E666-4ECB-8445-CDEBDB88E100}" type="pres">
      <dgm:prSet presAssocID="{5FF72AD6-F496-4CE7-A7C0-1A888518F8D3}" presName="node" presStyleLbl="node1" presStyleIdx="1" presStyleCnt="6">
        <dgm:presLayoutVars>
          <dgm:bulletEnabled val="1"/>
        </dgm:presLayoutVars>
      </dgm:prSet>
      <dgm:spPr/>
    </dgm:pt>
    <dgm:pt modelId="{ABB60D96-5C4F-4F66-AFD0-921ABAE21E6D}" type="pres">
      <dgm:prSet presAssocID="{4FBAC44C-416F-4D39-88A6-F016E9D57478}" presName="sibTrans" presStyleLbl="sibTrans1D1" presStyleIdx="1" presStyleCnt="5"/>
      <dgm:spPr/>
    </dgm:pt>
    <dgm:pt modelId="{4204D4E5-9574-41B0-B4F2-CD4691F732EF}" type="pres">
      <dgm:prSet presAssocID="{4FBAC44C-416F-4D39-88A6-F016E9D57478}" presName="connectorText" presStyleLbl="sibTrans1D1" presStyleIdx="1" presStyleCnt="5"/>
      <dgm:spPr/>
    </dgm:pt>
    <dgm:pt modelId="{1B292F89-34A7-4BE0-85B3-FB9856AF17CC}" type="pres">
      <dgm:prSet presAssocID="{9CB37525-A142-403E-8C6C-A8CA6A56ABF5}" presName="node" presStyleLbl="node1" presStyleIdx="2" presStyleCnt="6">
        <dgm:presLayoutVars>
          <dgm:bulletEnabled val="1"/>
        </dgm:presLayoutVars>
      </dgm:prSet>
      <dgm:spPr/>
    </dgm:pt>
    <dgm:pt modelId="{A7EF76D1-1B70-4844-9370-1649F15ED706}" type="pres">
      <dgm:prSet presAssocID="{A2C56E2E-C557-4725-BEA3-5AA30DC7E31E}" presName="sibTrans" presStyleLbl="sibTrans1D1" presStyleIdx="2" presStyleCnt="5"/>
      <dgm:spPr/>
    </dgm:pt>
    <dgm:pt modelId="{A0103246-58A0-4810-9C3F-6C96F0B79463}" type="pres">
      <dgm:prSet presAssocID="{A2C56E2E-C557-4725-BEA3-5AA30DC7E31E}" presName="connectorText" presStyleLbl="sibTrans1D1" presStyleIdx="2" presStyleCnt="5"/>
      <dgm:spPr/>
    </dgm:pt>
    <dgm:pt modelId="{007E768C-89B7-4AB1-8948-D7C69A576906}" type="pres">
      <dgm:prSet presAssocID="{CB572460-F311-4B39-8023-978A785B0C59}" presName="node" presStyleLbl="node1" presStyleIdx="3" presStyleCnt="6">
        <dgm:presLayoutVars>
          <dgm:bulletEnabled val="1"/>
        </dgm:presLayoutVars>
      </dgm:prSet>
      <dgm:spPr/>
    </dgm:pt>
    <dgm:pt modelId="{0578365B-4352-4889-B063-EEBB3178B74A}" type="pres">
      <dgm:prSet presAssocID="{AF0A2C24-9A0A-4511-A45B-4913A4E539D7}" presName="sibTrans" presStyleLbl="sibTrans1D1" presStyleIdx="3" presStyleCnt="5"/>
      <dgm:spPr/>
    </dgm:pt>
    <dgm:pt modelId="{8E8B47FF-3973-4FA6-96C7-297A8238FB53}" type="pres">
      <dgm:prSet presAssocID="{AF0A2C24-9A0A-4511-A45B-4913A4E539D7}" presName="connectorText" presStyleLbl="sibTrans1D1" presStyleIdx="3" presStyleCnt="5"/>
      <dgm:spPr/>
    </dgm:pt>
    <dgm:pt modelId="{84D57588-BFE2-416F-84A6-C2F260655E94}" type="pres">
      <dgm:prSet presAssocID="{A0EAB9F1-2980-4C29-8E71-4A21126E809A}" presName="node" presStyleLbl="node1" presStyleIdx="4" presStyleCnt="6">
        <dgm:presLayoutVars>
          <dgm:bulletEnabled val="1"/>
        </dgm:presLayoutVars>
      </dgm:prSet>
      <dgm:spPr/>
    </dgm:pt>
    <dgm:pt modelId="{08DB986B-053D-4827-8986-3BE2B72135E2}" type="pres">
      <dgm:prSet presAssocID="{13FC3AFF-7FF9-46F0-889A-B2AD14FA0657}" presName="sibTrans" presStyleLbl="sibTrans1D1" presStyleIdx="4" presStyleCnt="5"/>
      <dgm:spPr/>
    </dgm:pt>
    <dgm:pt modelId="{6CFEB998-892F-4A2C-8D29-8DC638CA131E}" type="pres">
      <dgm:prSet presAssocID="{13FC3AFF-7FF9-46F0-889A-B2AD14FA0657}" presName="connectorText" presStyleLbl="sibTrans1D1" presStyleIdx="4" presStyleCnt="5"/>
      <dgm:spPr/>
    </dgm:pt>
    <dgm:pt modelId="{7D13A522-70B5-4253-8A0C-0CAFA6CF7261}" type="pres">
      <dgm:prSet presAssocID="{CF43FCAC-680C-4F99-805E-2ADA4D409E51}" presName="node" presStyleLbl="node1" presStyleIdx="5" presStyleCnt="6">
        <dgm:presLayoutVars>
          <dgm:bulletEnabled val="1"/>
        </dgm:presLayoutVars>
      </dgm:prSet>
      <dgm:spPr/>
    </dgm:pt>
  </dgm:ptLst>
  <dgm:cxnLst>
    <dgm:cxn modelId="{CA2D332E-2D9A-4FC9-AFEB-436F9B86E102}" srcId="{8C47273E-1471-4EEF-B356-B76AA20C2D39}" destId="{5FF72AD6-F496-4CE7-A7C0-1A888518F8D3}" srcOrd="1" destOrd="0" parTransId="{8E1EF1A5-9EA0-420D-9CD9-C3AB80AB55D4}" sibTransId="{4FBAC44C-416F-4D39-88A6-F016E9D57478}"/>
    <dgm:cxn modelId="{6DF2E764-E459-405C-B558-91CC50A70120}" type="presOf" srcId="{AF0A2C24-9A0A-4511-A45B-4913A4E539D7}" destId="{8E8B47FF-3973-4FA6-96C7-297A8238FB53}" srcOrd="1" destOrd="0" presId="urn:microsoft.com/office/officeart/2005/8/layout/bProcess3"/>
    <dgm:cxn modelId="{BA7A9D49-357C-403F-9E8A-1B615ED93758}" type="presOf" srcId="{A0EAB9F1-2980-4C29-8E71-4A21126E809A}" destId="{84D57588-BFE2-416F-84A6-C2F260655E94}" srcOrd="0" destOrd="0" presId="urn:microsoft.com/office/officeart/2005/8/layout/bProcess3"/>
    <dgm:cxn modelId="{AA14CA79-3129-409C-95D0-0D9A7BBBFC18}" type="presOf" srcId="{85A42465-F9CA-4D4F-BA18-5086C7BEB767}" destId="{F50D60DF-7076-4F79-9D5F-CE0A3548DEEA}" srcOrd="0" destOrd="0" presId="urn:microsoft.com/office/officeart/2005/8/layout/bProcess3"/>
    <dgm:cxn modelId="{97DA7A7B-06E1-413C-BE56-AFA8C97994EE}" type="presOf" srcId="{AF0A2C24-9A0A-4511-A45B-4913A4E539D7}" destId="{0578365B-4352-4889-B063-EEBB3178B74A}" srcOrd="0" destOrd="0" presId="urn:microsoft.com/office/officeart/2005/8/layout/bProcess3"/>
    <dgm:cxn modelId="{BE0C0698-442A-4B14-85AF-8607037042B3}" srcId="{8C47273E-1471-4EEF-B356-B76AA20C2D39}" destId="{A0EAB9F1-2980-4C29-8E71-4A21126E809A}" srcOrd="4" destOrd="0" parTransId="{170D7DDE-5BB3-4306-BD28-F58BEB17AA46}" sibTransId="{13FC3AFF-7FF9-46F0-889A-B2AD14FA0657}"/>
    <dgm:cxn modelId="{ABBFCC9E-E855-4C10-B0F3-70B8B74C34E6}" type="presOf" srcId="{594BBCDD-16C7-46E2-9579-4AC432815843}" destId="{8BAD6B57-06A0-4207-83ED-BDC560161ABF}" srcOrd="1" destOrd="0" presId="urn:microsoft.com/office/officeart/2005/8/layout/bProcess3"/>
    <dgm:cxn modelId="{B41834A6-0A44-4536-B46E-7C7C49954EC9}" type="presOf" srcId="{5FF72AD6-F496-4CE7-A7C0-1A888518F8D3}" destId="{B163E039-E666-4ECB-8445-CDEBDB88E100}" srcOrd="0" destOrd="0" presId="urn:microsoft.com/office/officeart/2005/8/layout/bProcess3"/>
    <dgm:cxn modelId="{B89036B2-A970-411B-98DB-51FAF3682DC1}" type="presOf" srcId="{CF43FCAC-680C-4F99-805E-2ADA4D409E51}" destId="{7D13A522-70B5-4253-8A0C-0CAFA6CF7261}" srcOrd="0" destOrd="0" presId="urn:microsoft.com/office/officeart/2005/8/layout/bProcess3"/>
    <dgm:cxn modelId="{A1792AB5-0113-4B07-8C30-AF286E4C93EB}" srcId="{8C47273E-1471-4EEF-B356-B76AA20C2D39}" destId="{85A42465-F9CA-4D4F-BA18-5086C7BEB767}" srcOrd="0" destOrd="0" parTransId="{6496DC0D-B4F0-40B3-A7B6-95C4787F58E5}" sibTransId="{594BBCDD-16C7-46E2-9579-4AC432815843}"/>
    <dgm:cxn modelId="{1A0A28C3-AD5F-44AA-B3B9-0CA858549337}" type="presOf" srcId="{9CB37525-A142-403E-8C6C-A8CA6A56ABF5}" destId="{1B292F89-34A7-4BE0-85B3-FB9856AF17CC}" srcOrd="0" destOrd="0" presId="urn:microsoft.com/office/officeart/2005/8/layout/bProcess3"/>
    <dgm:cxn modelId="{F76E6BC6-890C-468A-B40F-60A08859210D}" type="presOf" srcId="{A2C56E2E-C557-4725-BEA3-5AA30DC7E31E}" destId="{A0103246-58A0-4810-9C3F-6C96F0B79463}" srcOrd="1" destOrd="0" presId="urn:microsoft.com/office/officeart/2005/8/layout/bProcess3"/>
    <dgm:cxn modelId="{228803C7-BC54-4C0F-B110-8F9C6957FECD}" type="presOf" srcId="{13FC3AFF-7FF9-46F0-889A-B2AD14FA0657}" destId="{6CFEB998-892F-4A2C-8D29-8DC638CA131E}" srcOrd="1" destOrd="0" presId="urn:microsoft.com/office/officeart/2005/8/layout/bProcess3"/>
    <dgm:cxn modelId="{1686CDC8-E35C-4EE6-9F4C-CBD12435D340}" srcId="{8C47273E-1471-4EEF-B356-B76AA20C2D39}" destId="{CF43FCAC-680C-4F99-805E-2ADA4D409E51}" srcOrd="5" destOrd="0" parTransId="{694AF84A-E0B6-448C-8189-12B6AD28F684}" sibTransId="{898E400A-2571-4434-8F4A-9CD47974673D}"/>
    <dgm:cxn modelId="{B32CF4CF-B429-4F35-9BEA-EAE00D39A85C}" type="presOf" srcId="{594BBCDD-16C7-46E2-9579-4AC432815843}" destId="{1B394FAB-C711-4E2C-9DE8-1E67A6FD6E4B}" srcOrd="0" destOrd="0" presId="urn:microsoft.com/office/officeart/2005/8/layout/bProcess3"/>
    <dgm:cxn modelId="{CC86EFD6-5B8B-42EC-8B1B-C6DF272ACC3F}" type="presOf" srcId="{4FBAC44C-416F-4D39-88A6-F016E9D57478}" destId="{ABB60D96-5C4F-4F66-AFD0-921ABAE21E6D}" srcOrd="0" destOrd="0" presId="urn:microsoft.com/office/officeart/2005/8/layout/bProcess3"/>
    <dgm:cxn modelId="{CED9EED8-4155-4D4A-9B61-22254AB632E6}" type="presOf" srcId="{A2C56E2E-C557-4725-BEA3-5AA30DC7E31E}" destId="{A7EF76D1-1B70-4844-9370-1649F15ED706}" srcOrd="0" destOrd="0" presId="urn:microsoft.com/office/officeart/2005/8/layout/bProcess3"/>
    <dgm:cxn modelId="{F8E2D8DA-53C7-48C0-8E54-3509590BA4F9}" type="presOf" srcId="{CB572460-F311-4B39-8023-978A785B0C59}" destId="{007E768C-89B7-4AB1-8948-D7C69A576906}" srcOrd="0" destOrd="0" presId="urn:microsoft.com/office/officeart/2005/8/layout/bProcess3"/>
    <dgm:cxn modelId="{58B7B3DC-3B86-48C9-9493-8375874FB62C}" srcId="{8C47273E-1471-4EEF-B356-B76AA20C2D39}" destId="{CB572460-F311-4B39-8023-978A785B0C59}" srcOrd="3" destOrd="0" parTransId="{A5FF0FFC-FB7D-41C4-86B0-986705C5FE12}" sibTransId="{AF0A2C24-9A0A-4511-A45B-4913A4E539D7}"/>
    <dgm:cxn modelId="{5C2B1FE6-D982-4F56-8223-ACB18713CB5A}" type="presOf" srcId="{13FC3AFF-7FF9-46F0-889A-B2AD14FA0657}" destId="{08DB986B-053D-4827-8986-3BE2B72135E2}" srcOrd="0" destOrd="0" presId="urn:microsoft.com/office/officeart/2005/8/layout/bProcess3"/>
    <dgm:cxn modelId="{E0C391E8-8950-4EFC-9929-F5FA6498A6AD}" type="presOf" srcId="{8C47273E-1471-4EEF-B356-B76AA20C2D39}" destId="{FEA86CAC-D140-48D1-8AD1-CEEF8EEC8DA6}" srcOrd="0" destOrd="0" presId="urn:microsoft.com/office/officeart/2005/8/layout/bProcess3"/>
    <dgm:cxn modelId="{507318F7-5275-42EF-835F-EDFAF32712D4}" srcId="{8C47273E-1471-4EEF-B356-B76AA20C2D39}" destId="{9CB37525-A142-403E-8C6C-A8CA6A56ABF5}" srcOrd="2" destOrd="0" parTransId="{C20EECF2-9616-479D-89DF-E11AEFB2CF24}" sibTransId="{A2C56E2E-C557-4725-BEA3-5AA30DC7E31E}"/>
    <dgm:cxn modelId="{E2AA0CFB-36F5-4717-8459-EE56DA4AAAD6}" type="presOf" srcId="{4FBAC44C-416F-4D39-88A6-F016E9D57478}" destId="{4204D4E5-9574-41B0-B4F2-CD4691F732EF}" srcOrd="1" destOrd="0" presId="urn:microsoft.com/office/officeart/2005/8/layout/bProcess3"/>
    <dgm:cxn modelId="{C833C039-C49C-43C2-9859-3BB4842DAC52}" type="presParOf" srcId="{FEA86CAC-D140-48D1-8AD1-CEEF8EEC8DA6}" destId="{F50D60DF-7076-4F79-9D5F-CE0A3548DEEA}" srcOrd="0" destOrd="0" presId="urn:microsoft.com/office/officeart/2005/8/layout/bProcess3"/>
    <dgm:cxn modelId="{C6DA193C-FECA-40F4-A183-0EF7947D3BE9}" type="presParOf" srcId="{FEA86CAC-D140-48D1-8AD1-CEEF8EEC8DA6}" destId="{1B394FAB-C711-4E2C-9DE8-1E67A6FD6E4B}" srcOrd="1" destOrd="0" presId="urn:microsoft.com/office/officeart/2005/8/layout/bProcess3"/>
    <dgm:cxn modelId="{DA737A4A-ECDA-4624-AB16-218F800F7118}" type="presParOf" srcId="{1B394FAB-C711-4E2C-9DE8-1E67A6FD6E4B}" destId="{8BAD6B57-06A0-4207-83ED-BDC560161ABF}" srcOrd="0" destOrd="0" presId="urn:microsoft.com/office/officeart/2005/8/layout/bProcess3"/>
    <dgm:cxn modelId="{0C407E64-D3E7-4E78-BCAD-5646CC86428D}" type="presParOf" srcId="{FEA86CAC-D140-48D1-8AD1-CEEF8EEC8DA6}" destId="{B163E039-E666-4ECB-8445-CDEBDB88E100}" srcOrd="2" destOrd="0" presId="urn:microsoft.com/office/officeart/2005/8/layout/bProcess3"/>
    <dgm:cxn modelId="{A186C2B3-818B-4695-BEDE-E24DC6459F3C}" type="presParOf" srcId="{FEA86CAC-D140-48D1-8AD1-CEEF8EEC8DA6}" destId="{ABB60D96-5C4F-4F66-AFD0-921ABAE21E6D}" srcOrd="3" destOrd="0" presId="urn:microsoft.com/office/officeart/2005/8/layout/bProcess3"/>
    <dgm:cxn modelId="{23637B3F-3AA4-40F8-8B6E-1B9046AD39B0}" type="presParOf" srcId="{ABB60D96-5C4F-4F66-AFD0-921ABAE21E6D}" destId="{4204D4E5-9574-41B0-B4F2-CD4691F732EF}" srcOrd="0" destOrd="0" presId="urn:microsoft.com/office/officeart/2005/8/layout/bProcess3"/>
    <dgm:cxn modelId="{B09F5294-FE9E-4643-B599-ACF05E9D4EB5}" type="presParOf" srcId="{FEA86CAC-D140-48D1-8AD1-CEEF8EEC8DA6}" destId="{1B292F89-34A7-4BE0-85B3-FB9856AF17CC}" srcOrd="4" destOrd="0" presId="urn:microsoft.com/office/officeart/2005/8/layout/bProcess3"/>
    <dgm:cxn modelId="{F8C668CE-E270-48B4-98D8-4E9E6889B3ED}" type="presParOf" srcId="{FEA86CAC-D140-48D1-8AD1-CEEF8EEC8DA6}" destId="{A7EF76D1-1B70-4844-9370-1649F15ED706}" srcOrd="5" destOrd="0" presId="urn:microsoft.com/office/officeart/2005/8/layout/bProcess3"/>
    <dgm:cxn modelId="{60A8B6B8-B55B-4E85-BC77-F9016FD790F0}" type="presParOf" srcId="{A7EF76D1-1B70-4844-9370-1649F15ED706}" destId="{A0103246-58A0-4810-9C3F-6C96F0B79463}" srcOrd="0" destOrd="0" presId="urn:microsoft.com/office/officeart/2005/8/layout/bProcess3"/>
    <dgm:cxn modelId="{759E7E78-46AA-48AF-89DB-ECC77C8916FA}" type="presParOf" srcId="{FEA86CAC-D140-48D1-8AD1-CEEF8EEC8DA6}" destId="{007E768C-89B7-4AB1-8948-D7C69A576906}" srcOrd="6" destOrd="0" presId="urn:microsoft.com/office/officeart/2005/8/layout/bProcess3"/>
    <dgm:cxn modelId="{83E5E257-331E-489E-8F6F-1A6D03A2CFE2}" type="presParOf" srcId="{FEA86CAC-D140-48D1-8AD1-CEEF8EEC8DA6}" destId="{0578365B-4352-4889-B063-EEBB3178B74A}" srcOrd="7" destOrd="0" presId="urn:microsoft.com/office/officeart/2005/8/layout/bProcess3"/>
    <dgm:cxn modelId="{28FC2200-092D-44D9-AE0F-CDD4D9D0B443}" type="presParOf" srcId="{0578365B-4352-4889-B063-EEBB3178B74A}" destId="{8E8B47FF-3973-4FA6-96C7-297A8238FB53}" srcOrd="0" destOrd="0" presId="urn:microsoft.com/office/officeart/2005/8/layout/bProcess3"/>
    <dgm:cxn modelId="{21325E54-F2CE-44D2-8420-44E891E1D5A8}" type="presParOf" srcId="{FEA86CAC-D140-48D1-8AD1-CEEF8EEC8DA6}" destId="{84D57588-BFE2-416F-84A6-C2F260655E94}" srcOrd="8" destOrd="0" presId="urn:microsoft.com/office/officeart/2005/8/layout/bProcess3"/>
    <dgm:cxn modelId="{401F8A69-EDCC-4473-87EF-F56C66AFD985}" type="presParOf" srcId="{FEA86CAC-D140-48D1-8AD1-CEEF8EEC8DA6}" destId="{08DB986B-053D-4827-8986-3BE2B72135E2}" srcOrd="9" destOrd="0" presId="urn:microsoft.com/office/officeart/2005/8/layout/bProcess3"/>
    <dgm:cxn modelId="{64CBC669-CE41-4FC6-925A-EBBE14FF7CB9}" type="presParOf" srcId="{08DB986B-053D-4827-8986-3BE2B72135E2}" destId="{6CFEB998-892F-4A2C-8D29-8DC638CA131E}" srcOrd="0" destOrd="0" presId="urn:microsoft.com/office/officeart/2005/8/layout/bProcess3"/>
    <dgm:cxn modelId="{8AA50F2E-9DAA-4970-AB6A-AC27DC345AE8}" type="presParOf" srcId="{FEA86CAC-D140-48D1-8AD1-CEEF8EEC8DA6}" destId="{7D13A522-70B5-4253-8A0C-0CAFA6CF7261}" srcOrd="10"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9FCCA8-9A25-4D09-BE14-E3D2CB58F130}" type="doc">
      <dgm:prSet loTypeId="urn:microsoft.com/office/officeart/2005/8/layout/matrix1" loCatId="matrix" qsTypeId="urn:microsoft.com/office/officeart/2005/8/quickstyle/simple1" qsCatId="simple" csTypeId="urn:microsoft.com/office/officeart/2005/8/colors/accent6_1" csCatId="accent6" phldr="1"/>
      <dgm:spPr/>
      <dgm:t>
        <a:bodyPr/>
        <a:lstStyle/>
        <a:p>
          <a:endParaRPr lang="en-ZA"/>
        </a:p>
      </dgm:t>
    </dgm:pt>
    <dgm:pt modelId="{3D6DAA34-91AD-48FF-BC49-3B5DA2522F43}">
      <dgm:prSet phldrT="[Text]" custT="1"/>
      <dgm:spPr/>
      <dgm:t>
        <a:bodyPr/>
        <a:lstStyle/>
        <a:p>
          <a:r>
            <a:rPr lang="en-ZA" sz="1800" b="1">
              <a:latin typeface="Arial" panose="020B0604020202020204" pitchFamily="34" charset="0"/>
              <a:cs typeface="Arial" panose="020B0604020202020204" pitchFamily="34" charset="0"/>
            </a:rPr>
            <a:t>Vrae:</a:t>
          </a:r>
        </a:p>
      </dgm:t>
    </dgm:pt>
    <dgm:pt modelId="{B2ED4151-B6D4-4AC9-9CCE-0123057FF928}" type="parTrans" cxnId="{D5EE3F93-33AF-4C88-8278-7C62DE19998B}">
      <dgm:prSet/>
      <dgm:spPr/>
      <dgm:t>
        <a:bodyPr/>
        <a:lstStyle/>
        <a:p>
          <a:endParaRPr lang="en-ZA"/>
        </a:p>
      </dgm:t>
    </dgm:pt>
    <dgm:pt modelId="{B04453C0-EF60-4354-B12F-F4119308E5E1}" type="sibTrans" cxnId="{D5EE3F93-33AF-4C88-8278-7C62DE19998B}">
      <dgm:prSet/>
      <dgm:spPr/>
      <dgm:t>
        <a:bodyPr/>
        <a:lstStyle/>
        <a:p>
          <a:endParaRPr lang="en-ZA"/>
        </a:p>
      </dgm:t>
    </dgm:pt>
    <dgm:pt modelId="{657A6E8A-0985-4FC5-82CC-D5B65D04D287}">
      <dgm:prSet phldrT="[Text]" custT="1"/>
      <dgm:spPr/>
      <dgm:t>
        <a:bodyPr/>
        <a:lstStyle/>
        <a:p>
          <a:pPr algn="ctr"/>
          <a:r>
            <a:rPr lang="en-US" sz="1100" b="1">
              <a:latin typeface="Arial" panose="020B0604020202020204" pitchFamily="34" charset="0"/>
              <a:cs typeface="Arial" panose="020B0604020202020204" pitchFamily="34" charset="0"/>
            </a:rPr>
            <a:t>Wat is die verskil tussen STUDIEVAARDIGHEDE en STUDIEMETODES?</a:t>
          </a:r>
        </a:p>
        <a:p>
          <a:pPr algn="ctr"/>
          <a:r>
            <a:rPr lang="af-ZA" sz="1100">
              <a:latin typeface="Arial" panose="020B0604020202020204" pitchFamily="34" charset="0"/>
              <a:cs typeface="Arial" panose="020B0604020202020204" pitchFamily="34" charset="0"/>
            </a:rPr>
            <a:t>Die belangrikste verskil tussen studievaardighede en studiemetodes is dat studievaardighede strategieë en benaderings is wat in die proses toegepas word, terwyl studie- en studiemetodes maniere en middele is wat in die studieproses gebruik word.</a:t>
          </a:r>
          <a:endParaRPr lang="en-ZA" sz="1100" b="1">
            <a:latin typeface="Arial" panose="020B0604020202020204" pitchFamily="34" charset="0"/>
            <a:cs typeface="Arial" panose="020B0604020202020204" pitchFamily="34" charset="0"/>
          </a:endParaRPr>
        </a:p>
      </dgm:t>
    </dgm:pt>
    <dgm:pt modelId="{D96998FE-F626-458F-B41B-4DEB177C318B}" type="parTrans" cxnId="{CB937425-86BA-4CE9-985B-13698D3FE851}">
      <dgm:prSet/>
      <dgm:spPr/>
      <dgm:t>
        <a:bodyPr/>
        <a:lstStyle/>
        <a:p>
          <a:endParaRPr lang="en-ZA"/>
        </a:p>
      </dgm:t>
    </dgm:pt>
    <dgm:pt modelId="{436E28B8-2462-41DC-B676-58BF05F8F0B8}" type="sibTrans" cxnId="{CB937425-86BA-4CE9-985B-13698D3FE851}">
      <dgm:prSet/>
      <dgm:spPr/>
      <dgm:t>
        <a:bodyPr/>
        <a:lstStyle/>
        <a:p>
          <a:endParaRPr lang="en-ZA"/>
        </a:p>
      </dgm:t>
    </dgm:pt>
    <dgm:pt modelId="{77A5BFA2-7D2C-4A7A-BE58-E18831C3E04D}">
      <dgm:prSet phldrT="[Text]" custT="1"/>
      <dgm:spPr/>
      <dgm:t>
        <a:bodyPr/>
        <a:lstStyle/>
        <a:p>
          <a:pPr algn="ctr"/>
          <a:r>
            <a:rPr lang="en-US" sz="1100" b="1">
              <a:latin typeface="Arial" panose="020B0604020202020204" pitchFamily="34" charset="0"/>
              <a:cs typeface="Arial" panose="020B0604020202020204" pitchFamily="34" charset="0"/>
            </a:rPr>
            <a:t>Hoe studeer jy? </a:t>
          </a:r>
        </a:p>
        <a:p>
          <a:pPr algn="ctr"/>
          <a:endParaRPr lang="en-US" sz="1100" b="1">
            <a:latin typeface="Arial" panose="020B0604020202020204" pitchFamily="34" charset="0"/>
            <a:cs typeface="Arial" panose="020B0604020202020204" pitchFamily="34" charset="0"/>
          </a:endParaRPr>
        </a:p>
        <a:p>
          <a:pPr algn="ctr"/>
          <a:endParaRPr lang="en-US" sz="1100" b="1">
            <a:latin typeface="Arial" panose="020B0604020202020204" pitchFamily="34" charset="0"/>
            <a:cs typeface="Arial" panose="020B0604020202020204" pitchFamily="34" charset="0"/>
          </a:endParaRPr>
        </a:p>
        <a:p>
          <a:pPr algn="ctr"/>
          <a:r>
            <a:rPr lang="en-US" sz="1100">
              <a:latin typeface="Arial" panose="020B0604020202020204" pitchFamily="34" charset="0"/>
              <a:cs typeface="Arial" panose="020B0604020202020204" pitchFamily="34" charset="0"/>
            </a:rPr>
            <a:t>Leerders sal persoonlike antwoorde gee.</a:t>
          </a:r>
          <a:endParaRPr lang="en-US" sz="1100" b="1">
            <a:latin typeface="Arial" panose="020B0604020202020204" pitchFamily="34" charset="0"/>
            <a:cs typeface="Arial" panose="020B0604020202020204" pitchFamily="34" charset="0"/>
          </a:endParaRPr>
        </a:p>
        <a:p>
          <a:pPr algn="ctr"/>
          <a:endParaRPr lang="en-ZA" sz="1100" b="1">
            <a:latin typeface="Arial" panose="020B0604020202020204" pitchFamily="34" charset="0"/>
            <a:cs typeface="Arial" panose="020B0604020202020204" pitchFamily="34" charset="0"/>
          </a:endParaRPr>
        </a:p>
      </dgm:t>
    </dgm:pt>
    <dgm:pt modelId="{3192BDF0-A982-4BD8-A5C2-FA2F65F90F62}" type="parTrans" cxnId="{79B75B46-B0ED-487E-B887-91A902C428D2}">
      <dgm:prSet/>
      <dgm:spPr/>
      <dgm:t>
        <a:bodyPr/>
        <a:lstStyle/>
        <a:p>
          <a:endParaRPr lang="en-ZA"/>
        </a:p>
      </dgm:t>
    </dgm:pt>
    <dgm:pt modelId="{ECF31BFA-3691-485B-AF8A-2F6A3DE2A3F3}" type="sibTrans" cxnId="{79B75B46-B0ED-487E-B887-91A902C428D2}">
      <dgm:prSet/>
      <dgm:spPr/>
      <dgm:t>
        <a:bodyPr/>
        <a:lstStyle/>
        <a:p>
          <a:endParaRPr lang="en-ZA"/>
        </a:p>
      </dgm:t>
    </dgm:pt>
    <dgm:pt modelId="{783CCADB-1C70-4A72-9B8E-3AA59EEB6F64}">
      <dgm:prSet custT="1"/>
      <dgm:spPr/>
      <dgm:t>
        <a:bodyPr/>
        <a:lstStyle/>
        <a:p>
          <a:pPr algn="l"/>
          <a:r>
            <a:rPr lang="en-US" sz="1100" b="1">
              <a:latin typeface="Arial" panose="020B0604020202020204" pitchFamily="34" charset="0"/>
              <a:cs typeface="Arial" panose="020B0604020202020204" pitchFamily="34" charset="0"/>
            </a:rPr>
            <a:t>Werk jou studiemetode/s? Is hulle effektief?</a:t>
          </a:r>
        </a:p>
        <a:p>
          <a:pPr algn="l"/>
          <a:endParaRPr lang="en-US" sz="1100" b="1">
            <a:latin typeface="Arial" panose="020B0604020202020204" pitchFamily="34" charset="0"/>
            <a:cs typeface="Arial" panose="020B0604020202020204" pitchFamily="34" charset="0"/>
          </a:endParaRPr>
        </a:p>
        <a:p>
          <a:pPr algn="ctr"/>
          <a:r>
            <a:rPr lang="en-US" sz="1100">
              <a:latin typeface="Arial" panose="020B0604020202020204" pitchFamily="34" charset="0"/>
              <a:cs typeface="Arial" panose="020B0604020202020204" pitchFamily="34" charset="0"/>
            </a:rPr>
            <a:t>Leerders sal persoonlike antwoorde gee</a:t>
          </a: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ZA" sz="1100">
            <a:latin typeface="Arial" panose="020B0604020202020204" pitchFamily="34" charset="0"/>
            <a:cs typeface="Arial" panose="020B0604020202020204" pitchFamily="34" charset="0"/>
          </a:endParaRPr>
        </a:p>
      </dgm:t>
    </dgm:pt>
    <dgm:pt modelId="{61223422-635F-4450-9E64-4358CBED209A}" type="parTrans" cxnId="{D1AF1A9D-0660-413D-B256-3980EDBAE0A2}">
      <dgm:prSet/>
      <dgm:spPr/>
      <dgm:t>
        <a:bodyPr/>
        <a:lstStyle/>
        <a:p>
          <a:endParaRPr lang="en-ZA"/>
        </a:p>
      </dgm:t>
    </dgm:pt>
    <dgm:pt modelId="{F53ECA23-B948-44D7-A65C-D6C24E9B9162}" type="sibTrans" cxnId="{D1AF1A9D-0660-413D-B256-3980EDBAE0A2}">
      <dgm:prSet/>
      <dgm:spPr/>
      <dgm:t>
        <a:bodyPr/>
        <a:lstStyle/>
        <a:p>
          <a:endParaRPr lang="en-ZA"/>
        </a:p>
      </dgm:t>
    </dgm:pt>
    <dgm:pt modelId="{E1DE9C0D-DA3F-4ECF-AB85-B968054B6CDB}">
      <dgm:prSet custT="1"/>
      <dgm:spPr/>
      <dgm:t>
        <a:bodyPr/>
        <a:lstStyle/>
        <a:p>
          <a:pPr algn="r"/>
          <a:r>
            <a:rPr lang="en-US" sz="1100" b="1">
              <a:latin typeface="Arial" panose="020B0604020202020204" pitchFamily="34" charset="0"/>
              <a:cs typeface="Arial" panose="020B0604020202020204" pitchFamily="34" charset="0"/>
            </a:rPr>
            <a:t>Dink jy jy moet dit hersien of iets nuuts probeer?</a:t>
          </a:r>
        </a:p>
        <a:p>
          <a:pPr algn="r"/>
          <a:endParaRPr lang="en-US" sz="1100" b="1">
            <a:latin typeface="Arial" panose="020B0604020202020204" pitchFamily="34" charset="0"/>
            <a:cs typeface="Arial" panose="020B0604020202020204" pitchFamily="34" charset="0"/>
          </a:endParaRPr>
        </a:p>
        <a:p>
          <a:pPr algn="r"/>
          <a:r>
            <a:rPr lang="en-US" sz="1100">
              <a:latin typeface="Arial" panose="020B0604020202020204" pitchFamily="34" charset="0"/>
              <a:cs typeface="Arial" panose="020B0604020202020204" pitchFamily="34" charset="0"/>
            </a:rPr>
            <a:t>Leerders sal persoonlike antwoorde gee</a:t>
          </a: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ZA" sz="1100">
            <a:latin typeface="Arial" panose="020B0604020202020204" pitchFamily="34" charset="0"/>
            <a:cs typeface="Arial" panose="020B0604020202020204" pitchFamily="34" charset="0"/>
          </a:endParaRPr>
        </a:p>
      </dgm:t>
    </dgm:pt>
    <dgm:pt modelId="{9BBB877F-42B4-4B57-96D7-32F58C034645}" type="parTrans" cxnId="{DFAE57C3-4BA5-4FE2-8810-ED696918895C}">
      <dgm:prSet/>
      <dgm:spPr/>
      <dgm:t>
        <a:bodyPr/>
        <a:lstStyle/>
        <a:p>
          <a:endParaRPr lang="en-ZA"/>
        </a:p>
      </dgm:t>
    </dgm:pt>
    <dgm:pt modelId="{3B9CFB51-5160-4710-BDEA-90FFA1403A66}" type="sibTrans" cxnId="{DFAE57C3-4BA5-4FE2-8810-ED696918895C}">
      <dgm:prSet/>
      <dgm:spPr/>
      <dgm:t>
        <a:bodyPr/>
        <a:lstStyle/>
        <a:p>
          <a:endParaRPr lang="en-ZA"/>
        </a:p>
      </dgm:t>
    </dgm:pt>
    <dgm:pt modelId="{7A32B3CE-DBD4-4F71-AE81-F400B17FEE8A}" type="pres">
      <dgm:prSet presAssocID="{049FCCA8-9A25-4D09-BE14-E3D2CB58F130}" presName="diagram" presStyleCnt="0">
        <dgm:presLayoutVars>
          <dgm:chMax val="1"/>
          <dgm:dir/>
          <dgm:animLvl val="ctr"/>
          <dgm:resizeHandles val="exact"/>
        </dgm:presLayoutVars>
      </dgm:prSet>
      <dgm:spPr/>
    </dgm:pt>
    <dgm:pt modelId="{95E35132-D9C5-4C8E-B030-86E6095BF768}" type="pres">
      <dgm:prSet presAssocID="{049FCCA8-9A25-4D09-BE14-E3D2CB58F130}" presName="matrix" presStyleCnt="0"/>
      <dgm:spPr/>
    </dgm:pt>
    <dgm:pt modelId="{FB51A928-73B0-437B-A23D-D93C8FD7C121}" type="pres">
      <dgm:prSet presAssocID="{049FCCA8-9A25-4D09-BE14-E3D2CB58F130}" presName="tile1" presStyleLbl="node1" presStyleIdx="0" presStyleCnt="4"/>
      <dgm:spPr/>
    </dgm:pt>
    <dgm:pt modelId="{2538AB08-E5BE-4C88-8764-FF27959DB68A}" type="pres">
      <dgm:prSet presAssocID="{049FCCA8-9A25-4D09-BE14-E3D2CB58F130}" presName="tile1text" presStyleLbl="node1" presStyleIdx="0" presStyleCnt="4">
        <dgm:presLayoutVars>
          <dgm:chMax val="0"/>
          <dgm:chPref val="0"/>
          <dgm:bulletEnabled val="1"/>
        </dgm:presLayoutVars>
      </dgm:prSet>
      <dgm:spPr/>
    </dgm:pt>
    <dgm:pt modelId="{87DE3CF0-ED2F-43EC-9C2F-63A66FF4F09F}" type="pres">
      <dgm:prSet presAssocID="{049FCCA8-9A25-4D09-BE14-E3D2CB58F130}" presName="tile2" presStyleLbl="node1" presStyleIdx="1" presStyleCnt="4"/>
      <dgm:spPr/>
    </dgm:pt>
    <dgm:pt modelId="{2C7D2639-A8A5-440F-9F2D-B6004D95DDA1}" type="pres">
      <dgm:prSet presAssocID="{049FCCA8-9A25-4D09-BE14-E3D2CB58F130}" presName="tile2text" presStyleLbl="node1" presStyleIdx="1" presStyleCnt="4">
        <dgm:presLayoutVars>
          <dgm:chMax val="0"/>
          <dgm:chPref val="0"/>
          <dgm:bulletEnabled val="1"/>
        </dgm:presLayoutVars>
      </dgm:prSet>
      <dgm:spPr/>
    </dgm:pt>
    <dgm:pt modelId="{23F9E7BE-002B-4E1B-ABC3-5A93728F8661}" type="pres">
      <dgm:prSet presAssocID="{049FCCA8-9A25-4D09-BE14-E3D2CB58F130}" presName="tile3" presStyleLbl="node1" presStyleIdx="2" presStyleCnt="4"/>
      <dgm:spPr/>
    </dgm:pt>
    <dgm:pt modelId="{F6463C5A-2192-4FD1-B29D-6E4DAF1F6163}" type="pres">
      <dgm:prSet presAssocID="{049FCCA8-9A25-4D09-BE14-E3D2CB58F130}" presName="tile3text" presStyleLbl="node1" presStyleIdx="2" presStyleCnt="4">
        <dgm:presLayoutVars>
          <dgm:chMax val="0"/>
          <dgm:chPref val="0"/>
          <dgm:bulletEnabled val="1"/>
        </dgm:presLayoutVars>
      </dgm:prSet>
      <dgm:spPr/>
    </dgm:pt>
    <dgm:pt modelId="{54506275-5F82-4276-A064-32227EF661F1}" type="pres">
      <dgm:prSet presAssocID="{049FCCA8-9A25-4D09-BE14-E3D2CB58F130}" presName="tile4" presStyleLbl="node1" presStyleIdx="3" presStyleCnt="4"/>
      <dgm:spPr/>
    </dgm:pt>
    <dgm:pt modelId="{110588EA-FA41-4A9C-AF42-2E50C4F6D3A5}" type="pres">
      <dgm:prSet presAssocID="{049FCCA8-9A25-4D09-BE14-E3D2CB58F130}" presName="tile4text" presStyleLbl="node1" presStyleIdx="3" presStyleCnt="4">
        <dgm:presLayoutVars>
          <dgm:chMax val="0"/>
          <dgm:chPref val="0"/>
          <dgm:bulletEnabled val="1"/>
        </dgm:presLayoutVars>
      </dgm:prSet>
      <dgm:spPr/>
    </dgm:pt>
    <dgm:pt modelId="{2F80526D-225F-4ABA-B86D-2DC973117958}" type="pres">
      <dgm:prSet presAssocID="{049FCCA8-9A25-4D09-BE14-E3D2CB58F130}" presName="centerTile" presStyleLbl="fgShp" presStyleIdx="0" presStyleCnt="1" custScaleX="61044" custScaleY="42857" custLinFactNeighborY="-5106">
        <dgm:presLayoutVars>
          <dgm:chMax val="0"/>
          <dgm:chPref val="0"/>
        </dgm:presLayoutVars>
      </dgm:prSet>
      <dgm:spPr/>
    </dgm:pt>
  </dgm:ptLst>
  <dgm:cxnLst>
    <dgm:cxn modelId="{EEB0A70E-28F3-4D4A-A9C6-F7ED42377FEC}" type="presOf" srcId="{783CCADB-1C70-4A72-9B8E-3AA59EEB6F64}" destId="{23F9E7BE-002B-4E1B-ABC3-5A93728F8661}" srcOrd="0" destOrd="0" presId="urn:microsoft.com/office/officeart/2005/8/layout/matrix1"/>
    <dgm:cxn modelId="{CB937425-86BA-4CE9-985B-13698D3FE851}" srcId="{3D6DAA34-91AD-48FF-BC49-3B5DA2522F43}" destId="{657A6E8A-0985-4FC5-82CC-D5B65D04D287}" srcOrd="0" destOrd="0" parTransId="{D96998FE-F626-458F-B41B-4DEB177C318B}" sibTransId="{436E28B8-2462-41DC-B676-58BF05F8F0B8}"/>
    <dgm:cxn modelId="{79A1163C-8ECA-4C90-A728-6D9B4E0C59FF}" type="presOf" srcId="{049FCCA8-9A25-4D09-BE14-E3D2CB58F130}" destId="{7A32B3CE-DBD4-4F71-AE81-F400B17FEE8A}" srcOrd="0" destOrd="0" presId="urn:microsoft.com/office/officeart/2005/8/layout/matrix1"/>
    <dgm:cxn modelId="{A9223641-EA9F-4C06-A072-AE78B03042D1}" type="presOf" srcId="{77A5BFA2-7D2C-4A7A-BE58-E18831C3E04D}" destId="{87DE3CF0-ED2F-43EC-9C2F-63A66FF4F09F}" srcOrd="0" destOrd="0" presId="urn:microsoft.com/office/officeart/2005/8/layout/matrix1"/>
    <dgm:cxn modelId="{79B75B46-B0ED-487E-B887-91A902C428D2}" srcId="{3D6DAA34-91AD-48FF-BC49-3B5DA2522F43}" destId="{77A5BFA2-7D2C-4A7A-BE58-E18831C3E04D}" srcOrd="1" destOrd="0" parTransId="{3192BDF0-A982-4BD8-A5C2-FA2F65F90F62}" sibTransId="{ECF31BFA-3691-485B-AF8A-2F6A3DE2A3F3}"/>
    <dgm:cxn modelId="{76A64E57-8A4E-4D63-802F-91F6C8066F6E}" type="presOf" srcId="{E1DE9C0D-DA3F-4ECF-AB85-B968054B6CDB}" destId="{54506275-5F82-4276-A064-32227EF661F1}" srcOrd="0" destOrd="0" presId="urn:microsoft.com/office/officeart/2005/8/layout/matrix1"/>
    <dgm:cxn modelId="{2B6AC38B-331C-44A0-8594-2E541DDCFCAC}" type="presOf" srcId="{783CCADB-1C70-4A72-9B8E-3AA59EEB6F64}" destId="{F6463C5A-2192-4FD1-B29D-6E4DAF1F6163}" srcOrd="1" destOrd="0" presId="urn:microsoft.com/office/officeart/2005/8/layout/matrix1"/>
    <dgm:cxn modelId="{D5EE3F93-33AF-4C88-8278-7C62DE19998B}" srcId="{049FCCA8-9A25-4D09-BE14-E3D2CB58F130}" destId="{3D6DAA34-91AD-48FF-BC49-3B5DA2522F43}" srcOrd="0" destOrd="0" parTransId="{B2ED4151-B6D4-4AC9-9CCE-0123057FF928}" sibTransId="{B04453C0-EF60-4354-B12F-F4119308E5E1}"/>
    <dgm:cxn modelId="{5B46B896-9728-435B-A97E-74D01B94C4C1}" type="presOf" srcId="{657A6E8A-0985-4FC5-82CC-D5B65D04D287}" destId="{FB51A928-73B0-437B-A23D-D93C8FD7C121}" srcOrd="0" destOrd="0" presId="urn:microsoft.com/office/officeart/2005/8/layout/matrix1"/>
    <dgm:cxn modelId="{D1AF1A9D-0660-413D-B256-3980EDBAE0A2}" srcId="{3D6DAA34-91AD-48FF-BC49-3B5DA2522F43}" destId="{783CCADB-1C70-4A72-9B8E-3AA59EEB6F64}" srcOrd="2" destOrd="0" parTransId="{61223422-635F-4450-9E64-4358CBED209A}" sibTransId="{F53ECA23-B948-44D7-A65C-D6C24E9B9162}"/>
    <dgm:cxn modelId="{F5B918AB-C3F4-49BF-A7CD-38BCCD061D1D}" type="presOf" srcId="{77A5BFA2-7D2C-4A7A-BE58-E18831C3E04D}" destId="{2C7D2639-A8A5-440F-9F2D-B6004D95DDA1}" srcOrd="1" destOrd="0" presId="urn:microsoft.com/office/officeart/2005/8/layout/matrix1"/>
    <dgm:cxn modelId="{0BB71DBF-4EB3-4D54-B25E-95535BB1BCB9}" type="presOf" srcId="{657A6E8A-0985-4FC5-82CC-D5B65D04D287}" destId="{2538AB08-E5BE-4C88-8764-FF27959DB68A}" srcOrd="1" destOrd="0" presId="urn:microsoft.com/office/officeart/2005/8/layout/matrix1"/>
    <dgm:cxn modelId="{DFAE57C3-4BA5-4FE2-8810-ED696918895C}" srcId="{3D6DAA34-91AD-48FF-BC49-3B5DA2522F43}" destId="{E1DE9C0D-DA3F-4ECF-AB85-B968054B6CDB}" srcOrd="3" destOrd="0" parTransId="{9BBB877F-42B4-4B57-96D7-32F58C034645}" sibTransId="{3B9CFB51-5160-4710-BDEA-90FFA1403A66}"/>
    <dgm:cxn modelId="{C2810DD1-CAFF-4F52-A76C-29480968E76B}" type="presOf" srcId="{E1DE9C0D-DA3F-4ECF-AB85-B968054B6CDB}" destId="{110588EA-FA41-4A9C-AF42-2E50C4F6D3A5}" srcOrd="1" destOrd="0" presId="urn:microsoft.com/office/officeart/2005/8/layout/matrix1"/>
    <dgm:cxn modelId="{43EE91D1-FCE5-4B85-A350-F623E8B2F527}" type="presOf" srcId="{3D6DAA34-91AD-48FF-BC49-3B5DA2522F43}" destId="{2F80526D-225F-4ABA-B86D-2DC973117958}" srcOrd="0" destOrd="0" presId="urn:microsoft.com/office/officeart/2005/8/layout/matrix1"/>
    <dgm:cxn modelId="{FA430D6C-AC7A-4343-B0C6-9EEDCECB1F82}" type="presParOf" srcId="{7A32B3CE-DBD4-4F71-AE81-F400B17FEE8A}" destId="{95E35132-D9C5-4C8E-B030-86E6095BF768}" srcOrd="0" destOrd="0" presId="urn:microsoft.com/office/officeart/2005/8/layout/matrix1"/>
    <dgm:cxn modelId="{EDA57DDF-24E1-4EB0-874E-5E4EFE3F2112}" type="presParOf" srcId="{95E35132-D9C5-4C8E-B030-86E6095BF768}" destId="{FB51A928-73B0-437B-A23D-D93C8FD7C121}" srcOrd="0" destOrd="0" presId="urn:microsoft.com/office/officeart/2005/8/layout/matrix1"/>
    <dgm:cxn modelId="{CCD73BB7-5883-4691-B8E4-26884CD38634}" type="presParOf" srcId="{95E35132-D9C5-4C8E-B030-86E6095BF768}" destId="{2538AB08-E5BE-4C88-8764-FF27959DB68A}" srcOrd="1" destOrd="0" presId="urn:microsoft.com/office/officeart/2005/8/layout/matrix1"/>
    <dgm:cxn modelId="{8744CA63-8CC3-45E6-A8C5-661E33C1669E}" type="presParOf" srcId="{95E35132-D9C5-4C8E-B030-86E6095BF768}" destId="{87DE3CF0-ED2F-43EC-9C2F-63A66FF4F09F}" srcOrd="2" destOrd="0" presId="urn:microsoft.com/office/officeart/2005/8/layout/matrix1"/>
    <dgm:cxn modelId="{AF12BA13-4FCA-4052-A722-2C5B4FD60CFC}" type="presParOf" srcId="{95E35132-D9C5-4C8E-B030-86E6095BF768}" destId="{2C7D2639-A8A5-440F-9F2D-B6004D95DDA1}" srcOrd="3" destOrd="0" presId="urn:microsoft.com/office/officeart/2005/8/layout/matrix1"/>
    <dgm:cxn modelId="{4EBD261C-7536-406F-BB73-3CBD7C82376E}" type="presParOf" srcId="{95E35132-D9C5-4C8E-B030-86E6095BF768}" destId="{23F9E7BE-002B-4E1B-ABC3-5A93728F8661}" srcOrd="4" destOrd="0" presId="urn:microsoft.com/office/officeart/2005/8/layout/matrix1"/>
    <dgm:cxn modelId="{A2C2CA82-5D9E-40F8-9DB0-1E197533AA75}" type="presParOf" srcId="{95E35132-D9C5-4C8E-B030-86E6095BF768}" destId="{F6463C5A-2192-4FD1-B29D-6E4DAF1F6163}" srcOrd="5" destOrd="0" presId="urn:microsoft.com/office/officeart/2005/8/layout/matrix1"/>
    <dgm:cxn modelId="{688E2CD4-F944-40D6-86B1-5BA253060894}" type="presParOf" srcId="{95E35132-D9C5-4C8E-B030-86E6095BF768}" destId="{54506275-5F82-4276-A064-32227EF661F1}" srcOrd="6" destOrd="0" presId="urn:microsoft.com/office/officeart/2005/8/layout/matrix1"/>
    <dgm:cxn modelId="{485D6DFC-BC80-4710-8156-D496EA27B19A}" type="presParOf" srcId="{95E35132-D9C5-4C8E-B030-86E6095BF768}" destId="{110588EA-FA41-4A9C-AF42-2E50C4F6D3A5}" srcOrd="7" destOrd="0" presId="urn:microsoft.com/office/officeart/2005/8/layout/matrix1"/>
    <dgm:cxn modelId="{7D5DF51E-BDDD-4834-9166-FF68DC9AF7C6}" type="presParOf" srcId="{7A32B3CE-DBD4-4F71-AE81-F400B17FEE8A}" destId="{2F80526D-225F-4ABA-B86D-2DC973117958}"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49FCCA8-9A25-4D09-BE14-E3D2CB58F130}" type="doc">
      <dgm:prSet loTypeId="urn:microsoft.com/office/officeart/2005/8/layout/matrix1" loCatId="matrix" qsTypeId="urn:microsoft.com/office/officeart/2005/8/quickstyle/simple1" qsCatId="simple" csTypeId="urn:microsoft.com/office/officeart/2005/8/colors/accent6_1" csCatId="accent6" phldr="1"/>
      <dgm:spPr/>
      <dgm:t>
        <a:bodyPr/>
        <a:lstStyle/>
        <a:p>
          <a:endParaRPr lang="en-ZA"/>
        </a:p>
      </dgm:t>
    </dgm:pt>
    <dgm:pt modelId="{3D6DAA34-91AD-48FF-BC49-3B5DA2522F43}">
      <dgm:prSet phldrT="[Text]" custT="1"/>
      <dgm:spPr/>
      <dgm:t>
        <a:bodyPr/>
        <a:lstStyle/>
        <a:p>
          <a:r>
            <a:rPr lang="en-ZA" sz="1200" b="1">
              <a:latin typeface="Arial" panose="020B0604020202020204" pitchFamily="34" charset="0"/>
              <a:cs typeface="Arial" panose="020B0604020202020204" pitchFamily="34" charset="0"/>
            </a:rPr>
            <a:t>Studiemetodes:</a:t>
          </a:r>
        </a:p>
      </dgm:t>
    </dgm:pt>
    <dgm:pt modelId="{B2ED4151-B6D4-4AC9-9CCE-0123057FF928}" type="parTrans" cxnId="{D5EE3F93-33AF-4C88-8278-7C62DE19998B}">
      <dgm:prSet/>
      <dgm:spPr/>
      <dgm:t>
        <a:bodyPr/>
        <a:lstStyle/>
        <a:p>
          <a:endParaRPr lang="en-ZA"/>
        </a:p>
      </dgm:t>
    </dgm:pt>
    <dgm:pt modelId="{B04453C0-EF60-4354-B12F-F4119308E5E1}" type="sibTrans" cxnId="{D5EE3F93-33AF-4C88-8278-7C62DE19998B}">
      <dgm:prSet/>
      <dgm:spPr/>
      <dgm:t>
        <a:bodyPr/>
        <a:lstStyle/>
        <a:p>
          <a:endParaRPr lang="en-ZA"/>
        </a:p>
      </dgm:t>
    </dgm:pt>
    <dgm:pt modelId="{657A6E8A-0985-4FC5-82CC-D5B65D04D287}">
      <dgm:prSet phldrT="[Text]" custT="1"/>
      <dgm:spPr/>
      <dgm:t>
        <a:bodyPr/>
        <a:lstStyle/>
        <a:p>
          <a:pPr algn="l"/>
          <a:endParaRPr lang="en-US" sz="1100" b="1">
            <a:latin typeface="Arial" panose="020B0604020202020204" pitchFamily="34" charset="0"/>
            <a:cs typeface="Arial" panose="020B0604020202020204" pitchFamily="34" charset="0"/>
          </a:endParaRPr>
        </a:p>
        <a:p>
          <a:pPr algn="ctr"/>
          <a:r>
            <a:rPr lang="en-US" sz="1100" b="1">
              <a:latin typeface="Arial" panose="020B0604020202020204" pitchFamily="34" charset="0"/>
              <a:cs typeface="Arial" panose="020B0604020202020204" pitchFamily="34" charset="0"/>
            </a:rPr>
            <a:t>Breinkaarte of Dinkskrums:</a:t>
          </a:r>
        </a:p>
        <a:p>
          <a:pPr algn="ctr"/>
          <a:r>
            <a:rPr lang="af-ZA" sz="1100">
              <a:latin typeface="Arial" panose="020B0604020202020204" pitchFamily="34" charset="0"/>
              <a:cs typeface="Arial" panose="020B0604020202020204" pitchFamily="34" charset="0"/>
            </a:rPr>
            <a:t>'n Breinkaart is 'n diagram wat gebruik word om woorde, idees, take of ander items voor te stel wat gekoppel is aan en rondom 'n sentrale sleutelwoord of idee gerangskik is. Breinkaarte word gebruik om idees te genereer, te visualiseer, te struktureer en te klassifiseer, en as 'n hulpmiddel om inligting te bestudeer en te organiseer, probleme op te los, besluite te neem en te skryf.</a:t>
          </a:r>
          <a:endParaRPr lang="en-ZA" sz="1100" b="1">
            <a:latin typeface="Arial" panose="020B0604020202020204" pitchFamily="34" charset="0"/>
            <a:cs typeface="Arial" panose="020B0604020202020204" pitchFamily="34" charset="0"/>
          </a:endParaRPr>
        </a:p>
      </dgm:t>
    </dgm:pt>
    <dgm:pt modelId="{D96998FE-F626-458F-B41B-4DEB177C318B}" type="parTrans" cxnId="{CB937425-86BA-4CE9-985B-13698D3FE851}">
      <dgm:prSet/>
      <dgm:spPr/>
      <dgm:t>
        <a:bodyPr/>
        <a:lstStyle/>
        <a:p>
          <a:endParaRPr lang="en-ZA"/>
        </a:p>
      </dgm:t>
    </dgm:pt>
    <dgm:pt modelId="{436E28B8-2462-41DC-B676-58BF05F8F0B8}" type="sibTrans" cxnId="{CB937425-86BA-4CE9-985B-13698D3FE851}">
      <dgm:prSet/>
      <dgm:spPr/>
      <dgm:t>
        <a:bodyPr/>
        <a:lstStyle/>
        <a:p>
          <a:endParaRPr lang="en-ZA"/>
        </a:p>
      </dgm:t>
    </dgm:pt>
    <dgm:pt modelId="{77A5BFA2-7D2C-4A7A-BE58-E18831C3E04D}">
      <dgm:prSet phldrT="[Text]" custT="1"/>
      <dgm:spPr/>
      <dgm:t>
        <a:bodyPr/>
        <a:lstStyle/>
        <a:p>
          <a:pPr algn="r"/>
          <a:endParaRPr lang="en-US" sz="1100" b="1">
            <a:latin typeface="Arial" panose="020B0604020202020204" pitchFamily="34" charset="0"/>
            <a:cs typeface="Arial" panose="020B0604020202020204" pitchFamily="34" charset="0"/>
          </a:endParaRPr>
        </a:p>
        <a:p>
          <a:pPr algn="ctr"/>
          <a:r>
            <a:rPr lang="en-US" sz="1100" b="1">
              <a:latin typeface="Arial" panose="020B0604020202020204" pitchFamily="34" charset="0"/>
              <a:cs typeface="Arial" panose="020B0604020202020204" pitchFamily="34" charset="0"/>
            </a:rPr>
            <a:t>Neem notas:</a:t>
          </a:r>
        </a:p>
        <a:p>
          <a:pPr algn="ctr"/>
          <a:endParaRPr lang="en-US" sz="1100" b="1">
            <a:latin typeface="Arial" panose="020B0604020202020204" pitchFamily="34" charset="0"/>
            <a:cs typeface="Arial" panose="020B0604020202020204" pitchFamily="34" charset="0"/>
          </a:endParaRPr>
        </a:p>
        <a:p>
          <a:pPr algn="ctr"/>
          <a:r>
            <a:rPr lang="af-ZA" sz="1100">
              <a:latin typeface="Arial" panose="020B0604020202020204" pitchFamily="34" charset="0"/>
              <a:cs typeface="Arial" panose="020B0604020202020204" pitchFamily="34" charset="0"/>
            </a:rPr>
            <a:t>Die neem van notas (soms geskryf as aantekeninge of aantekening neem) is die praktyk om inligting van verskillende bronne en platforms op te teken. Deur aantekeninge te maak, teken jy die kern van die inligting aan, wat hul gedagtes bevry daarvan om alles te herroep.</a:t>
          </a:r>
          <a:endParaRPr lang="en-ZA" sz="1100" b="1">
            <a:latin typeface="Arial" panose="020B0604020202020204" pitchFamily="34" charset="0"/>
            <a:cs typeface="Arial" panose="020B0604020202020204" pitchFamily="34" charset="0"/>
          </a:endParaRPr>
        </a:p>
      </dgm:t>
    </dgm:pt>
    <dgm:pt modelId="{3192BDF0-A982-4BD8-A5C2-FA2F65F90F62}" type="parTrans" cxnId="{79B75B46-B0ED-487E-B887-91A902C428D2}">
      <dgm:prSet/>
      <dgm:spPr/>
      <dgm:t>
        <a:bodyPr/>
        <a:lstStyle/>
        <a:p>
          <a:endParaRPr lang="en-ZA"/>
        </a:p>
      </dgm:t>
    </dgm:pt>
    <dgm:pt modelId="{ECF31BFA-3691-485B-AF8A-2F6A3DE2A3F3}" type="sibTrans" cxnId="{79B75B46-B0ED-487E-B887-91A902C428D2}">
      <dgm:prSet/>
      <dgm:spPr/>
      <dgm:t>
        <a:bodyPr/>
        <a:lstStyle/>
        <a:p>
          <a:endParaRPr lang="en-ZA"/>
        </a:p>
      </dgm:t>
    </dgm:pt>
    <dgm:pt modelId="{783CCADB-1C70-4A72-9B8E-3AA59EEB6F64}">
      <dgm:prSet custT="1"/>
      <dgm:spPr/>
      <dgm:t>
        <a:bodyPr/>
        <a:lstStyle/>
        <a:p>
          <a:pPr algn="ctr"/>
          <a:r>
            <a:rPr lang="en-US" sz="1100" b="1">
              <a:latin typeface="Arial" panose="020B0604020202020204" pitchFamily="34" charset="0"/>
              <a:cs typeface="Arial" panose="020B0604020202020204" pitchFamily="34" charset="0"/>
            </a:rPr>
            <a:t>Opsommings:</a:t>
          </a:r>
        </a:p>
        <a:p>
          <a:pPr algn="ctr"/>
          <a:r>
            <a:rPr lang="af-ZA" sz="1100">
              <a:latin typeface="Arial" panose="020B0604020202020204" pitchFamily="34" charset="0"/>
              <a:cs typeface="Arial" panose="020B0604020202020204" pitchFamily="34" charset="0"/>
            </a:rPr>
            <a:t>Dit behels die skryf van belangrikste dele van 'n teks, in jou eie woorde, op 'n baie korter manier. Die leer van opsommings maak, wys leerders hoe om die noodsaaklike idees in 'n teks te onderskei, hoe om irrelevante inligting te ignoreer en hoe om die sentrale idees op 'n sinvolle manier te integreer. </a:t>
          </a: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ZA" sz="1100">
            <a:latin typeface="Arial" panose="020B0604020202020204" pitchFamily="34" charset="0"/>
            <a:cs typeface="Arial" panose="020B0604020202020204" pitchFamily="34" charset="0"/>
          </a:endParaRPr>
        </a:p>
      </dgm:t>
    </dgm:pt>
    <dgm:pt modelId="{61223422-635F-4450-9E64-4358CBED209A}" type="parTrans" cxnId="{D1AF1A9D-0660-413D-B256-3980EDBAE0A2}">
      <dgm:prSet/>
      <dgm:spPr/>
      <dgm:t>
        <a:bodyPr/>
        <a:lstStyle/>
        <a:p>
          <a:endParaRPr lang="en-ZA"/>
        </a:p>
      </dgm:t>
    </dgm:pt>
    <dgm:pt modelId="{F53ECA23-B948-44D7-A65C-D6C24E9B9162}" type="sibTrans" cxnId="{D1AF1A9D-0660-413D-B256-3980EDBAE0A2}">
      <dgm:prSet/>
      <dgm:spPr/>
      <dgm:t>
        <a:bodyPr/>
        <a:lstStyle/>
        <a:p>
          <a:endParaRPr lang="en-ZA"/>
        </a:p>
      </dgm:t>
    </dgm:pt>
    <dgm:pt modelId="{E1DE9C0D-DA3F-4ECF-AB85-B968054B6CDB}">
      <dgm:prSet custT="1"/>
      <dgm:spPr/>
      <dgm:t>
        <a:bodyPr/>
        <a:lstStyle/>
        <a:p>
          <a:pPr algn="r"/>
          <a:r>
            <a:rPr lang="en-US" sz="1100" b="1">
              <a:latin typeface="Arial" panose="020B0604020202020204" pitchFamily="34" charset="0"/>
              <a:cs typeface="Arial" panose="020B0604020202020204" pitchFamily="34" charset="0"/>
            </a:rPr>
            <a:t>Kies belangrike konsepte:</a:t>
          </a:r>
        </a:p>
        <a:p>
          <a:pPr algn="r"/>
          <a:r>
            <a:rPr lang="af-ZA" sz="1100">
              <a:latin typeface="Arial" panose="020B0604020202020204" pitchFamily="34" charset="0"/>
              <a:cs typeface="Arial" panose="020B0604020202020204" pitchFamily="34" charset="0"/>
            </a:rPr>
            <a:t>Identifiseer die volgende uit die paragraaf: Wie, Wat, Waar, Wanneer, Waarom en Hoe én lys dit. Skryf dan 'n sin of twee met behulp van hierdie terme. Dit sal vir jou die kernidee gee.</a:t>
          </a:r>
        </a:p>
        <a:p>
          <a:pPr algn="r"/>
          <a:r>
            <a:rPr lang="af-ZA" sz="1100">
              <a:latin typeface="Arial" panose="020B0604020202020204" pitchFamily="34" charset="0"/>
              <a:cs typeface="Arial" panose="020B0604020202020204" pitchFamily="34" charset="0"/>
            </a:rPr>
            <a:t>Identifiseer die hoofkonsepte in jou navorsingsvraag deur selfstandige naamwoorde te kies wat belangrik is vir die betekenis van jou vraag. Los woorde uit wat nie die soektog help nie, soos byvoeglike naamwoorde, bywoorde, voorsetsels en gewoonlik werkwoorde</a:t>
          </a:r>
          <a:r>
            <a:rPr lang="af-ZA" sz="1100"/>
            <a:t>.</a:t>
          </a:r>
          <a:endParaRPr lang="en-US" sz="1100">
            <a:latin typeface="Arial" panose="020B0604020202020204" pitchFamily="34" charset="0"/>
            <a:cs typeface="Arial" panose="020B0604020202020204" pitchFamily="34" charset="0"/>
          </a:endParaRPr>
        </a:p>
        <a:p>
          <a:pPr algn="r"/>
          <a:endParaRPr lang="en-ZA" sz="1100">
            <a:latin typeface="Arial" panose="020B0604020202020204" pitchFamily="34" charset="0"/>
            <a:cs typeface="Arial" panose="020B0604020202020204" pitchFamily="34" charset="0"/>
          </a:endParaRPr>
        </a:p>
      </dgm:t>
    </dgm:pt>
    <dgm:pt modelId="{9BBB877F-42B4-4B57-96D7-32F58C034645}" type="parTrans" cxnId="{DFAE57C3-4BA5-4FE2-8810-ED696918895C}">
      <dgm:prSet/>
      <dgm:spPr/>
      <dgm:t>
        <a:bodyPr/>
        <a:lstStyle/>
        <a:p>
          <a:endParaRPr lang="en-ZA"/>
        </a:p>
      </dgm:t>
    </dgm:pt>
    <dgm:pt modelId="{3B9CFB51-5160-4710-BDEA-90FFA1403A66}" type="sibTrans" cxnId="{DFAE57C3-4BA5-4FE2-8810-ED696918895C}">
      <dgm:prSet/>
      <dgm:spPr/>
      <dgm:t>
        <a:bodyPr/>
        <a:lstStyle/>
        <a:p>
          <a:endParaRPr lang="en-ZA"/>
        </a:p>
      </dgm:t>
    </dgm:pt>
    <dgm:pt modelId="{7A32B3CE-DBD4-4F71-AE81-F400B17FEE8A}" type="pres">
      <dgm:prSet presAssocID="{049FCCA8-9A25-4D09-BE14-E3D2CB58F130}" presName="diagram" presStyleCnt="0">
        <dgm:presLayoutVars>
          <dgm:chMax val="1"/>
          <dgm:dir/>
          <dgm:animLvl val="ctr"/>
          <dgm:resizeHandles val="exact"/>
        </dgm:presLayoutVars>
      </dgm:prSet>
      <dgm:spPr/>
    </dgm:pt>
    <dgm:pt modelId="{95E35132-D9C5-4C8E-B030-86E6095BF768}" type="pres">
      <dgm:prSet presAssocID="{049FCCA8-9A25-4D09-BE14-E3D2CB58F130}" presName="matrix" presStyleCnt="0"/>
      <dgm:spPr/>
    </dgm:pt>
    <dgm:pt modelId="{FB51A928-73B0-437B-A23D-D93C8FD7C121}" type="pres">
      <dgm:prSet presAssocID="{049FCCA8-9A25-4D09-BE14-E3D2CB58F130}" presName="tile1" presStyleLbl="node1" presStyleIdx="0" presStyleCnt="4"/>
      <dgm:spPr/>
    </dgm:pt>
    <dgm:pt modelId="{2538AB08-E5BE-4C88-8764-FF27959DB68A}" type="pres">
      <dgm:prSet presAssocID="{049FCCA8-9A25-4D09-BE14-E3D2CB58F130}" presName="tile1text" presStyleLbl="node1" presStyleIdx="0" presStyleCnt="4">
        <dgm:presLayoutVars>
          <dgm:chMax val="0"/>
          <dgm:chPref val="0"/>
          <dgm:bulletEnabled val="1"/>
        </dgm:presLayoutVars>
      </dgm:prSet>
      <dgm:spPr/>
    </dgm:pt>
    <dgm:pt modelId="{87DE3CF0-ED2F-43EC-9C2F-63A66FF4F09F}" type="pres">
      <dgm:prSet presAssocID="{049FCCA8-9A25-4D09-BE14-E3D2CB58F130}" presName="tile2" presStyleLbl="node1" presStyleIdx="1" presStyleCnt="4"/>
      <dgm:spPr/>
    </dgm:pt>
    <dgm:pt modelId="{2C7D2639-A8A5-440F-9F2D-B6004D95DDA1}" type="pres">
      <dgm:prSet presAssocID="{049FCCA8-9A25-4D09-BE14-E3D2CB58F130}" presName="tile2text" presStyleLbl="node1" presStyleIdx="1" presStyleCnt="4">
        <dgm:presLayoutVars>
          <dgm:chMax val="0"/>
          <dgm:chPref val="0"/>
          <dgm:bulletEnabled val="1"/>
        </dgm:presLayoutVars>
      </dgm:prSet>
      <dgm:spPr/>
    </dgm:pt>
    <dgm:pt modelId="{23F9E7BE-002B-4E1B-ABC3-5A93728F8661}" type="pres">
      <dgm:prSet presAssocID="{049FCCA8-9A25-4D09-BE14-E3D2CB58F130}" presName="tile3" presStyleLbl="node1" presStyleIdx="2" presStyleCnt="4" custScaleY="125906"/>
      <dgm:spPr/>
    </dgm:pt>
    <dgm:pt modelId="{F6463C5A-2192-4FD1-B29D-6E4DAF1F6163}" type="pres">
      <dgm:prSet presAssocID="{049FCCA8-9A25-4D09-BE14-E3D2CB58F130}" presName="tile3text" presStyleLbl="node1" presStyleIdx="2" presStyleCnt="4">
        <dgm:presLayoutVars>
          <dgm:chMax val="0"/>
          <dgm:chPref val="0"/>
          <dgm:bulletEnabled val="1"/>
        </dgm:presLayoutVars>
      </dgm:prSet>
      <dgm:spPr/>
    </dgm:pt>
    <dgm:pt modelId="{54506275-5F82-4276-A064-32227EF661F1}" type="pres">
      <dgm:prSet presAssocID="{049FCCA8-9A25-4D09-BE14-E3D2CB58F130}" presName="tile4" presStyleLbl="node1" presStyleIdx="3" presStyleCnt="4" custScaleY="126811"/>
      <dgm:spPr/>
    </dgm:pt>
    <dgm:pt modelId="{110588EA-FA41-4A9C-AF42-2E50C4F6D3A5}" type="pres">
      <dgm:prSet presAssocID="{049FCCA8-9A25-4D09-BE14-E3D2CB58F130}" presName="tile4text" presStyleLbl="node1" presStyleIdx="3" presStyleCnt="4">
        <dgm:presLayoutVars>
          <dgm:chMax val="0"/>
          <dgm:chPref val="0"/>
          <dgm:bulletEnabled val="1"/>
        </dgm:presLayoutVars>
      </dgm:prSet>
      <dgm:spPr/>
    </dgm:pt>
    <dgm:pt modelId="{2F80526D-225F-4ABA-B86D-2DC973117958}" type="pres">
      <dgm:prSet presAssocID="{049FCCA8-9A25-4D09-BE14-E3D2CB58F130}" presName="centerTile" presStyleLbl="fgShp" presStyleIdx="0" presStyleCnt="1" custScaleX="84491" custScaleY="42857" custLinFactNeighborX="2972" custLinFactNeighborY="-33514">
        <dgm:presLayoutVars>
          <dgm:chMax val="0"/>
          <dgm:chPref val="0"/>
        </dgm:presLayoutVars>
      </dgm:prSet>
      <dgm:spPr/>
    </dgm:pt>
  </dgm:ptLst>
  <dgm:cxnLst>
    <dgm:cxn modelId="{EEB0A70E-28F3-4D4A-A9C6-F7ED42377FEC}" type="presOf" srcId="{783CCADB-1C70-4A72-9B8E-3AA59EEB6F64}" destId="{23F9E7BE-002B-4E1B-ABC3-5A93728F8661}" srcOrd="0" destOrd="0" presId="urn:microsoft.com/office/officeart/2005/8/layout/matrix1"/>
    <dgm:cxn modelId="{CB937425-86BA-4CE9-985B-13698D3FE851}" srcId="{3D6DAA34-91AD-48FF-BC49-3B5DA2522F43}" destId="{657A6E8A-0985-4FC5-82CC-D5B65D04D287}" srcOrd="0" destOrd="0" parTransId="{D96998FE-F626-458F-B41B-4DEB177C318B}" sibTransId="{436E28B8-2462-41DC-B676-58BF05F8F0B8}"/>
    <dgm:cxn modelId="{79A1163C-8ECA-4C90-A728-6D9B4E0C59FF}" type="presOf" srcId="{049FCCA8-9A25-4D09-BE14-E3D2CB58F130}" destId="{7A32B3CE-DBD4-4F71-AE81-F400B17FEE8A}" srcOrd="0" destOrd="0" presId="urn:microsoft.com/office/officeart/2005/8/layout/matrix1"/>
    <dgm:cxn modelId="{A9223641-EA9F-4C06-A072-AE78B03042D1}" type="presOf" srcId="{77A5BFA2-7D2C-4A7A-BE58-E18831C3E04D}" destId="{87DE3CF0-ED2F-43EC-9C2F-63A66FF4F09F}" srcOrd="0" destOrd="0" presId="urn:microsoft.com/office/officeart/2005/8/layout/matrix1"/>
    <dgm:cxn modelId="{79B75B46-B0ED-487E-B887-91A902C428D2}" srcId="{3D6DAA34-91AD-48FF-BC49-3B5DA2522F43}" destId="{77A5BFA2-7D2C-4A7A-BE58-E18831C3E04D}" srcOrd="1" destOrd="0" parTransId="{3192BDF0-A982-4BD8-A5C2-FA2F65F90F62}" sibTransId="{ECF31BFA-3691-485B-AF8A-2F6A3DE2A3F3}"/>
    <dgm:cxn modelId="{76A64E57-8A4E-4D63-802F-91F6C8066F6E}" type="presOf" srcId="{E1DE9C0D-DA3F-4ECF-AB85-B968054B6CDB}" destId="{54506275-5F82-4276-A064-32227EF661F1}" srcOrd="0" destOrd="0" presId="urn:microsoft.com/office/officeart/2005/8/layout/matrix1"/>
    <dgm:cxn modelId="{2B6AC38B-331C-44A0-8594-2E541DDCFCAC}" type="presOf" srcId="{783CCADB-1C70-4A72-9B8E-3AA59EEB6F64}" destId="{F6463C5A-2192-4FD1-B29D-6E4DAF1F6163}" srcOrd="1" destOrd="0" presId="urn:microsoft.com/office/officeart/2005/8/layout/matrix1"/>
    <dgm:cxn modelId="{D5EE3F93-33AF-4C88-8278-7C62DE19998B}" srcId="{049FCCA8-9A25-4D09-BE14-E3D2CB58F130}" destId="{3D6DAA34-91AD-48FF-BC49-3B5DA2522F43}" srcOrd="0" destOrd="0" parTransId="{B2ED4151-B6D4-4AC9-9CCE-0123057FF928}" sibTransId="{B04453C0-EF60-4354-B12F-F4119308E5E1}"/>
    <dgm:cxn modelId="{5B46B896-9728-435B-A97E-74D01B94C4C1}" type="presOf" srcId="{657A6E8A-0985-4FC5-82CC-D5B65D04D287}" destId="{FB51A928-73B0-437B-A23D-D93C8FD7C121}" srcOrd="0" destOrd="0" presId="urn:microsoft.com/office/officeart/2005/8/layout/matrix1"/>
    <dgm:cxn modelId="{D1AF1A9D-0660-413D-B256-3980EDBAE0A2}" srcId="{3D6DAA34-91AD-48FF-BC49-3B5DA2522F43}" destId="{783CCADB-1C70-4A72-9B8E-3AA59EEB6F64}" srcOrd="2" destOrd="0" parTransId="{61223422-635F-4450-9E64-4358CBED209A}" sibTransId="{F53ECA23-B948-44D7-A65C-D6C24E9B9162}"/>
    <dgm:cxn modelId="{F5B918AB-C3F4-49BF-A7CD-38BCCD061D1D}" type="presOf" srcId="{77A5BFA2-7D2C-4A7A-BE58-E18831C3E04D}" destId="{2C7D2639-A8A5-440F-9F2D-B6004D95DDA1}" srcOrd="1" destOrd="0" presId="urn:microsoft.com/office/officeart/2005/8/layout/matrix1"/>
    <dgm:cxn modelId="{0BB71DBF-4EB3-4D54-B25E-95535BB1BCB9}" type="presOf" srcId="{657A6E8A-0985-4FC5-82CC-D5B65D04D287}" destId="{2538AB08-E5BE-4C88-8764-FF27959DB68A}" srcOrd="1" destOrd="0" presId="urn:microsoft.com/office/officeart/2005/8/layout/matrix1"/>
    <dgm:cxn modelId="{DFAE57C3-4BA5-4FE2-8810-ED696918895C}" srcId="{3D6DAA34-91AD-48FF-BC49-3B5DA2522F43}" destId="{E1DE9C0D-DA3F-4ECF-AB85-B968054B6CDB}" srcOrd="3" destOrd="0" parTransId="{9BBB877F-42B4-4B57-96D7-32F58C034645}" sibTransId="{3B9CFB51-5160-4710-BDEA-90FFA1403A66}"/>
    <dgm:cxn modelId="{C2810DD1-CAFF-4F52-A76C-29480968E76B}" type="presOf" srcId="{E1DE9C0D-DA3F-4ECF-AB85-B968054B6CDB}" destId="{110588EA-FA41-4A9C-AF42-2E50C4F6D3A5}" srcOrd="1" destOrd="0" presId="urn:microsoft.com/office/officeart/2005/8/layout/matrix1"/>
    <dgm:cxn modelId="{43EE91D1-FCE5-4B85-A350-F623E8B2F527}" type="presOf" srcId="{3D6DAA34-91AD-48FF-BC49-3B5DA2522F43}" destId="{2F80526D-225F-4ABA-B86D-2DC973117958}" srcOrd="0" destOrd="0" presId="urn:microsoft.com/office/officeart/2005/8/layout/matrix1"/>
    <dgm:cxn modelId="{FA430D6C-AC7A-4343-B0C6-9EEDCECB1F82}" type="presParOf" srcId="{7A32B3CE-DBD4-4F71-AE81-F400B17FEE8A}" destId="{95E35132-D9C5-4C8E-B030-86E6095BF768}" srcOrd="0" destOrd="0" presId="urn:microsoft.com/office/officeart/2005/8/layout/matrix1"/>
    <dgm:cxn modelId="{EDA57DDF-24E1-4EB0-874E-5E4EFE3F2112}" type="presParOf" srcId="{95E35132-D9C5-4C8E-B030-86E6095BF768}" destId="{FB51A928-73B0-437B-A23D-D93C8FD7C121}" srcOrd="0" destOrd="0" presId="urn:microsoft.com/office/officeart/2005/8/layout/matrix1"/>
    <dgm:cxn modelId="{CCD73BB7-5883-4691-B8E4-26884CD38634}" type="presParOf" srcId="{95E35132-D9C5-4C8E-B030-86E6095BF768}" destId="{2538AB08-E5BE-4C88-8764-FF27959DB68A}" srcOrd="1" destOrd="0" presId="urn:microsoft.com/office/officeart/2005/8/layout/matrix1"/>
    <dgm:cxn modelId="{8744CA63-8CC3-45E6-A8C5-661E33C1669E}" type="presParOf" srcId="{95E35132-D9C5-4C8E-B030-86E6095BF768}" destId="{87DE3CF0-ED2F-43EC-9C2F-63A66FF4F09F}" srcOrd="2" destOrd="0" presId="urn:microsoft.com/office/officeart/2005/8/layout/matrix1"/>
    <dgm:cxn modelId="{AF12BA13-4FCA-4052-A722-2C5B4FD60CFC}" type="presParOf" srcId="{95E35132-D9C5-4C8E-B030-86E6095BF768}" destId="{2C7D2639-A8A5-440F-9F2D-B6004D95DDA1}" srcOrd="3" destOrd="0" presId="urn:microsoft.com/office/officeart/2005/8/layout/matrix1"/>
    <dgm:cxn modelId="{4EBD261C-7536-406F-BB73-3CBD7C82376E}" type="presParOf" srcId="{95E35132-D9C5-4C8E-B030-86E6095BF768}" destId="{23F9E7BE-002B-4E1B-ABC3-5A93728F8661}" srcOrd="4" destOrd="0" presId="urn:microsoft.com/office/officeart/2005/8/layout/matrix1"/>
    <dgm:cxn modelId="{A2C2CA82-5D9E-40F8-9DB0-1E197533AA75}" type="presParOf" srcId="{95E35132-D9C5-4C8E-B030-86E6095BF768}" destId="{F6463C5A-2192-4FD1-B29D-6E4DAF1F6163}" srcOrd="5" destOrd="0" presId="urn:microsoft.com/office/officeart/2005/8/layout/matrix1"/>
    <dgm:cxn modelId="{688E2CD4-F944-40D6-86B1-5BA253060894}" type="presParOf" srcId="{95E35132-D9C5-4C8E-B030-86E6095BF768}" destId="{54506275-5F82-4276-A064-32227EF661F1}" srcOrd="6" destOrd="0" presId="urn:microsoft.com/office/officeart/2005/8/layout/matrix1"/>
    <dgm:cxn modelId="{485D6DFC-BC80-4710-8156-D496EA27B19A}" type="presParOf" srcId="{95E35132-D9C5-4C8E-B030-86E6095BF768}" destId="{110588EA-FA41-4A9C-AF42-2E50C4F6D3A5}" srcOrd="7" destOrd="0" presId="urn:microsoft.com/office/officeart/2005/8/layout/matrix1"/>
    <dgm:cxn modelId="{7D5DF51E-BDDD-4834-9166-FF68DC9AF7C6}" type="presParOf" srcId="{7A32B3CE-DBD4-4F71-AE81-F400B17FEE8A}" destId="{2F80526D-225F-4ABA-B86D-2DC973117958}" srcOrd="1" destOrd="0" presId="urn:microsoft.com/office/officeart/2005/8/layout/matrix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972A3-7313-47A7-A0F4-C451CC76E51E}">
      <dsp:nvSpPr>
        <dsp:cNvPr id="0" name=""/>
        <dsp:cNvSpPr/>
      </dsp:nvSpPr>
      <dsp:spPr>
        <a:xfrm>
          <a:off x="4238" y="1691"/>
          <a:ext cx="5935123" cy="277268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ZA" sz="1300" b="1" kern="1200">
              <a:latin typeface="Arial" panose="020B0604020202020204" pitchFamily="34" charset="0"/>
              <a:cs typeface="Arial" panose="020B0604020202020204" pitchFamily="34" charset="0"/>
            </a:rPr>
            <a:t>Studievaardighede en studiemetodes verwys na:</a:t>
          </a: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af-ZA" sz="1300" b="1" kern="1200">
              <a:solidFill>
                <a:srgbClr val="C00000"/>
              </a:solidFill>
              <a:latin typeface="Arial" panose="020B0604020202020204" pitchFamily="34" charset="0"/>
              <a:cs typeface="Arial" panose="020B0604020202020204" pitchFamily="34" charset="0"/>
            </a:rPr>
            <a:t>Studievaardighede</a:t>
          </a:r>
          <a:r>
            <a:rPr lang="af-ZA" sz="1300" kern="1200">
              <a:solidFill>
                <a:srgbClr val="C00000"/>
              </a:solidFill>
              <a:latin typeface="Arial" panose="020B0604020202020204" pitchFamily="34" charset="0"/>
              <a:cs typeface="Arial" panose="020B0604020202020204" pitchFamily="34" charset="0"/>
            </a:rPr>
            <a:t> is 'n verskeidenheid vaardighede wat die proses aanpak om nuwe inligting te organiseer en in te neem, inligting te behou of assesserings te hanteer. </a:t>
          </a:r>
          <a:r>
            <a:rPr lang="af-ZA" sz="1300" b="1" kern="1200">
              <a:solidFill>
                <a:srgbClr val="C00000"/>
              </a:solidFill>
              <a:latin typeface="Arial" panose="020B0604020202020204" pitchFamily="34" charset="0"/>
              <a:cs typeface="Arial" panose="020B0604020202020204" pitchFamily="34" charset="0"/>
            </a:rPr>
            <a:t>Studiemetodes</a:t>
          </a:r>
          <a:r>
            <a:rPr lang="af-ZA" sz="1300" kern="1200">
              <a:solidFill>
                <a:srgbClr val="C00000"/>
              </a:solidFill>
              <a:latin typeface="Arial" panose="020B0604020202020204" pitchFamily="34" charset="0"/>
              <a:cs typeface="Arial" panose="020B0604020202020204" pitchFamily="34" charset="0"/>
            </a:rPr>
            <a:t> verwys egter na </a:t>
          </a:r>
          <a:r>
            <a:rPr lang="af-ZA" sz="1300" i="1" kern="1200">
              <a:solidFill>
                <a:srgbClr val="C00000"/>
              </a:solidFill>
              <a:latin typeface="Arial" panose="020B0604020202020204" pitchFamily="34" charset="0"/>
              <a:cs typeface="Arial" panose="020B0604020202020204" pitchFamily="34" charset="0"/>
            </a:rPr>
            <a:t>metodes en strategieë waarvan 'n leerder gebruik kan maak</a:t>
          </a:r>
          <a:r>
            <a:rPr lang="af-ZA" sz="1300" kern="1200">
              <a:solidFill>
                <a:srgbClr val="C00000"/>
              </a:solidFill>
              <a:latin typeface="Arial" panose="020B0604020202020204" pitchFamily="34" charset="0"/>
              <a:cs typeface="Arial" panose="020B0604020202020204" pitchFamily="34" charset="0"/>
            </a:rPr>
            <a:t> wanneer hul studeer. Effektiewe studiemetodes help leerders om makliker te leer en tyd doeltreffend te bespaar.</a:t>
          </a:r>
          <a:endParaRPr lang="en-ZA" sz="1300" b="1" kern="1200">
            <a:solidFill>
              <a:srgbClr val="C00000"/>
            </a:solidFill>
            <a:latin typeface="Arial" panose="020B0604020202020204" pitchFamily="34" charset="0"/>
            <a:cs typeface="Arial" panose="020B0604020202020204" pitchFamily="34" charset="0"/>
          </a:endParaRPr>
        </a:p>
      </dsp:txBody>
      <dsp:txXfrm>
        <a:off x="85447" y="82900"/>
        <a:ext cx="5772705" cy="2610268"/>
      </dsp:txXfrm>
    </dsp:sp>
    <dsp:sp modelId="{28286D26-6FF6-4DE0-A971-E967E878AF40}">
      <dsp:nvSpPr>
        <dsp:cNvPr id="0" name=""/>
        <dsp:cNvSpPr/>
      </dsp:nvSpPr>
      <dsp:spPr>
        <a:xfrm>
          <a:off x="19770" y="2839304"/>
          <a:ext cx="3689169" cy="162607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ZA" sz="1300" b="1" kern="1200">
              <a:latin typeface="Arial" panose="020B0604020202020204" pitchFamily="34" charset="0"/>
              <a:cs typeface="Arial" panose="020B0604020202020204" pitchFamily="34" charset="0"/>
            </a:rPr>
            <a:t>Lees:</a:t>
          </a:r>
        </a:p>
        <a:p>
          <a:pPr marL="0" lvl="0" indent="0" algn="ctr" defTabSz="577850">
            <a:lnSpc>
              <a:spcPct val="90000"/>
            </a:lnSpc>
            <a:spcBef>
              <a:spcPct val="0"/>
            </a:spcBef>
            <a:spcAft>
              <a:spcPct val="35000"/>
            </a:spcAft>
            <a:buNone/>
          </a:pPr>
          <a:r>
            <a:rPr lang="af-ZA" sz="1300" kern="1200">
              <a:solidFill>
                <a:srgbClr val="C00000"/>
              </a:solidFill>
              <a:latin typeface="Arial" panose="020B0604020202020204" pitchFamily="34" charset="0"/>
              <a:cs typeface="Arial" panose="020B0604020202020204" pitchFamily="34" charset="0"/>
            </a:rPr>
            <a:t>Om doeltreffend en effektief te lees, beteken om te lees wat relevant is, sonder om tyd te mors en te kan verstaan, gebruik en onthou wat jy gelees het. Lees laat die verstand oor verskillende gebiede werk. Om mee te begin, behels dit begrip om die woorde wat jy lees, te verwerk. </a:t>
          </a:r>
          <a:endParaRPr lang="en-ZA" sz="1300" b="1" kern="1200">
            <a:solidFill>
              <a:srgbClr val="C00000"/>
            </a:solidFill>
            <a:latin typeface="Arial" panose="020B0604020202020204" pitchFamily="34" charset="0"/>
            <a:cs typeface="Arial" panose="020B0604020202020204" pitchFamily="34" charset="0"/>
          </a:endParaRPr>
        </a:p>
      </dsp:txBody>
      <dsp:txXfrm>
        <a:off x="67396" y="2886930"/>
        <a:ext cx="3593917" cy="1530823"/>
      </dsp:txXfrm>
    </dsp:sp>
    <dsp:sp modelId="{14D73FEF-F2B2-49CF-AF36-AA9CEA672ECA}">
      <dsp:nvSpPr>
        <dsp:cNvPr id="0" name=""/>
        <dsp:cNvSpPr/>
      </dsp:nvSpPr>
      <dsp:spPr>
        <a:xfrm>
          <a:off x="17226" y="4530307"/>
          <a:ext cx="1826654" cy="380392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en-ZA" sz="1300" b="1" kern="1200">
              <a:latin typeface="Arial" panose="020B0604020202020204" pitchFamily="34" charset="0"/>
              <a:cs typeface="Arial" panose="020B0604020202020204" pitchFamily="34" charset="0"/>
            </a:rPr>
            <a:t>Geheue:</a:t>
          </a:r>
        </a:p>
        <a:p>
          <a:pPr marL="0" lvl="0" indent="0" algn="ctr" defTabSz="577850">
            <a:lnSpc>
              <a:spcPct val="90000"/>
            </a:lnSpc>
            <a:spcBef>
              <a:spcPct val="0"/>
            </a:spcBef>
            <a:spcAft>
              <a:spcPct val="35000"/>
            </a:spcAft>
            <a:buNone/>
          </a:pPr>
          <a:endParaRPr lang="en-ZA" sz="1300" b="1" kern="1200">
            <a:solidFill>
              <a:srgbClr val="FF0000"/>
            </a:solidFill>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af-ZA" sz="1300" kern="1200">
              <a:solidFill>
                <a:srgbClr val="C00000"/>
              </a:solidFill>
              <a:latin typeface="Arial" panose="020B0604020202020204" pitchFamily="34" charset="0"/>
              <a:cs typeface="Arial" panose="020B0604020202020204" pitchFamily="34" charset="0"/>
            </a:rPr>
            <a:t>Dit is noodsaaklik vir alle leer, want dit laat jou toe om die inligting wat jy leer te stoor en op te spoor. Geheue is basies niks meer as die rekord wat deur 'n leerproses gelaat word nie.</a:t>
          </a:r>
        </a:p>
        <a:p>
          <a:pPr marL="0" lvl="0" indent="0" algn="ctr" defTabSz="577850">
            <a:lnSpc>
              <a:spcPct val="90000"/>
            </a:lnSpc>
            <a:spcBef>
              <a:spcPct val="0"/>
            </a:spcBef>
            <a:spcAft>
              <a:spcPct val="35000"/>
            </a:spcAft>
            <a:buNone/>
          </a:pPr>
          <a:endParaRPr lang="en-US" sz="1300" kern="1200">
            <a:solidFill>
              <a:srgbClr val="C00000"/>
            </a:solidFill>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af-ZA" sz="1300" kern="1200">
              <a:solidFill>
                <a:srgbClr val="C00000"/>
              </a:solidFill>
              <a:latin typeface="Arial" panose="020B0604020202020204" pitchFamily="34" charset="0"/>
              <a:cs typeface="Arial" panose="020B0604020202020204" pitchFamily="34" charset="0"/>
            </a:rPr>
            <a:t>Daar is twee soorte geheue; korttermyn en langtermyn.</a:t>
          </a:r>
          <a:endParaRPr lang="en-ZA" sz="1300" b="1" kern="1200">
            <a:solidFill>
              <a:srgbClr val="C00000"/>
            </a:solidFill>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70727" y="4583808"/>
        <a:ext cx="1719652" cy="3696924"/>
      </dsp:txXfrm>
    </dsp:sp>
    <dsp:sp modelId="{309DB7CE-6104-4F64-A72C-6EFF717EDF36}">
      <dsp:nvSpPr>
        <dsp:cNvPr id="0" name=""/>
        <dsp:cNvSpPr/>
      </dsp:nvSpPr>
      <dsp:spPr>
        <a:xfrm>
          <a:off x="1925191" y="4530307"/>
          <a:ext cx="1766814" cy="3789324"/>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en-ZA" sz="1300" b="1" kern="1200">
              <a:latin typeface="Arial" panose="020B0604020202020204" pitchFamily="34" charset="0"/>
              <a:cs typeface="Arial" panose="020B0604020202020204" pitchFamily="34" charset="0"/>
            </a:rPr>
            <a:t>Konsentrasie:</a:t>
          </a: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r>
            <a:rPr lang="af-ZA" sz="1300" kern="1200">
              <a:solidFill>
                <a:srgbClr val="C00000"/>
              </a:solidFill>
              <a:latin typeface="Arial" panose="020B0604020202020204" pitchFamily="34" charset="0"/>
              <a:cs typeface="Arial" panose="020B0604020202020204" pitchFamily="34" charset="0"/>
            </a:rPr>
            <a:t>Dit is die vermoë om mooi na te dink oor iets wat jy doen en niks anders nie. Dit beteken om jou aandag te beheer. </a:t>
          </a:r>
          <a:endParaRPr lang="en-ZA" sz="1300" b="1" kern="1200">
            <a:solidFill>
              <a:srgbClr val="C00000"/>
            </a:solidFill>
            <a:latin typeface="Arial" panose="020B0604020202020204" pitchFamily="34" charset="0"/>
            <a:cs typeface="Arial" panose="020B0604020202020204" pitchFamily="34" charset="0"/>
          </a:endParaRPr>
        </a:p>
        <a:p>
          <a:pPr marL="0" lvl="0" indent="0" algn="ctr" defTabSz="577850">
            <a:lnSpc>
              <a:spcPct val="90000"/>
            </a:lnSpc>
            <a:spcBef>
              <a:spcPct val="0"/>
            </a:spcBef>
            <a:spcAft>
              <a:spcPct val="35000"/>
            </a:spcAft>
            <a:buNone/>
          </a:pPr>
          <a:endParaRPr lang="en-ZA" sz="1300" b="1" kern="1200">
            <a:latin typeface="Arial" panose="020B0604020202020204" pitchFamily="34" charset="0"/>
            <a:cs typeface="Arial" panose="020B0604020202020204" pitchFamily="34" charset="0"/>
          </a:endParaRPr>
        </a:p>
      </dsp:txBody>
      <dsp:txXfrm>
        <a:off x="1976939" y="4582055"/>
        <a:ext cx="1663318" cy="3685828"/>
      </dsp:txXfrm>
    </dsp:sp>
    <dsp:sp modelId="{8F3AB981-87D3-45C8-81A3-BD199265C74A}">
      <dsp:nvSpPr>
        <dsp:cNvPr id="0" name=""/>
        <dsp:cNvSpPr/>
      </dsp:nvSpPr>
      <dsp:spPr>
        <a:xfrm>
          <a:off x="3872330" y="2839304"/>
          <a:ext cx="2071269" cy="315635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ZA" sz="1300" b="1" kern="1200">
              <a:latin typeface="Arial" panose="020B0604020202020204" pitchFamily="34" charset="0"/>
              <a:cs typeface="Arial" panose="020B0604020202020204" pitchFamily="34" charset="0"/>
            </a:rPr>
            <a:t>Luister:</a:t>
          </a:r>
        </a:p>
        <a:p>
          <a:pPr marL="0" lvl="0" indent="0" algn="ctr" defTabSz="577850">
            <a:lnSpc>
              <a:spcPct val="90000"/>
            </a:lnSpc>
            <a:spcBef>
              <a:spcPct val="0"/>
            </a:spcBef>
            <a:spcAft>
              <a:spcPct val="35000"/>
            </a:spcAft>
            <a:buNone/>
          </a:pPr>
          <a:r>
            <a:rPr lang="af-ZA" sz="1300" kern="1200">
              <a:solidFill>
                <a:srgbClr val="C00000"/>
              </a:solidFill>
              <a:latin typeface="Arial" panose="020B0604020202020204" pitchFamily="34" charset="0"/>
              <a:cs typeface="Arial" panose="020B0604020202020204" pitchFamily="34" charset="0"/>
            </a:rPr>
            <a:t>Dit is die vermoë om boodskappe akkuraat te ontvang en te interpreteer in die kommunikasieproses. </a:t>
          </a:r>
        </a:p>
        <a:p>
          <a:pPr marL="0" lvl="0" indent="0" algn="ctr" defTabSz="577850">
            <a:lnSpc>
              <a:spcPct val="90000"/>
            </a:lnSpc>
            <a:spcBef>
              <a:spcPct val="0"/>
            </a:spcBef>
            <a:spcAft>
              <a:spcPct val="35000"/>
            </a:spcAft>
            <a:buNone/>
          </a:pPr>
          <a:r>
            <a:rPr lang="af-ZA" sz="1300" kern="1200">
              <a:solidFill>
                <a:srgbClr val="C00000"/>
              </a:solidFill>
              <a:latin typeface="Arial" panose="020B0604020202020204" pitchFamily="34" charset="0"/>
              <a:cs typeface="Arial" panose="020B0604020202020204" pitchFamily="34" charset="0"/>
            </a:rPr>
            <a:t>Luister beteken om nie net aandag aan die storie te gee nie en is nie 'n passiewe proses nie. Die frase 'aktiewe luister' word gebruik om hierdie proses om ten volle teenwoordig te wees, te beskryf.</a:t>
          </a:r>
          <a:endParaRPr lang="en-ZA" sz="1300" b="1" kern="1200">
            <a:solidFill>
              <a:srgbClr val="C00000"/>
            </a:solidFill>
            <a:latin typeface="Arial" panose="020B0604020202020204" pitchFamily="34" charset="0"/>
            <a:cs typeface="Arial" panose="020B0604020202020204" pitchFamily="34" charset="0"/>
          </a:endParaRPr>
        </a:p>
      </dsp:txBody>
      <dsp:txXfrm>
        <a:off x="3932995" y="2899969"/>
        <a:ext cx="1949939" cy="3035028"/>
      </dsp:txXfrm>
    </dsp:sp>
    <dsp:sp modelId="{966AEA60-5D9C-40F2-B03F-F381ADFDACD8}">
      <dsp:nvSpPr>
        <dsp:cNvPr id="0" name=""/>
        <dsp:cNvSpPr/>
      </dsp:nvSpPr>
      <dsp:spPr>
        <a:xfrm>
          <a:off x="3866338" y="6060590"/>
          <a:ext cx="2063190" cy="217261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ZA" sz="1100" b="1" kern="1200">
              <a:solidFill>
                <a:schemeClr val="tx1"/>
              </a:solidFill>
              <a:latin typeface="Arial" panose="020B0604020202020204" pitchFamily="34" charset="0"/>
              <a:cs typeface="Arial" panose="020B0604020202020204" pitchFamily="34" charset="0"/>
            </a:rPr>
            <a:t>Begrip:</a:t>
          </a:r>
        </a:p>
        <a:p>
          <a:pPr marL="0" lvl="0" indent="0" algn="ctr" defTabSz="488950">
            <a:lnSpc>
              <a:spcPct val="90000"/>
            </a:lnSpc>
            <a:spcBef>
              <a:spcPct val="0"/>
            </a:spcBef>
            <a:spcAft>
              <a:spcPct val="35000"/>
            </a:spcAft>
            <a:buNone/>
          </a:pPr>
          <a:r>
            <a:rPr lang="af-ZA" sz="1100" kern="1200">
              <a:solidFill>
                <a:srgbClr val="C00000"/>
              </a:solidFill>
              <a:latin typeface="Arial" panose="020B0604020202020204" pitchFamily="34" charset="0"/>
              <a:cs typeface="Arial" panose="020B0604020202020204" pitchFamily="34" charset="0"/>
            </a:rPr>
            <a:t>Lees vir begrip vereis dat jy aandag gee aan wat op die bladsy of in jou boek is. Doeltreffende leesbegrip, is gebaseer op die lees vir kerninhoud en fokus nie op individuele woorde nie, maar op die gevoel van wat jy absorbeer. Dit is moeilik om kennis op te doen sonder sterk leesvaardighede.</a:t>
          </a:r>
          <a:endParaRPr lang="en-ZA" sz="1400" kern="1200">
            <a:solidFill>
              <a:srgbClr val="C00000"/>
            </a:solidFill>
            <a:latin typeface="Arial" panose="020B0604020202020204" pitchFamily="34" charset="0"/>
            <a:cs typeface="Arial" panose="020B0604020202020204" pitchFamily="34" charset="0"/>
          </a:endParaRPr>
        </a:p>
      </dsp:txBody>
      <dsp:txXfrm>
        <a:off x="3926767" y="6121019"/>
        <a:ext cx="1942332" cy="20517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394FAB-C711-4E2C-9DE8-1E67A6FD6E4B}">
      <dsp:nvSpPr>
        <dsp:cNvPr id="0" name=""/>
        <dsp:cNvSpPr/>
      </dsp:nvSpPr>
      <dsp:spPr>
        <a:xfrm>
          <a:off x="2868974" y="1137595"/>
          <a:ext cx="628650" cy="91440"/>
        </a:xfrm>
        <a:custGeom>
          <a:avLst/>
          <a:gdLst/>
          <a:ahLst/>
          <a:cxnLst/>
          <a:rect l="0" t="0" r="0" b="0"/>
          <a:pathLst>
            <a:path>
              <a:moveTo>
                <a:pt x="0" y="45720"/>
              </a:moveTo>
              <a:lnTo>
                <a:pt x="628650" y="4572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166818" y="1180015"/>
        <a:ext cx="32962" cy="6598"/>
      </dsp:txXfrm>
    </dsp:sp>
    <dsp:sp modelId="{F50D60DF-7076-4F79-9D5F-CE0A3548DEEA}">
      <dsp:nvSpPr>
        <dsp:cNvPr id="0" name=""/>
        <dsp:cNvSpPr/>
      </dsp:nvSpPr>
      <dsp:spPr>
        <a:xfrm>
          <a:off x="4467" y="323423"/>
          <a:ext cx="2866306" cy="171978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ZA" sz="1600" b="0" kern="1200">
              <a:latin typeface="Arial" panose="020B0604020202020204" pitchFamily="34" charset="0"/>
              <a:cs typeface="Arial" panose="020B0604020202020204" pitchFamily="34" charset="0"/>
            </a:rPr>
            <a:t>OORSIG:</a:t>
          </a:r>
          <a:r>
            <a:rPr lang="en-ZA" sz="1000" b="0" kern="1200">
              <a:latin typeface="Arial" panose="020B0604020202020204" pitchFamily="34" charset="0"/>
              <a:cs typeface="Arial" panose="020B0604020202020204" pitchFamily="34" charset="0"/>
            </a:rPr>
            <a:t> Lees die voorwoord en inleiding tot die teks en blaai deur die inhoudsopgawe en die indeks. Dit sal die hoofonderwerpe en die basiese organisasiestruktuur van die boek beskryf. Lees die inleiding en slot in elke hoofstuk en onderafdeling. Skandeer die titels en onderskrifte. Bestudeer die prente, kaarte of grafieke. Lees die opsomming en enige vrae in die hoofstuk.</a:t>
          </a:r>
        </a:p>
      </dsp:txBody>
      <dsp:txXfrm>
        <a:off x="4467" y="323423"/>
        <a:ext cx="2866306" cy="1719784"/>
      </dsp:txXfrm>
    </dsp:sp>
    <dsp:sp modelId="{ABB60D96-5C4F-4F66-AFD0-921ABAE21E6D}">
      <dsp:nvSpPr>
        <dsp:cNvPr id="0" name=""/>
        <dsp:cNvSpPr/>
      </dsp:nvSpPr>
      <dsp:spPr>
        <a:xfrm>
          <a:off x="1437621" y="2041407"/>
          <a:ext cx="3525557" cy="628650"/>
        </a:xfrm>
        <a:custGeom>
          <a:avLst/>
          <a:gdLst/>
          <a:ahLst/>
          <a:cxnLst/>
          <a:rect l="0" t="0" r="0" b="0"/>
          <a:pathLst>
            <a:path>
              <a:moveTo>
                <a:pt x="3525557" y="0"/>
              </a:moveTo>
              <a:lnTo>
                <a:pt x="3525557" y="331425"/>
              </a:lnTo>
              <a:lnTo>
                <a:pt x="0" y="331425"/>
              </a:lnTo>
              <a:lnTo>
                <a:pt x="0" y="62865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110733" y="2352433"/>
        <a:ext cx="179333" cy="6598"/>
      </dsp:txXfrm>
    </dsp:sp>
    <dsp:sp modelId="{B163E039-E666-4ECB-8445-CDEBDB88E100}">
      <dsp:nvSpPr>
        <dsp:cNvPr id="0" name=""/>
        <dsp:cNvSpPr/>
      </dsp:nvSpPr>
      <dsp:spPr>
        <a:xfrm>
          <a:off x="3530025" y="323423"/>
          <a:ext cx="2866306" cy="171978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ZA" sz="1600" kern="1200">
              <a:latin typeface="Arial" panose="020B0604020202020204" pitchFamily="34" charset="0"/>
              <a:cs typeface="Arial" panose="020B0604020202020204" pitchFamily="34" charset="0"/>
            </a:rPr>
            <a:t>VRAE</a:t>
          </a:r>
          <a:r>
            <a:rPr lang="en-ZA" sz="1600" b="0" kern="1200">
              <a:latin typeface="Arial" panose="020B0604020202020204" pitchFamily="34" charset="0"/>
              <a:cs typeface="Arial" panose="020B0604020202020204" pitchFamily="34" charset="0"/>
            </a:rPr>
            <a:t>:</a:t>
          </a:r>
          <a:r>
            <a:rPr lang="en-ZA" sz="1600" kern="1200">
              <a:latin typeface="Arial" panose="020B0604020202020204" pitchFamily="34" charset="0"/>
              <a:cs typeface="Arial" panose="020B0604020202020204" pitchFamily="34" charset="0"/>
            </a:rPr>
            <a:t> </a:t>
          </a:r>
          <a:r>
            <a:rPr lang="en-ZA" sz="1000" b="0" kern="1200">
              <a:latin typeface="Arial" panose="020B0604020202020204" pitchFamily="34" charset="0"/>
              <a:cs typeface="Arial" panose="020B0604020202020204" pitchFamily="34" charset="0"/>
            </a:rPr>
            <a:t>Neem die afdelingstitel, subtitel of die eerste sin van elke paragraaf en verander dit in 'n vraag. Byvoorbeeld: "Funksies van die rugmurg" word "Wat is die funksies van die rugmurg?"</a:t>
          </a:r>
        </a:p>
      </dsp:txBody>
      <dsp:txXfrm>
        <a:off x="3530025" y="323423"/>
        <a:ext cx="2866306" cy="1719784"/>
      </dsp:txXfrm>
    </dsp:sp>
    <dsp:sp modelId="{A7EF76D1-1B70-4844-9370-1649F15ED706}">
      <dsp:nvSpPr>
        <dsp:cNvPr id="0" name=""/>
        <dsp:cNvSpPr/>
      </dsp:nvSpPr>
      <dsp:spPr>
        <a:xfrm>
          <a:off x="2868974" y="3516630"/>
          <a:ext cx="628650" cy="91440"/>
        </a:xfrm>
        <a:custGeom>
          <a:avLst/>
          <a:gdLst/>
          <a:ahLst/>
          <a:cxnLst/>
          <a:rect l="0" t="0" r="0" b="0"/>
          <a:pathLst>
            <a:path>
              <a:moveTo>
                <a:pt x="0" y="45720"/>
              </a:moveTo>
              <a:lnTo>
                <a:pt x="628650" y="4572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166818" y="3559050"/>
        <a:ext cx="32962" cy="6598"/>
      </dsp:txXfrm>
    </dsp:sp>
    <dsp:sp modelId="{1B292F89-34A7-4BE0-85B3-FB9856AF17CC}">
      <dsp:nvSpPr>
        <dsp:cNvPr id="0" name=""/>
        <dsp:cNvSpPr/>
      </dsp:nvSpPr>
      <dsp:spPr>
        <a:xfrm>
          <a:off x="4467" y="2702457"/>
          <a:ext cx="2866306" cy="171978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ZA" sz="1600" kern="1200">
              <a:latin typeface="Arial" panose="020B0604020202020204" pitchFamily="34" charset="0"/>
              <a:cs typeface="Arial" panose="020B0604020202020204" pitchFamily="34" charset="0"/>
            </a:rPr>
            <a:t>LEES</a:t>
          </a:r>
          <a:r>
            <a:rPr lang="en-ZA" sz="1600" b="0" kern="1200">
              <a:latin typeface="Arial" panose="020B0604020202020204" pitchFamily="34" charset="0"/>
              <a:cs typeface="Arial" panose="020B0604020202020204" pitchFamily="34" charset="0"/>
            </a:rPr>
            <a:t>:</a:t>
          </a:r>
          <a:r>
            <a:rPr lang="en-ZA" sz="1600" kern="1200">
              <a:latin typeface="Arial" panose="020B0604020202020204" pitchFamily="34" charset="0"/>
              <a:cs typeface="Arial" panose="020B0604020202020204" pitchFamily="34" charset="0"/>
            </a:rPr>
            <a:t> </a:t>
          </a:r>
          <a:r>
            <a:rPr lang="en-ZA" sz="1000" b="0" kern="1200">
              <a:latin typeface="Arial" panose="020B0604020202020204" pitchFamily="34" charset="0"/>
              <a:cs typeface="Arial" panose="020B0604020202020204" pitchFamily="34" charset="0"/>
            </a:rPr>
            <a:t>Lees noukeurig en aktief deur 'n 'dialoog' met die teks te voer. Probeer om die antwoord op die vrae, wat jy geskep het, te vind en vra vrae terwyl jy lees. Wees versigtig om nie slegs die teks te deursoek op soek na die antwoord nie, aangesien jy ander belangrike inligting sal mis</a:t>
          </a:r>
        </a:p>
      </dsp:txBody>
      <dsp:txXfrm>
        <a:off x="4467" y="2702457"/>
        <a:ext cx="2866306" cy="1719784"/>
      </dsp:txXfrm>
    </dsp:sp>
    <dsp:sp modelId="{0578365B-4352-4889-B063-EEBB3178B74A}">
      <dsp:nvSpPr>
        <dsp:cNvPr id="0" name=""/>
        <dsp:cNvSpPr/>
      </dsp:nvSpPr>
      <dsp:spPr>
        <a:xfrm>
          <a:off x="1437621" y="4420442"/>
          <a:ext cx="3525557" cy="628650"/>
        </a:xfrm>
        <a:custGeom>
          <a:avLst/>
          <a:gdLst/>
          <a:ahLst/>
          <a:cxnLst/>
          <a:rect l="0" t="0" r="0" b="0"/>
          <a:pathLst>
            <a:path>
              <a:moveTo>
                <a:pt x="3525557" y="0"/>
              </a:moveTo>
              <a:lnTo>
                <a:pt x="3525557" y="331425"/>
              </a:lnTo>
              <a:lnTo>
                <a:pt x="0" y="331425"/>
              </a:lnTo>
              <a:lnTo>
                <a:pt x="0" y="62865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110733" y="4731467"/>
        <a:ext cx="179333" cy="6598"/>
      </dsp:txXfrm>
    </dsp:sp>
    <dsp:sp modelId="{007E768C-89B7-4AB1-8948-D7C69A576906}">
      <dsp:nvSpPr>
        <dsp:cNvPr id="0" name=""/>
        <dsp:cNvSpPr/>
      </dsp:nvSpPr>
      <dsp:spPr>
        <a:xfrm>
          <a:off x="3530025" y="2702457"/>
          <a:ext cx="2866306" cy="171978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ZA" sz="1600" kern="1200">
              <a:latin typeface="Arial" panose="020B0604020202020204" pitchFamily="34" charset="0"/>
              <a:cs typeface="Arial" panose="020B0604020202020204" pitchFamily="34" charset="0"/>
            </a:rPr>
            <a:t>OPSOM</a:t>
          </a:r>
          <a:r>
            <a:rPr lang="en-ZA" sz="1600" b="0" kern="1200">
              <a:latin typeface="Arial" panose="020B0604020202020204" pitchFamily="34" charset="0"/>
              <a:cs typeface="Arial" panose="020B0604020202020204" pitchFamily="34" charset="0"/>
            </a:rPr>
            <a:t>:</a:t>
          </a:r>
          <a:r>
            <a:rPr lang="en-ZA" sz="1600" kern="1200">
              <a:latin typeface="Arial" panose="020B0604020202020204" pitchFamily="34" charset="0"/>
              <a:cs typeface="Arial" panose="020B0604020202020204" pitchFamily="34" charset="0"/>
            </a:rPr>
            <a:t> </a:t>
          </a:r>
          <a:r>
            <a:rPr lang="en-ZA" sz="1000" b="0" kern="1200">
              <a:latin typeface="Arial" panose="020B0604020202020204" pitchFamily="34" charset="0"/>
              <a:cs typeface="Arial" panose="020B0604020202020204" pitchFamily="34" charset="0"/>
            </a:rPr>
            <a:t>Sodra jy die lesinhoud verstaan, som dit in jou eie woorde op. Algemene metodes is om die teks uit te lig en / of te merk, of aantekeninge te maak, of 'n kombinasie van albei. Watter metodes jy ook al kies, dit is van kritieke belang om eers die inhoud te lees en te verstaan, en dan terug te gaan en op te som.</a:t>
          </a:r>
        </a:p>
      </dsp:txBody>
      <dsp:txXfrm>
        <a:off x="3530025" y="2702457"/>
        <a:ext cx="2866306" cy="1719784"/>
      </dsp:txXfrm>
    </dsp:sp>
    <dsp:sp modelId="{08DB986B-053D-4827-8986-3BE2B72135E2}">
      <dsp:nvSpPr>
        <dsp:cNvPr id="0" name=""/>
        <dsp:cNvSpPr/>
      </dsp:nvSpPr>
      <dsp:spPr>
        <a:xfrm>
          <a:off x="2868974" y="5895664"/>
          <a:ext cx="628650" cy="91440"/>
        </a:xfrm>
        <a:custGeom>
          <a:avLst/>
          <a:gdLst/>
          <a:ahLst/>
          <a:cxnLst/>
          <a:rect l="0" t="0" r="0" b="0"/>
          <a:pathLst>
            <a:path>
              <a:moveTo>
                <a:pt x="0" y="45720"/>
              </a:moveTo>
              <a:lnTo>
                <a:pt x="628650" y="4572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p>
      </dsp:txBody>
      <dsp:txXfrm>
        <a:off x="3166818" y="5938085"/>
        <a:ext cx="32962" cy="6598"/>
      </dsp:txXfrm>
    </dsp:sp>
    <dsp:sp modelId="{84D57588-BFE2-416F-84A6-C2F260655E94}">
      <dsp:nvSpPr>
        <dsp:cNvPr id="0" name=""/>
        <dsp:cNvSpPr/>
      </dsp:nvSpPr>
      <dsp:spPr>
        <a:xfrm>
          <a:off x="4467" y="5081492"/>
          <a:ext cx="2866306" cy="171978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ZA" sz="1600" kern="1200">
              <a:latin typeface="Arial" panose="020B0604020202020204" pitchFamily="34" charset="0"/>
              <a:cs typeface="Arial" panose="020B0604020202020204" pitchFamily="34" charset="0"/>
            </a:rPr>
            <a:t>KONTROLE: </a:t>
          </a:r>
          <a:r>
            <a:rPr lang="en-ZA" sz="1000" b="0" kern="1200">
              <a:latin typeface="Arial" panose="020B0604020202020204" pitchFamily="34" charset="0"/>
              <a:cs typeface="Arial" panose="020B0604020202020204" pitchFamily="34" charset="0"/>
            </a:rPr>
            <a:t>Maak die handboek toe en beantwoord die vraag wat jy geskep het in jou eie woorde. As jy nie die vraag kan beantwoord nie, lees die gedeelte weer totdat jy kan. As jy na 'n paar probeerslae steeds nie die vraag kan beantwoord nie, gaan dan na die volgende paar afdelings en kyk of dinge duideliker word. As dit nie help nie, moet jy dalk jou vraag verander. Probeer om dit breër of meer spesifiek te maak. As dit nie help om jou vraag te verander nie, kry hulp.</a:t>
          </a:r>
          <a:r>
            <a:rPr lang="af-ZA" sz="1000" b="0" kern="1200">
              <a:latin typeface="Arial" panose="020B0604020202020204" pitchFamily="34" charset="0"/>
              <a:cs typeface="Arial" panose="020B0604020202020204" pitchFamily="34" charset="0"/>
            </a:rPr>
            <a:t> </a:t>
          </a:r>
          <a:endParaRPr lang="en-ZA" sz="1000" b="0" kern="1200">
            <a:latin typeface="Arial" panose="020B0604020202020204" pitchFamily="34" charset="0"/>
            <a:cs typeface="Arial" panose="020B0604020202020204" pitchFamily="34" charset="0"/>
          </a:endParaRPr>
        </a:p>
      </dsp:txBody>
      <dsp:txXfrm>
        <a:off x="4467" y="5081492"/>
        <a:ext cx="2866306" cy="1719784"/>
      </dsp:txXfrm>
    </dsp:sp>
    <dsp:sp modelId="{7D13A522-70B5-4253-8A0C-0CAFA6CF7261}">
      <dsp:nvSpPr>
        <dsp:cNvPr id="0" name=""/>
        <dsp:cNvSpPr/>
      </dsp:nvSpPr>
      <dsp:spPr>
        <a:xfrm>
          <a:off x="3530025" y="5081492"/>
          <a:ext cx="2866306" cy="1719784"/>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ZA" sz="1600" kern="1200">
              <a:latin typeface="Arial" panose="020B0604020202020204" pitchFamily="34" charset="0"/>
              <a:cs typeface="Arial" panose="020B0604020202020204" pitchFamily="34" charset="0"/>
            </a:rPr>
            <a:t>HERSIEN: </a:t>
          </a:r>
          <a:r>
            <a:rPr lang="en-ZA" sz="1000" b="0" kern="1200">
              <a:latin typeface="Arial" panose="020B0604020202020204" pitchFamily="34" charset="0"/>
              <a:cs typeface="Arial" panose="020B0604020202020204" pitchFamily="34" charset="0"/>
            </a:rPr>
            <a:t>Doen weekliks 'n deeglike oorsig van jou notas. Maak weeklikse hersieningstydperke effektief deur van vooraf alles deur te lees. Alhoewel die volume hersieningsmateriaal toeneem namate die kwartaal vorder, neem die hoeveelheid tyd wat nodig is om ouer materiaal te hersien, af. Nadat jy die inhoud van die eerste week 'n paar keer nagegaan het, sal dit slegs 'n paar minute neem om daardeur te blaai en die belangrikste punte te herroep.</a:t>
          </a:r>
        </a:p>
      </dsp:txBody>
      <dsp:txXfrm>
        <a:off x="3530025" y="5081492"/>
        <a:ext cx="2866306" cy="17197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51A928-73B0-437B-A23D-D93C8FD7C121}">
      <dsp:nvSpPr>
        <dsp:cNvPr id="0" name=""/>
        <dsp:cNvSpPr/>
      </dsp:nvSpPr>
      <dsp:spPr>
        <a:xfrm rot="16200000">
          <a:off x="685800" y="-685800"/>
          <a:ext cx="1790700" cy="31623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Wat is die verskil tussen STUDIEVAARDIGHEDE en STUDIEMETODES?</a:t>
          </a:r>
        </a:p>
        <a:p>
          <a:pPr marL="0" lvl="0" indent="0" algn="ctr" defTabSz="488950">
            <a:lnSpc>
              <a:spcPct val="90000"/>
            </a:lnSpc>
            <a:spcBef>
              <a:spcPct val="0"/>
            </a:spcBef>
            <a:spcAft>
              <a:spcPct val="35000"/>
            </a:spcAft>
            <a:buNone/>
          </a:pPr>
          <a:r>
            <a:rPr lang="af-ZA" sz="1100" kern="1200">
              <a:latin typeface="Arial" panose="020B0604020202020204" pitchFamily="34" charset="0"/>
              <a:cs typeface="Arial" panose="020B0604020202020204" pitchFamily="34" charset="0"/>
            </a:rPr>
            <a:t>Die belangrikste verskil tussen studievaardighede en studiemetodes is dat studievaardighede strategieë en benaderings is wat in die proses toegepas word, terwyl studie- en studiemetodes maniere en middele is wat in die studieproses gebruik word.</a:t>
          </a:r>
          <a:endParaRPr lang="en-ZA" sz="1100" b="1" kern="1200">
            <a:latin typeface="Arial" panose="020B0604020202020204" pitchFamily="34" charset="0"/>
            <a:cs typeface="Arial" panose="020B0604020202020204" pitchFamily="34" charset="0"/>
          </a:endParaRPr>
        </a:p>
      </dsp:txBody>
      <dsp:txXfrm rot="5400000">
        <a:off x="0" y="0"/>
        <a:ext cx="3162300" cy="1343025"/>
      </dsp:txXfrm>
    </dsp:sp>
    <dsp:sp modelId="{87DE3CF0-ED2F-43EC-9C2F-63A66FF4F09F}">
      <dsp:nvSpPr>
        <dsp:cNvPr id="0" name=""/>
        <dsp:cNvSpPr/>
      </dsp:nvSpPr>
      <dsp:spPr>
        <a:xfrm>
          <a:off x="3162300" y="0"/>
          <a:ext cx="3162300" cy="17907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Hoe studeer jy? </a:t>
          </a:r>
        </a:p>
        <a:p>
          <a:pPr marL="0" lvl="0" indent="0" algn="ctr"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Leerders sal persoonlike antwoorde gee.</a:t>
          </a: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100" b="1" kern="1200">
            <a:latin typeface="Arial" panose="020B0604020202020204" pitchFamily="34" charset="0"/>
            <a:cs typeface="Arial" panose="020B0604020202020204" pitchFamily="34" charset="0"/>
          </a:endParaRPr>
        </a:p>
      </dsp:txBody>
      <dsp:txXfrm>
        <a:off x="3162300" y="0"/>
        <a:ext cx="3162300" cy="1343025"/>
      </dsp:txXfrm>
    </dsp:sp>
    <dsp:sp modelId="{23F9E7BE-002B-4E1B-ABC3-5A93728F8661}">
      <dsp:nvSpPr>
        <dsp:cNvPr id="0" name=""/>
        <dsp:cNvSpPr/>
      </dsp:nvSpPr>
      <dsp:spPr>
        <a:xfrm rot="10800000">
          <a:off x="0" y="1790700"/>
          <a:ext cx="3162300" cy="17907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Werk jou studiemetode/s? Is hulle effektief?</a:t>
          </a:r>
        </a:p>
        <a:p>
          <a:pPr marL="0" lvl="0" indent="0" algn="l"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Leerders sal persoonlike antwoorde gee</a:t>
          </a:r>
        </a:p>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100" kern="1200">
            <a:latin typeface="Arial" panose="020B0604020202020204" pitchFamily="34" charset="0"/>
            <a:cs typeface="Arial" panose="020B0604020202020204" pitchFamily="34" charset="0"/>
          </a:endParaRPr>
        </a:p>
      </dsp:txBody>
      <dsp:txXfrm rot="10800000">
        <a:off x="0" y="2238375"/>
        <a:ext cx="3162300" cy="1343025"/>
      </dsp:txXfrm>
    </dsp:sp>
    <dsp:sp modelId="{54506275-5F82-4276-A064-32227EF661F1}">
      <dsp:nvSpPr>
        <dsp:cNvPr id="0" name=""/>
        <dsp:cNvSpPr/>
      </dsp:nvSpPr>
      <dsp:spPr>
        <a:xfrm rot="5400000">
          <a:off x="3848100" y="1104900"/>
          <a:ext cx="1790700" cy="31623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Dink jy jy moet dit hersien of iets nuuts probeer?</a:t>
          </a:r>
        </a:p>
        <a:p>
          <a:pPr marL="0" lvl="0" indent="0" algn="r"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Leerders sal persoonlike antwoorde gee</a:t>
          </a:r>
        </a:p>
        <a:p>
          <a:pPr marL="0" lvl="0" indent="0" algn="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endParaRPr lang="en-ZA" sz="1100" kern="1200">
            <a:latin typeface="Arial" panose="020B0604020202020204" pitchFamily="34" charset="0"/>
            <a:cs typeface="Arial" panose="020B0604020202020204" pitchFamily="34" charset="0"/>
          </a:endParaRPr>
        </a:p>
      </dsp:txBody>
      <dsp:txXfrm rot="-5400000">
        <a:off x="3162300" y="2238374"/>
        <a:ext cx="3162300" cy="1343025"/>
      </dsp:txXfrm>
    </dsp:sp>
    <dsp:sp modelId="{2F80526D-225F-4ABA-B86D-2DC973117958}">
      <dsp:nvSpPr>
        <dsp:cNvPr id="0" name=""/>
        <dsp:cNvSpPr/>
      </dsp:nvSpPr>
      <dsp:spPr>
        <a:xfrm>
          <a:off x="2583181" y="1553123"/>
          <a:ext cx="1158236" cy="383720"/>
        </a:xfrm>
        <a:prstGeom prst="roundRect">
          <a:avLst/>
        </a:prstGeom>
        <a:solidFill>
          <a:schemeClr val="accent6">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ZA" sz="1800" b="1" kern="1200">
              <a:latin typeface="Arial" panose="020B0604020202020204" pitchFamily="34" charset="0"/>
              <a:cs typeface="Arial" panose="020B0604020202020204" pitchFamily="34" charset="0"/>
            </a:rPr>
            <a:t>Vrae:</a:t>
          </a:r>
        </a:p>
      </dsp:txBody>
      <dsp:txXfrm>
        <a:off x="2601913" y="1571855"/>
        <a:ext cx="1120772" cy="3462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51A928-73B0-437B-A23D-D93C8FD7C121}">
      <dsp:nvSpPr>
        <dsp:cNvPr id="0" name=""/>
        <dsp:cNvSpPr/>
      </dsp:nvSpPr>
      <dsp:spPr>
        <a:xfrm rot="16200000">
          <a:off x="551021" y="-691988"/>
          <a:ext cx="2103120" cy="3205162"/>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Breinkaarte of Dinkskrums:</a:t>
          </a:r>
        </a:p>
        <a:p>
          <a:pPr marL="0" lvl="0" indent="0" algn="ctr" defTabSz="488950">
            <a:lnSpc>
              <a:spcPct val="90000"/>
            </a:lnSpc>
            <a:spcBef>
              <a:spcPct val="0"/>
            </a:spcBef>
            <a:spcAft>
              <a:spcPct val="35000"/>
            </a:spcAft>
            <a:buNone/>
          </a:pPr>
          <a:r>
            <a:rPr lang="af-ZA" sz="1100" kern="1200">
              <a:latin typeface="Arial" panose="020B0604020202020204" pitchFamily="34" charset="0"/>
              <a:cs typeface="Arial" panose="020B0604020202020204" pitchFamily="34" charset="0"/>
            </a:rPr>
            <a:t>'n Breinkaart is 'n diagram wat gebruik word om woorde, idees, take of ander items voor te stel wat gekoppel is aan en rondom 'n sentrale sleutelwoord of idee gerangskik is. Breinkaarte word gebruik om idees te genereer, te visualiseer, te struktureer en te klassifiseer, en as 'n hulpmiddel om inligting te bestudeer en te organiseer, probleme op te los, besluite te neem en te skryf.</a:t>
          </a:r>
          <a:endParaRPr lang="en-ZA" sz="1100" b="1" kern="1200">
            <a:latin typeface="Arial" panose="020B0604020202020204" pitchFamily="34" charset="0"/>
            <a:cs typeface="Arial" panose="020B0604020202020204" pitchFamily="34" charset="0"/>
          </a:endParaRPr>
        </a:p>
      </dsp:txBody>
      <dsp:txXfrm rot="5400000">
        <a:off x="0" y="-140967"/>
        <a:ext cx="3205162" cy="1577340"/>
      </dsp:txXfrm>
    </dsp:sp>
    <dsp:sp modelId="{87DE3CF0-ED2F-43EC-9C2F-63A66FF4F09F}">
      <dsp:nvSpPr>
        <dsp:cNvPr id="0" name=""/>
        <dsp:cNvSpPr/>
      </dsp:nvSpPr>
      <dsp:spPr>
        <a:xfrm>
          <a:off x="3205162" y="-140966"/>
          <a:ext cx="3205162" cy="210312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r"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Neem notas:</a:t>
          </a:r>
        </a:p>
        <a:p>
          <a:pPr marL="0" lvl="0" indent="0" algn="ctr" defTabSz="488950">
            <a:lnSpc>
              <a:spcPct val="90000"/>
            </a:lnSpc>
            <a:spcBef>
              <a:spcPct val="0"/>
            </a:spcBef>
            <a:spcAft>
              <a:spcPct val="35000"/>
            </a:spcAft>
            <a:buNone/>
          </a:pPr>
          <a:endParaRPr lang="en-US" sz="1100" b="1"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af-ZA" sz="1100" kern="1200">
              <a:latin typeface="Arial" panose="020B0604020202020204" pitchFamily="34" charset="0"/>
              <a:cs typeface="Arial" panose="020B0604020202020204" pitchFamily="34" charset="0"/>
            </a:rPr>
            <a:t>Die neem van notas (soms geskryf as aantekeninge of aantekening neem) is die praktyk om inligting van verskillende bronne en platforms op te teken. Deur aantekeninge te maak, teken jy die kern van die inligting aan, wat hul gedagtes bevry daarvan om alles te herroep.</a:t>
          </a:r>
          <a:endParaRPr lang="en-ZA" sz="1100" b="1" kern="1200">
            <a:latin typeface="Arial" panose="020B0604020202020204" pitchFamily="34" charset="0"/>
            <a:cs typeface="Arial" panose="020B0604020202020204" pitchFamily="34" charset="0"/>
          </a:endParaRPr>
        </a:p>
      </dsp:txBody>
      <dsp:txXfrm>
        <a:off x="3205162" y="-140966"/>
        <a:ext cx="3205162" cy="1577340"/>
      </dsp:txXfrm>
    </dsp:sp>
    <dsp:sp modelId="{23F9E7BE-002B-4E1B-ABC3-5A93728F8661}">
      <dsp:nvSpPr>
        <dsp:cNvPr id="0" name=""/>
        <dsp:cNvSpPr/>
      </dsp:nvSpPr>
      <dsp:spPr>
        <a:xfrm rot="10800000">
          <a:off x="0" y="1689735"/>
          <a:ext cx="3205162" cy="2647954"/>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Opsommings:</a:t>
          </a:r>
        </a:p>
        <a:p>
          <a:pPr marL="0" lvl="0" indent="0" algn="ctr" defTabSz="488950">
            <a:lnSpc>
              <a:spcPct val="90000"/>
            </a:lnSpc>
            <a:spcBef>
              <a:spcPct val="0"/>
            </a:spcBef>
            <a:spcAft>
              <a:spcPct val="35000"/>
            </a:spcAft>
            <a:buNone/>
          </a:pPr>
          <a:r>
            <a:rPr lang="af-ZA" sz="1100" kern="1200">
              <a:latin typeface="Arial" panose="020B0604020202020204" pitchFamily="34" charset="0"/>
              <a:cs typeface="Arial" panose="020B0604020202020204" pitchFamily="34" charset="0"/>
            </a:rPr>
            <a:t>Dit behels die skryf van belangrikste dele van 'n teks, in jou eie woorde, op 'n baie korter manier. Die leer van opsommings maak, wys leerders hoe om die noodsaaklike idees in 'n teks te onderskei, hoe om irrelevante inligting te ignoreer en hoe om die sentrale idees op 'n sinvolle manier te integreer. </a:t>
          </a: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ZA" sz="1100" kern="1200">
            <a:latin typeface="Arial" panose="020B0604020202020204" pitchFamily="34" charset="0"/>
            <a:cs typeface="Arial" panose="020B0604020202020204" pitchFamily="34" charset="0"/>
          </a:endParaRPr>
        </a:p>
      </dsp:txBody>
      <dsp:txXfrm rot="10800000">
        <a:off x="0" y="2351724"/>
        <a:ext cx="3205162" cy="1985965"/>
      </dsp:txXfrm>
    </dsp:sp>
    <dsp:sp modelId="{54506275-5F82-4276-A064-32227EF661F1}">
      <dsp:nvSpPr>
        <dsp:cNvPr id="0" name=""/>
        <dsp:cNvSpPr/>
      </dsp:nvSpPr>
      <dsp:spPr>
        <a:xfrm rot="5400000">
          <a:off x="3474249" y="1411131"/>
          <a:ext cx="2666987" cy="3205162"/>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Kies belangrike konsepte:</a:t>
          </a:r>
        </a:p>
        <a:p>
          <a:pPr marL="0" lvl="0" indent="0" algn="r" defTabSz="488950">
            <a:lnSpc>
              <a:spcPct val="90000"/>
            </a:lnSpc>
            <a:spcBef>
              <a:spcPct val="0"/>
            </a:spcBef>
            <a:spcAft>
              <a:spcPct val="35000"/>
            </a:spcAft>
            <a:buNone/>
          </a:pPr>
          <a:r>
            <a:rPr lang="af-ZA" sz="1100" kern="1200">
              <a:latin typeface="Arial" panose="020B0604020202020204" pitchFamily="34" charset="0"/>
              <a:cs typeface="Arial" panose="020B0604020202020204" pitchFamily="34" charset="0"/>
            </a:rPr>
            <a:t>Identifiseer die volgende uit die paragraaf: Wie, Wat, Waar, Wanneer, Waarom en Hoe én lys dit. Skryf dan 'n sin of twee met behulp van hierdie terme. Dit sal vir jou die kernidee gee.</a:t>
          </a:r>
        </a:p>
        <a:p>
          <a:pPr marL="0" lvl="0" indent="0" algn="r" defTabSz="488950">
            <a:lnSpc>
              <a:spcPct val="90000"/>
            </a:lnSpc>
            <a:spcBef>
              <a:spcPct val="0"/>
            </a:spcBef>
            <a:spcAft>
              <a:spcPct val="35000"/>
            </a:spcAft>
            <a:buNone/>
          </a:pPr>
          <a:r>
            <a:rPr lang="af-ZA" sz="1100" kern="1200">
              <a:latin typeface="Arial" panose="020B0604020202020204" pitchFamily="34" charset="0"/>
              <a:cs typeface="Arial" panose="020B0604020202020204" pitchFamily="34" charset="0"/>
            </a:rPr>
            <a:t>Identifiseer die hoofkonsepte in jou navorsingsvraag deur selfstandige naamwoorde te kies wat belangrik is vir die betekenis van jou vraag. Los woorde uit wat nie die soektog help nie, soos byvoeglike naamwoorde, bywoorde, voorsetsels en gewoonlik werkwoorde</a:t>
          </a:r>
          <a:r>
            <a:rPr lang="af-ZA" sz="1100" kern="1200"/>
            <a:t>.</a:t>
          </a:r>
          <a:endParaRPr lang="en-US" sz="1100" kern="1200">
            <a:latin typeface="Arial" panose="020B0604020202020204" pitchFamily="34" charset="0"/>
            <a:cs typeface="Arial" panose="020B0604020202020204" pitchFamily="34" charset="0"/>
          </a:endParaRPr>
        </a:p>
        <a:p>
          <a:pPr marL="0" lvl="0" indent="0" algn="r" defTabSz="488950">
            <a:lnSpc>
              <a:spcPct val="90000"/>
            </a:lnSpc>
            <a:spcBef>
              <a:spcPct val="0"/>
            </a:spcBef>
            <a:spcAft>
              <a:spcPct val="35000"/>
            </a:spcAft>
            <a:buNone/>
          </a:pPr>
          <a:endParaRPr lang="en-ZA" sz="1100" kern="1200">
            <a:latin typeface="Arial" panose="020B0604020202020204" pitchFamily="34" charset="0"/>
            <a:cs typeface="Arial" panose="020B0604020202020204" pitchFamily="34" charset="0"/>
          </a:endParaRPr>
        </a:p>
      </dsp:txBody>
      <dsp:txXfrm rot="-5400000">
        <a:off x="3205162" y="2346966"/>
        <a:ext cx="3205162" cy="2000240"/>
      </dsp:txXfrm>
    </dsp:sp>
    <dsp:sp modelId="{2F80526D-225F-4ABA-B86D-2DC973117958}">
      <dsp:nvSpPr>
        <dsp:cNvPr id="0" name=""/>
        <dsp:cNvSpPr/>
      </dsp:nvSpPr>
      <dsp:spPr>
        <a:xfrm>
          <a:off x="2449894" y="1525366"/>
          <a:ext cx="1624844" cy="450667"/>
        </a:xfrm>
        <a:prstGeom prst="roundRect">
          <a:avLst/>
        </a:prstGeom>
        <a:solidFill>
          <a:schemeClr val="accent6">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Studiemetodes:</a:t>
          </a:r>
        </a:p>
      </dsp:txBody>
      <dsp:txXfrm>
        <a:off x="2471894" y="1547366"/>
        <a:ext cx="1580844" cy="4066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0AA8-ADAB-4A92-904E-F7B2C99D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2</cp:revision>
  <dcterms:created xsi:type="dcterms:W3CDTF">2023-04-04T06:56:00Z</dcterms:created>
  <dcterms:modified xsi:type="dcterms:W3CDTF">2023-04-04T06:56:00Z</dcterms:modified>
</cp:coreProperties>
</file>