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Hlk42521349"/>
    <w:bookmarkStart w:id="1" w:name="_Hlk42524716"/>
    <w:p w14:paraId="065E256D" w14:textId="1742D513" w:rsidR="00981CC3" w:rsidRPr="006C7301" w:rsidRDefault="00693686" w:rsidP="009F1879">
      <w:pPr>
        <w:spacing w:after="0" w:line="240" w:lineRule="auto"/>
        <w:jc w:val="center"/>
        <w:rPr>
          <w:rFonts w:ascii="Arial" w:hAnsi="Arial" w:cs="Arial"/>
          <w:b/>
          <w:color w:val="auto"/>
          <w:sz w:val="28"/>
          <w:szCs w:val="28"/>
          <w:u w:val="single"/>
        </w:rPr>
      </w:pPr>
      <w:r w:rsidRPr="00CA6344">
        <w:rPr>
          <w:rFonts w:ascii="Arial" w:hAnsi="Arial" w:cs="Arial"/>
          <w:b/>
          <w:noProof/>
          <w:color w:val="000000" w:themeColor="text1"/>
          <w:bdr w:val="dashSmallGap" w:sz="12" w:space="0" w:color="0989B1" w:themeColor="accent6"/>
          <w:lang w:val="en-GB"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45720" distB="45720" distL="114300" distR="114300" simplePos="0" relativeHeight="251667456" behindDoc="0" locked="0" layoutInCell="1" allowOverlap="1" wp14:anchorId="79F4F35E" wp14:editId="0BE205FA">
                <wp:simplePos x="0" y="0"/>
                <wp:positionH relativeFrom="margin">
                  <wp:align>left</wp:align>
                </wp:positionH>
                <wp:positionV relativeFrom="margin">
                  <wp:posOffset>-392430</wp:posOffset>
                </wp:positionV>
                <wp:extent cx="4057650" cy="438150"/>
                <wp:effectExtent l="0" t="0" r="19050" b="19050"/>
                <wp:wrapSquare wrapText="bothSides"/>
                <wp:docPr id="462709279" name="Text Box 462709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0" cy="438150"/>
                        </a:xfrm>
                        <a:prstGeom prst="roundRect">
                          <a:avLst/>
                        </a:prstGeom>
                        <a:ln>
                          <a:headEnd/>
                          <a:tailEnd/>
                        </a:ln>
                      </wps:spPr>
                      <wps:style>
                        <a:lnRef idx="3">
                          <a:schemeClr val="lt1"/>
                        </a:lnRef>
                        <a:fillRef idx="1">
                          <a:schemeClr val="accent4"/>
                        </a:fillRef>
                        <a:effectRef idx="1">
                          <a:schemeClr val="accent4"/>
                        </a:effectRef>
                        <a:fontRef idx="minor">
                          <a:schemeClr val="lt1"/>
                        </a:fontRef>
                      </wps:style>
                      <wps:txbx>
                        <w:txbxContent>
                          <w:p w14:paraId="5F5D3EE6" w14:textId="65FD415F" w:rsidR="00693686" w:rsidRPr="00F15E37" w:rsidRDefault="00693686" w:rsidP="00693686">
                            <w:pPr>
                              <w:spacing w:after="0" w:line="240" w:lineRule="auto"/>
                              <w:jc w:val="center"/>
                              <w:rPr>
                                <w:rFonts w:ascii="Franklin Gothic Demi" w:hAnsi="Franklin Gothic Demi" w:cs="Arial"/>
                                <w:bCs/>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5E37">
                              <w:rPr>
                                <w:rFonts w:ascii="Arial" w:hAnsi="Arial" w:cs="Arial"/>
                                <w:b/>
                                <w:bCs/>
                                <w:color w:val="FFFFFF" w:themeColor="background1"/>
                                <w:sz w:val="28"/>
                                <w:szCs w:val="28"/>
                                <w:u w:val="single"/>
                              </w:rPr>
                              <w:t xml:space="preserve">Lesson </w:t>
                            </w:r>
                            <w:r>
                              <w:rPr>
                                <w:rFonts w:ascii="Arial" w:hAnsi="Arial" w:cs="Arial"/>
                                <w:b/>
                                <w:bCs/>
                                <w:color w:val="FFFFFF" w:themeColor="background1"/>
                                <w:sz w:val="28"/>
                                <w:szCs w:val="28"/>
                                <w:u w:val="single"/>
                              </w:rPr>
                              <w:t xml:space="preserve">4 – </w:t>
                            </w:r>
                            <w:r w:rsidRPr="00F15E37">
                              <w:rPr>
                                <w:rFonts w:ascii="Arial" w:hAnsi="Arial" w:cs="Arial"/>
                                <w:b/>
                                <w:bCs/>
                                <w:color w:val="FFFFFF" w:themeColor="background1"/>
                                <w:sz w:val="28"/>
                                <w:szCs w:val="28"/>
                                <w:u w:val="single"/>
                              </w:rPr>
                              <w:t>Worksheet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9F4F35E" id="Text Box 462709279" o:spid="_x0000_s1026" style="position:absolute;left:0;text-align:left;margin-left:0;margin-top:-30.9pt;width:319.5pt;height:34.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" fillcolor="#029676 [3207]" strokecolor="white [3201]" strokeweight="1.5pt">
                <v:stroke joinstyle="miter"/>
                <v:textbox>
                  <w:txbxContent>
                    <w:p w14:paraId="5F5D3EE6" w14:textId="65FD415F" w:rsidR="00693686" w:rsidRPr="00F15E37" w:rsidRDefault="00693686" w:rsidP="00693686">
                      <w:pPr>
                        <w:spacing w:after="0" w:line="240" w:lineRule="auto"/>
                        <w:jc w:val="center"/>
                        <w:rPr>
                          <w:rFonts w:ascii="Franklin Gothic Demi" w:hAnsi="Franklin Gothic Demi" w:cs="Arial"/>
                          <w:bCs/>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5E37">
                        <w:rPr>
                          <w:rFonts w:ascii="Arial" w:hAnsi="Arial" w:cs="Arial"/>
                          <w:b/>
                          <w:bCs/>
                          <w:color w:val="FFFFFF" w:themeColor="background1"/>
                          <w:sz w:val="28"/>
                          <w:szCs w:val="28"/>
                          <w:u w:val="single"/>
                        </w:rPr>
                        <w:t xml:space="preserve">Lesson </w:t>
                      </w:r>
                      <w:r>
                        <w:rPr>
                          <w:rFonts w:ascii="Arial" w:hAnsi="Arial" w:cs="Arial"/>
                          <w:b/>
                          <w:bCs/>
                          <w:color w:val="FFFFFF" w:themeColor="background1"/>
                          <w:sz w:val="28"/>
                          <w:szCs w:val="28"/>
                          <w:u w:val="single"/>
                        </w:rPr>
                        <w:t xml:space="preserve">4 – </w:t>
                      </w:r>
                      <w:r w:rsidRPr="00F15E37">
                        <w:rPr>
                          <w:rFonts w:ascii="Arial" w:hAnsi="Arial" w:cs="Arial"/>
                          <w:b/>
                          <w:bCs/>
                          <w:color w:val="FFFFFF" w:themeColor="background1"/>
                          <w:sz w:val="28"/>
                          <w:szCs w:val="28"/>
                          <w:u w:val="single"/>
                        </w:rPr>
                        <w:t>Worksheet</w:t>
                      </w:r>
                    </w:p>
                  </w:txbxContent>
                </v:textbox>
                <w10:wrap type="square" anchorx="margin" anchory="margin"/>
              </v:roundrect>
            </w:pict>
          </mc:Fallback>
        </mc:AlternateContent>
      </w:r>
      <w:bookmarkEnd w:id="0"/>
      <w:bookmarkEnd w:id="1"/>
      <w:r w:rsidR="00366E88" w:rsidRPr="006C7301">
        <w:rPr>
          <w:rFonts w:ascii="Arial" w:hAnsi="Arial" w:cs="Arial"/>
          <w:b/>
          <w:color w:val="auto"/>
          <w:sz w:val="28"/>
          <w:szCs w:val="28"/>
        </w:rPr>
        <w:t xml:space="preserve"> </w:t>
      </w:r>
    </w:p>
    <w:p w14:paraId="79C4B094" w14:textId="6B2DB008" w:rsidR="00981CC3" w:rsidRPr="00AF377D" w:rsidRDefault="00AF377D" w:rsidP="009F1879">
      <w:pPr>
        <w:spacing w:after="0" w:line="240" w:lineRule="auto"/>
        <w:rPr>
          <w:rFonts w:ascii="Arial" w:hAnsi="Arial" w:cs="Arial"/>
          <w:color w:val="auto"/>
        </w:rPr>
      </w:pPr>
      <w:r w:rsidRPr="00AF377D">
        <w:rPr>
          <w:rFonts w:ascii="Arial" w:hAnsi="Arial" w:cs="Arial"/>
          <w:color w:val="auto"/>
        </w:rPr>
        <w:t>Complete th</w:t>
      </w:r>
      <w:r w:rsidR="00693686">
        <w:rPr>
          <w:rFonts w:ascii="Arial" w:hAnsi="Arial" w:cs="Arial"/>
          <w:color w:val="auto"/>
        </w:rPr>
        <w:t>ese</w:t>
      </w:r>
      <w:r w:rsidRPr="00AF377D">
        <w:rPr>
          <w:rFonts w:ascii="Arial" w:hAnsi="Arial" w:cs="Arial"/>
          <w:color w:val="auto"/>
        </w:rPr>
        <w:t xml:space="preserve"> </w:t>
      </w:r>
      <w:r w:rsidR="00693686">
        <w:rPr>
          <w:rFonts w:ascii="Arial" w:hAnsi="Arial" w:cs="Arial"/>
          <w:color w:val="auto"/>
        </w:rPr>
        <w:t>p</w:t>
      </w:r>
      <w:r w:rsidRPr="00AF377D">
        <w:rPr>
          <w:rFonts w:ascii="Arial" w:hAnsi="Arial" w:cs="Arial"/>
          <w:color w:val="auto"/>
        </w:rPr>
        <w:t xml:space="preserve">ractice </w:t>
      </w:r>
      <w:r w:rsidR="00693686">
        <w:rPr>
          <w:rFonts w:ascii="Arial" w:hAnsi="Arial" w:cs="Arial"/>
          <w:color w:val="auto"/>
        </w:rPr>
        <w:t>questions</w:t>
      </w:r>
      <w:r w:rsidRPr="00AF377D">
        <w:rPr>
          <w:rFonts w:ascii="Arial" w:hAnsi="Arial" w:cs="Arial"/>
          <w:color w:val="auto"/>
        </w:rPr>
        <w:t xml:space="preserve"> – th</w:t>
      </w:r>
      <w:r w:rsidR="00693686">
        <w:rPr>
          <w:rFonts w:ascii="Arial" w:hAnsi="Arial" w:cs="Arial"/>
          <w:color w:val="auto"/>
        </w:rPr>
        <w:t>ey</w:t>
      </w:r>
      <w:r w:rsidRPr="00AF377D">
        <w:rPr>
          <w:rFonts w:ascii="Arial" w:hAnsi="Arial" w:cs="Arial"/>
          <w:color w:val="auto"/>
        </w:rPr>
        <w:t xml:space="preserve"> will help y</w:t>
      </w:r>
      <w:r w:rsidR="009F1879">
        <w:rPr>
          <w:rFonts w:ascii="Arial" w:hAnsi="Arial" w:cs="Arial"/>
          <w:color w:val="auto"/>
        </w:rPr>
        <w:t>o</w:t>
      </w:r>
      <w:r w:rsidRPr="00AF377D">
        <w:rPr>
          <w:rFonts w:ascii="Arial" w:hAnsi="Arial" w:cs="Arial"/>
          <w:color w:val="auto"/>
        </w:rPr>
        <w:t>u prepare for your exam</w:t>
      </w:r>
      <w:r w:rsidR="00693686">
        <w:rPr>
          <w:rFonts w:ascii="Arial" w:hAnsi="Arial" w:cs="Arial"/>
          <w:color w:val="auto"/>
        </w:rPr>
        <w:t>s</w:t>
      </w:r>
      <w:r w:rsidRPr="00AF377D">
        <w:rPr>
          <w:rFonts w:ascii="Arial" w:hAnsi="Arial" w:cs="Arial"/>
          <w:color w:val="auto"/>
        </w:rPr>
        <w:t xml:space="preserve"> </w:t>
      </w:r>
      <w:r w:rsidR="0001344E">
        <w:rPr>
          <w:rFonts w:ascii="Arial" w:hAnsi="Arial" w:cs="Arial"/>
          <w:color w:val="auto"/>
        </w:rPr>
        <w:t>this</w:t>
      </w:r>
      <w:r w:rsidRPr="00AF377D">
        <w:rPr>
          <w:rFonts w:ascii="Arial" w:hAnsi="Arial" w:cs="Arial"/>
          <w:color w:val="auto"/>
        </w:rPr>
        <w:t xml:space="preserve"> term. </w:t>
      </w:r>
    </w:p>
    <w:p w14:paraId="6F4EF7DD" w14:textId="77777777" w:rsidR="009F1879" w:rsidRDefault="009F1879" w:rsidP="009F1879">
      <w:pPr>
        <w:spacing w:after="0" w:line="240" w:lineRule="auto"/>
        <w:rPr>
          <w:rFonts w:ascii="Arial" w:hAnsi="Arial" w:cs="Arial"/>
          <w:b/>
          <w:bCs/>
        </w:rPr>
      </w:pPr>
    </w:p>
    <w:p w14:paraId="6C8D1F6A" w14:textId="72B39B05" w:rsidR="00C56D58" w:rsidRDefault="00C56D58" w:rsidP="009F1879">
      <w:pPr>
        <w:spacing w:after="0" w:line="240" w:lineRule="auto"/>
        <w:rPr>
          <w:rFonts w:ascii="Arial" w:hAnsi="Arial" w:cs="Arial"/>
          <w:b/>
          <w:bCs/>
          <w:color w:val="202124"/>
        </w:rPr>
      </w:pPr>
      <w:r w:rsidRPr="00C56D58">
        <w:rPr>
          <w:rFonts w:ascii="Arial" w:hAnsi="Arial" w:cs="Arial"/>
          <w:b/>
          <w:bCs/>
        </w:rPr>
        <w:t>Question 1</w:t>
      </w:r>
      <w:r w:rsidRPr="00C56D58">
        <w:rPr>
          <w:rFonts w:ascii="Arial" w:hAnsi="Arial" w:cs="Arial"/>
          <w:b/>
          <w:bCs/>
        </w:rPr>
        <w:br/>
      </w:r>
      <w:r w:rsidRPr="00C56D58">
        <w:rPr>
          <w:rFonts w:ascii="Arial" w:hAnsi="Arial" w:cs="Arial"/>
          <w:b/>
          <w:bCs/>
          <w:color w:val="202124"/>
          <w:highlight w:val="white"/>
        </w:rPr>
        <w:t>Complete the following sentences by filling in the missing word(s). Write only the word(s) next to the question number (1.1 to 1.5) in the answer book.</w:t>
      </w:r>
    </w:p>
    <w:p w14:paraId="4EAE5F27" w14:textId="304E7BF1" w:rsidR="0001344E" w:rsidRDefault="0001344E" w:rsidP="009F1879">
      <w:pPr>
        <w:spacing w:after="0" w:line="240" w:lineRule="auto"/>
        <w:rPr>
          <w:rFonts w:ascii="Arial" w:hAnsi="Arial" w:cs="Arial"/>
          <w:b/>
          <w:bCs/>
          <w:color w:val="202124"/>
        </w:rPr>
      </w:pPr>
      <w:r w:rsidRPr="0001344E">
        <w:rPr>
          <w:rFonts w:ascii="Arial" w:hAnsi="Arial" w:cs="Arial"/>
          <w:b/>
          <w:bCs/>
          <w:noProof/>
          <w:lang w:val="en-GB" w:eastAsia="en-GB"/>
        </w:rPr>
        <mc:AlternateContent>
          <mc:Choice Requires="wps">
            <w:drawing>
              <wp:anchor distT="45720" distB="45720" distL="114300" distR="114300" simplePos="0" relativeHeight="251670528" behindDoc="0" locked="0" layoutInCell="1" allowOverlap="1" wp14:anchorId="5E94A4D6" wp14:editId="7B7D7606">
                <wp:simplePos x="0" y="0"/>
                <wp:positionH relativeFrom="column">
                  <wp:posOffset>0</wp:posOffset>
                </wp:positionH>
                <wp:positionV relativeFrom="paragraph">
                  <wp:posOffset>346075</wp:posOffset>
                </wp:positionV>
                <wp:extent cx="6686550" cy="1404620"/>
                <wp:effectExtent l="0" t="0" r="1905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1404620"/>
                        </a:xfrm>
                        <a:prstGeom prst="rect">
                          <a:avLst/>
                        </a:prstGeom>
                        <a:solidFill>
                          <a:srgbClr val="FFFFFF"/>
                        </a:solidFill>
                        <a:ln w="9525">
                          <a:solidFill>
                            <a:srgbClr val="000000"/>
                          </a:solidFill>
                          <a:miter lim="800000"/>
                          <a:headEnd/>
                          <a:tailEnd/>
                        </a:ln>
                      </wps:spPr>
                      <wps:txbx>
                        <w:txbxContent>
                          <w:p w14:paraId="300AE652" w14:textId="62ED9069" w:rsidR="0001344E" w:rsidRPr="0001344E" w:rsidRDefault="0001344E">
                            <w:pPr>
                              <w:rPr>
                                <w:rFonts w:ascii="Arial" w:hAnsi="Arial" w:cs="Arial"/>
                              </w:rPr>
                            </w:pPr>
                            <w:r w:rsidRPr="0001344E">
                              <w:rPr>
                                <w:rFonts w:ascii="Arial" w:hAnsi="Arial" w:cs="Arial"/>
                              </w:rPr>
                              <w:t>E</w:t>
                            </w:r>
                            <w:r>
                              <w:rPr>
                                <w:rFonts w:ascii="Arial" w:hAnsi="Arial" w:cs="Arial"/>
                              </w:rPr>
                              <w:t>quality</w:t>
                            </w:r>
                            <w:r>
                              <w:rPr>
                                <w:rFonts w:ascii="Arial" w:hAnsi="Arial" w:cs="Arial"/>
                              </w:rPr>
                              <w:tab/>
                            </w:r>
                            <w:r w:rsidRPr="0001344E">
                              <w:rPr>
                                <w:rFonts w:ascii="Arial" w:hAnsi="Arial" w:cs="Arial"/>
                              </w:rPr>
                              <w:t>Discriminated</w:t>
                            </w:r>
                            <w:r w:rsidRPr="0001344E">
                              <w:rPr>
                                <w:rFonts w:ascii="Arial" w:hAnsi="Arial" w:cs="Arial"/>
                              </w:rPr>
                              <w:tab/>
                            </w:r>
                            <w:r w:rsidRPr="0001344E">
                              <w:rPr>
                                <w:rFonts w:ascii="Arial" w:hAnsi="Arial" w:cs="Arial"/>
                              </w:rPr>
                              <w:tab/>
                              <w:t>Fai</w:t>
                            </w:r>
                            <w:r>
                              <w:rPr>
                                <w:rFonts w:ascii="Arial" w:hAnsi="Arial" w:cs="Arial"/>
                              </w:rPr>
                              <w:t>r</w:t>
                            </w:r>
                            <w:r>
                              <w:rPr>
                                <w:rFonts w:ascii="Arial" w:hAnsi="Arial" w:cs="Arial"/>
                              </w:rPr>
                              <w:tab/>
                            </w:r>
                            <w:r w:rsidRPr="0001344E">
                              <w:rPr>
                                <w:rFonts w:ascii="Arial" w:hAnsi="Arial" w:cs="Arial"/>
                              </w:rPr>
                              <w:t>Equal</w:t>
                            </w:r>
                            <w:r w:rsidRPr="0001344E">
                              <w:rPr>
                                <w:rFonts w:ascii="Arial" w:hAnsi="Arial" w:cs="Arial"/>
                              </w:rPr>
                              <w:tab/>
                              <w:t>R</w:t>
                            </w:r>
                            <w:r>
                              <w:rPr>
                                <w:rFonts w:ascii="Arial" w:hAnsi="Arial" w:cs="Arial"/>
                              </w:rPr>
                              <w:t>esponsibilities</w:t>
                            </w:r>
                            <w:r w:rsidRPr="0001344E">
                              <w:rPr>
                                <w:rFonts w:ascii="Arial" w:hAnsi="Arial" w:cs="Arial"/>
                              </w:rPr>
                              <w:tab/>
                              <w:t>Government</w:t>
                            </w:r>
                            <w:r w:rsidRPr="0001344E">
                              <w:rPr>
                                <w:rFonts w:ascii="Arial" w:hAnsi="Arial" w:cs="Arial"/>
                              </w:rPr>
                              <w:tab/>
                              <w:t>Bill of Rights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94A4D6" id="_x0000_t202" coordsize="21600,21600" o:spt="202" path="m,l,21600r21600,l21600,xe">
                <v:stroke joinstyle="miter"/>
                <v:path gradientshapeok="t" o:connecttype="rect"/>
              </v:shapetype>
              <v:shape id="Text Box 2" o:spid="_x0000_s1027" type="#_x0000_t202" style="position:absolute;margin-left:0;margin-top:27.25pt;width:526.5pt;height:110.6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">
                <v:textbox style="mso-fit-shape-to-text:t">
                  <w:txbxContent>
                    <w:p w14:paraId="300AE652" w14:textId="62ED9069" w:rsidR="0001344E" w:rsidRPr="0001344E" w:rsidRDefault="0001344E">
                      <w:pPr>
                        <w:rPr>
                          <w:rFonts w:ascii="Arial" w:hAnsi="Arial" w:cs="Arial"/>
                        </w:rPr>
                      </w:pPr>
                      <w:r w:rsidRPr="0001344E">
                        <w:rPr>
                          <w:rFonts w:ascii="Arial" w:hAnsi="Arial" w:cs="Arial"/>
                        </w:rPr>
                        <w:t>E</w:t>
                      </w:r>
                      <w:r>
                        <w:rPr>
                          <w:rFonts w:ascii="Arial" w:hAnsi="Arial" w:cs="Arial"/>
                        </w:rPr>
                        <w:t>quality</w:t>
                      </w:r>
                      <w:r>
                        <w:rPr>
                          <w:rFonts w:ascii="Arial" w:hAnsi="Arial" w:cs="Arial"/>
                        </w:rPr>
                        <w:tab/>
                      </w:r>
                      <w:r w:rsidRPr="0001344E">
                        <w:rPr>
                          <w:rFonts w:ascii="Arial" w:hAnsi="Arial" w:cs="Arial"/>
                        </w:rPr>
                        <w:t>Discriminated</w:t>
                      </w:r>
                      <w:r w:rsidRPr="0001344E">
                        <w:rPr>
                          <w:rFonts w:ascii="Arial" w:hAnsi="Arial" w:cs="Arial"/>
                        </w:rPr>
                        <w:tab/>
                      </w:r>
                      <w:r w:rsidRPr="0001344E">
                        <w:rPr>
                          <w:rFonts w:ascii="Arial" w:hAnsi="Arial" w:cs="Arial"/>
                        </w:rPr>
                        <w:tab/>
                        <w:t>Fai</w:t>
                      </w:r>
                      <w:r>
                        <w:rPr>
                          <w:rFonts w:ascii="Arial" w:hAnsi="Arial" w:cs="Arial"/>
                        </w:rPr>
                        <w:t>r</w:t>
                      </w:r>
                      <w:r>
                        <w:rPr>
                          <w:rFonts w:ascii="Arial" w:hAnsi="Arial" w:cs="Arial"/>
                        </w:rPr>
                        <w:tab/>
                      </w:r>
                      <w:r w:rsidRPr="0001344E">
                        <w:rPr>
                          <w:rFonts w:ascii="Arial" w:hAnsi="Arial" w:cs="Arial"/>
                        </w:rPr>
                        <w:t>Equal</w:t>
                      </w:r>
                      <w:r w:rsidRPr="0001344E">
                        <w:rPr>
                          <w:rFonts w:ascii="Arial" w:hAnsi="Arial" w:cs="Arial"/>
                        </w:rPr>
                        <w:tab/>
                        <w:t>R</w:t>
                      </w:r>
                      <w:r>
                        <w:rPr>
                          <w:rFonts w:ascii="Arial" w:hAnsi="Arial" w:cs="Arial"/>
                        </w:rPr>
                        <w:t>esponsibilities</w:t>
                      </w:r>
                      <w:r w:rsidRPr="0001344E">
                        <w:rPr>
                          <w:rFonts w:ascii="Arial" w:hAnsi="Arial" w:cs="Arial"/>
                        </w:rPr>
                        <w:tab/>
                        <w:t>Government</w:t>
                      </w:r>
                      <w:r w:rsidRPr="0001344E">
                        <w:rPr>
                          <w:rFonts w:ascii="Arial" w:hAnsi="Arial" w:cs="Arial"/>
                        </w:rPr>
                        <w:tab/>
                        <w:t>Bill of Rights</w:t>
                      </w:r>
                    </w:p>
                  </w:txbxContent>
                </v:textbox>
                <w10:wrap type="square"/>
              </v:shape>
            </w:pict>
          </mc:Fallback>
        </mc:AlternateContent>
      </w:r>
    </w:p>
    <w:p w14:paraId="2EDE6003" w14:textId="77777777" w:rsidR="00C56D58" w:rsidRPr="00C56D58" w:rsidRDefault="00C56D58" w:rsidP="009F1879">
      <w:pPr>
        <w:spacing w:after="0" w:line="240" w:lineRule="auto"/>
        <w:rPr>
          <w:rFonts w:ascii="Arial" w:eastAsia="Arial" w:hAnsi="Arial" w:cs="Arial"/>
          <w:lang w:val="en-GB"/>
        </w:rPr>
      </w:pPr>
    </w:p>
    <w:p w14:paraId="24162643" w14:textId="77777777" w:rsidR="00C56D58" w:rsidRPr="00C56D58" w:rsidRDefault="00C56D58" w:rsidP="009F1879">
      <w:pPr>
        <w:spacing w:after="0" w:line="240" w:lineRule="auto"/>
        <w:rPr>
          <w:rFonts w:ascii="Arial" w:hAnsi="Arial" w:cs="Arial"/>
        </w:rPr>
      </w:pPr>
      <w:r w:rsidRPr="00C56D58">
        <w:rPr>
          <w:rFonts w:ascii="Arial" w:hAnsi="Arial" w:cs="Arial"/>
        </w:rPr>
        <w:t>Gender equity is the ___</w:t>
      </w:r>
      <w:r w:rsidRPr="00C56D58">
        <w:rPr>
          <w:rFonts w:ascii="Arial" w:hAnsi="Arial" w:cs="Arial"/>
          <w:u w:val="single"/>
        </w:rPr>
        <w:t>1.1</w:t>
      </w:r>
      <w:r w:rsidRPr="00C56D58">
        <w:rPr>
          <w:rFonts w:ascii="Arial" w:hAnsi="Arial" w:cs="Arial"/>
        </w:rPr>
        <w:t>___ and ___</w:t>
      </w:r>
      <w:r w:rsidRPr="00C56D58">
        <w:rPr>
          <w:rFonts w:ascii="Arial" w:hAnsi="Arial" w:cs="Arial"/>
          <w:u w:val="single"/>
        </w:rPr>
        <w:t>1. 2</w:t>
      </w:r>
      <w:r w:rsidRPr="00C56D58">
        <w:rPr>
          <w:rFonts w:ascii="Arial" w:hAnsi="Arial" w:cs="Arial"/>
        </w:rPr>
        <w:t xml:space="preserve">___ treatment of both men and women. </w:t>
      </w:r>
    </w:p>
    <w:p w14:paraId="00C6A3A6" w14:textId="77777777" w:rsidR="00C56D58" w:rsidRPr="00C56D58" w:rsidRDefault="00C56D58" w:rsidP="009F1879">
      <w:pPr>
        <w:spacing w:after="0" w:line="240" w:lineRule="auto"/>
        <w:rPr>
          <w:rFonts w:ascii="Arial" w:hAnsi="Arial" w:cs="Arial"/>
        </w:rPr>
      </w:pPr>
      <w:r w:rsidRPr="00C56D58">
        <w:rPr>
          <w:rFonts w:ascii="Arial" w:hAnsi="Arial" w:cs="Arial"/>
        </w:rPr>
        <w:t>This means that neither sexes should be ___</w:t>
      </w:r>
      <w:r w:rsidRPr="00C56D58">
        <w:rPr>
          <w:rFonts w:ascii="Arial" w:hAnsi="Arial" w:cs="Arial"/>
          <w:u w:val="single"/>
        </w:rPr>
        <w:t>1.3</w:t>
      </w:r>
      <w:r w:rsidRPr="00C56D58">
        <w:rPr>
          <w:rFonts w:ascii="Arial" w:hAnsi="Arial" w:cs="Arial"/>
        </w:rPr>
        <w:t xml:space="preserve">___ against because of their gender. </w:t>
      </w:r>
    </w:p>
    <w:p w14:paraId="5F80B978" w14:textId="0A592D67" w:rsidR="00C56D58" w:rsidRPr="00C56D58" w:rsidRDefault="00C56D58" w:rsidP="009F1879">
      <w:pPr>
        <w:spacing w:after="0" w:line="240" w:lineRule="auto"/>
        <w:rPr>
          <w:rFonts w:ascii="Arial" w:hAnsi="Arial" w:cs="Arial"/>
        </w:rPr>
      </w:pPr>
      <w:r w:rsidRPr="00C56D58">
        <w:rPr>
          <w:rFonts w:ascii="Arial" w:hAnsi="Arial" w:cs="Arial"/>
        </w:rPr>
        <w:t>The ___</w:t>
      </w:r>
      <w:r w:rsidRPr="00C56D58">
        <w:rPr>
          <w:rFonts w:ascii="Arial" w:hAnsi="Arial" w:cs="Arial"/>
          <w:u w:val="single"/>
        </w:rPr>
        <w:t>1.4</w:t>
      </w:r>
      <w:r w:rsidRPr="00C56D58">
        <w:rPr>
          <w:rFonts w:ascii="Arial" w:hAnsi="Arial" w:cs="Arial"/>
        </w:rPr>
        <w:t>___ is built on the principle of ___</w:t>
      </w:r>
      <w:r w:rsidRPr="00C56D58">
        <w:rPr>
          <w:rFonts w:ascii="Arial" w:hAnsi="Arial" w:cs="Arial"/>
          <w:u w:val="single"/>
        </w:rPr>
        <w:t>1.5</w:t>
      </w:r>
      <w:r w:rsidRPr="00C56D58">
        <w:rPr>
          <w:rFonts w:ascii="Arial" w:hAnsi="Arial" w:cs="Arial"/>
        </w:rPr>
        <w:t>___.</w:t>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00693686">
        <w:rPr>
          <w:rFonts w:ascii="Arial" w:hAnsi="Arial" w:cs="Arial"/>
        </w:rPr>
        <w:t xml:space="preserve">  </w:t>
      </w:r>
      <w:r w:rsidRPr="00C56D58">
        <w:rPr>
          <w:rFonts w:ascii="Arial" w:hAnsi="Arial" w:cs="Arial"/>
        </w:rPr>
        <w:t>(5 x 1) (5)</w:t>
      </w:r>
    </w:p>
    <w:p w14:paraId="68582A34" w14:textId="77777777" w:rsidR="00C56D58" w:rsidRPr="00C56D58" w:rsidRDefault="00C56D58" w:rsidP="009F1879">
      <w:pPr>
        <w:spacing w:after="0" w:line="240" w:lineRule="auto"/>
        <w:jc w:val="right"/>
        <w:rPr>
          <w:rFonts w:ascii="Arial" w:hAnsi="Arial" w:cs="Arial"/>
        </w:rPr>
      </w:pP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i/>
          <w:iCs/>
        </w:rPr>
        <w:t>(Lower Order)</w:t>
      </w:r>
    </w:p>
    <w:p w14:paraId="1957EAA1" w14:textId="77777777" w:rsidR="00C56D58" w:rsidRPr="00C56D58" w:rsidRDefault="00C56D58" w:rsidP="009F1879">
      <w:pPr>
        <w:spacing w:after="0" w:line="240" w:lineRule="auto"/>
        <w:ind w:left="7560" w:firstLine="720"/>
        <w:rPr>
          <w:rFonts w:ascii="Arial" w:hAnsi="Arial" w:cs="Arial"/>
          <w:b/>
          <w:bCs/>
        </w:rPr>
      </w:pPr>
      <w:r w:rsidRPr="00C56D58">
        <w:rPr>
          <w:rFonts w:ascii="Arial" w:hAnsi="Arial" w:cs="Arial"/>
          <w:b/>
          <w:bCs/>
        </w:rPr>
        <w:t xml:space="preserve">                 </w:t>
      </w:r>
    </w:p>
    <w:p w14:paraId="5CD0DEE1" w14:textId="42B84F8D" w:rsidR="00C56D58" w:rsidRPr="00C56D58" w:rsidRDefault="00C56D58" w:rsidP="009F1879">
      <w:pPr>
        <w:spacing w:after="0" w:line="240" w:lineRule="auto"/>
        <w:rPr>
          <w:rFonts w:ascii="Arial" w:hAnsi="Arial" w:cs="Arial"/>
          <w:b/>
          <w:bCs/>
        </w:rPr>
      </w:pPr>
      <w:r w:rsidRPr="00C56D58">
        <w:rPr>
          <w:rFonts w:ascii="Arial" w:hAnsi="Arial" w:cs="Arial"/>
          <w:b/>
          <w:bCs/>
        </w:rPr>
        <w:t>Answer the following questions by writing the answer next to the</w:t>
      </w:r>
      <w:r w:rsidR="0001344E">
        <w:rPr>
          <w:rFonts w:ascii="Arial" w:hAnsi="Arial" w:cs="Arial"/>
          <w:b/>
          <w:bCs/>
        </w:rPr>
        <w:t xml:space="preserve"> question number (1.6.1 to 1.8</w:t>
      </w:r>
      <w:r w:rsidRPr="00C56D58">
        <w:rPr>
          <w:rFonts w:ascii="Arial" w:hAnsi="Arial" w:cs="Arial"/>
          <w:b/>
          <w:bCs/>
        </w:rPr>
        <w:t>) in the answer book. Write your answers in full sentences.</w:t>
      </w:r>
    </w:p>
    <w:p w14:paraId="54034703" w14:textId="77777777" w:rsidR="00C56D58" w:rsidRPr="00C56D58" w:rsidRDefault="00C56D58" w:rsidP="009F1879">
      <w:pPr>
        <w:spacing w:after="0" w:line="240" w:lineRule="auto"/>
        <w:rPr>
          <w:rFonts w:ascii="Arial" w:hAnsi="Arial" w:cs="Arial"/>
        </w:rPr>
      </w:pPr>
    </w:p>
    <w:p w14:paraId="1CC81FCC" w14:textId="77777777" w:rsidR="00C56D58" w:rsidRPr="00C56D58" w:rsidRDefault="00C56D58" w:rsidP="009F1879">
      <w:pPr>
        <w:spacing w:after="0" w:line="240" w:lineRule="auto"/>
        <w:rPr>
          <w:rFonts w:ascii="Arial" w:hAnsi="Arial" w:cs="Arial"/>
        </w:rPr>
      </w:pPr>
      <w:r w:rsidRPr="00C56D58">
        <w:rPr>
          <w:rFonts w:ascii="Arial" w:hAnsi="Arial" w:cs="Arial"/>
        </w:rPr>
        <w:t>1.6</w:t>
      </w:r>
      <w:r w:rsidRPr="00C56D58">
        <w:rPr>
          <w:rFonts w:ascii="Arial" w:hAnsi="Arial" w:cs="Arial"/>
        </w:rPr>
        <w:tab/>
        <w:t>Define the following terms:</w:t>
      </w:r>
    </w:p>
    <w:p w14:paraId="4478A98E" w14:textId="56FDBBD2" w:rsidR="00C56D58" w:rsidRPr="00C56D58" w:rsidRDefault="0001344E" w:rsidP="009F1879">
      <w:pPr>
        <w:spacing w:after="0" w:line="240" w:lineRule="auto"/>
        <w:rPr>
          <w:rFonts w:ascii="Arial" w:hAnsi="Arial" w:cs="Arial"/>
        </w:rPr>
      </w:pPr>
      <w:r>
        <w:rPr>
          <w:rFonts w:ascii="Arial" w:hAnsi="Arial" w:cs="Arial"/>
        </w:rPr>
        <w:tab/>
        <w:t>1.6.1) E</w:t>
      </w:r>
      <w:r w:rsidR="00C56D58" w:rsidRPr="00C56D58">
        <w:rPr>
          <w:rFonts w:ascii="Arial" w:hAnsi="Arial" w:cs="Arial"/>
        </w:rPr>
        <w:t>quality</w:t>
      </w:r>
    </w:p>
    <w:p w14:paraId="743E8889" w14:textId="164E05B5" w:rsidR="00C56D58" w:rsidRPr="00C56D58" w:rsidRDefault="0001344E" w:rsidP="009F1879">
      <w:pPr>
        <w:spacing w:after="0" w:line="240" w:lineRule="auto"/>
        <w:rPr>
          <w:rFonts w:ascii="Arial" w:hAnsi="Arial" w:cs="Arial"/>
        </w:rPr>
      </w:pPr>
      <w:r>
        <w:rPr>
          <w:rFonts w:ascii="Arial" w:hAnsi="Arial" w:cs="Arial"/>
        </w:rPr>
        <w:tab/>
        <w:t>1.6.2) D</w:t>
      </w:r>
      <w:r w:rsidR="00C56D58" w:rsidRPr="00C56D58">
        <w:rPr>
          <w:rFonts w:ascii="Arial" w:hAnsi="Arial" w:cs="Arial"/>
        </w:rPr>
        <w:t>iscrimination</w:t>
      </w:r>
      <w:r w:rsidR="00C56D58">
        <w:rPr>
          <w:rFonts w:ascii="Arial" w:hAnsi="Arial" w:cs="Arial"/>
        </w:rPr>
        <w:tab/>
      </w:r>
      <w:r w:rsidR="00C56D58">
        <w:rPr>
          <w:rFonts w:ascii="Arial" w:hAnsi="Arial" w:cs="Arial"/>
        </w:rPr>
        <w:tab/>
      </w:r>
      <w:r w:rsidR="00C56D58">
        <w:rPr>
          <w:rFonts w:ascii="Arial" w:hAnsi="Arial" w:cs="Arial"/>
        </w:rPr>
        <w:tab/>
      </w:r>
      <w:r w:rsidR="00C56D58">
        <w:rPr>
          <w:rFonts w:ascii="Arial" w:hAnsi="Arial" w:cs="Arial"/>
        </w:rPr>
        <w:tab/>
      </w:r>
      <w:r w:rsidR="00C56D58">
        <w:rPr>
          <w:rFonts w:ascii="Arial" w:hAnsi="Arial" w:cs="Arial"/>
        </w:rPr>
        <w:tab/>
      </w:r>
      <w:r w:rsidR="00C56D58">
        <w:rPr>
          <w:rFonts w:ascii="Arial" w:hAnsi="Arial" w:cs="Arial"/>
        </w:rPr>
        <w:tab/>
      </w:r>
      <w:r w:rsidR="00C56D58">
        <w:rPr>
          <w:rFonts w:ascii="Arial" w:hAnsi="Arial" w:cs="Arial"/>
        </w:rPr>
        <w:tab/>
      </w:r>
      <w:r w:rsidR="00C56D58">
        <w:rPr>
          <w:rFonts w:ascii="Arial" w:hAnsi="Arial" w:cs="Arial"/>
        </w:rPr>
        <w:tab/>
      </w:r>
      <w:r w:rsidR="00C56D58">
        <w:rPr>
          <w:rFonts w:ascii="Arial" w:hAnsi="Arial" w:cs="Arial"/>
        </w:rPr>
        <w:tab/>
      </w:r>
      <w:r w:rsidR="00C56D58">
        <w:rPr>
          <w:rFonts w:ascii="Arial" w:hAnsi="Arial" w:cs="Arial"/>
        </w:rPr>
        <w:tab/>
        <w:t xml:space="preserve">  </w:t>
      </w:r>
      <w:r w:rsidR="00C56D58" w:rsidRPr="00C56D58">
        <w:rPr>
          <w:rFonts w:ascii="Arial" w:hAnsi="Arial" w:cs="Arial"/>
        </w:rPr>
        <w:t>(2 x 1) (2)</w:t>
      </w:r>
    </w:p>
    <w:p w14:paraId="1E08EFC0" w14:textId="77777777" w:rsidR="00C56D58" w:rsidRPr="00C56D58" w:rsidRDefault="00C56D58" w:rsidP="009F1879">
      <w:pPr>
        <w:spacing w:after="0" w:line="240" w:lineRule="auto"/>
        <w:rPr>
          <w:rFonts w:ascii="Arial" w:hAnsi="Arial" w:cs="Arial"/>
          <w:i/>
          <w:iCs/>
        </w:rPr>
      </w:pP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t xml:space="preserve">       </w:t>
      </w:r>
      <w:r w:rsidRPr="00C56D58">
        <w:rPr>
          <w:rFonts w:ascii="Arial" w:hAnsi="Arial" w:cs="Arial"/>
          <w:i/>
          <w:iCs/>
        </w:rPr>
        <w:t>(Lower Order)</w:t>
      </w:r>
    </w:p>
    <w:p w14:paraId="57E25584" w14:textId="77777777" w:rsidR="00C56D58" w:rsidRPr="00C56D58" w:rsidRDefault="00C56D58" w:rsidP="009F1879">
      <w:pPr>
        <w:spacing w:after="0" w:line="240" w:lineRule="auto"/>
        <w:rPr>
          <w:rFonts w:ascii="Arial" w:hAnsi="Arial" w:cs="Arial"/>
        </w:rPr>
      </w:pPr>
    </w:p>
    <w:p w14:paraId="20F78EB5" w14:textId="77777777" w:rsidR="00C56D58" w:rsidRPr="00C56D58" w:rsidRDefault="00C56D58" w:rsidP="009F1879">
      <w:pPr>
        <w:spacing w:after="0" w:line="240" w:lineRule="auto"/>
        <w:rPr>
          <w:rFonts w:ascii="Arial" w:hAnsi="Arial" w:cs="Arial"/>
        </w:rPr>
      </w:pPr>
      <w:r w:rsidRPr="00C56D58">
        <w:rPr>
          <w:rFonts w:ascii="Arial" w:hAnsi="Arial" w:cs="Arial"/>
        </w:rPr>
        <w:t>1.7</w:t>
      </w:r>
      <w:r w:rsidRPr="00C56D58">
        <w:rPr>
          <w:rFonts w:ascii="Arial" w:hAnsi="Arial" w:cs="Arial"/>
        </w:rPr>
        <w:tab/>
        <w:t>What are “</w:t>
      </w:r>
      <w:r w:rsidRPr="00C56D58">
        <w:rPr>
          <w:rFonts w:ascii="Arial" w:hAnsi="Arial" w:cs="Arial"/>
          <w:i/>
          <w:iCs/>
        </w:rPr>
        <w:t>human rights</w:t>
      </w:r>
      <w:r w:rsidRPr="00C56D58">
        <w:rPr>
          <w:rFonts w:ascii="Arial" w:hAnsi="Arial" w:cs="Arial"/>
        </w:rPr>
        <w:t>”?</w:t>
      </w:r>
      <w:r w:rsidRPr="00C56D58">
        <w:rPr>
          <w:rFonts w:ascii="Arial" w:hAnsi="Arial" w:cs="Arial"/>
        </w:rPr>
        <w:tab/>
      </w:r>
      <w:r w:rsidRPr="00C56D58">
        <w:rPr>
          <w:rFonts w:ascii="Arial" w:hAnsi="Arial" w:cs="Arial"/>
        </w:rPr>
        <w:tab/>
      </w:r>
      <w:r w:rsidRPr="00C56D58">
        <w:rPr>
          <w:rFonts w:ascii="Arial" w:hAnsi="Arial" w:cs="Arial"/>
        </w:rPr>
        <w:tab/>
        <w:t xml:space="preserve">                                                                         (1 x 1) (1) </w:t>
      </w:r>
    </w:p>
    <w:p w14:paraId="542A82DB" w14:textId="77777777" w:rsidR="00C56D58" w:rsidRPr="00C56D58" w:rsidRDefault="00C56D58" w:rsidP="009F1879">
      <w:pPr>
        <w:spacing w:after="0" w:line="240" w:lineRule="auto"/>
        <w:rPr>
          <w:rFonts w:ascii="Arial" w:hAnsi="Arial" w:cs="Arial"/>
          <w:i/>
          <w:iCs/>
        </w:rPr>
      </w:pP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t xml:space="preserve">       </w:t>
      </w:r>
      <w:r w:rsidRPr="00C56D58">
        <w:rPr>
          <w:rFonts w:ascii="Arial" w:hAnsi="Arial" w:cs="Arial"/>
          <w:i/>
          <w:iCs/>
        </w:rPr>
        <w:t xml:space="preserve">(Lower Order) </w:t>
      </w:r>
    </w:p>
    <w:p w14:paraId="7DEAE1DF" w14:textId="77777777" w:rsidR="00C56D58" w:rsidRPr="00C56D58" w:rsidRDefault="00C56D58" w:rsidP="009F1879">
      <w:pPr>
        <w:spacing w:after="0" w:line="240" w:lineRule="auto"/>
        <w:rPr>
          <w:rFonts w:ascii="Arial" w:hAnsi="Arial" w:cs="Arial"/>
        </w:rPr>
      </w:pPr>
    </w:p>
    <w:p w14:paraId="36E831CE" w14:textId="77777777" w:rsidR="00C56D58" w:rsidRPr="00C56D58" w:rsidRDefault="00C56D58" w:rsidP="009F1879">
      <w:pPr>
        <w:spacing w:after="0" w:line="240" w:lineRule="auto"/>
        <w:rPr>
          <w:rFonts w:ascii="Arial" w:hAnsi="Arial" w:cs="Arial"/>
        </w:rPr>
      </w:pPr>
      <w:r w:rsidRPr="00C56D58">
        <w:rPr>
          <w:rFonts w:ascii="Arial" w:hAnsi="Arial" w:cs="Arial"/>
        </w:rPr>
        <w:t>1.8</w:t>
      </w:r>
      <w:r w:rsidRPr="00C56D58">
        <w:rPr>
          <w:rFonts w:ascii="Arial" w:hAnsi="Arial" w:cs="Arial"/>
        </w:rPr>
        <w:tab/>
        <w:t xml:space="preserve">Human dignity is a human right. State TWO responsibilities necessary to uphold this right. </w:t>
      </w:r>
    </w:p>
    <w:p w14:paraId="04CB872D" w14:textId="77777777" w:rsidR="00C56D58" w:rsidRPr="00C56D58" w:rsidRDefault="00C56D58" w:rsidP="009F1879">
      <w:pPr>
        <w:spacing w:after="0" w:line="240" w:lineRule="auto"/>
        <w:ind w:left="7920" w:firstLine="720"/>
        <w:rPr>
          <w:rFonts w:ascii="Arial" w:hAnsi="Arial" w:cs="Arial"/>
        </w:rPr>
      </w:pPr>
      <w:r w:rsidRPr="00C56D58">
        <w:rPr>
          <w:rFonts w:ascii="Arial" w:hAnsi="Arial" w:cs="Arial"/>
        </w:rPr>
        <w:t xml:space="preserve">              (2 x 1) (2)</w:t>
      </w:r>
    </w:p>
    <w:p w14:paraId="0F0D8CF0" w14:textId="77777777" w:rsidR="00C56D58" w:rsidRDefault="00C56D58" w:rsidP="009F1879">
      <w:pPr>
        <w:spacing w:after="0" w:line="240" w:lineRule="auto"/>
        <w:ind w:left="7920" w:firstLine="720"/>
        <w:rPr>
          <w:rFonts w:ascii="Arial" w:hAnsi="Arial" w:cs="Arial"/>
          <w:i/>
          <w:iCs/>
        </w:rPr>
      </w:pPr>
      <w:r w:rsidRPr="00C56D58">
        <w:rPr>
          <w:rFonts w:ascii="Arial" w:hAnsi="Arial" w:cs="Arial"/>
        </w:rPr>
        <w:t xml:space="preserve">       </w:t>
      </w:r>
      <w:r w:rsidRPr="00C56D58">
        <w:rPr>
          <w:rFonts w:ascii="Arial" w:hAnsi="Arial" w:cs="Arial"/>
          <w:i/>
          <w:iCs/>
        </w:rPr>
        <w:t xml:space="preserve">(Lower Order) </w:t>
      </w:r>
    </w:p>
    <w:p w14:paraId="650BB8CB" w14:textId="0EA95BA3" w:rsidR="003E5ECF" w:rsidRPr="003E5ECF" w:rsidRDefault="003E5ECF" w:rsidP="009F1879">
      <w:pPr>
        <w:spacing w:after="0" w:line="240" w:lineRule="auto"/>
        <w:ind w:left="7920" w:firstLine="720"/>
        <w:jc w:val="right"/>
        <w:rPr>
          <w:rFonts w:ascii="Arial" w:hAnsi="Arial" w:cs="Arial"/>
          <w:b/>
          <w:bCs/>
        </w:rPr>
      </w:pPr>
      <w:r w:rsidRPr="003E5ECF">
        <w:rPr>
          <w:rFonts w:ascii="Arial" w:hAnsi="Arial" w:cs="Arial"/>
          <w:b/>
          <w:bCs/>
        </w:rPr>
        <w:t>[10]</w:t>
      </w:r>
    </w:p>
    <w:p w14:paraId="15E48086" w14:textId="77777777" w:rsidR="00C56D58" w:rsidRPr="00C56D58" w:rsidRDefault="00C56D58" w:rsidP="009F1879">
      <w:pPr>
        <w:spacing w:after="0" w:line="240" w:lineRule="auto"/>
        <w:rPr>
          <w:rFonts w:ascii="Arial" w:hAnsi="Arial" w:cs="Arial"/>
        </w:rPr>
      </w:pPr>
    </w:p>
    <w:p w14:paraId="7A234408" w14:textId="77777777" w:rsidR="00C56D58" w:rsidRPr="00C56D58" w:rsidRDefault="00C56D58" w:rsidP="009F1879">
      <w:pPr>
        <w:spacing w:after="0" w:line="240" w:lineRule="auto"/>
        <w:rPr>
          <w:rFonts w:ascii="Arial" w:hAnsi="Arial" w:cs="Arial"/>
          <w:b/>
          <w:bCs/>
        </w:rPr>
      </w:pPr>
      <w:r w:rsidRPr="00C56D58">
        <w:rPr>
          <w:rFonts w:ascii="Arial" w:hAnsi="Arial" w:cs="Arial"/>
          <w:b/>
          <w:bCs/>
        </w:rPr>
        <w:t>Question 2</w:t>
      </w:r>
    </w:p>
    <w:p w14:paraId="3484FC5F" w14:textId="77777777" w:rsidR="00C56D58" w:rsidRPr="00C56D58" w:rsidRDefault="00C56D58" w:rsidP="009F1879">
      <w:pPr>
        <w:spacing w:after="0" w:line="240" w:lineRule="auto"/>
        <w:rPr>
          <w:rFonts w:ascii="Arial" w:hAnsi="Arial" w:cs="Arial"/>
        </w:rPr>
      </w:pPr>
      <w:r w:rsidRPr="008713F3">
        <w:rPr>
          <w:rFonts w:ascii="Arial" w:hAnsi="Arial" w:cs="Arial"/>
          <w:b/>
          <w:bCs/>
          <w:noProof/>
          <w:lang w:val="en-GB" w:eastAsia="en-GB"/>
        </w:rPr>
        <mc:AlternateContent>
          <mc:Choice Requires="wps">
            <w:drawing>
              <wp:anchor distT="45720" distB="45720" distL="114300" distR="114300" simplePos="0" relativeHeight="251664384" behindDoc="0" locked="0" layoutInCell="1" allowOverlap="1" wp14:anchorId="3C869DE0" wp14:editId="1363793D">
                <wp:simplePos x="0" y="0"/>
                <wp:positionH relativeFrom="column">
                  <wp:posOffset>-57150</wp:posOffset>
                </wp:positionH>
                <wp:positionV relativeFrom="paragraph">
                  <wp:posOffset>329565</wp:posOffset>
                </wp:positionV>
                <wp:extent cx="6534150" cy="1524000"/>
                <wp:effectExtent l="0" t="0" r="19050" b="1905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1524000"/>
                        </a:xfrm>
                        <a:prstGeom prst="rect">
                          <a:avLst/>
                        </a:prstGeom>
                        <a:solidFill>
                          <a:srgbClr val="FFFFFF"/>
                        </a:solidFill>
                        <a:ln w="19050">
                          <a:solidFill>
                            <a:srgbClr val="000000"/>
                          </a:solidFill>
                          <a:miter lim="800000"/>
                          <a:headEnd/>
                          <a:tailEnd/>
                        </a:ln>
                      </wps:spPr>
                      <wps:txbx>
                        <w:txbxContent>
                          <w:p w14:paraId="0F820B86" w14:textId="77777777" w:rsidR="00C56D58" w:rsidRDefault="00C56D58" w:rsidP="00C56D58">
                            <w:pPr>
                              <w:pStyle w:val="Default"/>
                              <w:jc w:val="center"/>
                              <w:rPr>
                                <w:b/>
                                <w:bCs/>
                                <w:sz w:val="23"/>
                                <w:szCs w:val="23"/>
                              </w:rPr>
                            </w:pPr>
                          </w:p>
                          <w:p w14:paraId="0B00C1C4" w14:textId="2F306B80" w:rsidR="00C56D58" w:rsidRDefault="00C56D58" w:rsidP="0001344E">
                            <w:pPr>
                              <w:pStyle w:val="Default"/>
                              <w:jc w:val="center"/>
                              <w:rPr>
                                <w:sz w:val="22"/>
                                <w:szCs w:val="22"/>
                              </w:rPr>
                            </w:pPr>
                            <w:r>
                              <w:rPr>
                                <w:b/>
                                <w:bCs/>
                                <w:sz w:val="22"/>
                                <w:szCs w:val="22"/>
                              </w:rPr>
                              <w:t>NOT “FAIR PLAY”</w:t>
                            </w:r>
                          </w:p>
                          <w:p w14:paraId="37162484" w14:textId="6F98E191" w:rsidR="00C56D58" w:rsidRDefault="00C56D58" w:rsidP="0001344E">
                            <w:pPr>
                              <w:pStyle w:val="Default"/>
                              <w:jc w:val="both"/>
                              <w:rPr>
                                <w:sz w:val="22"/>
                                <w:szCs w:val="22"/>
                              </w:rPr>
                            </w:pPr>
                            <w:r>
                              <w:rPr>
                                <w:sz w:val="22"/>
                                <w:szCs w:val="22"/>
                              </w:rPr>
                              <w:t>It has been reported that in some instances sports players, club owners and school sports coaches will do just about anything to win.</w:t>
                            </w:r>
                          </w:p>
                          <w:p w14:paraId="6783AB26" w14:textId="5712703C" w:rsidR="00C56D58" w:rsidRDefault="00C56D58" w:rsidP="0001344E">
                            <w:pPr>
                              <w:pStyle w:val="Default"/>
                              <w:jc w:val="both"/>
                              <w:rPr>
                                <w:sz w:val="22"/>
                                <w:szCs w:val="22"/>
                              </w:rPr>
                            </w:pPr>
                            <w:r>
                              <w:rPr>
                                <w:sz w:val="22"/>
                                <w:szCs w:val="22"/>
                              </w:rPr>
                              <w:t>Match-fixing and age-cheating are just a few actions they may take to win a game or match.</w:t>
                            </w:r>
                          </w:p>
                          <w:p w14:paraId="4149D0C8" w14:textId="77777777" w:rsidR="00C56D58" w:rsidRDefault="00C56D58" w:rsidP="00C56D58">
                            <w:pPr>
                              <w:spacing w:line="240" w:lineRule="auto"/>
                              <w:jc w:val="center"/>
                              <w:rPr>
                                <w:sz w:val="20"/>
                                <w:szCs w:val="20"/>
                              </w:rPr>
                            </w:pPr>
                          </w:p>
                          <w:p w14:paraId="47DB6BC9" w14:textId="5FA7A76D" w:rsidR="00C56D58" w:rsidRDefault="00693686" w:rsidP="00693686">
                            <w:pPr>
                              <w:spacing w:line="240" w:lineRule="auto"/>
                              <w:jc w:val="right"/>
                              <w:rPr>
                                <w:i/>
                                <w:iCs/>
                                <w:sz w:val="18"/>
                                <w:szCs w:val="18"/>
                              </w:rPr>
                            </w:pPr>
                            <w:r>
                              <w:rPr>
                                <w:i/>
                                <w:iCs/>
                                <w:sz w:val="18"/>
                                <w:szCs w:val="18"/>
                              </w:rPr>
                              <w:t>[</w:t>
                            </w:r>
                            <w:r w:rsidR="00C56D58">
                              <w:rPr>
                                <w:i/>
                                <w:iCs/>
                                <w:sz w:val="18"/>
                                <w:szCs w:val="18"/>
                              </w:rPr>
                              <w:t xml:space="preserve">Adapted from: </w:t>
                            </w:r>
                            <w:hyperlink r:id="rId7" w:history="1">
                              <w:r w:rsidR="00C56D58" w:rsidRPr="00693686">
                                <w:rPr>
                                  <w:rStyle w:val="Hyperlink"/>
                                  <w:i/>
                                  <w:iCs/>
                                  <w:color w:val="auto"/>
                                  <w:sz w:val="18"/>
                                  <w:szCs w:val="18"/>
                                </w:rPr>
                                <w:t>https://www.goal.com/en-za/news/south-africa-match-fixing-fans-want-ban-extended-to-players-club-and-match-officials/blt7451b9b9b79ba608</w:t>
                              </w:r>
                            </w:hyperlink>
                            <w:r w:rsidRPr="00693686">
                              <w:rPr>
                                <w:rStyle w:val="Hyperlink"/>
                                <w:i/>
                                <w:iCs/>
                                <w:color w:val="auto"/>
                                <w:sz w:val="18"/>
                                <w:szCs w:val="18"/>
                                <w:u w:val="none"/>
                              </w:rPr>
                              <w:t>; Accessed on 20 August 2022]</w:t>
                            </w:r>
                          </w:p>
                          <w:p w14:paraId="47C2E3C6" w14:textId="77777777" w:rsidR="00C56D58" w:rsidRDefault="00C56D58" w:rsidP="00C56D58">
                            <w:pPr>
                              <w:spacing w:line="240" w:lineRule="auto"/>
                              <w:jc w:val="center"/>
                              <w:rPr>
                                <w:i/>
                                <w:iCs/>
                                <w:sz w:val="18"/>
                                <w:szCs w:val="18"/>
                              </w:rPr>
                            </w:pPr>
                            <w:r>
                              <w:rPr>
                                <w:i/>
                                <w:iCs/>
                                <w:sz w:val="18"/>
                                <w:szCs w:val="18"/>
                              </w:rPr>
                              <w:t>Accessed on 20/08/2022)</w:t>
                            </w:r>
                          </w:p>
                          <w:p w14:paraId="1AA8F009" w14:textId="77777777" w:rsidR="00C56D58" w:rsidRDefault="00C56D58" w:rsidP="00C56D58">
                            <w:pPr>
                              <w:spacing w:line="240" w:lineRule="auto"/>
                              <w:jc w:val="center"/>
                              <w:rPr>
                                <w:i/>
                                <w:iCs/>
                                <w:sz w:val="18"/>
                                <w:szCs w:val="18"/>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869DE0" id="Text Box 5" o:spid="_x0000_s1028" type="#_x0000_t202" style="position:absolute;margin-left:-4.5pt;margin-top:25.95pt;width:514.5pt;height:120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" strokeweight="1.5pt">
                <v:textbox>
                  <w:txbxContent>
                    <w:p w14:paraId="0F820B86" w14:textId="77777777" w:rsidR="00C56D58" w:rsidRDefault="00C56D58" w:rsidP="00C56D58">
                      <w:pPr>
                        <w:pStyle w:val="Default"/>
                        <w:jc w:val="center"/>
                        <w:rPr>
                          <w:b/>
                          <w:bCs/>
                          <w:sz w:val="23"/>
                          <w:szCs w:val="23"/>
                        </w:rPr>
                      </w:pPr>
                    </w:p>
                    <w:p w14:paraId="0B00C1C4" w14:textId="2F306B80" w:rsidR="00C56D58" w:rsidRDefault="00C56D58" w:rsidP="0001344E">
                      <w:pPr>
                        <w:pStyle w:val="Default"/>
                        <w:jc w:val="center"/>
                        <w:rPr>
                          <w:sz w:val="22"/>
                          <w:szCs w:val="22"/>
                        </w:rPr>
                      </w:pPr>
                      <w:r>
                        <w:rPr>
                          <w:b/>
                          <w:bCs/>
                          <w:sz w:val="22"/>
                          <w:szCs w:val="22"/>
                        </w:rPr>
                        <w:t>NOT “FAIR PLAY”</w:t>
                      </w:r>
                    </w:p>
                    <w:p w14:paraId="37162484" w14:textId="6F98E191" w:rsidR="00C56D58" w:rsidRDefault="00C56D58" w:rsidP="0001344E">
                      <w:pPr>
                        <w:pStyle w:val="Default"/>
                        <w:jc w:val="both"/>
                        <w:rPr>
                          <w:sz w:val="22"/>
                          <w:szCs w:val="22"/>
                        </w:rPr>
                      </w:pPr>
                      <w:r>
                        <w:rPr>
                          <w:sz w:val="22"/>
                          <w:szCs w:val="22"/>
                        </w:rPr>
                        <w:t>It has been reported that in some instances sports players, club owners and school sports coaches will do just about anything to win.</w:t>
                      </w:r>
                    </w:p>
                    <w:p w14:paraId="6783AB26" w14:textId="5712703C" w:rsidR="00C56D58" w:rsidRDefault="00C56D58" w:rsidP="0001344E">
                      <w:pPr>
                        <w:pStyle w:val="Default"/>
                        <w:jc w:val="both"/>
                        <w:rPr>
                          <w:sz w:val="22"/>
                          <w:szCs w:val="22"/>
                        </w:rPr>
                      </w:pPr>
                      <w:r>
                        <w:rPr>
                          <w:sz w:val="22"/>
                          <w:szCs w:val="22"/>
                        </w:rPr>
                        <w:t>Match-fixing and age-cheating are just a few actions they may take to win a game or match.</w:t>
                      </w:r>
                    </w:p>
                    <w:p w14:paraId="4149D0C8" w14:textId="77777777" w:rsidR="00C56D58" w:rsidRDefault="00C56D58" w:rsidP="00C56D58">
                      <w:pPr>
                        <w:spacing w:line="240" w:lineRule="auto"/>
                        <w:jc w:val="center"/>
                        <w:rPr>
                          <w:sz w:val="20"/>
                          <w:szCs w:val="20"/>
                        </w:rPr>
                      </w:pPr>
                    </w:p>
                    <w:p w14:paraId="47DB6BC9" w14:textId="5FA7A76D" w:rsidR="00C56D58" w:rsidRDefault="00693686" w:rsidP="00693686">
                      <w:pPr>
                        <w:spacing w:line="240" w:lineRule="auto"/>
                        <w:jc w:val="right"/>
                        <w:rPr>
                          <w:i/>
                          <w:iCs/>
                          <w:sz w:val="18"/>
                          <w:szCs w:val="18"/>
                        </w:rPr>
                      </w:pPr>
                      <w:r>
                        <w:rPr>
                          <w:i/>
                          <w:iCs/>
                          <w:sz w:val="18"/>
                          <w:szCs w:val="18"/>
                        </w:rPr>
                        <w:t>[</w:t>
                      </w:r>
                      <w:r w:rsidR="00C56D58">
                        <w:rPr>
                          <w:i/>
                          <w:iCs/>
                          <w:sz w:val="18"/>
                          <w:szCs w:val="18"/>
                        </w:rPr>
                        <w:t xml:space="preserve">Adapted from: </w:t>
                      </w:r>
                      <w:hyperlink r:id="rId8" w:history="1">
                        <w:r w:rsidR="00C56D58" w:rsidRPr="00693686">
                          <w:rPr>
                            <w:rStyle w:val="Hyperlink"/>
                            <w:i/>
                            <w:iCs/>
                            <w:color w:val="auto"/>
                            <w:sz w:val="18"/>
                            <w:szCs w:val="18"/>
                          </w:rPr>
                          <w:t>https://www.goal.com/en-za/news/south-africa-match-fixing-fans-want-ban-extended-to-players-club-and-match-officials/blt7451b9b9b79ba608</w:t>
                        </w:r>
                      </w:hyperlink>
                      <w:r w:rsidRPr="00693686">
                        <w:rPr>
                          <w:rStyle w:val="Hyperlink"/>
                          <w:i/>
                          <w:iCs/>
                          <w:color w:val="auto"/>
                          <w:sz w:val="18"/>
                          <w:szCs w:val="18"/>
                          <w:u w:val="none"/>
                        </w:rPr>
                        <w:t>; Accessed on 20 August 2022]</w:t>
                      </w:r>
                    </w:p>
                    <w:p w14:paraId="47C2E3C6" w14:textId="77777777" w:rsidR="00C56D58" w:rsidRDefault="00C56D58" w:rsidP="00C56D58">
                      <w:pPr>
                        <w:spacing w:line="240" w:lineRule="auto"/>
                        <w:jc w:val="center"/>
                        <w:rPr>
                          <w:i/>
                          <w:iCs/>
                          <w:sz w:val="18"/>
                          <w:szCs w:val="18"/>
                        </w:rPr>
                      </w:pPr>
                      <w:r>
                        <w:rPr>
                          <w:i/>
                          <w:iCs/>
                          <w:sz w:val="18"/>
                          <w:szCs w:val="18"/>
                        </w:rPr>
                        <w:t>Accessed on 20/08/2022)</w:t>
                      </w:r>
                    </w:p>
                    <w:p w14:paraId="1AA8F009" w14:textId="77777777" w:rsidR="00C56D58" w:rsidRDefault="00C56D58" w:rsidP="00C56D58">
                      <w:pPr>
                        <w:spacing w:line="240" w:lineRule="auto"/>
                        <w:jc w:val="center"/>
                        <w:rPr>
                          <w:i/>
                          <w:iCs/>
                          <w:sz w:val="18"/>
                          <w:szCs w:val="18"/>
                        </w:rPr>
                      </w:pPr>
                    </w:p>
                  </w:txbxContent>
                </v:textbox>
                <w10:wrap type="square"/>
              </v:shape>
            </w:pict>
          </mc:Fallback>
        </mc:AlternateContent>
      </w:r>
      <w:r w:rsidRPr="008713F3">
        <w:rPr>
          <w:rFonts w:ascii="Arial" w:hAnsi="Arial" w:cs="Arial"/>
          <w:b/>
          <w:bCs/>
        </w:rPr>
        <w:t>Read the extract below and answer the questions that follow</w:t>
      </w:r>
      <w:r w:rsidRPr="00C56D58">
        <w:rPr>
          <w:rFonts w:ascii="Arial" w:hAnsi="Arial" w:cs="Arial"/>
        </w:rPr>
        <w:t>.</w:t>
      </w:r>
    </w:p>
    <w:p w14:paraId="6CD28919" w14:textId="77777777" w:rsidR="00C56D58" w:rsidRPr="00C56D58" w:rsidRDefault="00C56D58" w:rsidP="009F1879">
      <w:pPr>
        <w:spacing w:after="0" w:line="240" w:lineRule="auto"/>
        <w:rPr>
          <w:rFonts w:ascii="Arial" w:hAnsi="Arial" w:cs="Arial"/>
        </w:rPr>
      </w:pPr>
    </w:p>
    <w:p w14:paraId="63E273F3" w14:textId="77777777" w:rsidR="00C56D58" w:rsidRPr="00C56D58" w:rsidRDefault="00C56D58" w:rsidP="009F1879">
      <w:pPr>
        <w:spacing w:after="0" w:line="240" w:lineRule="auto"/>
        <w:rPr>
          <w:rFonts w:ascii="Arial" w:hAnsi="Arial" w:cs="Arial"/>
        </w:rPr>
      </w:pPr>
      <w:r w:rsidRPr="00C56D58">
        <w:rPr>
          <w:rFonts w:ascii="Arial" w:hAnsi="Arial" w:cs="Arial"/>
        </w:rPr>
        <w:t>2.1</w:t>
      </w:r>
      <w:r w:rsidRPr="00C56D58">
        <w:rPr>
          <w:rFonts w:ascii="Arial" w:hAnsi="Arial" w:cs="Arial"/>
        </w:rPr>
        <w:tab/>
        <w:t xml:space="preserve">List TWO examples of unethical practices mentioned in the above extract. </w:t>
      </w:r>
      <w:r w:rsidRPr="00C56D58">
        <w:rPr>
          <w:rFonts w:ascii="Arial" w:hAnsi="Arial" w:cs="Arial"/>
        </w:rPr>
        <w:tab/>
        <w:t xml:space="preserve">              (2 x 1) (2) </w:t>
      </w:r>
    </w:p>
    <w:p w14:paraId="01871277" w14:textId="2F5DFEB2" w:rsidR="00C56D58" w:rsidRPr="00C56D58" w:rsidRDefault="00C56D58" w:rsidP="009F1879">
      <w:pPr>
        <w:spacing w:after="0" w:line="240" w:lineRule="auto"/>
        <w:rPr>
          <w:rFonts w:ascii="Arial" w:hAnsi="Arial" w:cs="Arial"/>
          <w:i/>
          <w:iCs/>
        </w:rPr>
      </w:pP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t xml:space="preserve">       </w:t>
      </w:r>
      <w:r w:rsidRPr="00C56D58">
        <w:rPr>
          <w:rFonts w:ascii="Arial" w:hAnsi="Arial" w:cs="Arial"/>
          <w:i/>
          <w:iCs/>
        </w:rPr>
        <w:t>(Lower Order)</w:t>
      </w:r>
    </w:p>
    <w:p w14:paraId="35DC02E6" w14:textId="77777777" w:rsidR="00C56D58" w:rsidRPr="00C56D58" w:rsidRDefault="00C56D58" w:rsidP="009F1879">
      <w:pPr>
        <w:spacing w:after="0" w:line="240" w:lineRule="auto"/>
        <w:rPr>
          <w:rFonts w:ascii="Arial" w:hAnsi="Arial" w:cs="Arial"/>
        </w:rPr>
      </w:pPr>
    </w:p>
    <w:p w14:paraId="5467F6B7" w14:textId="55AE7A2E" w:rsidR="00C56D58" w:rsidRPr="00C56D58" w:rsidRDefault="00C56D58" w:rsidP="009F1879">
      <w:pPr>
        <w:spacing w:after="0" w:line="240" w:lineRule="auto"/>
        <w:rPr>
          <w:rFonts w:ascii="Arial" w:hAnsi="Arial" w:cs="Arial"/>
        </w:rPr>
      </w:pPr>
      <w:r w:rsidRPr="00C56D58">
        <w:rPr>
          <w:rFonts w:ascii="Arial" w:hAnsi="Arial" w:cs="Arial"/>
        </w:rPr>
        <w:t>2.2</w:t>
      </w:r>
      <w:r w:rsidRPr="00C56D58">
        <w:rPr>
          <w:rFonts w:ascii="Arial" w:hAnsi="Arial" w:cs="Arial"/>
        </w:rPr>
        <w:tab/>
        <w:t xml:space="preserve">State ONE reason why cheating in sport is unacceptable. </w:t>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t xml:space="preserve">              (1 x 1) (1) </w:t>
      </w:r>
    </w:p>
    <w:p w14:paraId="3370A286" w14:textId="0D591C4C" w:rsidR="00C56D58" w:rsidRPr="00C56D58" w:rsidRDefault="00C56D58" w:rsidP="009F1879">
      <w:pPr>
        <w:spacing w:after="0" w:line="240" w:lineRule="auto"/>
        <w:rPr>
          <w:rFonts w:ascii="Arial" w:hAnsi="Arial" w:cs="Arial"/>
          <w:i/>
          <w:iCs/>
        </w:rPr>
      </w:pP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t xml:space="preserve">       </w:t>
      </w:r>
      <w:r w:rsidRPr="00C56D58">
        <w:rPr>
          <w:rFonts w:ascii="Arial" w:hAnsi="Arial" w:cs="Arial"/>
          <w:i/>
          <w:iCs/>
        </w:rPr>
        <w:t>(Lower Order)</w:t>
      </w:r>
    </w:p>
    <w:p w14:paraId="0317B292" w14:textId="42AA0D1A" w:rsidR="00C56D58" w:rsidRPr="00C56D58" w:rsidRDefault="00C56D58" w:rsidP="009F1879">
      <w:pPr>
        <w:spacing w:after="0" w:line="240" w:lineRule="auto"/>
        <w:rPr>
          <w:rFonts w:ascii="Arial" w:hAnsi="Arial" w:cs="Arial"/>
        </w:rPr>
      </w:pPr>
    </w:p>
    <w:p w14:paraId="3F2A2DE2" w14:textId="19CE142F" w:rsidR="00C56D58" w:rsidRPr="00C56D58" w:rsidRDefault="00C56D58" w:rsidP="009F1879">
      <w:pPr>
        <w:spacing w:after="0" w:line="240" w:lineRule="auto"/>
        <w:rPr>
          <w:rFonts w:ascii="Arial" w:hAnsi="Arial" w:cs="Arial"/>
        </w:rPr>
      </w:pPr>
      <w:r w:rsidRPr="00C56D58">
        <w:rPr>
          <w:rFonts w:ascii="Arial" w:hAnsi="Arial" w:cs="Arial"/>
        </w:rPr>
        <w:t>2.3</w:t>
      </w:r>
      <w:r w:rsidRPr="00C56D58">
        <w:rPr>
          <w:rFonts w:ascii="Arial" w:hAnsi="Arial" w:cs="Arial"/>
        </w:rPr>
        <w:tab/>
        <w:t>Provide an explanation of the term ‘</w:t>
      </w:r>
      <w:r w:rsidRPr="00C56D58">
        <w:rPr>
          <w:rFonts w:ascii="Arial" w:hAnsi="Arial" w:cs="Arial"/>
          <w:i/>
          <w:iCs/>
        </w:rPr>
        <w:t>match-fixing’</w:t>
      </w:r>
      <w:r w:rsidRPr="00C56D58">
        <w:rPr>
          <w:rFonts w:ascii="Arial" w:hAnsi="Arial" w:cs="Arial"/>
        </w:rPr>
        <w:t>.</w:t>
      </w:r>
      <w:r w:rsidRPr="00C56D58">
        <w:rPr>
          <w:rFonts w:ascii="Arial" w:hAnsi="Arial" w:cs="Arial"/>
        </w:rPr>
        <w:tab/>
      </w:r>
      <w:r w:rsidRPr="00C56D58">
        <w:rPr>
          <w:rFonts w:ascii="Arial" w:hAnsi="Arial" w:cs="Arial"/>
        </w:rPr>
        <w:tab/>
        <w:t xml:space="preserve"> </w:t>
      </w:r>
      <w:r w:rsidRPr="00C56D58">
        <w:rPr>
          <w:rFonts w:ascii="Arial" w:hAnsi="Arial" w:cs="Arial"/>
        </w:rPr>
        <w:tab/>
      </w:r>
      <w:r w:rsidRPr="00C56D58">
        <w:rPr>
          <w:rFonts w:ascii="Arial" w:hAnsi="Arial" w:cs="Arial"/>
        </w:rPr>
        <w:tab/>
      </w:r>
      <w:r w:rsidRPr="00C56D58">
        <w:rPr>
          <w:rFonts w:ascii="Arial" w:hAnsi="Arial" w:cs="Arial"/>
        </w:rPr>
        <w:tab/>
        <w:t xml:space="preserve">              (1 x 2) (2)</w:t>
      </w:r>
    </w:p>
    <w:p w14:paraId="502EFC56" w14:textId="3B1DCBC0" w:rsidR="00C56D58" w:rsidRPr="00C56D58" w:rsidRDefault="00C56D58" w:rsidP="009F1879">
      <w:pPr>
        <w:spacing w:after="0" w:line="240" w:lineRule="auto"/>
        <w:rPr>
          <w:rFonts w:ascii="Arial" w:hAnsi="Arial" w:cs="Arial"/>
          <w:i/>
          <w:iCs/>
        </w:rPr>
      </w:pP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t xml:space="preserve">      </w:t>
      </w:r>
      <w:r w:rsidRPr="00C56D58">
        <w:rPr>
          <w:rFonts w:ascii="Arial" w:hAnsi="Arial" w:cs="Arial"/>
          <w:i/>
          <w:iCs/>
        </w:rPr>
        <w:t>(Middle Order)</w:t>
      </w:r>
    </w:p>
    <w:p w14:paraId="359359CB" w14:textId="197E6CFD" w:rsidR="00C56D58" w:rsidRPr="00C56D58" w:rsidRDefault="00C56D58" w:rsidP="009F1879">
      <w:pPr>
        <w:spacing w:after="0" w:line="240" w:lineRule="auto"/>
        <w:rPr>
          <w:rFonts w:ascii="Arial" w:hAnsi="Arial" w:cs="Arial"/>
          <w:b/>
          <w:bCs/>
        </w:rPr>
      </w:pP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t xml:space="preserve">                         </w:t>
      </w:r>
      <w:r w:rsidRPr="00C56D58">
        <w:rPr>
          <w:rFonts w:ascii="Arial" w:hAnsi="Arial" w:cs="Arial"/>
          <w:b/>
          <w:bCs/>
        </w:rPr>
        <w:t>[5]</w:t>
      </w:r>
    </w:p>
    <w:p w14:paraId="226EACFB" w14:textId="6CE79A90" w:rsidR="00C56D58" w:rsidRPr="008713F3" w:rsidRDefault="00C56D58" w:rsidP="009F1879">
      <w:pPr>
        <w:spacing w:after="0" w:line="240" w:lineRule="auto"/>
        <w:rPr>
          <w:rFonts w:ascii="Arial" w:hAnsi="Arial" w:cs="Arial"/>
          <w:b/>
          <w:bCs/>
        </w:rPr>
      </w:pPr>
      <w:r w:rsidRPr="00C56D58">
        <w:rPr>
          <w:rFonts w:ascii="Arial" w:hAnsi="Arial" w:cs="Arial"/>
          <w:b/>
          <w:bCs/>
        </w:rPr>
        <w:lastRenderedPageBreak/>
        <w:t>Question 3</w:t>
      </w:r>
      <w:r w:rsidRPr="00C56D58">
        <w:rPr>
          <w:rFonts w:ascii="Arial" w:hAnsi="Arial" w:cs="Arial"/>
          <w:b/>
          <w:bCs/>
        </w:rPr>
        <w:br/>
      </w:r>
      <w:r w:rsidRPr="008713F3">
        <w:rPr>
          <w:rFonts w:ascii="Arial" w:hAnsi="Arial" w:cs="Arial"/>
          <w:b/>
          <w:bCs/>
        </w:rPr>
        <w:t xml:space="preserve">Refer to the quote below and answer the questions that follow. </w:t>
      </w:r>
    </w:p>
    <w:p w14:paraId="0AEEEE3B" w14:textId="45289AA4" w:rsidR="00C56D58" w:rsidRPr="00085D32" w:rsidRDefault="00693686" w:rsidP="009F1879">
      <w:pPr>
        <w:spacing w:after="0" w:line="240" w:lineRule="auto"/>
        <w:rPr>
          <w:rFonts w:ascii="Arial" w:hAnsi="Arial" w:cs="Arial"/>
          <w:i/>
          <w:iCs/>
        </w:rPr>
      </w:pPr>
      <w:r>
        <w:rPr>
          <w:rFonts w:ascii="Arial" w:hAnsi="Arial" w:cs="Arial"/>
          <w:i/>
          <w:iCs/>
          <w:noProof/>
          <w:lang w:val="en-GB" w:eastAsia="en-GB"/>
        </w:rPr>
        <mc:AlternateContent>
          <mc:Choice Requires="wps">
            <w:drawing>
              <wp:anchor distT="0" distB="0" distL="114300" distR="114300" simplePos="0" relativeHeight="251668480" behindDoc="1" locked="0" layoutInCell="1" allowOverlap="1" wp14:anchorId="41C169D5" wp14:editId="74D71605">
                <wp:simplePos x="0" y="0"/>
                <wp:positionH relativeFrom="column">
                  <wp:posOffset>-47625</wp:posOffset>
                </wp:positionH>
                <wp:positionV relativeFrom="paragraph">
                  <wp:posOffset>108584</wp:posOffset>
                </wp:positionV>
                <wp:extent cx="6800215" cy="904875"/>
                <wp:effectExtent l="0" t="0" r="19685" b="28575"/>
                <wp:wrapNone/>
                <wp:docPr id="1526836369" name="Rectangle 1"/>
                <wp:cNvGraphicFramePr/>
                <a:graphic xmlns:a="http://schemas.openxmlformats.org/drawingml/2006/main">
                  <a:graphicData uri="http://schemas.microsoft.com/office/word/2010/wordprocessingShape">
                    <wps:wsp>
                      <wps:cNvSpPr/>
                      <wps:spPr>
                        <a:xfrm>
                          <a:off x="0" y="0"/>
                          <a:ext cx="6800215" cy="9048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8C0B867" id="Rectangle 1" o:spid="_x0000_s1026" style="position:absolute;margin-left:-3.75pt;margin-top:8.55pt;width:535.45pt;height:71.25pt;z-index:-251648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" fillcolor="white [3212]" strokecolor="#0c1708 [484]" strokeweight="1pt"/>
            </w:pict>
          </mc:Fallback>
        </mc:AlternateContent>
      </w:r>
    </w:p>
    <w:p w14:paraId="1E01CBCB" w14:textId="77777777" w:rsidR="00085D32" w:rsidRPr="00085D32" w:rsidRDefault="00085D32" w:rsidP="0001344E">
      <w:pPr>
        <w:spacing w:after="0" w:line="240" w:lineRule="auto"/>
        <w:jc w:val="both"/>
        <w:rPr>
          <w:rFonts w:ascii="Arial" w:hAnsi="Arial" w:cs="Arial"/>
          <w:i/>
          <w:iCs/>
        </w:rPr>
      </w:pPr>
      <w:r w:rsidRPr="00085D32">
        <w:rPr>
          <w:rFonts w:ascii="Arial" w:hAnsi="Arial" w:cs="Arial"/>
          <w:i/>
          <w:iCs/>
        </w:rPr>
        <w:t>“Violence against women is perhaps the most shameful human rights violation, and it is perhaps the most pervasive. It knows no boundaries of geography, culture or wealth. As long as it continues, we cannot claim to be making real progress towards equality, development and peace.”</w:t>
      </w:r>
    </w:p>
    <w:p w14:paraId="45F3E796" w14:textId="34D61366" w:rsidR="00085D32" w:rsidRPr="00693686" w:rsidRDefault="00085D32" w:rsidP="009F1879">
      <w:pPr>
        <w:spacing w:after="0" w:line="240" w:lineRule="auto"/>
        <w:jc w:val="right"/>
        <w:rPr>
          <w:rFonts w:ascii="Arial" w:hAnsi="Arial" w:cs="Arial"/>
          <w:i/>
          <w:iCs/>
          <w:color w:val="auto"/>
        </w:rPr>
      </w:pPr>
      <w:r w:rsidRPr="00693686">
        <w:rPr>
          <w:rFonts w:ascii="Arial" w:hAnsi="Arial" w:cs="Arial"/>
          <w:i/>
          <w:iCs/>
          <w:color w:val="auto"/>
        </w:rPr>
        <w:t xml:space="preserve">— </w:t>
      </w:r>
      <w:hyperlink r:id="rId9" w:history="1">
        <w:r w:rsidRPr="00416F66">
          <w:rPr>
            <w:rStyle w:val="Hyperlink"/>
            <w:rFonts w:ascii="Arial" w:hAnsi="Arial" w:cs="Arial"/>
            <w:i/>
            <w:iCs/>
            <w:color w:val="auto"/>
            <w:u w:val="none"/>
          </w:rPr>
          <w:t>Kofi Annan</w:t>
        </w:r>
      </w:hyperlink>
      <w:r w:rsidR="00EA78FF">
        <w:rPr>
          <w:rStyle w:val="Hyperlink"/>
          <w:rFonts w:ascii="Arial" w:hAnsi="Arial" w:cs="Arial"/>
          <w:i/>
          <w:iCs/>
          <w:color w:val="auto"/>
          <w:u w:val="none"/>
        </w:rPr>
        <w:br/>
      </w:r>
      <w:bookmarkStart w:id="2" w:name="_Hlk144501937"/>
      <w:r w:rsidR="00C90CB6" w:rsidRPr="0001344E">
        <w:rPr>
          <w:i/>
          <w:iCs/>
          <w:sz w:val="18"/>
          <w:szCs w:val="18"/>
        </w:rPr>
        <w:t xml:space="preserve">[Adapted from </w:t>
      </w:r>
      <w:hyperlink r:id="rId10" w:history="1">
        <w:r w:rsidR="00C90CB6" w:rsidRPr="0001344E">
          <w:rPr>
            <w:rStyle w:val="Hyperlink"/>
            <w:i/>
            <w:iCs/>
            <w:sz w:val="18"/>
            <w:szCs w:val="18"/>
          </w:rPr>
          <w:t>https://www.azquotes.com/quote/811874</w:t>
        </w:r>
      </w:hyperlink>
      <w:r w:rsidR="00C90CB6" w:rsidRPr="0001344E">
        <w:rPr>
          <w:i/>
          <w:iCs/>
          <w:sz w:val="18"/>
          <w:szCs w:val="18"/>
        </w:rPr>
        <w:t>; Accessed on 20 August 2022]</w:t>
      </w:r>
      <w:bookmarkEnd w:id="2"/>
    </w:p>
    <w:p w14:paraId="0B360722" w14:textId="359BC214" w:rsidR="00C56D58" w:rsidRDefault="00C56D58" w:rsidP="009F1879">
      <w:pPr>
        <w:spacing w:after="0" w:line="240" w:lineRule="auto"/>
        <w:rPr>
          <w:rFonts w:ascii="Arial" w:hAnsi="Arial" w:cs="Arial"/>
        </w:rPr>
      </w:pPr>
    </w:p>
    <w:p w14:paraId="52BB688E" w14:textId="5B2F3A15" w:rsidR="00C56D58" w:rsidRPr="00C56D58" w:rsidRDefault="00C56D58" w:rsidP="009F1879">
      <w:pPr>
        <w:spacing w:after="0" w:line="240" w:lineRule="auto"/>
        <w:rPr>
          <w:rFonts w:ascii="Arial" w:hAnsi="Arial" w:cs="Arial"/>
        </w:rPr>
      </w:pPr>
      <w:r w:rsidRPr="00C56D58">
        <w:rPr>
          <w:rFonts w:ascii="Arial" w:hAnsi="Arial" w:cs="Arial"/>
        </w:rPr>
        <w:t xml:space="preserve">3.1 </w:t>
      </w:r>
      <w:r w:rsidRPr="00C56D58">
        <w:rPr>
          <w:rFonts w:ascii="Arial" w:hAnsi="Arial" w:cs="Arial"/>
        </w:rPr>
        <w:tab/>
        <w:t>Define the term ‘</w:t>
      </w:r>
      <w:r w:rsidRPr="00C56D58">
        <w:rPr>
          <w:rFonts w:ascii="Arial" w:hAnsi="Arial" w:cs="Arial"/>
          <w:i/>
          <w:iCs/>
        </w:rPr>
        <w:t>gender-b</w:t>
      </w:r>
      <w:bookmarkStart w:id="3" w:name="_Hlk115245507"/>
      <w:r w:rsidRPr="00C56D58">
        <w:rPr>
          <w:rFonts w:ascii="Arial" w:hAnsi="Arial" w:cs="Arial"/>
          <w:i/>
          <w:iCs/>
        </w:rPr>
        <w:t>as</w:t>
      </w:r>
      <w:bookmarkEnd w:id="3"/>
      <w:r w:rsidRPr="00C56D58">
        <w:rPr>
          <w:rFonts w:ascii="Arial" w:hAnsi="Arial" w:cs="Arial"/>
          <w:i/>
          <w:iCs/>
        </w:rPr>
        <w:t>ed violence’</w:t>
      </w:r>
      <w:r w:rsidRPr="00C56D58">
        <w:rPr>
          <w:rFonts w:ascii="Arial" w:hAnsi="Arial" w:cs="Arial"/>
        </w:rPr>
        <w:t>.</w:t>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t xml:space="preserve">              (1 x 2) (2)</w:t>
      </w:r>
    </w:p>
    <w:p w14:paraId="7AA6F8C8" w14:textId="77777777" w:rsidR="00C56D58" w:rsidRPr="00C56D58" w:rsidRDefault="00C56D58" w:rsidP="009F1879">
      <w:pPr>
        <w:spacing w:after="0" w:line="240" w:lineRule="auto"/>
        <w:ind w:left="8640"/>
        <w:rPr>
          <w:rFonts w:ascii="Arial" w:hAnsi="Arial" w:cs="Arial"/>
          <w:i/>
          <w:iCs/>
        </w:rPr>
      </w:pPr>
      <w:r w:rsidRPr="00C56D58">
        <w:rPr>
          <w:rFonts w:ascii="Arial" w:hAnsi="Arial" w:cs="Arial"/>
        </w:rPr>
        <w:t xml:space="preserve">       </w:t>
      </w:r>
      <w:r w:rsidRPr="00C56D58">
        <w:rPr>
          <w:rFonts w:ascii="Arial" w:hAnsi="Arial" w:cs="Arial"/>
          <w:i/>
          <w:iCs/>
        </w:rPr>
        <w:t>(Lower Order)</w:t>
      </w:r>
    </w:p>
    <w:p w14:paraId="72A311C1" w14:textId="77777777" w:rsidR="00C56D58" w:rsidRPr="00C56D58" w:rsidRDefault="00C56D58" w:rsidP="009F1879">
      <w:pPr>
        <w:spacing w:after="0" w:line="240" w:lineRule="auto"/>
        <w:rPr>
          <w:rFonts w:ascii="Arial" w:hAnsi="Arial" w:cs="Arial"/>
        </w:rPr>
      </w:pPr>
    </w:p>
    <w:p w14:paraId="74ED181D" w14:textId="10971DC2" w:rsidR="00C56D58" w:rsidRPr="00C56D58" w:rsidRDefault="00C56D58" w:rsidP="009F1879">
      <w:pPr>
        <w:spacing w:after="0" w:line="240" w:lineRule="auto"/>
        <w:rPr>
          <w:rFonts w:ascii="Arial" w:hAnsi="Arial" w:cs="Arial"/>
        </w:rPr>
      </w:pPr>
      <w:r w:rsidRPr="00C56D58">
        <w:rPr>
          <w:rFonts w:ascii="Arial" w:hAnsi="Arial" w:cs="Arial"/>
        </w:rPr>
        <w:t xml:space="preserve">3.2 </w:t>
      </w:r>
      <w:r w:rsidRPr="00C56D58">
        <w:rPr>
          <w:rFonts w:ascii="Arial" w:hAnsi="Arial" w:cs="Arial"/>
        </w:rPr>
        <w:tab/>
        <w:t xml:space="preserve">Discuss whether gender-based violence occurs exclusively against woman? </w:t>
      </w:r>
      <w:r w:rsidRPr="00C56D58">
        <w:rPr>
          <w:rFonts w:ascii="Arial" w:hAnsi="Arial" w:cs="Arial"/>
        </w:rPr>
        <w:tab/>
        <w:t xml:space="preserve">              (1 x 2) (2)</w:t>
      </w:r>
    </w:p>
    <w:p w14:paraId="46C30C3E" w14:textId="77777777" w:rsidR="00C56D58" w:rsidRPr="00C56D58" w:rsidRDefault="00C56D58" w:rsidP="009F1879">
      <w:pPr>
        <w:spacing w:after="0" w:line="240" w:lineRule="auto"/>
        <w:ind w:left="7920" w:firstLine="720"/>
        <w:rPr>
          <w:rFonts w:ascii="Arial" w:hAnsi="Arial" w:cs="Arial"/>
          <w:i/>
          <w:iCs/>
        </w:rPr>
      </w:pPr>
      <w:r w:rsidRPr="00C56D58">
        <w:rPr>
          <w:rFonts w:ascii="Arial" w:hAnsi="Arial" w:cs="Arial"/>
        </w:rPr>
        <w:t xml:space="preserve">      </w:t>
      </w:r>
      <w:r w:rsidRPr="00C56D58">
        <w:rPr>
          <w:rFonts w:ascii="Arial" w:hAnsi="Arial" w:cs="Arial"/>
          <w:i/>
          <w:iCs/>
        </w:rPr>
        <w:t>(Middle Order)</w:t>
      </w:r>
    </w:p>
    <w:p w14:paraId="43B97C2B" w14:textId="77777777" w:rsidR="00C56D58" w:rsidRPr="00C56D58" w:rsidRDefault="00C56D58" w:rsidP="009F1879">
      <w:pPr>
        <w:spacing w:after="0" w:line="240" w:lineRule="auto"/>
        <w:rPr>
          <w:rFonts w:ascii="Arial" w:hAnsi="Arial" w:cs="Arial"/>
        </w:rPr>
      </w:pPr>
    </w:p>
    <w:p w14:paraId="3DDD48B3" w14:textId="375141B5" w:rsidR="00C56D58" w:rsidRPr="00C56D58" w:rsidRDefault="00C56D58" w:rsidP="009F1879">
      <w:pPr>
        <w:spacing w:after="0" w:line="240" w:lineRule="auto"/>
        <w:rPr>
          <w:rFonts w:ascii="Arial" w:hAnsi="Arial" w:cs="Arial"/>
        </w:rPr>
      </w:pPr>
      <w:r w:rsidRPr="00C56D58">
        <w:rPr>
          <w:rFonts w:ascii="Arial" w:hAnsi="Arial" w:cs="Arial"/>
        </w:rPr>
        <w:t>3.3</w:t>
      </w:r>
      <w:r w:rsidRPr="00C56D58">
        <w:rPr>
          <w:rFonts w:ascii="Arial" w:hAnsi="Arial" w:cs="Arial"/>
        </w:rPr>
        <w:tab/>
        <w:t>Discuss how the concept of gender-based violence should be more inclusive.</w:t>
      </w:r>
      <w:r w:rsidRPr="00C56D58">
        <w:rPr>
          <w:rFonts w:ascii="Arial" w:hAnsi="Arial" w:cs="Arial"/>
        </w:rPr>
        <w:tab/>
        <w:t xml:space="preserve">              (1 x 2) (2)</w:t>
      </w:r>
    </w:p>
    <w:p w14:paraId="6D3AD504" w14:textId="14C365BE" w:rsidR="00C56D58" w:rsidRPr="00C56D58" w:rsidRDefault="00C56D58" w:rsidP="009F1879">
      <w:pPr>
        <w:spacing w:after="0" w:line="240" w:lineRule="auto"/>
        <w:rPr>
          <w:rFonts w:ascii="Arial" w:hAnsi="Arial" w:cs="Arial"/>
          <w:i/>
          <w:iCs/>
        </w:rPr>
      </w:pP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t xml:space="preserve">      </w:t>
      </w:r>
      <w:r w:rsidRPr="00C56D58">
        <w:rPr>
          <w:rFonts w:ascii="Arial" w:hAnsi="Arial" w:cs="Arial"/>
          <w:i/>
          <w:iCs/>
        </w:rPr>
        <w:t>(Middle Order)</w:t>
      </w:r>
    </w:p>
    <w:p w14:paraId="050ADA11" w14:textId="466744D2" w:rsidR="00C56D58" w:rsidRPr="00C56D58" w:rsidRDefault="00C56D58" w:rsidP="009F1879">
      <w:pPr>
        <w:spacing w:after="0" w:line="240" w:lineRule="auto"/>
        <w:rPr>
          <w:rFonts w:ascii="Arial" w:hAnsi="Arial" w:cs="Arial"/>
        </w:rPr>
      </w:pPr>
      <w:bookmarkStart w:id="4" w:name="_Hlk83967906"/>
    </w:p>
    <w:p w14:paraId="0C5C68F7" w14:textId="2E7141B2" w:rsidR="00C56D58" w:rsidRPr="00C56D58" w:rsidRDefault="00C56D58" w:rsidP="009F1879">
      <w:pPr>
        <w:spacing w:after="0" w:line="240" w:lineRule="auto"/>
        <w:rPr>
          <w:rFonts w:ascii="Arial" w:hAnsi="Arial" w:cs="Arial"/>
        </w:rPr>
      </w:pPr>
      <w:r w:rsidRPr="00C56D58">
        <w:rPr>
          <w:rFonts w:ascii="Arial" w:hAnsi="Arial" w:cs="Arial"/>
        </w:rPr>
        <w:t xml:space="preserve">3.4 </w:t>
      </w:r>
      <w:r w:rsidRPr="00C56D58">
        <w:rPr>
          <w:rFonts w:ascii="Arial" w:hAnsi="Arial" w:cs="Arial"/>
        </w:rPr>
        <w:tab/>
        <w:t>Determine TWO ways that acts of violence could have an emotional impact on individuals.</w:t>
      </w:r>
    </w:p>
    <w:p w14:paraId="50337457" w14:textId="77777777" w:rsidR="00C56D58" w:rsidRPr="00C56D58" w:rsidRDefault="00C56D58" w:rsidP="009F1879">
      <w:pPr>
        <w:spacing w:after="0" w:line="240" w:lineRule="auto"/>
        <w:ind w:left="8640"/>
        <w:rPr>
          <w:rFonts w:ascii="Arial" w:hAnsi="Arial" w:cs="Arial"/>
        </w:rPr>
      </w:pPr>
      <w:r w:rsidRPr="00C56D58">
        <w:rPr>
          <w:rFonts w:ascii="Arial" w:hAnsi="Arial" w:cs="Arial"/>
        </w:rPr>
        <w:t xml:space="preserve">              (2 x 2) (4)</w:t>
      </w:r>
    </w:p>
    <w:p w14:paraId="610318AD" w14:textId="290F8346" w:rsidR="00C56D58" w:rsidRPr="00C56D58" w:rsidRDefault="00C56D58" w:rsidP="009F1879">
      <w:pPr>
        <w:spacing w:after="0" w:line="240" w:lineRule="auto"/>
        <w:ind w:left="8640"/>
        <w:rPr>
          <w:rFonts w:ascii="Arial" w:hAnsi="Arial" w:cs="Arial"/>
        </w:rPr>
      </w:pPr>
      <w:r w:rsidRPr="00C56D58">
        <w:rPr>
          <w:rFonts w:ascii="Arial" w:hAnsi="Arial" w:cs="Arial"/>
        </w:rPr>
        <w:t xml:space="preserve">     </w:t>
      </w:r>
      <w:r w:rsidRPr="00C56D58">
        <w:rPr>
          <w:rFonts w:ascii="Arial" w:hAnsi="Arial" w:cs="Arial"/>
          <w:i/>
          <w:iCs/>
        </w:rPr>
        <w:t xml:space="preserve"> (Higher Orde</w:t>
      </w:r>
      <w:bookmarkEnd w:id="4"/>
      <w:r w:rsidRPr="00C56D58">
        <w:rPr>
          <w:rFonts w:ascii="Arial" w:hAnsi="Arial" w:cs="Arial"/>
          <w:i/>
          <w:iCs/>
        </w:rPr>
        <w:t>r)</w:t>
      </w:r>
      <w:r w:rsidRPr="00C56D58">
        <w:rPr>
          <w:rFonts w:ascii="Arial" w:hAnsi="Arial" w:cs="Arial"/>
        </w:rPr>
        <w:br/>
        <w:t xml:space="preserve">             </w:t>
      </w:r>
      <w:r w:rsidRPr="00C56D58">
        <w:rPr>
          <w:rFonts w:ascii="Arial" w:hAnsi="Arial" w:cs="Arial"/>
          <w:b/>
          <w:bCs/>
        </w:rPr>
        <w:t xml:space="preserve">          [10]</w:t>
      </w:r>
    </w:p>
    <w:p w14:paraId="4ED69457" w14:textId="2F454924" w:rsidR="00C56D58" w:rsidRPr="00C56D58" w:rsidRDefault="00C56D58" w:rsidP="009F1879">
      <w:pPr>
        <w:spacing w:after="0" w:line="240" w:lineRule="auto"/>
        <w:rPr>
          <w:rFonts w:ascii="Arial" w:hAnsi="Arial" w:cs="Arial"/>
          <w:b/>
          <w:bCs/>
        </w:rPr>
      </w:pPr>
      <w:r w:rsidRPr="00C56D58">
        <w:rPr>
          <w:rFonts w:ascii="Arial" w:hAnsi="Arial" w:cs="Arial"/>
          <w:b/>
          <w:bCs/>
        </w:rPr>
        <w:t>Question 4</w:t>
      </w:r>
    </w:p>
    <w:p w14:paraId="0A937F77" w14:textId="13077009" w:rsidR="00C56D58" w:rsidRPr="008713F3" w:rsidRDefault="00693686" w:rsidP="009F1879">
      <w:pPr>
        <w:spacing w:after="0" w:line="240" w:lineRule="auto"/>
        <w:rPr>
          <w:rFonts w:ascii="Arial" w:hAnsi="Arial" w:cs="Arial"/>
          <w:b/>
          <w:bCs/>
        </w:rPr>
      </w:pPr>
      <w:r w:rsidRPr="008713F3">
        <w:rPr>
          <w:rFonts w:ascii="Arial" w:hAnsi="Arial" w:cs="Arial"/>
          <w:b/>
          <w:bCs/>
          <w:noProof/>
          <w:lang w:val="en-GB" w:eastAsia="en-GB"/>
        </w:rPr>
        <mc:AlternateContent>
          <mc:Choice Requires="wps">
            <w:drawing>
              <wp:anchor distT="45720" distB="45720" distL="114300" distR="114300" simplePos="0" relativeHeight="251665408" behindDoc="0" locked="0" layoutInCell="1" allowOverlap="1" wp14:anchorId="40EC72A8" wp14:editId="1F61B6E7">
                <wp:simplePos x="0" y="0"/>
                <wp:positionH relativeFrom="margin">
                  <wp:align>center</wp:align>
                </wp:positionH>
                <wp:positionV relativeFrom="paragraph">
                  <wp:posOffset>239395</wp:posOffset>
                </wp:positionV>
                <wp:extent cx="6400800" cy="2447925"/>
                <wp:effectExtent l="0" t="0" r="19050" b="28575"/>
                <wp:wrapSquare wrapText="bothSides"/>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447925"/>
                        </a:xfrm>
                        <a:prstGeom prst="rect">
                          <a:avLst/>
                        </a:prstGeom>
                        <a:solidFill>
                          <a:srgbClr val="FFFFFF"/>
                        </a:solidFill>
                        <a:ln w="19050">
                          <a:solidFill>
                            <a:srgbClr val="000000"/>
                          </a:solidFill>
                          <a:miter lim="800000"/>
                          <a:headEnd/>
                          <a:tailEnd/>
                        </a:ln>
                      </wps:spPr>
                      <wps:txbx>
                        <w:txbxContent>
                          <w:p w14:paraId="740C3179" w14:textId="77777777" w:rsidR="00C56D58" w:rsidRDefault="00C56D58" w:rsidP="00085D32">
                            <w:pPr>
                              <w:spacing w:after="0" w:line="240" w:lineRule="auto"/>
                              <w:rPr>
                                <w:rFonts w:ascii="Arial" w:hAnsi="Arial" w:cs="Arial"/>
                                <w:b/>
                                <w:bCs/>
                              </w:rPr>
                            </w:pPr>
                            <w:r w:rsidRPr="00085D32">
                              <w:rPr>
                                <w:rFonts w:ascii="Arial" w:hAnsi="Arial" w:cs="Arial"/>
                                <w:b/>
                                <w:bCs/>
                              </w:rPr>
                              <w:t>WOMEN in SPORT – we need TRANSFORMATION</w:t>
                            </w:r>
                          </w:p>
                          <w:p w14:paraId="768F2EEA" w14:textId="77777777" w:rsidR="00085D32" w:rsidRPr="00085D32" w:rsidRDefault="00085D32" w:rsidP="00085D32">
                            <w:pPr>
                              <w:spacing w:after="0" w:line="240" w:lineRule="auto"/>
                              <w:rPr>
                                <w:rFonts w:ascii="Arial" w:hAnsi="Arial" w:cs="Arial"/>
                                <w:b/>
                                <w:bCs/>
                              </w:rPr>
                            </w:pPr>
                          </w:p>
                          <w:p w14:paraId="12D2E99E" w14:textId="77777777" w:rsidR="00C56D58" w:rsidRPr="00085D32" w:rsidRDefault="00C56D58" w:rsidP="00881686">
                            <w:pPr>
                              <w:spacing w:after="0" w:line="240" w:lineRule="auto"/>
                              <w:jc w:val="both"/>
                              <w:rPr>
                                <w:rFonts w:ascii="Arial" w:hAnsi="Arial" w:cs="Arial"/>
                              </w:rPr>
                            </w:pPr>
                            <w:r w:rsidRPr="00085D32">
                              <w:rPr>
                                <w:rFonts w:ascii="Arial" w:hAnsi="Arial" w:cs="Arial"/>
                              </w:rPr>
                              <w:t xml:space="preserve">We need to speak about how badly sports women are paid. Women already deal with misogyny and discrimination in all sectors of society solely by virtue, well, of them being women. And for women in sports, it’s just that much harder. </w:t>
                            </w:r>
                          </w:p>
                          <w:p w14:paraId="3442DD07" w14:textId="77777777" w:rsidR="00C56D58" w:rsidRPr="00085D32" w:rsidRDefault="00C56D58" w:rsidP="00881686">
                            <w:pPr>
                              <w:spacing w:after="0" w:line="240" w:lineRule="auto"/>
                              <w:jc w:val="both"/>
                              <w:rPr>
                                <w:rFonts w:ascii="Arial" w:hAnsi="Arial" w:cs="Arial"/>
                              </w:rPr>
                            </w:pPr>
                            <w:r w:rsidRPr="00085D32">
                              <w:rPr>
                                <w:rFonts w:ascii="Arial" w:hAnsi="Arial" w:cs="Arial"/>
                              </w:rPr>
                              <w:t>Transformation is one of the buzzwords of the moment it was announced that no sports tournament bids could be launched by sport associations until the transformation quota went up. This was no doubt an important and much-needed decision, but one conversation around transformation seems to be side-lined – that of the sexism that exists in sports.</w:t>
                            </w:r>
                          </w:p>
                          <w:p w14:paraId="4234FA41" w14:textId="4B42448F" w:rsidR="00C56D58" w:rsidRPr="00693686" w:rsidRDefault="00C56D58" w:rsidP="00881686">
                            <w:pPr>
                              <w:spacing w:after="0" w:line="240" w:lineRule="auto"/>
                              <w:jc w:val="both"/>
                              <w:rPr>
                                <w:rFonts w:ascii="Arial" w:hAnsi="Arial" w:cs="Arial"/>
                              </w:rPr>
                            </w:pPr>
                            <w:r w:rsidRPr="00085D32">
                              <w:rPr>
                                <w:rFonts w:ascii="Arial" w:hAnsi="Arial" w:cs="Arial"/>
                              </w:rPr>
                              <w:t>Some will even</w:t>
                            </w:r>
                            <w:r w:rsidR="00881686">
                              <w:rPr>
                                <w:rFonts w:ascii="Arial" w:hAnsi="Arial" w:cs="Arial"/>
                              </w:rPr>
                              <w:t xml:space="preserve"> go as far as to say that some w</w:t>
                            </w:r>
                            <w:r w:rsidRPr="00085D32">
                              <w:rPr>
                                <w:rFonts w:ascii="Arial" w:hAnsi="Arial" w:cs="Arial"/>
                              </w:rPr>
                              <w:t xml:space="preserve">omen’s teams perform even better than their male counterparts. Just look at what </w:t>
                            </w:r>
                            <w:proofErr w:type="spellStart"/>
                            <w:r w:rsidRPr="00085D32">
                              <w:rPr>
                                <w:rFonts w:ascii="Arial" w:hAnsi="Arial" w:cs="Arial"/>
                              </w:rPr>
                              <w:t>Banyana</w:t>
                            </w:r>
                            <w:proofErr w:type="spellEnd"/>
                            <w:r w:rsidRPr="00085D32">
                              <w:rPr>
                                <w:rFonts w:ascii="Arial" w:hAnsi="Arial" w:cs="Arial"/>
                              </w:rPr>
                              <w:t xml:space="preserve"> </w:t>
                            </w:r>
                            <w:proofErr w:type="spellStart"/>
                            <w:r w:rsidRPr="00085D32">
                              <w:rPr>
                                <w:rFonts w:ascii="Arial" w:hAnsi="Arial" w:cs="Arial"/>
                              </w:rPr>
                              <w:t>Banyana</w:t>
                            </w:r>
                            <w:proofErr w:type="spellEnd"/>
                            <w:r w:rsidRPr="00085D32">
                              <w:rPr>
                                <w:rFonts w:ascii="Arial" w:hAnsi="Arial" w:cs="Arial"/>
                              </w:rPr>
                              <w:t xml:space="preserve"> has accomplished in recent months</w:t>
                            </w:r>
                            <w:r w:rsidR="00D21CB6">
                              <w:rPr>
                                <w:rFonts w:ascii="Arial" w:hAnsi="Arial" w:cs="Arial"/>
                              </w:rPr>
                              <w:t>.</w:t>
                            </w:r>
                            <w:r w:rsidR="00693686">
                              <w:rPr>
                                <w:rFonts w:ascii="Arial" w:hAnsi="Arial" w:cs="Arial"/>
                              </w:rPr>
                              <w:br/>
                            </w:r>
                          </w:p>
                          <w:p w14:paraId="05716ABB" w14:textId="238457EA" w:rsidR="00C56D58" w:rsidRDefault="00693686" w:rsidP="00C56D58">
                            <w:pPr>
                              <w:spacing w:line="240" w:lineRule="auto"/>
                              <w:jc w:val="right"/>
                              <w:rPr>
                                <w:i/>
                                <w:iCs/>
                                <w:sz w:val="18"/>
                                <w:szCs w:val="18"/>
                              </w:rPr>
                            </w:pPr>
                            <w:r>
                              <w:rPr>
                                <w:i/>
                                <w:iCs/>
                                <w:sz w:val="18"/>
                                <w:szCs w:val="18"/>
                              </w:rPr>
                              <w:t>[</w:t>
                            </w:r>
                            <w:r w:rsidR="00C56D58">
                              <w:rPr>
                                <w:i/>
                                <w:iCs/>
                                <w:sz w:val="18"/>
                                <w:szCs w:val="18"/>
                              </w:rPr>
                              <w:t xml:space="preserve">Adapted from </w:t>
                            </w:r>
                            <w:hyperlink r:id="rId11" w:history="1">
                              <w:r w:rsidR="00C56D58">
                                <w:rPr>
                                  <w:rStyle w:val="Hyperlink"/>
                                  <w:i/>
                                  <w:iCs/>
                                  <w:sz w:val="18"/>
                                  <w:szCs w:val="18"/>
                                </w:rPr>
                                <w:t>https://www.thedailyvox.co.za/race-transformation-agenda-gender-transformation-sports/</w:t>
                              </w:r>
                            </w:hyperlink>
                            <w:r w:rsidR="00C56D58">
                              <w:rPr>
                                <w:i/>
                                <w:iCs/>
                                <w:sz w:val="18"/>
                                <w:szCs w:val="18"/>
                              </w:rPr>
                              <w:t xml:space="preserve"> </w:t>
                            </w:r>
                            <w:r w:rsidR="00C56D58">
                              <w:rPr>
                                <w:i/>
                                <w:iCs/>
                                <w:sz w:val="18"/>
                                <w:szCs w:val="18"/>
                              </w:rPr>
                              <w:br/>
                              <w:t>Accessed on 29</w:t>
                            </w:r>
                            <w:r>
                              <w:rPr>
                                <w:i/>
                                <w:iCs/>
                                <w:sz w:val="18"/>
                                <w:szCs w:val="18"/>
                              </w:rPr>
                              <w:t xml:space="preserve"> August </w:t>
                            </w:r>
                            <w:r w:rsidR="00C56D58">
                              <w:rPr>
                                <w:i/>
                                <w:iCs/>
                                <w:sz w:val="18"/>
                                <w:szCs w:val="18"/>
                              </w:rPr>
                              <w:t>2022</w:t>
                            </w:r>
                            <w:r>
                              <w:rPr>
                                <w:i/>
                                <w:iCs/>
                                <w:sz w:val="18"/>
                                <w:szCs w:val="18"/>
                              </w:rPr>
                              <w:t>]</w:t>
                            </w:r>
                            <w:r w:rsidR="00C56D58">
                              <w:rPr>
                                <w:i/>
                                <w:iCs/>
                                <w:sz w:val="18"/>
                                <w:szCs w:val="18"/>
                              </w:rPr>
                              <w:t xml:space="preserve"> </w:t>
                            </w:r>
                          </w:p>
                          <w:p w14:paraId="6B18369D" w14:textId="77777777" w:rsidR="00C56D58" w:rsidRDefault="00C56D58" w:rsidP="00C56D58">
                            <w:pP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AF40519" w14:textId="77777777" w:rsidR="00C56D58" w:rsidRDefault="00C56D58" w:rsidP="00C56D58">
                            <w:pPr>
                              <w:spacing w:line="240" w:lineRule="auto"/>
                              <w:jc w:val="right"/>
                              <w:rPr>
                                <w:i/>
                                <w:i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i/>
                                <w:i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Adapted Text</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EC72A8" id="Text Box 1" o:spid="_x0000_s1029" type="#_x0000_t202" style="position:absolute;margin-left:0;margin-top:18.85pt;width:7in;height:192.75pt;z-index:25166540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" strokeweight="1.5pt">
                <v:textbox>
                  <w:txbxContent>
                    <w:p w14:paraId="740C3179" w14:textId="77777777" w:rsidR="00C56D58" w:rsidRDefault="00C56D58" w:rsidP="00085D32">
                      <w:pPr>
                        <w:spacing w:after="0" w:line="240" w:lineRule="auto"/>
                        <w:rPr>
                          <w:rFonts w:ascii="Arial" w:hAnsi="Arial" w:cs="Arial"/>
                          <w:b/>
                          <w:bCs/>
                        </w:rPr>
                      </w:pPr>
                      <w:r w:rsidRPr="00085D32">
                        <w:rPr>
                          <w:rFonts w:ascii="Arial" w:hAnsi="Arial" w:cs="Arial"/>
                          <w:b/>
                          <w:bCs/>
                        </w:rPr>
                        <w:t>WOMEN in SPORT – we need TRANSFORMATION</w:t>
                      </w:r>
                    </w:p>
                    <w:p w14:paraId="768F2EEA" w14:textId="77777777" w:rsidR="00085D32" w:rsidRPr="00085D32" w:rsidRDefault="00085D32" w:rsidP="00085D32">
                      <w:pPr>
                        <w:spacing w:after="0" w:line="240" w:lineRule="auto"/>
                        <w:rPr>
                          <w:rFonts w:ascii="Arial" w:hAnsi="Arial" w:cs="Arial"/>
                          <w:b/>
                          <w:bCs/>
                        </w:rPr>
                      </w:pPr>
                    </w:p>
                    <w:p w14:paraId="12D2E99E" w14:textId="77777777" w:rsidR="00C56D58" w:rsidRPr="00085D32" w:rsidRDefault="00C56D58" w:rsidP="00881686">
                      <w:pPr>
                        <w:spacing w:after="0" w:line="240" w:lineRule="auto"/>
                        <w:jc w:val="both"/>
                        <w:rPr>
                          <w:rFonts w:ascii="Arial" w:hAnsi="Arial" w:cs="Arial"/>
                        </w:rPr>
                      </w:pPr>
                      <w:r w:rsidRPr="00085D32">
                        <w:rPr>
                          <w:rFonts w:ascii="Arial" w:hAnsi="Arial" w:cs="Arial"/>
                        </w:rPr>
                        <w:t xml:space="preserve">We need to speak about how badly sports women are paid. Women already deal with misogyny and discrimination in all sectors of society solely by virtue, well, of them being women. And for women in sports, it’s just that much harder. </w:t>
                      </w:r>
                    </w:p>
                    <w:p w14:paraId="3442DD07" w14:textId="77777777" w:rsidR="00C56D58" w:rsidRPr="00085D32" w:rsidRDefault="00C56D58" w:rsidP="00881686">
                      <w:pPr>
                        <w:spacing w:after="0" w:line="240" w:lineRule="auto"/>
                        <w:jc w:val="both"/>
                        <w:rPr>
                          <w:rFonts w:ascii="Arial" w:hAnsi="Arial" w:cs="Arial"/>
                        </w:rPr>
                      </w:pPr>
                      <w:r w:rsidRPr="00085D32">
                        <w:rPr>
                          <w:rFonts w:ascii="Arial" w:hAnsi="Arial" w:cs="Arial"/>
                        </w:rPr>
                        <w:t>Transformation is one of the buzzwords of the moment it was announced that no sports tournament bids could be launched by sport associations until the transformation quota went up. This was no doubt an important and much-needed decision, but one conversation around transformation seems to be side-lined – that of the sexism that exists in sports.</w:t>
                      </w:r>
                    </w:p>
                    <w:p w14:paraId="4234FA41" w14:textId="4B42448F" w:rsidR="00C56D58" w:rsidRPr="00693686" w:rsidRDefault="00C56D58" w:rsidP="00881686">
                      <w:pPr>
                        <w:spacing w:after="0" w:line="240" w:lineRule="auto"/>
                        <w:jc w:val="both"/>
                        <w:rPr>
                          <w:rFonts w:ascii="Arial" w:hAnsi="Arial" w:cs="Arial"/>
                        </w:rPr>
                      </w:pPr>
                      <w:r w:rsidRPr="00085D32">
                        <w:rPr>
                          <w:rFonts w:ascii="Arial" w:hAnsi="Arial" w:cs="Arial"/>
                        </w:rPr>
                        <w:t>Some will even</w:t>
                      </w:r>
                      <w:r w:rsidR="00881686">
                        <w:rPr>
                          <w:rFonts w:ascii="Arial" w:hAnsi="Arial" w:cs="Arial"/>
                        </w:rPr>
                        <w:t xml:space="preserve"> go as far as to say that some w</w:t>
                      </w:r>
                      <w:r w:rsidRPr="00085D32">
                        <w:rPr>
                          <w:rFonts w:ascii="Arial" w:hAnsi="Arial" w:cs="Arial"/>
                        </w:rPr>
                        <w:t xml:space="preserve">omen’s teams perform even better than their male counterparts. Just look at what </w:t>
                      </w:r>
                      <w:proofErr w:type="spellStart"/>
                      <w:r w:rsidRPr="00085D32">
                        <w:rPr>
                          <w:rFonts w:ascii="Arial" w:hAnsi="Arial" w:cs="Arial"/>
                        </w:rPr>
                        <w:t>Banyana</w:t>
                      </w:r>
                      <w:proofErr w:type="spellEnd"/>
                      <w:r w:rsidRPr="00085D32">
                        <w:rPr>
                          <w:rFonts w:ascii="Arial" w:hAnsi="Arial" w:cs="Arial"/>
                        </w:rPr>
                        <w:t xml:space="preserve"> </w:t>
                      </w:r>
                      <w:proofErr w:type="spellStart"/>
                      <w:r w:rsidRPr="00085D32">
                        <w:rPr>
                          <w:rFonts w:ascii="Arial" w:hAnsi="Arial" w:cs="Arial"/>
                        </w:rPr>
                        <w:t>Banyana</w:t>
                      </w:r>
                      <w:proofErr w:type="spellEnd"/>
                      <w:r w:rsidRPr="00085D32">
                        <w:rPr>
                          <w:rFonts w:ascii="Arial" w:hAnsi="Arial" w:cs="Arial"/>
                        </w:rPr>
                        <w:t xml:space="preserve"> has accomplished in recent months</w:t>
                      </w:r>
                      <w:r w:rsidR="00D21CB6">
                        <w:rPr>
                          <w:rFonts w:ascii="Arial" w:hAnsi="Arial" w:cs="Arial"/>
                        </w:rPr>
                        <w:t>.</w:t>
                      </w:r>
                      <w:r w:rsidR="00693686">
                        <w:rPr>
                          <w:rFonts w:ascii="Arial" w:hAnsi="Arial" w:cs="Arial"/>
                        </w:rPr>
                        <w:br/>
                      </w:r>
                    </w:p>
                    <w:p w14:paraId="05716ABB" w14:textId="238457EA" w:rsidR="00C56D58" w:rsidRDefault="00693686" w:rsidP="00C56D58">
                      <w:pPr>
                        <w:spacing w:line="240" w:lineRule="auto"/>
                        <w:jc w:val="right"/>
                        <w:rPr>
                          <w:i/>
                          <w:iCs/>
                          <w:sz w:val="18"/>
                          <w:szCs w:val="18"/>
                        </w:rPr>
                      </w:pPr>
                      <w:r>
                        <w:rPr>
                          <w:i/>
                          <w:iCs/>
                          <w:sz w:val="18"/>
                          <w:szCs w:val="18"/>
                        </w:rPr>
                        <w:t>[</w:t>
                      </w:r>
                      <w:r w:rsidR="00C56D58">
                        <w:rPr>
                          <w:i/>
                          <w:iCs/>
                          <w:sz w:val="18"/>
                          <w:szCs w:val="18"/>
                        </w:rPr>
                        <w:t xml:space="preserve">Adapted from </w:t>
                      </w:r>
                      <w:hyperlink r:id="rId12" w:history="1">
                        <w:r w:rsidR="00C56D58">
                          <w:rPr>
                            <w:rStyle w:val="Hyperlink"/>
                            <w:i/>
                            <w:iCs/>
                            <w:sz w:val="18"/>
                            <w:szCs w:val="18"/>
                          </w:rPr>
                          <w:t>https://www.thedailyvox.co.za/race-transformation-agenda-gender-transformation-sports/</w:t>
                        </w:r>
                      </w:hyperlink>
                      <w:r w:rsidR="00C56D58">
                        <w:rPr>
                          <w:i/>
                          <w:iCs/>
                          <w:sz w:val="18"/>
                          <w:szCs w:val="18"/>
                        </w:rPr>
                        <w:t xml:space="preserve"> </w:t>
                      </w:r>
                      <w:r w:rsidR="00C56D58">
                        <w:rPr>
                          <w:i/>
                          <w:iCs/>
                          <w:sz w:val="18"/>
                          <w:szCs w:val="18"/>
                        </w:rPr>
                        <w:br/>
                        <w:t>Accessed on 29</w:t>
                      </w:r>
                      <w:r>
                        <w:rPr>
                          <w:i/>
                          <w:iCs/>
                          <w:sz w:val="18"/>
                          <w:szCs w:val="18"/>
                        </w:rPr>
                        <w:t xml:space="preserve"> August </w:t>
                      </w:r>
                      <w:r w:rsidR="00C56D58">
                        <w:rPr>
                          <w:i/>
                          <w:iCs/>
                          <w:sz w:val="18"/>
                          <w:szCs w:val="18"/>
                        </w:rPr>
                        <w:t>2022</w:t>
                      </w:r>
                      <w:r>
                        <w:rPr>
                          <w:i/>
                          <w:iCs/>
                          <w:sz w:val="18"/>
                          <w:szCs w:val="18"/>
                        </w:rPr>
                        <w:t>]</w:t>
                      </w:r>
                      <w:r w:rsidR="00C56D58">
                        <w:rPr>
                          <w:i/>
                          <w:iCs/>
                          <w:sz w:val="18"/>
                          <w:szCs w:val="18"/>
                        </w:rPr>
                        <w:t xml:space="preserve"> </w:t>
                      </w:r>
                    </w:p>
                    <w:p w14:paraId="6B18369D" w14:textId="77777777" w:rsidR="00C56D58" w:rsidRDefault="00C56D58" w:rsidP="00C56D58">
                      <w:pP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AF40519" w14:textId="77777777" w:rsidR="00C56D58" w:rsidRDefault="00C56D58" w:rsidP="00C56D58">
                      <w:pPr>
                        <w:spacing w:line="240" w:lineRule="auto"/>
                        <w:jc w:val="right"/>
                        <w:rPr>
                          <w:i/>
                          <w:i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i/>
                          <w:i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Adapted Text</w:t>
                      </w:r>
                    </w:p>
                  </w:txbxContent>
                </v:textbox>
                <w10:wrap type="square" anchorx="margin"/>
              </v:shape>
            </w:pict>
          </mc:Fallback>
        </mc:AlternateContent>
      </w:r>
      <w:r w:rsidR="00C56D58" w:rsidRPr="008713F3">
        <w:rPr>
          <w:rFonts w:ascii="Arial" w:hAnsi="Arial" w:cs="Arial"/>
          <w:b/>
          <w:bCs/>
        </w:rPr>
        <w:t>Study the extract below and answer the questions that follow.</w:t>
      </w:r>
    </w:p>
    <w:p w14:paraId="129DEAC2" w14:textId="0848A990" w:rsidR="00693686" w:rsidRDefault="00693686" w:rsidP="009F1879">
      <w:pPr>
        <w:spacing w:after="0" w:line="240" w:lineRule="auto"/>
        <w:rPr>
          <w:rFonts w:ascii="Arial" w:hAnsi="Arial" w:cs="Arial"/>
          <w:b/>
          <w:bCs/>
        </w:rPr>
      </w:pPr>
    </w:p>
    <w:p w14:paraId="660A05E7" w14:textId="4C9F36D5" w:rsidR="00C56D58" w:rsidRPr="00693686" w:rsidRDefault="00C56D58" w:rsidP="009F1879">
      <w:pPr>
        <w:spacing w:after="0" w:line="240" w:lineRule="auto"/>
        <w:rPr>
          <w:rFonts w:ascii="Arial" w:hAnsi="Arial" w:cs="Arial"/>
        </w:rPr>
      </w:pPr>
      <w:r w:rsidRPr="00693686">
        <w:rPr>
          <w:rFonts w:ascii="Arial" w:hAnsi="Arial" w:cs="Arial"/>
        </w:rPr>
        <w:t>Write paragraphs on gender equity.</w:t>
      </w:r>
    </w:p>
    <w:p w14:paraId="4755F87E" w14:textId="09FF362B" w:rsidR="00C56D58" w:rsidRPr="00C56D58" w:rsidRDefault="00C56D58" w:rsidP="009F1879">
      <w:pPr>
        <w:spacing w:after="0" w:line="240" w:lineRule="auto"/>
        <w:rPr>
          <w:rFonts w:ascii="Arial" w:hAnsi="Arial" w:cs="Arial"/>
        </w:rPr>
      </w:pPr>
      <w:r w:rsidRPr="00C56D58">
        <w:rPr>
          <w:rFonts w:ascii="Arial" w:hAnsi="Arial" w:cs="Arial"/>
        </w:rPr>
        <w:t xml:space="preserve">Use the following as </w:t>
      </w:r>
      <w:r w:rsidR="00CA5211">
        <w:rPr>
          <w:rFonts w:ascii="Arial" w:hAnsi="Arial" w:cs="Arial"/>
        </w:rPr>
        <w:t xml:space="preserve">a </w:t>
      </w:r>
      <w:r w:rsidRPr="00C56D58">
        <w:rPr>
          <w:rFonts w:ascii="Arial" w:hAnsi="Arial" w:cs="Arial"/>
        </w:rPr>
        <w:t>guideline:</w:t>
      </w:r>
    </w:p>
    <w:p w14:paraId="482AC693" w14:textId="77777777" w:rsidR="00C56D58" w:rsidRPr="00C56D58" w:rsidRDefault="00C56D58" w:rsidP="009F1879">
      <w:pPr>
        <w:spacing w:after="0" w:line="240" w:lineRule="auto"/>
        <w:rPr>
          <w:rFonts w:ascii="Arial" w:hAnsi="Arial" w:cs="Arial"/>
        </w:rPr>
      </w:pPr>
    </w:p>
    <w:p w14:paraId="2C10D636" w14:textId="77777777" w:rsidR="00C56D58" w:rsidRPr="00C56D58" w:rsidRDefault="00C56D58" w:rsidP="009F1879">
      <w:pPr>
        <w:pStyle w:val="ListParagraph"/>
        <w:numPr>
          <w:ilvl w:val="0"/>
          <w:numId w:val="10"/>
        </w:numPr>
        <w:spacing w:after="0" w:line="240" w:lineRule="auto"/>
        <w:rPr>
          <w:rFonts w:ascii="Arial" w:hAnsi="Arial" w:cs="Arial"/>
        </w:rPr>
      </w:pPr>
      <w:r w:rsidRPr="00C56D58">
        <w:rPr>
          <w:rFonts w:ascii="Arial" w:hAnsi="Arial" w:cs="Arial"/>
        </w:rPr>
        <w:t xml:space="preserve">Briefly explain what </w:t>
      </w:r>
      <w:r w:rsidRPr="00C56D58">
        <w:rPr>
          <w:rFonts w:ascii="Arial" w:hAnsi="Arial" w:cs="Arial"/>
          <w:lang w:val="en-US"/>
        </w:rPr>
        <w:t>‘</w:t>
      </w:r>
      <w:r w:rsidRPr="00C56D58">
        <w:rPr>
          <w:rFonts w:ascii="Arial" w:hAnsi="Arial" w:cs="Arial"/>
          <w:i/>
          <w:iCs/>
        </w:rPr>
        <w:t>gender inequity</w:t>
      </w:r>
      <w:r w:rsidRPr="00C56D58">
        <w:rPr>
          <w:rFonts w:ascii="Arial" w:hAnsi="Arial" w:cs="Arial"/>
          <w:i/>
          <w:iCs/>
          <w:lang w:val="en-US"/>
        </w:rPr>
        <w:t>’</w:t>
      </w:r>
      <w:r w:rsidRPr="00C56D58">
        <w:rPr>
          <w:rFonts w:ascii="Arial" w:hAnsi="Arial" w:cs="Arial"/>
        </w:rPr>
        <w:t xml:space="preserve"> means and give an example of gender inequity in sport. </w:t>
      </w:r>
      <w:r w:rsidRPr="00C56D58">
        <w:rPr>
          <w:rFonts w:ascii="Arial" w:hAnsi="Arial" w:cs="Arial"/>
        </w:rPr>
        <w:tab/>
      </w:r>
    </w:p>
    <w:p w14:paraId="1CF6A32C" w14:textId="77777777" w:rsidR="00C56D58" w:rsidRPr="00C56D58" w:rsidRDefault="00C56D58" w:rsidP="009F1879">
      <w:pPr>
        <w:spacing w:after="0" w:line="240" w:lineRule="auto"/>
        <w:ind w:left="7920" w:firstLine="720"/>
        <w:rPr>
          <w:rFonts w:ascii="Arial" w:hAnsi="Arial" w:cs="Arial"/>
        </w:rPr>
      </w:pPr>
      <w:r w:rsidRPr="00C56D58">
        <w:rPr>
          <w:rFonts w:ascii="Arial" w:hAnsi="Arial" w:cs="Arial"/>
        </w:rPr>
        <w:t xml:space="preserve">             (1 + 1) (2)</w:t>
      </w:r>
    </w:p>
    <w:p w14:paraId="3CDE8263" w14:textId="77777777" w:rsidR="00C56D58" w:rsidRPr="00C56D58" w:rsidRDefault="00C56D58" w:rsidP="009F1879">
      <w:pPr>
        <w:spacing w:after="0" w:line="240" w:lineRule="auto"/>
        <w:rPr>
          <w:rFonts w:ascii="Arial" w:hAnsi="Arial" w:cs="Arial"/>
          <w:i/>
          <w:iCs/>
        </w:rPr>
      </w:pP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t xml:space="preserve">                   </w:t>
      </w:r>
      <w:r w:rsidRPr="00C56D58">
        <w:rPr>
          <w:rFonts w:ascii="Arial" w:hAnsi="Arial" w:cs="Arial"/>
          <w:i/>
          <w:iCs/>
        </w:rPr>
        <w:t>(Lower Order)</w:t>
      </w:r>
    </w:p>
    <w:p w14:paraId="3F3CDAAB" w14:textId="77777777" w:rsidR="00C56D58" w:rsidRPr="00C56D58" w:rsidRDefault="00C56D58" w:rsidP="009F1879">
      <w:pPr>
        <w:spacing w:after="0" w:line="240" w:lineRule="auto"/>
        <w:rPr>
          <w:rFonts w:ascii="Arial" w:hAnsi="Arial" w:cs="Arial"/>
        </w:rPr>
      </w:pPr>
    </w:p>
    <w:p w14:paraId="1C9DAFA2" w14:textId="77777777" w:rsidR="00C56D58" w:rsidRPr="00C56D58" w:rsidRDefault="00C56D58" w:rsidP="009F1879">
      <w:pPr>
        <w:pStyle w:val="ListParagraph"/>
        <w:numPr>
          <w:ilvl w:val="0"/>
          <w:numId w:val="10"/>
        </w:numPr>
        <w:spacing w:after="0" w:line="240" w:lineRule="auto"/>
        <w:rPr>
          <w:rFonts w:ascii="Arial" w:hAnsi="Arial" w:cs="Arial"/>
        </w:rPr>
      </w:pPr>
      <w:r w:rsidRPr="00C56D58">
        <w:rPr>
          <w:rFonts w:ascii="Arial" w:hAnsi="Arial" w:cs="Arial"/>
        </w:rPr>
        <w:t xml:space="preserve">Discuss TWO examples of gender bias towards women in sport. </w:t>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lang w:val="en-US"/>
        </w:rPr>
        <w:t xml:space="preserve">              </w:t>
      </w:r>
      <w:r w:rsidRPr="00C56D58">
        <w:rPr>
          <w:rFonts w:ascii="Arial" w:hAnsi="Arial" w:cs="Arial"/>
        </w:rPr>
        <w:t>(2 x 2) (4)</w:t>
      </w:r>
    </w:p>
    <w:p w14:paraId="6867A7B3" w14:textId="77777777" w:rsidR="00C56D58" w:rsidRPr="00C56D58" w:rsidRDefault="00C56D58" w:rsidP="009F1879">
      <w:pPr>
        <w:spacing w:after="0" w:line="240" w:lineRule="auto"/>
        <w:rPr>
          <w:rFonts w:ascii="Arial" w:hAnsi="Arial" w:cs="Arial"/>
          <w:i/>
          <w:iCs/>
        </w:rPr>
      </w:pP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t xml:space="preserve">      </w:t>
      </w:r>
      <w:r w:rsidRPr="00C56D58">
        <w:rPr>
          <w:rFonts w:ascii="Arial" w:hAnsi="Arial" w:cs="Arial"/>
          <w:i/>
          <w:iCs/>
        </w:rPr>
        <w:t>(Middle Order)</w:t>
      </w:r>
    </w:p>
    <w:p w14:paraId="78F72156" w14:textId="77777777" w:rsidR="00C56D58" w:rsidRPr="00C56D58" w:rsidRDefault="00C56D58" w:rsidP="009F1879">
      <w:pPr>
        <w:spacing w:after="0" w:line="240" w:lineRule="auto"/>
        <w:rPr>
          <w:rFonts w:ascii="Arial" w:hAnsi="Arial" w:cs="Arial"/>
        </w:rPr>
      </w:pPr>
    </w:p>
    <w:p w14:paraId="3BC6E5B1" w14:textId="599C86E7" w:rsidR="00C56D58" w:rsidRPr="00C56D58" w:rsidRDefault="00C56D58" w:rsidP="009F1879">
      <w:pPr>
        <w:pStyle w:val="ListParagraph"/>
        <w:numPr>
          <w:ilvl w:val="0"/>
          <w:numId w:val="10"/>
        </w:numPr>
        <w:spacing w:after="0" w:line="240" w:lineRule="auto"/>
        <w:rPr>
          <w:rFonts w:ascii="Arial" w:hAnsi="Arial" w:cs="Arial"/>
        </w:rPr>
      </w:pPr>
      <w:r w:rsidRPr="00C56D58">
        <w:rPr>
          <w:rFonts w:ascii="Arial" w:hAnsi="Arial" w:cs="Arial"/>
        </w:rPr>
        <w:t xml:space="preserve">Suggest TWO ways </w:t>
      </w:r>
      <w:r w:rsidR="00CA5211">
        <w:rPr>
          <w:rFonts w:ascii="Arial" w:hAnsi="Arial" w:cs="Arial"/>
        </w:rPr>
        <w:t>in which</w:t>
      </w:r>
      <w:r w:rsidRPr="00C56D58">
        <w:rPr>
          <w:rFonts w:ascii="Arial" w:hAnsi="Arial" w:cs="Arial"/>
        </w:rPr>
        <w:t xml:space="preserve"> the media can promote gender equity in sport to make positive</w:t>
      </w:r>
      <w:r w:rsidRPr="00C56D58">
        <w:rPr>
          <w:rFonts w:ascii="Arial" w:hAnsi="Arial" w:cs="Arial"/>
        </w:rPr>
        <w:br/>
        <w:t>changes and minimise gender bias in sport.</w:t>
      </w:r>
      <w:r w:rsidRPr="00C56D58">
        <w:rPr>
          <w:rFonts w:ascii="Arial" w:hAnsi="Arial" w:cs="Arial"/>
        </w:rPr>
        <w:tab/>
      </w:r>
      <w:bookmarkStart w:id="5" w:name="_GoBack"/>
      <w:bookmarkEnd w:id="5"/>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lang w:val="en-US"/>
        </w:rPr>
        <w:t xml:space="preserve">  </w:t>
      </w:r>
      <w:r w:rsidRPr="00C56D58">
        <w:rPr>
          <w:rFonts w:ascii="Arial" w:hAnsi="Arial" w:cs="Arial"/>
        </w:rPr>
        <w:t>(2 x 2) (4)</w:t>
      </w:r>
    </w:p>
    <w:p w14:paraId="6F00C499" w14:textId="6C6EB7DA" w:rsidR="00C56D58" w:rsidRDefault="00C56D58" w:rsidP="009F1879">
      <w:pPr>
        <w:spacing w:after="0" w:line="240" w:lineRule="auto"/>
        <w:rPr>
          <w:rFonts w:ascii="Arial" w:hAnsi="Arial" w:cs="Arial"/>
          <w:b/>
          <w:bCs/>
        </w:rPr>
      </w:pP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t xml:space="preserve">      </w:t>
      </w:r>
      <w:r w:rsidRPr="00C56D58">
        <w:rPr>
          <w:rFonts w:ascii="Arial" w:hAnsi="Arial" w:cs="Arial"/>
          <w:i/>
          <w:iCs/>
        </w:rPr>
        <w:t>(Higher Order)</w:t>
      </w:r>
      <w:r w:rsidR="00693686">
        <w:rPr>
          <w:rFonts w:ascii="Arial" w:hAnsi="Arial" w:cs="Arial"/>
          <w:i/>
          <w:iCs/>
        </w:rPr>
        <w:br/>
      </w:r>
      <w:r w:rsidRPr="00C56D58">
        <w:rPr>
          <w:rFonts w:ascii="Arial" w:hAnsi="Arial" w:cs="Arial"/>
        </w:rPr>
        <w:t xml:space="preserve">                                                                                                                                       </w:t>
      </w:r>
      <w:r w:rsidRPr="00C56D58">
        <w:rPr>
          <w:rFonts w:ascii="Arial" w:hAnsi="Arial" w:cs="Arial"/>
        </w:rPr>
        <w:tab/>
        <w:t xml:space="preserve">                       </w:t>
      </w:r>
      <w:r w:rsidRPr="00C56D58">
        <w:rPr>
          <w:rFonts w:ascii="Arial" w:hAnsi="Arial" w:cs="Arial"/>
          <w:b/>
          <w:bCs/>
        </w:rPr>
        <w:t>[10]</w:t>
      </w:r>
    </w:p>
    <w:p w14:paraId="2713175C" w14:textId="77777777" w:rsidR="00693686" w:rsidRPr="00C56D58" w:rsidRDefault="00693686" w:rsidP="009F1879">
      <w:pPr>
        <w:spacing w:after="0" w:line="240" w:lineRule="auto"/>
        <w:rPr>
          <w:rFonts w:ascii="Arial" w:hAnsi="Arial" w:cs="Arial"/>
          <w:b/>
          <w:bCs/>
        </w:rPr>
      </w:pPr>
    </w:p>
    <w:p w14:paraId="71F39A11" w14:textId="1D6AD804" w:rsidR="00B81122" w:rsidRDefault="00C56D58" w:rsidP="009F1879">
      <w:pPr>
        <w:spacing w:after="0" w:line="240" w:lineRule="auto"/>
        <w:jc w:val="right"/>
        <w:rPr>
          <w:rFonts w:ascii="Arial" w:hAnsi="Arial" w:cs="Arial"/>
          <w:b/>
          <w:color w:val="000000" w:themeColor="text1"/>
        </w:rPr>
      </w:pPr>
      <w:r w:rsidRPr="00C56D58">
        <w:rPr>
          <w:rFonts w:ascii="Arial" w:hAnsi="Arial" w:cs="Arial"/>
          <w:b/>
          <w:bCs/>
        </w:rPr>
        <w:t>[TOTAL: 35 MARKS]</w:t>
      </w:r>
    </w:p>
    <w:sectPr w:rsidR="00B81122" w:rsidSect="00682007">
      <w:headerReference w:type="default" r:id="rId13"/>
      <w:footerReference w:type="default" r:id="rId14"/>
      <w:type w:val="continuous"/>
      <w:pgSz w:w="11906" w:h="16838" w:code="9"/>
      <w:pgMar w:top="720" w:right="720" w:bottom="720" w:left="720" w:header="720" w:footer="454" w:gutter="0"/>
      <w:pgBorders w:offsetFrom="page">
        <w:top w:val="single" w:sz="12" w:space="24" w:color="017057" w:themeColor="accent4" w:themeShade="BF"/>
        <w:left w:val="single" w:sz="12" w:space="24" w:color="017057" w:themeColor="accent4" w:themeShade="BF"/>
        <w:bottom w:val="single" w:sz="12" w:space="24" w:color="017057" w:themeColor="accent4" w:themeShade="BF"/>
        <w:right w:val="single" w:sz="12" w:space="24" w:color="017057" w:themeColor="accent4" w:themeShade="BF"/>
      </w:pgBorders>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8384B2" w14:textId="77777777" w:rsidR="0005555C" w:rsidRDefault="0005555C" w:rsidP="00981CC3">
      <w:pPr>
        <w:spacing w:after="0" w:line="240" w:lineRule="auto"/>
      </w:pPr>
      <w:r>
        <w:separator/>
      </w:r>
    </w:p>
  </w:endnote>
  <w:endnote w:type="continuationSeparator" w:id="0">
    <w:p w14:paraId="3836171D" w14:textId="77777777" w:rsidR="0005555C" w:rsidRDefault="0005555C" w:rsidP="00981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F7A08" w14:textId="65E73A47" w:rsidR="00C63968" w:rsidRPr="009F1879" w:rsidRDefault="00981CC3" w:rsidP="009F1879">
    <w:pPr>
      <w:pBdr>
        <w:top w:val="nil"/>
        <w:left w:val="nil"/>
        <w:bottom w:val="nil"/>
        <w:right w:val="nil"/>
        <w:between w:val="nil"/>
      </w:pBdr>
      <w:spacing w:line="240" w:lineRule="auto"/>
      <w:jc w:val="center"/>
      <w:rPr>
        <w:rFonts w:ascii="Cambria" w:eastAsia="Cambria" w:hAnsi="Cambria" w:cs="Cambria"/>
        <w:sz w:val="18"/>
        <w:szCs w:val="18"/>
      </w:rPr>
    </w:pPr>
    <w:r>
      <w:rPr>
        <w:rFonts w:ascii="Cambria" w:eastAsia="Cambria" w:hAnsi="Cambria" w:cs="Cambria"/>
        <w:sz w:val="18"/>
        <w:szCs w:val="18"/>
      </w:rPr>
      <w:t>©2023 Teenactiv</w:t>
    </w:r>
    <w:r>
      <w:rPr>
        <w:rFonts w:ascii="Cambria" w:eastAsia="Cambria" w:hAnsi="Cambria" w:cs="Cambria"/>
        <w:sz w:val="18"/>
        <w:szCs w:val="18"/>
      </w:rPr>
      <w:tab/>
      <w:t xml:space="preserve">                                                                           </w:t>
    </w:r>
    <w:r>
      <w:rPr>
        <w:rFonts w:ascii="Cambria" w:eastAsia="Cambria" w:hAnsi="Cambria" w:cs="Cambria"/>
        <w:sz w:val="18"/>
        <w:szCs w:val="18"/>
      </w:rPr>
      <w:tab/>
    </w:r>
    <w:r>
      <w:rPr>
        <w:rFonts w:ascii="Cambria" w:eastAsia="Cambria" w:hAnsi="Cambria" w:cs="Cambria"/>
        <w:sz w:val="18"/>
        <w:szCs w:val="18"/>
      </w:rPr>
      <w:fldChar w:fldCharType="begin"/>
    </w:r>
    <w:r>
      <w:rPr>
        <w:rFonts w:ascii="Cambria" w:eastAsia="Cambria" w:hAnsi="Cambria" w:cs="Cambria"/>
        <w:sz w:val="18"/>
        <w:szCs w:val="18"/>
      </w:rPr>
      <w:instrText>PAGE</w:instrText>
    </w:r>
    <w:r>
      <w:rPr>
        <w:rFonts w:ascii="Cambria" w:eastAsia="Cambria" w:hAnsi="Cambria" w:cs="Cambria"/>
        <w:sz w:val="18"/>
        <w:szCs w:val="18"/>
      </w:rPr>
      <w:fldChar w:fldCharType="separate"/>
    </w:r>
    <w:r w:rsidR="00CA5211">
      <w:rPr>
        <w:rFonts w:ascii="Cambria" w:eastAsia="Cambria" w:hAnsi="Cambria" w:cs="Cambria"/>
        <w:noProof/>
        <w:sz w:val="18"/>
        <w:szCs w:val="18"/>
      </w:rPr>
      <w:t>2</w:t>
    </w:r>
    <w:r>
      <w:rPr>
        <w:rFonts w:ascii="Cambria" w:eastAsia="Cambria" w:hAnsi="Cambria" w:cs="Cambria"/>
        <w:sz w:val="18"/>
        <w:szCs w:val="18"/>
      </w:rPr>
      <w:fldChar w:fldCharType="end"/>
    </w:r>
    <w:r>
      <w:rPr>
        <w:rFonts w:ascii="Cambria" w:eastAsia="Cambria" w:hAnsi="Cambria" w:cs="Cambria"/>
        <w:sz w:val="18"/>
        <w:szCs w:val="18"/>
      </w:rPr>
      <w:tab/>
      <w:t xml:space="preserve">                                                      </w:t>
    </w:r>
    <w:r>
      <w:rPr>
        <w:rFonts w:ascii="Cambria" w:eastAsia="Cambria" w:hAnsi="Cambria" w:cs="Cambria"/>
        <w:sz w:val="18"/>
        <w:szCs w:val="18"/>
      </w:rPr>
      <w:tab/>
    </w:r>
    <w:r>
      <w:rPr>
        <w:rFonts w:ascii="Cambria" w:eastAsia="Cambria" w:hAnsi="Cambria" w:cs="Cambria"/>
        <w:sz w:val="18"/>
        <w:szCs w:val="18"/>
      </w:rPr>
      <w:tab/>
      <w:t xml:space="preserve">  </w:t>
    </w:r>
    <w:hyperlink r:id="rId1">
      <w:r>
        <w:rPr>
          <w:rFonts w:ascii="Cambria" w:eastAsia="Cambria" w:hAnsi="Cambria" w:cs="Cambria"/>
          <w:color w:val="0000FF"/>
          <w:sz w:val="18"/>
          <w:szCs w:val="18"/>
          <w:u w:val="single"/>
        </w:rPr>
        <w:t>www.teenactiv.co.za</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7F49E3" w14:textId="77777777" w:rsidR="0005555C" w:rsidRDefault="0005555C" w:rsidP="00981CC3">
      <w:pPr>
        <w:spacing w:after="0" w:line="240" w:lineRule="auto"/>
      </w:pPr>
      <w:r>
        <w:separator/>
      </w:r>
    </w:p>
  </w:footnote>
  <w:footnote w:type="continuationSeparator" w:id="0">
    <w:p w14:paraId="390A74ED" w14:textId="77777777" w:rsidR="0005555C" w:rsidRDefault="0005555C" w:rsidP="00981C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8A02B6" w14:textId="187BEC0E" w:rsidR="00981CC3" w:rsidRDefault="00981CC3">
    <w:pPr>
      <w:pStyle w:val="Header"/>
    </w:pPr>
    <w:r w:rsidRPr="00CC1F10">
      <w:rPr>
        <w:rFonts w:ascii="Arial" w:hAnsi="Arial" w:cs="Arial"/>
        <w:bCs/>
        <w:noProof/>
        <w:color w:val="000000" w:themeColor="text1"/>
        <w:sz w:val="18"/>
        <w:szCs w:val="18"/>
        <w:u w:val="single"/>
        <w:lang w:val="en-GB"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59264" behindDoc="1" locked="0" layoutInCell="1" allowOverlap="1" wp14:anchorId="651B8124" wp14:editId="521F5DCC">
          <wp:simplePos x="0" y="0"/>
          <wp:positionH relativeFrom="margin">
            <wp:posOffset>5429250</wp:posOffset>
          </wp:positionH>
          <wp:positionV relativeFrom="page">
            <wp:posOffset>361950</wp:posOffset>
          </wp:positionV>
          <wp:extent cx="1323340" cy="468630"/>
          <wp:effectExtent l="0" t="0" r="0" b="7620"/>
          <wp:wrapTight wrapText="bothSides">
            <wp:wrapPolygon edited="0">
              <wp:start x="0" y="0"/>
              <wp:lineTo x="0" y="21073"/>
              <wp:lineTo x="21144" y="21073"/>
              <wp:lineTo x="21144" y="0"/>
              <wp:lineTo x="0" y="0"/>
            </wp:wrapPolygon>
          </wp:wrapTight>
          <wp:docPr id="405588701" name="Picture 405588701"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3340" cy="4686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A7E802" w14:textId="77777777" w:rsidR="00C63968" w:rsidRDefault="00C6396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7879E2"/>
    <w:multiLevelType w:val="hybridMultilevel"/>
    <w:tmpl w:val="2F9CCC9E"/>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25154F5F"/>
    <w:multiLevelType w:val="hybridMultilevel"/>
    <w:tmpl w:val="A610283A"/>
    <w:lvl w:ilvl="0" w:tplc="C84A6824">
      <w:start w:val="2"/>
      <w:numFmt w:val="bullet"/>
      <w:lvlText w:val=""/>
      <w:lvlJc w:val="left"/>
      <w:pPr>
        <w:ind w:left="786" w:hanging="360"/>
      </w:pPr>
      <w:rPr>
        <w:rFonts w:ascii="Wingdings" w:eastAsia="Calibri" w:hAnsi="Wingdings" w:cs="Arial" w:hint="default"/>
      </w:rPr>
    </w:lvl>
    <w:lvl w:ilvl="1" w:tplc="1C090003" w:tentative="1">
      <w:start w:val="1"/>
      <w:numFmt w:val="bullet"/>
      <w:lvlText w:val="o"/>
      <w:lvlJc w:val="left"/>
      <w:pPr>
        <w:ind w:left="1506" w:hanging="360"/>
      </w:pPr>
      <w:rPr>
        <w:rFonts w:ascii="Courier New" w:hAnsi="Courier New" w:cs="Courier New" w:hint="default"/>
      </w:rPr>
    </w:lvl>
    <w:lvl w:ilvl="2" w:tplc="1C090005" w:tentative="1">
      <w:start w:val="1"/>
      <w:numFmt w:val="bullet"/>
      <w:lvlText w:val=""/>
      <w:lvlJc w:val="left"/>
      <w:pPr>
        <w:ind w:left="2226" w:hanging="360"/>
      </w:pPr>
      <w:rPr>
        <w:rFonts w:ascii="Wingdings" w:hAnsi="Wingdings" w:hint="default"/>
      </w:rPr>
    </w:lvl>
    <w:lvl w:ilvl="3" w:tplc="1C090001" w:tentative="1">
      <w:start w:val="1"/>
      <w:numFmt w:val="bullet"/>
      <w:lvlText w:val=""/>
      <w:lvlJc w:val="left"/>
      <w:pPr>
        <w:ind w:left="2946" w:hanging="360"/>
      </w:pPr>
      <w:rPr>
        <w:rFonts w:ascii="Symbol" w:hAnsi="Symbol" w:hint="default"/>
      </w:rPr>
    </w:lvl>
    <w:lvl w:ilvl="4" w:tplc="1C090003" w:tentative="1">
      <w:start w:val="1"/>
      <w:numFmt w:val="bullet"/>
      <w:lvlText w:val="o"/>
      <w:lvlJc w:val="left"/>
      <w:pPr>
        <w:ind w:left="3666" w:hanging="360"/>
      </w:pPr>
      <w:rPr>
        <w:rFonts w:ascii="Courier New" w:hAnsi="Courier New" w:cs="Courier New" w:hint="default"/>
      </w:rPr>
    </w:lvl>
    <w:lvl w:ilvl="5" w:tplc="1C090005" w:tentative="1">
      <w:start w:val="1"/>
      <w:numFmt w:val="bullet"/>
      <w:lvlText w:val=""/>
      <w:lvlJc w:val="left"/>
      <w:pPr>
        <w:ind w:left="4386" w:hanging="360"/>
      </w:pPr>
      <w:rPr>
        <w:rFonts w:ascii="Wingdings" w:hAnsi="Wingdings" w:hint="default"/>
      </w:rPr>
    </w:lvl>
    <w:lvl w:ilvl="6" w:tplc="1C090001" w:tentative="1">
      <w:start w:val="1"/>
      <w:numFmt w:val="bullet"/>
      <w:lvlText w:val=""/>
      <w:lvlJc w:val="left"/>
      <w:pPr>
        <w:ind w:left="5106" w:hanging="360"/>
      </w:pPr>
      <w:rPr>
        <w:rFonts w:ascii="Symbol" w:hAnsi="Symbol" w:hint="default"/>
      </w:rPr>
    </w:lvl>
    <w:lvl w:ilvl="7" w:tplc="1C090003" w:tentative="1">
      <w:start w:val="1"/>
      <w:numFmt w:val="bullet"/>
      <w:lvlText w:val="o"/>
      <w:lvlJc w:val="left"/>
      <w:pPr>
        <w:ind w:left="5826" w:hanging="360"/>
      </w:pPr>
      <w:rPr>
        <w:rFonts w:ascii="Courier New" w:hAnsi="Courier New" w:cs="Courier New" w:hint="default"/>
      </w:rPr>
    </w:lvl>
    <w:lvl w:ilvl="8" w:tplc="1C090005" w:tentative="1">
      <w:start w:val="1"/>
      <w:numFmt w:val="bullet"/>
      <w:lvlText w:val=""/>
      <w:lvlJc w:val="left"/>
      <w:pPr>
        <w:ind w:left="6546" w:hanging="360"/>
      </w:pPr>
      <w:rPr>
        <w:rFonts w:ascii="Wingdings" w:hAnsi="Wingdings" w:hint="default"/>
      </w:rPr>
    </w:lvl>
  </w:abstractNum>
  <w:abstractNum w:abstractNumId="2" w15:restartNumberingAfterBreak="0">
    <w:nsid w:val="4A5C6346"/>
    <w:multiLevelType w:val="hybridMultilevel"/>
    <w:tmpl w:val="43B298E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 w15:restartNumberingAfterBreak="0">
    <w:nsid w:val="591F4F28"/>
    <w:multiLevelType w:val="hybridMultilevel"/>
    <w:tmpl w:val="43B298EC"/>
    <w:lvl w:ilvl="0" w:tplc="2C9604E8">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4" w15:restartNumberingAfterBreak="0">
    <w:nsid w:val="59706FA9"/>
    <w:multiLevelType w:val="hybridMultilevel"/>
    <w:tmpl w:val="75ACAF46"/>
    <w:lvl w:ilvl="0" w:tplc="2C9604E8">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5" w15:restartNumberingAfterBreak="0">
    <w:nsid w:val="627D15D5"/>
    <w:multiLevelType w:val="hybridMultilevel"/>
    <w:tmpl w:val="C0CE2EB8"/>
    <w:lvl w:ilvl="0" w:tplc="2C9604E8">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6" w15:restartNumberingAfterBreak="0">
    <w:nsid w:val="6AF752A9"/>
    <w:multiLevelType w:val="hybridMultilevel"/>
    <w:tmpl w:val="572EFF2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7" w15:restartNumberingAfterBreak="0">
    <w:nsid w:val="7B2519A5"/>
    <w:multiLevelType w:val="hybridMultilevel"/>
    <w:tmpl w:val="C0CE2EB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 w15:restartNumberingAfterBreak="0">
    <w:nsid w:val="7DB1394D"/>
    <w:multiLevelType w:val="hybridMultilevel"/>
    <w:tmpl w:val="75ACAF4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8"/>
  </w:num>
  <w:num w:numId="8">
    <w:abstractNumId w:val="2"/>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2E0"/>
    <w:rsid w:val="0001344E"/>
    <w:rsid w:val="00016C65"/>
    <w:rsid w:val="0005555C"/>
    <w:rsid w:val="0006649A"/>
    <w:rsid w:val="000830FC"/>
    <w:rsid w:val="00085D32"/>
    <w:rsid w:val="000D79AC"/>
    <w:rsid w:val="001130DF"/>
    <w:rsid w:val="00153343"/>
    <w:rsid w:val="00163839"/>
    <w:rsid w:val="00232A95"/>
    <w:rsid w:val="00270E12"/>
    <w:rsid w:val="002A6B35"/>
    <w:rsid w:val="002D4D75"/>
    <w:rsid w:val="003152E0"/>
    <w:rsid w:val="00345769"/>
    <w:rsid w:val="00366E88"/>
    <w:rsid w:val="00390BCA"/>
    <w:rsid w:val="003A3617"/>
    <w:rsid w:val="003C3957"/>
    <w:rsid w:val="003E5ECF"/>
    <w:rsid w:val="00411A04"/>
    <w:rsid w:val="00416F66"/>
    <w:rsid w:val="00437CD3"/>
    <w:rsid w:val="004411F5"/>
    <w:rsid w:val="00457DE2"/>
    <w:rsid w:val="00487062"/>
    <w:rsid w:val="004B4672"/>
    <w:rsid w:val="00544B0B"/>
    <w:rsid w:val="005B3B01"/>
    <w:rsid w:val="005B5E4E"/>
    <w:rsid w:val="006270A7"/>
    <w:rsid w:val="00682007"/>
    <w:rsid w:val="00693686"/>
    <w:rsid w:val="006C7301"/>
    <w:rsid w:val="006E20EA"/>
    <w:rsid w:val="006F62FE"/>
    <w:rsid w:val="00724129"/>
    <w:rsid w:val="00745FAD"/>
    <w:rsid w:val="00767D26"/>
    <w:rsid w:val="007748F1"/>
    <w:rsid w:val="007B3903"/>
    <w:rsid w:val="007E5ED0"/>
    <w:rsid w:val="008713F3"/>
    <w:rsid w:val="00881686"/>
    <w:rsid w:val="00981CC3"/>
    <w:rsid w:val="0099173E"/>
    <w:rsid w:val="009B128C"/>
    <w:rsid w:val="009B671A"/>
    <w:rsid w:val="009C2C73"/>
    <w:rsid w:val="009E2B41"/>
    <w:rsid w:val="009F1879"/>
    <w:rsid w:val="00A0590C"/>
    <w:rsid w:val="00A43630"/>
    <w:rsid w:val="00A844AC"/>
    <w:rsid w:val="00AC1CB2"/>
    <w:rsid w:val="00AF377D"/>
    <w:rsid w:val="00B0168C"/>
    <w:rsid w:val="00B0423A"/>
    <w:rsid w:val="00B81122"/>
    <w:rsid w:val="00C33A83"/>
    <w:rsid w:val="00C56D58"/>
    <w:rsid w:val="00C60169"/>
    <w:rsid w:val="00C63968"/>
    <w:rsid w:val="00C739B4"/>
    <w:rsid w:val="00C90CB6"/>
    <w:rsid w:val="00CA5211"/>
    <w:rsid w:val="00CC28BC"/>
    <w:rsid w:val="00CE3D4C"/>
    <w:rsid w:val="00D04641"/>
    <w:rsid w:val="00D21CB6"/>
    <w:rsid w:val="00D34684"/>
    <w:rsid w:val="00D45D23"/>
    <w:rsid w:val="00DB67E6"/>
    <w:rsid w:val="00DC24EF"/>
    <w:rsid w:val="00DC50A0"/>
    <w:rsid w:val="00DD4259"/>
    <w:rsid w:val="00DF424D"/>
    <w:rsid w:val="00E0282E"/>
    <w:rsid w:val="00EA78FF"/>
    <w:rsid w:val="00F011C8"/>
    <w:rsid w:val="00F15E37"/>
    <w:rsid w:val="00F3783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EC24B"/>
  <w15:docId w15:val="{86D71BA3-F6CC-4F47-9CEF-5921C7CB6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en-ZA" w:eastAsia="en-ZA"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6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outlineLvl w:val="0"/>
    </w:pPr>
    <w:rPr>
      <w:rFonts w:ascii="Calibri" w:eastAsia="Calibri" w:hAnsi="Calibri" w:cs="Calibri"/>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1"/>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67"/>
    <w:qFormat/>
    <w:rsid w:val="00724129"/>
    <w:pPr>
      <w:ind w:left="720"/>
      <w:contextualSpacing/>
    </w:pPr>
  </w:style>
  <w:style w:type="paragraph" w:styleId="Header">
    <w:name w:val="header"/>
    <w:basedOn w:val="Normal"/>
    <w:link w:val="HeaderChar"/>
    <w:uiPriority w:val="99"/>
    <w:unhideWhenUsed/>
    <w:rsid w:val="00981C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1CC3"/>
    <w:rPr>
      <w:rFonts w:ascii="Calibri" w:eastAsia="Calibri" w:hAnsi="Calibri" w:cs="Calibri"/>
      <w:color w:val="000000"/>
    </w:rPr>
  </w:style>
  <w:style w:type="paragraph" w:styleId="Footer">
    <w:name w:val="footer"/>
    <w:basedOn w:val="Normal"/>
    <w:link w:val="FooterChar"/>
    <w:uiPriority w:val="99"/>
    <w:unhideWhenUsed/>
    <w:rsid w:val="00981C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1CC3"/>
    <w:rPr>
      <w:rFonts w:ascii="Calibri" w:eastAsia="Calibri" w:hAnsi="Calibri" w:cs="Calibri"/>
      <w:color w:val="000000"/>
    </w:rPr>
  </w:style>
  <w:style w:type="character" w:styleId="CommentReference">
    <w:name w:val="annotation reference"/>
    <w:basedOn w:val="DefaultParagraphFont"/>
    <w:uiPriority w:val="99"/>
    <w:semiHidden/>
    <w:unhideWhenUsed/>
    <w:rsid w:val="006F62FE"/>
    <w:rPr>
      <w:sz w:val="16"/>
      <w:szCs w:val="16"/>
    </w:rPr>
  </w:style>
  <w:style w:type="paragraph" w:styleId="CommentText">
    <w:name w:val="annotation text"/>
    <w:basedOn w:val="Normal"/>
    <w:link w:val="CommentTextChar"/>
    <w:uiPriority w:val="99"/>
    <w:unhideWhenUsed/>
    <w:rsid w:val="006F62FE"/>
    <w:pPr>
      <w:spacing w:line="240" w:lineRule="auto"/>
    </w:pPr>
    <w:rPr>
      <w:sz w:val="20"/>
      <w:szCs w:val="20"/>
    </w:rPr>
  </w:style>
  <w:style w:type="character" w:customStyle="1" w:styleId="CommentTextChar">
    <w:name w:val="Comment Text Char"/>
    <w:basedOn w:val="DefaultParagraphFont"/>
    <w:link w:val="CommentText"/>
    <w:uiPriority w:val="99"/>
    <w:rsid w:val="006F62FE"/>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6F62FE"/>
    <w:rPr>
      <w:b/>
      <w:bCs/>
    </w:rPr>
  </w:style>
  <w:style w:type="character" w:customStyle="1" w:styleId="CommentSubjectChar">
    <w:name w:val="Comment Subject Char"/>
    <w:basedOn w:val="CommentTextChar"/>
    <w:link w:val="CommentSubject"/>
    <w:uiPriority w:val="99"/>
    <w:semiHidden/>
    <w:rsid w:val="006F62FE"/>
    <w:rPr>
      <w:rFonts w:ascii="Calibri" w:eastAsia="Calibri" w:hAnsi="Calibri" w:cs="Calibri"/>
      <w:b/>
      <w:bCs/>
      <w:color w:val="000000"/>
      <w:sz w:val="20"/>
      <w:szCs w:val="20"/>
    </w:rPr>
  </w:style>
  <w:style w:type="table" w:styleId="TableGrid0">
    <w:name w:val="Table Grid"/>
    <w:basedOn w:val="TableNormal"/>
    <w:uiPriority w:val="59"/>
    <w:rsid w:val="005B3B01"/>
    <w:pPr>
      <w:spacing w:after="0" w:line="240" w:lineRule="auto"/>
    </w:pPr>
    <w:rPr>
      <w:rFonts w:eastAsiaTheme="minorHAnsi"/>
      <w:kern w:val="0"/>
      <w:lang w:eastAsia="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56D58"/>
    <w:rPr>
      <w:color w:val="6B9F25" w:themeColor="hyperlink"/>
      <w:u w:val="single"/>
    </w:rPr>
  </w:style>
  <w:style w:type="paragraph" w:customStyle="1" w:styleId="Default">
    <w:name w:val="Default"/>
    <w:rsid w:val="00C56D58"/>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quote-p">
    <w:name w:val="quote-p"/>
    <w:basedOn w:val="Normal"/>
    <w:rsid w:val="00085D32"/>
    <w:pPr>
      <w:spacing w:before="100" w:beforeAutospacing="1" w:after="100" w:afterAutospacing="1" w:line="240" w:lineRule="auto"/>
    </w:pPr>
    <w:rPr>
      <w:rFonts w:ascii="Times New Roman" w:eastAsia="Times New Roman" w:hAnsi="Times New Roman" w:cs="Times New Roman"/>
      <w:color w:val="auto"/>
      <w:kern w:val="0"/>
      <w:sz w:val="24"/>
      <w:szCs w:val="24"/>
      <w14:ligatures w14:val="none"/>
    </w:rPr>
  </w:style>
  <w:style w:type="paragraph" w:customStyle="1" w:styleId="author-p">
    <w:name w:val="author-p"/>
    <w:basedOn w:val="Normal"/>
    <w:rsid w:val="00085D32"/>
    <w:pPr>
      <w:spacing w:before="100" w:beforeAutospacing="1" w:after="100" w:afterAutospacing="1" w:line="240" w:lineRule="auto"/>
    </w:pPr>
    <w:rPr>
      <w:rFonts w:ascii="Times New Roman" w:eastAsia="Times New Roman" w:hAnsi="Times New Roman" w:cs="Times New Roman"/>
      <w:color w:val="auto"/>
      <w:kern w:val="0"/>
      <w:sz w:val="24"/>
      <w:szCs w:val="24"/>
      <w14:ligatures w14:val="none"/>
    </w:rPr>
  </w:style>
  <w:style w:type="character" w:customStyle="1" w:styleId="UnresolvedMention">
    <w:name w:val="Unresolved Mention"/>
    <w:basedOn w:val="DefaultParagraphFont"/>
    <w:uiPriority w:val="99"/>
    <w:semiHidden/>
    <w:unhideWhenUsed/>
    <w:rsid w:val="00C90C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03384">
      <w:bodyDiv w:val="1"/>
      <w:marLeft w:val="0"/>
      <w:marRight w:val="0"/>
      <w:marTop w:val="0"/>
      <w:marBottom w:val="0"/>
      <w:divBdr>
        <w:top w:val="none" w:sz="0" w:space="0" w:color="auto"/>
        <w:left w:val="none" w:sz="0" w:space="0" w:color="auto"/>
        <w:bottom w:val="none" w:sz="0" w:space="0" w:color="auto"/>
        <w:right w:val="none" w:sz="0" w:space="0" w:color="auto"/>
      </w:divBdr>
    </w:div>
    <w:div w:id="201092800">
      <w:bodyDiv w:val="1"/>
      <w:marLeft w:val="0"/>
      <w:marRight w:val="0"/>
      <w:marTop w:val="0"/>
      <w:marBottom w:val="0"/>
      <w:divBdr>
        <w:top w:val="none" w:sz="0" w:space="0" w:color="auto"/>
        <w:left w:val="none" w:sz="0" w:space="0" w:color="auto"/>
        <w:bottom w:val="none" w:sz="0" w:space="0" w:color="auto"/>
        <w:right w:val="none" w:sz="0" w:space="0" w:color="auto"/>
      </w:divBdr>
    </w:div>
    <w:div w:id="281306743">
      <w:bodyDiv w:val="1"/>
      <w:marLeft w:val="0"/>
      <w:marRight w:val="0"/>
      <w:marTop w:val="0"/>
      <w:marBottom w:val="0"/>
      <w:divBdr>
        <w:top w:val="none" w:sz="0" w:space="0" w:color="auto"/>
        <w:left w:val="none" w:sz="0" w:space="0" w:color="auto"/>
        <w:bottom w:val="none" w:sz="0" w:space="0" w:color="auto"/>
        <w:right w:val="none" w:sz="0" w:space="0" w:color="auto"/>
      </w:divBdr>
    </w:div>
    <w:div w:id="334768443">
      <w:bodyDiv w:val="1"/>
      <w:marLeft w:val="0"/>
      <w:marRight w:val="0"/>
      <w:marTop w:val="0"/>
      <w:marBottom w:val="0"/>
      <w:divBdr>
        <w:top w:val="none" w:sz="0" w:space="0" w:color="auto"/>
        <w:left w:val="none" w:sz="0" w:space="0" w:color="auto"/>
        <w:bottom w:val="none" w:sz="0" w:space="0" w:color="auto"/>
        <w:right w:val="none" w:sz="0" w:space="0" w:color="auto"/>
      </w:divBdr>
    </w:div>
    <w:div w:id="573781789">
      <w:bodyDiv w:val="1"/>
      <w:marLeft w:val="0"/>
      <w:marRight w:val="0"/>
      <w:marTop w:val="0"/>
      <w:marBottom w:val="0"/>
      <w:divBdr>
        <w:top w:val="none" w:sz="0" w:space="0" w:color="auto"/>
        <w:left w:val="none" w:sz="0" w:space="0" w:color="auto"/>
        <w:bottom w:val="none" w:sz="0" w:space="0" w:color="auto"/>
        <w:right w:val="none" w:sz="0" w:space="0" w:color="auto"/>
      </w:divBdr>
    </w:div>
    <w:div w:id="751506130">
      <w:bodyDiv w:val="1"/>
      <w:marLeft w:val="0"/>
      <w:marRight w:val="0"/>
      <w:marTop w:val="0"/>
      <w:marBottom w:val="0"/>
      <w:divBdr>
        <w:top w:val="none" w:sz="0" w:space="0" w:color="auto"/>
        <w:left w:val="none" w:sz="0" w:space="0" w:color="auto"/>
        <w:bottom w:val="none" w:sz="0" w:space="0" w:color="auto"/>
        <w:right w:val="none" w:sz="0" w:space="0" w:color="auto"/>
      </w:divBdr>
    </w:div>
    <w:div w:id="857081537">
      <w:bodyDiv w:val="1"/>
      <w:marLeft w:val="0"/>
      <w:marRight w:val="0"/>
      <w:marTop w:val="0"/>
      <w:marBottom w:val="0"/>
      <w:divBdr>
        <w:top w:val="none" w:sz="0" w:space="0" w:color="auto"/>
        <w:left w:val="none" w:sz="0" w:space="0" w:color="auto"/>
        <w:bottom w:val="none" w:sz="0" w:space="0" w:color="auto"/>
        <w:right w:val="none" w:sz="0" w:space="0" w:color="auto"/>
      </w:divBdr>
    </w:div>
    <w:div w:id="962266988">
      <w:bodyDiv w:val="1"/>
      <w:marLeft w:val="0"/>
      <w:marRight w:val="0"/>
      <w:marTop w:val="0"/>
      <w:marBottom w:val="0"/>
      <w:divBdr>
        <w:top w:val="none" w:sz="0" w:space="0" w:color="auto"/>
        <w:left w:val="none" w:sz="0" w:space="0" w:color="auto"/>
        <w:bottom w:val="none" w:sz="0" w:space="0" w:color="auto"/>
        <w:right w:val="none" w:sz="0" w:space="0" w:color="auto"/>
      </w:divBdr>
    </w:div>
    <w:div w:id="1280332580">
      <w:bodyDiv w:val="1"/>
      <w:marLeft w:val="0"/>
      <w:marRight w:val="0"/>
      <w:marTop w:val="0"/>
      <w:marBottom w:val="0"/>
      <w:divBdr>
        <w:top w:val="none" w:sz="0" w:space="0" w:color="auto"/>
        <w:left w:val="none" w:sz="0" w:space="0" w:color="auto"/>
        <w:bottom w:val="none" w:sz="0" w:space="0" w:color="auto"/>
        <w:right w:val="none" w:sz="0" w:space="0" w:color="auto"/>
      </w:divBdr>
    </w:div>
    <w:div w:id="1294559952">
      <w:bodyDiv w:val="1"/>
      <w:marLeft w:val="0"/>
      <w:marRight w:val="0"/>
      <w:marTop w:val="0"/>
      <w:marBottom w:val="0"/>
      <w:divBdr>
        <w:top w:val="none" w:sz="0" w:space="0" w:color="auto"/>
        <w:left w:val="none" w:sz="0" w:space="0" w:color="auto"/>
        <w:bottom w:val="none" w:sz="0" w:space="0" w:color="auto"/>
        <w:right w:val="none" w:sz="0" w:space="0" w:color="auto"/>
      </w:divBdr>
    </w:div>
    <w:div w:id="1507943622">
      <w:bodyDiv w:val="1"/>
      <w:marLeft w:val="0"/>
      <w:marRight w:val="0"/>
      <w:marTop w:val="0"/>
      <w:marBottom w:val="0"/>
      <w:divBdr>
        <w:top w:val="none" w:sz="0" w:space="0" w:color="auto"/>
        <w:left w:val="none" w:sz="0" w:space="0" w:color="auto"/>
        <w:bottom w:val="none" w:sz="0" w:space="0" w:color="auto"/>
        <w:right w:val="none" w:sz="0" w:space="0" w:color="auto"/>
      </w:divBdr>
    </w:div>
    <w:div w:id="1813205457">
      <w:bodyDiv w:val="1"/>
      <w:marLeft w:val="0"/>
      <w:marRight w:val="0"/>
      <w:marTop w:val="0"/>
      <w:marBottom w:val="0"/>
      <w:divBdr>
        <w:top w:val="none" w:sz="0" w:space="0" w:color="auto"/>
        <w:left w:val="none" w:sz="0" w:space="0" w:color="auto"/>
        <w:bottom w:val="none" w:sz="0" w:space="0" w:color="auto"/>
        <w:right w:val="none" w:sz="0" w:space="0" w:color="auto"/>
      </w:divBdr>
      <w:divsChild>
        <w:div w:id="1622956678">
          <w:marLeft w:val="0"/>
          <w:marRight w:val="0"/>
          <w:marTop w:val="0"/>
          <w:marBottom w:val="0"/>
          <w:divBdr>
            <w:top w:val="none" w:sz="0" w:space="0" w:color="auto"/>
            <w:left w:val="none" w:sz="0" w:space="0" w:color="auto"/>
            <w:bottom w:val="none" w:sz="0" w:space="0" w:color="auto"/>
            <w:right w:val="none" w:sz="0" w:space="0" w:color="auto"/>
          </w:divBdr>
          <w:divsChild>
            <w:div w:id="122640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5877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al.com/en-za/news/south-africa-match-fixing-fans-want-ban-extended-to-players-club-and-match-officials/blt7451b9b9b79ba608"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al.com/en-za/news/south-africa-match-fixing-fans-want-ban-extended-to-players-club-and-match-officials/blt7451b9b9b79ba608" TargetMode="External"/><Relationship Id="rId12" Type="http://schemas.openxmlformats.org/officeDocument/2006/relationships/hyperlink" Target="https://www.thedailyvox.co.za/race-transformation-agenda-gender-transformation-sport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hedailyvox.co.za/race-transformation-agenda-gender-transformation-sport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azquotes.com/quote/811874" TargetMode="External"/><Relationship Id="rId4" Type="http://schemas.openxmlformats.org/officeDocument/2006/relationships/webSettings" Target="webSettings.xml"/><Relationship Id="rId9" Type="http://schemas.openxmlformats.org/officeDocument/2006/relationships/hyperlink" Target="https://quotefancy.com/kofi-annan-quotes"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525</Words>
  <Characters>2997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Cunningham</dc:creator>
  <cp:keywords/>
  <cp:lastModifiedBy>Natasha Beangstrom</cp:lastModifiedBy>
  <cp:revision>22</cp:revision>
  <dcterms:created xsi:type="dcterms:W3CDTF">2023-08-14T22:06:00Z</dcterms:created>
  <dcterms:modified xsi:type="dcterms:W3CDTF">2023-09-02T14:40:00Z</dcterms:modified>
</cp:coreProperties>
</file>