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5C68D" w14:textId="77777777" w:rsidR="000B1B49" w:rsidRPr="00035CE4" w:rsidRDefault="000B1B49" w:rsidP="000B1B49">
      <w:pPr>
        <w:spacing w:after="0"/>
        <w:rPr>
          <w:rFonts w:ascii="Calibri" w:hAnsi="Calibri" w:cs="Calibri"/>
          <w:b/>
          <w:color w:val="000000" w:themeColor="text1"/>
          <w:sz w:val="28"/>
          <w:szCs w:val="28"/>
          <w:u w:val="single"/>
          <w14:textOutline w14:w="0" w14:cap="flat" w14:cmpd="sng" w14:algn="ctr">
            <w14:noFill/>
            <w14:prstDash w14:val="solid"/>
            <w14:round/>
          </w14:textOutline>
        </w:rPr>
      </w:pPr>
      <w:r w:rsidRPr="00035CE4">
        <w:rPr>
          <w:noProof/>
          <w14:ligatures w14:val="standardContextual"/>
        </w:rPr>
        <w:drawing>
          <wp:anchor distT="0" distB="0" distL="114300" distR="114300" simplePos="0" relativeHeight="251658242" behindDoc="1" locked="0" layoutInCell="1" allowOverlap="1" wp14:anchorId="66048250" wp14:editId="21BAE07D">
            <wp:simplePos x="0" y="0"/>
            <wp:positionH relativeFrom="margin">
              <wp:align>center</wp:align>
            </wp:positionH>
            <wp:positionV relativeFrom="paragraph">
              <wp:posOffset>42334</wp:posOffset>
            </wp:positionV>
            <wp:extent cx="6638925" cy="1219200"/>
            <wp:effectExtent l="0" t="0" r="9525" b="0"/>
            <wp:wrapTight wrapText="bothSides">
              <wp:wrapPolygon edited="0">
                <wp:start x="0" y="0"/>
                <wp:lineTo x="0" y="21263"/>
                <wp:lineTo x="21569" y="21263"/>
                <wp:lineTo x="21569" y="0"/>
                <wp:lineTo x="0" y="0"/>
              </wp:wrapPolygon>
            </wp:wrapTight>
            <wp:docPr id="9752597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59734" name="Picture 2"/>
                    <pic:cNvPicPr>
                      <a:picLocks noChangeAspect="1"/>
                    </pic:cNvPicPr>
                  </pic:nvPicPr>
                  <pic:blipFill rotWithShape="1">
                    <a:blip r:embed="rId10" cstate="print">
                      <a:extLst>
                        <a:ext uri="{28A0092B-C50C-407E-A947-70E740481C1C}">
                          <a14:useLocalDpi xmlns:a14="http://schemas.microsoft.com/office/drawing/2010/main" val="0"/>
                        </a:ext>
                      </a:extLst>
                    </a:blip>
                    <a:srcRect t="67347"/>
                    <a:stretch>
                      <a:fillRect/>
                    </a:stretch>
                  </pic:blipFill>
                  <pic:spPr bwMode="auto">
                    <a:xfrm>
                      <a:off x="0" y="0"/>
                      <a:ext cx="6638925" cy="1219200"/>
                    </a:xfrm>
                    <a:prstGeom prst="rect">
                      <a:avLst/>
                    </a:prstGeom>
                    <a:noFill/>
                    <a:ln>
                      <a:noFill/>
                    </a:ln>
                    <a:extLst>
                      <a:ext uri="{53640926-AAD7-44D8-BBD7-CCE9431645EC}">
                        <a14:shadowObscured xmlns:a14="http://schemas.microsoft.com/office/drawing/2010/main"/>
                      </a:ext>
                    </a:extLst>
                  </pic:spPr>
                </pic:pic>
              </a:graphicData>
            </a:graphic>
          </wp:anchor>
        </w:drawing>
      </w:r>
    </w:p>
    <w:p w14:paraId="77C4EA0B" w14:textId="1C06A788" w:rsidR="003E25AF" w:rsidRPr="00035CE4" w:rsidRDefault="003E25AF" w:rsidP="000B1B49">
      <w:pPr>
        <w:jc w:val="center"/>
        <w:rPr>
          <w:rFonts w:ascii="Calibri" w:hAnsi="Calibri" w:cs="Calibri"/>
          <w:b/>
          <w:color w:val="000000" w:themeColor="text1"/>
          <w:sz w:val="28"/>
          <w:szCs w:val="28"/>
          <w:u w:val="single"/>
          <w14:textOutline w14:w="0" w14:cap="flat" w14:cmpd="sng" w14:algn="ctr">
            <w14:noFill/>
            <w14:prstDash w14:val="solid"/>
            <w14:round/>
          </w14:textOutline>
        </w:rPr>
      </w:pPr>
      <w:r w:rsidRPr="00035CE4">
        <w:rPr>
          <w:rFonts w:ascii="Calibri" w:hAnsi="Calibri" w:cs="Calibri"/>
          <w:b/>
          <w:color w:val="000000" w:themeColor="text1"/>
          <w:sz w:val="28"/>
          <w:szCs w:val="28"/>
          <w:u w:val="single"/>
          <w14:textOutline w14:w="0" w14:cap="flat" w14:cmpd="sng" w14:algn="ctr">
            <w14:noFill/>
            <w14:prstDash w14:val="solid"/>
            <w14:round/>
          </w14:textOutline>
        </w:rPr>
        <w:t xml:space="preserve">Lesson </w:t>
      </w:r>
      <w:r w:rsidR="008A0F68" w:rsidRPr="00035CE4">
        <w:rPr>
          <w:rFonts w:ascii="Calibri" w:hAnsi="Calibri" w:cs="Calibri"/>
          <w:b/>
          <w:color w:val="000000" w:themeColor="text1"/>
          <w:sz w:val="28"/>
          <w:szCs w:val="28"/>
          <w:u w:val="single"/>
          <w14:textOutline w14:w="0" w14:cap="flat" w14:cmpd="sng" w14:algn="ctr">
            <w14:noFill/>
            <w14:prstDash w14:val="solid"/>
            <w14:round/>
          </w14:textOutline>
        </w:rPr>
        <w:t>2</w:t>
      </w:r>
      <w:r w:rsidRPr="00035CE4">
        <w:rPr>
          <w:rFonts w:ascii="Calibri" w:hAnsi="Calibri" w:cs="Calibri"/>
          <w:b/>
          <w:color w:val="000000" w:themeColor="text1"/>
          <w:sz w:val="28"/>
          <w:szCs w:val="28"/>
          <w:u w:val="single"/>
          <w14:textOutline w14:w="0" w14:cap="flat" w14:cmpd="sng" w14:algn="ctr">
            <w14:noFill/>
            <w14:prstDash w14:val="solid"/>
            <w14:round/>
          </w14:textOutline>
        </w:rPr>
        <w:t xml:space="preserve"> – Worksheet </w:t>
      </w:r>
      <w:r w:rsidR="000B1B49" w:rsidRPr="00035CE4">
        <w:rPr>
          <w:rFonts w:ascii="Calibri" w:hAnsi="Calibri" w:cs="Calibri"/>
          <w:b/>
          <w:color w:val="000000" w:themeColor="text1"/>
          <w:sz w:val="28"/>
          <w:szCs w:val="28"/>
          <w:u w:val="single"/>
          <w14:textOutline w14:w="0" w14:cap="flat" w14:cmpd="sng" w14:algn="ctr">
            <w14:noFill/>
            <w14:prstDash w14:val="solid"/>
            <w14:round/>
          </w14:textOutline>
        </w:rPr>
        <w:t>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80310" w:rsidRPr="00035CE4" w14:paraId="0BFCD58B" w14:textId="77777777" w:rsidTr="00FA3C15">
        <w:trPr>
          <w:trHeight w:val="283"/>
        </w:trPr>
        <w:tc>
          <w:tcPr>
            <w:tcW w:w="936" w:type="dxa"/>
            <w:vAlign w:val="bottom"/>
          </w:tcPr>
          <w:p w14:paraId="43799E59" w14:textId="77777777" w:rsidR="00080310" w:rsidRPr="00035CE4" w:rsidRDefault="00080310" w:rsidP="00FA3C15">
            <w:pPr>
              <w:spacing w:after="0"/>
              <w:rPr>
                <w:rFonts w:ascii="Calibri" w:eastAsia="Calibri" w:hAnsi="Calibri" w:cs="Calibri"/>
                <w:b/>
                <w:u w:val="single"/>
              </w:rPr>
            </w:pPr>
            <w:r w:rsidRPr="00035CE4">
              <w:rPr>
                <w:rFonts w:ascii="Calibri" w:hAnsi="Calibri" w:cs="Calibri"/>
                <w:noProof/>
              </w:rPr>
              <w:drawing>
                <wp:anchor distT="0" distB="0" distL="114300" distR="114300" simplePos="0" relativeHeight="251658241" behindDoc="0" locked="0" layoutInCell="1" hidden="0" allowOverlap="1" wp14:anchorId="7D98E539" wp14:editId="6D9EB098">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88353416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BBC8863" w14:textId="6A175ACC" w:rsidR="00080310" w:rsidRPr="00035CE4" w:rsidRDefault="00080310" w:rsidP="00FA3C15">
            <w:pPr>
              <w:spacing w:after="0"/>
              <w:rPr>
                <w:rFonts w:ascii="Calibri" w:eastAsia="Calibri" w:hAnsi="Calibri" w:cs="Calibri"/>
                <w:b/>
                <w:i/>
                <w:iCs/>
                <w:sz w:val="28"/>
                <w:szCs w:val="28"/>
              </w:rPr>
            </w:pPr>
            <w:r w:rsidRPr="00035CE4">
              <w:rPr>
                <w:rFonts w:ascii="Calibri" w:eastAsia="Calibri" w:hAnsi="Calibri" w:cs="Calibri"/>
                <w:b/>
                <w:i/>
                <w:iCs/>
                <w:sz w:val="28"/>
                <w:szCs w:val="28"/>
                <w:u w:val="single"/>
              </w:rPr>
              <w:t>Activity 1</w:t>
            </w:r>
            <w:r w:rsidRPr="00035CE4">
              <w:rPr>
                <w:rFonts w:ascii="Calibri" w:eastAsia="Calibri" w:hAnsi="Calibri" w:cs="Calibri"/>
                <w:b/>
                <w:i/>
                <w:iCs/>
                <w:sz w:val="28"/>
                <w:szCs w:val="28"/>
              </w:rPr>
              <w:t xml:space="preserve">: </w:t>
            </w:r>
            <w:r w:rsidR="00EF589A" w:rsidRPr="00035CE4">
              <w:rPr>
                <w:rFonts w:ascii="Calibri" w:eastAsia="Calibri" w:hAnsi="Calibri" w:cs="Calibri"/>
                <w:b/>
                <w:i/>
                <w:iCs/>
                <w:sz w:val="28"/>
                <w:szCs w:val="28"/>
              </w:rPr>
              <w:t>Terminology</w:t>
            </w:r>
          </w:p>
          <w:p w14:paraId="7AC8FF73" w14:textId="7BB43E58" w:rsidR="00080310" w:rsidRPr="00035CE4" w:rsidRDefault="00142839" w:rsidP="00FA3C15">
            <w:pPr>
              <w:spacing w:after="0" w:line="276" w:lineRule="auto"/>
              <w:rPr>
                <w:rFonts w:ascii="Calibri" w:eastAsia="Calibri" w:hAnsi="Calibri" w:cs="Calibri"/>
                <w:b/>
                <w:u w:val="single"/>
              </w:rPr>
            </w:pPr>
            <w:r w:rsidRPr="00035CE4">
              <w:rPr>
                <w:rFonts w:ascii="Calibri" w:hAnsi="Calibri" w:cs="Calibri"/>
                <w:color w:val="000000" w:themeColor="text1"/>
                <w:sz w:val="24"/>
                <w:szCs w:val="24"/>
                <w14:textOutline w14:w="0" w14:cap="flat" w14:cmpd="sng" w14:algn="ctr">
                  <w14:noFill/>
                  <w14:prstDash w14:val="solid"/>
                  <w14:round/>
                </w14:textOutline>
              </w:rPr>
              <w:t xml:space="preserve">Complete the following activity individually. </w:t>
            </w:r>
            <w:r w:rsidR="00080310" w:rsidRPr="00035CE4">
              <w:rPr>
                <w:rFonts w:ascii="Calibri" w:eastAsia="Calibri" w:hAnsi="Calibri" w:cs="Calibri"/>
                <w:bCs/>
              </w:rPr>
              <w:t xml:space="preserve">   </w:t>
            </w:r>
          </w:p>
        </w:tc>
      </w:tr>
    </w:tbl>
    <w:p w14:paraId="2FFCD27D" w14:textId="77777777" w:rsidR="00080310" w:rsidRPr="00035CE4" w:rsidRDefault="00080310" w:rsidP="003E25AF">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p>
    <w:p w14:paraId="283CD5F2" w14:textId="62364EBB" w:rsidR="00B016B4" w:rsidRPr="00035CE4" w:rsidRDefault="006D701F" w:rsidP="003E25AF">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035CE4">
        <w:rPr>
          <w:rFonts w:ascii="Calibri" w:hAnsi="Calibri" w:cs="Calibri"/>
          <w:color w:val="000000" w:themeColor="text1"/>
          <w:sz w:val="24"/>
          <w:szCs w:val="24"/>
          <w14:textOutline w14:w="0" w14:cap="flat" w14:cmpd="sng" w14:algn="ctr">
            <w14:noFill/>
            <w14:prstDash w14:val="solid"/>
            <w14:round/>
          </w14:textOutline>
        </w:rPr>
        <w:t xml:space="preserve">Match the </w:t>
      </w:r>
      <w:r w:rsidR="00520CC1" w:rsidRPr="00035CE4">
        <w:rPr>
          <w:rFonts w:ascii="Calibri" w:hAnsi="Calibri" w:cs="Calibri"/>
          <w:color w:val="000000" w:themeColor="text1"/>
          <w:sz w:val="24"/>
          <w:szCs w:val="24"/>
          <w14:textOutline w14:w="0" w14:cap="flat" w14:cmpd="sng" w14:algn="ctr">
            <w14:noFill/>
            <w14:prstDash w14:val="solid"/>
            <w14:round/>
          </w14:textOutline>
        </w:rPr>
        <w:t xml:space="preserve">correct description in </w:t>
      </w:r>
      <w:r w:rsidR="00520CC1" w:rsidRPr="00035CE4">
        <w:rPr>
          <w:rFonts w:ascii="Calibri" w:hAnsi="Calibri" w:cs="Calibri"/>
          <w:b/>
          <w:bCs/>
          <w:color w:val="000000" w:themeColor="text1"/>
          <w:sz w:val="24"/>
          <w:szCs w:val="24"/>
          <w14:textOutline w14:w="0" w14:cap="flat" w14:cmpd="sng" w14:algn="ctr">
            <w14:noFill/>
            <w14:prstDash w14:val="solid"/>
            <w14:round/>
          </w14:textOutline>
        </w:rPr>
        <w:t>Column B</w:t>
      </w:r>
      <w:r w:rsidR="00520CC1" w:rsidRPr="00035CE4">
        <w:rPr>
          <w:rFonts w:ascii="Calibri" w:hAnsi="Calibri" w:cs="Calibri"/>
          <w:color w:val="000000" w:themeColor="text1"/>
          <w:sz w:val="24"/>
          <w:szCs w:val="24"/>
          <w14:textOutline w14:w="0" w14:cap="flat" w14:cmpd="sng" w14:algn="ctr">
            <w14:noFill/>
            <w14:prstDash w14:val="solid"/>
            <w14:round/>
          </w14:textOutline>
        </w:rPr>
        <w:t xml:space="preserve"> with the term in </w:t>
      </w:r>
      <w:r w:rsidR="00520CC1" w:rsidRPr="00035CE4">
        <w:rPr>
          <w:rFonts w:ascii="Calibri" w:hAnsi="Calibri" w:cs="Calibri"/>
          <w:b/>
          <w:bCs/>
          <w:color w:val="000000" w:themeColor="text1"/>
          <w:sz w:val="24"/>
          <w:szCs w:val="24"/>
          <w14:textOutline w14:w="0" w14:cap="flat" w14:cmpd="sng" w14:algn="ctr">
            <w14:noFill/>
            <w14:prstDash w14:val="solid"/>
            <w14:round/>
          </w14:textOutline>
        </w:rPr>
        <w:t>Column A</w:t>
      </w:r>
      <w:r w:rsidR="00520CC1" w:rsidRPr="00035CE4">
        <w:rPr>
          <w:rFonts w:ascii="Calibri" w:hAnsi="Calibri" w:cs="Calibri"/>
          <w:color w:val="000000" w:themeColor="text1"/>
          <w:sz w:val="24"/>
          <w:szCs w:val="24"/>
          <w14:textOutline w14:w="0" w14:cap="flat" w14:cmpd="sng" w14:algn="ctr">
            <w14:noFill/>
            <w14:prstDash w14:val="solid"/>
            <w14:round/>
          </w14:textOutline>
        </w:rPr>
        <w:t>. W</w:t>
      </w:r>
      <w:r w:rsidR="00B52685" w:rsidRPr="00035CE4">
        <w:rPr>
          <w:rFonts w:ascii="Calibri" w:hAnsi="Calibri" w:cs="Calibri"/>
          <w:color w:val="000000" w:themeColor="text1"/>
          <w:sz w:val="24"/>
          <w:szCs w:val="24"/>
          <w14:textOutline w14:w="0" w14:cap="flat" w14:cmpd="sng" w14:algn="ctr">
            <w14:noFill/>
            <w14:prstDash w14:val="solid"/>
            <w14:round/>
          </w14:textOutline>
        </w:rPr>
        <w:t>rite only the correct letter (A</w:t>
      </w:r>
      <w:r w:rsidR="00963530" w:rsidRPr="00035CE4">
        <w:rPr>
          <w:rFonts w:ascii="Calibri" w:hAnsi="Calibri" w:cs="Calibri"/>
          <w:color w:val="000000" w:themeColor="text1"/>
          <w:sz w:val="24"/>
          <w:szCs w:val="24"/>
          <w14:textOutline w14:w="0" w14:cap="flat" w14:cmpd="sng" w14:algn="ctr">
            <w14:noFill/>
            <w14:prstDash w14:val="solid"/>
            <w14:round/>
          </w14:textOutline>
        </w:rPr>
        <w:t>–</w:t>
      </w:r>
      <w:r w:rsidR="00F67EF5" w:rsidRPr="00035CE4">
        <w:rPr>
          <w:rFonts w:ascii="Calibri" w:hAnsi="Calibri" w:cs="Calibri"/>
          <w:color w:val="000000" w:themeColor="text1"/>
          <w:sz w:val="24"/>
          <w:szCs w:val="24"/>
          <w14:textOutline w14:w="0" w14:cap="flat" w14:cmpd="sng" w14:algn="ctr">
            <w14:noFill/>
            <w14:prstDash w14:val="solid"/>
            <w14:round/>
          </w14:textOutline>
        </w:rPr>
        <w:t>J</w:t>
      </w:r>
      <w:r w:rsidR="00963530" w:rsidRPr="00035CE4">
        <w:rPr>
          <w:rFonts w:ascii="Calibri" w:hAnsi="Calibri" w:cs="Calibri"/>
          <w:color w:val="000000" w:themeColor="text1"/>
          <w:sz w:val="24"/>
          <w:szCs w:val="24"/>
          <w14:textOutline w14:w="0" w14:cap="flat" w14:cmpd="sng" w14:algn="ctr">
            <w14:noFill/>
            <w14:prstDash w14:val="solid"/>
            <w14:round/>
          </w14:textOutline>
        </w:rPr>
        <w:t xml:space="preserve">) next to the question number. </w:t>
      </w:r>
    </w:p>
    <w:p w14:paraId="7233335A" w14:textId="77777777" w:rsidR="008E17C8" w:rsidRPr="00035CE4" w:rsidRDefault="008E17C8" w:rsidP="003E25AF">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p>
    <w:tbl>
      <w:tblPr>
        <w:tblStyle w:val="TableGrid"/>
        <w:tblW w:w="0" w:type="auto"/>
        <w:tblLayout w:type="fixed"/>
        <w:tblLook w:val="04A0" w:firstRow="1" w:lastRow="0" w:firstColumn="1" w:lastColumn="0" w:noHBand="0" w:noVBand="1"/>
      </w:tblPr>
      <w:tblGrid>
        <w:gridCol w:w="562"/>
        <w:gridCol w:w="1560"/>
        <w:gridCol w:w="567"/>
        <w:gridCol w:w="7654"/>
      </w:tblGrid>
      <w:tr w:rsidR="008E17C8" w:rsidRPr="00035CE4" w14:paraId="57DB1E5A" w14:textId="77777777" w:rsidTr="00EC2127">
        <w:tc>
          <w:tcPr>
            <w:tcW w:w="2122" w:type="dxa"/>
            <w:gridSpan w:val="2"/>
            <w:tcBorders>
              <w:bottom w:val="single" w:sz="4" w:space="0" w:color="auto"/>
            </w:tcBorders>
            <w:shd w:val="clear" w:color="auto" w:fill="auto"/>
          </w:tcPr>
          <w:p w14:paraId="0A61287D" w14:textId="025BDC7E" w:rsidR="008E17C8" w:rsidRPr="00035CE4" w:rsidRDefault="008E17C8" w:rsidP="008E17C8">
            <w:pPr>
              <w:spacing w:after="0" w:line="276" w:lineRule="auto"/>
              <w:jc w:val="center"/>
              <w:rPr>
                <w:rFonts w:ascii="Calibri" w:hAnsi="Calibri" w:cs="Calibri"/>
                <w:b/>
                <w:bCs/>
                <w:sz w:val="24"/>
                <w:szCs w:val="24"/>
              </w:rPr>
            </w:pPr>
            <w:r w:rsidRPr="00035CE4">
              <w:rPr>
                <w:rFonts w:ascii="Calibri" w:hAnsi="Calibri" w:cs="Calibri"/>
                <w:b/>
                <w:bCs/>
                <w:sz w:val="24"/>
                <w:szCs w:val="24"/>
              </w:rPr>
              <w:t>COLUMN A</w:t>
            </w:r>
          </w:p>
        </w:tc>
        <w:tc>
          <w:tcPr>
            <w:tcW w:w="8221" w:type="dxa"/>
            <w:gridSpan w:val="2"/>
            <w:tcBorders>
              <w:bottom w:val="single" w:sz="4" w:space="0" w:color="auto"/>
            </w:tcBorders>
            <w:shd w:val="clear" w:color="auto" w:fill="auto"/>
          </w:tcPr>
          <w:p w14:paraId="4C5AF0F7" w14:textId="75DD1E8D" w:rsidR="008E17C8" w:rsidRPr="00035CE4" w:rsidRDefault="008E17C8" w:rsidP="008E17C8">
            <w:pPr>
              <w:spacing w:after="0" w:line="276" w:lineRule="auto"/>
              <w:jc w:val="center"/>
              <w:rPr>
                <w:rFonts w:ascii="Calibri" w:hAnsi="Calibri" w:cs="Calibri"/>
                <w:b/>
                <w:bCs/>
                <w:sz w:val="24"/>
                <w:szCs w:val="24"/>
              </w:rPr>
            </w:pPr>
            <w:r w:rsidRPr="00035CE4">
              <w:rPr>
                <w:rFonts w:ascii="Calibri" w:hAnsi="Calibri" w:cs="Calibri"/>
                <w:b/>
                <w:bCs/>
                <w:sz w:val="24"/>
                <w:szCs w:val="24"/>
              </w:rPr>
              <w:t>COLUMN B</w:t>
            </w:r>
          </w:p>
        </w:tc>
      </w:tr>
      <w:tr w:rsidR="008E17C8" w:rsidRPr="00035CE4" w14:paraId="35D553B7" w14:textId="77777777" w:rsidTr="00EC2127">
        <w:trPr>
          <w:trHeight w:val="397"/>
        </w:trPr>
        <w:tc>
          <w:tcPr>
            <w:tcW w:w="562" w:type="dxa"/>
            <w:tcBorders>
              <w:top w:val="single" w:sz="4" w:space="0" w:color="auto"/>
              <w:left w:val="single" w:sz="4" w:space="0" w:color="auto"/>
              <w:bottom w:val="single" w:sz="4" w:space="0" w:color="auto"/>
              <w:right w:val="nil"/>
            </w:tcBorders>
            <w:shd w:val="clear" w:color="auto" w:fill="auto"/>
          </w:tcPr>
          <w:p w14:paraId="0C284EBF" w14:textId="3145FE34" w:rsidR="008E17C8" w:rsidRPr="00035CE4" w:rsidRDefault="008E17C8" w:rsidP="007D1D6B">
            <w:pPr>
              <w:spacing w:after="0" w:line="276" w:lineRule="auto"/>
              <w:rPr>
                <w:rFonts w:ascii="Calibri" w:hAnsi="Calibri" w:cs="Calibri"/>
                <w:sz w:val="24"/>
                <w:szCs w:val="24"/>
              </w:rPr>
            </w:pPr>
            <w:r w:rsidRPr="00035CE4">
              <w:rPr>
                <w:rFonts w:ascii="Calibri" w:hAnsi="Calibri" w:cs="Calibri"/>
                <w:sz w:val="24"/>
                <w:szCs w:val="24"/>
              </w:rPr>
              <w:t>1.1</w:t>
            </w:r>
          </w:p>
        </w:tc>
        <w:tc>
          <w:tcPr>
            <w:tcW w:w="1560" w:type="dxa"/>
            <w:tcBorders>
              <w:top w:val="single" w:sz="4" w:space="0" w:color="auto"/>
              <w:left w:val="nil"/>
              <w:bottom w:val="single" w:sz="4" w:space="0" w:color="auto"/>
              <w:right w:val="single" w:sz="4" w:space="0" w:color="auto"/>
            </w:tcBorders>
            <w:shd w:val="clear" w:color="auto" w:fill="auto"/>
          </w:tcPr>
          <w:p w14:paraId="0161A605" w14:textId="77777777" w:rsidR="008E17C8" w:rsidRPr="00035CE4" w:rsidRDefault="008E17C8" w:rsidP="007D1D6B">
            <w:pPr>
              <w:spacing w:after="0" w:line="276" w:lineRule="auto"/>
              <w:rPr>
                <w:rFonts w:ascii="Calibri" w:hAnsi="Calibri" w:cs="Calibri"/>
                <w:sz w:val="24"/>
                <w:szCs w:val="24"/>
                <w:lang w:eastAsia="en-ZA"/>
              </w:rPr>
            </w:pPr>
            <w:r w:rsidRPr="00035CE4">
              <w:rPr>
                <w:rFonts w:ascii="Calibri" w:hAnsi="Calibri" w:cs="Calibri"/>
                <w:sz w:val="24"/>
                <w:szCs w:val="24"/>
              </w:rPr>
              <w:t>Value</w:t>
            </w:r>
          </w:p>
        </w:tc>
        <w:tc>
          <w:tcPr>
            <w:tcW w:w="567" w:type="dxa"/>
            <w:tcBorders>
              <w:top w:val="single" w:sz="4" w:space="0" w:color="auto"/>
              <w:left w:val="single" w:sz="4" w:space="0" w:color="auto"/>
              <w:bottom w:val="single" w:sz="4" w:space="0" w:color="auto"/>
              <w:right w:val="nil"/>
            </w:tcBorders>
            <w:shd w:val="clear" w:color="auto" w:fill="auto"/>
          </w:tcPr>
          <w:p w14:paraId="1A2ABCE0" w14:textId="3A84E6D6" w:rsidR="008E17C8" w:rsidRPr="00035CE4" w:rsidRDefault="008E17C8" w:rsidP="007D1D6B">
            <w:pPr>
              <w:spacing w:after="0" w:line="276" w:lineRule="auto"/>
              <w:jc w:val="center"/>
              <w:rPr>
                <w:rFonts w:ascii="Calibri" w:hAnsi="Calibri" w:cs="Calibri"/>
                <w:sz w:val="24"/>
                <w:szCs w:val="24"/>
              </w:rPr>
            </w:pPr>
            <w:r w:rsidRPr="00035CE4">
              <w:rPr>
                <w:rFonts w:ascii="Calibri" w:hAnsi="Calibri" w:cs="Calibri"/>
                <w:sz w:val="24"/>
                <w:szCs w:val="24"/>
              </w:rPr>
              <w:t>A</w:t>
            </w:r>
            <w:r w:rsidR="00F67EF5" w:rsidRPr="00035CE4">
              <w:rPr>
                <w:rFonts w:ascii="Calibri" w:hAnsi="Calibri" w:cs="Calibri"/>
                <w:sz w:val="24"/>
                <w:szCs w:val="24"/>
              </w:rPr>
              <w:t>.</w:t>
            </w:r>
          </w:p>
        </w:tc>
        <w:tc>
          <w:tcPr>
            <w:tcW w:w="7654" w:type="dxa"/>
            <w:tcBorders>
              <w:top w:val="single" w:sz="4" w:space="0" w:color="auto"/>
              <w:left w:val="nil"/>
              <w:bottom w:val="single" w:sz="4" w:space="0" w:color="auto"/>
              <w:right w:val="single" w:sz="4" w:space="0" w:color="auto"/>
            </w:tcBorders>
            <w:shd w:val="clear" w:color="auto" w:fill="auto"/>
          </w:tcPr>
          <w:p w14:paraId="749C938C" w14:textId="2DD42C88" w:rsidR="008E17C8" w:rsidRPr="00035CE4" w:rsidRDefault="001D44B6" w:rsidP="007D1D6B">
            <w:pPr>
              <w:spacing w:after="0" w:line="276" w:lineRule="auto"/>
              <w:rPr>
                <w:rFonts w:ascii="Calibri" w:hAnsi="Calibri" w:cs="Calibri"/>
                <w:strike/>
                <w:sz w:val="24"/>
                <w:szCs w:val="24"/>
              </w:rPr>
            </w:pPr>
            <w:r w:rsidRPr="00035CE4">
              <w:rPr>
                <w:rFonts w:ascii="Calibri" w:hAnsi="Calibri" w:cs="Calibri"/>
                <w:sz w:val="24"/>
                <w:szCs w:val="24"/>
              </w:rPr>
              <w:t>The way of life, including beliefs and customs, of a group of people.</w:t>
            </w:r>
          </w:p>
        </w:tc>
      </w:tr>
      <w:tr w:rsidR="008E17C8" w:rsidRPr="00035CE4" w14:paraId="799CDCEA" w14:textId="77777777" w:rsidTr="00EC2127">
        <w:trPr>
          <w:trHeight w:val="397"/>
        </w:trPr>
        <w:tc>
          <w:tcPr>
            <w:tcW w:w="562" w:type="dxa"/>
            <w:tcBorders>
              <w:top w:val="single" w:sz="4" w:space="0" w:color="auto"/>
              <w:left w:val="single" w:sz="4" w:space="0" w:color="auto"/>
              <w:bottom w:val="single" w:sz="4" w:space="0" w:color="auto"/>
              <w:right w:val="nil"/>
            </w:tcBorders>
            <w:shd w:val="clear" w:color="auto" w:fill="auto"/>
          </w:tcPr>
          <w:p w14:paraId="53F95A49" w14:textId="6535EA21" w:rsidR="008E17C8" w:rsidRPr="00035CE4" w:rsidRDefault="008E17C8" w:rsidP="007D1D6B">
            <w:pPr>
              <w:spacing w:after="0" w:line="276" w:lineRule="auto"/>
              <w:rPr>
                <w:rFonts w:ascii="Calibri" w:hAnsi="Calibri" w:cs="Calibri"/>
                <w:sz w:val="24"/>
                <w:szCs w:val="24"/>
              </w:rPr>
            </w:pPr>
            <w:r w:rsidRPr="00035CE4">
              <w:rPr>
                <w:rFonts w:ascii="Calibri" w:hAnsi="Calibri" w:cs="Calibri"/>
                <w:sz w:val="24"/>
                <w:szCs w:val="24"/>
              </w:rPr>
              <w:t>1.2</w:t>
            </w:r>
          </w:p>
        </w:tc>
        <w:tc>
          <w:tcPr>
            <w:tcW w:w="1560" w:type="dxa"/>
            <w:tcBorders>
              <w:top w:val="single" w:sz="4" w:space="0" w:color="auto"/>
              <w:left w:val="nil"/>
              <w:bottom w:val="single" w:sz="4" w:space="0" w:color="auto"/>
              <w:right w:val="single" w:sz="4" w:space="0" w:color="auto"/>
            </w:tcBorders>
            <w:shd w:val="clear" w:color="auto" w:fill="auto"/>
          </w:tcPr>
          <w:p w14:paraId="20099550" w14:textId="77777777" w:rsidR="008E17C8" w:rsidRPr="00035CE4" w:rsidRDefault="008E17C8" w:rsidP="007D1D6B">
            <w:pPr>
              <w:spacing w:after="0" w:line="276" w:lineRule="auto"/>
              <w:rPr>
                <w:rFonts w:ascii="Calibri" w:hAnsi="Calibri" w:cs="Calibri"/>
                <w:sz w:val="24"/>
                <w:szCs w:val="24"/>
                <w:lang w:eastAsia="en-ZA"/>
              </w:rPr>
            </w:pPr>
            <w:r w:rsidRPr="00035CE4">
              <w:rPr>
                <w:rFonts w:ascii="Calibri" w:hAnsi="Calibri" w:cs="Calibri"/>
                <w:sz w:val="24"/>
                <w:szCs w:val="24"/>
              </w:rPr>
              <w:t>Traditions</w:t>
            </w:r>
          </w:p>
        </w:tc>
        <w:tc>
          <w:tcPr>
            <w:tcW w:w="567" w:type="dxa"/>
            <w:tcBorders>
              <w:top w:val="single" w:sz="4" w:space="0" w:color="auto"/>
              <w:left w:val="single" w:sz="4" w:space="0" w:color="auto"/>
              <w:bottom w:val="single" w:sz="4" w:space="0" w:color="auto"/>
              <w:right w:val="nil"/>
            </w:tcBorders>
            <w:shd w:val="clear" w:color="auto" w:fill="auto"/>
          </w:tcPr>
          <w:p w14:paraId="2AB1DC08" w14:textId="50772F8C" w:rsidR="008E17C8" w:rsidRPr="00035CE4" w:rsidRDefault="008E17C8" w:rsidP="007D1D6B">
            <w:pPr>
              <w:spacing w:after="0" w:line="276" w:lineRule="auto"/>
              <w:jc w:val="center"/>
              <w:rPr>
                <w:rFonts w:ascii="Calibri" w:hAnsi="Calibri" w:cs="Calibri"/>
                <w:sz w:val="24"/>
                <w:szCs w:val="24"/>
              </w:rPr>
            </w:pPr>
            <w:r w:rsidRPr="00035CE4">
              <w:rPr>
                <w:rFonts w:ascii="Calibri" w:hAnsi="Calibri" w:cs="Calibri"/>
                <w:sz w:val="24"/>
                <w:szCs w:val="24"/>
              </w:rPr>
              <w:t>B</w:t>
            </w:r>
            <w:r w:rsidR="00F67EF5" w:rsidRPr="00035CE4">
              <w:rPr>
                <w:rFonts w:ascii="Calibri" w:hAnsi="Calibri" w:cs="Calibri"/>
                <w:sz w:val="24"/>
                <w:szCs w:val="24"/>
              </w:rPr>
              <w:t>.</w:t>
            </w:r>
          </w:p>
        </w:tc>
        <w:tc>
          <w:tcPr>
            <w:tcW w:w="7654" w:type="dxa"/>
            <w:tcBorders>
              <w:top w:val="single" w:sz="4" w:space="0" w:color="auto"/>
              <w:left w:val="nil"/>
              <w:bottom w:val="single" w:sz="4" w:space="0" w:color="auto"/>
              <w:right w:val="single" w:sz="4" w:space="0" w:color="auto"/>
            </w:tcBorders>
            <w:shd w:val="clear" w:color="auto" w:fill="auto"/>
          </w:tcPr>
          <w:p w14:paraId="0452DAB4" w14:textId="48275523" w:rsidR="008E17C8" w:rsidRPr="00035CE4" w:rsidRDefault="002846A4" w:rsidP="007D1D6B">
            <w:pPr>
              <w:spacing w:after="0" w:line="276" w:lineRule="auto"/>
              <w:rPr>
                <w:rFonts w:ascii="Calibri" w:hAnsi="Calibri" w:cs="Calibri"/>
                <w:sz w:val="24"/>
                <w:szCs w:val="24"/>
                <w:lang w:eastAsia="en-ZA"/>
              </w:rPr>
            </w:pPr>
            <w:r w:rsidRPr="00035CE4">
              <w:rPr>
                <w:rFonts w:ascii="Calibri" w:hAnsi="Calibri" w:cs="Calibri"/>
                <w:sz w:val="24"/>
                <w:szCs w:val="24"/>
              </w:rPr>
              <w:t>Features or traditions passed down from earlier generations that belong to the culture of a society.</w:t>
            </w:r>
          </w:p>
        </w:tc>
      </w:tr>
      <w:tr w:rsidR="008E17C8" w:rsidRPr="00035CE4" w14:paraId="25C284F6" w14:textId="77777777" w:rsidTr="00EC2127">
        <w:trPr>
          <w:trHeight w:val="397"/>
        </w:trPr>
        <w:tc>
          <w:tcPr>
            <w:tcW w:w="562" w:type="dxa"/>
            <w:tcBorders>
              <w:top w:val="single" w:sz="4" w:space="0" w:color="auto"/>
              <w:left w:val="single" w:sz="4" w:space="0" w:color="auto"/>
              <w:bottom w:val="single" w:sz="4" w:space="0" w:color="auto"/>
              <w:right w:val="nil"/>
            </w:tcBorders>
            <w:shd w:val="clear" w:color="auto" w:fill="auto"/>
          </w:tcPr>
          <w:p w14:paraId="11D3FFB0" w14:textId="6063DAA3" w:rsidR="008E17C8" w:rsidRPr="00035CE4" w:rsidRDefault="008E17C8" w:rsidP="007D1D6B">
            <w:pPr>
              <w:spacing w:after="0" w:line="276" w:lineRule="auto"/>
              <w:rPr>
                <w:rFonts w:ascii="Calibri" w:hAnsi="Calibri" w:cs="Calibri"/>
                <w:sz w:val="24"/>
                <w:szCs w:val="24"/>
              </w:rPr>
            </w:pPr>
            <w:r w:rsidRPr="00035CE4">
              <w:rPr>
                <w:rFonts w:ascii="Calibri" w:hAnsi="Calibri" w:cs="Calibri"/>
                <w:sz w:val="24"/>
                <w:szCs w:val="24"/>
              </w:rPr>
              <w:t>1.3</w:t>
            </w:r>
          </w:p>
        </w:tc>
        <w:tc>
          <w:tcPr>
            <w:tcW w:w="1560" w:type="dxa"/>
            <w:tcBorders>
              <w:top w:val="single" w:sz="4" w:space="0" w:color="auto"/>
              <w:left w:val="nil"/>
              <w:bottom w:val="single" w:sz="4" w:space="0" w:color="auto"/>
              <w:right w:val="single" w:sz="4" w:space="0" w:color="auto"/>
            </w:tcBorders>
            <w:shd w:val="clear" w:color="auto" w:fill="auto"/>
          </w:tcPr>
          <w:p w14:paraId="0D04AE06" w14:textId="77777777" w:rsidR="008E17C8" w:rsidRPr="00035CE4" w:rsidRDefault="008E17C8" w:rsidP="007D1D6B">
            <w:pPr>
              <w:spacing w:after="0" w:line="276" w:lineRule="auto"/>
              <w:rPr>
                <w:rFonts w:ascii="Calibri" w:hAnsi="Calibri" w:cs="Calibri"/>
                <w:sz w:val="24"/>
                <w:szCs w:val="24"/>
              </w:rPr>
            </w:pPr>
            <w:r w:rsidRPr="00035CE4">
              <w:rPr>
                <w:rFonts w:ascii="Calibri" w:hAnsi="Calibri" w:cs="Calibri"/>
                <w:sz w:val="24"/>
                <w:szCs w:val="24"/>
              </w:rPr>
              <w:t>Tolerance</w:t>
            </w:r>
          </w:p>
        </w:tc>
        <w:tc>
          <w:tcPr>
            <w:tcW w:w="567" w:type="dxa"/>
            <w:tcBorders>
              <w:top w:val="single" w:sz="4" w:space="0" w:color="auto"/>
              <w:left w:val="single" w:sz="4" w:space="0" w:color="auto"/>
              <w:bottom w:val="single" w:sz="4" w:space="0" w:color="auto"/>
              <w:right w:val="nil"/>
            </w:tcBorders>
            <w:shd w:val="clear" w:color="auto" w:fill="auto"/>
          </w:tcPr>
          <w:p w14:paraId="0794E0AB" w14:textId="3BE24527" w:rsidR="008E17C8" w:rsidRPr="00035CE4" w:rsidRDefault="008E17C8" w:rsidP="007D1D6B">
            <w:pPr>
              <w:spacing w:after="0" w:line="276" w:lineRule="auto"/>
              <w:jc w:val="center"/>
              <w:rPr>
                <w:rFonts w:ascii="Calibri" w:hAnsi="Calibri" w:cs="Calibri"/>
                <w:sz w:val="24"/>
                <w:szCs w:val="24"/>
              </w:rPr>
            </w:pPr>
            <w:r w:rsidRPr="00035CE4">
              <w:rPr>
                <w:rFonts w:ascii="Calibri" w:hAnsi="Calibri" w:cs="Calibri"/>
                <w:sz w:val="24"/>
                <w:szCs w:val="24"/>
              </w:rPr>
              <w:t>C</w:t>
            </w:r>
            <w:r w:rsidR="00F67EF5" w:rsidRPr="00035CE4">
              <w:rPr>
                <w:rFonts w:ascii="Calibri" w:hAnsi="Calibri" w:cs="Calibri"/>
                <w:sz w:val="24"/>
                <w:szCs w:val="24"/>
              </w:rPr>
              <w:t>.</w:t>
            </w:r>
          </w:p>
        </w:tc>
        <w:tc>
          <w:tcPr>
            <w:tcW w:w="7654" w:type="dxa"/>
            <w:tcBorders>
              <w:top w:val="single" w:sz="4" w:space="0" w:color="auto"/>
              <w:left w:val="nil"/>
              <w:bottom w:val="single" w:sz="4" w:space="0" w:color="auto"/>
              <w:right w:val="single" w:sz="4" w:space="0" w:color="auto"/>
            </w:tcBorders>
            <w:shd w:val="clear" w:color="auto" w:fill="auto"/>
          </w:tcPr>
          <w:p w14:paraId="757BB458" w14:textId="26E0AEC3" w:rsidR="008E17C8" w:rsidRPr="00035CE4" w:rsidRDefault="008A39C8" w:rsidP="007D1D6B">
            <w:pPr>
              <w:spacing w:after="0" w:line="276" w:lineRule="auto"/>
              <w:rPr>
                <w:rFonts w:ascii="Calibri" w:hAnsi="Calibri" w:cs="Calibri"/>
                <w:sz w:val="24"/>
                <w:szCs w:val="24"/>
              </w:rPr>
            </w:pPr>
            <w:r w:rsidRPr="00035CE4">
              <w:rPr>
                <w:rFonts w:ascii="Calibri" w:hAnsi="Calibri" w:cs="Calibri"/>
                <w:sz w:val="24"/>
                <w:szCs w:val="24"/>
                <w:lang w:eastAsia="en-ZA"/>
              </w:rPr>
              <w:t>Inherited, established, or customary patterns of thought, action, or behaviour passed down through generations.</w:t>
            </w:r>
          </w:p>
        </w:tc>
      </w:tr>
      <w:tr w:rsidR="00F67EF5" w:rsidRPr="00035CE4" w14:paraId="648040A2" w14:textId="77777777" w:rsidTr="00EC2127">
        <w:trPr>
          <w:trHeight w:val="397"/>
        </w:trPr>
        <w:tc>
          <w:tcPr>
            <w:tcW w:w="562" w:type="dxa"/>
            <w:tcBorders>
              <w:top w:val="single" w:sz="4" w:space="0" w:color="auto"/>
              <w:left w:val="single" w:sz="4" w:space="0" w:color="auto"/>
              <w:bottom w:val="single" w:sz="4" w:space="0" w:color="auto"/>
              <w:right w:val="nil"/>
            </w:tcBorders>
            <w:shd w:val="clear" w:color="auto" w:fill="auto"/>
          </w:tcPr>
          <w:p w14:paraId="659EE130" w14:textId="405A9887" w:rsidR="00F67EF5" w:rsidRPr="00035CE4" w:rsidRDefault="00F67EF5" w:rsidP="007D1D6B">
            <w:pPr>
              <w:spacing w:after="0" w:line="276" w:lineRule="auto"/>
              <w:rPr>
                <w:rFonts w:ascii="Calibri" w:hAnsi="Calibri" w:cs="Calibri"/>
                <w:sz w:val="24"/>
                <w:szCs w:val="24"/>
              </w:rPr>
            </w:pPr>
            <w:r w:rsidRPr="00035CE4">
              <w:rPr>
                <w:rFonts w:ascii="Calibri" w:hAnsi="Calibri" w:cs="Calibri"/>
                <w:sz w:val="24"/>
                <w:szCs w:val="24"/>
              </w:rPr>
              <w:t>1.4</w:t>
            </w:r>
          </w:p>
        </w:tc>
        <w:tc>
          <w:tcPr>
            <w:tcW w:w="1560" w:type="dxa"/>
            <w:tcBorders>
              <w:top w:val="single" w:sz="4" w:space="0" w:color="auto"/>
              <w:left w:val="nil"/>
              <w:bottom w:val="single" w:sz="4" w:space="0" w:color="auto"/>
              <w:right w:val="single" w:sz="4" w:space="0" w:color="auto"/>
            </w:tcBorders>
            <w:shd w:val="clear" w:color="auto" w:fill="auto"/>
          </w:tcPr>
          <w:p w14:paraId="1B31C9A1" w14:textId="77777777" w:rsidR="00F67EF5" w:rsidRPr="00035CE4" w:rsidRDefault="00F67EF5" w:rsidP="007D1D6B">
            <w:pPr>
              <w:spacing w:after="0" w:line="276" w:lineRule="auto"/>
              <w:rPr>
                <w:rFonts w:ascii="Calibri" w:hAnsi="Calibri" w:cs="Calibri"/>
                <w:sz w:val="24"/>
                <w:szCs w:val="24"/>
              </w:rPr>
            </w:pPr>
            <w:r w:rsidRPr="00035CE4">
              <w:rPr>
                <w:rFonts w:ascii="Calibri" w:hAnsi="Calibri" w:cs="Calibri"/>
                <w:sz w:val="24"/>
                <w:szCs w:val="24"/>
              </w:rPr>
              <w:t>Heritage</w:t>
            </w:r>
          </w:p>
        </w:tc>
        <w:tc>
          <w:tcPr>
            <w:tcW w:w="567" w:type="dxa"/>
            <w:tcBorders>
              <w:top w:val="single" w:sz="4" w:space="0" w:color="auto"/>
              <w:left w:val="single" w:sz="4" w:space="0" w:color="auto"/>
              <w:bottom w:val="single" w:sz="4" w:space="0" w:color="auto"/>
              <w:right w:val="nil"/>
            </w:tcBorders>
            <w:shd w:val="clear" w:color="auto" w:fill="auto"/>
          </w:tcPr>
          <w:p w14:paraId="6010DB23" w14:textId="41D4ACCE" w:rsidR="00F67EF5" w:rsidRPr="00035CE4" w:rsidRDefault="00F67EF5" w:rsidP="007D1D6B">
            <w:pPr>
              <w:spacing w:after="0" w:line="276" w:lineRule="auto"/>
              <w:jc w:val="center"/>
              <w:rPr>
                <w:rFonts w:ascii="Calibri" w:hAnsi="Calibri" w:cs="Calibri"/>
                <w:sz w:val="24"/>
                <w:szCs w:val="24"/>
              </w:rPr>
            </w:pPr>
            <w:r w:rsidRPr="00035CE4">
              <w:rPr>
                <w:rFonts w:ascii="Calibri" w:hAnsi="Calibri" w:cs="Calibri"/>
                <w:sz w:val="24"/>
                <w:szCs w:val="24"/>
                <w:lang w:eastAsia="en-ZA"/>
              </w:rPr>
              <w:t>D.</w:t>
            </w:r>
          </w:p>
        </w:tc>
        <w:tc>
          <w:tcPr>
            <w:tcW w:w="7654" w:type="dxa"/>
            <w:tcBorders>
              <w:top w:val="single" w:sz="4" w:space="0" w:color="auto"/>
              <w:left w:val="nil"/>
              <w:bottom w:val="single" w:sz="4" w:space="0" w:color="auto"/>
              <w:right w:val="single" w:sz="4" w:space="0" w:color="auto"/>
            </w:tcBorders>
            <w:shd w:val="clear" w:color="auto" w:fill="auto"/>
          </w:tcPr>
          <w:p w14:paraId="01B3A9A8" w14:textId="11B88E3E" w:rsidR="00F67EF5" w:rsidRPr="00035CE4" w:rsidRDefault="00B06270" w:rsidP="007D1D6B">
            <w:pPr>
              <w:spacing w:after="0" w:line="276" w:lineRule="auto"/>
              <w:rPr>
                <w:rFonts w:ascii="Calibri" w:hAnsi="Calibri" w:cs="Calibri"/>
                <w:sz w:val="24"/>
                <w:szCs w:val="24"/>
              </w:rPr>
            </w:pPr>
            <w:r w:rsidRPr="00035CE4">
              <w:rPr>
                <w:rFonts w:ascii="Calibri" w:hAnsi="Calibri" w:cs="Calibri"/>
                <w:sz w:val="24"/>
                <w:szCs w:val="24"/>
              </w:rPr>
              <w:t>A system of faith, worship, and belief in a higher power.</w:t>
            </w:r>
          </w:p>
        </w:tc>
      </w:tr>
      <w:tr w:rsidR="00F67EF5" w:rsidRPr="00035CE4" w14:paraId="6E10F7AF" w14:textId="77777777" w:rsidTr="00EC2127">
        <w:trPr>
          <w:trHeight w:val="397"/>
        </w:trPr>
        <w:tc>
          <w:tcPr>
            <w:tcW w:w="562" w:type="dxa"/>
            <w:tcBorders>
              <w:top w:val="single" w:sz="4" w:space="0" w:color="auto"/>
              <w:left w:val="single" w:sz="4" w:space="0" w:color="auto"/>
              <w:bottom w:val="single" w:sz="4" w:space="0" w:color="auto"/>
              <w:right w:val="nil"/>
            </w:tcBorders>
            <w:shd w:val="clear" w:color="auto" w:fill="auto"/>
          </w:tcPr>
          <w:p w14:paraId="273C864F" w14:textId="2EACE0FC" w:rsidR="00F67EF5" w:rsidRPr="00035CE4" w:rsidRDefault="00F67EF5" w:rsidP="007D1D6B">
            <w:pPr>
              <w:spacing w:after="0" w:line="276" w:lineRule="auto"/>
              <w:rPr>
                <w:rFonts w:ascii="Calibri" w:hAnsi="Calibri" w:cs="Calibri"/>
                <w:sz w:val="24"/>
                <w:szCs w:val="24"/>
              </w:rPr>
            </w:pPr>
            <w:r w:rsidRPr="00035CE4">
              <w:rPr>
                <w:rFonts w:ascii="Calibri" w:hAnsi="Calibri" w:cs="Calibri"/>
                <w:sz w:val="24"/>
                <w:szCs w:val="24"/>
              </w:rPr>
              <w:t>1.5</w:t>
            </w:r>
          </w:p>
        </w:tc>
        <w:tc>
          <w:tcPr>
            <w:tcW w:w="1560" w:type="dxa"/>
            <w:tcBorders>
              <w:top w:val="single" w:sz="4" w:space="0" w:color="auto"/>
              <w:left w:val="nil"/>
              <w:bottom w:val="single" w:sz="4" w:space="0" w:color="auto"/>
              <w:right w:val="single" w:sz="4" w:space="0" w:color="auto"/>
            </w:tcBorders>
            <w:shd w:val="clear" w:color="auto" w:fill="auto"/>
          </w:tcPr>
          <w:p w14:paraId="57F94E0E" w14:textId="77777777" w:rsidR="00F67EF5" w:rsidRPr="00035CE4" w:rsidRDefault="00F67EF5" w:rsidP="007D1D6B">
            <w:pPr>
              <w:spacing w:after="0" w:line="276" w:lineRule="auto"/>
              <w:rPr>
                <w:rFonts w:ascii="Calibri" w:hAnsi="Calibri" w:cs="Calibri"/>
                <w:sz w:val="24"/>
                <w:szCs w:val="24"/>
              </w:rPr>
            </w:pPr>
            <w:r w:rsidRPr="00035CE4">
              <w:rPr>
                <w:rFonts w:ascii="Calibri" w:hAnsi="Calibri" w:cs="Calibri"/>
                <w:sz w:val="24"/>
                <w:szCs w:val="24"/>
              </w:rPr>
              <w:t>Norms</w:t>
            </w:r>
          </w:p>
        </w:tc>
        <w:tc>
          <w:tcPr>
            <w:tcW w:w="567" w:type="dxa"/>
            <w:tcBorders>
              <w:top w:val="single" w:sz="4" w:space="0" w:color="auto"/>
              <w:left w:val="single" w:sz="4" w:space="0" w:color="auto"/>
              <w:bottom w:val="single" w:sz="4" w:space="0" w:color="auto"/>
              <w:right w:val="nil"/>
            </w:tcBorders>
            <w:shd w:val="clear" w:color="auto" w:fill="auto"/>
          </w:tcPr>
          <w:p w14:paraId="12344242" w14:textId="00CDC5D0" w:rsidR="00F67EF5" w:rsidRPr="00035CE4" w:rsidRDefault="00F67EF5" w:rsidP="007D1D6B">
            <w:pPr>
              <w:spacing w:after="0" w:line="276" w:lineRule="auto"/>
              <w:jc w:val="center"/>
              <w:rPr>
                <w:rFonts w:ascii="Calibri" w:hAnsi="Calibri" w:cs="Calibri"/>
                <w:sz w:val="24"/>
                <w:szCs w:val="24"/>
              </w:rPr>
            </w:pPr>
            <w:r w:rsidRPr="00035CE4">
              <w:rPr>
                <w:rFonts w:ascii="Calibri" w:hAnsi="Calibri" w:cs="Calibri"/>
                <w:sz w:val="24"/>
                <w:szCs w:val="24"/>
              </w:rPr>
              <w:t>E.</w:t>
            </w:r>
          </w:p>
        </w:tc>
        <w:tc>
          <w:tcPr>
            <w:tcW w:w="7654" w:type="dxa"/>
            <w:tcBorders>
              <w:top w:val="single" w:sz="4" w:space="0" w:color="auto"/>
              <w:left w:val="nil"/>
              <w:bottom w:val="single" w:sz="4" w:space="0" w:color="auto"/>
              <w:right w:val="single" w:sz="4" w:space="0" w:color="auto"/>
            </w:tcBorders>
            <w:shd w:val="clear" w:color="auto" w:fill="auto"/>
          </w:tcPr>
          <w:p w14:paraId="79DEA947" w14:textId="4E231263" w:rsidR="00F67EF5" w:rsidRPr="00035CE4" w:rsidRDefault="00B06270" w:rsidP="007D1D6B">
            <w:pPr>
              <w:spacing w:after="0" w:line="276" w:lineRule="auto"/>
              <w:rPr>
                <w:rFonts w:ascii="Calibri" w:hAnsi="Calibri" w:cs="Calibri"/>
                <w:sz w:val="24"/>
                <w:szCs w:val="24"/>
              </w:rPr>
            </w:pPr>
            <w:r w:rsidRPr="00035CE4">
              <w:rPr>
                <w:rFonts w:ascii="Calibri" w:hAnsi="Calibri" w:cs="Calibri"/>
                <w:sz w:val="24"/>
                <w:szCs w:val="24"/>
              </w:rPr>
              <w:t>A positive way we treat others, showing admiration or consideration.</w:t>
            </w:r>
          </w:p>
        </w:tc>
      </w:tr>
      <w:tr w:rsidR="00F67EF5" w:rsidRPr="00035CE4" w14:paraId="51147DE5" w14:textId="77777777" w:rsidTr="00EC2127">
        <w:trPr>
          <w:trHeight w:val="397"/>
        </w:trPr>
        <w:tc>
          <w:tcPr>
            <w:tcW w:w="562" w:type="dxa"/>
            <w:tcBorders>
              <w:top w:val="single" w:sz="4" w:space="0" w:color="auto"/>
              <w:left w:val="single" w:sz="4" w:space="0" w:color="auto"/>
              <w:bottom w:val="single" w:sz="4" w:space="0" w:color="auto"/>
              <w:right w:val="nil"/>
            </w:tcBorders>
            <w:shd w:val="clear" w:color="auto" w:fill="auto"/>
          </w:tcPr>
          <w:p w14:paraId="1BFAEE2F" w14:textId="64A9AA80" w:rsidR="00F67EF5" w:rsidRPr="00035CE4" w:rsidRDefault="00F67EF5" w:rsidP="007D1D6B">
            <w:pPr>
              <w:spacing w:after="0" w:line="276" w:lineRule="auto"/>
              <w:rPr>
                <w:rFonts w:ascii="Calibri" w:hAnsi="Calibri" w:cs="Calibri"/>
                <w:sz w:val="24"/>
                <w:szCs w:val="24"/>
              </w:rPr>
            </w:pPr>
            <w:r w:rsidRPr="00035CE4">
              <w:rPr>
                <w:rFonts w:ascii="Calibri" w:hAnsi="Calibri" w:cs="Calibri"/>
                <w:sz w:val="24"/>
                <w:szCs w:val="24"/>
              </w:rPr>
              <w:t>1.6</w:t>
            </w:r>
          </w:p>
        </w:tc>
        <w:tc>
          <w:tcPr>
            <w:tcW w:w="1560" w:type="dxa"/>
            <w:tcBorders>
              <w:top w:val="single" w:sz="4" w:space="0" w:color="auto"/>
              <w:left w:val="nil"/>
              <w:bottom w:val="single" w:sz="4" w:space="0" w:color="auto"/>
              <w:right w:val="single" w:sz="4" w:space="0" w:color="auto"/>
            </w:tcBorders>
            <w:shd w:val="clear" w:color="auto" w:fill="auto"/>
          </w:tcPr>
          <w:p w14:paraId="0490536D" w14:textId="77777777" w:rsidR="00F67EF5" w:rsidRPr="00035CE4" w:rsidRDefault="00F67EF5" w:rsidP="007D1D6B">
            <w:pPr>
              <w:spacing w:after="0" w:line="276" w:lineRule="auto"/>
              <w:rPr>
                <w:rFonts w:ascii="Calibri" w:hAnsi="Calibri" w:cs="Calibri"/>
                <w:sz w:val="24"/>
                <w:szCs w:val="24"/>
              </w:rPr>
            </w:pPr>
            <w:r w:rsidRPr="00035CE4">
              <w:rPr>
                <w:rFonts w:ascii="Calibri" w:hAnsi="Calibri" w:cs="Calibri"/>
                <w:sz w:val="24"/>
                <w:szCs w:val="24"/>
              </w:rPr>
              <w:t>Religion</w:t>
            </w:r>
          </w:p>
        </w:tc>
        <w:tc>
          <w:tcPr>
            <w:tcW w:w="567" w:type="dxa"/>
            <w:tcBorders>
              <w:top w:val="single" w:sz="4" w:space="0" w:color="auto"/>
              <w:left w:val="single" w:sz="4" w:space="0" w:color="auto"/>
              <w:bottom w:val="single" w:sz="4" w:space="0" w:color="auto"/>
              <w:right w:val="nil"/>
            </w:tcBorders>
            <w:shd w:val="clear" w:color="auto" w:fill="auto"/>
          </w:tcPr>
          <w:p w14:paraId="2FDD219D" w14:textId="04E7F800" w:rsidR="00F67EF5" w:rsidRPr="00035CE4" w:rsidRDefault="00F67EF5" w:rsidP="007D1D6B">
            <w:pPr>
              <w:spacing w:after="0" w:line="276" w:lineRule="auto"/>
              <w:jc w:val="center"/>
              <w:rPr>
                <w:rFonts w:ascii="Calibri" w:hAnsi="Calibri" w:cs="Calibri"/>
                <w:sz w:val="24"/>
                <w:szCs w:val="24"/>
              </w:rPr>
            </w:pPr>
            <w:r w:rsidRPr="00035CE4">
              <w:rPr>
                <w:rFonts w:ascii="Calibri" w:hAnsi="Calibri" w:cs="Calibri"/>
                <w:sz w:val="24"/>
                <w:szCs w:val="24"/>
              </w:rPr>
              <w:t>F.</w:t>
            </w:r>
          </w:p>
        </w:tc>
        <w:tc>
          <w:tcPr>
            <w:tcW w:w="7654" w:type="dxa"/>
            <w:tcBorders>
              <w:top w:val="single" w:sz="4" w:space="0" w:color="auto"/>
              <w:left w:val="nil"/>
              <w:bottom w:val="single" w:sz="4" w:space="0" w:color="auto"/>
              <w:right w:val="single" w:sz="4" w:space="0" w:color="auto"/>
            </w:tcBorders>
            <w:shd w:val="clear" w:color="auto" w:fill="auto"/>
          </w:tcPr>
          <w:p w14:paraId="515F5389" w14:textId="5A377297" w:rsidR="00F67EF5" w:rsidRPr="00035CE4" w:rsidRDefault="00577798" w:rsidP="007D1D6B">
            <w:pPr>
              <w:spacing w:after="0" w:line="276" w:lineRule="auto"/>
              <w:rPr>
                <w:rFonts w:ascii="Calibri" w:hAnsi="Calibri" w:cs="Calibri"/>
                <w:sz w:val="24"/>
                <w:szCs w:val="24"/>
              </w:rPr>
            </w:pPr>
            <w:r w:rsidRPr="00035CE4">
              <w:rPr>
                <w:rFonts w:ascii="Calibri" w:hAnsi="Calibri" w:cs="Calibri"/>
                <w:sz w:val="24"/>
                <w:szCs w:val="24"/>
              </w:rPr>
              <w:t>Principles or beliefs about what is good, right, or important.</w:t>
            </w:r>
          </w:p>
        </w:tc>
      </w:tr>
      <w:tr w:rsidR="00F67EF5" w:rsidRPr="00035CE4" w14:paraId="06999DCF" w14:textId="77777777" w:rsidTr="00EC2127">
        <w:trPr>
          <w:trHeight w:val="397"/>
        </w:trPr>
        <w:tc>
          <w:tcPr>
            <w:tcW w:w="562" w:type="dxa"/>
            <w:tcBorders>
              <w:top w:val="single" w:sz="4" w:space="0" w:color="auto"/>
              <w:left w:val="single" w:sz="4" w:space="0" w:color="auto"/>
              <w:bottom w:val="single" w:sz="4" w:space="0" w:color="auto"/>
              <w:right w:val="nil"/>
            </w:tcBorders>
            <w:shd w:val="clear" w:color="auto" w:fill="auto"/>
          </w:tcPr>
          <w:p w14:paraId="1A2E8CD7" w14:textId="5B5CDDFB" w:rsidR="00F67EF5" w:rsidRPr="00035CE4" w:rsidRDefault="00F67EF5" w:rsidP="007D1D6B">
            <w:pPr>
              <w:spacing w:after="0" w:line="276" w:lineRule="auto"/>
              <w:rPr>
                <w:rFonts w:ascii="Calibri" w:hAnsi="Calibri" w:cs="Calibri"/>
                <w:sz w:val="24"/>
                <w:szCs w:val="24"/>
              </w:rPr>
            </w:pPr>
            <w:r w:rsidRPr="00035CE4">
              <w:rPr>
                <w:rFonts w:ascii="Calibri" w:hAnsi="Calibri" w:cs="Calibri"/>
                <w:sz w:val="24"/>
                <w:szCs w:val="24"/>
              </w:rPr>
              <w:t>1.7</w:t>
            </w:r>
          </w:p>
        </w:tc>
        <w:tc>
          <w:tcPr>
            <w:tcW w:w="1560" w:type="dxa"/>
            <w:tcBorders>
              <w:top w:val="single" w:sz="4" w:space="0" w:color="auto"/>
              <w:left w:val="nil"/>
              <w:bottom w:val="single" w:sz="4" w:space="0" w:color="auto"/>
              <w:right w:val="single" w:sz="4" w:space="0" w:color="auto"/>
            </w:tcBorders>
            <w:shd w:val="clear" w:color="auto" w:fill="auto"/>
          </w:tcPr>
          <w:p w14:paraId="06DDD4FF" w14:textId="77777777" w:rsidR="00F67EF5" w:rsidRPr="00035CE4" w:rsidRDefault="00F67EF5" w:rsidP="007D1D6B">
            <w:pPr>
              <w:spacing w:after="0" w:line="276" w:lineRule="auto"/>
              <w:rPr>
                <w:rFonts w:ascii="Calibri" w:hAnsi="Calibri" w:cs="Calibri"/>
                <w:sz w:val="24"/>
                <w:szCs w:val="24"/>
              </w:rPr>
            </w:pPr>
            <w:r w:rsidRPr="00035CE4">
              <w:rPr>
                <w:rFonts w:ascii="Calibri" w:hAnsi="Calibri" w:cs="Calibri"/>
                <w:sz w:val="24"/>
                <w:szCs w:val="24"/>
              </w:rPr>
              <w:t>Respect</w:t>
            </w:r>
          </w:p>
        </w:tc>
        <w:tc>
          <w:tcPr>
            <w:tcW w:w="567" w:type="dxa"/>
            <w:tcBorders>
              <w:top w:val="single" w:sz="4" w:space="0" w:color="auto"/>
              <w:left w:val="single" w:sz="4" w:space="0" w:color="auto"/>
              <w:bottom w:val="single" w:sz="4" w:space="0" w:color="auto"/>
              <w:right w:val="nil"/>
            </w:tcBorders>
            <w:shd w:val="clear" w:color="auto" w:fill="auto"/>
          </w:tcPr>
          <w:p w14:paraId="0740F9A8" w14:textId="72F8767A" w:rsidR="00F67EF5" w:rsidRPr="00035CE4" w:rsidRDefault="00F67EF5" w:rsidP="007D1D6B">
            <w:pPr>
              <w:spacing w:after="0" w:line="276" w:lineRule="auto"/>
              <w:jc w:val="center"/>
              <w:rPr>
                <w:rFonts w:ascii="Calibri" w:hAnsi="Calibri" w:cs="Calibri"/>
                <w:sz w:val="24"/>
                <w:szCs w:val="24"/>
              </w:rPr>
            </w:pPr>
            <w:r w:rsidRPr="00035CE4">
              <w:rPr>
                <w:rFonts w:ascii="Calibri" w:hAnsi="Calibri" w:cs="Calibri"/>
                <w:sz w:val="24"/>
                <w:szCs w:val="24"/>
              </w:rPr>
              <w:t>G.</w:t>
            </w:r>
          </w:p>
        </w:tc>
        <w:tc>
          <w:tcPr>
            <w:tcW w:w="7654" w:type="dxa"/>
            <w:tcBorders>
              <w:top w:val="single" w:sz="4" w:space="0" w:color="auto"/>
              <w:left w:val="nil"/>
              <w:bottom w:val="single" w:sz="4" w:space="0" w:color="auto"/>
              <w:right w:val="single" w:sz="4" w:space="0" w:color="auto"/>
            </w:tcBorders>
            <w:shd w:val="clear" w:color="auto" w:fill="auto"/>
          </w:tcPr>
          <w:p w14:paraId="62B64C4A" w14:textId="2B16C66D" w:rsidR="00F67EF5" w:rsidRPr="00035CE4" w:rsidRDefault="007D1D6B" w:rsidP="007D1D6B">
            <w:pPr>
              <w:spacing w:after="0" w:line="276" w:lineRule="auto"/>
              <w:rPr>
                <w:rFonts w:ascii="Calibri" w:hAnsi="Calibri" w:cs="Calibri"/>
                <w:sz w:val="24"/>
                <w:szCs w:val="24"/>
              </w:rPr>
            </w:pPr>
            <w:r w:rsidRPr="00035CE4">
              <w:rPr>
                <w:rFonts w:ascii="Calibri" w:hAnsi="Calibri" w:cs="Calibri"/>
                <w:sz w:val="24"/>
                <w:szCs w:val="24"/>
              </w:rPr>
              <w:t>Principles or rules made by a government to guide a society.</w:t>
            </w:r>
          </w:p>
        </w:tc>
      </w:tr>
      <w:tr w:rsidR="00F67EF5" w:rsidRPr="00035CE4" w14:paraId="56ACAEF1" w14:textId="77777777" w:rsidTr="00EC2127">
        <w:trPr>
          <w:trHeight w:val="397"/>
        </w:trPr>
        <w:tc>
          <w:tcPr>
            <w:tcW w:w="562" w:type="dxa"/>
            <w:tcBorders>
              <w:top w:val="single" w:sz="4" w:space="0" w:color="auto"/>
              <w:left w:val="single" w:sz="4" w:space="0" w:color="auto"/>
              <w:bottom w:val="single" w:sz="4" w:space="0" w:color="auto"/>
              <w:right w:val="nil"/>
            </w:tcBorders>
            <w:shd w:val="clear" w:color="auto" w:fill="auto"/>
          </w:tcPr>
          <w:p w14:paraId="4E47C964" w14:textId="2813F85F" w:rsidR="00F67EF5" w:rsidRPr="00035CE4" w:rsidRDefault="00F67EF5" w:rsidP="007D1D6B">
            <w:pPr>
              <w:spacing w:after="0" w:line="276" w:lineRule="auto"/>
              <w:rPr>
                <w:rFonts w:ascii="Calibri" w:hAnsi="Calibri" w:cs="Calibri"/>
                <w:sz w:val="24"/>
                <w:szCs w:val="24"/>
              </w:rPr>
            </w:pPr>
            <w:r w:rsidRPr="00035CE4">
              <w:rPr>
                <w:rFonts w:ascii="Calibri" w:hAnsi="Calibri" w:cs="Calibri"/>
                <w:sz w:val="24"/>
                <w:szCs w:val="24"/>
              </w:rPr>
              <w:t>1.8</w:t>
            </w:r>
          </w:p>
        </w:tc>
        <w:tc>
          <w:tcPr>
            <w:tcW w:w="1560" w:type="dxa"/>
            <w:tcBorders>
              <w:top w:val="single" w:sz="4" w:space="0" w:color="auto"/>
              <w:left w:val="nil"/>
              <w:bottom w:val="single" w:sz="4" w:space="0" w:color="auto"/>
              <w:right w:val="single" w:sz="4" w:space="0" w:color="auto"/>
            </w:tcBorders>
            <w:shd w:val="clear" w:color="auto" w:fill="auto"/>
          </w:tcPr>
          <w:p w14:paraId="3305EE33" w14:textId="77777777" w:rsidR="00F67EF5" w:rsidRPr="00035CE4" w:rsidRDefault="00F67EF5" w:rsidP="007D1D6B">
            <w:pPr>
              <w:spacing w:after="0" w:line="276" w:lineRule="auto"/>
              <w:rPr>
                <w:rFonts w:ascii="Calibri" w:hAnsi="Calibri" w:cs="Calibri"/>
                <w:sz w:val="24"/>
                <w:szCs w:val="24"/>
              </w:rPr>
            </w:pPr>
            <w:r w:rsidRPr="00035CE4">
              <w:rPr>
                <w:rFonts w:ascii="Calibri" w:hAnsi="Calibri" w:cs="Calibri"/>
                <w:sz w:val="24"/>
                <w:szCs w:val="24"/>
              </w:rPr>
              <w:t>Culture</w:t>
            </w:r>
          </w:p>
        </w:tc>
        <w:tc>
          <w:tcPr>
            <w:tcW w:w="567" w:type="dxa"/>
            <w:tcBorders>
              <w:top w:val="single" w:sz="4" w:space="0" w:color="auto"/>
              <w:left w:val="single" w:sz="4" w:space="0" w:color="auto"/>
              <w:bottom w:val="single" w:sz="4" w:space="0" w:color="auto"/>
              <w:right w:val="nil"/>
            </w:tcBorders>
            <w:shd w:val="clear" w:color="auto" w:fill="auto"/>
          </w:tcPr>
          <w:p w14:paraId="058FF173" w14:textId="49C1FB55" w:rsidR="00F67EF5" w:rsidRPr="00035CE4" w:rsidRDefault="00F67EF5" w:rsidP="007D1D6B">
            <w:pPr>
              <w:spacing w:after="0" w:line="276" w:lineRule="auto"/>
              <w:jc w:val="center"/>
              <w:rPr>
                <w:rFonts w:ascii="Calibri" w:hAnsi="Calibri" w:cs="Calibri"/>
                <w:sz w:val="24"/>
                <w:szCs w:val="24"/>
              </w:rPr>
            </w:pPr>
            <w:r w:rsidRPr="00035CE4">
              <w:rPr>
                <w:rFonts w:ascii="Calibri" w:hAnsi="Calibri" w:cs="Calibri"/>
                <w:sz w:val="24"/>
                <w:szCs w:val="24"/>
              </w:rPr>
              <w:t>H</w:t>
            </w:r>
            <w:r w:rsidR="00E02B2E" w:rsidRPr="00035CE4">
              <w:rPr>
                <w:rFonts w:ascii="Calibri" w:hAnsi="Calibri" w:cs="Calibri"/>
                <w:sz w:val="24"/>
                <w:szCs w:val="24"/>
              </w:rPr>
              <w:t>.</w:t>
            </w:r>
          </w:p>
        </w:tc>
        <w:tc>
          <w:tcPr>
            <w:tcW w:w="7654" w:type="dxa"/>
            <w:tcBorders>
              <w:top w:val="single" w:sz="4" w:space="0" w:color="auto"/>
              <w:left w:val="nil"/>
              <w:bottom w:val="single" w:sz="4" w:space="0" w:color="auto"/>
              <w:right w:val="single" w:sz="4" w:space="0" w:color="auto"/>
            </w:tcBorders>
            <w:shd w:val="clear" w:color="auto" w:fill="auto"/>
          </w:tcPr>
          <w:p w14:paraId="7E2E70DC" w14:textId="2E12D190" w:rsidR="00F67EF5" w:rsidRPr="00035CE4" w:rsidRDefault="001D44B6" w:rsidP="007D1D6B">
            <w:pPr>
              <w:spacing w:after="0" w:line="276" w:lineRule="auto"/>
              <w:rPr>
                <w:rFonts w:ascii="Calibri" w:hAnsi="Calibri" w:cs="Calibri"/>
                <w:strike/>
                <w:sz w:val="24"/>
                <w:szCs w:val="24"/>
              </w:rPr>
            </w:pPr>
            <w:r w:rsidRPr="00035CE4">
              <w:rPr>
                <w:rFonts w:ascii="Calibri" w:hAnsi="Calibri" w:cs="Calibri"/>
                <w:sz w:val="24"/>
                <w:szCs w:val="24"/>
              </w:rPr>
              <w:t>The presence of people with different backgrounds, lifestyles, and experiences.</w:t>
            </w:r>
          </w:p>
        </w:tc>
      </w:tr>
      <w:tr w:rsidR="00F67EF5" w:rsidRPr="00035CE4" w14:paraId="160691DB" w14:textId="77777777" w:rsidTr="00EC2127">
        <w:trPr>
          <w:trHeight w:val="397"/>
        </w:trPr>
        <w:tc>
          <w:tcPr>
            <w:tcW w:w="562" w:type="dxa"/>
            <w:tcBorders>
              <w:top w:val="single" w:sz="4" w:space="0" w:color="auto"/>
              <w:left w:val="single" w:sz="4" w:space="0" w:color="auto"/>
              <w:bottom w:val="single" w:sz="4" w:space="0" w:color="auto"/>
              <w:right w:val="nil"/>
            </w:tcBorders>
            <w:shd w:val="clear" w:color="auto" w:fill="auto"/>
          </w:tcPr>
          <w:p w14:paraId="39C039AE" w14:textId="78EC201E" w:rsidR="00F67EF5" w:rsidRPr="00035CE4" w:rsidRDefault="00F67EF5" w:rsidP="007D1D6B">
            <w:pPr>
              <w:spacing w:after="0" w:line="276" w:lineRule="auto"/>
              <w:rPr>
                <w:rFonts w:ascii="Calibri" w:hAnsi="Calibri" w:cs="Calibri"/>
                <w:sz w:val="24"/>
                <w:szCs w:val="24"/>
              </w:rPr>
            </w:pPr>
            <w:r w:rsidRPr="00035CE4">
              <w:rPr>
                <w:rFonts w:ascii="Calibri" w:hAnsi="Calibri" w:cs="Calibri"/>
                <w:sz w:val="24"/>
                <w:szCs w:val="24"/>
              </w:rPr>
              <w:t>1.9</w:t>
            </w:r>
          </w:p>
        </w:tc>
        <w:tc>
          <w:tcPr>
            <w:tcW w:w="1560" w:type="dxa"/>
            <w:tcBorders>
              <w:top w:val="single" w:sz="4" w:space="0" w:color="auto"/>
              <w:left w:val="nil"/>
              <w:bottom w:val="single" w:sz="4" w:space="0" w:color="auto"/>
              <w:right w:val="single" w:sz="4" w:space="0" w:color="auto"/>
            </w:tcBorders>
            <w:shd w:val="clear" w:color="auto" w:fill="auto"/>
          </w:tcPr>
          <w:p w14:paraId="1E7191CB" w14:textId="77777777" w:rsidR="00F67EF5" w:rsidRPr="00035CE4" w:rsidRDefault="00F67EF5" w:rsidP="007D1D6B">
            <w:pPr>
              <w:spacing w:after="0" w:line="276" w:lineRule="auto"/>
              <w:rPr>
                <w:rFonts w:ascii="Calibri" w:hAnsi="Calibri" w:cs="Calibri"/>
                <w:sz w:val="24"/>
                <w:szCs w:val="24"/>
              </w:rPr>
            </w:pPr>
            <w:r w:rsidRPr="00035CE4">
              <w:rPr>
                <w:rFonts w:ascii="Calibri" w:hAnsi="Calibri" w:cs="Calibri"/>
                <w:sz w:val="24"/>
                <w:szCs w:val="24"/>
              </w:rPr>
              <w:t>Diversity</w:t>
            </w:r>
          </w:p>
        </w:tc>
        <w:tc>
          <w:tcPr>
            <w:tcW w:w="567" w:type="dxa"/>
            <w:tcBorders>
              <w:top w:val="single" w:sz="4" w:space="0" w:color="auto"/>
              <w:left w:val="single" w:sz="4" w:space="0" w:color="auto"/>
              <w:bottom w:val="single" w:sz="4" w:space="0" w:color="auto"/>
              <w:right w:val="nil"/>
            </w:tcBorders>
            <w:shd w:val="clear" w:color="auto" w:fill="auto"/>
          </w:tcPr>
          <w:p w14:paraId="05F2DA76" w14:textId="230D4443" w:rsidR="00F67EF5" w:rsidRPr="00035CE4" w:rsidRDefault="00F67EF5" w:rsidP="007D1D6B">
            <w:pPr>
              <w:spacing w:after="0" w:line="276" w:lineRule="auto"/>
              <w:jc w:val="center"/>
              <w:rPr>
                <w:rFonts w:ascii="Calibri" w:hAnsi="Calibri" w:cs="Calibri"/>
                <w:sz w:val="24"/>
                <w:szCs w:val="24"/>
              </w:rPr>
            </w:pPr>
            <w:r w:rsidRPr="00035CE4">
              <w:rPr>
                <w:rFonts w:ascii="Calibri" w:hAnsi="Calibri" w:cs="Calibri"/>
                <w:sz w:val="24"/>
                <w:szCs w:val="24"/>
              </w:rPr>
              <w:t>I</w:t>
            </w:r>
            <w:r w:rsidR="00E02B2E" w:rsidRPr="00035CE4">
              <w:rPr>
                <w:rFonts w:ascii="Calibri" w:hAnsi="Calibri" w:cs="Calibri"/>
                <w:sz w:val="24"/>
                <w:szCs w:val="24"/>
              </w:rPr>
              <w:t>.</w:t>
            </w:r>
          </w:p>
        </w:tc>
        <w:tc>
          <w:tcPr>
            <w:tcW w:w="7654" w:type="dxa"/>
            <w:tcBorders>
              <w:top w:val="single" w:sz="4" w:space="0" w:color="auto"/>
              <w:left w:val="nil"/>
              <w:bottom w:val="single" w:sz="4" w:space="0" w:color="auto"/>
              <w:right w:val="single" w:sz="4" w:space="0" w:color="auto"/>
            </w:tcBorders>
            <w:shd w:val="clear" w:color="auto" w:fill="auto"/>
          </w:tcPr>
          <w:p w14:paraId="50B39FCE" w14:textId="4D8EED3D" w:rsidR="00F67EF5" w:rsidRPr="00035CE4" w:rsidRDefault="008A39C8" w:rsidP="007D1D6B">
            <w:pPr>
              <w:spacing w:after="0" w:line="276" w:lineRule="auto"/>
              <w:rPr>
                <w:rFonts w:ascii="Calibri" w:hAnsi="Calibri" w:cs="Calibri"/>
                <w:sz w:val="24"/>
                <w:szCs w:val="24"/>
              </w:rPr>
            </w:pPr>
            <w:r w:rsidRPr="00035CE4">
              <w:rPr>
                <w:rFonts w:ascii="Calibri" w:hAnsi="Calibri" w:cs="Calibri"/>
                <w:sz w:val="24"/>
                <w:szCs w:val="24"/>
              </w:rPr>
              <w:t>The ability or willingness to accept differences between people.</w:t>
            </w:r>
          </w:p>
        </w:tc>
      </w:tr>
      <w:tr w:rsidR="00F67EF5" w:rsidRPr="00035CE4" w14:paraId="3702DC79" w14:textId="77777777" w:rsidTr="00EC2127">
        <w:trPr>
          <w:trHeight w:val="397"/>
        </w:trPr>
        <w:tc>
          <w:tcPr>
            <w:tcW w:w="562" w:type="dxa"/>
            <w:tcBorders>
              <w:top w:val="single" w:sz="4" w:space="0" w:color="auto"/>
              <w:left w:val="nil"/>
              <w:bottom w:val="nil"/>
              <w:right w:val="nil"/>
            </w:tcBorders>
            <w:shd w:val="clear" w:color="auto" w:fill="auto"/>
          </w:tcPr>
          <w:p w14:paraId="1516473E" w14:textId="77777777" w:rsidR="00F67EF5" w:rsidRPr="00035CE4" w:rsidRDefault="00F67EF5" w:rsidP="007D1D6B">
            <w:pPr>
              <w:spacing w:after="0" w:line="276" w:lineRule="auto"/>
              <w:rPr>
                <w:rFonts w:ascii="Calibri" w:hAnsi="Calibri" w:cs="Calibri"/>
                <w:b/>
                <w:bCs/>
                <w:sz w:val="24"/>
                <w:szCs w:val="24"/>
              </w:rPr>
            </w:pPr>
          </w:p>
        </w:tc>
        <w:tc>
          <w:tcPr>
            <w:tcW w:w="1560" w:type="dxa"/>
            <w:tcBorders>
              <w:top w:val="single" w:sz="4" w:space="0" w:color="auto"/>
              <w:left w:val="nil"/>
              <w:bottom w:val="nil"/>
              <w:right w:val="single" w:sz="4" w:space="0" w:color="auto"/>
            </w:tcBorders>
            <w:shd w:val="clear" w:color="auto" w:fill="auto"/>
          </w:tcPr>
          <w:p w14:paraId="12B7D058" w14:textId="77777777" w:rsidR="00F67EF5" w:rsidRPr="00035CE4" w:rsidRDefault="00F67EF5" w:rsidP="007D1D6B">
            <w:pPr>
              <w:spacing w:after="0" w:line="276" w:lineRule="auto"/>
              <w:rPr>
                <w:rFonts w:ascii="Calibri" w:hAnsi="Calibri" w:cs="Calibri"/>
                <w:sz w:val="24"/>
                <w:szCs w:val="24"/>
              </w:rPr>
            </w:pPr>
          </w:p>
        </w:tc>
        <w:tc>
          <w:tcPr>
            <w:tcW w:w="567" w:type="dxa"/>
            <w:tcBorders>
              <w:top w:val="single" w:sz="4" w:space="0" w:color="auto"/>
              <w:left w:val="single" w:sz="4" w:space="0" w:color="auto"/>
              <w:bottom w:val="single" w:sz="4" w:space="0" w:color="auto"/>
              <w:right w:val="nil"/>
            </w:tcBorders>
            <w:shd w:val="clear" w:color="auto" w:fill="auto"/>
          </w:tcPr>
          <w:p w14:paraId="30C08A00" w14:textId="60742114" w:rsidR="00F67EF5" w:rsidRPr="00035CE4" w:rsidRDefault="00F67EF5" w:rsidP="007D1D6B">
            <w:pPr>
              <w:spacing w:after="0" w:line="276" w:lineRule="auto"/>
              <w:jc w:val="center"/>
              <w:rPr>
                <w:rFonts w:ascii="Calibri" w:hAnsi="Calibri" w:cs="Calibri"/>
                <w:sz w:val="24"/>
                <w:szCs w:val="24"/>
              </w:rPr>
            </w:pPr>
            <w:r w:rsidRPr="00035CE4">
              <w:rPr>
                <w:rFonts w:ascii="Calibri" w:hAnsi="Calibri" w:cs="Calibri"/>
                <w:sz w:val="24"/>
                <w:szCs w:val="24"/>
              </w:rPr>
              <w:t>J</w:t>
            </w:r>
            <w:r w:rsidR="00E02B2E" w:rsidRPr="00035CE4">
              <w:rPr>
                <w:rFonts w:ascii="Calibri" w:hAnsi="Calibri" w:cs="Calibri"/>
                <w:sz w:val="24"/>
                <w:szCs w:val="24"/>
              </w:rPr>
              <w:t>.</w:t>
            </w:r>
          </w:p>
        </w:tc>
        <w:tc>
          <w:tcPr>
            <w:tcW w:w="7654" w:type="dxa"/>
            <w:tcBorders>
              <w:top w:val="single" w:sz="4" w:space="0" w:color="auto"/>
              <w:left w:val="nil"/>
              <w:bottom w:val="single" w:sz="4" w:space="0" w:color="auto"/>
              <w:right w:val="single" w:sz="4" w:space="0" w:color="auto"/>
            </w:tcBorders>
            <w:shd w:val="clear" w:color="auto" w:fill="auto"/>
          </w:tcPr>
          <w:p w14:paraId="657AE728" w14:textId="6EF4BFB7" w:rsidR="00F67EF5" w:rsidRPr="00035CE4" w:rsidRDefault="007D205A" w:rsidP="007D1D6B">
            <w:pPr>
              <w:spacing w:after="0" w:line="276" w:lineRule="auto"/>
              <w:rPr>
                <w:rFonts w:ascii="Calibri" w:hAnsi="Calibri" w:cs="Calibri"/>
                <w:sz w:val="24"/>
                <w:szCs w:val="24"/>
              </w:rPr>
            </w:pPr>
            <w:r w:rsidRPr="00035CE4">
              <w:rPr>
                <w:rFonts w:ascii="Calibri" w:hAnsi="Calibri" w:cs="Calibri"/>
                <w:sz w:val="24"/>
                <w:szCs w:val="24"/>
              </w:rPr>
              <w:t>Shared rules or ways of behaviour that are seen as normal in a society.</w:t>
            </w:r>
          </w:p>
        </w:tc>
      </w:tr>
    </w:tbl>
    <w:p w14:paraId="1082F0EB" w14:textId="75B50F6A" w:rsidR="008E17C8" w:rsidRPr="00A61E6F" w:rsidRDefault="00EC2127" w:rsidP="00EC2127">
      <w:pPr>
        <w:spacing w:after="0" w:line="276" w:lineRule="auto"/>
        <w:jc w:val="right"/>
        <w:rPr>
          <w:rFonts w:ascii="Calibri" w:hAnsi="Calibri" w:cs="Calibri"/>
          <w:color w:val="000000" w:themeColor="text1"/>
          <w:sz w:val="24"/>
          <w:szCs w:val="24"/>
          <w14:textOutline w14:w="0" w14:cap="flat" w14:cmpd="sng" w14:algn="ctr">
            <w14:noFill/>
            <w14:prstDash w14:val="solid"/>
            <w14:round/>
          </w14:textOutline>
        </w:rPr>
      </w:pPr>
      <w:r w:rsidRPr="00A61E6F">
        <w:rPr>
          <w:rFonts w:ascii="Calibri" w:hAnsi="Calibri" w:cs="Calibri"/>
          <w:color w:val="000000" w:themeColor="text1"/>
          <w:sz w:val="24"/>
          <w:szCs w:val="24"/>
          <w14:textOutline w14:w="0" w14:cap="flat" w14:cmpd="sng" w14:algn="ctr">
            <w14:noFill/>
            <w14:prstDash w14:val="solid"/>
            <w14:round/>
          </w14:textOutline>
        </w:rPr>
        <w:t>(9 x 1) (9)</w:t>
      </w:r>
    </w:p>
    <w:p w14:paraId="2D844AD5" w14:textId="2591EB9E" w:rsidR="007D1D6B" w:rsidRPr="00A61E6F" w:rsidRDefault="00743396" w:rsidP="007D1D6B">
      <w:pPr>
        <w:pStyle w:val="ListParagraph"/>
        <w:numPr>
          <w:ilvl w:val="1"/>
          <w:numId w:val="8"/>
        </w:numPr>
        <w:rPr>
          <w:rFonts w:ascii="Calibri" w:hAnsi="Calibri" w:cs="Calibri"/>
          <w:b/>
          <w:bCs/>
          <w:sz w:val="24"/>
          <w:szCs w:val="24"/>
          <w:lang w:eastAsia="en-ZA"/>
        </w:rPr>
      </w:pPr>
      <w:r w:rsidRPr="00A61E6F">
        <w:rPr>
          <w:rFonts w:ascii="Calibri" w:hAnsi="Calibri" w:cs="Calibri"/>
          <w:b/>
          <w:bCs/>
          <w:sz w:val="24"/>
          <w:szCs w:val="24"/>
          <w:highlight w:val="yellow"/>
          <w:lang w:eastAsia="en-ZA"/>
        </w:rPr>
        <w:t>F (</w:t>
      </w:r>
      <w:r w:rsidR="007F4A71" w:rsidRPr="00A61E6F">
        <w:rPr>
          <w:rFonts w:ascii="Segoe UI Symbol" w:hAnsi="Segoe UI Symbol" w:cs="Segoe UI Symbol"/>
          <w:b/>
          <w:bCs/>
          <w:sz w:val="24"/>
          <w:szCs w:val="24"/>
          <w:highlight w:val="yellow"/>
          <w:lang w:eastAsia="en-ZA"/>
        </w:rPr>
        <w:t>🗸</w:t>
      </w:r>
      <w:r w:rsidRPr="00A61E6F">
        <w:rPr>
          <w:rFonts w:ascii="Calibri" w:hAnsi="Calibri" w:cs="Calibri"/>
          <w:b/>
          <w:bCs/>
          <w:sz w:val="24"/>
          <w:szCs w:val="24"/>
          <w:highlight w:val="yellow"/>
          <w:lang w:eastAsia="en-ZA"/>
        </w:rPr>
        <w:t>)</w:t>
      </w:r>
    </w:p>
    <w:p w14:paraId="7598E822" w14:textId="6E3F9454" w:rsidR="007D1D6B" w:rsidRPr="00A61E6F" w:rsidRDefault="00743396" w:rsidP="007D1D6B">
      <w:pPr>
        <w:pStyle w:val="ListParagraph"/>
        <w:numPr>
          <w:ilvl w:val="1"/>
          <w:numId w:val="8"/>
        </w:numPr>
        <w:rPr>
          <w:rFonts w:ascii="Calibri" w:hAnsi="Calibri" w:cs="Calibri"/>
          <w:b/>
          <w:bCs/>
          <w:sz w:val="24"/>
          <w:szCs w:val="24"/>
          <w:lang w:eastAsia="en-ZA"/>
        </w:rPr>
      </w:pPr>
      <w:r w:rsidRPr="00A61E6F">
        <w:rPr>
          <w:rFonts w:ascii="Calibri" w:hAnsi="Calibri" w:cs="Calibri"/>
          <w:b/>
          <w:bCs/>
          <w:sz w:val="24"/>
          <w:szCs w:val="24"/>
          <w:highlight w:val="yellow"/>
          <w:lang w:eastAsia="en-ZA"/>
        </w:rPr>
        <w:t>C (</w:t>
      </w:r>
      <w:r w:rsidR="007F4A71" w:rsidRPr="00A61E6F">
        <w:rPr>
          <w:rFonts w:ascii="Segoe UI Symbol" w:hAnsi="Segoe UI Symbol" w:cs="Segoe UI Symbol"/>
          <w:b/>
          <w:bCs/>
          <w:sz w:val="24"/>
          <w:szCs w:val="24"/>
          <w:highlight w:val="yellow"/>
          <w:lang w:eastAsia="en-ZA"/>
        </w:rPr>
        <w:t>🗸</w:t>
      </w:r>
      <w:r w:rsidRPr="00A61E6F">
        <w:rPr>
          <w:rFonts w:ascii="Calibri" w:hAnsi="Calibri" w:cs="Calibri"/>
          <w:b/>
          <w:bCs/>
          <w:sz w:val="24"/>
          <w:szCs w:val="24"/>
          <w:highlight w:val="yellow"/>
          <w:lang w:eastAsia="en-ZA"/>
        </w:rPr>
        <w:t>)</w:t>
      </w:r>
    </w:p>
    <w:p w14:paraId="7BA028AD" w14:textId="27B6E6E8" w:rsidR="007D1D6B" w:rsidRPr="00A61E6F" w:rsidRDefault="002846A4" w:rsidP="007D1D6B">
      <w:pPr>
        <w:pStyle w:val="ListParagraph"/>
        <w:numPr>
          <w:ilvl w:val="1"/>
          <w:numId w:val="8"/>
        </w:numPr>
        <w:rPr>
          <w:rFonts w:ascii="Calibri" w:hAnsi="Calibri" w:cs="Calibri"/>
          <w:b/>
          <w:bCs/>
          <w:sz w:val="24"/>
          <w:szCs w:val="24"/>
          <w:lang w:eastAsia="en-ZA"/>
        </w:rPr>
      </w:pPr>
      <w:r w:rsidRPr="00A61E6F">
        <w:rPr>
          <w:rFonts w:ascii="Calibri" w:hAnsi="Calibri" w:cs="Calibri"/>
          <w:b/>
          <w:bCs/>
          <w:sz w:val="24"/>
          <w:szCs w:val="24"/>
          <w:highlight w:val="yellow"/>
          <w:lang w:eastAsia="en-ZA"/>
        </w:rPr>
        <w:t>I</w:t>
      </w:r>
      <w:r w:rsidR="007D1D6B" w:rsidRPr="00A61E6F">
        <w:rPr>
          <w:rFonts w:ascii="Calibri" w:hAnsi="Calibri" w:cs="Calibri"/>
          <w:b/>
          <w:bCs/>
          <w:sz w:val="24"/>
          <w:szCs w:val="24"/>
          <w:highlight w:val="yellow"/>
          <w:lang w:eastAsia="en-ZA"/>
        </w:rPr>
        <w:t xml:space="preserve"> </w:t>
      </w:r>
      <w:r w:rsidR="00743396" w:rsidRPr="00A61E6F">
        <w:rPr>
          <w:rFonts w:ascii="Calibri" w:hAnsi="Calibri" w:cs="Calibri"/>
          <w:b/>
          <w:bCs/>
          <w:sz w:val="24"/>
          <w:szCs w:val="24"/>
          <w:highlight w:val="yellow"/>
          <w:lang w:eastAsia="en-ZA"/>
        </w:rPr>
        <w:t>(</w:t>
      </w:r>
      <w:r w:rsidR="007F4A71" w:rsidRPr="00A61E6F">
        <w:rPr>
          <w:rFonts w:ascii="Segoe UI Symbol" w:hAnsi="Segoe UI Symbol" w:cs="Segoe UI Symbol"/>
          <w:b/>
          <w:bCs/>
          <w:sz w:val="24"/>
          <w:szCs w:val="24"/>
          <w:highlight w:val="yellow"/>
          <w:lang w:eastAsia="en-ZA"/>
        </w:rPr>
        <w:t>🗸</w:t>
      </w:r>
      <w:r w:rsidR="00743396" w:rsidRPr="00A61E6F">
        <w:rPr>
          <w:rFonts w:ascii="Calibri" w:hAnsi="Calibri" w:cs="Calibri"/>
          <w:b/>
          <w:bCs/>
          <w:sz w:val="24"/>
          <w:szCs w:val="24"/>
          <w:highlight w:val="yellow"/>
          <w:lang w:eastAsia="en-ZA"/>
        </w:rPr>
        <w:t>)</w:t>
      </w:r>
    </w:p>
    <w:p w14:paraId="55D709B1" w14:textId="59E4B958" w:rsidR="007D1D6B" w:rsidRPr="00A61E6F" w:rsidRDefault="002846A4" w:rsidP="007D1D6B">
      <w:pPr>
        <w:pStyle w:val="ListParagraph"/>
        <w:numPr>
          <w:ilvl w:val="1"/>
          <w:numId w:val="8"/>
        </w:numPr>
        <w:rPr>
          <w:rFonts w:ascii="Calibri" w:hAnsi="Calibri" w:cs="Calibri"/>
          <w:b/>
          <w:bCs/>
          <w:sz w:val="24"/>
          <w:szCs w:val="24"/>
          <w:lang w:eastAsia="en-ZA"/>
        </w:rPr>
      </w:pPr>
      <w:r w:rsidRPr="00A61E6F">
        <w:rPr>
          <w:rFonts w:ascii="Calibri" w:hAnsi="Calibri" w:cs="Calibri"/>
          <w:b/>
          <w:bCs/>
          <w:sz w:val="24"/>
          <w:szCs w:val="24"/>
          <w:highlight w:val="yellow"/>
          <w:lang w:eastAsia="en-ZA"/>
        </w:rPr>
        <w:t>B</w:t>
      </w:r>
      <w:r w:rsidR="007D1D6B" w:rsidRPr="00A61E6F">
        <w:rPr>
          <w:rFonts w:ascii="Calibri" w:hAnsi="Calibri" w:cs="Calibri"/>
          <w:b/>
          <w:bCs/>
          <w:sz w:val="24"/>
          <w:szCs w:val="24"/>
          <w:highlight w:val="yellow"/>
          <w:lang w:eastAsia="en-ZA"/>
        </w:rPr>
        <w:t xml:space="preserve"> </w:t>
      </w:r>
      <w:r w:rsidR="00743396" w:rsidRPr="00A61E6F">
        <w:rPr>
          <w:rFonts w:ascii="Calibri" w:hAnsi="Calibri" w:cs="Calibri"/>
          <w:b/>
          <w:bCs/>
          <w:sz w:val="24"/>
          <w:szCs w:val="24"/>
          <w:highlight w:val="yellow"/>
          <w:lang w:eastAsia="en-ZA"/>
        </w:rPr>
        <w:t>(</w:t>
      </w:r>
      <w:r w:rsidR="007F4A71" w:rsidRPr="00A61E6F">
        <w:rPr>
          <w:rFonts w:ascii="Segoe UI Symbol" w:hAnsi="Segoe UI Symbol" w:cs="Segoe UI Symbol"/>
          <w:b/>
          <w:bCs/>
          <w:sz w:val="24"/>
          <w:szCs w:val="24"/>
          <w:highlight w:val="yellow"/>
          <w:lang w:eastAsia="en-ZA"/>
        </w:rPr>
        <w:t>🗸</w:t>
      </w:r>
      <w:r w:rsidR="00743396" w:rsidRPr="00A61E6F">
        <w:rPr>
          <w:rFonts w:ascii="Calibri" w:hAnsi="Calibri" w:cs="Calibri"/>
          <w:b/>
          <w:bCs/>
          <w:sz w:val="24"/>
          <w:szCs w:val="24"/>
          <w:highlight w:val="yellow"/>
          <w:lang w:eastAsia="en-ZA"/>
        </w:rPr>
        <w:t>)</w:t>
      </w:r>
    </w:p>
    <w:p w14:paraId="766B4459" w14:textId="488343FC" w:rsidR="007D1D6B" w:rsidRPr="00A61E6F" w:rsidRDefault="007D205A" w:rsidP="007D1D6B">
      <w:pPr>
        <w:pStyle w:val="ListParagraph"/>
        <w:numPr>
          <w:ilvl w:val="1"/>
          <w:numId w:val="8"/>
        </w:numPr>
        <w:rPr>
          <w:rFonts w:ascii="Calibri" w:hAnsi="Calibri" w:cs="Calibri"/>
          <w:b/>
          <w:bCs/>
          <w:sz w:val="24"/>
          <w:szCs w:val="24"/>
          <w:lang w:eastAsia="en-ZA"/>
        </w:rPr>
      </w:pPr>
      <w:r w:rsidRPr="00A61E6F">
        <w:rPr>
          <w:rFonts w:ascii="Calibri" w:hAnsi="Calibri" w:cs="Calibri"/>
          <w:b/>
          <w:bCs/>
          <w:sz w:val="24"/>
          <w:szCs w:val="24"/>
          <w:highlight w:val="yellow"/>
          <w:lang w:eastAsia="en-ZA"/>
        </w:rPr>
        <w:t>J</w:t>
      </w:r>
      <w:r w:rsidR="00743396" w:rsidRPr="00A61E6F">
        <w:rPr>
          <w:rFonts w:ascii="Calibri" w:hAnsi="Calibri" w:cs="Calibri"/>
          <w:b/>
          <w:bCs/>
          <w:sz w:val="24"/>
          <w:szCs w:val="24"/>
          <w:highlight w:val="yellow"/>
          <w:lang w:eastAsia="en-ZA"/>
        </w:rPr>
        <w:t xml:space="preserve"> (</w:t>
      </w:r>
      <w:r w:rsidR="007F4A71" w:rsidRPr="00A61E6F">
        <w:rPr>
          <w:rFonts w:ascii="Segoe UI Symbol" w:hAnsi="Segoe UI Symbol" w:cs="Segoe UI Symbol"/>
          <w:b/>
          <w:bCs/>
          <w:sz w:val="24"/>
          <w:szCs w:val="24"/>
          <w:highlight w:val="yellow"/>
          <w:lang w:eastAsia="en-ZA"/>
        </w:rPr>
        <w:t>🗸</w:t>
      </w:r>
      <w:r w:rsidR="00743396" w:rsidRPr="00A61E6F">
        <w:rPr>
          <w:rFonts w:ascii="Calibri" w:hAnsi="Calibri" w:cs="Calibri"/>
          <w:b/>
          <w:bCs/>
          <w:sz w:val="24"/>
          <w:szCs w:val="24"/>
          <w:highlight w:val="yellow"/>
          <w:lang w:eastAsia="en-ZA"/>
        </w:rPr>
        <w:t>)</w:t>
      </w:r>
    </w:p>
    <w:p w14:paraId="61472AEC" w14:textId="53BAF27D" w:rsidR="007D1D6B" w:rsidRPr="00A61E6F" w:rsidRDefault="007D205A" w:rsidP="007D1D6B">
      <w:pPr>
        <w:pStyle w:val="ListParagraph"/>
        <w:numPr>
          <w:ilvl w:val="1"/>
          <w:numId w:val="8"/>
        </w:numPr>
        <w:rPr>
          <w:rFonts w:ascii="Calibri" w:hAnsi="Calibri" w:cs="Calibri"/>
          <w:b/>
          <w:bCs/>
          <w:sz w:val="24"/>
          <w:szCs w:val="24"/>
          <w:lang w:eastAsia="en-ZA"/>
        </w:rPr>
      </w:pPr>
      <w:r w:rsidRPr="00A61E6F">
        <w:rPr>
          <w:rFonts w:ascii="Calibri" w:hAnsi="Calibri" w:cs="Calibri"/>
          <w:b/>
          <w:bCs/>
          <w:sz w:val="24"/>
          <w:szCs w:val="24"/>
          <w:highlight w:val="yellow"/>
          <w:lang w:eastAsia="en-ZA"/>
        </w:rPr>
        <w:t>D</w:t>
      </w:r>
      <w:r w:rsidR="007D1D6B" w:rsidRPr="00A61E6F">
        <w:rPr>
          <w:rFonts w:ascii="Calibri" w:hAnsi="Calibri" w:cs="Calibri"/>
          <w:b/>
          <w:bCs/>
          <w:sz w:val="24"/>
          <w:szCs w:val="24"/>
          <w:highlight w:val="yellow"/>
          <w:lang w:eastAsia="en-ZA"/>
        </w:rPr>
        <w:t xml:space="preserve"> </w:t>
      </w:r>
      <w:r w:rsidR="00743396" w:rsidRPr="00A61E6F">
        <w:rPr>
          <w:rFonts w:ascii="Calibri" w:hAnsi="Calibri" w:cs="Calibri"/>
          <w:b/>
          <w:bCs/>
          <w:sz w:val="24"/>
          <w:szCs w:val="24"/>
          <w:highlight w:val="yellow"/>
          <w:lang w:eastAsia="en-ZA"/>
        </w:rPr>
        <w:t>(</w:t>
      </w:r>
      <w:r w:rsidR="007F4A71" w:rsidRPr="00A61E6F">
        <w:rPr>
          <w:rFonts w:ascii="Segoe UI Symbol" w:hAnsi="Segoe UI Symbol" w:cs="Segoe UI Symbol"/>
          <w:b/>
          <w:bCs/>
          <w:sz w:val="24"/>
          <w:szCs w:val="24"/>
          <w:highlight w:val="yellow"/>
          <w:lang w:eastAsia="en-ZA"/>
        </w:rPr>
        <w:t>🗸</w:t>
      </w:r>
      <w:r w:rsidR="00743396" w:rsidRPr="00A61E6F">
        <w:rPr>
          <w:rFonts w:ascii="Calibri" w:hAnsi="Calibri" w:cs="Calibri"/>
          <w:b/>
          <w:bCs/>
          <w:sz w:val="24"/>
          <w:szCs w:val="24"/>
          <w:highlight w:val="yellow"/>
          <w:lang w:eastAsia="en-ZA"/>
        </w:rPr>
        <w:t>)</w:t>
      </w:r>
    </w:p>
    <w:p w14:paraId="737BB6F8" w14:textId="7A0D9EA8" w:rsidR="007D1D6B" w:rsidRPr="00A61E6F" w:rsidRDefault="007D205A" w:rsidP="007D1D6B">
      <w:pPr>
        <w:pStyle w:val="ListParagraph"/>
        <w:numPr>
          <w:ilvl w:val="1"/>
          <w:numId w:val="8"/>
        </w:numPr>
        <w:rPr>
          <w:rFonts w:ascii="Calibri" w:hAnsi="Calibri" w:cs="Calibri"/>
          <w:b/>
          <w:bCs/>
          <w:sz w:val="24"/>
          <w:szCs w:val="24"/>
          <w:lang w:eastAsia="en-ZA"/>
        </w:rPr>
      </w:pPr>
      <w:r w:rsidRPr="00A61E6F">
        <w:rPr>
          <w:rFonts w:ascii="Calibri" w:hAnsi="Calibri" w:cs="Calibri"/>
          <w:b/>
          <w:bCs/>
          <w:sz w:val="24"/>
          <w:szCs w:val="24"/>
          <w:highlight w:val="yellow"/>
          <w:lang w:eastAsia="en-ZA"/>
        </w:rPr>
        <w:t>E</w:t>
      </w:r>
      <w:r w:rsidR="00743396" w:rsidRPr="00A61E6F">
        <w:rPr>
          <w:rFonts w:ascii="Calibri" w:hAnsi="Calibri" w:cs="Calibri"/>
          <w:b/>
          <w:bCs/>
          <w:sz w:val="24"/>
          <w:szCs w:val="24"/>
          <w:highlight w:val="yellow"/>
          <w:lang w:eastAsia="en-ZA"/>
        </w:rPr>
        <w:t xml:space="preserve"> (</w:t>
      </w:r>
      <w:r w:rsidR="007F4A71" w:rsidRPr="00A61E6F">
        <w:rPr>
          <w:rFonts w:ascii="Segoe UI Symbol" w:hAnsi="Segoe UI Symbol" w:cs="Segoe UI Symbol"/>
          <w:b/>
          <w:bCs/>
          <w:sz w:val="24"/>
          <w:szCs w:val="24"/>
          <w:highlight w:val="yellow"/>
          <w:lang w:eastAsia="en-ZA"/>
        </w:rPr>
        <w:t>🗸</w:t>
      </w:r>
      <w:r w:rsidR="00743396" w:rsidRPr="00A61E6F">
        <w:rPr>
          <w:rFonts w:ascii="Calibri" w:hAnsi="Calibri" w:cs="Calibri"/>
          <w:b/>
          <w:bCs/>
          <w:sz w:val="24"/>
          <w:szCs w:val="24"/>
          <w:highlight w:val="yellow"/>
          <w:lang w:eastAsia="en-ZA"/>
        </w:rPr>
        <w:t>)</w:t>
      </w:r>
    </w:p>
    <w:p w14:paraId="55456E3F" w14:textId="63785EE4" w:rsidR="007D1D6B" w:rsidRPr="00A61E6F" w:rsidRDefault="007D205A" w:rsidP="007D1D6B">
      <w:pPr>
        <w:pStyle w:val="ListParagraph"/>
        <w:numPr>
          <w:ilvl w:val="1"/>
          <w:numId w:val="8"/>
        </w:numPr>
        <w:rPr>
          <w:rFonts w:ascii="Calibri" w:hAnsi="Calibri" w:cs="Calibri"/>
          <w:b/>
          <w:bCs/>
          <w:sz w:val="24"/>
          <w:szCs w:val="24"/>
          <w:lang w:eastAsia="en-ZA"/>
        </w:rPr>
      </w:pPr>
      <w:r w:rsidRPr="00A61E6F">
        <w:rPr>
          <w:rFonts w:ascii="Calibri" w:hAnsi="Calibri" w:cs="Calibri"/>
          <w:b/>
          <w:bCs/>
          <w:sz w:val="24"/>
          <w:szCs w:val="24"/>
          <w:highlight w:val="yellow"/>
          <w:lang w:eastAsia="en-ZA"/>
        </w:rPr>
        <w:t>A</w:t>
      </w:r>
      <w:r w:rsidR="00743396" w:rsidRPr="00A61E6F">
        <w:rPr>
          <w:rFonts w:ascii="Calibri" w:hAnsi="Calibri" w:cs="Calibri"/>
          <w:b/>
          <w:bCs/>
          <w:sz w:val="24"/>
          <w:szCs w:val="24"/>
          <w:highlight w:val="yellow"/>
          <w:lang w:eastAsia="en-ZA"/>
        </w:rPr>
        <w:t xml:space="preserve"> (</w:t>
      </w:r>
      <w:r w:rsidR="007F4A71" w:rsidRPr="00A61E6F">
        <w:rPr>
          <w:rFonts w:ascii="Segoe UI Symbol" w:hAnsi="Segoe UI Symbol" w:cs="Segoe UI Symbol"/>
          <w:b/>
          <w:bCs/>
          <w:sz w:val="24"/>
          <w:szCs w:val="24"/>
          <w:highlight w:val="yellow"/>
          <w:lang w:eastAsia="en-ZA"/>
        </w:rPr>
        <w:t>🗸</w:t>
      </w:r>
      <w:r w:rsidR="00743396" w:rsidRPr="00A61E6F">
        <w:rPr>
          <w:rFonts w:ascii="Calibri" w:hAnsi="Calibri" w:cs="Calibri"/>
          <w:b/>
          <w:bCs/>
          <w:sz w:val="24"/>
          <w:szCs w:val="24"/>
          <w:highlight w:val="yellow"/>
          <w:lang w:eastAsia="en-ZA"/>
        </w:rPr>
        <w:t>)</w:t>
      </w:r>
    </w:p>
    <w:p w14:paraId="1E119C12" w14:textId="12AE8646" w:rsidR="00743396" w:rsidRPr="00A61E6F" w:rsidRDefault="00DA2307" w:rsidP="007D1D6B">
      <w:pPr>
        <w:pStyle w:val="ListParagraph"/>
        <w:numPr>
          <w:ilvl w:val="1"/>
          <w:numId w:val="8"/>
        </w:numPr>
        <w:rPr>
          <w:rFonts w:ascii="Calibri" w:hAnsi="Calibri" w:cs="Calibri"/>
          <w:b/>
          <w:bCs/>
          <w:sz w:val="24"/>
          <w:szCs w:val="24"/>
          <w:lang w:eastAsia="en-ZA"/>
        </w:rPr>
      </w:pPr>
      <w:r w:rsidRPr="00A61E6F">
        <w:rPr>
          <w:rFonts w:ascii="Calibri" w:hAnsi="Calibri" w:cs="Calibri"/>
          <w:b/>
          <w:bCs/>
          <w:sz w:val="24"/>
          <w:szCs w:val="24"/>
          <w:highlight w:val="yellow"/>
          <w:lang w:eastAsia="en-ZA"/>
        </w:rPr>
        <w:t>H</w:t>
      </w:r>
      <w:r w:rsidR="00743396" w:rsidRPr="00A61E6F">
        <w:rPr>
          <w:rFonts w:ascii="Calibri" w:hAnsi="Calibri" w:cs="Calibri"/>
          <w:b/>
          <w:bCs/>
          <w:sz w:val="24"/>
          <w:szCs w:val="24"/>
          <w:highlight w:val="yellow"/>
          <w:lang w:eastAsia="en-ZA"/>
        </w:rPr>
        <w:t xml:space="preserve"> (</w:t>
      </w:r>
      <w:r w:rsidR="007F4A71" w:rsidRPr="00A61E6F">
        <w:rPr>
          <w:rFonts w:ascii="Segoe UI Symbol" w:hAnsi="Segoe UI Symbol" w:cs="Segoe UI Symbol"/>
          <w:b/>
          <w:bCs/>
          <w:sz w:val="24"/>
          <w:szCs w:val="24"/>
          <w:highlight w:val="yellow"/>
          <w:lang w:eastAsia="en-ZA"/>
        </w:rPr>
        <w:t>🗸</w:t>
      </w:r>
      <w:r w:rsidR="00743396" w:rsidRPr="00A61E6F">
        <w:rPr>
          <w:rFonts w:ascii="Calibri" w:hAnsi="Calibri" w:cs="Calibri"/>
          <w:b/>
          <w:bCs/>
          <w:sz w:val="24"/>
          <w:szCs w:val="24"/>
          <w:highlight w:val="yellow"/>
          <w:lang w:eastAsia="en-ZA"/>
        </w:rPr>
        <w:t>)</w:t>
      </w:r>
    </w:p>
    <w:p w14:paraId="072BB055" w14:textId="268AA908" w:rsidR="00EC2127" w:rsidRPr="00035CE4" w:rsidRDefault="00EC2127" w:rsidP="00EC2127">
      <w:pPr>
        <w:jc w:val="right"/>
        <w:rPr>
          <w:rFonts w:ascii="Calibri" w:hAnsi="Calibri" w:cs="Calibri"/>
          <w:b/>
          <w:bCs/>
          <w:sz w:val="24"/>
          <w:szCs w:val="24"/>
          <w:lang w:eastAsia="en-ZA"/>
        </w:rPr>
      </w:pPr>
      <w:r w:rsidRPr="00035CE4">
        <w:rPr>
          <w:rFonts w:ascii="Calibri" w:hAnsi="Calibri" w:cs="Calibri"/>
          <w:b/>
          <w:bCs/>
          <w:sz w:val="24"/>
          <w:szCs w:val="24"/>
          <w:lang w:eastAsia="en-ZA"/>
        </w:rPr>
        <w:t>[Sub-total: 9]</w:t>
      </w:r>
    </w:p>
    <w:p w14:paraId="24B4B467" w14:textId="77777777" w:rsidR="00080310" w:rsidRPr="00035CE4" w:rsidRDefault="00080310" w:rsidP="003E25AF">
      <w:pPr>
        <w:spacing w:after="0" w:line="276" w:lineRule="auto"/>
        <w:rPr>
          <w:rFonts w:ascii="Calibri" w:hAnsi="Calibri" w:cs="Calibri"/>
          <w:bCs/>
          <w:color w:val="000000" w:themeColor="text1"/>
          <w:sz w:val="24"/>
          <w:szCs w:val="24"/>
          <w14:textOutline w14:w="0" w14:cap="flat" w14:cmpd="sng" w14:algn="ctr">
            <w14:noFill/>
            <w14:prstDash w14:val="solid"/>
            <w14:round/>
          </w14:textOutli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E25AF" w:rsidRPr="00035CE4" w14:paraId="737BE05D" w14:textId="77777777" w:rsidTr="005343C9">
        <w:trPr>
          <w:trHeight w:val="283"/>
        </w:trPr>
        <w:tc>
          <w:tcPr>
            <w:tcW w:w="936" w:type="dxa"/>
            <w:vAlign w:val="bottom"/>
          </w:tcPr>
          <w:p w14:paraId="58539A1C" w14:textId="77777777" w:rsidR="003E25AF" w:rsidRPr="00035CE4" w:rsidRDefault="003E25AF" w:rsidP="005343C9">
            <w:pPr>
              <w:rPr>
                <w:rFonts w:ascii="Calibri" w:eastAsia="Calibri" w:hAnsi="Calibri" w:cs="Calibri"/>
                <w:b/>
                <w:u w:val="single"/>
              </w:rPr>
            </w:pPr>
            <w:r w:rsidRPr="00035CE4">
              <w:rPr>
                <w:rFonts w:ascii="Calibri" w:hAnsi="Calibri" w:cs="Calibri"/>
                <w:noProof/>
              </w:rPr>
              <w:drawing>
                <wp:anchor distT="0" distB="0" distL="114300" distR="114300" simplePos="0" relativeHeight="251658240" behindDoc="0" locked="0" layoutInCell="1" hidden="0" allowOverlap="1" wp14:anchorId="725B4C3D" wp14:editId="3388B52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A4C1697" w14:textId="415721C9" w:rsidR="003E25AF" w:rsidRPr="00035CE4" w:rsidRDefault="003E25AF" w:rsidP="002A3181">
            <w:pPr>
              <w:spacing w:after="0"/>
              <w:rPr>
                <w:rFonts w:ascii="Calibri" w:eastAsia="Calibri" w:hAnsi="Calibri" w:cs="Calibri"/>
                <w:b/>
                <w:i/>
                <w:iCs/>
                <w:sz w:val="28"/>
                <w:szCs w:val="28"/>
              </w:rPr>
            </w:pPr>
            <w:r w:rsidRPr="00035CE4">
              <w:rPr>
                <w:rFonts w:ascii="Calibri" w:eastAsia="Calibri" w:hAnsi="Calibri" w:cs="Calibri"/>
                <w:b/>
                <w:i/>
                <w:iCs/>
                <w:sz w:val="28"/>
                <w:szCs w:val="28"/>
                <w:u w:val="single"/>
              </w:rPr>
              <w:t xml:space="preserve">Activity </w:t>
            </w:r>
            <w:r w:rsidR="00080310" w:rsidRPr="00035CE4">
              <w:rPr>
                <w:rFonts w:ascii="Calibri" w:eastAsia="Calibri" w:hAnsi="Calibri" w:cs="Calibri"/>
                <w:b/>
                <w:i/>
                <w:iCs/>
                <w:sz w:val="28"/>
                <w:szCs w:val="28"/>
                <w:u w:val="single"/>
              </w:rPr>
              <w:t>2</w:t>
            </w:r>
            <w:r w:rsidRPr="00035CE4">
              <w:rPr>
                <w:rFonts w:ascii="Calibri" w:eastAsia="Calibri" w:hAnsi="Calibri" w:cs="Calibri"/>
                <w:b/>
                <w:i/>
                <w:iCs/>
                <w:sz w:val="28"/>
                <w:szCs w:val="28"/>
              </w:rPr>
              <w:t>: Informal Assessment</w:t>
            </w:r>
          </w:p>
          <w:p w14:paraId="740B6057" w14:textId="5384B95A" w:rsidR="003E25AF" w:rsidRPr="00035CE4" w:rsidRDefault="002A3181" w:rsidP="005343C9">
            <w:pPr>
              <w:spacing w:after="0" w:line="276" w:lineRule="auto"/>
              <w:rPr>
                <w:rFonts w:ascii="Calibri" w:eastAsia="Calibri" w:hAnsi="Calibri" w:cs="Calibri"/>
                <w:b/>
                <w:u w:val="single"/>
              </w:rPr>
            </w:pPr>
            <w:r w:rsidRPr="00035CE4">
              <w:rPr>
                <w:rFonts w:ascii="Calibri" w:hAnsi="Calibri" w:cs="Calibri"/>
                <w:color w:val="000000" w:themeColor="text1"/>
                <w:sz w:val="24"/>
                <w:szCs w:val="24"/>
                <w14:textOutline w14:w="0" w14:cap="flat" w14:cmpd="sng" w14:algn="ctr">
                  <w14:noFill/>
                  <w14:prstDash w14:val="solid"/>
                  <w14:round/>
                </w14:textOutline>
              </w:rPr>
              <w:t xml:space="preserve">Complete the following activity </w:t>
            </w:r>
            <w:r w:rsidR="001826A6">
              <w:rPr>
                <w:rFonts w:ascii="Calibri" w:hAnsi="Calibri" w:cs="Calibri"/>
                <w:color w:val="000000" w:themeColor="text1"/>
                <w:sz w:val="24"/>
                <w:szCs w:val="24"/>
                <w14:textOutline w14:w="0" w14:cap="flat" w14:cmpd="sng" w14:algn="ctr">
                  <w14:noFill/>
                  <w14:prstDash w14:val="solid"/>
                  <w14:round/>
                </w14:textOutline>
              </w:rPr>
              <w:t>in pairs</w:t>
            </w:r>
            <w:r w:rsidRPr="00035CE4">
              <w:rPr>
                <w:rFonts w:ascii="Calibri" w:hAnsi="Calibri" w:cs="Calibri"/>
                <w:color w:val="000000" w:themeColor="text1"/>
                <w:sz w:val="24"/>
                <w:szCs w:val="24"/>
                <w14:textOutline w14:w="0" w14:cap="flat" w14:cmpd="sng" w14:algn="ctr">
                  <w14:noFill/>
                  <w14:prstDash w14:val="solid"/>
                  <w14:round/>
                </w14:textOutline>
              </w:rPr>
              <w:t>.</w:t>
            </w:r>
            <w:r w:rsidR="003E25AF" w:rsidRPr="00035CE4">
              <w:rPr>
                <w:rFonts w:ascii="Calibri" w:eastAsia="Calibri" w:hAnsi="Calibri" w:cs="Calibri"/>
                <w:bCs/>
              </w:rPr>
              <w:t xml:space="preserve">   </w:t>
            </w:r>
          </w:p>
        </w:tc>
      </w:tr>
    </w:tbl>
    <w:p w14:paraId="31F3166A" w14:textId="77777777" w:rsidR="00495CD7" w:rsidRPr="00035CE4" w:rsidRDefault="00495CD7" w:rsidP="00ED0904">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1D56D4B3" w14:textId="2C7CBDC9" w:rsidR="002A3181" w:rsidRPr="00035CE4" w:rsidRDefault="002A3181" w:rsidP="00ED0904">
      <w:pPr>
        <w:spacing w:after="0" w:line="240" w:lineRule="auto"/>
        <w:rPr>
          <w:rFonts w:ascii="Calibri" w:eastAsia="Calibri" w:hAnsi="Calibri" w:cs="Calibri"/>
          <w:bCs/>
        </w:rPr>
      </w:pPr>
      <w:r w:rsidRPr="00035CE4">
        <w:rPr>
          <w:rFonts w:ascii="Calibri" w:hAnsi="Calibri" w:cs="Calibri"/>
          <w:color w:val="000000" w:themeColor="text1"/>
          <w:sz w:val="24"/>
          <w:szCs w:val="24"/>
          <w14:textOutline w14:w="0" w14:cap="flat" w14:cmpd="sng" w14:algn="ctr">
            <w14:noFill/>
            <w14:prstDash w14:val="solid"/>
            <w14:round/>
          </w14:textOutline>
        </w:rPr>
        <w:t>Read the extract below and answer the questions that follow</w:t>
      </w:r>
      <w:r w:rsidRPr="00035CE4">
        <w:rPr>
          <w:rFonts w:ascii="Calibri" w:eastAsia="Calibri" w:hAnsi="Calibri" w:cs="Calibri"/>
          <w:bCs/>
        </w:rPr>
        <w:t>.</w:t>
      </w:r>
    </w:p>
    <w:p w14:paraId="4A527BE5" w14:textId="77777777" w:rsidR="00F407B2" w:rsidRPr="00035CE4" w:rsidRDefault="00F407B2" w:rsidP="00ED0904">
      <w:pPr>
        <w:spacing w:after="0" w:line="240" w:lineRule="auto"/>
        <w:rPr>
          <w:rFonts w:ascii="Calibri" w:eastAsia="Calibri" w:hAnsi="Calibri" w:cs="Calibri"/>
          <w:bCs/>
        </w:rPr>
      </w:pPr>
    </w:p>
    <w:tbl>
      <w:tblPr>
        <w:tblStyle w:val="TableGrid"/>
        <w:tblW w:w="0" w:type="auto"/>
        <w:tblLook w:val="04A0" w:firstRow="1" w:lastRow="0" w:firstColumn="1" w:lastColumn="0" w:noHBand="0" w:noVBand="1"/>
      </w:tblPr>
      <w:tblGrid>
        <w:gridCol w:w="10456"/>
      </w:tblGrid>
      <w:tr w:rsidR="00F407B2" w:rsidRPr="00035CE4" w14:paraId="55D1B794" w14:textId="77777777">
        <w:tc>
          <w:tcPr>
            <w:tcW w:w="10456" w:type="dxa"/>
          </w:tcPr>
          <w:p w14:paraId="06C4DD76" w14:textId="25BE7385" w:rsidR="00F407B2" w:rsidRPr="00035CE4" w:rsidRDefault="00F407B2" w:rsidP="00F407B2">
            <w:pPr>
              <w:spacing w:after="0" w:line="240" w:lineRule="auto"/>
              <w:rPr>
                <w:rFonts w:ascii="Calibri" w:eastAsia="Calibri" w:hAnsi="Calibri" w:cs="Calibri"/>
                <w:bCs/>
                <w:sz w:val="24"/>
                <w:szCs w:val="24"/>
              </w:rPr>
            </w:pPr>
            <w:r w:rsidRPr="00035CE4">
              <w:rPr>
                <w:rFonts w:ascii="Calibri" w:eastAsia="Calibri" w:hAnsi="Calibri" w:cs="Calibri"/>
                <w:bCs/>
                <w:sz w:val="24"/>
                <w:szCs w:val="24"/>
              </w:rPr>
              <w:t>Africa, often referred to as the cradle of humanity, is a continent known not only for its vast landscapes and wildlife but also for its extraordinary cultural and ethnic diversity. Spanning 54 recognised countries, Africa hosts a multitude of languages, traditions, and customs that reflect its complex history and geographical expanse. This diversity is deeply rooted in millennia of migration, trade, and interaction among its peoples, resulting in a mosaic of ethnicities and cultures that distinguish each nation and region.</w:t>
            </w:r>
          </w:p>
          <w:p w14:paraId="284570C3" w14:textId="77777777" w:rsidR="00F407B2" w:rsidRPr="00035CE4" w:rsidRDefault="00F407B2" w:rsidP="00F407B2">
            <w:pPr>
              <w:spacing w:after="0" w:line="240" w:lineRule="auto"/>
              <w:rPr>
                <w:rFonts w:ascii="Calibri" w:eastAsia="Calibri" w:hAnsi="Calibri" w:cs="Calibri"/>
                <w:bCs/>
                <w:sz w:val="24"/>
                <w:szCs w:val="24"/>
              </w:rPr>
            </w:pPr>
          </w:p>
          <w:p w14:paraId="4970B815" w14:textId="18C08701" w:rsidR="00F407B2" w:rsidRPr="00035CE4" w:rsidRDefault="00F407B2" w:rsidP="00F407B2">
            <w:pPr>
              <w:spacing w:after="0" w:line="240" w:lineRule="auto"/>
              <w:rPr>
                <w:rFonts w:ascii="Calibri" w:eastAsia="Calibri" w:hAnsi="Calibri" w:cs="Calibri"/>
                <w:bCs/>
                <w:sz w:val="24"/>
                <w:szCs w:val="24"/>
              </w:rPr>
            </w:pPr>
            <w:r w:rsidRPr="00035CE4">
              <w:rPr>
                <w:rFonts w:ascii="Calibri" w:eastAsia="Calibri" w:hAnsi="Calibri" w:cs="Calibri"/>
                <w:bCs/>
                <w:sz w:val="24"/>
                <w:szCs w:val="24"/>
              </w:rPr>
              <w:t xml:space="preserve">South Africa is renowned for its diverse population, encompassing indigenous African groups, Afrikaners, English-speaking South Africans, and </w:t>
            </w:r>
            <w:r w:rsidR="00385B51" w:rsidRPr="00035CE4">
              <w:rPr>
                <w:rFonts w:ascii="Calibri" w:eastAsia="Calibri" w:hAnsi="Calibri" w:cs="Calibri"/>
                <w:bCs/>
                <w:sz w:val="24"/>
                <w:szCs w:val="24"/>
              </w:rPr>
              <w:t>multicultural people</w:t>
            </w:r>
            <w:r w:rsidRPr="00035CE4">
              <w:rPr>
                <w:rFonts w:ascii="Calibri" w:eastAsia="Calibri" w:hAnsi="Calibri" w:cs="Calibri"/>
                <w:bCs/>
                <w:sz w:val="24"/>
                <w:szCs w:val="24"/>
              </w:rPr>
              <w:t>. The country’s history of apartheid has shaped its current demographic and socio-political landscape.</w:t>
            </w:r>
          </w:p>
          <w:p w14:paraId="618C136A" w14:textId="3012C21C" w:rsidR="00F407B2" w:rsidRPr="00035CE4" w:rsidRDefault="00F407B2" w:rsidP="00385B51">
            <w:pPr>
              <w:spacing w:after="0" w:line="240" w:lineRule="auto"/>
              <w:jc w:val="right"/>
              <w:rPr>
                <w:rFonts w:ascii="Calibri" w:eastAsia="Calibri" w:hAnsi="Calibri" w:cs="Calibri"/>
                <w:bCs/>
                <w:i/>
                <w:iCs/>
                <w:sz w:val="20"/>
                <w:szCs w:val="20"/>
              </w:rPr>
            </w:pPr>
            <w:r w:rsidRPr="00035CE4">
              <w:rPr>
                <w:rFonts w:ascii="Calibri" w:eastAsia="Calibri" w:hAnsi="Calibri" w:cs="Calibri"/>
                <w:bCs/>
                <w:i/>
                <w:iCs/>
                <w:sz w:val="20"/>
                <w:szCs w:val="20"/>
              </w:rPr>
              <w:t xml:space="preserve">[Adapted from </w:t>
            </w:r>
            <w:hyperlink r:id="rId12" w:tgtFrame="_blank" w:history="1">
              <w:r w:rsidR="00520696" w:rsidRPr="00035CE4">
                <w:rPr>
                  <w:rStyle w:val="Hyperlink"/>
                  <w:rFonts w:ascii="Calibri" w:eastAsia="Calibri" w:hAnsi="Calibri" w:cs="Calibri"/>
                  <w:bCs/>
                  <w:i/>
                  <w:iCs/>
                  <w:sz w:val="20"/>
                  <w:szCs w:val="20"/>
                </w:rPr>
                <w:t>bit.ly/</w:t>
              </w:r>
              <w:proofErr w:type="spellStart"/>
              <w:r w:rsidR="00520696" w:rsidRPr="00035CE4">
                <w:rPr>
                  <w:rStyle w:val="Hyperlink"/>
                  <w:rFonts w:ascii="Calibri" w:eastAsia="Calibri" w:hAnsi="Calibri" w:cs="Calibri"/>
                  <w:bCs/>
                  <w:i/>
                  <w:iCs/>
                  <w:sz w:val="20"/>
                  <w:szCs w:val="20"/>
                </w:rPr>
                <w:t>4ecJjvT</w:t>
              </w:r>
              <w:proofErr w:type="spellEnd"/>
            </w:hyperlink>
            <w:r w:rsidRPr="00035CE4">
              <w:rPr>
                <w:rFonts w:ascii="Calibri" w:eastAsia="Calibri" w:hAnsi="Calibri" w:cs="Calibri"/>
                <w:bCs/>
                <w:i/>
                <w:iCs/>
                <w:sz w:val="20"/>
                <w:szCs w:val="20"/>
              </w:rPr>
              <w:t xml:space="preserve"> Accessed</w:t>
            </w:r>
            <w:r w:rsidR="00520696" w:rsidRPr="00035CE4">
              <w:rPr>
                <w:rFonts w:ascii="Calibri" w:eastAsia="Calibri" w:hAnsi="Calibri" w:cs="Calibri"/>
                <w:bCs/>
                <w:i/>
                <w:iCs/>
                <w:sz w:val="20"/>
                <w:szCs w:val="20"/>
              </w:rPr>
              <w:t>:</w:t>
            </w:r>
            <w:r w:rsidRPr="00035CE4">
              <w:rPr>
                <w:rFonts w:ascii="Calibri" w:eastAsia="Calibri" w:hAnsi="Calibri" w:cs="Calibri"/>
                <w:bCs/>
                <w:i/>
                <w:iCs/>
                <w:sz w:val="20"/>
                <w:szCs w:val="20"/>
              </w:rPr>
              <w:t xml:space="preserve"> 29 December 2024]</w:t>
            </w:r>
          </w:p>
        </w:tc>
      </w:tr>
    </w:tbl>
    <w:p w14:paraId="7F4400A9" w14:textId="77777777" w:rsidR="00F407B2" w:rsidRPr="00035CE4" w:rsidRDefault="00F407B2" w:rsidP="00ED0904">
      <w:pPr>
        <w:spacing w:after="0" w:line="240" w:lineRule="auto"/>
        <w:rPr>
          <w:rFonts w:ascii="Calibri" w:eastAsia="Calibri" w:hAnsi="Calibri" w:cs="Calibri"/>
          <w:bCs/>
        </w:rPr>
      </w:pPr>
    </w:p>
    <w:p w14:paraId="5A1D44E2" w14:textId="77777777" w:rsidR="00DD6AC2" w:rsidRPr="00035CE4" w:rsidRDefault="00520696" w:rsidP="00DD6AC2">
      <w:pPr>
        <w:spacing w:after="0" w:line="240" w:lineRule="auto"/>
        <w:ind w:left="720" w:hanging="720"/>
        <w:rPr>
          <w:rFonts w:ascii="Calibri" w:hAnsi="Calibri" w:cs="Calibri"/>
          <w:color w:val="000000" w:themeColor="text1"/>
          <w:sz w:val="24"/>
          <w:szCs w:val="24"/>
          <w14:textOutline w14:w="0" w14:cap="flat" w14:cmpd="sng" w14:algn="ctr">
            <w14:noFill/>
            <w14:prstDash w14:val="solid"/>
            <w14:round/>
          </w14:textOutline>
        </w:rPr>
      </w:pPr>
      <w:r w:rsidRPr="00035CE4">
        <w:rPr>
          <w:rFonts w:ascii="Calibri" w:hAnsi="Calibri" w:cs="Calibri"/>
          <w:color w:val="000000" w:themeColor="text1"/>
          <w:sz w:val="24"/>
          <w:szCs w:val="24"/>
          <w14:textOutline w14:w="0" w14:cap="flat" w14:cmpd="sng" w14:algn="ctr">
            <w14:noFill/>
            <w14:prstDash w14:val="solid"/>
            <w14:round/>
          </w14:textOutline>
        </w:rPr>
        <w:t>2.1</w:t>
      </w:r>
      <w:r w:rsidRPr="00035CE4">
        <w:rPr>
          <w:rFonts w:ascii="Calibri" w:hAnsi="Calibri" w:cs="Calibri"/>
          <w:color w:val="000000" w:themeColor="text1"/>
          <w:sz w:val="24"/>
          <w:szCs w:val="24"/>
          <w14:textOutline w14:w="0" w14:cap="flat" w14:cmpd="sng" w14:algn="ctr">
            <w14:noFill/>
            <w14:prstDash w14:val="solid"/>
            <w14:round/>
          </w14:textOutline>
        </w:rPr>
        <w:tab/>
      </w:r>
      <w:r w:rsidR="00ED0904" w:rsidRPr="00035CE4">
        <w:rPr>
          <w:rFonts w:ascii="Calibri" w:hAnsi="Calibri" w:cs="Calibri"/>
          <w:color w:val="000000" w:themeColor="text1"/>
          <w:sz w:val="24"/>
          <w:szCs w:val="24"/>
          <w14:textOutline w14:w="0" w14:cap="flat" w14:cmpd="sng" w14:algn="ctr">
            <w14:noFill/>
            <w14:prstDash w14:val="solid"/>
            <w14:round/>
          </w14:textOutline>
        </w:rPr>
        <w:t xml:space="preserve">Define the concept </w:t>
      </w:r>
      <w:r w:rsidRPr="00035CE4">
        <w:rPr>
          <w:rFonts w:ascii="Calibri" w:hAnsi="Calibri" w:cs="Calibri"/>
          <w:i/>
          <w:iCs/>
          <w:color w:val="000000" w:themeColor="text1"/>
          <w:sz w:val="24"/>
          <w:szCs w:val="24"/>
          <w14:textOutline w14:w="0" w14:cap="flat" w14:cmpd="sng" w14:algn="ctr">
            <w14:noFill/>
            <w14:prstDash w14:val="solid"/>
            <w14:round/>
          </w14:textOutline>
        </w:rPr>
        <w:t>‘</w:t>
      </w:r>
      <w:r w:rsidR="00ED0904" w:rsidRPr="00035CE4">
        <w:rPr>
          <w:rFonts w:ascii="Calibri" w:hAnsi="Calibri" w:cs="Calibri"/>
          <w:i/>
          <w:iCs/>
          <w:color w:val="000000" w:themeColor="text1"/>
          <w:sz w:val="24"/>
          <w:szCs w:val="24"/>
          <w14:textOutline w14:w="0" w14:cap="flat" w14:cmpd="sng" w14:algn="ctr">
            <w14:noFill/>
            <w14:prstDash w14:val="solid"/>
            <w14:round/>
          </w14:textOutline>
        </w:rPr>
        <w:t>cultural diversity</w:t>
      </w:r>
      <w:r w:rsidRPr="00035CE4">
        <w:rPr>
          <w:rFonts w:ascii="Calibri" w:hAnsi="Calibri" w:cs="Calibri"/>
          <w:i/>
          <w:iCs/>
          <w:color w:val="000000" w:themeColor="text1"/>
          <w:sz w:val="24"/>
          <w:szCs w:val="24"/>
          <w14:textOutline w14:w="0" w14:cap="flat" w14:cmpd="sng" w14:algn="ctr">
            <w14:noFill/>
            <w14:prstDash w14:val="solid"/>
            <w14:round/>
          </w14:textOutline>
        </w:rPr>
        <w:t>’</w:t>
      </w:r>
      <w:r w:rsidR="00ED0904" w:rsidRPr="00035CE4">
        <w:rPr>
          <w:rFonts w:ascii="Calibri" w:hAnsi="Calibri" w:cs="Calibri"/>
          <w:color w:val="000000" w:themeColor="text1"/>
          <w:sz w:val="24"/>
          <w:szCs w:val="24"/>
          <w14:textOutline w14:w="0" w14:cap="flat" w14:cmpd="sng" w14:algn="ctr">
            <w14:noFill/>
            <w14:prstDash w14:val="solid"/>
            <w14:round/>
          </w14:textOutline>
        </w:rPr>
        <w:t xml:space="preserve"> and </w:t>
      </w:r>
      <w:r w:rsidRPr="00035CE4">
        <w:rPr>
          <w:rFonts w:ascii="Calibri" w:hAnsi="Calibri" w:cs="Calibri"/>
          <w:color w:val="000000" w:themeColor="text1"/>
          <w:sz w:val="24"/>
          <w:szCs w:val="24"/>
          <w14:textOutline w14:w="0" w14:cap="flat" w14:cmpd="sng" w14:algn="ctr">
            <w14:noFill/>
            <w14:prstDash w14:val="solid"/>
            <w14:round/>
          </w14:textOutline>
        </w:rPr>
        <w:t>state</w:t>
      </w:r>
      <w:r w:rsidR="00ED0904" w:rsidRPr="00035CE4">
        <w:rPr>
          <w:rFonts w:ascii="Calibri" w:hAnsi="Calibri" w:cs="Calibri"/>
          <w:color w:val="000000" w:themeColor="text1"/>
          <w:sz w:val="24"/>
          <w:szCs w:val="24"/>
          <w14:textOutline w14:w="0" w14:cap="flat" w14:cmpd="sng" w14:algn="ctr">
            <w14:noFill/>
            <w14:prstDash w14:val="solid"/>
            <w14:round/>
          </w14:textOutline>
        </w:rPr>
        <w:t xml:space="preserve"> ONE way</w:t>
      </w:r>
      <w:r w:rsidRPr="00035CE4">
        <w:rPr>
          <w:rFonts w:ascii="Calibri" w:hAnsi="Calibri" w:cs="Calibri"/>
          <w:color w:val="000000" w:themeColor="text1"/>
          <w:sz w:val="24"/>
          <w:szCs w:val="24"/>
          <w14:textOutline w14:w="0" w14:cap="flat" w14:cmpd="sng" w14:algn="ctr">
            <w14:noFill/>
            <w14:prstDash w14:val="solid"/>
            <w14:round/>
          </w14:textOutline>
        </w:rPr>
        <w:t xml:space="preserve"> in which </w:t>
      </w:r>
      <w:r w:rsidR="007D5C65" w:rsidRPr="00035CE4">
        <w:rPr>
          <w:rFonts w:ascii="Calibri" w:hAnsi="Calibri" w:cs="Calibri"/>
          <w:color w:val="000000" w:themeColor="text1"/>
          <w:sz w:val="24"/>
          <w:szCs w:val="24"/>
          <w14:textOutline w14:w="0" w14:cap="flat" w14:cmpd="sng" w14:algn="ctr">
            <w14:noFill/>
            <w14:prstDash w14:val="solid"/>
            <w14:round/>
          </w14:textOutline>
        </w:rPr>
        <w:t>a</w:t>
      </w:r>
      <w:r w:rsidR="00DD6AC2" w:rsidRPr="00035CE4">
        <w:rPr>
          <w:rFonts w:ascii="Calibri" w:hAnsi="Calibri" w:cs="Calibri"/>
          <w:color w:val="000000" w:themeColor="text1"/>
          <w:sz w:val="24"/>
          <w:szCs w:val="24"/>
          <w14:textOutline w14:w="0" w14:cap="flat" w14:cmpd="sng" w14:algn="ctr">
            <w14:noFill/>
            <w14:prstDash w14:val="solid"/>
            <w14:round/>
          </w14:textOutline>
        </w:rPr>
        <w:t xml:space="preserve">n individual </w:t>
      </w:r>
      <w:r w:rsidR="00ED0904" w:rsidRPr="00035CE4">
        <w:rPr>
          <w:rFonts w:ascii="Calibri" w:hAnsi="Calibri" w:cs="Calibri"/>
          <w:color w:val="000000" w:themeColor="text1"/>
          <w:sz w:val="24"/>
          <w:szCs w:val="24"/>
          <w14:textOutline w14:w="0" w14:cap="flat" w14:cmpd="sng" w14:algn="ctr">
            <w14:noFill/>
            <w14:prstDash w14:val="solid"/>
            <w14:round/>
          </w14:textOutline>
        </w:rPr>
        <w:t xml:space="preserve">could </w:t>
      </w:r>
    </w:p>
    <w:p w14:paraId="535261D8" w14:textId="72031C19" w:rsidR="003F2E15" w:rsidRPr="00035CE4" w:rsidRDefault="00ED0904" w:rsidP="00DD6AC2">
      <w:pPr>
        <w:spacing w:after="0" w:line="240" w:lineRule="auto"/>
        <w:ind w:left="720"/>
        <w:rPr>
          <w:rFonts w:ascii="Calibri" w:hAnsi="Calibri" w:cs="Calibri"/>
          <w:color w:val="000000" w:themeColor="text1"/>
          <w:sz w:val="24"/>
          <w:szCs w:val="24"/>
          <w14:textOutline w14:w="0" w14:cap="flat" w14:cmpd="sng" w14:algn="ctr">
            <w14:noFill/>
            <w14:prstDash w14:val="solid"/>
            <w14:round/>
          </w14:textOutline>
        </w:rPr>
      </w:pPr>
      <w:r w:rsidRPr="00035CE4">
        <w:rPr>
          <w:rFonts w:ascii="Calibri" w:hAnsi="Calibri" w:cs="Calibri"/>
          <w:color w:val="000000" w:themeColor="text1"/>
          <w:sz w:val="24"/>
          <w:szCs w:val="24"/>
          <w14:textOutline w14:w="0" w14:cap="flat" w14:cmpd="sng" w14:algn="ctr">
            <w14:noFill/>
            <w14:prstDash w14:val="solid"/>
            <w14:round/>
          </w14:textOutline>
        </w:rPr>
        <w:t xml:space="preserve">learn about other cultures in </w:t>
      </w:r>
      <w:r w:rsidR="007D5C65" w:rsidRPr="00035CE4">
        <w:rPr>
          <w:rFonts w:ascii="Calibri" w:hAnsi="Calibri" w:cs="Calibri"/>
          <w:color w:val="000000" w:themeColor="text1"/>
          <w:sz w:val="24"/>
          <w:szCs w:val="24"/>
          <w14:textOutline w14:w="0" w14:cap="flat" w14:cmpd="sng" w14:algn="ctr">
            <w14:noFill/>
            <w14:prstDash w14:val="solid"/>
            <w14:round/>
          </w14:textOutline>
        </w:rPr>
        <w:t>their</w:t>
      </w:r>
      <w:r w:rsidRPr="00035CE4">
        <w:rPr>
          <w:rFonts w:ascii="Calibri" w:hAnsi="Calibri" w:cs="Calibri"/>
          <w:color w:val="000000" w:themeColor="text1"/>
          <w:sz w:val="24"/>
          <w:szCs w:val="24"/>
          <w14:textOutline w14:w="0" w14:cap="flat" w14:cmpd="sng" w14:algn="ctr">
            <w14:noFill/>
            <w14:prstDash w14:val="solid"/>
            <w14:round/>
          </w14:textOutline>
        </w:rPr>
        <w:t xml:space="preserve"> </w:t>
      </w:r>
      <w:r w:rsidR="00520696" w:rsidRPr="00035CE4">
        <w:rPr>
          <w:rFonts w:ascii="Calibri" w:hAnsi="Calibri" w:cs="Calibri"/>
          <w:color w:val="000000" w:themeColor="text1"/>
          <w:sz w:val="24"/>
          <w:szCs w:val="24"/>
          <w14:textOutline w14:w="0" w14:cap="flat" w14:cmpd="sng" w14:algn="ctr">
            <w14:noFill/>
            <w14:prstDash w14:val="solid"/>
            <w14:round/>
          </w14:textOutline>
        </w:rPr>
        <w:t>community.</w:t>
      </w:r>
      <w:r w:rsidR="00520696" w:rsidRPr="00035CE4">
        <w:rPr>
          <w:rFonts w:ascii="Calibri" w:hAnsi="Calibri" w:cs="Calibri"/>
          <w:color w:val="000000" w:themeColor="text1"/>
          <w:sz w:val="24"/>
          <w:szCs w:val="24"/>
          <w14:textOutline w14:w="0" w14:cap="flat" w14:cmpd="sng" w14:algn="ctr">
            <w14:noFill/>
            <w14:prstDash w14:val="solid"/>
            <w14:round/>
          </w14:textOutline>
        </w:rPr>
        <w:tab/>
      </w:r>
      <w:r w:rsidR="00520696" w:rsidRPr="00035CE4">
        <w:rPr>
          <w:rFonts w:ascii="Calibri" w:hAnsi="Calibri" w:cs="Calibri"/>
          <w:color w:val="000000" w:themeColor="text1"/>
          <w:sz w:val="24"/>
          <w:szCs w:val="24"/>
          <w14:textOutline w14:w="0" w14:cap="flat" w14:cmpd="sng" w14:algn="ctr">
            <w14:noFill/>
            <w14:prstDash w14:val="solid"/>
            <w14:round/>
          </w14:textOutline>
        </w:rPr>
        <w:tab/>
      </w:r>
      <w:r w:rsidR="00520696" w:rsidRPr="00035CE4">
        <w:rPr>
          <w:rFonts w:ascii="Calibri" w:hAnsi="Calibri" w:cs="Calibri"/>
          <w:color w:val="000000" w:themeColor="text1"/>
          <w:sz w:val="24"/>
          <w:szCs w:val="24"/>
          <w14:textOutline w14:w="0" w14:cap="flat" w14:cmpd="sng" w14:algn="ctr">
            <w14:noFill/>
            <w14:prstDash w14:val="solid"/>
            <w14:round/>
          </w14:textOutline>
        </w:rPr>
        <w:tab/>
      </w:r>
      <w:r w:rsidR="00520696" w:rsidRPr="00035CE4">
        <w:rPr>
          <w:rFonts w:ascii="Calibri" w:hAnsi="Calibri" w:cs="Calibri"/>
          <w:color w:val="000000" w:themeColor="text1"/>
          <w:sz w:val="24"/>
          <w:szCs w:val="24"/>
          <w14:textOutline w14:w="0" w14:cap="flat" w14:cmpd="sng" w14:algn="ctr">
            <w14:noFill/>
            <w14:prstDash w14:val="solid"/>
            <w14:round/>
          </w14:textOutline>
        </w:rPr>
        <w:tab/>
      </w:r>
      <w:r w:rsidR="00DD6AC2" w:rsidRPr="00035CE4">
        <w:rPr>
          <w:rFonts w:ascii="Calibri" w:hAnsi="Calibri" w:cs="Calibri"/>
          <w:color w:val="000000" w:themeColor="text1"/>
          <w:sz w:val="24"/>
          <w:szCs w:val="24"/>
          <w14:textOutline w14:w="0" w14:cap="flat" w14:cmpd="sng" w14:algn="ctr">
            <w14:noFill/>
            <w14:prstDash w14:val="solid"/>
            <w14:round/>
          </w14:textOutline>
        </w:rPr>
        <w:tab/>
      </w:r>
      <w:r w:rsidR="00DD6AC2" w:rsidRPr="00035CE4">
        <w:rPr>
          <w:rFonts w:ascii="Calibri" w:hAnsi="Calibri" w:cs="Calibri"/>
          <w:color w:val="000000" w:themeColor="text1"/>
          <w:sz w:val="24"/>
          <w:szCs w:val="24"/>
          <w14:textOutline w14:w="0" w14:cap="flat" w14:cmpd="sng" w14:algn="ctr">
            <w14:noFill/>
            <w14:prstDash w14:val="solid"/>
            <w14:round/>
          </w14:textOutline>
        </w:rPr>
        <w:tab/>
        <w:t xml:space="preserve">  </w:t>
      </w:r>
      <w:r w:rsidR="00520696" w:rsidRPr="00035CE4">
        <w:rPr>
          <w:rFonts w:ascii="Calibri" w:hAnsi="Calibri" w:cs="Calibri"/>
          <w:color w:val="000000" w:themeColor="text1"/>
          <w:sz w:val="24"/>
          <w:szCs w:val="24"/>
          <w14:textOutline w14:w="0" w14:cap="flat" w14:cmpd="sng" w14:algn="ctr">
            <w14:noFill/>
            <w14:prstDash w14:val="solid"/>
            <w14:round/>
          </w14:textOutline>
        </w:rPr>
        <w:t xml:space="preserve"> </w:t>
      </w:r>
      <w:r w:rsidRPr="00035CE4">
        <w:rPr>
          <w:rFonts w:ascii="Calibri" w:hAnsi="Calibri" w:cs="Calibri"/>
          <w:color w:val="000000" w:themeColor="text1"/>
          <w:sz w:val="24"/>
          <w:szCs w:val="24"/>
          <w14:textOutline w14:w="0" w14:cap="flat" w14:cmpd="sng" w14:algn="ctr">
            <w14:noFill/>
            <w14:prstDash w14:val="solid"/>
            <w14:round/>
          </w14:textOutline>
        </w:rPr>
        <w:t xml:space="preserve">(1 + 1) (2)                                                                                                                                </w:t>
      </w:r>
    </w:p>
    <w:p w14:paraId="4E51DBA9" w14:textId="77777777" w:rsidR="003F2E15" w:rsidRPr="00035CE4" w:rsidRDefault="003F2E15" w:rsidP="003F2E15">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61524103" w14:textId="270AB92A" w:rsidR="00262717" w:rsidRPr="00035CE4" w:rsidRDefault="003F2E15" w:rsidP="003F2E15">
      <w:pPr>
        <w:spacing w:after="0" w:line="240" w:lineRule="auto"/>
        <w:rPr>
          <w:rFonts w:ascii="Calibri" w:hAnsi="Calibri" w:cs="Calibri"/>
          <w:color w:val="000000" w:themeColor="text1"/>
          <w:sz w:val="24"/>
          <w:szCs w:val="24"/>
          <w:highlight w:val="yellow"/>
          <w14:textOutline w14:w="0" w14:cap="flat" w14:cmpd="sng" w14:algn="ctr">
            <w14:noFill/>
            <w14:prstDash w14:val="solid"/>
            <w14:round/>
          </w14:textOutline>
        </w:rPr>
      </w:pPr>
      <w:r w:rsidRPr="00035CE4">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t>
      </w:r>
      <w:r w:rsidR="00ED0904" w:rsidRPr="00035CE4">
        <w:rPr>
          <w:rFonts w:ascii="Calibri" w:hAnsi="Calibri" w:cs="Calibri"/>
          <w:b/>
          <w:bCs/>
          <w:color w:val="000000" w:themeColor="text1"/>
          <w:sz w:val="24"/>
          <w:szCs w:val="24"/>
          <w:highlight w:val="yellow"/>
          <w14:textOutline w14:w="0" w14:cap="flat" w14:cmpd="sng" w14:algn="ctr">
            <w14:noFill/>
            <w14:prstDash w14:val="solid"/>
            <w14:round/>
          </w14:textOutline>
        </w:rPr>
        <w:t>Cultural diversity</w:t>
      </w:r>
      <w:r w:rsidR="00F20082" w:rsidRPr="00035CE4">
        <w:rPr>
          <w:rFonts w:ascii="Calibri" w:hAnsi="Calibri" w:cs="Calibri"/>
          <w:b/>
          <w:bCs/>
          <w:color w:val="000000" w:themeColor="text1"/>
          <w:sz w:val="24"/>
          <w:szCs w:val="24"/>
          <w:highlight w:val="yellow"/>
          <w14:textOutline w14:w="0" w14:cap="flat" w14:cmpd="sng" w14:algn="ctr">
            <w14:noFill/>
            <w14:prstDash w14:val="solid"/>
            <w14:round/>
          </w14:textOutline>
        </w:rPr>
        <w:t>…</w:t>
      </w:r>
      <w:r w:rsidR="00ED0904" w:rsidRPr="00035CE4">
        <w:rPr>
          <w:rFonts w:ascii="Calibri" w:hAnsi="Calibri" w:cs="Calibri"/>
          <w:color w:val="000000" w:themeColor="text1"/>
          <w:sz w:val="24"/>
          <w:szCs w:val="24"/>
          <w:highlight w:val="yellow"/>
          <w14:textOutline w14:w="0" w14:cap="flat" w14:cmpd="sng" w14:algn="ctr">
            <w14:noFill/>
            <w14:prstDash w14:val="solid"/>
            <w14:round/>
          </w14:textOutline>
        </w:rPr>
        <w:t xml:space="preserve"> </w:t>
      </w:r>
    </w:p>
    <w:p w14:paraId="21C1D05D" w14:textId="67A091D1" w:rsidR="00CE57A5" w:rsidRPr="007F4A71" w:rsidRDefault="00CE57A5" w:rsidP="00CE57A5">
      <w:pPr>
        <w:pStyle w:val="ListParagraph"/>
        <w:numPr>
          <w:ilvl w:val="0"/>
          <w:numId w:val="9"/>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7F4A71">
        <w:rPr>
          <w:rFonts w:ascii="Calibri" w:hAnsi="Calibri" w:cs="Calibri"/>
          <w:b/>
          <w:bCs/>
          <w:color w:val="000000" w:themeColor="text1"/>
          <w:sz w:val="24"/>
          <w:szCs w:val="24"/>
          <w:highlight w:val="yellow"/>
          <w14:textOutline w14:w="0" w14:cap="flat" w14:cmpd="sng" w14:algn="ctr">
            <w14:noFill/>
            <w14:prstDash w14:val="solid"/>
            <w14:round/>
          </w14:textOutline>
        </w:rPr>
        <w:t xml:space="preserve">means having many different cultures in one society. </w:t>
      </w:r>
      <w:r w:rsidR="00773ADB" w:rsidRPr="007F4A71">
        <w:rPr>
          <w:rFonts w:ascii="Calibri" w:hAnsi="Calibri" w:cs="Calibri"/>
          <w:b/>
          <w:bCs/>
          <w:color w:val="000000" w:themeColor="text1"/>
          <w:sz w:val="24"/>
          <w:szCs w:val="24"/>
          <w:highlight w:val="yellow"/>
          <w14:textOutline w14:w="0" w14:cap="flat" w14:cmpd="sng" w14:algn="ctr">
            <w14:noFill/>
            <w14:prstDash w14:val="solid"/>
            <w14:round/>
          </w14:textOutline>
        </w:rPr>
        <w:t>(</w:t>
      </w:r>
      <w:r w:rsidR="007F4A71" w:rsidRP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00773ADB" w:rsidRPr="007F4A71">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3DDF90F5" w14:textId="2345DFE1" w:rsidR="00CE57A5" w:rsidRPr="007F4A71" w:rsidRDefault="00CE57A5" w:rsidP="00CE57A5">
      <w:pPr>
        <w:pStyle w:val="ListParagraph"/>
        <w:numPr>
          <w:ilvl w:val="0"/>
          <w:numId w:val="9"/>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7F4A71">
        <w:rPr>
          <w:rFonts w:ascii="Calibri" w:hAnsi="Calibri" w:cs="Calibri"/>
          <w:b/>
          <w:bCs/>
          <w:color w:val="000000" w:themeColor="text1"/>
          <w:sz w:val="24"/>
          <w:szCs w:val="24"/>
          <w:highlight w:val="yellow"/>
          <w14:textOutline w14:w="0" w14:cap="flat" w14:cmpd="sng" w14:algn="ctr">
            <w14:noFill/>
            <w14:prstDash w14:val="solid"/>
            <w14:round/>
          </w14:textOutline>
        </w:rPr>
        <w:t>is the presence of people from different cultural backgrounds living together.</w:t>
      </w:r>
      <w:r w:rsidR="0081462E" w:rsidRPr="007F4A71">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t>
      </w:r>
      <w:r w:rsidR="007F4A71" w:rsidRP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0081462E" w:rsidRPr="007F4A71">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1B764618" w14:textId="0CB3E7B5" w:rsidR="0081462E" w:rsidRPr="007F4A71" w:rsidRDefault="0081462E" w:rsidP="0081462E">
      <w:pPr>
        <w:pStyle w:val="ListParagraph"/>
        <w:numPr>
          <w:ilvl w:val="0"/>
          <w:numId w:val="9"/>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7F4A71">
        <w:rPr>
          <w:rFonts w:ascii="Calibri" w:hAnsi="Calibri" w:cs="Calibri"/>
          <w:b/>
          <w:bCs/>
          <w:color w:val="000000" w:themeColor="text1"/>
          <w:sz w:val="24"/>
          <w:szCs w:val="24"/>
          <w:highlight w:val="yellow"/>
          <w14:textOutline w14:w="0" w14:cap="flat" w14:cmpd="sng" w14:algn="ctr">
            <w14:noFill/>
            <w14:prstDash w14:val="solid"/>
            <w14:round/>
          </w14:textOutline>
        </w:rPr>
        <w:t>refers to a mix of cultures, languages, and traditions in a community. (</w:t>
      </w:r>
      <w:r w:rsidR="007F4A71" w:rsidRP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7F4A71">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4604A914" w14:textId="77777777" w:rsidR="0081462E" w:rsidRPr="00035CE4" w:rsidRDefault="0081462E" w:rsidP="0081462E">
      <w:pPr>
        <w:spacing w:after="0" w:line="240" w:lineRule="auto"/>
        <w:ind w:left="360"/>
        <w:rPr>
          <w:rFonts w:ascii="Calibri" w:hAnsi="Calibri" w:cs="Calibri"/>
          <w:b/>
          <w:bCs/>
          <w:color w:val="000000" w:themeColor="text1"/>
          <w:sz w:val="24"/>
          <w:szCs w:val="24"/>
          <w:highlight w:val="yellow"/>
          <w14:textOutline w14:w="0" w14:cap="flat" w14:cmpd="sng" w14:algn="ctr">
            <w14:noFill/>
            <w14:prstDash w14:val="solid"/>
            <w14:round/>
          </w14:textOutline>
        </w:rPr>
      </w:pPr>
    </w:p>
    <w:p w14:paraId="691959E2" w14:textId="4B6392D4" w:rsidR="00ED0904" w:rsidRPr="00035CE4" w:rsidRDefault="0081462E" w:rsidP="0081462E">
      <w:pPr>
        <w:spacing w:after="0" w:line="240" w:lineRule="auto"/>
        <w:ind w:left="360"/>
        <w:rPr>
          <w:rFonts w:ascii="Calibri" w:hAnsi="Calibri" w:cs="Calibri"/>
          <w:b/>
          <w:bCs/>
          <w:i/>
          <w:iCs/>
          <w:color w:val="000000" w:themeColor="text1"/>
          <w:sz w:val="24"/>
          <w:szCs w:val="24"/>
          <w:highlight w:val="yellow"/>
          <w14:textOutline w14:w="0" w14:cap="flat" w14:cmpd="sng" w14:algn="ctr">
            <w14:noFill/>
            <w14:prstDash w14:val="solid"/>
            <w14:round/>
          </w14:textOutline>
        </w:rPr>
      </w:pPr>
      <w:r w:rsidRPr="00035CE4">
        <w:rPr>
          <w:rFonts w:ascii="Calibri" w:hAnsi="Calibri" w:cs="Calibri"/>
          <w:b/>
          <w:bCs/>
          <w:i/>
          <w:iCs/>
          <w:color w:val="000000" w:themeColor="text1"/>
          <w:sz w:val="24"/>
          <w:szCs w:val="24"/>
          <w:highlight w:val="yellow"/>
          <w14:textOutline w14:w="0" w14:cap="flat" w14:cmpd="sng" w14:algn="ctr">
            <w14:noFill/>
            <w14:prstDash w14:val="solid"/>
            <w14:round/>
          </w14:textOutline>
        </w:rPr>
        <w:t xml:space="preserve">Any ONE of the above for ONE mark </w:t>
      </w:r>
      <w:r w:rsidR="00ED0904" w:rsidRPr="00035CE4">
        <w:rPr>
          <w:rFonts w:ascii="Calibri" w:hAnsi="Calibri" w:cs="Calibri"/>
          <w:b/>
          <w:bCs/>
          <w:i/>
          <w:iCs/>
          <w:color w:val="000000" w:themeColor="text1"/>
          <w:sz w:val="24"/>
          <w:szCs w:val="24"/>
          <w:highlight w:val="yellow"/>
          <w14:textOutline w14:w="0" w14:cap="flat" w14:cmpd="sng" w14:algn="ctr">
            <w14:noFill/>
            <w14:prstDash w14:val="solid"/>
            <w14:round/>
          </w14:textOutline>
        </w:rPr>
        <w:br/>
      </w:r>
    </w:p>
    <w:p w14:paraId="0C9A26DF" w14:textId="76FB4FF4" w:rsidR="00ED0904" w:rsidRPr="00035CE4" w:rsidRDefault="00394648" w:rsidP="0081462E">
      <w:p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035CE4">
        <w:rPr>
          <w:rFonts w:ascii="Calibri" w:hAnsi="Calibri" w:cs="Calibri"/>
          <w:b/>
          <w:bCs/>
          <w:color w:val="000000" w:themeColor="text1"/>
          <w:sz w:val="24"/>
          <w:szCs w:val="24"/>
          <w:highlight w:val="yellow"/>
          <w14:textOutline w14:w="0" w14:cap="flat" w14:cmpd="sng" w14:algn="ctr">
            <w14:noFill/>
            <w14:prstDash w14:val="solid"/>
            <w14:round/>
          </w14:textOutline>
        </w:rPr>
        <w:t>AND</w:t>
      </w:r>
      <w:r w:rsidR="0081462E" w:rsidRPr="00035CE4">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t>
      </w:r>
    </w:p>
    <w:p w14:paraId="5295907C" w14:textId="77777777" w:rsidR="0081462E" w:rsidRPr="00035CE4" w:rsidRDefault="0081462E" w:rsidP="0081462E">
      <w:p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p>
    <w:p w14:paraId="10D1DE7B" w14:textId="6CC29D07" w:rsidR="00ED0904" w:rsidRPr="00035CE4" w:rsidRDefault="00422DBB" w:rsidP="0081462E">
      <w:p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035CE4">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t>
      </w:r>
      <w:r w:rsidR="007C287D" w:rsidRPr="00035CE4">
        <w:rPr>
          <w:rFonts w:ascii="Calibri" w:hAnsi="Calibri" w:cs="Calibri"/>
          <w:b/>
          <w:bCs/>
          <w:color w:val="000000" w:themeColor="text1"/>
          <w:sz w:val="24"/>
          <w:szCs w:val="24"/>
          <w:highlight w:val="yellow"/>
          <w14:textOutline w14:w="0" w14:cap="flat" w14:cmpd="sng" w14:algn="ctr">
            <w14:noFill/>
            <w14:prstDash w14:val="solid"/>
            <w14:round/>
          </w14:textOutline>
        </w:rPr>
        <w:t>They can…</w:t>
      </w:r>
    </w:p>
    <w:p w14:paraId="47D82CFF" w14:textId="08BB6BCE" w:rsidR="003424FD" w:rsidRPr="00035CE4" w:rsidRDefault="003424FD" w:rsidP="002D287A">
      <w:pPr>
        <w:pStyle w:val="ListParagraph"/>
        <w:numPr>
          <w:ilvl w:val="0"/>
          <w:numId w:val="10"/>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035CE4">
        <w:rPr>
          <w:rFonts w:ascii="Calibri" w:hAnsi="Calibri" w:cs="Calibri"/>
          <w:b/>
          <w:bCs/>
          <w:color w:val="000000" w:themeColor="text1"/>
          <w:sz w:val="24"/>
          <w:szCs w:val="24"/>
          <w:highlight w:val="yellow"/>
          <w14:textOutline w14:w="0" w14:cap="flat" w14:cmpd="sng" w14:algn="ctr">
            <w14:noFill/>
            <w14:prstDash w14:val="solid"/>
            <w14:round/>
          </w14:textOutline>
        </w:rPr>
        <w:t>talk to people from a different cultural background in their neighbourhood. (</w:t>
      </w:r>
      <w:r w:rsid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035CE4">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63CA1271" w14:textId="7DD071FA" w:rsidR="003424FD" w:rsidRPr="00035CE4" w:rsidRDefault="003424FD" w:rsidP="002D287A">
      <w:pPr>
        <w:pStyle w:val="ListParagraph"/>
        <w:numPr>
          <w:ilvl w:val="0"/>
          <w:numId w:val="10"/>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035CE4">
        <w:rPr>
          <w:rFonts w:ascii="Calibri" w:hAnsi="Calibri" w:cs="Calibri"/>
          <w:b/>
          <w:bCs/>
          <w:color w:val="000000" w:themeColor="text1"/>
          <w:sz w:val="24"/>
          <w:szCs w:val="24"/>
          <w:highlight w:val="yellow"/>
          <w14:textOutline w14:w="0" w14:cap="flat" w14:cmpd="sng" w14:algn="ctr">
            <w14:noFill/>
            <w14:prstDash w14:val="solid"/>
            <w14:round/>
          </w14:textOutline>
        </w:rPr>
        <w:t>do research about the different cultures in their neighbourhood. (</w:t>
      </w:r>
      <w:r w:rsid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035CE4">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5B34DD5F" w14:textId="720F0F5C" w:rsidR="003424FD" w:rsidRPr="00035CE4" w:rsidRDefault="003424FD" w:rsidP="002D287A">
      <w:pPr>
        <w:pStyle w:val="ListParagraph"/>
        <w:numPr>
          <w:ilvl w:val="0"/>
          <w:numId w:val="10"/>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035CE4">
        <w:rPr>
          <w:rFonts w:ascii="Calibri" w:hAnsi="Calibri" w:cs="Calibri"/>
          <w:b/>
          <w:bCs/>
          <w:color w:val="000000" w:themeColor="text1"/>
          <w:sz w:val="24"/>
          <w:szCs w:val="24"/>
          <w:highlight w:val="yellow"/>
          <w14:textOutline w14:w="0" w14:cap="flat" w14:cmpd="sng" w14:algn="ctr">
            <w14:noFill/>
            <w14:prstDash w14:val="solid"/>
            <w14:round/>
          </w14:textOutline>
        </w:rPr>
        <w:t>attend celebrations of other cultures. (</w:t>
      </w:r>
      <w:r w:rsid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035CE4">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04A29A89" w14:textId="4854120D" w:rsidR="003424FD" w:rsidRPr="00035CE4" w:rsidRDefault="003424FD" w:rsidP="002D287A">
      <w:pPr>
        <w:pStyle w:val="ListParagraph"/>
        <w:numPr>
          <w:ilvl w:val="0"/>
          <w:numId w:val="10"/>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035CE4">
        <w:rPr>
          <w:rFonts w:ascii="Calibri" w:hAnsi="Calibri" w:cs="Calibri"/>
          <w:b/>
          <w:bCs/>
          <w:color w:val="000000" w:themeColor="text1"/>
          <w:sz w:val="24"/>
          <w:szCs w:val="24"/>
          <w:highlight w:val="yellow"/>
          <w14:textOutline w14:w="0" w14:cap="flat" w14:cmpd="sng" w14:algn="ctr">
            <w14:noFill/>
            <w14:prstDash w14:val="solid"/>
            <w14:round/>
          </w14:textOutline>
        </w:rPr>
        <w:t>spend time with people from other cultures. (</w:t>
      </w:r>
      <w:r w:rsid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035CE4">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7CD13E54" w14:textId="69E8D190" w:rsidR="003424FD" w:rsidRPr="00035CE4" w:rsidRDefault="003424FD" w:rsidP="002D287A">
      <w:pPr>
        <w:pStyle w:val="ListParagraph"/>
        <w:numPr>
          <w:ilvl w:val="0"/>
          <w:numId w:val="10"/>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035CE4">
        <w:rPr>
          <w:rFonts w:ascii="Calibri" w:hAnsi="Calibri" w:cs="Calibri"/>
          <w:b/>
          <w:bCs/>
          <w:color w:val="000000" w:themeColor="text1"/>
          <w:sz w:val="24"/>
          <w:szCs w:val="24"/>
          <w:highlight w:val="yellow"/>
          <w14:textOutline w14:w="0" w14:cap="flat" w14:cmpd="sng" w14:algn="ctr">
            <w14:noFill/>
            <w14:prstDash w14:val="solid"/>
            <w14:round/>
          </w14:textOutline>
        </w:rPr>
        <w:t>read about the other cultures in their neighbourhood. (</w:t>
      </w:r>
      <w:r w:rsid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035CE4">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5B9C1223" w14:textId="648B82B9" w:rsidR="002D287A" w:rsidRPr="00035CE4" w:rsidRDefault="003424FD" w:rsidP="002D287A">
      <w:pPr>
        <w:pStyle w:val="ListParagraph"/>
        <w:numPr>
          <w:ilvl w:val="0"/>
          <w:numId w:val="10"/>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035CE4">
        <w:rPr>
          <w:rFonts w:ascii="Calibri" w:hAnsi="Calibri" w:cs="Calibri"/>
          <w:b/>
          <w:bCs/>
          <w:color w:val="000000" w:themeColor="text1"/>
          <w:sz w:val="24"/>
          <w:szCs w:val="24"/>
          <w:highlight w:val="yellow"/>
          <w14:textOutline w14:w="0" w14:cap="flat" w14:cmpd="sng" w14:algn="ctr">
            <w14:noFill/>
            <w14:prstDash w14:val="solid"/>
            <w14:round/>
          </w14:textOutline>
        </w:rPr>
        <w:t>listen to</w:t>
      </w:r>
      <w:r w:rsidR="002D287A" w:rsidRPr="00035CE4">
        <w:rPr>
          <w:rFonts w:ascii="Calibri" w:hAnsi="Calibri" w:cs="Calibri"/>
          <w:b/>
          <w:bCs/>
          <w:color w:val="000000" w:themeColor="text1"/>
          <w:sz w:val="24"/>
          <w:szCs w:val="24"/>
          <w:highlight w:val="yellow"/>
          <w14:textOutline w14:w="0" w14:cap="flat" w14:cmpd="sng" w14:algn="ctr">
            <w14:noFill/>
            <w14:prstDash w14:val="solid"/>
            <w14:round/>
          </w14:textOutline>
        </w:rPr>
        <w:t>/</w:t>
      </w:r>
      <w:r w:rsidRPr="00035CE4">
        <w:rPr>
          <w:rFonts w:ascii="Calibri" w:hAnsi="Calibri" w:cs="Calibri"/>
          <w:b/>
          <w:bCs/>
          <w:color w:val="000000" w:themeColor="text1"/>
          <w:sz w:val="24"/>
          <w:szCs w:val="24"/>
          <w:highlight w:val="yellow"/>
          <w14:textOutline w14:w="0" w14:cap="flat" w14:cmpd="sng" w14:algn="ctr">
            <w14:noFill/>
            <w14:prstDash w14:val="solid"/>
            <w14:round/>
          </w14:textOutline>
        </w:rPr>
        <w:t>welcome ideas that are different from their own. (</w:t>
      </w:r>
      <w:r w:rsid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035CE4">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53DBB25E" w14:textId="77777777" w:rsidR="002D287A" w:rsidRPr="00035CE4" w:rsidRDefault="002D287A" w:rsidP="002D287A">
      <w:pPr>
        <w:spacing w:after="0" w:line="240" w:lineRule="auto"/>
        <w:ind w:left="360"/>
        <w:rPr>
          <w:rFonts w:ascii="Calibri" w:eastAsia="Times New Roman" w:hAnsi="Calibri" w:cs="Calibri"/>
          <w:b/>
          <w:bCs/>
          <w:sz w:val="24"/>
          <w:szCs w:val="24"/>
          <w:highlight w:val="yellow"/>
          <w:lang w:eastAsia="en-ZA"/>
        </w:rPr>
      </w:pPr>
    </w:p>
    <w:p w14:paraId="6756BC96" w14:textId="487F39DD" w:rsidR="00ED0904" w:rsidRPr="00035CE4" w:rsidRDefault="00ED0904" w:rsidP="002D287A">
      <w:pPr>
        <w:spacing w:after="0" w:line="240" w:lineRule="auto"/>
        <w:ind w:left="360"/>
        <w:rPr>
          <w:rFonts w:ascii="Calibri" w:hAnsi="Calibri" w:cs="Calibri"/>
          <w:b/>
          <w:bCs/>
          <w:i/>
          <w:iCs/>
          <w:color w:val="000000" w:themeColor="text1"/>
          <w:sz w:val="24"/>
          <w:szCs w:val="24"/>
          <w14:textOutline w14:w="0" w14:cap="flat" w14:cmpd="sng" w14:algn="ctr">
            <w14:noFill/>
            <w14:prstDash w14:val="solid"/>
            <w14:round/>
          </w14:textOutline>
        </w:rPr>
      </w:pPr>
      <w:r w:rsidRPr="00035CE4">
        <w:rPr>
          <w:rFonts w:ascii="Calibri" w:eastAsia="Times New Roman" w:hAnsi="Calibri" w:cs="Calibri"/>
          <w:b/>
          <w:bCs/>
          <w:i/>
          <w:iCs/>
          <w:sz w:val="24"/>
          <w:szCs w:val="24"/>
          <w:highlight w:val="yellow"/>
          <w:lang w:eastAsia="en-ZA"/>
        </w:rPr>
        <w:t>Any ONE of the above for ONE mark</w:t>
      </w:r>
    </w:p>
    <w:p w14:paraId="28DEC56D" w14:textId="068A6786" w:rsidR="00B03C0C" w:rsidRDefault="00B03C0C">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p>
    <w:p w14:paraId="7D169A90" w14:textId="67347E1F" w:rsidR="00B03C0C" w:rsidRDefault="00B03C0C">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Pr>
          <w:rFonts w:ascii="Calibri" w:hAnsi="Calibri" w:cs="Calibri"/>
          <w:color w:val="000000" w:themeColor="text1"/>
          <w:sz w:val="24"/>
          <w:szCs w:val="24"/>
          <w14:textOutline w14:w="0" w14:cap="flat" w14:cmpd="sng" w14:algn="ctr">
            <w14:noFill/>
            <w14:prstDash w14:val="solid"/>
            <w14:round/>
          </w14:textOutline>
        </w:rPr>
        <w:br w:type="page"/>
      </w:r>
    </w:p>
    <w:p w14:paraId="63D7562F" w14:textId="6FD41499" w:rsidR="00B03C0C" w:rsidRDefault="00FB0D4C">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Pr>
          <w:rFonts w:ascii="Calibri" w:hAnsi="Calibri" w:cs="Calibri"/>
          <w:color w:val="000000" w:themeColor="text1"/>
          <w:sz w:val="24"/>
          <w:szCs w:val="24"/>
          <w14:textOutline w14:w="0" w14:cap="flat" w14:cmpd="sng" w14:algn="ctr">
            <w14:noFill/>
            <w14:prstDash w14:val="solid"/>
            <w14:round/>
          </w14:textOutline>
        </w:rPr>
        <w:t>2.2</w:t>
      </w:r>
      <w:r>
        <w:rPr>
          <w:rFonts w:ascii="Calibri" w:hAnsi="Calibri" w:cs="Calibri"/>
          <w:color w:val="000000" w:themeColor="text1"/>
          <w:sz w:val="24"/>
          <w:szCs w:val="24"/>
          <w14:textOutline w14:w="0" w14:cap="flat" w14:cmpd="sng" w14:algn="ctr">
            <w14:noFill/>
            <w14:prstDash w14:val="solid"/>
            <w14:round/>
          </w14:textOutline>
        </w:rPr>
        <w:tab/>
        <w:t>Identify ONE way in which cultural diversity can strengthen a school community.</w:t>
      </w:r>
      <w:r>
        <w:rPr>
          <w:rFonts w:ascii="Calibri" w:hAnsi="Calibri" w:cs="Calibri"/>
          <w:color w:val="000000" w:themeColor="text1"/>
          <w:sz w:val="24"/>
          <w:szCs w:val="24"/>
          <w14:textOutline w14:w="0" w14:cap="flat" w14:cmpd="sng" w14:algn="ctr">
            <w14:noFill/>
            <w14:prstDash w14:val="solid"/>
            <w14:round/>
          </w14:textOutline>
        </w:rPr>
        <w:tab/>
      </w:r>
      <w:r>
        <w:rPr>
          <w:rFonts w:ascii="Calibri" w:hAnsi="Calibri" w:cs="Calibri"/>
          <w:color w:val="000000" w:themeColor="text1"/>
          <w:sz w:val="24"/>
          <w:szCs w:val="24"/>
          <w14:textOutline w14:w="0" w14:cap="flat" w14:cmpd="sng" w14:algn="ctr">
            <w14:noFill/>
            <w14:prstDash w14:val="solid"/>
            <w14:round/>
          </w14:textOutline>
        </w:rPr>
        <w:tab/>
        <w:t xml:space="preserve">   (1 x 1) (1)</w:t>
      </w:r>
    </w:p>
    <w:p w14:paraId="071C9B84" w14:textId="10D4145C" w:rsidR="000D2BB9" w:rsidRDefault="000D2BB9">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p>
    <w:p w14:paraId="191636DD" w14:textId="14B556A5" w:rsidR="000D2BB9" w:rsidRPr="003C2907" w:rsidRDefault="000D2BB9">
      <w:p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3C2907">
        <w:rPr>
          <w:rFonts w:ascii="Calibri" w:hAnsi="Calibri" w:cs="Calibri"/>
          <w:b/>
          <w:bCs/>
          <w:color w:val="000000" w:themeColor="text1"/>
          <w:sz w:val="24"/>
          <w:szCs w:val="24"/>
          <w:highlight w:val="yellow"/>
          <w14:textOutline w14:w="0" w14:cap="flat" w14:cmpd="sng" w14:algn="ctr">
            <w14:noFill/>
            <w14:prstDash w14:val="solid"/>
            <w14:round/>
          </w14:textOutline>
        </w:rPr>
        <w:t>→ It can…</w:t>
      </w:r>
    </w:p>
    <w:p w14:paraId="7615F034" w14:textId="1DCE260C" w:rsidR="00DD1582" w:rsidRPr="003C2907" w:rsidRDefault="00DD1582" w:rsidP="003C2907">
      <w:pPr>
        <w:pStyle w:val="ListParagraph"/>
        <w:numPr>
          <w:ilvl w:val="0"/>
          <w:numId w:val="13"/>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3C2907">
        <w:rPr>
          <w:rFonts w:ascii="Calibri" w:hAnsi="Calibri" w:cs="Calibri"/>
          <w:b/>
          <w:bCs/>
          <w:color w:val="000000" w:themeColor="text1"/>
          <w:sz w:val="24"/>
          <w:szCs w:val="24"/>
          <w:highlight w:val="yellow"/>
          <w14:textOutline w14:w="0" w14:cap="flat" w14:cmpd="sng" w14:algn="ctr">
            <w14:noFill/>
            <w14:prstDash w14:val="solid"/>
            <w14:round/>
          </w14:textOutline>
        </w:rPr>
        <w:t>help learners understand/respect people who are different from them. (</w:t>
      </w:r>
      <w:r w:rsidRPr="003C2907">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3C2907">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42ACFC5E" w14:textId="46F25CDD" w:rsidR="00DD1582" w:rsidRPr="003C2907" w:rsidRDefault="00DD1582" w:rsidP="00DD1582">
      <w:pPr>
        <w:pStyle w:val="ListParagraph"/>
        <w:numPr>
          <w:ilvl w:val="0"/>
          <w:numId w:val="13"/>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3C2907">
        <w:rPr>
          <w:rFonts w:ascii="Calibri" w:hAnsi="Calibri" w:cs="Calibri"/>
          <w:b/>
          <w:bCs/>
          <w:color w:val="000000" w:themeColor="text1"/>
          <w:sz w:val="24"/>
          <w:szCs w:val="24"/>
          <w:highlight w:val="yellow"/>
          <w14:textOutline w14:w="0" w14:cap="flat" w14:cmpd="sng" w14:algn="ctr">
            <w14:noFill/>
            <w14:prstDash w14:val="solid"/>
            <w14:round/>
          </w14:textOutline>
        </w:rPr>
        <w:t>bring new ideas</w:t>
      </w:r>
      <w:r w:rsidR="003C2907" w:rsidRPr="003C2907">
        <w:rPr>
          <w:rFonts w:ascii="Calibri" w:hAnsi="Calibri" w:cs="Calibri"/>
          <w:b/>
          <w:bCs/>
          <w:color w:val="000000" w:themeColor="text1"/>
          <w:sz w:val="24"/>
          <w:szCs w:val="24"/>
          <w:highlight w:val="yellow"/>
          <w14:textOutline w14:w="0" w14:cap="flat" w14:cmpd="sng" w14:algn="ctr">
            <w14:noFill/>
            <w14:prstDash w14:val="solid"/>
            <w14:round/>
          </w14:textOutline>
        </w:rPr>
        <w:t>/</w:t>
      </w:r>
      <w:r w:rsidRPr="003C2907">
        <w:rPr>
          <w:rFonts w:ascii="Calibri" w:hAnsi="Calibri" w:cs="Calibri"/>
          <w:b/>
          <w:bCs/>
          <w:color w:val="000000" w:themeColor="text1"/>
          <w:sz w:val="24"/>
          <w:szCs w:val="24"/>
          <w:highlight w:val="yellow"/>
          <w14:textOutline w14:w="0" w14:cap="flat" w14:cmpd="sng" w14:algn="ctr">
            <w14:noFill/>
            <w14:prstDash w14:val="solid"/>
            <w14:round/>
          </w14:textOutline>
        </w:rPr>
        <w:t>ways of thinking into the school. (</w:t>
      </w:r>
      <w:r w:rsidRPr="003C2907">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3C2907">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069B72DD" w14:textId="59242B92" w:rsidR="00DD1582" w:rsidRPr="003C2907" w:rsidRDefault="00DD1582" w:rsidP="003C2907">
      <w:pPr>
        <w:pStyle w:val="ListParagraph"/>
        <w:numPr>
          <w:ilvl w:val="0"/>
          <w:numId w:val="13"/>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3C2907">
        <w:rPr>
          <w:rFonts w:ascii="Calibri" w:hAnsi="Calibri" w:cs="Calibri"/>
          <w:b/>
          <w:bCs/>
          <w:color w:val="000000" w:themeColor="text1"/>
          <w:sz w:val="24"/>
          <w:szCs w:val="24"/>
          <w:highlight w:val="yellow"/>
          <w14:textOutline w14:w="0" w14:cap="flat" w14:cmpd="sng" w14:algn="ctr">
            <w14:noFill/>
            <w14:prstDash w14:val="solid"/>
            <w14:round/>
          </w14:textOutline>
        </w:rPr>
        <w:t>make the school community more interesting</w:t>
      </w:r>
      <w:r w:rsidR="003C2907" w:rsidRPr="003C2907">
        <w:rPr>
          <w:rFonts w:ascii="Calibri" w:hAnsi="Calibri" w:cs="Calibri"/>
          <w:b/>
          <w:bCs/>
          <w:color w:val="000000" w:themeColor="text1"/>
          <w:sz w:val="24"/>
          <w:szCs w:val="24"/>
          <w:highlight w:val="yellow"/>
          <w14:textOutline w14:w="0" w14:cap="flat" w14:cmpd="sng" w14:algn="ctr">
            <w14:noFill/>
            <w14:prstDash w14:val="solid"/>
            <w14:round/>
          </w14:textOutline>
        </w:rPr>
        <w:t>/</w:t>
      </w:r>
      <w:r w:rsidRPr="003C2907">
        <w:rPr>
          <w:rFonts w:ascii="Calibri" w:hAnsi="Calibri" w:cs="Calibri"/>
          <w:b/>
          <w:bCs/>
          <w:color w:val="000000" w:themeColor="text1"/>
          <w:sz w:val="24"/>
          <w:szCs w:val="24"/>
          <w:highlight w:val="yellow"/>
          <w14:textOutline w14:w="0" w14:cap="flat" w14:cmpd="sng" w14:algn="ctr">
            <w14:noFill/>
            <w14:prstDash w14:val="solid"/>
            <w14:round/>
          </w14:textOutline>
        </w:rPr>
        <w:t>inclusive. (</w:t>
      </w:r>
      <w:r w:rsidRPr="003C2907">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3C2907">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48424E10" w14:textId="366B151E" w:rsidR="00DD1582" w:rsidRPr="003C2907" w:rsidRDefault="00DD1582" w:rsidP="00DD1582">
      <w:pPr>
        <w:pStyle w:val="ListParagraph"/>
        <w:numPr>
          <w:ilvl w:val="0"/>
          <w:numId w:val="13"/>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3C2907">
        <w:rPr>
          <w:rFonts w:ascii="Calibri" w:hAnsi="Calibri" w:cs="Calibri"/>
          <w:b/>
          <w:bCs/>
          <w:color w:val="000000" w:themeColor="text1"/>
          <w:sz w:val="24"/>
          <w:szCs w:val="24"/>
          <w:highlight w:val="yellow"/>
          <w14:textOutline w14:w="0" w14:cap="flat" w14:cmpd="sng" w14:algn="ctr">
            <w14:noFill/>
            <w14:prstDash w14:val="solid"/>
            <w14:round/>
          </w14:textOutline>
        </w:rPr>
        <w:t>help learners work better together as a team. (</w:t>
      </w:r>
      <w:r w:rsidRPr="003C2907">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3C2907">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12E815D4" w14:textId="19F30C9D" w:rsidR="00DD1582" w:rsidRPr="003C2907" w:rsidRDefault="00DD1582" w:rsidP="00DD1582">
      <w:pPr>
        <w:pStyle w:val="ListParagraph"/>
        <w:numPr>
          <w:ilvl w:val="0"/>
          <w:numId w:val="13"/>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3C2907">
        <w:rPr>
          <w:rFonts w:ascii="Calibri" w:hAnsi="Calibri" w:cs="Calibri"/>
          <w:b/>
          <w:bCs/>
          <w:color w:val="000000" w:themeColor="text1"/>
          <w:sz w:val="24"/>
          <w:szCs w:val="24"/>
          <w:highlight w:val="yellow"/>
          <w14:textOutline w14:w="0" w14:cap="flat" w14:cmpd="sng" w14:algn="ctr">
            <w14:noFill/>
            <w14:prstDash w14:val="solid"/>
            <w14:round/>
          </w14:textOutline>
        </w:rPr>
        <w:t>reduce bullying</w:t>
      </w:r>
      <w:r w:rsidR="003C2907" w:rsidRPr="003C2907">
        <w:rPr>
          <w:rFonts w:ascii="Calibri" w:hAnsi="Calibri" w:cs="Calibri"/>
          <w:b/>
          <w:bCs/>
          <w:color w:val="000000" w:themeColor="text1"/>
          <w:sz w:val="24"/>
          <w:szCs w:val="24"/>
          <w:highlight w:val="yellow"/>
          <w14:textOutline w14:w="0" w14:cap="flat" w14:cmpd="sng" w14:algn="ctr">
            <w14:noFill/>
            <w14:prstDash w14:val="solid"/>
            <w14:round/>
          </w14:textOutline>
        </w:rPr>
        <w:t>/</w:t>
      </w:r>
      <w:r w:rsidRPr="003C2907">
        <w:rPr>
          <w:rFonts w:ascii="Calibri" w:hAnsi="Calibri" w:cs="Calibri"/>
          <w:b/>
          <w:bCs/>
          <w:color w:val="000000" w:themeColor="text1"/>
          <w:sz w:val="24"/>
          <w:szCs w:val="24"/>
          <w:highlight w:val="yellow"/>
          <w14:textOutline w14:w="0" w14:cap="flat" w14:cmpd="sng" w14:algn="ctr">
            <w14:noFill/>
            <w14:prstDash w14:val="solid"/>
            <w14:round/>
          </w14:textOutline>
        </w:rPr>
        <w:t>discrimination by teaching respect. (</w:t>
      </w:r>
      <w:r w:rsidRPr="003C2907">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3C2907">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1F39475D" w14:textId="77777777" w:rsidR="003C2907" w:rsidRPr="003C2907" w:rsidRDefault="003C2907" w:rsidP="003C2907">
      <w:p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p>
    <w:p w14:paraId="17B1474F" w14:textId="46E8FBB2" w:rsidR="003C2907" w:rsidRPr="003C2907" w:rsidRDefault="003C2907" w:rsidP="003C2907">
      <w:pPr>
        <w:spacing w:after="0" w:line="276" w:lineRule="auto"/>
        <w:ind w:left="360"/>
        <w:rPr>
          <w:rFonts w:ascii="Calibri" w:hAnsi="Calibri" w:cs="Calibri"/>
          <w:b/>
          <w:bCs/>
          <w:i/>
          <w:iCs/>
          <w:color w:val="000000" w:themeColor="text1"/>
          <w:sz w:val="24"/>
          <w:szCs w:val="24"/>
          <w14:textOutline w14:w="0" w14:cap="flat" w14:cmpd="sng" w14:algn="ctr">
            <w14:noFill/>
            <w14:prstDash w14:val="solid"/>
            <w14:round/>
          </w14:textOutline>
        </w:rPr>
      </w:pPr>
      <w:r w:rsidRPr="003C2907">
        <w:rPr>
          <w:rFonts w:ascii="Calibri" w:hAnsi="Calibri" w:cs="Calibri"/>
          <w:b/>
          <w:bCs/>
          <w:i/>
          <w:iCs/>
          <w:color w:val="000000" w:themeColor="text1"/>
          <w:sz w:val="24"/>
          <w:szCs w:val="24"/>
          <w:highlight w:val="yellow"/>
          <w14:textOutline w14:w="0" w14:cap="flat" w14:cmpd="sng" w14:algn="ctr">
            <w14:noFill/>
            <w14:prstDash w14:val="solid"/>
            <w14:round/>
          </w14:textOutline>
        </w:rPr>
        <w:t>Any ONE of the above for ONE mark</w:t>
      </w:r>
    </w:p>
    <w:p w14:paraId="550D2F1B" w14:textId="77777777" w:rsidR="00422DBB" w:rsidRPr="00035CE4" w:rsidRDefault="00422DBB">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p>
    <w:p w14:paraId="2836F5D7" w14:textId="01FF57EA" w:rsidR="002D287A" w:rsidRPr="00035CE4" w:rsidRDefault="002D287A" w:rsidP="002D287A">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35CE4">
        <w:rPr>
          <w:rFonts w:ascii="Calibri" w:hAnsi="Calibri" w:cs="Calibri"/>
          <w:color w:val="000000" w:themeColor="text1"/>
          <w:sz w:val="24"/>
          <w:szCs w:val="24"/>
          <w14:textOutline w14:w="0" w14:cap="flat" w14:cmpd="sng" w14:algn="ctr">
            <w14:noFill/>
            <w14:prstDash w14:val="solid"/>
            <w14:round/>
          </w14:textOutline>
        </w:rPr>
        <w:t>2.</w:t>
      </w:r>
      <w:r w:rsidR="006A5D02">
        <w:rPr>
          <w:rFonts w:ascii="Calibri" w:hAnsi="Calibri" w:cs="Calibri"/>
          <w:color w:val="000000" w:themeColor="text1"/>
          <w:sz w:val="24"/>
          <w:szCs w:val="24"/>
          <w14:textOutline w14:w="0" w14:cap="flat" w14:cmpd="sng" w14:algn="ctr">
            <w14:noFill/>
            <w14:prstDash w14:val="solid"/>
            <w14:round/>
          </w14:textOutline>
        </w:rPr>
        <w:t>3</w:t>
      </w:r>
      <w:r w:rsidRPr="00035CE4">
        <w:rPr>
          <w:rFonts w:ascii="Calibri" w:hAnsi="Calibri" w:cs="Calibri"/>
          <w:color w:val="000000" w:themeColor="text1"/>
          <w:sz w:val="24"/>
          <w:szCs w:val="24"/>
          <w14:textOutline w14:w="0" w14:cap="flat" w14:cmpd="sng" w14:algn="ctr">
            <w14:noFill/>
            <w14:prstDash w14:val="solid"/>
            <w14:round/>
          </w14:textOutline>
        </w:rPr>
        <w:tab/>
      </w:r>
      <w:r w:rsidR="00ED0904" w:rsidRPr="00035CE4">
        <w:rPr>
          <w:rFonts w:ascii="Calibri" w:hAnsi="Calibri" w:cs="Calibri"/>
          <w:color w:val="000000" w:themeColor="text1"/>
          <w:sz w:val="24"/>
          <w:szCs w:val="24"/>
          <w14:textOutline w14:w="0" w14:cap="flat" w14:cmpd="sng" w14:algn="ctr">
            <w14:noFill/>
            <w14:prstDash w14:val="solid"/>
            <w14:round/>
          </w14:textOutline>
        </w:rPr>
        <w:t xml:space="preserve">Explain </w:t>
      </w:r>
      <w:r w:rsidR="006A5D02">
        <w:rPr>
          <w:rFonts w:ascii="Calibri" w:hAnsi="Calibri" w:cs="Calibri"/>
          <w:color w:val="000000" w:themeColor="text1"/>
          <w:sz w:val="24"/>
          <w:szCs w:val="24"/>
          <w14:textOutline w14:w="0" w14:cap="flat" w14:cmpd="sng" w14:algn="ctr">
            <w14:noFill/>
            <w14:prstDash w14:val="solid"/>
            <w14:round/>
          </w14:textOutline>
        </w:rPr>
        <w:t>ONE</w:t>
      </w:r>
      <w:r w:rsidR="00ED0904" w:rsidRPr="00035CE4">
        <w:rPr>
          <w:rFonts w:ascii="Calibri" w:hAnsi="Calibri" w:cs="Calibri"/>
          <w:color w:val="000000" w:themeColor="text1"/>
          <w:sz w:val="24"/>
          <w:szCs w:val="24"/>
          <w14:textOutline w14:w="0" w14:cap="flat" w14:cmpd="sng" w14:algn="ctr">
            <w14:noFill/>
            <w14:prstDash w14:val="solid"/>
            <w14:round/>
          </w14:textOutline>
        </w:rPr>
        <w:t xml:space="preserve"> </w:t>
      </w:r>
      <w:r w:rsidR="006A5D02">
        <w:rPr>
          <w:rFonts w:ascii="Calibri" w:hAnsi="Calibri" w:cs="Calibri"/>
          <w:color w:val="000000" w:themeColor="text1"/>
          <w:sz w:val="24"/>
          <w:szCs w:val="24"/>
          <w14:textOutline w14:w="0" w14:cap="flat" w14:cmpd="sng" w14:algn="ctr">
            <w14:noFill/>
            <w14:prstDash w14:val="solid"/>
            <w14:round/>
          </w14:textOutline>
        </w:rPr>
        <w:t>way</w:t>
      </w:r>
      <w:r w:rsidR="00ED0904" w:rsidRPr="00035CE4">
        <w:rPr>
          <w:rFonts w:ascii="Calibri" w:hAnsi="Calibri" w:cs="Calibri"/>
          <w:color w:val="000000" w:themeColor="text1"/>
          <w:sz w:val="24"/>
          <w:szCs w:val="24"/>
          <w14:textOutline w14:w="0" w14:cap="flat" w14:cmpd="sng" w14:algn="ctr">
            <w14:noFill/>
            <w14:prstDash w14:val="solid"/>
            <w14:round/>
          </w14:textOutline>
        </w:rPr>
        <w:t xml:space="preserve"> </w:t>
      </w:r>
      <w:r w:rsidRPr="00035CE4">
        <w:rPr>
          <w:rFonts w:ascii="Calibri" w:hAnsi="Calibri" w:cs="Calibri"/>
          <w:color w:val="000000" w:themeColor="text1"/>
          <w:sz w:val="24"/>
          <w:szCs w:val="24"/>
          <w14:textOutline w14:w="0" w14:cap="flat" w14:cmpd="sng" w14:algn="ctr">
            <w14:noFill/>
            <w14:prstDash w14:val="solid"/>
            <w14:round/>
          </w14:textOutline>
        </w:rPr>
        <w:t>in which</w:t>
      </w:r>
      <w:r w:rsidR="00ED0904" w:rsidRPr="00035CE4">
        <w:rPr>
          <w:rFonts w:ascii="Calibri" w:hAnsi="Calibri" w:cs="Calibri"/>
          <w:color w:val="000000" w:themeColor="text1"/>
          <w:sz w:val="24"/>
          <w:szCs w:val="24"/>
          <w14:textOutline w14:w="0" w14:cap="flat" w14:cmpd="sng" w14:algn="ctr">
            <w14:noFill/>
            <w14:prstDash w14:val="solid"/>
            <w14:round/>
          </w14:textOutline>
        </w:rPr>
        <w:t xml:space="preserve"> cultural norms may affect communication</w:t>
      </w:r>
      <w:r w:rsidRPr="00035CE4">
        <w:rPr>
          <w:rFonts w:ascii="Calibri" w:hAnsi="Calibri" w:cs="Calibri"/>
          <w:color w:val="000000" w:themeColor="text1"/>
          <w:sz w:val="24"/>
          <w:szCs w:val="24"/>
          <w14:textOutline w14:w="0" w14:cap="flat" w14:cmpd="sng" w14:algn="ctr">
            <w14:noFill/>
            <w14:prstDash w14:val="solid"/>
            <w14:round/>
          </w14:textOutline>
        </w:rPr>
        <w:t xml:space="preserve"> </w:t>
      </w:r>
      <w:r w:rsidR="00ED0904" w:rsidRPr="00035CE4">
        <w:rPr>
          <w:rFonts w:ascii="Calibri" w:hAnsi="Calibri" w:cs="Calibri"/>
          <w:color w:val="000000" w:themeColor="text1"/>
          <w:sz w:val="24"/>
          <w:szCs w:val="24"/>
          <w14:textOutline w14:w="0" w14:cap="flat" w14:cmpd="sng" w14:algn="ctr">
            <w14:noFill/>
            <w14:prstDash w14:val="solid"/>
            <w14:round/>
          </w14:textOutline>
        </w:rPr>
        <w:t xml:space="preserve">in relationships </w:t>
      </w:r>
    </w:p>
    <w:p w14:paraId="0548B9D9" w14:textId="42A07D54" w:rsidR="00ED0904" w:rsidRPr="00035CE4" w:rsidRDefault="00ED0904" w:rsidP="002D287A">
      <w:pPr>
        <w:spacing w:after="0" w:line="240" w:lineRule="auto"/>
        <w:ind w:firstLine="720"/>
        <w:rPr>
          <w:rFonts w:ascii="Calibri" w:hAnsi="Calibri" w:cs="Calibri"/>
          <w:color w:val="000000" w:themeColor="text1"/>
          <w:sz w:val="24"/>
          <w:szCs w:val="24"/>
          <w14:textOutline w14:w="0" w14:cap="flat" w14:cmpd="sng" w14:algn="ctr">
            <w14:noFill/>
            <w14:prstDash w14:val="solid"/>
            <w14:round/>
          </w14:textOutline>
        </w:rPr>
      </w:pPr>
      <w:r w:rsidRPr="00035CE4">
        <w:rPr>
          <w:rFonts w:ascii="Calibri" w:hAnsi="Calibri" w:cs="Calibri"/>
          <w:color w:val="000000" w:themeColor="text1"/>
          <w:sz w:val="24"/>
          <w:szCs w:val="24"/>
          <w14:textOutline w14:w="0" w14:cap="flat" w14:cmpd="sng" w14:algn="ctr">
            <w14:noFill/>
            <w14:prstDash w14:val="solid"/>
            <w14:round/>
          </w14:textOutline>
        </w:rPr>
        <w:t xml:space="preserve">with classmates. </w:t>
      </w:r>
      <w:r w:rsidRPr="00035CE4">
        <w:rPr>
          <w:rFonts w:ascii="Calibri" w:hAnsi="Calibri" w:cs="Calibri"/>
          <w:color w:val="000000" w:themeColor="text1"/>
          <w:sz w:val="24"/>
          <w:szCs w:val="24"/>
          <w14:textOutline w14:w="0" w14:cap="flat" w14:cmpd="sng" w14:algn="ctr">
            <w14:noFill/>
            <w14:prstDash w14:val="solid"/>
            <w14:round/>
          </w14:textOutline>
        </w:rPr>
        <w:tab/>
      </w:r>
      <w:r w:rsidRPr="00035CE4">
        <w:rPr>
          <w:rFonts w:ascii="Calibri" w:hAnsi="Calibri" w:cs="Calibri"/>
          <w:color w:val="000000" w:themeColor="text1"/>
          <w:sz w:val="24"/>
          <w:szCs w:val="24"/>
          <w14:textOutline w14:w="0" w14:cap="flat" w14:cmpd="sng" w14:algn="ctr">
            <w14:noFill/>
            <w14:prstDash w14:val="solid"/>
            <w14:round/>
          </w14:textOutline>
        </w:rPr>
        <w:tab/>
      </w:r>
      <w:r w:rsidRPr="00035CE4">
        <w:rPr>
          <w:rFonts w:ascii="Calibri" w:hAnsi="Calibri" w:cs="Calibri"/>
          <w:color w:val="000000" w:themeColor="text1"/>
          <w:sz w:val="24"/>
          <w:szCs w:val="24"/>
          <w14:textOutline w14:w="0" w14:cap="flat" w14:cmpd="sng" w14:algn="ctr">
            <w14:noFill/>
            <w14:prstDash w14:val="solid"/>
            <w14:round/>
          </w14:textOutline>
        </w:rPr>
        <w:tab/>
      </w:r>
      <w:r w:rsidRPr="00035CE4">
        <w:rPr>
          <w:rFonts w:ascii="Calibri" w:hAnsi="Calibri" w:cs="Calibri"/>
          <w:color w:val="000000" w:themeColor="text1"/>
          <w:sz w:val="24"/>
          <w:szCs w:val="24"/>
          <w14:textOutline w14:w="0" w14:cap="flat" w14:cmpd="sng" w14:algn="ctr">
            <w14:noFill/>
            <w14:prstDash w14:val="solid"/>
            <w14:round/>
          </w14:textOutline>
        </w:rPr>
        <w:tab/>
        <w:t xml:space="preserve">                          </w:t>
      </w:r>
      <w:r w:rsidR="00422DBB" w:rsidRPr="00035CE4">
        <w:rPr>
          <w:rFonts w:ascii="Calibri" w:hAnsi="Calibri" w:cs="Calibri"/>
          <w:color w:val="000000" w:themeColor="text1"/>
          <w:sz w:val="24"/>
          <w:szCs w:val="24"/>
          <w14:textOutline w14:w="0" w14:cap="flat" w14:cmpd="sng" w14:algn="ctr">
            <w14:noFill/>
            <w14:prstDash w14:val="solid"/>
            <w14:round/>
          </w14:textOutline>
        </w:rPr>
        <w:tab/>
      </w:r>
      <w:r w:rsidR="00422DBB" w:rsidRPr="00035CE4">
        <w:rPr>
          <w:rFonts w:ascii="Calibri" w:hAnsi="Calibri" w:cs="Calibri"/>
          <w:color w:val="000000" w:themeColor="text1"/>
          <w:sz w:val="24"/>
          <w:szCs w:val="24"/>
          <w14:textOutline w14:w="0" w14:cap="flat" w14:cmpd="sng" w14:algn="ctr">
            <w14:noFill/>
            <w14:prstDash w14:val="solid"/>
            <w14:round/>
          </w14:textOutline>
        </w:rPr>
        <w:tab/>
      </w:r>
      <w:r w:rsidR="00422DBB" w:rsidRPr="00035CE4">
        <w:rPr>
          <w:rFonts w:ascii="Calibri" w:hAnsi="Calibri" w:cs="Calibri"/>
          <w:color w:val="000000" w:themeColor="text1"/>
          <w:sz w:val="24"/>
          <w:szCs w:val="24"/>
          <w14:textOutline w14:w="0" w14:cap="flat" w14:cmpd="sng" w14:algn="ctr">
            <w14:noFill/>
            <w14:prstDash w14:val="solid"/>
            <w14:round/>
          </w14:textOutline>
        </w:rPr>
        <w:tab/>
      </w:r>
      <w:r w:rsidR="00422DBB" w:rsidRPr="00035CE4">
        <w:rPr>
          <w:rFonts w:ascii="Calibri" w:hAnsi="Calibri" w:cs="Calibri"/>
          <w:color w:val="000000" w:themeColor="text1"/>
          <w:sz w:val="24"/>
          <w:szCs w:val="24"/>
          <w14:textOutline w14:w="0" w14:cap="flat" w14:cmpd="sng" w14:algn="ctr">
            <w14:noFill/>
            <w14:prstDash w14:val="solid"/>
            <w14:round/>
          </w14:textOutline>
        </w:rPr>
        <w:tab/>
        <w:t xml:space="preserve">  </w:t>
      </w:r>
      <w:r w:rsidRPr="00035CE4">
        <w:rPr>
          <w:rFonts w:ascii="Calibri" w:hAnsi="Calibri" w:cs="Calibri"/>
          <w:color w:val="000000" w:themeColor="text1"/>
          <w:sz w:val="24"/>
          <w:szCs w:val="24"/>
          <w14:textOutline w14:w="0" w14:cap="flat" w14:cmpd="sng" w14:algn="ctr">
            <w14:noFill/>
            <w14:prstDash w14:val="solid"/>
            <w14:round/>
          </w14:textOutline>
        </w:rPr>
        <w:tab/>
        <w:t>(</w:t>
      </w:r>
      <w:r w:rsidR="00C6453A">
        <w:rPr>
          <w:rFonts w:ascii="Calibri" w:hAnsi="Calibri" w:cs="Calibri"/>
          <w:color w:val="000000" w:themeColor="text1"/>
          <w:sz w:val="24"/>
          <w:szCs w:val="24"/>
          <w14:textOutline w14:w="0" w14:cap="flat" w14:cmpd="sng" w14:algn="ctr">
            <w14:noFill/>
            <w14:prstDash w14:val="solid"/>
            <w14:round/>
          </w14:textOutline>
        </w:rPr>
        <w:t>1</w:t>
      </w:r>
      <w:r w:rsidRPr="00035CE4">
        <w:rPr>
          <w:rFonts w:ascii="Calibri" w:hAnsi="Calibri" w:cs="Calibri"/>
          <w:color w:val="000000" w:themeColor="text1"/>
          <w:sz w:val="24"/>
          <w:szCs w:val="24"/>
          <w14:textOutline w14:w="0" w14:cap="flat" w14:cmpd="sng" w14:algn="ctr">
            <w14:noFill/>
            <w14:prstDash w14:val="solid"/>
            <w14:round/>
          </w14:textOutline>
        </w:rPr>
        <w:t xml:space="preserve"> x 2) (</w:t>
      </w:r>
      <w:r w:rsidR="00C6453A">
        <w:rPr>
          <w:rFonts w:ascii="Calibri" w:hAnsi="Calibri" w:cs="Calibri"/>
          <w:color w:val="000000" w:themeColor="text1"/>
          <w:sz w:val="24"/>
          <w:szCs w:val="24"/>
          <w14:textOutline w14:w="0" w14:cap="flat" w14:cmpd="sng" w14:algn="ctr">
            <w14:noFill/>
            <w14:prstDash w14:val="solid"/>
            <w14:round/>
          </w14:textOutline>
        </w:rPr>
        <w:t>2</w:t>
      </w:r>
      <w:r w:rsidRPr="00035CE4">
        <w:rPr>
          <w:rFonts w:ascii="Calibri" w:hAnsi="Calibri" w:cs="Calibri"/>
          <w:color w:val="000000" w:themeColor="text1"/>
          <w:sz w:val="24"/>
          <w:szCs w:val="24"/>
          <w14:textOutline w14:w="0" w14:cap="flat" w14:cmpd="sng" w14:algn="ctr">
            <w14:noFill/>
            <w14:prstDash w14:val="solid"/>
            <w14:round/>
          </w14:textOutline>
        </w:rPr>
        <w:t>)</w:t>
      </w:r>
    </w:p>
    <w:p w14:paraId="0025049D" w14:textId="77777777" w:rsidR="00422DBB" w:rsidRPr="00035CE4" w:rsidRDefault="00422DBB" w:rsidP="00422DBB">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520E65BD" w14:textId="4DFA54B7" w:rsidR="00ED0904" w:rsidRPr="007819E4" w:rsidRDefault="007819E4" w:rsidP="00422DBB">
      <w:p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t>
      </w:r>
      <w:r w:rsidR="00422DBB" w:rsidRPr="007819E4">
        <w:rPr>
          <w:rFonts w:ascii="Calibri" w:hAnsi="Calibri" w:cs="Calibri"/>
          <w:b/>
          <w:bCs/>
          <w:color w:val="000000" w:themeColor="text1"/>
          <w:sz w:val="24"/>
          <w:szCs w:val="24"/>
          <w:highlight w:val="yellow"/>
          <w14:textOutline w14:w="0" w14:cap="flat" w14:cmpd="sng" w14:algn="ctr">
            <w14:noFill/>
            <w14:prstDash w14:val="solid"/>
            <w14:round/>
          </w14:textOutline>
        </w:rPr>
        <w:t>It could…</w:t>
      </w:r>
    </w:p>
    <w:p w14:paraId="144F3B3A" w14:textId="1DD9713A" w:rsidR="00035CE4" w:rsidRPr="007819E4" w:rsidRDefault="00035CE4" w:rsidP="00035CE4">
      <w:pPr>
        <w:pStyle w:val="ListParagraph"/>
        <w:numPr>
          <w:ilvl w:val="0"/>
          <w:numId w:val="11"/>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affect how people greet/ show respect</w:t>
      </w:r>
      <w:r w:rsidR="007819E4" w:rsidRPr="007819E4">
        <w:rPr>
          <w:rFonts w:ascii="Calibri" w:hAnsi="Calibri" w:cs="Calibri"/>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t>
      </w:r>
      <w:r w:rsid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 which can cause confusion if classmates are not used to the same customs. (</w:t>
      </w:r>
      <w:r w:rsid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3E9FEA2D" w14:textId="5B7ED0EB" w:rsidR="00035CE4" w:rsidRPr="007819E4" w:rsidRDefault="00035CE4" w:rsidP="00035CE4">
      <w:pPr>
        <w:pStyle w:val="ListParagraph"/>
        <w:numPr>
          <w:ilvl w:val="0"/>
          <w:numId w:val="11"/>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influence the words</w:t>
      </w:r>
      <w:r w:rsidR="007819E4" w:rsidRPr="007819E4">
        <w:rPr>
          <w:rFonts w:ascii="Calibri" w:hAnsi="Calibri" w:cs="Calibri"/>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phrases</w:t>
      </w:r>
      <w:r w:rsidR="007819E4" w:rsidRPr="007819E4">
        <w:rPr>
          <w:rFonts w:ascii="Calibri" w:hAnsi="Calibri" w:cs="Calibri"/>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slang people use</w:t>
      </w:r>
      <w:r w:rsidR="007819E4" w:rsidRPr="007819E4">
        <w:rPr>
          <w:rFonts w:ascii="Calibri" w:hAnsi="Calibri" w:cs="Calibri"/>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t>
      </w:r>
      <w:r w:rsid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 which can lead to misunderstandings if classmates do not share the same cultural background. (</w:t>
      </w:r>
      <w:r w:rsid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17E78C7A" w14:textId="09EAF3BE" w:rsidR="00035CE4" w:rsidRPr="007819E4" w:rsidRDefault="00035CE4" w:rsidP="00035CE4">
      <w:pPr>
        <w:pStyle w:val="ListParagraph"/>
        <w:numPr>
          <w:ilvl w:val="0"/>
          <w:numId w:val="11"/>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shape how openly people speak</w:t>
      </w:r>
      <w:r w:rsidR="007819E4" w:rsidRPr="007819E4">
        <w:rPr>
          <w:rFonts w:ascii="Calibri" w:hAnsi="Calibri" w:cs="Calibri"/>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share their views</w:t>
      </w:r>
      <w:r w:rsidR="007819E4" w:rsidRPr="007819E4">
        <w:rPr>
          <w:rFonts w:ascii="Calibri" w:hAnsi="Calibri" w:cs="Calibri"/>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t>
      </w:r>
      <w:r w:rsid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 which can make it harder for some classmates to feel comfortable communicating. (</w:t>
      </w:r>
      <w:r w:rsid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2904ECC7" w14:textId="7191E8D7" w:rsidR="00035CE4" w:rsidRPr="007819E4" w:rsidRDefault="00035CE4" w:rsidP="00035CE4">
      <w:pPr>
        <w:pStyle w:val="ListParagraph"/>
        <w:numPr>
          <w:ilvl w:val="0"/>
          <w:numId w:val="11"/>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cause classmates to have different values about co-operation</w:t>
      </w:r>
      <w:r w:rsidR="007819E4" w:rsidRPr="007819E4">
        <w:rPr>
          <w:rFonts w:ascii="Calibri" w:hAnsi="Calibri" w:cs="Calibri"/>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teamwork</w:t>
      </w:r>
      <w:r w:rsidR="007819E4" w:rsidRPr="007819E4">
        <w:rPr>
          <w:rFonts w:ascii="Calibri" w:hAnsi="Calibri" w:cs="Calibri"/>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t>
      </w:r>
      <w:r w:rsid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 which can lead to conflict if people misunderstand each other’s intentions. (</w:t>
      </w:r>
      <w:r w:rsid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0FA9C1B3" w14:textId="321ACB4E" w:rsidR="007819E4" w:rsidRPr="007819E4" w:rsidRDefault="00035CE4" w:rsidP="00ED0904">
      <w:pPr>
        <w:pStyle w:val="ListParagraph"/>
        <w:numPr>
          <w:ilvl w:val="0"/>
          <w:numId w:val="11"/>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affect how people interpret gestures</w:t>
      </w:r>
      <w:r w:rsidR="007819E4" w:rsidRPr="007819E4">
        <w:rPr>
          <w:rFonts w:ascii="Calibri" w:hAnsi="Calibri" w:cs="Calibri"/>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body language</w:t>
      </w:r>
      <w:r w:rsidR="007819E4" w:rsidRPr="007819E4">
        <w:rPr>
          <w:rFonts w:ascii="Calibri" w:hAnsi="Calibri" w:cs="Calibri"/>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t>
      </w:r>
      <w:r w:rsid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 which can result in mixed messages</w:t>
      </w:r>
      <w:r w:rsidR="007819E4" w:rsidRPr="007819E4">
        <w:rPr>
          <w:rFonts w:ascii="Calibri" w:hAnsi="Calibri" w:cs="Calibri"/>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offence without meaning to. (</w:t>
      </w:r>
      <w:r w:rsidR="007F4A71">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7819E4">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48468B92" w14:textId="77777777" w:rsidR="007819E4" w:rsidRDefault="007819E4" w:rsidP="007819E4">
      <w:pPr>
        <w:spacing w:after="0" w:line="240" w:lineRule="auto"/>
        <w:ind w:left="360"/>
        <w:rPr>
          <w:rFonts w:ascii="Calibri" w:eastAsia="Arial" w:hAnsi="Calibri" w:cs="Calibri"/>
          <w:b/>
          <w:sz w:val="24"/>
          <w:szCs w:val="24"/>
          <w:highlight w:val="yellow"/>
          <w:lang w:eastAsia="en-ZA"/>
        </w:rPr>
      </w:pPr>
    </w:p>
    <w:p w14:paraId="314BDE6E" w14:textId="5B39D18B" w:rsidR="00ED0904" w:rsidRPr="007819E4" w:rsidRDefault="00ED0904" w:rsidP="007819E4">
      <w:pPr>
        <w:spacing w:after="0" w:line="240" w:lineRule="auto"/>
        <w:ind w:left="360"/>
        <w:rPr>
          <w:rFonts w:ascii="Calibri" w:hAnsi="Calibri" w:cs="Calibri"/>
          <w:b/>
          <w:bCs/>
          <w:i/>
          <w:iCs/>
          <w:color w:val="000000" w:themeColor="text1"/>
          <w:sz w:val="24"/>
          <w:szCs w:val="24"/>
          <w14:textOutline w14:w="0" w14:cap="flat" w14:cmpd="sng" w14:algn="ctr">
            <w14:noFill/>
            <w14:prstDash w14:val="solid"/>
            <w14:round/>
          </w14:textOutline>
        </w:rPr>
      </w:pPr>
      <w:r w:rsidRPr="007819E4">
        <w:rPr>
          <w:rFonts w:ascii="Calibri" w:eastAsia="Arial" w:hAnsi="Calibri" w:cs="Calibri"/>
          <w:b/>
          <w:i/>
          <w:iCs/>
          <w:sz w:val="24"/>
          <w:szCs w:val="24"/>
          <w:highlight w:val="yellow"/>
          <w:lang w:eastAsia="en-ZA"/>
        </w:rPr>
        <w:t xml:space="preserve">Any </w:t>
      </w:r>
      <w:r w:rsidR="00FD70D8">
        <w:rPr>
          <w:rFonts w:ascii="Calibri" w:eastAsia="Arial" w:hAnsi="Calibri" w:cs="Calibri"/>
          <w:b/>
          <w:i/>
          <w:iCs/>
          <w:sz w:val="24"/>
          <w:szCs w:val="24"/>
          <w:highlight w:val="yellow"/>
          <w:lang w:eastAsia="en-ZA"/>
        </w:rPr>
        <w:t>ONE</w:t>
      </w:r>
      <w:r w:rsidRPr="007819E4">
        <w:rPr>
          <w:rFonts w:ascii="Calibri" w:eastAsia="Arial" w:hAnsi="Calibri" w:cs="Calibri"/>
          <w:b/>
          <w:i/>
          <w:iCs/>
          <w:sz w:val="24"/>
          <w:szCs w:val="24"/>
          <w:highlight w:val="yellow"/>
          <w:lang w:eastAsia="en-ZA"/>
        </w:rPr>
        <w:t xml:space="preserve"> of the above for TWO marks</w:t>
      </w:r>
      <w:r w:rsidRPr="007819E4">
        <w:rPr>
          <w:rFonts w:ascii="Calibri" w:eastAsia="Arial" w:hAnsi="Calibri" w:cs="Calibri"/>
          <w:b/>
          <w:i/>
          <w:iCs/>
          <w:sz w:val="24"/>
          <w:szCs w:val="24"/>
          <w:lang w:eastAsia="en-ZA"/>
        </w:rPr>
        <w:t xml:space="preserve">                                                                  </w:t>
      </w:r>
      <w:r w:rsidRPr="007819E4">
        <w:rPr>
          <w:rFonts w:ascii="Calibri" w:eastAsia="Arial" w:hAnsi="Calibri" w:cs="Calibri"/>
          <w:b/>
          <w:i/>
          <w:iCs/>
          <w:sz w:val="24"/>
          <w:szCs w:val="24"/>
          <w:lang w:eastAsia="en-ZA"/>
        </w:rPr>
        <w:br/>
      </w:r>
      <w:r w:rsidRPr="007819E4">
        <w:rPr>
          <w:rFonts w:ascii="Calibri" w:eastAsia="Arial" w:hAnsi="Calibri" w:cs="Calibri"/>
          <w:bCs/>
          <w:i/>
          <w:iCs/>
          <w:sz w:val="24"/>
          <w:szCs w:val="24"/>
          <w:highlight w:val="yellow"/>
          <w:lang w:eastAsia="en-ZA"/>
        </w:rPr>
        <w:t xml:space="preserve">(i.e. ONE mark for statement and ONE mark for </w:t>
      </w:r>
      <w:r w:rsidR="007819E4" w:rsidRPr="007819E4">
        <w:rPr>
          <w:rFonts w:ascii="Calibri" w:eastAsia="Arial" w:hAnsi="Calibri" w:cs="Calibri"/>
          <w:bCs/>
          <w:i/>
          <w:iCs/>
          <w:sz w:val="24"/>
          <w:szCs w:val="24"/>
          <w:highlight w:val="yellow"/>
          <w:lang w:eastAsia="en-ZA"/>
        </w:rPr>
        <w:t>qualifier/explanation</w:t>
      </w:r>
      <w:r w:rsidRPr="007819E4">
        <w:rPr>
          <w:rFonts w:ascii="Calibri" w:eastAsia="Arial" w:hAnsi="Calibri" w:cs="Calibri"/>
          <w:bCs/>
          <w:i/>
          <w:iCs/>
          <w:sz w:val="24"/>
          <w:szCs w:val="24"/>
          <w:highlight w:val="yellow"/>
          <w:lang w:eastAsia="en-ZA"/>
        </w:rPr>
        <w:t>)</w:t>
      </w:r>
    </w:p>
    <w:p w14:paraId="3085AECC" w14:textId="469462FC" w:rsidR="00ED0904" w:rsidRPr="00035CE4" w:rsidRDefault="00ED0904" w:rsidP="00ED0904">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35CE4">
        <w:rPr>
          <w:rFonts w:ascii="Calibri" w:hAnsi="Calibri" w:cs="Calibri"/>
          <w:color w:val="000000" w:themeColor="text1"/>
          <w:sz w:val="24"/>
          <w:szCs w:val="24"/>
          <w14:textOutline w14:w="0" w14:cap="flat" w14:cmpd="sng" w14:algn="ctr">
            <w14:noFill/>
            <w14:prstDash w14:val="solid"/>
            <w14:round/>
          </w14:textOutline>
        </w:rPr>
        <w:t xml:space="preserve">                        </w:t>
      </w:r>
    </w:p>
    <w:p w14:paraId="32074342" w14:textId="77777777" w:rsidR="006A5D02" w:rsidRDefault="006A5D02" w:rsidP="00ED0904">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66F67AF6" w14:textId="77777777" w:rsidR="005F2206" w:rsidRDefault="005F2206" w:rsidP="005F2206">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4D413C">
        <w:rPr>
          <w:rFonts w:ascii="Calibri" w:hAnsi="Calibri" w:cs="Calibri"/>
          <w:color w:val="000000" w:themeColor="text1"/>
          <w:sz w:val="24"/>
          <w:szCs w:val="24"/>
          <w14:textOutline w14:w="0" w14:cap="flat" w14:cmpd="sng" w14:algn="ctr">
            <w14:noFill/>
            <w14:prstDash w14:val="solid"/>
            <w14:round/>
          </w14:textOutline>
        </w:rPr>
        <w:t>2.4</w:t>
      </w:r>
      <w:r w:rsidRPr="004D413C">
        <w:rPr>
          <w:rFonts w:ascii="Calibri" w:hAnsi="Calibri" w:cs="Calibri"/>
          <w:color w:val="000000" w:themeColor="text1"/>
          <w:sz w:val="24"/>
          <w:szCs w:val="24"/>
          <w14:textOutline w14:w="0" w14:cap="flat" w14:cmpd="sng" w14:algn="ctr">
            <w14:noFill/>
            <w14:prstDash w14:val="solid"/>
            <w14:round/>
          </w14:textOutline>
        </w:rPr>
        <w:tab/>
        <w:t xml:space="preserve">Discuss </w:t>
      </w:r>
      <w:r>
        <w:rPr>
          <w:rFonts w:ascii="Calibri" w:hAnsi="Calibri" w:cs="Calibri"/>
          <w:color w:val="000000" w:themeColor="text1"/>
          <w:sz w:val="24"/>
          <w:szCs w:val="24"/>
          <w14:textOutline w14:w="0" w14:cap="flat" w14:cmpd="sng" w14:algn="ctr">
            <w14:noFill/>
            <w14:prstDash w14:val="solid"/>
            <w14:round/>
          </w14:textOutline>
        </w:rPr>
        <w:t>how a learner</w:t>
      </w:r>
      <w:r w:rsidRPr="004D413C">
        <w:rPr>
          <w:rFonts w:ascii="Calibri" w:hAnsi="Calibri" w:cs="Calibri"/>
          <w:color w:val="000000" w:themeColor="text1"/>
          <w:sz w:val="24"/>
          <w:szCs w:val="24"/>
          <w14:textOutline w14:w="0" w14:cap="flat" w14:cmpd="sng" w14:algn="ctr">
            <w14:noFill/>
            <w14:prstDash w14:val="solid"/>
            <w14:round/>
          </w14:textOutline>
        </w:rPr>
        <w:t xml:space="preserve"> can be supportive of a </w:t>
      </w:r>
      <w:r>
        <w:rPr>
          <w:rFonts w:ascii="Calibri" w:hAnsi="Calibri" w:cs="Calibri"/>
          <w:color w:val="000000" w:themeColor="text1"/>
          <w:sz w:val="24"/>
          <w:szCs w:val="24"/>
          <w14:textOutline w14:w="0" w14:cap="flat" w14:cmpd="sng" w14:algn="ctr">
            <w14:noFill/>
            <w14:prstDash w14:val="solid"/>
            <w14:round/>
          </w14:textOutline>
        </w:rPr>
        <w:t xml:space="preserve">peer </w:t>
      </w:r>
      <w:r w:rsidRPr="004D413C">
        <w:rPr>
          <w:rFonts w:ascii="Calibri" w:hAnsi="Calibri" w:cs="Calibri"/>
          <w:color w:val="000000" w:themeColor="text1"/>
          <w:sz w:val="24"/>
          <w:szCs w:val="24"/>
          <w14:textOutline w14:w="0" w14:cap="flat" w14:cmpd="sng" w14:algn="ctr">
            <w14:noFill/>
            <w14:prstDash w14:val="solid"/>
            <w14:round/>
          </w14:textOutline>
        </w:rPr>
        <w:t xml:space="preserve">who is culturally different </w:t>
      </w:r>
      <w:r>
        <w:rPr>
          <w:rFonts w:ascii="Calibri" w:hAnsi="Calibri" w:cs="Calibri"/>
          <w:color w:val="000000" w:themeColor="text1"/>
          <w:sz w:val="24"/>
          <w:szCs w:val="24"/>
          <w14:textOutline w14:w="0" w14:cap="flat" w14:cmpd="sng" w14:algn="ctr">
            <w14:noFill/>
            <w14:prstDash w14:val="solid"/>
            <w14:round/>
          </w14:textOutline>
        </w:rPr>
        <w:t>from them.    (1 x 2) (2)</w:t>
      </w:r>
    </w:p>
    <w:p w14:paraId="0F23CED3" w14:textId="77777777" w:rsidR="00C6453A" w:rsidRDefault="00C6453A" w:rsidP="005F2206">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731A8DEF" w14:textId="373FE5A6" w:rsidR="006A5D02" w:rsidRPr="00FD70D8" w:rsidRDefault="00C6453A" w:rsidP="00ED0904">
      <w:p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FD70D8">
        <w:rPr>
          <w:rFonts w:ascii="Calibri" w:hAnsi="Calibri" w:cs="Calibri"/>
          <w:b/>
          <w:bCs/>
          <w:color w:val="000000" w:themeColor="text1"/>
          <w:sz w:val="24"/>
          <w:szCs w:val="24"/>
          <w:highlight w:val="yellow"/>
          <w14:textOutline w14:w="0" w14:cap="flat" w14:cmpd="sng" w14:algn="ctr">
            <w14:noFill/>
            <w14:prstDash w14:val="solid"/>
            <w14:round/>
          </w14:textOutline>
        </w:rPr>
        <w:t>→ They can…</w:t>
      </w:r>
    </w:p>
    <w:p w14:paraId="7992F94E" w14:textId="4A22E00F" w:rsidR="007B1D5C" w:rsidRPr="00FD70D8" w:rsidRDefault="007B1D5C" w:rsidP="007B1D5C">
      <w:pPr>
        <w:pStyle w:val="ListParagraph"/>
        <w:numPr>
          <w:ilvl w:val="0"/>
          <w:numId w:val="14"/>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FD70D8">
        <w:rPr>
          <w:rFonts w:ascii="Calibri" w:hAnsi="Calibri" w:cs="Calibri"/>
          <w:b/>
          <w:bCs/>
          <w:color w:val="000000" w:themeColor="text1"/>
          <w:sz w:val="24"/>
          <w:szCs w:val="24"/>
          <w:highlight w:val="yellow"/>
          <w14:textOutline w14:w="0" w14:cap="flat" w14:cmpd="sng" w14:algn="ctr">
            <w14:noFill/>
            <w14:prstDash w14:val="solid"/>
            <w14:round/>
          </w14:textOutline>
        </w:rPr>
        <w:t>be patient and respectful when a peer struggles with English/speaks a different language, (</w:t>
      </w:r>
      <w:r w:rsidRPr="00FD70D8">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FD70D8">
        <w:rPr>
          <w:rFonts w:ascii="Calibri" w:hAnsi="Calibri" w:cs="Calibri"/>
          <w:b/>
          <w:bCs/>
          <w:color w:val="000000" w:themeColor="text1"/>
          <w:sz w:val="24"/>
          <w:szCs w:val="24"/>
          <w:highlight w:val="yellow"/>
          <w14:textOutline w14:w="0" w14:cap="flat" w14:cmpd="sng" w14:algn="ctr">
            <w14:noFill/>
            <w14:prstDash w14:val="solid"/>
            <w14:round/>
          </w14:textOutline>
        </w:rPr>
        <w:t>) which can help the peer feel more confident/included. (</w:t>
      </w:r>
      <w:r w:rsidRPr="00FD70D8">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FD70D8">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5B9EE36E" w14:textId="3B2BCE13" w:rsidR="007B1D5C" w:rsidRPr="00FD70D8" w:rsidRDefault="007B1D5C" w:rsidP="007B1D5C">
      <w:pPr>
        <w:pStyle w:val="ListParagraph"/>
        <w:numPr>
          <w:ilvl w:val="0"/>
          <w:numId w:val="14"/>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FD70D8">
        <w:rPr>
          <w:rFonts w:ascii="Calibri" w:hAnsi="Calibri" w:cs="Calibri"/>
          <w:b/>
          <w:bCs/>
          <w:color w:val="000000" w:themeColor="text1"/>
          <w:sz w:val="24"/>
          <w:szCs w:val="24"/>
          <w:highlight w:val="yellow"/>
          <w14:textOutline w14:w="0" w14:cap="flat" w14:cmpd="sng" w14:algn="ctr">
            <w14:noFill/>
            <w14:prstDash w14:val="solid"/>
            <w14:round/>
          </w14:textOutline>
        </w:rPr>
        <w:t>avoid forcing their own values on classmates from other cultures, (</w:t>
      </w:r>
      <w:r w:rsidRPr="00FD70D8">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FD70D8">
        <w:rPr>
          <w:rFonts w:ascii="Calibri" w:hAnsi="Calibri" w:cs="Calibri"/>
          <w:b/>
          <w:bCs/>
          <w:color w:val="000000" w:themeColor="text1"/>
          <w:sz w:val="24"/>
          <w:szCs w:val="24"/>
          <w:highlight w:val="yellow"/>
          <w14:textOutline w14:w="0" w14:cap="flat" w14:cmpd="sng" w14:algn="ctr">
            <w14:noFill/>
            <w14:prstDash w14:val="solid"/>
            <w14:round/>
          </w14:textOutline>
        </w:rPr>
        <w:t>) which can help build mutual respect/understanding. (</w:t>
      </w:r>
      <w:r w:rsidRPr="00FD70D8">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FD70D8">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69C5C646" w14:textId="5F4CF950" w:rsidR="007B1D5C" w:rsidRPr="00FD70D8" w:rsidRDefault="007B1D5C" w:rsidP="007B1D5C">
      <w:pPr>
        <w:pStyle w:val="ListParagraph"/>
        <w:numPr>
          <w:ilvl w:val="0"/>
          <w:numId w:val="14"/>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FD70D8">
        <w:rPr>
          <w:rFonts w:ascii="Calibri" w:hAnsi="Calibri" w:cs="Calibri"/>
          <w:b/>
          <w:bCs/>
          <w:color w:val="000000" w:themeColor="text1"/>
          <w:sz w:val="24"/>
          <w:szCs w:val="24"/>
          <w:highlight w:val="yellow"/>
          <w14:textOutline w14:w="0" w14:cap="flat" w14:cmpd="sng" w14:algn="ctr">
            <w14:noFill/>
            <w14:prstDash w14:val="solid"/>
            <w14:round/>
          </w14:textOutline>
        </w:rPr>
        <w:t>recognise that family roles/beliefs may be different in other cultures, (</w:t>
      </w:r>
      <w:r w:rsidRPr="00FD70D8">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FD70D8">
        <w:rPr>
          <w:rFonts w:ascii="Calibri" w:hAnsi="Calibri" w:cs="Calibri"/>
          <w:b/>
          <w:bCs/>
          <w:color w:val="000000" w:themeColor="text1"/>
          <w:sz w:val="24"/>
          <w:szCs w:val="24"/>
          <w:highlight w:val="yellow"/>
          <w14:textOutline w14:w="0" w14:cap="flat" w14:cmpd="sng" w14:algn="ctr">
            <w14:noFill/>
            <w14:prstDash w14:val="solid"/>
            <w14:round/>
          </w14:textOutline>
        </w:rPr>
        <w:t>) which can help them show empathy/avoid judgement. (</w:t>
      </w:r>
      <w:r w:rsidRPr="00FD70D8">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FD70D8">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5CC3ED54" w14:textId="1FC917A5" w:rsidR="006A5D02" w:rsidRPr="00FD70D8" w:rsidRDefault="007B1D5C" w:rsidP="007B1D5C">
      <w:pPr>
        <w:pStyle w:val="ListParagraph"/>
        <w:numPr>
          <w:ilvl w:val="0"/>
          <w:numId w:val="14"/>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FD70D8">
        <w:rPr>
          <w:rFonts w:ascii="Calibri" w:hAnsi="Calibri" w:cs="Calibri"/>
          <w:b/>
          <w:bCs/>
          <w:color w:val="000000" w:themeColor="text1"/>
          <w:sz w:val="24"/>
          <w:szCs w:val="24"/>
          <w:highlight w:val="yellow"/>
          <w14:textOutline w14:w="0" w14:cap="flat" w14:cmpd="sng" w14:algn="ctr">
            <w14:noFill/>
            <w14:prstDash w14:val="solid"/>
            <w14:round/>
          </w14:textOutline>
        </w:rPr>
        <w:t>support the use of learning materials that show different cultural groups, (</w:t>
      </w:r>
      <w:r w:rsidRPr="00FD70D8">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FD70D8">
        <w:rPr>
          <w:rFonts w:ascii="Calibri" w:hAnsi="Calibri" w:cs="Calibri"/>
          <w:b/>
          <w:bCs/>
          <w:color w:val="000000" w:themeColor="text1"/>
          <w:sz w:val="24"/>
          <w:szCs w:val="24"/>
          <w:highlight w:val="yellow"/>
          <w14:textOutline w14:w="0" w14:cap="flat" w14:cmpd="sng" w14:algn="ctr">
            <w14:noFill/>
            <w14:prstDash w14:val="solid"/>
            <w14:round/>
          </w14:textOutline>
        </w:rPr>
        <w:t>) which can help make all peers feel represented/valued. (</w:t>
      </w:r>
      <w:r w:rsidRPr="00FD70D8">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FD70D8">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5F1B9FFF" w14:textId="77777777" w:rsidR="00FD70D8" w:rsidRDefault="00FD70D8" w:rsidP="00FD70D8">
      <w:pPr>
        <w:spacing w:after="0" w:line="240" w:lineRule="auto"/>
        <w:ind w:left="360"/>
        <w:rPr>
          <w:rFonts w:ascii="Calibri" w:eastAsia="Arial" w:hAnsi="Calibri" w:cs="Calibri"/>
          <w:b/>
          <w:i/>
          <w:iCs/>
          <w:sz w:val="24"/>
          <w:szCs w:val="24"/>
          <w:highlight w:val="yellow"/>
          <w:lang w:eastAsia="en-ZA"/>
        </w:rPr>
      </w:pPr>
    </w:p>
    <w:p w14:paraId="34DEE3C9" w14:textId="47CB58D4" w:rsidR="00FD70D8" w:rsidRDefault="00FD70D8" w:rsidP="00FD70D8">
      <w:pPr>
        <w:spacing w:after="0" w:line="240" w:lineRule="auto"/>
        <w:ind w:left="360"/>
        <w:rPr>
          <w:rFonts w:ascii="Calibri" w:eastAsia="Arial" w:hAnsi="Calibri" w:cs="Calibri"/>
          <w:bCs/>
          <w:i/>
          <w:iCs/>
          <w:sz w:val="24"/>
          <w:szCs w:val="24"/>
          <w:lang w:eastAsia="en-ZA"/>
        </w:rPr>
      </w:pPr>
      <w:r w:rsidRPr="00FD70D8">
        <w:rPr>
          <w:rFonts w:ascii="Calibri" w:eastAsia="Arial" w:hAnsi="Calibri" w:cs="Calibri"/>
          <w:b/>
          <w:i/>
          <w:iCs/>
          <w:sz w:val="24"/>
          <w:szCs w:val="24"/>
          <w:highlight w:val="yellow"/>
          <w:lang w:eastAsia="en-ZA"/>
        </w:rPr>
        <w:t>Any ONE of the above for TWO marks</w:t>
      </w:r>
      <w:r w:rsidRPr="00FD70D8">
        <w:rPr>
          <w:rFonts w:ascii="Calibri" w:eastAsia="Arial" w:hAnsi="Calibri" w:cs="Calibri"/>
          <w:b/>
          <w:i/>
          <w:iCs/>
          <w:sz w:val="24"/>
          <w:szCs w:val="24"/>
          <w:lang w:eastAsia="en-ZA"/>
        </w:rPr>
        <w:t xml:space="preserve">                                                                  </w:t>
      </w:r>
      <w:r w:rsidRPr="00FD70D8">
        <w:rPr>
          <w:rFonts w:ascii="Calibri" w:eastAsia="Arial" w:hAnsi="Calibri" w:cs="Calibri"/>
          <w:b/>
          <w:i/>
          <w:iCs/>
          <w:sz w:val="24"/>
          <w:szCs w:val="24"/>
          <w:lang w:eastAsia="en-ZA"/>
        </w:rPr>
        <w:br/>
      </w:r>
      <w:r w:rsidRPr="00FD70D8">
        <w:rPr>
          <w:rFonts w:ascii="Calibri" w:eastAsia="Arial" w:hAnsi="Calibri" w:cs="Calibri"/>
          <w:bCs/>
          <w:i/>
          <w:iCs/>
          <w:sz w:val="24"/>
          <w:szCs w:val="24"/>
          <w:highlight w:val="yellow"/>
          <w:lang w:eastAsia="en-ZA"/>
        </w:rPr>
        <w:t>(i.e. ONE mark for statement and ONE mark for qualifier/explanation)</w:t>
      </w:r>
    </w:p>
    <w:p w14:paraId="42D1247C" w14:textId="6C717E9D" w:rsidR="00FD70D8" w:rsidRDefault="00FD70D8">
      <w:pPr>
        <w:spacing w:after="0" w:line="276" w:lineRule="auto"/>
        <w:rPr>
          <w:rFonts w:ascii="Calibri" w:eastAsia="Arial" w:hAnsi="Calibri" w:cs="Calibri"/>
          <w:b/>
          <w:i/>
          <w:iCs/>
          <w:sz w:val="24"/>
          <w:szCs w:val="24"/>
          <w:highlight w:val="yellow"/>
          <w:lang w:eastAsia="en-ZA"/>
        </w:rPr>
      </w:pPr>
      <w:r>
        <w:rPr>
          <w:rFonts w:ascii="Calibri" w:eastAsia="Arial" w:hAnsi="Calibri" w:cs="Calibri"/>
          <w:b/>
          <w:i/>
          <w:iCs/>
          <w:sz w:val="24"/>
          <w:szCs w:val="24"/>
          <w:highlight w:val="yellow"/>
          <w:lang w:eastAsia="en-ZA"/>
        </w:rPr>
        <w:br w:type="page"/>
      </w:r>
    </w:p>
    <w:p w14:paraId="2A998C2B" w14:textId="77777777" w:rsidR="00953574" w:rsidRDefault="00953574" w:rsidP="00953574">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Pr>
          <w:rFonts w:ascii="Calibri" w:hAnsi="Calibri" w:cs="Calibri"/>
          <w:color w:val="000000" w:themeColor="text1"/>
          <w:sz w:val="24"/>
          <w:szCs w:val="24"/>
          <w14:textOutline w14:w="0" w14:cap="flat" w14:cmpd="sng" w14:algn="ctr">
            <w14:noFill/>
            <w14:prstDash w14:val="solid"/>
            <w14:round/>
          </w14:textOutline>
        </w:rPr>
        <w:t>2.5</w:t>
      </w:r>
      <w:r>
        <w:rPr>
          <w:rFonts w:ascii="Calibri" w:hAnsi="Calibri" w:cs="Calibri"/>
          <w:color w:val="000000" w:themeColor="text1"/>
          <w:sz w:val="24"/>
          <w:szCs w:val="24"/>
          <w14:textOutline w14:w="0" w14:cap="flat" w14:cmpd="sng" w14:algn="ctr">
            <w14:noFill/>
            <w14:prstDash w14:val="solid"/>
            <w14:round/>
          </w14:textOutline>
        </w:rPr>
        <w:tab/>
        <w:t xml:space="preserve">Recommend ONE way in which a school can be more inclusive of culturally diverse </w:t>
      </w:r>
    </w:p>
    <w:p w14:paraId="5FA305D1" w14:textId="77777777" w:rsidR="00953574" w:rsidRDefault="00953574" w:rsidP="00953574">
      <w:pPr>
        <w:spacing w:after="0" w:line="240" w:lineRule="auto"/>
        <w:ind w:firstLine="720"/>
        <w:rPr>
          <w:rFonts w:ascii="Calibri" w:hAnsi="Calibri" w:cs="Calibri"/>
          <w:color w:val="000000" w:themeColor="text1"/>
          <w:sz w:val="24"/>
          <w:szCs w:val="24"/>
          <w14:textOutline w14:w="0" w14:cap="flat" w14:cmpd="sng" w14:algn="ctr">
            <w14:noFill/>
            <w14:prstDash w14:val="solid"/>
            <w14:round/>
          </w14:textOutline>
        </w:rPr>
      </w:pPr>
      <w:r>
        <w:rPr>
          <w:rFonts w:ascii="Calibri" w:hAnsi="Calibri" w:cs="Calibri"/>
          <w:color w:val="000000" w:themeColor="text1"/>
          <w:sz w:val="24"/>
          <w:szCs w:val="24"/>
          <w14:textOutline w14:w="0" w14:cap="flat" w14:cmpd="sng" w14:algn="ctr">
            <w14:noFill/>
            <w14:prstDash w14:val="solid"/>
            <w14:round/>
          </w14:textOutline>
        </w:rPr>
        <w:t>learners.</w:t>
      </w:r>
      <w:r>
        <w:rPr>
          <w:rFonts w:ascii="Calibri" w:hAnsi="Calibri" w:cs="Calibri"/>
          <w:color w:val="000000" w:themeColor="text1"/>
          <w:sz w:val="24"/>
          <w:szCs w:val="24"/>
          <w14:textOutline w14:w="0" w14:cap="flat" w14:cmpd="sng" w14:algn="ctr">
            <w14:noFill/>
            <w14:prstDash w14:val="solid"/>
            <w14:round/>
          </w14:textOutline>
        </w:rPr>
        <w:tab/>
      </w:r>
      <w:r>
        <w:rPr>
          <w:rFonts w:ascii="Calibri" w:hAnsi="Calibri" w:cs="Calibri"/>
          <w:color w:val="000000" w:themeColor="text1"/>
          <w:sz w:val="24"/>
          <w:szCs w:val="24"/>
          <w14:textOutline w14:w="0" w14:cap="flat" w14:cmpd="sng" w14:algn="ctr">
            <w14:noFill/>
            <w14:prstDash w14:val="solid"/>
            <w14:round/>
          </w14:textOutline>
        </w:rPr>
        <w:tab/>
      </w:r>
      <w:r>
        <w:rPr>
          <w:rFonts w:ascii="Calibri" w:hAnsi="Calibri" w:cs="Calibri"/>
          <w:color w:val="000000" w:themeColor="text1"/>
          <w:sz w:val="24"/>
          <w:szCs w:val="24"/>
          <w14:textOutline w14:w="0" w14:cap="flat" w14:cmpd="sng" w14:algn="ctr">
            <w14:noFill/>
            <w14:prstDash w14:val="solid"/>
            <w14:round/>
          </w14:textOutline>
        </w:rPr>
        <w:tab/>
      </w:r>
      <w:r>
        <w:rPr>
          <w:rFonts w:ascii="Calibri" w:hAnsi="Calibri" w:cs="Calibri"/>
          <w:color w:val="000000" w:themeColor="text1"/>
          <w:sz w:val="24"/>
          <w:szCs w:val="24"/>
          <w14:textOutline w14:w="0" w14:cap="flat" w14:cmpd="sng" w14:algn="ctr">
            <w14:noFill/>
            <w14:prstDash w14:val="solid"/>
            <w14:round/>
          </w14:textOutline>
        </w:rPr>
        <w:tab/>
      </w:r>
      <w:r>
        <w:rPr>
          <w:rFonts w:ascii="Calibri" w:hAnsi="Calibri" w:cs="Calibri"/>
          <w:color w:val="000000" w:themeColor="text1"/>
          <w:sz w:val="24"/>
          <w:szCs w:val="24"/>
          <w14:textOutline w14:w="0" w14:cap="flat" w14:cmpd="sng" w14:algn="ctr">
            <w14:noFill/>
            <w14:prstDash w14:val="solid"/>
            <w14:round/>
          </w14:textOutline>
        </w:rPr>
        <w:tab/>
      </w:r>
      <w:r>
        <w:rPr>
          <w:rFonts w:ascii="Calibri" w:hAnsi="Calibri" w:cs="Calibri"/>
          <w:color w:val="000000" w:themeColor="text1"/>
          <w:sz w:val="24"/>
          <w:szCs w:val="24"/>
          <w14:textOutline w14:w="0" w14:cap="flat" w14:cmpd="sng" w14:algn="ctr">
            <w14:noFill/>
            <w14:prstDash w14:val="solid"/>
            <w14:round/>
          </w14:textOutline>
        </w:rPr>
        <w:tab/>
      </w:r>
      <w:r>
        <w:rPr>
          <w:rFonts w:ascii="Calibri" w:hAnsi="Calibri" w:cs="Calibri"/>
          <w:color w:val="000000" w:themeColor="text1"/>
          <w:sz w:val="24"/>
          <w:szCs w:val="24"/>
          <w14:textOutline w14:w="0" w14:cap="flat" w14:cmpd="sng" w14:algn="ctr">
            <w14:noFill/>
            <w14:prstDash w14:val="solid"/>
            <w14:round/>
          </w14:textOutline>
        </w:rPr>
        <w:tab/>
      </w:r>
      <w:r>
        <w:rPr>
          <w:rFonts w:ascii="Calibri" w:hAnsi="Calibri" w:cs="Calibri"/>
          <w:color w:val="000000" w:themeColor="text1"/>
          <w:sz w:val="24"/>
          <w:szCs w:val="24"/>
          <w14:textOutline w14:w="0" w14:cap="flat" w14:cmpd="sng" w14:algn="ctr">
            <w14:noFill/>
            <w14:prstDash w14:val="solid"/>
            <w14:round/>
          </w14:textOutline>
        </w:rPr>
        <w:tab/>
      </w:r>
      <w:r>
        <w:rPr>
          <w:rFonts w:ascii="Calibri" w:hAnsi="Calibri" w:cs="Calibri"/>
          <w:color w:val="000000" w:themeColor="text1"/>
          <w:sz w:val="24"/>
          <w:szCs w:val="24"/>
          <w14:textOutline w14:w="0" w14:cap="flat" w14:cmpd="sng" w14:algn="ctr">
            <w14:noFill/>
            <w14:prstDash w14:val="solid"/>
            <w14:round/>
          </w14:textOutline>
        </w:rPr>
        <w:tab/>
      </w:r>
      <w:r>
        <w:rPr>
          <w:rFonts w:ascii="Calibri" w:hAnsi="Calibri" w:cs="Calibri"/>
          <w:color w:val="000000" w:themeColor="text1"/>
          <w:sz w:val="24"/>
          <w:szCs w:val="24"/>
          <w14:textOutline w14:w="0" w14:cap="flat" w14:cmpd="sng" w14:algn="ctr">
            <w14:noFill/>
            <w14:prstDash w14:val="solid"/>
            <w14:round/>
          </w14:textOutline>
        </w:rPr>
        <w:tab/>
      </w:r>
      <w:r>
        <w:rPr>
          <w:rFonts w:ascii="Calibri" w:hAnsi="Calibri" w:cs="Calibri"/>
          <w:color w:val="000000" w:themeColor="text1"/>
          <w:sz w:val="24"/>
          <w:szCs w:val="24"/>
          <w14:textOutline w14:w="0" w14:cap="flat" w14:cmpd="sng" w14:algn="ctr">
            <w14:noFill/>
            <w14:prstDash w14:val="solid"/>
            <w14:round/>
          </w14:textOutline>
        </w:rPr>
        <w:tab/>
        <w:t xml:space="preserve">   (1 x 3) (3)</w:t>
      </w:r>
    </w:p>
    <w:p w14:paraId="59133782" w14:textId="77777777" w:rsidR="00FD70D8" w:rsidRPr="00FD70D8" w:rsidRDefault="00FD70D8" w:rsidP="00FD70D8">
      <w:pPr>
        <w:spacing w:after="0" w:line="240" w:lineRule="auto"/>
        <w:ind w:left="360"/>
        <w:rPr>
          <w:rFonts w:ascii="Calibri" w:hAnsi="Calibri" w:cs="Calibri"/>
          <w:b/>
          <w:bCs/>
          <w:i/>
          <w:iCs/>
          <w:color w:val="000000" w:themeColor="text1"/>
          <w:sz w:val="24"/>
          <w:szCs w:val="24"/>
          <w14:textOutline w14:w="0" w14:cap="flat" w14:cmpd="sng" w14:algn="ctr">
            <w14:noFill/>
            <w14:prstDash w14:val="solid"/>
            <w14:round/>
          </w14:textOutline>
        </w:rPr>
      </w:pPr>
    </w:p>
    <w:p w14:paraId="220622D4" w14:textId="74213004" w:rsidR="00FD70D8" w:rsidRPr="00B366E7" w:rsidRDefault="004169B9" w:rsidP="004169B9">
      <w:p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B366E7">
        <w:rPr>
          <w:rFonts w:ascii="Calibri" w:hAnsi="Calibri" w:cs="Calibri"/>
          <w:b/>
          <w:bCs/>
          <w:color w:val="000000" w:themeColor="text1"/>
          <w:sz w:val="24"/>
          <w:szCs w:val="24"/>
          <w:highlight w:val="yellow"/>
          <w14:textOutline w14:w="0" w14:cap="flat" w14:cmpd="sng" w14:algn="ctr">
            <w14:noFill/>
            <w14:prstDash w14:val="solid"/>
            <w14:round/>
          </w14:textOutline>
        </w:rPr>
        <w:t>→ Schools can…</w:t>
      </w:r>
    </w:p>
    <w:p w14:paraId="39ADAE33" w14:textId="32A7839A" w:rsidR="00EB721F" w:rsidRPr="00B366E7" w:rsidRDefault="00EB721F" w:rsidP="00EB721F">
      <w:pPr>
        <w:pStyle w:val="ListParagraph"/>
        <w:numPr>
          <w:ilvl w:val="0"/>
          <w:numId w:val="15"/>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B366E7">
        <w:rPr>
          <w:rFonts w:ascii="Calibri" w:hAnsi="Calibri" w:cs="Calibri"/>
          <w:b/>
          <w:bCs/>
          <w:color w:val="000000" w:themeColor="text1"/>
          <w:sz w:val="24"/>
          <w:szCs w:val="24"/>
          <w:highlight w:val="yellow"/>
          <w14:textOutline w14:w="0" w14:cap="flat" w14:cmpd="sng" w14:algn="ctr">
            <w14:noFill/>
            <w14:prstDash w14:val="solid"/>
            <w14:round/>
          </w14:textOutline>
        </w:rPr>
        <w:t>celebrate different cultural holidays/events, (</w:t>
      </w:r>
      <w:r w:rsidRPr="00B366E7">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B366E7">
        <w:rPr>
          <w:rFonts w:ascii="Calibri" w:hAnsi="Calibri" w:cs="Calibri"/>
          <w:b/>
          <w:bCs/>
          <w:color w:val="000000" w:themeColor="text1"/>
          <w:sz w:val="24"/>
          <w:szCs w:val="24"/>
          <w:highlight w:val="yellow"/>
          <w14:textOutline w14:w="0" w14:cap="flat" w14:cmpd="sng" w14:algn="ctr">
            <w14:noFill/>
            <w14:prstDash w14:val="solid"/>
            <w14:round/>
          </w14:textOutline>
        </w:rPr>
        <w:t>) which can help learners feel proud of their culture, (</w:t>
      </w:r>
      <w:r w:rsidRPr="00B366E7">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B366E7">
        <w:rPr>
          <w:rFonts w:ascii="Calibri" w:hAnsi="Calibri" w:cs="Calibri"/>
          <w:b/>
          <w:bCs/>
          <w:color w:val="000000" w:themeColor="text1"/>
          <w:sz w:val="24"/>
          <w:szCs w:val="24"/>
          <w:highlight w:val="yellow"/>
          <w14:textOutline w14:w="0" w14:cap="flat" w14:cmpd="sng" w14:algn="ctr">
            <w14:noFill/>
            <w14:prstDash w14:val="solid"/>
            <w14:round/>
          </w14:textOutline>
        </w:rPr>
        <w:t>) and that can build a stronger/more respectful school community. (</w:t>
      </w:r>
      <w:r w:rsidRPr="00B366E7">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B366E7">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4F765E71" w14:textId="74563961" w:rsidR="00EB721F" w:rsidRPr="00B366E7" w:rsidRDefault="00EB721F" w:rsidP="00EB721F">
      <w:pPr>
        <w:pStyle w:val="ListParagraph"/>
        <w:numPr>
          <w:ilvl w:val="0"/>
          <w:numId w:val="15"/>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B366E7">
        <w:rPr>
          <w:rFonts w:ascii="Calibri" w:hAnsi="Calibri" w:cs="Calibri"/>
          <w:b/>
          <w:bCs/>
          <w:color w:val="000000" w:themeColor="text1"/>
          <w:sz w:val="24"/>
          <w:szCs w:val="24"/>
          <w:highlight w:val="yellow"/>
          <w14:textOutline w14:w="0" w14:cap="flat" w14:cmpd="sng" w14:algn="ctr">
            <w14:noFill/>
            <w14:prstDash w14:val="solid"/>
            <w14:round/>
          </w14:textOutline>
        </w:rPr>
        <w:t>use teaching materials that show a variety of cultures, (</w:t>
      </w:r>
      <w:r w:rsidRPr="00B366E7">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B366E7">
        <w:rPr>
          <w:rFonts w:ascii="Calibri" w:hAnsi="Calibri" w:cs="Calibri"/>
          <w:b/>
          <w:bCs/>
          <w:color w:val="000000" w:themeColor="text1"/>
          <w:sz w:val="24"/>
          <w:szCs w:val="24"/>
          <w:highlight w:val="yellow"/>
          <w14:textOutline w14:w="0" w14:cap="flat" w14:cmpd="sng" w14:algn="ctr">
            <w14:noFill/>
            <w14:prstDash w14:val="solid"/>
            <w14:round/>
          </w14:textOutline>
        </w:rPr>
        <w:t>) which can help learners feel seen/valued, (</w:t>
      </w:r>
      <w:r w:rsidRPr="00B366E7">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B366E7">
        <w:rPr>
          <w:rFonts w:ascii="Calibri" w:hAnsi="Calibri" w:cs="Calibri"/>
          <w:b/>
          <w:bCs/>
          <w:color w:val="000000" w:themeColor="text1"/>
          <w:sz w:val="24"/>
          <w:szCs w:val="24"/>
          <w:highlight w:val="yellow"/>
          <w14:textOutline w14:w="0" w14:cap="flat" w14:cmpd="sng" w14:algn="ctr">
            <w14:noFill/>
            <w14:prstDash w14:val="solid"/>
            <w14:round/>
          </w14:textOutline>
        </w:rPr>
        <w:t>) and that can encourage all learners to respect one another. (</w:t>
      </w:r>
      <w:r w:rsidRPr="00B366E7">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B366E7">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0B12006D" w14:textId="63007D81" w:rsidR="00EB721F" w:rsidRPr="00B366E7" w:rsidRDefault="00EB721F" w:rsidP="00EB721F">
      <w:pPr>
        <w:pStyle w:val="ListParagraph"/>
        <w:numPr>
          <w:ilvl w:val="0"/>
          <w:numId w:val="15"/>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B366E7">
        <w:rPr>
          <w:rFonts w:ascii="Calibri" w:hAnsi="Calibri" w:cs="Calibri"/>
          <w:b/>
          <w:bCs/>
          <w:color w:val="000000" w:themeColor="text1"/>
          <w:sz w:val="24"/>
          <w:szCs w:val="24"/>
          <w:highlight w:val="yellow"/>
          <w14:textOutline w14:w="0" w14:cap="flat" w14:cmpd="sng" w14:algn="ctr">
            <w14:noFill/>
            <w14:prstDash w14:val="solid"/>
            <w14:round/>
          </w14:textOutline>
        </w:rPr>
        <w:t>invite guest speakers from different cultural backgrounds, (</w:t>
      </w:r>
      <w:r w:rsidRPr="00B366E7">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B366E7">
        <w:rPr>
          <w:rFonts w:ascii="Calibri" w:hAnsi="Calibri" w:cs="Calibri"/>
          <w:b/>
          <w:bCs/>
          <w:color w:val="000000" w:themeColor="text1"/>
          <w:sz w:val="24"/>
          <w:szCs w:val="24"/>
          <w:highlight w:val="yellow"/>
          <w14:textOutline w14:w="0" w14:cap="flat" w14:cmpd="sng" w14:algn="ctr">
            <w14:noFill/>
            <w14:prstDash w14:val="solid"/>
            <w14:round/>
          </w14:textOutline>
        </w:rPr>
        <w:t>) which can help learners learn about other ways of life, (</w:t>
      </w:r>
      <w:r w:rsidRPr="00B366E7">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B366E7">
        <w:rPr>
          <w:rFonts w:ascii="Calibri" w:hAnsi="Calibri" w:cs="Calibri"/>
          <w:b/>
          <w:bCs/>
          <w:color w:val="000000" w:themeColor="text1"/>
          <w:sz w:val="24"/>
          <w:szCs w:val="24"/>
          <w:highlight w:val="yellow"/>
          <w14:textOutline w14:w="0" w14:cap="flat" w14:cmpd="sng" w14:algn="ctr">
            <w14:noFill/>
            <w14:prstDash w14:val="solid"/>
            <w14:round/>
          </w14:textOutline>
        </w:rPr>
        <w:t>) and that can promote understanding/reduce prejudice. (</w:t>
      </w:r>
      <w:r w:rsidRPr="00B366E7">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B366E7">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6E2C532A" w14:textId="590CCA6A" w:rsidR="004169B9" w:rsidRPr="00B366E7" w:rsidRDefault="00EB721F" w:rsidP="00EB721F">
      <w:pPr>
        <w:pStyle w:val="ListParagraph"/>
        <w:numPr>
          <w:ilvl w:val="0"/>
          <w:numId w:val="15"/>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B366E7">
        <w:rPr>
          <w:rFonts w:ascii="Calibri" w:hAnsi="Calibri" w:cs="Calibri"/>
          <w:b/>
          <w:bCs/>
          <w:color w:val="000000" w:themeColor="text1"/>
          <w:sz w:val="24"/>
          <w:szCs w:val="24"/>
          <w:highlight w:val="yellow"/>
          <w14:textOutline w14:w="0" w14:cap="flat" w14:cmpd="sng" w14:algn="ctr">
            <w14:noFill/>
            <w14:prstDash w14:val="solid"/>
            <w14:round/>
          </w14:textOutline>
        </w:rPr>
        <w:t>create clear rules about respecting cultural differences, (</w:t>
      </w:r>
      <w:r w:rsidRPr="00B366E7">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B366E7">
        <w:rPr>
          <w:rFonts w:ascii="Calibri" w:hAnsi="Calibri" w:cs="Calibri"/>
          <w:b/>
          <w:bCs/>
          <w:color w:val="000000" w:themeColor="text1"/>
          <w:sz w:val="24"/>
          <w:szCs w:val="24"/>
          <w:highlight w:val="yellow"/>
          <w14:textOutline w14:w="0" w14:cap="flat" w14:cmpd="sng" w14:algn="ctr">
            <w14:noFill/>
            <w14:prstDash w14:val="solid"/>
            <w14:round/>
          </w14:textOutline>
        </w:rPr>
        <w:t>) which can help prevent discrimination/bullying, (</w:t>
      </w:r>
      <w:r w:rsidRPr="00B366E7">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B366E7">
        <w:rPr>
          <w:rFonts w:ascii="Calibri" w:hAnsi="Calibri" w:cs="Calibri"/>
          <w:b/>
          <w:bCs/>
          <w:color w:val="000000" w:themeColor="text1"/>
          <w:sz w:val="24"/>
          <w:szCs w:val="24"/>
          <w:highlight w:val="yellow"/>
          <w14:textOutline w14:w="0" w14:cap="flat" w14:cmpd="sng" w14:algn="ctr">
            <w14:noFill/>
            <w14:prstDash w14:val="solid"/>
            <w14:round/>
          </w14:textOutline>
        </w:rPr>
        <w:t>) and that can make the school a safer/happier place for everyone. (</w:t>
      </w:r>
      <w:r w:rsidRPr="00B366E7">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B366E7">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4A6E3034" w14:textId="77777777" w:rsidR="00EB721F" w:rsidRPr="00B366E7" w:rsidRDefault="00EB721F" w:rsidP="00EB721F">
      <w:pPr>
        <w:spacing w:after="0" w:line="276" w:lineRule="auto"/>
        <w:ind w:left="360"/>
        <w:rPr>
          <w:rFonts w:ascii="Calibri" w:hAnsi="Calibri" w:cs="Calibri"/>
          <w:color w:val="000000" w:themeColor="text1"/>
          <w:sz w:val="24"/>
          <w:szCs w:val="24"/>
          <w:highlight w:val="yellow"/>
          <w14:textOutline w14:w="0" w14:cap="flat" w14:cmpd="sng" w14:algn="ctr">
            <w14:noFill/>
            <w14:prstDash w14:val="solid"/>
            <w14:round/>
          </w14:textOutline>
        </w:rPr>
      </w:pPr>
    </w:p>
    <w:p w14:paraId="0C0BB87B" w14:textId="6EA19BCA" w:rsidR="00EB721F" w:rsidRPr="00B366E7" w:rsidRDefault="00EB721F" w:rsidP="00EB721F">
      <w:pPr>
        <w:spacing w:after="0" w:line="276" w:lineRule="auto"/>
        <w:ind w:left="360"/>
        <w:rPr>
          <w:rFonts w:ascii="Calibri" w:hAnsi="Calibri" w:cs="Calibri"/>
          <w:b/>
          <w:bCs/>
          <w:i/>
          <w:iCs/>
          <w:color w:val="000000" w:themeColor="text1"/>
          <w:sz w:val="24"/>
          <w:szCs w:val="24"/>
          <w:highlight w:val="yellow"/>
          <w14:textOutline w14:w="0" w14:cap="flat" w14:cmpd="sng" w14:algn="ctr">
            <w14:noFill/>
            <w14:prstDash w14:val="solid"/>
            <w14:round/>
          </w14:textOutline>
        </w:rPr>
      </w:pPr>
      <w:r w:rsidRPr="00B366E7">
        <w:rPr>
          <w:rFonts w:ascii="Calibri" w:hAnsi="Calibri" w:cs="Calibri"/>
          <w:b/>
          <w:bCs/>
          <w:i/>
          <w:iCs/>
          <w:color w:val="000000" w:themeColor="text1"/>
          <w:sz w:val="24"/>
          <w:szCs w:val="24"/>
          <w:highlight w:val="yellow"/>
          <w14:textOutline w14:w="0" w14:cap="flat" w14:cmpd="sng" w14:algn="ctr">
            <w14:noFill/>
            <w14:prstDash w14:val="solid"/>
            <w14:round/>
          </w14:textOutline>
        </w:rPr>
        <w:t>Any ONE of the above for THREE marks</w:t>
      </w:r>
    </w:p>
    <w:p w14:paraId="76A0458D" w14:textId="1E6C2E7E" w:rsidR="004169B9" w:rsidRPr="00FD70D8" w:rsidRDefault="00B366E7" w:rsidP="00FD70D8">
      <w:pPr>
        <w:spacing w:after="0" w:line="276" w:lineRule="auto"/>
        <w:ind w:left="360"/>
        <w:rPr>
          <w:rFonts w:ascii="Calibri" w:hAnsi="Calibri" w:cs="Calibri"/>
          <w:color w:val="000000" w:themeColor="text1"/>
          <w:sz w:val="24"/>
          <w:szCs w:val="24"/>
          <w14:textOutline w14:w="0" w14:cap="flat" w14:cmpd="sng" w14:algn="ctr">
            <w14:noFill/>
            <w14:prstDash w14:val="solid"/>
            <w14:round/>
          </w14:textOutline>
        </w:rPr>
      </w:pPr>
      <w:r w:rsidRPr="00B366E7">
        <w:rPr>
          <w:rFonts w:ascii="Calibri" w:eastAsia="Arial" w:hAnsi="Calibri" w:cs="Calibri"/>
          <w:bCs/>
          <w:i/>
          <w:iCs/>
          <w:sz w:val="24"/>
          <w:szCs w:val="24"/>
          <w:highlight w:val="yellow"/>
          <w:lang w:eastAsia="en-ZA"/>
        </w:rPr>
        <w:t>(i.e. ONE mark for statement, ONE mark for qualifier/explanation and ONE mark for outcome)</w:t>
      </w:r>
      <w:r w:rsidR="004169B9">
        <w:rPr>
          <w:rFonts w:ascii="Calibri" w:hAnsi="Calibri" w:cs="Calibri"/>
          <w:color w:val="000000" w:themeColor="text1"/>
          <w:sz w:val="24"/>
          <w:szCs w:val="24"/>
          <w14:textOutline w14:w="0" w14:cap="flat" w14:cmpd="sng" w14:algn="ctr">
            <w14:noFill/>
            <w14:prstDash w14:val="solid"/>
            <w14:round/>
          </w14:textOutline>
        </w:rPr>
        <w:tab/>
      </w:r>
    </w:p>
    <w:p w14:paraId="1360F74E" w14:textId="77777777" w:rsidR="00B366E7" w:rsidRDefault="007F4A71" w:rsidP="00ED0904">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Pr>
          <w:rFonts w:ascii="Calibri" w:hAnsi="Calibri" w:cs="Calibri"/>
          <w:color w:val="000000" w:themeColor="text1"/>
          <w:sz w:val="24"/>
          <w:szCs w:val="24"/>
          <w14:textOutline w14:w="0" w14:cap="flat" w14:cmpd="sng" w14:algn="ctr">
            <w14:noFill/>
            <w14:prstDash w14:val="solid"/>
            <w14:round/>
          </w14:textOutline>
        </w:rPr>
        <w:tab/>
      </w:r>
      <w:r>
        <w:rPr>
          <w:rFonts w:ascii="Calibri" w:hAnsi="Calibri" w:cs="Calibri"/>
          <w:color w:val="000000" w:themeColor="text1"/>
          <w:sz w:val="24"/>
          <w:szCs w:val="24"/>
          <w14:textOutline w14:w="0" w14:cap="flat" w14:cmpd="sng" w14:algn="ctr">
            <w14:noFill/>
            <w14:prstDash w14:val="solid"/>
            <w14:round/>
          </w14:textOutline>
        </w:rPr>
        <w:tab/>
        <w:t xml:space="preserve">  </w:t>
      </w:r>
      <w:r w:rsidR="00ED0904" w:rsidRPr="00035CE4">
        <w:rPr>
          <w:rFonts w:ascii="Calibri" w:hAnsi="Calibri" w:cs="Calibri"/>
          <w:color w:val="000000" w:themeColor="text1"/>
          <w:sz w:val="24"/>
          <w:szCs w:val="24"/>
          <w14:textOutline w14:w="0" w14:cap="flat" w14:cmpd="sng" w14:algn="ctr">
            <w14:noFill/>
            <w14:prstDash w14:val="solid"/>
            <w14:round/>
          </w14:textOutline>
        </w:rPr>
        <w:tab/>
      </w:r>
      <w:r w:rsidR="00ED0904" w:rsidRPr="00035CE4">
        <w:rPr>
          <w:rFonts w:ascii="Calibri" w:hAnsi="Calibri" w:cs="Calibri"/>
          <w:color w:val="000000" w:themeColor="text1"/>
          <w:sz w:val="24"/>
          <w:szCs w:val="24"/>
          <w14:textOutline w14:w="0" w14:cap="flat" w14:cmpd="sng" w14:algn="ctr">
            <w14:noFill/>
            <w14:prstDash w14:val="solid"/>
            <w14:round/>
          </w14:textOutline>
        </w:rPr>
        <w:tab/>
      </w:r>
      <w:r w:rsidR="00ED0904" w:rsidRPr="00035CE4">
        <w:rPr>
          <w:rFonts w:ascii="Calibri" w:hAnsi="Calibri" w:cs="Calibri"/>
          <w:color w:val="000000" w:themeColor="text1"/>
          <w:sz w:val="24"/>
          <w:szCs w:val="24"/>
          <w14:textOutline w14:w="0" w14:cap="flat" w14:cmpd="sng" w14:algn="ctr">
            <w14:noFill/>
            <w14:prstDash w14:val="solid"/>
            <w14:round/>
          </w14:textOutline>
        </w:rPr>
        <w:tab/>
      </w:r>
      <w:r w:rsidR="00ED0904" w:rsidRPr="00035CE4">
        <w:rPr>
          <w:rFonts w:ascii="Calibri" w:hAnsi="Calibri" w:cs="Calibri"/>
          <w:color w:val="000000" w:themeColor="text1"/>
          <w:sz w:val="24"/>
          <w:szCs w:val="24"/>
          <w14:textOutline w14:w="0" w14:cap="flat" w14:cmpd="sng" w14:algn="ctr">
            <w14:noFill/>
            <w14:prstDash w14:val="solid"/>
            <w14:round/>
          </w14:textOutline>
        </w:rPr>
        <w:tab/>
      </w:r>
      <w:r w:rsidR="00ED0904" w:rsidRPr="00035CE4">
        <w:rPr>
          <w:rFonts w:ascii="Calibri" w:hAnsi="Calibri" w:cs="Calibri"/>
          <w:color w:val="000000" w:themeColor="text1"/>
          <w:sz w:val="24"/>
          <w:szCs w:val="24"/>
          <w14:textOutline w14:w="0" w14:cap="flat" w14:cmpd="sng" w14:algn="ctr">
            <w14:noFill/>
            <w14:prstDash w14:val="solid"/>
            <w14:round/>
          </w14:textOutline>
        </w:rPr>
        <w:tab/>
      </w:r>
      <w:r w:rsidR="00ED0904" w:rsidRPr="00035CE4">
        <w:rPr>
          <w:rFonts w:ascii="Calibri" w:hAnsi="Calibri" w:cs="Calibri"/>
          <w:color w:val="000000" w:themeColor="text1"/>
          <w:sz w:val="24"/>
          <w:szCs w:val="24"/>
          <w14:textOutline w14:w="0" w14:cap="flat" w14:cmpd="sng" w14:algn="ctr">
            <w14:noFill/>
            <w14:prstDash w14:val="solid"/>
            <w14:round/>
          </w14:textOutline>
        </w:rPr>
        <w:tab/>
      </w:r>
      <w:r w:rsidR="00ED0904" w:rsidRPr="00035CE4">
        <w:rPr>
          <w:rFonts w:ascii="Calibri" w:hAnsi="Calibri" w:cs="Calibri"/>
          <w:color w:val="000000" w:themeColor="text1"/>
          <w:sz w:val="24"/>
          <w:szCs w:val="24"/>
          <w14:textOutline w14:w="0" w14:cap="flat" w14:cmpd="sng" w14:algn="ctr">
            <w14:noFill/>
            <w14:prstDash w14:val="solid"/>
            <w14:round/>
          </w14:textOutline>
        </w:rPr>
        <w:tab/>
        <w:t xml:space="preserve">                                </w:t>
      </w:r>
      <w:r w:rsidR="00B366E7">
        <w:rPr>
          <w:rFonts w:ascii="Calibri" w:hAnsi="Calibri" w:cs="Calibri"/>
          <w:color w:val="000000" w:themeColor="text1"/>
          <w:sz w:val="24"/>
          <w:szCs w:val="24"/>
          <w14:textOutline w14:w="0" w14:cap="flat" w14:cmpd="sng" w14:algn="ctr">
            <w14:noFill/>
            <w14:prstDash w14:val="solid"/>
            <w14:round/>
          </w14:textOutline>
        </w:rPr>
        <w:tab/>
        <w:t xml:space="preserve">      </w:t>
      </w:r>
    </w:p>
    <w:p w14:paraId="319CEE4C" w14:textId="7D8C8897" w:rsidR="00ED0904" w:rsidRPr="00035CE4" w:rsidRDefault="00ED0904" w:rsidP="00B366E7">
      <w:pPr>
        <w:spacing w:after="0" w:line="240" w:lineRule="auto"/>
        <w:jc w:val="right"/>
        <w:rPr>
          <w:rFonts w:ascii="Calibri" w:hAnsi="Calibri" w:cs="Calibri"/>
          <w:color w:val="000000" w:themeColor="text1"/>
          <w:sz w:val="24"/>
          <w:szCs w:val="24"/>
          <w14:textOutline w14:w="0" w14:cap="flat" w14:cmpd="sng" w14:algn="ctr">
            <w14:noFill/>
            <w14:prstDash w14:val="solid"/>
            <w14:round/>
          </w14:textOutline>
        </w:rPr>
      </w:pPr>
      <w:r w:rsidRPr="00035CE4">
        <w:rPr>
          <w:rFonts w:ascii="Calibri" w:hAnsi="Calibri" w:cs="Calibri"/>
          <w:color w:val="000000" w:themeColor="text1"/>
          <w:sz w:val="24"/>
          <w:szCs w:val="24"/>
          <w14:textOutline w14:w="0" w14:cap="flat" w14:cmpd="sng" w14:algn="ctr">
            <w14:noFill/>
            <w14:prstDash w14:val="solid"/>
            <w14:round/>
          </w14:textOutline>
        </w:rPr>
        <w:t xml:space="preserve"> </w:t>
      </w:r>
      <w:r w:rsidRPr="00035CE4">
        <w:rPr>
          <w:rFonts w:ascii="Calibri" w:hAnsi="Calibri" w:cs="Calibri"/>
          <w:b/>
          <w:sz w:val="24"/>
          <w:szCs w:val="24"/>
        </w:rPr>
        <w:t>[</w:t>
      </w:r>
      <w:r w:rsidR="007F4A71">
        <w:rPr>
          <w:rFonts w:ascii="Calibri" w:hAnsi="Calibri" w:cs="Calibri"/>
          <w:b/>
          <w:sz w:val="24"/>
          <w:szCs w:val="24"/>
        </w:rPr>
        <w:t xml:space="preserve">Sub-total: </w:t>
      </w:r>
      <w:r w:rsidRPr="00035CE4">
        <w:rPr>
          <w:rFonts w:ascii="Calibri" w:hAnsi="Calibri" w:cs="Calibri"/>
          <w:b/>
          <w:sz w:val="24"/>
          <w:szCs w:val="24"/>
        </w:rPr>
        <w:t>10]</w:t>
      </w:r>
    </w:p>
    <w:p w14:paraId="6C6EA044" w14:textId="77777777" w:rsidR="00ED0904" w:rsidRPr="00035CE4" w:rsidRDefault="00ED0904" w:rsidP="00ED0904">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8B93DC" w14:textId="60184D99" w:rsidR="008003FA" w:rsidRDefault="008003FA">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p>
    <w:sectPr w:rsidR="008003FA" w:rsidSect="00ED0904">
      <w:headerReference w:type="default" r:id="rId13"/>
      <w:footerReference w:type="default" r:id="rId14"/>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93268" w14:textId="77777777" w:rsidR="006C1F4C" w:rsidRPr="00035CE4" w:rsidRDefault="006C1F4C" w:rsidP="00A51A9D">
      <w:pPr>
        <w:spacing w:line="240" w:lineRule="auto"/>
      </w:pPr>
      <w:r w:rsidRPr="00035CE4">
        <w:separator/>
      </w:r>
    </w:p>
  </w:endnote>
  <w:endnote w:type="continuationSeparator" w:id="0">
    <w:p w14:paraId="7DF0526A" w14:textId="77777777" w:rsidR="006C1F4C" w:rsidRPr="00035CE4" w:rsidRDefault="006C1F4C" w:rsidP="00A51A9D">
      <w:pPr>
        <w:spacing w:line="240" w:lineRule="auto"/>
      </w:pPr>
      <w:r w:rsidRPr="00035C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Narrow"/>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1155" w14:textId="701F605D" w:rsidR="00C779CD" w:rsidRPr="00035CE4" w:rsidRDefault="00A87672" w:rsidP="00A87672">
    <w:pPr>
      <w:pBdr>
        <w:top w:val="nil"/>
        <w:left w:val="nil"/>
        <w:bottom w:val="nil"/>
        <w:right w:val="nil"/>
        <w:between w:val="nil"/>
      </w:pBdr>
      <w:spacing w:after="0" w:line="240" w:lineRule="auto"/>
      <w:jc w:val="center"/>
      <w:rPr>
        <w:rFonts w:ascii="Calibri" w:eastAsia="Cambria" w:hAnsi="Calibri" w:cs="Calibri"/>
        <w:color w:val="000000"/>
        <w:sz w:val="18"/>
        <w:szCs w:val="18"/>
      </w:rPr>
    </w:pPr>
    <w:r w:rsidRPr="00035CE4">
      <w:rPr>
        <w:rFonts w:ascii="Calibri" w:eastAsia="Cambria" w:hAnsi="Calibri" w:cs="Calibri"/>
        <w:color w:val="000000"/>
        <w:sz w:val="18"/>
        <w:szCs w:val="18"/>
      </w:rPr>
      <w:t xml:space="preserve">©2025 </w:t>
    </w:r>
    <w:proofErr w:type="spellStart"/>
    <w:r w:rsidRPr="00035CE4">
      <w:rPr>
        <w:rFonts w:ascii="Calibri" w:eastAsia="Cambria" w:hAnsi="Calibri" w:cs="Calibri"/>
        <w:color w:val="000000"/>
        <w:sz w:val="18"/>
        <w:szCs w:val="18"/>
      </w:rPr>
      <w:t>Teenactiv</w:t>
    </w:r>
    <w:proofErr w:type="spellEnd"/>
    <w:r w:rsidRPr="00035CE4">
      <w:rPr>
        <w:rFonts w:ascii="Calibri" w:eastAsia="Cambria" w:hAnsi="Calibri" w:cs="Calibri"/>
        <w:color w:val="000000"/>
        <w:sz w:val="18"/>
        <w:szCs w:val="18"/>
      </w:rPr>
      <w:tab/>
      <w:t xml:space="preserve">                                                                           </w:t>
    </w:r>
    <w:r w:rsidRPr="00035CE4">
      <w:rPr>
        <w:rFonts w:ascii="Calibri" w:eastAsia="Cambria" w:hAnsi="Calibri" w:cs="Calibri"/>
        <w:color w:val="000000"/>
        <w:sz w:val="18"/>
        <w:szCs w:val="18"/>
      </w:rPr>
      <w:tab/>
    </w:r>
    <w:r w:rsidRPr="00035CE4">
      <w:rPr>
        <w:rFonts w:ascii="Calibri" w:eastAsia="Cambria" w:hAnsi="Calibri" w:cs="Calibri"/>
        <w:color w:val="000000"/>
        <w:sz w:val="18"/>
        <w:szCs w:val="18"/>
      </w:rPr>
      <w:fldChar w:fldCharType="begin"/>
    </w:r>
    <w:r w:rsidRPr="00035CE4">
      <w:rPr>
        <w:rFonts w:ascii="Calibri" w:eastAsia="Cambria" w:hAnsi="Calibri" w:cs="Calibri"/>
        <w:color w:val="000000"/>
        <w:sz w:val="18"/>
        <w:szCs w:val="18"/>
      </w:rPr>
      <w:instrText>PAGE</w:instrText>
    </w:r>
    <w:r w:rsidRPr="00035CE4">
      <w:rPr>
        <w:rFonts w:ascii="Calibri" w:eastAsia="Cambria" w:hAnsi="Calibri" w:cs="Calibri"/>
        <w:color w:val="000000"/>
        <w:sz w:val="18"/>
        <w:szCs w:val="18"/>
      </w:rPr>
      <w:fldChar w:fldCharType="separate"/>
    </w:r>
    <w:r w:rsidRPr="00035CE4">
      <w:rPr>
        <w:rFonts w:ascii="Calibri" w:eastAsia="Cambria" w:hAnsi="Calibri" w:cs="Calibri"/>
        <w:color w:val="000000"/>
        <w:sz w:val="18"/>
        <w:szCs w:val="18"/>
      </w:rPr>
      <w:t>1</w:t>
    </w:r>
    <w:r w:rsidRPr="00035CE4">
      <w:rPr>
        <w:rFonts w:ascii="Calibri" w:eastAsia="Cambria" w:hAnsi="Calibri" w:cs="Calibri"/>
        <w:color w:val="000000"/>
        <w:sz w:val="18"/>
        <w:szCs w:val="18"/>
      </w:rPr>
      <w:fldChar w:fldCharType="end"/>
    </w:r>
    <w:r w:rsidRPr="00035CE4">
      <w:rPr>
        <w:rFonts w:ascii="Calibri" w:eastAsia="Cambria" w:hAnsi="Calibri" w:cs="Calibri"/>
        <w:color w:val="000000"/>
        <w:sz w:val="18"/>
        <w:szCs w:val="18"/>
      </w:rPr>
      <w:tab/>
      <w:t xml:space="preserve">                                                      </w:t>
    </w:r>
    <w:r w:rsidRPr="00035CE4">
      <w:rPr>
        <w:rFonts w:ascii="Calibri" w:eastAsia="Cambria" w:hAnsi="Calibri" w:cs="Calibri"/>
        <w:color w:val="000000"/>
        <w:sz w:val="18"/>
        <w:szCs w:val="18"/>
      </w:rPr>
      <w:tab/>
    </w:r>
    <w:hyperlink r:id="rId1" w:history="1">
      <w:r w:rsidRPr="00035CE4">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8113E" w14:textId="77777777" w:rsidR="006C1F4C" w:rsidRPr="00035CE4" w:rsidRDefault="006C1F4C" w:rsidP="00A51A9D">
      <w:pPr>
        <w:spacing w:line="240" w:lineRule="auto"/>
      </w:pPr>
      <w:r w:rsidRPr="00035CE4">
        <w:separator/>
      </w:r>
    </w:p>
  </w:footnote>
  <w:footnote w:type="continuationSeparator" w:id="0">
    <w:p w14:paraId="107F910D" w14:textId="77777777" w:rsidR="006C1F4C" w:rsidRPr="00035CE4" w:rsidRDefault="006C1F4C" w:rsidP="00A51A9D">
      <w:pPr>
        <w:spacing w:line="240" w:lineRule="auto"/>
      </w:pPr>
      <w:r w:rsidRPr="00035C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1A74" w14:textId="4F177A73" w:rsidR="00A51A9D" w:rsidRPr="00035CE4" w:rsidRDefault="00A51A9D">
    <w:pPr>
      <w:pStyle w:val="Header"/>
    </w:pPr>
    <w:r w:rsidRPr="00035CE4">
      <w:rPr>
        <w:rFonts w:cs="Arial"/>
        <w:bCs/>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52C1685D" wp14:editId="085E94C5">
          <wp:simplePos x="0" y="0"/>
          <wp:positionH relativeFrom="margin">
            <wp:align>right</wp:align>
          </wp:positionH>
          <wp:positionV relativeFrom="page">
            <wp:posOffset>228600</wp:posOffset>
          </wp:positionV>
          <wp:extent cx="1021080" cy="361315"/>
          <wp:effectExtent l="0" t="0" r="7620" b="635"/>
          <wp:wrapTight wrapText="bothSides">
            <wp:wrapPolygon edited="0">
              <wp:start x="0" y="0"/>
              <wp:lineTo x="0" y="20499"/>
              <wp:lineTo x="21358" y="20499"/>
              <wp:lineTo x="21358" y="0"/>
              <wp:lineTo x="0" y="0"/>
            </wp:wrapPolygon>
          </wp:wrapTight>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21080" cy="3613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56B4D"/>
    <w:multiLevelType w:val="hybridMultilevel"/>
    <w:tmpl w:val="5610F956"/>
    <w:lvl w:ilvl="0" w:tplc="66D2E8BA">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 w15:restartNumberingAfterBreak="0">
    <w:nsid w:val="0A3F570B"/>
    <w:multiLevelType w:val="hybridMultilevel"/>
    <w:tmpl w:val="13284EB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218C1F15"/>
    <w:multiLevelType w:val="hybridMultilevel"/>
    <w:tmpl w:val="2E6E90E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240D4316"/>
    <w:multiLevelType w:val="hybridMultilevel"/>
    <w:tmpl w:val="E132E830"/>
    <w:lvl w:ilvl="0" w:tplc="66D2E8BA">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298D51B7"/>
    <w:multiLevelType w:val="hybridMultilevel"/>
    <w:tmpl w:val="3F1C66D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2E104E92"/>
    <w:multiLevelType w:val="multilevel"/>
    <w:tmpl w:val="03C85102"/>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FB1487"/>
    <w:multiLevelType w:val="hybridMultilevel"/>
    <w:tmpl w:val="8D48733E"/>
    <w:lvl w:ilvl="0" w:tplc="97D44D0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5BC1DC9"/>
    <w:multiLevelType w:val="hybridMultilevel"/>
    <w:tmpl w:val="E46CC79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4B77594D"/>
    <w:multiLevelType w:val="hybridMultilevel"/>
    <w:tmpl w:val="15D4EF28"/>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CE03A38"/>
    <w:multiLevelType w:val="hybridMultilevel"/>
    <w:tmpl w:val="921A740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6A853B0E"/>
    <w:multiLevelType w:val="hybridMultilevel"/>
    <w:tmpl w:val="95CC528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6F264F63"/>
    <w:multiLevelType w:val="hybridMultilevel"/>
    <w:tmpl w:val="8536E7A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70856B2C"/>
    <w:multiLevelType w:val="hybridMultilevel"/>
    <w:tmpl w:val="9A08C96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3" w15:restartNumberingAfterBreak="0">
    <w:nsid w:val="73B666AC"/>
    <w:multiLevelType w:val="multilevel"/>
    <w:tmpl w:val="B96CDF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6724E0E"/>
    <w:multiLevelType w:val="hybridMultilevel"/>
    <w:tmpl w:val="60BA1F2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533007046">
    <w:abstractNumId w:val="6"/>
  </w:num>
  <w:num w:numId="2" w16cid:durableId="372117150">
    <w:abstractNumId w:val="8"/>
  </w:num>
  <w:num w:numId="3" w16cid:durableId="1418360196">
    <w:abstractNumId w:val="2"/>
  </w:num>
  <w:num w:numId="4" w16cid:durableId="637960143">
    <w:abstractNumId w:val="10"/>
  </w:num>
  <w:num w:numId="5" w16cid:durableId="1771003002">
    <w:abstractNumId w:val="1"/>
  </w:num>
  <w:num w:numId="6" w16cid:durableId="1199929938">
    <w:abstractNumId w:val="9"/>
  </w:num>
  <w:num w:numId="7" w16cid:durableId="334186884">
    <w:abstractNumId w:val="5"/>
  </w:num>
  <w:num w:numId="8" w16cid:durableId="271330685">
    <w:abstractNumId w:val="13"/>
  </w:num>
  <w:num w:numId="9" w16cid:durableId="634871485">
    <w:abstractNumId w:val="7"/>
  </w:num>
  <w:num w:numId="10" w16cid:durableId="726030127">
    <w:abstractNumId w:val="11"/>
  </w:num>
  <w:num w:numId="11" w16cid:durableId="1429542660">
    <w:abstractNumId w:val="4"/>
  </w:num>
  <w:num w:numId="12" w16cid:durableId="646908097">
    <w:abstractNumId w:val="14"/>
  </w:num>
  <w:num w:numId="13" w16cid:durableId="536281390">
    <w:abstractNumId w:val="12"/>
  </w:num>
  <w:num w:numId="14" w16cid:durableId="571814327">
    <w:abstractNumId w:val="0"/>
  </w:num>
  <w:num w:numId="15" w16cid:durableId="4139370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A9"/>
    <w:rsid w:val="000227CF"/>
    <w:rsid w:val="00035CE4"/>
    <w:rsid w:val="00035F42"/>
    <w:rsid w:val="00050E32"/>
    <w:rsid w:val="00067B49"/>
    <w:rsid w:val="00080310"/>
    <w:rsid w:val="000929E4"/>
    <w:rsid w:val="000B1B49"/>
    <w:rsid w:val="000D2BB9"/>
    <w:rsid w:val="000F1F48"/>
    <w:rsid w:val="00103B72"/>
    <w:rsid w:val="00134BB6"/>
    <w:rsid w:val="00137C5F"/>
    <w:rsid w:val="00141F12"/>
    <w:rsid w:val="00142839"/>
    <w:rsid w:val="00155385"/>
    <w:rsid w:val="00161117"/>
    <w:rsid w:val="001826A6"/>
    <w:rsid w:val="001C4C9E"/>
    <w:rsid w:val="001D44B6"/>
    <w:rsid w:val="001F7DD0"/>
    <w:rsid w:val="002524A4"/>
    <w:rsid w:val="00253006"/>
    <w:rsid w:val="00254A70"/>
    <w:rsid w:val="00262717"/>
    <w:rsid w:val="002846A4"/>
    <w:rsid w:val="002A3181"/>
    <w:rsid w:val="002D287A"/>
    <w:rsid w:val="002E1CCA"/>
    <w:rsid w:val="002E5287"/>
    <w:rsid w:val="003113C8"/>
    <w:rsid w:val="0031201B"/>
    <w:rsid w:val="00317B0B"/>
    <w:rsid w:val="00331909"/>
    <w:rsid w:val="00341532"/>
    <w:rsid w:val="003424FD"/>
    <w:rsid w:val="00385B51"/>
    <w:rsid w:val="00394648"/>
    <w:rsid w:val="003A50CC"/>
    <w:rsid w:val="003C2907"/>
    <w:rsid w:val="003D4D1D"/>
    <w:rsid w:val="003E25AF"/>
    <w:rsid w:val="003F2E15"/>
    <w:rsid w:val="004169B9"/>
    <w:rsid w:val="00422DBB"/>
    <w:rsid w:val="00441C6E"/>
    <w:rsid w:val="004850B0"/>
    <w:rsid w:val="00495CD7"/>
    <w:rsid w:val="004E29D2"/>
    <w:rsid w:val="004E3655"/>
    <w:rsid w:val="00520696"/>
    <w:rsid w:val="00520CC1"/>
    <w:rsid w:val="005215FD"/>
    <w:rsid w:val="0055097E"/>
    <w:rsid w:val="00562061"/>
    <w:rsid w:val="00577798"/>
    <w:rsid w:val="005C63CD"/>
    <w:rsid w:val="005F2206"/>
    <w:rsid w:val="005F6DBB"/>
    <w:rsid w:val="006000B6"/>
    <w:rsid w:val="006022C8"/>
    <w:rsid w:val="0061379F"/>
    <w:rsid w:val="006502DF"/>
    <w:rsid w:val="00691D3E"/>
    <w:rsid w:val="006A5D02"/>
    <w:rsid w:val="006C1F4C"/>
    <w:rsid w:val="006D701F"/>
    <w:rsid w:val="006E0BCB"/>
    <w:rsid w:val="0070068E"/>
    <w:rsid w:val="00702502"/>
    <w:rsid w:val="00710A3C"/>
    <w:rsid w:val="00714E88"/>
    <w:rsid w:val="007205A1"/>
    <w:rsid w:val="00740586"/>
    <w:rsid w:val="00743396"/>
    <w:rsid w:val="00773ADB"/>
    <w:rsid w:val="007819E4"/>
    <w:rsid w:val="007B1D5C"/>
    <w:rsid w:val="007C287D"/>
    <w:rsid w:val="007C5978"/>
    <w:rsid w:val="007D1D6B"/>
    <w:rsid w:val="007D205A"/>
    <w:rsid w:val="007D3984"/>
    <w:rsid w:val="007D5146"/>
    <w:rsid w:val="007D5C65"/>
    <w:rsid w:val="007F4A71"/>
    <w:rsid w:val="008003FA"/>
    <w:rsid w:val="0081462E"/>
    <w:rsid w:val="008630F8"/>
    <w:rsid w:val="00893C46"/>
    <w:rsid w:val="008971A7"/>
    <w:rsid w:val="008A0F68"/>
    <w:rsid w:val="008A39C8"/>
    <w:rsid w:val="008E17C8"/>
    <w:rsid w:val="008F5EAD"/>
    <w:rsid w:val="009079AE"/>
    <w:rsid w:val="009235E5"/>
    <w:rsid w:val="00927F83"/>
    <w:rsid w:val="009439BB"/>
    <w:rsid w:val="00953574"/>
    <w:rsid w:val="00954BE9"/>
    <w:rsid w:val="00962F7F"/>
    <w:rsid w:val="00963530"/>
    <w:rsid w:val="0098110B"/>
    <w:rsid w:val="009D2AE4"/>
    <w:rsid w:val="009E38E8"/>
    <w:rsid w:val="00A51A9D"/>
    <w:rsid w:val="00A61E6F"/>
    <w:rsid w:val="00A81636"/>
    <w:rsid w:val="00A87672"/>
    <w:rsid w:val="00AA4A70"/>
    <w:rsid w:val="00AA5191"/>
    <w:rsid w:val="00AB70A0"/>
    <w:rsid w:val="00AC1161"/>
    <w:rsid w:val="00AD0832"/>
    <w:rsid w:val="00B016B4"/>
    <w:rsid w:val="00B03C0C"/>
    <w:rsid w:val="00B06270"/>
    <w:rsid w:val="00B366E7"/>
    <w:rsid w:val="00B52685"/>
    <w:rsid w:val="00B72054"/>
    <w:rsid w:val="00B77575"/>
    <w:rsid w:val="00BB6153"/>
    <w:rsid w:val="00BE08A4"/>
    <w:rsid w:val="00C026C0"/>
    <w:rsid w:val="00C6453A"/>
    <w:rsid w:val="00C6651B"/>
    <w:rsid w:val="00C779CD"/>
    <w:rsid w:val="00C865E9"/>
    <w:rsid w:val="00C92FF1"/>
    <w:rsid w:val="00CA3AE4"/>
    <w:rsid w:val="00CE57A5"/>
    <w:rsid w:val="00D42DCF"/>
    <w:rsid w:val="00D7476A"/>
    <w:rsid w:val="00D75D5D"/>
    <w:rsid w:val="00DA2307"/>
    <w:rsid w:val="00DA500F"/>
    <w:rsid w:val="00DA741A"/>
    <w:rsid w:val="00DD1582"/>
    <w:rsid w:val="00DD6AC2"/>
    <w:rsid w:val="00DF0966"/>
    <w:rsid w:val="00DF1BA9"/>
    <w:rsid w:val="00E02B2E"/>
    <w:rsid w:val="00E8620C"/>
    <w:rsid w:val="00EB3ECE"/>
    <w:rsid w:val="00EB721F"/>
    <w:rsid w:val="00EC2127"/>
    <w:rsid w:val="00EC7273"/>
    <w:rsid w:val="00ED0904"/>
    <w:rsid w:val="00ED6838"/>
    <w:rsid w:val="00EE28CF"/>
    <w:rsid w:val="00EF589A"/>
    <w:rsid w:val="00F1209C"/>
    <w:rsid w:val="00F20082"/>
    <w:rsid w:val="00F35B11"/>
    <w:rsid w:val="00F407B2"/>
    <w:rsid w:val="00F62D68"/>
    <w:rsid w:val="00F67EF5"/>
    <w:rsid w:val="00F740DE"/>
    <w:rsid w:val="00F9768D"/>
    <w:rsid w:val="00FB0D4C"/>
    <w:rsid w:val="00FD70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0BA5D"/>
  <w15:chartTrackingRefBased/>
  <w15:docId w15:val="{228B9190-98D9-4E22-B288-0DAD2D006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9CD"/>
    <w:pPr>
      <w:spacing w:after="160" w:line="259" w:lineRule="auto"/>
    </w:pPr>
    <w:rPr>
      <w:rFonts w:asciiTheme="minorHAnsi" w:hAnsiTheme="minorHAnsi"/>
      <w:kern w:val="0"/>
      <w14:ligatures w14:val="none"/>
    </w:rPr>
  </w:style>
  <w:style w:type="paragraph" w:styleId="Heading1">
    <w:name w:val="heading 1"/>
    <w:basedOn w:val="Normal"/>
    <w:next w:val="Normal"/>
    <w:link w:val="Heading1Char"/>
    <w:uiPriority w:val="9"/>
    <w:qFormat/>
    <w:rsid w:val="00DF1BA9"/>
    <w:pPr>
      <w:keepNext/>
      <w:keepLines/>
      <w:spacing w:before="360" w:after="80" w:line="276"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F1BA9"/>
    <w:pPr>
      <w:keepNext/>
      <w:keepLines/>
      <w:spacing w:before="160" w:after="80" w:line="276"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F1BA9"/>
    <w:pPr>
      <w:keepNext/>
      <w:keepLines/>
      <w:spacing w:before="160" w:after="80" w:line="276"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F1BA9"/>
    <w:pPr>
      <w:keepNext/>
      <w:keepLines/>
      <w:spacing w:before="80" w:after="40" w:line="276"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F1BA9"/>
    <w:pPr>
      <w:keepNext/>
      <w:keepLines/>
      <w:spacing w:before="80" w:after="40" w:line="276"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F1BA9"/>
    <w:pPr>
      <w:keepNext/>
      <w:keepLines/>
      <w:spacing w:before="40" w:after="0" w:line="276"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F1BA9"/>
    <w:pPr>
      <w:keepNext/>
      <w:keepLines/>
      <w:spacing w:before="40" w:after="0" w:line="276"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F1BA9"/>
    <w:pPr>
      <w:keepNext/>
      <w:keepLines/>
      <w:spacing w:after="0" w:line="276"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F1BA9"/>
    <w:pPr>
      <w:keepNext/>
      <w:keepLines/>
      <w:spacing w:after="0" w:line="276"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DF1B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B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BA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BA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F1BA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F1B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F1B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F1B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F1B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F1B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B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B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B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F1BA9"/>
    <w:pPr>
      <w:spacing w:before="160"/>
      <w:jc w:val="center"/>
    </w:pPr>
    <w:rPr>
      <w:i/>
      <w:iCs/>
      <w:color w:val="404040" w:themeColor="text1" w:themeTint="BF"/>
    </w:rPr>
  </w:style>
  <w:style w:type="character" w:customStyle="1" w:styleId="QuoteChar">
    <w:name w:val="Quote Char"/>
    <w:basedOn w:val="DefaultParagraphFont"/>
    <w:link w:val="Quote"/>
    <w:uiPriority w:val="29"/>
    <w:rsid w:val="00DF1BA9"/>
    <w:rPr>
      <w:i/>
      <w:iCs/>
      <w:color w:val="404040" w:themeColor="text1" w:themeTint="BF"/>
    </w:rPr>
  </w:style>
  <w:style w:type="paragraph" w:styleId="ListParagraph">
    <w:name w:val="List Paragraph"/>
    <w:basedOn w:val="Normal"/>
    <w:uiPriority w:val="34"/>
    <w:qFormat/>
    <w:rsid w:val="00DF1BA9"/>
    <w:pPr>
      <w:ind w:left="720"/>
      <w:contextualSpacing/>
    </w:pPr>
  </w:style>
  <w:style w:type="character" w:styleId="IntenseEmphasis">
    <w:name w:val="Intense Emphasis"/>
    <w:basedOn w:val="DefaultParagraphFont"/>
    <w:uiPriority w:val="21"/>
    <w:qFormat/>
    <w:rsid w:val="00DF1BA9"/>
    <w:rPr>
      <w:i/>
      <w:iCs/>
      <w:color w:val="0F4761" w:themeColor="accent1" w:themeShade="BF"/>
    </w:rPr>
  </w:style>
  <w:style w:type="character" w:styleId="IntenseReference">
    <w:name w:val="Intense Reference"/>
    <w:basedOn w:val="DefaultParagraphFont"/>
    <w:uiPriority w:val="32"/>
    <w:qFormat/>
    <w:rsid w:val="00DF1BA9"/>
    <w:rPr>
      <w:b/>
      <w:bCs/>
      <w:smallCaps/>
      <w:color w:val="0F4761" w:themeColor="accent1" w:themeShade="BF"/>
      <w:spacing w:val="5"/>
    </w:rPr>
  </w:style>
  <w:style w:type="paragraph" w:customStyle="1" w:styleId="Default">
    <w:name w:val="Default"/>
    <w:rsid w:val="00103B72"/>
    <w:pPr>
      <w:autoSpaceDE w:val="0"/>
      <w:autoSpaceDN w:val="0"/>
      <w:adjustRightInd w:val="0"/>
      <w:spacing w:line="240" w:lineRule="auto"/>
    </w:pPr>
    <w:rPr>
      <w:rFonts w:cs="Arial"/>
      <w:color w:val="000000"/>
      <w:kern w:val="0"/>
      <w:sz w:val="24"/>
      <w:szCs w:val="24"/>
    </w:rPr>
  </w:style>
  <w:style w:type="paragraph" w:styleId="Header">
    <w:name w:val="header"/>
    <w:basedOn w:val="Normal"/>
    <w:link w:val="HeaderChar"/>
    <w:uiPriority w:val="99"/>
    <w:unhideWhenUsed/>
    <w:rsid w:val="00A51A9D"/>
    <w:pPr>
      <w:tabs>
        <w:tab w:val="center" w:pos="4513"/>
        <w:tab w:val="right" w:pos="9026"/>
      </w:tabs>
      <w:spacing w:after="0" w:line="240" w:lineRule="auto"/>
    </w:pPr>
    <w:rPr>
      <w:rFonts w:ascii="Arial" w:hAnsi="Arial"/>
      <w:kern w:val="2"/>
      <w14:ligatures w14:val="standardContextual"/>
    </w:rPr>
  </w:style>
  <w:style w:type="character" w:customStyle="1" w:styleId="HeaderChar">
    <w:name w:val="Header Char"/>
    <w:basedOn w:val="DefaultParagraphFont"/>
    <w:link w:val="Header"/>
    <w:uiPriority w:val="99"/>
    <w:rsid w:val="00A51A9D"/>
  </w:style>
  <w:style w:type="paragraph" w:styleId="Footer">
    <w:name w:val="footer"/>
    <w:basedOn w:val="Normal"/>
    <w:link w:val="FooterChar"/>
    <w:uiPriority w:val="99"/>
    <w:unhideWhenUsed/>
    <w:rsid w:val="00A51A9D"/>
    <w:pPr>
      <w:tabs>
        <w:tab w:val="center" w:pos="4513"/>
        <w:tab w:val="right" w:pos="9026"/>
      </w:tabs>
      <w:spacing w:line="240" w:lineRule="auto"/>
    </w:pPr>
  </w:style>
  <w:style w:type="character" w:customStyle="1" w:styleId="FooterChar">
    <w:name w:val="Footer Char"/>
    <w:basedOn w:val="DefaultParagraphFont"/>
    <w:link w:val="Footer"/>
    <w:uiPriority w:val="99"/>
    <w:rsid w:val="00A51A9D"/>
  </w:style>
  <w:style w:type="character" w:styleId="Hyperlink">
    <w:name w:val="Hyperlink"/>
    <w:basedOn w:val="DefaultParagraphFont"/>
    <w:uiPriority w:val="99"/>
    <w:unhideWhenUsed/>
    <w:rsid w:val="00A87672"/>
    <w:rPr>
      <w:color w:val="467886" w:themeColor="hyperlink"/>
      <w:u w:val="single"/>
    </w:rPr>
  </w:style>
  <w:style w:type="character" w:styleId="UnresolvedMention">
    <w:name w:val="Unresolved Mention"/>
    <w:basedOn w:val="DefaultParagraphFont"/>
    <w:uiPriority w:val="99"/>
    <w:semiHidden/>
    <w:unhideWhenUsed/>
    <w:rsid w:val="00495CD7"/>
    <w:rPr>
      <w:color w:val="605E5C"/>
      <w:shd w:val="clear" w:color="auto" w:fill="E1DFDD"/>
    </w:rPr>
  </w:style>
  <w:style w:type="table" w:styleId="TableGrid">
    <w:name w:val="Table Grid"/>
    <w:basedOn w:val="TableNormal"/>
    <w:uiPriority w:val="39"/>
    <w:rsid w:val="003E25A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40DE"/>
    <w:pPr>
      <w:spacing w:line="240" w:lineRule="auto"/>
    </w:pPr>
    <w:rPr>
      <w:rFonts w:asciiTheme="minorHAnsi" w:hAnsiTheme="minorHAnsi"/>
      <w:kern w:val="0"/>
      <w14:ligatures w14:val="none"/>
    </w:rPr>
  </w:style>
  <w:style w:type="character" w:styleId="CommentReference">
    <w:name w:val="annotation reference"/>
    <w:basedOn w:val="DefaultParagraphFont"/>
    <w:uiPriority w:val="99"/>
    <w:semiHidden/>
    <w:unhideWhenUsed/>
    <w:rsid w:val="00F35B11"/>
    <w:rPr>
      <w:sz w:val="16"/>
      <w:szCs w:val="16"/>
    </w:rPr>
  </w:style>
  <w:style w:type="paragraph" w:styleId="CommentText">
    <w:name w:val="annotation text"/>
    <w:basedOn w:val="Normal"/>
    <w:link w:val="CommentTextChar"/>
    <w:uiPriority w:val="99"/>
    <w:unhideWhenUsed/>
    <w:rsid w:val="00F35B11"/>
    <w:pPr>
      <w:spacing w:line="240" w:lineRule="auto"/>
    </w:pPr>
    <w:rPr>
      <w:sz w:val="20"/>
      <w:szCs w:val="20"/>
    </w:rPr>
  </w:style>
  <w:style w:type="character" w:customStyle="1" w:styleId="CommentTextChar">
    <w:name w:val="Comment Text Char"/>
    <w:basedOn w:val="DefaultParagraphFont"/>
    <w:link w:val="CommentText"/>
    <w:uiPriority w:val="99"/>
    <w:rsid w:val="00F35B11"/>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35B11"/>
    <w:rPr>
      <w:b/>
      <w:bCs/>
    </w:rPr>
  </w:style>
  <w:style w:type="character" w:customStyle="1" w:styleId="CommentSubjectChar">
    <w:name w:val="Comment Subject Char"/>
    <w:basedOn w:val="CommentTextChar"/>
    <w:link w:val="CommentSubject"/>
    <w:uiPriority w:val="99"/>
    <w:semiHidden/>
    <w:rsid w:val="00F35B11"/>
    <w:rPr>
      <w:rFonts w:asciiTheme="minorHAnsi" w:hAnsiTheme="minorHAns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47251">
      <w:bodyDiv w:val="1"/>
      <w:marLeft w:val="0"/>
      <w:marRight w:val="0"/>
      <w:marTop w:val="0"/>
      <w:marBottom w:val="0"/>
      <w:divBdr>
        <w:top w:val="none" w:sz="0" w:space="0" w:color="auto"/>
        <w:left w:val="none" w:sz="0" w:space="0" w:color="auto"/>
        <w:bottom w:val="none" w:sz="0" w:space="0" w:color="auto"/>
        <w:right w:val="none" w:sz="0" w:space="0" w:color="auto"/>
      </w:divBdr>
    </w:div>
    <w:div w:id="382295299">
      <w:bodyDiv w:val="1"/>
      <w:marLeft w:val="0"/>
      <w:marRight w:val="0"/>
      <w:marTop w:val="0"/>
      <w:marBottom w:val="0"/>
      <w:divBdr>
        <w:top w:val="none" w:sz="0" w:space="0" w:color="auto"/>
        <w:left w:val="none" w:sz="0" w:space="0" w:color="auto"/>
        <w:bottom w:val="none" w:sz="0" w:space="0" w:color="auto"/>
        <w:right w:val="none" w:sz="0" w:space="0" w:color="auto"/>
      </w:divBdr>
    </w:div>
    <w:div w:id="645473991">
      <w:bodyDiv w:val="1"/>
      <w:marLeft w:val="0"/>
      <w:marRight w:val="0"/>
      <w:marTop w:val="0"/>
      <w:marBottom w:val="0"/>
      <w:divBdr>
        <w:top w:val="none" w:sz="0" w:space="0" w:color="auto"/>
        <w:left w:val="none" w:sz="0" w:space="0" w:color="auto"/>
        <w:bottom w:val="none" w:sz="0" w:space="0" w:color="auto"/>
        <w:right w:val="none" w:sz="0" w:space="0" w:color="auto"/>
      </w:divBdr>
    </w:div>
    <w:div w:id="745884535">
      <w:bodyDiv w:val="1"/>
      <w:marLeft w:val="0"/>
      <w:marRight w:val="0"/>
      <w:marTop w:val="0"/>
      <w:marBottom w:val="0"/>
      <w:divBdr>
        <w:top w:val="none" w:sz="0" w:space="0" w:color="auto"/>
        <w:left w:val="none" w:sz="0" w:space="0" w:color="auto"/>
        <w:bottom w:val="none" w:sz="0" w:space="0" w:color="auto"/>
        <w:right w:val="none" w:sz="0" w:space="0" w:color="auto"/>
      </w:divBdr>
    </w:div>
    <w:div w:id="766802892">
      <w:bodyDiv w:val="1"/>
      <w:marLeft w:val="0"/>
      <w:marRight w:val="0"/>
      <w:marTop w:val="0"/>
      <w:marBottom w:val="0"/>
      <w:divBdr>
        <w:top w:val="none" w:sz="0" w:space="0" w:color="auto"/>
        <w:left w:val="none" w:sz="0" w:space="0" w:color="auto"/>
        <w:bottom w:val="none" w:sz="0" w:space="0" w:color="auto"/>
        <w:right w:val="none" w:sz="0" w:space="0" w:color="auto"/>
      </w:divBdr>
    </w:div>
    <w:div w:id="776873964">
      <w:bodyDiv w:val="1"/>
      <w:marLeft w:val="0"/>
      <w:marRight w:val="0"/>
      <w:marTop w:val="0"/>
      <w:marBottom w:val="0"/>
      <w:divBdr>
        <w:top w:val="none" w:sz="0" w:space="0" w:color="auto"/>
        <w:left w:val="none" w:sz="0" w:space="0" w:color="auto"/>
        <w:bottom w:val="none" w:sz="0" w:space="0" w:color="auto"/>
        <w:right w:val="none" w:sz="0" w:space="0" w:color="auto"/>
      </w:divBdr>
    </w:div>
    <w:div w:id="1391730700">
      <w:bodyDiv w:val="1"/>
      <w:marLeft w:val="0"/>
      <w:marRight w:val="0"/>
      <w:marTop w:val="0"/>
      <w:marBottom w:val="0"/>
      <w:divBdr>
        <w:top w:val="none" w:sz="0" w:space="0" w:color="auto"/>
        <w:left w:val="none" w:sz="0" w:space="0" w:color="auto"/>
        <w:bottom w:val="none" w:sz="0" w:space="0" w:color="auto"/>
        <w:right w:val="none" w:sz="0" w:space="0" w:color="auto"/>
      </w:divBdr>
    </w:div>
    <w:div w:id="1805349124">
      <w:bodyDiv w:val="1"/>
      <w:marLeft w:val="0"/>
      <w:marRight w:val="0"/>
      <w:marTop w:val="0"/>
      <w:marBottom w:val="0"/>
      <w:divBdr>
        <w:top w:val="none" w:sz="0" w:space="0" w:color="auto"/>
        <w:left w:val="none" w:sz="0" w:space="0" w:color="auto"/>
        <w:bottom w:val="none" w:sz="0" w:space="0" w:color="auto"/>
        <w:right w:val="none" w:sz="0" w:space="0" w:color="auto"/>
      </w:divBdr>
    </w:div>
    <w:div w:id="204290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bit.ly/4ecJjv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0E85F5-51D6-4D77-B184-30942BB355C1}">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63B70CE2-034C-4B49-AD64-AD104A289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63BEB6-ED46-4D64-8B83-BE7EBDA9B3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Pages>
  <Words>982</Words>
  <Characters>5714</Characters>
  <Application>Microsoft Office Word</Application>
  <DocSecurity>0</DocSecurity>
  <Lines>190</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69</cp:revision>
  <dcterms:created xsi:type="dcterms:W3CDTF">2025-06-16T13:35:00Z</dcterms:created>
  <dcterms:modified xsi:type="dcterms:W3CDTF">2025-06-24T13:17:00Z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f4880746-e815-4866-bc0c-e47ba3930264</vt:lpwstr>
  </property>
  <property fmtid="{D5CDD505-2E9C-101B-9397-08002B2CF9AE}" pid="4" name="MediaServiceImageTags">
    <vt:lpwstr/>
  </property>
</Properties>
</file>