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BFF6B2" w14:textId="58A8E929" w:rsidR="000A7DDE" w:rsidRDefault="00BB6A2C">
      <w:pPr>
        <w:jc w:val="center"/>
        <w:rPr>
          <w:sz w:val="28"/>
          <w:szCs w:val="28"/>
        </w:rPr>
      </w:pPr>
      <w:r w:rsidRPr="00697C1D">
        <w:rPr>
          <w:rFonts w:asciiTheme="majorHAnsi" w:hAnsiTheme="majorHAnsi" w:cstheme="majorHAnsi"/>
          <w:b/>
          <w:noProof/>
          <w:color w:val="000000" w:themeColor="text1"/>
          <w:highlight w:val="white"/>
        </w:rPr>
        <w:drawing>
          <wp:inline distT="0" distB="0" distL="0" distR="0" wp14:anchorId="6305BB1C" wp14:editId="6DE80C9E">
            <wp:extent cx="6637655" cy="965200"/>
            <wp:effectExtent l="0" t="0" r="0" b="6350"/>
            <wp:docPr id="1681509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4150"/>
                    <a:stretch/>
                  </pic:blipFill>
                  <pic:spPr bwMode="auto">
                    <a:xfrm>
                      <a:off x="0" y="0"/>
                      <a:ext cx="6637655" cy="965200"/>
                    </a:xfrm>
                    <a:prstGeom prst="rect">
                      <a:avLst/>
                    </a:prstGeom>
                    <a:noFill/>
                    <a:ln>
                      <a:noFill/>
                    </a:ln>
                    <a:extLst>
                      <a:ext uri="{53640926-AAD7-44D8-BBD7-CCE9431645EC}">
                        <a14:shadowObscured xmlns:a14="http://schemas.microsoft.com/office/drawing/2010/main"/>
                      </a:ext>
                    </a:extLst>
                  </pic:spPr>
                </pic:pic>
              </a:graphicData>
            </a:graphic>
          </wp:inline>
        </w:drawing>
      </w:r>
    </w:p>
    <w:p w14:paraId="79BFF6B3" w14:textId="77777777" w:rsidR="000A7DDE" w:rsidRPr="0008334C" w:rsidRDefault="000A7DDE">
      <w:pPr>
        <w:jc w:val="center"/>
        <w:rPr>
          <w:rFonts w:ascii="Calibri" w:eastAsia="Calibri" w:hAnsi="Calibri" w:cs="Calibri"/>
          <w:sz w:val="16"/>
          <w:szCs w:val="16"/>
          <w:u w:val="single"/>
        </w:rPr>
      </w:pPr>
    </w:p>
    <w:p w14:paraId="41DE9DD1" w14:textId="515538B3" w:rsidR="005A617C" w:rsidRPr="00B24D83" w:rsidRDefault="00D54B9F" w:rsidP="00B24D83">
      <w:pPr>
        <w:jc w:val="center"/>
        <w:rPr>
          <w:rFonts w:ascii="Calibri" w:eastAsia="Calibri" w:hAnsi="Calibri" w:cs="Calibri"/>
          <w:b/>
          <w:bCs/>
          <w:iCs/>
          <w:lang w:eastAsia="en-US"/>
        </w:rPr>
      </w:pPr>
      <w:r>
        <w:rPr>
          <w:rFonts w:ascii="Calibri" w:eastAsia="Calibri" w:hAnsi="Calibri" w:cs="Calibri"/>
          <w:b/>
          <w:sz w:val="28"/>
          <w:szCs w:val="28"/>
          <w:u w:val="single"/>
        </w:rPr>
        <w:t xml:space="preserve">Lesson </w:t>
      </w:r>
      <w:r w:rsidR="00736D4D">
        <w:rPr>
          <w:rFonts w:ascii="Calibri" w:eastAsia="Calibri" w:hAnsi="Calibri" w:cs="Calibri"/>
          <w:b/>
          <w:sz w:val="28"/>
          <w:szCs w:val="28"/>
          <w:u w:val="single"/>
        </w:rPr>
        <w:t>3</w:t>
      </w:r>
      <w:r>
        <w:rPr>
          <w:rFonts w:ascii="Calibri" w:eastAsia="Calibri" w:hAnsi="Calibri" w:cs="Calibri"/>
          <w:b/>
          <w:sz w:val="28"/>
          <w:szCs w:val="28"/>
          <w:u w:val="single"/>
        </w:rPr>
        <w:t xml:space="preserve"> – Worksheet</w:t>
      </w:r>
      <w:r w:rsidR="008025E9">
        <w:rPr>
          <w:rFonts w:ascii="Calibri" w:eastAsia="Calibri" w:hAnsi="Calibri" w:cs="Calibri"/>
          <w:b/>
          <w:sz w:val="28"/>
          <w:szCs w:val="28"/>
          <w:u w:val="single"/>
        </w:rPr>
        <w:t xml:space="preserve"> MEMO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5A617C" w14:paraId="73BCD8E6" w14:textId="77777777" w:rsidTr="00244B1B">
        <w:trPr>
          <w:trHeight w:val="283"/>
        </w:trPr>
        <w:tc>
          <w:tcPr>
            <w:tcW w:w="936" w:type="dxa"/>
            <w:vAlign w:val="bottom"/>
          </w:tcPr>
          <w:p w14:paraId="145936CA" w14:textId="77777777" w:rsidR="005A617C" w:rsidRDefault="005A617C" w:rsidP="00244B1B">
            <w:pPr>
              <w:rPr>
                <w:rFonts w:ascii="Calibri" w:eastAsia="Calibri" w:hAnsi="Calibri" w:cs="Calibri"/>
                <w:b/>
                <w:u w:val="single"/>
              </w:rPr>
            </w:pPr>
            <w:r>
              <w:rPr>
                <w:noProof/>
                <w:lang w:val="en-GB"/>
              </w:rPr>
              <w:drawing>
                <wp:anchor distT="0" distB="0" distL="114300" distR="114300" simplePos="0" relativeHeight="251658240" behindDoc="0" locked="0" layoutInCell="1" hidden="0" allowOverlap="1" wp14:anchorId="2ED9F5C1" wp14:editId="759EBD43">
                  <wp:simplePos x="0" y="0"/>
                  <wp:positionH relativeFrom="margin">
                    <wp:posOffset>-6350</wp:posOffset>
                  </wp:positionH>
                  <wp:positionV relativeFrom="paragraph">
                    <wp:posOffset>187325</wp:posOffset>
                  </wp:positionV>
                  <wp:extent cx="448310" cy="449580"/>
                  <wp:effectExtent l="0" t="0" r="8890" b="7620"/>
                  <wp:wrapSquare wrapText="bothSides" distT="0" distB="0" distL="114300" distR="114300"/>
                  <wp:docPr id="1907774073" name="image1.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1"/>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3D97B162" w14:textId="5F507A36" w:rsidR="005A617C" w:rsidRDefault="005A617C" w:rsidP="00244B1B">
            <w:pPr>
              <w:rPr>
                <w:rFonts w:ascii="Calibri" w:eastAsia="Calibri" w:hAnsi="Calibri" w:cs="Calibri"/>
                <w:b/>
                <w:i/>
                <w:iCs/>
                <w:sz w:val="28"/>
                <w:szCs w:val="28"/>
              </w:rPr>
            </w:pPr>
            <w:r w:rsidRPr="00D862FF">
              <w:rPr>
                <w:rFonts w:ascii="Calibri" w:eastAsia="Calibri" w:hAnsi="Calibri" w:cs="Calibri"/>
                <w:b/>
                <w:i/>
                <w:iCs/>
                <w:sz w:val="28"/>
                <w:szCs w:val="28"/>
                <w:u w:val="single"/>
              </w:rPr>
              <w:t>Activity 1</w:t>
            </w:r>
            <w:r w:rsidRPr="00AB0797">
              <w:rPr>
                <w:rFonts w:ascii="Calibri" w:eastAsia="Calibri" w:hAnsi="Calibri" w:cs="Calibri"/>
                <w:b/>
                <w:i/>
                <w:iCs/>
                <w:sz w:val="28"/>
                <w:szCs w:val="28"/>
              </w:rPr>
              <w:t>:</w:t>
            </w:r>
            <w:r>
              <w:rPr>
                <w:rFonts w:ascii="Calibri" w:eastAsia="Calibri" w:hAnsi="Calibri" w:cs="Calibri"/>
                <w:b/>
                <w:i/>
                <w:iCs/>
                <w:sz w:val="28"/>
                <w:szCs w:val="28"/>
              </w:rPr>
              <w:t xml:space="preserve"> </w:t>
            </w:r>
            <w:r w:rsidR="00F26E6F">
              <w:rPr>
                <w:rFonts w:ascii="Calibri" w:eastAsia="Calibri" w:hAnsi="Calibri" w:cs="Calibri"/>
                <w:b/>
                <w:i/>
                <w:iCs/>
                <w:sz w:val="28"/>
                <w:szCs w:val="28"/>
              </w:rPr>
              <w:t>Cultural influence on lifestyle choice</w:t>
            </w:r>
          </w:p>
          <w:p w14:paraId="7F7CD9CF" w14:textId="50970241" w:rsidR="005A617C" w:rsidRPr="00AB0797" w:rsidRDefault="005A617C" w:rsidP="00244B1B">
            <w:pPr>
              <w:rPr>
                <w:rFonts w:ascii="Calibri" w:eastAsia="Calibri" w:hAnsi="Calibri" w:cs="Calibri"/>
                <w:b/>
                <w:u w:val="single"/>
              </w:rPr>
            </w:pPr>
            <w:r>
              <w:rPr>
                <w:rFonts w:ascii="Calibri" w:eastAsia="Calibri" w:hAnsi="Calibri" w:cs="Calibri"/>
                <w:bCs/>
              </w:rPr>
              <w:t xml:space="preserve">Complete the following activity </w:t>
            </w:r>
            <w:r w:rsidR="006F74F3">
              <w:rPr>
                <w:rFonts w:ascii="Calibri" w:eastAsia="Calibri" w:hAnsi="Calibri" w:cs="Calibri"/>
                <w:bCs/>
              </w:rPr>
              <w:t xml:space="preserve">in </w:t>
            </w:r>
            <w:r w:rsidR="00860A59">
              <w:rPr>
                <w:rFonts w:ascii="Calibri" w:eastAsia="Calibri" w:hAnsi="Calibri" w:cs="Calibri"/>
                <w:bCs/>
              </w:rPr>
              <w:t>pairs</w:t>
            </w:r>
            <w:r w:rsidR="006F74F3">
              <w:rPr>
                <w:rFonts w:ascii="Calibri" w:eastAsia="Calibri" w:hAnsi="Calibri" w:cs="Calibri"/>
                <w:bCs/>
              </w:rPr>
              <w:t>.</w:t>
            </w:r>
            <w:r>
              <w:rPr>
                <w:rFonts w:ascii="Calibri" w:eastAsia="Calibri" w:hAnsi="Calibri" w:cs="Calibri"/>
                <w:bCs/>
              </w:rPr>
              <w:t xml:space="preserve"> </w:t>
            </w:r>
          </w:p>
        </w:tc>
      </w:tr>
    </w:tbl>
    <w:p w14:paraId="52637AE1" w14:textId="20798E30" w:rsidR="00B24D83" w:rsidRDefault="00B24D83" w:rsidP="009A19EF">
      <w:pPr>
        <w:rPr>
          <w:rFonts w:ascii="Calibri" w:eastAsia="Calibri" w:hAnsi="Calibri" w:cs="Calibri"/>
          <w:b/>
          <w:bCs/>
          <w:iCs/>
          <w:lang w:eastAsia="en-US"/>
        </w:rPr>
      </w:pPr>
      <w:r w:rsidRPr="00B24D83">
        <w:rPr>
          <w:rFonts w:ascii="Calibri" w:eastAsia="Calibri" w:hAnsi="Calibri" w:cs="Calibri"/>
          <w:b/>
          <w:bCs/>
          <w:iCs/>
          <w:lang w:eastAsia="en-US"/>
        </w:rPr>
        <w:t xml:space="preserve">                                                                               </w:t>
      </w:r>
      <w:r w:rsidRPr="00B24D83">
        <w:rPr>
          <w:rFonts w:ascii="Calibri" w:eastAsia="Calibri" w:hAnsi="Calibri" w:cs="Calibri"/>
          <w:b/>
          <w:bCs/>
          <w:iCs/>
          <w:lang w:eastAsia="en-US"/>
        </w:rPr>
        <w:tab/>
      </w:r>
      <w:r w:rsidRPr="00B24D83">
        <w:rPr>
          <w:rFonts w:ascii="Calibri" w:eastAsia="Calibri" w:hAnsi="Calibri" w:cs="Calibri"/>
          <w:b/>
          <w:bCs/>
          <w:iCs/>
          <w:lang w:eastAsia="en-US"/>
        </w:rPr>
        <w:tab/>
      </w:r>
      <w:r w:rsidRPr="00B24D83">
        <w:rPr>
          <w:rFonts w:ascii="Calibri" w:eastAsia="Calibri" w:hAnsi="Calibri" w:cs="Calibri"/>
          <w:b/>
          <w:bCs/>
          <w:iCs/>
          <w:lang w:eastAsia="en-US"/>
        </w:rPr>
        <w:tab/>
      </w:r>
      <w:r w:rsidRPr="00B24D83">
        <w:rPr>
          <w:rFonts w:ascii="Calibri" w:eastAsia="Calibri" w:hAnsi="Calibri" w:cs="Calibri"/>
          <w:b/>
          <w:bCs/>
          <w:iCs/>
          <w:lang w:eastAsia="en-US"/>
        </w:rPr>
        <w:tab/>
      </w:r>
      <w:r w:rsidRPr="00B24D83">
        <w:rPr>
          <w:rFonts w:ascii="Calibri" w:eastAsia="Calibri" w:hAnsi="Calibri" w:cs="Calibri"/>
          <w:b/>
          <w:bCs/>
          <w:iCs/>
          <w:lang w:eastAsia="en-US"/>
        </w:rPr>
        <w:tab/>
      </w:r>
      <w:r w:rsidRPr="00B24D83">
        <w:rPr>
          <w:rFonts w:ascii="Calibri" w:eastAsia="Calibri" w:hAnsi="Calibri" w:cs="Calibri"/>
          <w:b/>
          <w:bCs/>
          <w:iCs/>
          <w:lang w:eastAsia="en-US"/>
        </w:rPr>
        <w:tab/>
      </w:r>
    </w:p>
    <w:p w14:paraId="3796910B" w14:textId="2D1DEB77" w:rsidR="00BC4083" w:rsidRDefault="00696E7F" w:rsidP="00180E50">
      <w:pPr>
        <w:tabs>
          <w:tab w:val="left" w:pos="4632"/>
        </w:tabs>
        <w:rPr>
          <w:rFonts w:ascii="Calibri" w:eastAsia="Calibri" w:hAnsi="Calibri" w:cs="Calibri"/>
          <w:lang w:eastAsia="en-US"/>
        </w:rPr>
      </w:pPr>
      <w:r w:rsidRPr="00696E7F">
        <w:rPr>
          <w:rFonts w:ascii="Calibri" w:eastAsia="Calibri" w:hAnsi="Calibri" w:cs="Calibri"/>
          <w:lang w:eastAsia="en-US"/>
        </w:rPr>
        <w:t xml:space="preserve">In pairs, read each cultural element in </w:t>
      </w:r>
      <w:r w:rsidRPr="00696E7F">
        <w:rPr>
          <w:rFonts w:ascii="Calibri" w:eastAsia="Calibri" w:hAnsi="Calibri" w:cs="Calibri"/>
          <w:b/>
          <w:bCs/>
          <w:lang w:eastAsia="en-US"/>
        </w:rPr>
        <w:t>Column A</w:t>
      </w:r>
      <w:r w:rsidRPr="00696E7F">
        <w:rPr>
          <w:rFonts w:ascii="Calibri" w:eastAsia="Calibri" w:hAnsi="Calibri" w:cs="Calibri"/>
          <w:lang w:eastAsia="en-US"/>
        </w:rPr>
        <w:t xml:space="preserve">. Then, match it with the correct possible influence on lifestyle choices from </w:t>
      </w:r>
      <w:r w:rsidRPr="00696E7F">
        <w:rPr>
          <w:rFonts w:ascii="Calibri" w:eastAsia="Calibri" w:hAnsi="Calibri" w:cs="Calibri"/>
          <w:b/>
          <w:bCs/>
          <w:lang w:eastAsia="en-US"/>
        </w:rPr>
        <w:t>Column B</w:t>
      </w:r>
      <w:r w:rsidRPr="00696E7F">
        <w:rPr>
          <w:rFonts w:ascii="Calibri" w:eastAsia="Calibri" w:hAnsi="Calibri" w:cs="Calibri"/>
          <w:lang w:eastAsia="en-US"/>
        </w:rPr>
        <w:t xml:space="preserve">. Write the matching letter </w:t>
      </w:r>
      <w:r>
        <w:rPr>
          <w:rFonts w:ascii="Calibri" w:eastAsia="Calibri" w:hAnsi="Calibri" w:cs="Calibri"/>
          <w:lang w:eastAsia="en-US"/>
        </w:rPr>
        <w:t>(A</w:t>
      </w:r>
      <w:r w:rsidR="00FA3267">
        <w:rPr>
          <w:rFonts w:ascii="Courier New" w:eastAsia="Calibri" w:hAnsi="Courier New" w:cs="Courier New"/>
          <w:lang w:eastAsia="en-US"/>
        </w:rPr>
        <w:t>-</w:t>
      </w:r>
      <w:r w:rsidR="00005308">
        <w:rPr>
          <w:rFonts w:ascii="Calibri" w:eastAsia="Calibri" w:hAnsi="Calibri" w:cs="Calibri"/>
          <w:lang w:eastAsia="en-US"/>
        </w:rPr>
        <w:t xml:space="preserve">E) </w:t>
      </w:r>
      <w:r w:rsidRPr="00696E7F">
        <w:rPr>
          <w:rFonts w:ascii="Calibri" w:eastAsia="Calibri" w:hAnsi="Calibri" w:cs="Calibri"/>
          <w:lang w:eastAsia="en-US"/>
        </w:rPr>
        <w:t>next to each number</w:t>
      </w:r>
      <w:r w:rsidR="00005308">
        <w:rPr>
          <w:rFonts w:ascii="Calibri" w:eastAsia="Calibri" w:hAnsi="Calibri" w:cs="Calibri"/>
          <w:lang w:eastAsia="en-US"/>
        </w:rPr>
        <w:t xml:space="preserve"> (1.1 to 1.5), for example, 1.6 F</w:t>
      </w:r>
    </w:p>
    <w:p w14:paraId="06223847" w14:textId="77777777" w:rsidR="00E20E94" w:rsidRDefault="00E20E94" w:rsidP="00180E50">
      <w:pPr>
        <w:tabs>
          <w:tab w:val="left" w:pos="4632"/>
        </w:tabs>
        <w:rPr>
          <w:rFonts w:ascii="Calibri" w:eastAsia="Calibri" w:hAnsi="Calibri" w:cs="Calibri"/>
          <w:lang w:eastAsia="en-US"/>
        </w:rPr>
      </w:pPr>
    </w:p>
    <w:tbl>
      <w:tblPr>
        <w:tblStyle w:val="TableGrid"/>
        <w:tblW w:w="0" w:type="auto"/>
        <w:tblLook w:val="04A0" w:firstRow="1" w:lastRow="0" w:firstColumn="1" w:lastColumn="0" w:noHBand="0" w:noVBand="1"/>
      </w:tblPr>
      <w:tblGrid>
        <w:gridCol w:w="562"/>
        <w:gridCol w:w="4666"/>
        <w:gridCol w:w="437"/>
        <w:gridCol w:w="4791"/>
      </w:tblGrid>
      <w:tr w:rsidR="00F873ED" w14:paraId="2B8B6D7F" w14:textId="77777777" w:rsidTr="00F873ED">
        <w:trPr>
          <w:trHeight w:val="510"/>
        </w:trPr>
        <w:tc>
          <w:tcPr>
            <w:tcW w:w="5228" w:type="dxa"/>
            <w:gridSpan w:val="2"/>
            <w:tcBorders>
              <w:bottom w:val="single" w:sz="4" w:space="0" w:color="auto"/>
            </w:tcBorders>
            <w:vAlign w:val="center"/>
          </w:tcPr>
          <w:p w14:paraId="43E912AA" w14:textId="5AC618F6" w:rsidR="00F873ED" w:rsidRPr="00F873ED" w:rsidRDefault="00F873ED" w:rsidP="00F873ED">
            <w:pPr>
              <w:tabs>
                <w:tab w:val="left" w:pos="4632"/>
              </w:tabs>
              <w:jc w:val="center"/>
              <w:rPr>
                <w:rFonts w:ascii="Calibri" w:eastAsia="Calibri" w:hAnsi="Calibri" w:cs="Calibri"/>
                <w:b/>
                <w:bCs/>
                <w:lang w:eastAsia="en-US"/>
              </w:rPr>
            </w:pPr>
            <w:r w:rsidRPr="00F873ED">
              <w:rPr>
                <w:rFonts w:ascii="Calibri" w:eastAsia="Calibri" w:hAnsi="Calibri" w:cs="Calibri"/>
                <w:b/>
                <w:bCs/>
                <w:lang w:eastAsia="en-US"/>
              </w:rPr>
              <w:t>Column A</w:t>
            </w:r>
          </w:p>
        </w:tc>
        <w:tc>
          <w:tcPr>
            <w:tcW w:w="5228" w:type="dxa"/>
            <w:gridSpan w:val="2"/>
            <w:tcBorders>
              <w:bottom w:val="single" w:sz="4" w:space="0" w:color="auto"/>
            </w:tcBorders>
            <w:vAlign w:val="center"/>
          </w:tcPr>
          <w:p w14:paraId="7D150C72" w14:textId="60376578" w:rsidR="00F873ED" w:rsidRPr="00F873ED" w:rsidRDefault="00F873ED" w:rsidP="00F873ED">
            <w:pPr>
              <w:tabs>
                <w:tab w:val="left" w:pos="4632"/>
              </w:tabs>
              <w:jc w:val="center"/>
              <w:rPr>
                <w:rFonts w:ascii="Calibri" w:eastAsia="Calibri" w:hAnsi="Calibri" w:cs="Calibri"/>
                <w:b/>
                <w:bCs/>
                <w:lang w:eastAsia="en-US"/>
              </w:rPr>
            </w:pPr>
            <w:r w:rsidRPr="00F873ED">
              <w:rPr>
                <w:rFonts w:ascii="Calibri" w:eastAsia="Calibri" w:hAnsi="Calibri" w:cs="Calibri"/>
                <w:b/>
                <w:bCs/>
                <w:lang w:eastAsia="en-US"/>
              </w:rPr>
              <w:t>Column B</w:t>
            </w:r>
          </w:p>
        </w:tc>
      </w:tr>
      <w:tr w:rsidR="00C05C22" w14:paraId="5E4FCC6C" w14:textId="77777777" w:rsidTr="00F873ED">
        <w:trPr>
          <w:trHeight w:val="907"/>
        </w:trPr>
        <w:tc>
          <w:tcPr>
            <w:tcW w:w="562" w:type="dxa"/>
            <w:tcBorders>
              <w:top w:val="single" w:sz="4" w:space="0" w:color="auto"/>
              <w:left w:val="single" w:sz="4" w:space="0" w:color="auto"/>
              <w:bottom w:val="single" w:sz="4" w:space="0" w:color="auto"/>
              <w:right w:val="nil"/>
            </w:tcBorders>
            <w:vAlign w:val="center"/>
          </w:tcPr>
          <w:p w14:paraId="1EF4732F" w14:textId="3C0289B3" w:rsidR="00C05C22" w:rsidRDefault="00C05C22" w:rsidP="00F873ED">
            <w:pPr>
              <w:tabs>
                <w:tab w:val="left" w:pos="4632"/>
              </w:tabs>
              <w:rPr>
                <w:rFonts w:ascii="Calibri" w:eastAsia="Calibri" w:hAnsi="Calibri" w:cs="Calibri"/>
                <w:lang w:eastAsia="en-US"/>
              </w:rPr>
            </w:pPr>
            <w:r>
              <w:rPr>
                <w:rFonts w:ascii="Calibri" w:eastAsia="Calibri" w:hAnsi="Calibri" w:cs="Calibri"/>
                <w:lang w:eastAsia="en-US"/>
              </w:rPr>
              <w:t>1.1</w:t>
            </w:r>
          </w:p>
        </w:tc>
        <w:tc>
          <w:tcPr>
            <w:tcW w:w="4666" w:type="dxa"/>
            <w:tcBorders>
              <w:top w:val="single" w:sz="4" w:space="0" w:color="auto"/>
              <w:left w:val="nil"/>
              <w:bottom w:val="single" w:sz="4" w:space="0" w:color="auto"/>
              <w:right w:val="single" w:sz="4" w:space="0" w:color="auto"/>
            </w:tcBorders>
            <w:vAlign w:val="center"/>
          </w:tcPr>
          <w:p w14:paraId="22F3A7F2" w14:textId="551630A7" w:rsidR="00C05C22" w:rsidRDefault="00312442" w:rsidP="00F873ED">
            <w:pPr>
              <w:tabs>
                <w:tab w:val="left" w:pos="4632"/>
              </w:tabs>
              <w:rPr>
                <w:rFonts w:ascii="Calibri" w:eastAsia="Calibri" w:hAnsi="Calibri" w:cs="Calibri"/>
                <w:lang w:eastAsia="en-US"/>
              </w:rPr>
            </w:pPr>
            <w:r w:rsidRPr="00312442">
              <w:rPr>
                <w:rFonts w:ascii="Calibri" w:eastAsia="Calibri" w:hAnsi="Calibri" w:cs="Calibri"/>
                <w:lang w:eastAsia="en-US"/>
              </w:rPr>
              <w:t>Traditional family meals shared in the evenings</w:t>
            </w:r>
          </w:p>
        </w:tc>
        <w:tc>
          <w:tcPr>
            <w:tcW w:w="437" w:type="dxa"/>
            <w:tcBorders>
              <w:top w:val="single" w:sz="4" w:space="0" w:color="auto"/>
              <w:left w:val="single" w:sz="4" w:space="0" w:color="auto"/>
              <w:bottom w:val="single" w:sz="4" w:space="0" w:color="auto"/>
              <w:right w:val="nil"/>
            </w:tcBorders>
            <w:vAlign w:val="center"/>
          </w:tcPr>
          <w:p w14:paraId="787EA888" w14:textId="661EBAA0" w:rsidR="00C05C22" w:rsidRDefault="00312442" w:rsidP="00F873ED">
            <w:pPr>
              <w:tabs>
                <w:tab w:val="left" w:pos="4632"/>
              </w:tabs>
              <w:rPr>
                <w:rFonts w:ascii="Calibri" w:eastAsia="Calibri" w:hAnsi="Calibri" w:cs="Calibri"/>
                <w:lang w:eastAsia="en-US"/>
              </w:rPr>
            </w:pPr>
            <w:r>
              <w:rPr>
                <w:rFonts w:ascii="Calibri" w:eastAsia="Calibri" w:hAnsi="Calibri" w:cs="Calibri"/>
                <w:lang w:eastAsia="en-US"/>
              </w:rPr>
              <w:t>A.</w:t>
            </w:r>
          </w:p>
        </w:tc>
        <w:tc>
          <w:tcPr>
            <w:tcW w:w="4791" w:type="dxa"/>
            <w:tcBorders>
              <w:top w:val="single" w:sz="4" w:space="0" w:color="auto"/>
              <w:left w:val="nil"/>
              <w:bottom w:val="single" w:sz="4" w:space="0" w:color="auto"/>
              <w:right w:val="single" w:sz="4" w:space="0" w:color="auto"/>
            </w:tcBorders>
            <w:vAlign w:val="center"/>
          </w:tcPr>
          <w:p w14:paraId="2E145D66" w14:textId="03F80A56" w:rsidR="00C05C22" w:rsidRDefault="00A57651" w:rsidP="00F873ED">
            <w:pPr>
              <w:tabs>
                <w:tab w:val="left" w:pos="4632"/>
              </w:tabs>
              <w:rPr>
                <w:rFonts w:ascii="Calibri" w:eastAsia="Calibri" w:hAnsi="Calibri" w:cs="Calibri"/>
                <w:lang w:eastAsia="en-US"/>
              </w:rPr>
            </w:pPr>
            <w:r w:rsidRPr="00260760">
              <w:rPr>
                <w:rFonts w:ascii="Calibri" w:eastAsia="Calibri" w:hAnsi="Calibri" w:cs="Calibri"/>
                <w:lang w:eastAsia="en-US"/>
              </w:rPr>
              <w:t xml:space="preserve">Influences how learners divide their time </w:t>
            </w:r>
            <w:r>
              <w:rPr>
                <w:rFonts w:ascii="Calibri" w:eastAsia="Calibri" w:hAnsi="Calibri" w:cs="Calibri"/>
                <w:lang w:eastAsia="en-US"/>
              </w:rPr>
              <w:t xml:space="preserve">based on the type of </w:t>
            </w:r>
            <w:r w:rsidRPr="00260760">
              <w:rPr>
                <w:rFonts w:ascii="Calibri" w:eastAsia="Calibri" w:hAnsi="Calibri" w:cs="Calibri"/>
                <w:lang w:eastAsia="en-US"/>
              </w:rPr>
              <w:t>chores</w:t>
            </w:r>
            <w:r>
              <w:rPr>
                <w:rFonts w:ascii="Calibri" w:eastAsia="Calibri" w:hAnsi="Calibri" w:cs="Calibri"/>
                <w:lang w:eastAsia="en-US"/>
              </w:rPr>
              <w:t xml:space="preserve"> they are assigned</w:t>
            </w:r>
            <w:r w:rsidRPr="00260760">
              <w:rPr>
                <w:rFonts w:ascii="Calibri" w:eastAsia="Calibri" w:hAnsi="Calibri" w:cs="Calibri"/>
                <w:lang w:eastAsia="en-US"/>
              </w:rPr>
              <w:t xml:space="preserve"> and personal goals</w:t>
            </w:r>
          </w:p>
        </w:tc>
      </w:tr>
      <w:tr w:rsidR="00C05C22" w14:paraId="1175BF4E" w14:textId="77777777" w:rsidTr="00F873ED">
        <w:trPr>
          <w:trHeight w:val="907"/>
        </w:trPr>
        <w:tc>
          <w:tcPr>
            <w:tcW w:w="562" w:type="dxa"/>
            <w:tcBorders>
              <w:top w:val="single" w:sz="4" w:space="0" w:color="auto"/>
              <w:left w:val="single" w:sz="4" w:space="0" w:color="auto"/>
              <w:bottom w:val="single" w:sz="4" w:space="0" w:color="auto"/>
              <w:right w:val="nil"/>
            </w:tcBorders>
            <w:vAlign w:val="center"/>
          </w:tcPr>
          <w:p w14:paraId="3662382E" w14:textId="210BFBEB" w:rsidR="00C05C22" w:rsidRDefault="00C05C22" w:rsidP="00F873ED">
            <w:pPr>
              <w:tabs>
                <w:tab w:val="left" w:pos="4632"/>
              </w:tabs>
              <w:rPr>
                <w:rFonts w:ascii="Calibri" w:eastAsia="Calibri" w:hAnsi="Calibri" w:cs="Calibri"/>
                <w:lang w:eastAsia="en-US"/>
              </w:rPr>
            </w:pPr>
            <w:r>
              <w:rPr>
                <w:rFonts w:ascii="Calibri" w:eastAsia="Calibri" w:hAnsi="Calibri" w:cs="Calibri"/>
                <w:lang w:eastAsia="en-US"/>
              </w:rPr>
              <w:t>1.2</w:t>
            </w:r>
          </w:p>
        </w:tc>
        <w:tc>
          <w:tcPr>
            <w:tcW w:w="4666" w:type="dxa"/>
            <w:tcBorders>
              <w:top w:val="single" w:sz="4" w:space="0" w:color="auto"/>
              <w:left w:val="nil"/>
              <w:bottom w:val="single" w:sz="4" w:space="0" w:color="auto"/>
              <w:right w:val="single" w:sz="4" w:space="0" w:color="auto"/>
            </w:tcBorders>
            <w:vAlign w:val="center"/>
          </w:tcPr>
          <w:p w14:paraId="71121A98" w14:textId="0418ABB5" w:rsidR="00C05C22" w:rsidRDefault="00CC42E3" w:rsidP="00F873ED">
            <w:pPr>
              <w:tabs>
                <w:tab w:val="left" w:pos="4632"/>
              </w:tabs>
              <w:rPr>
                <w:rFonts w:ascii="Calibri" w:eastAsia="Calibri" w:hAnsi="Calibri" w:cs="Calibri"/>
                <w:lang w:eastAsia="en-US"/>
              </w:rPr>
            </w:pPr>
            <w:r w:rsidRPr="00CC42E3">
              <w:rPr>
                <w:rFonts w:ascii="Calibri" w:eastAsia="Calibri" w:hAnsi="Calibri" w:cs="Calibri"/>
                <w:lang w:eastAsia="en-US"/>
              </w:rPr>
              <w:t>Certain clothing expectations for girls and boys</w:t>
            </w:r>
          </w:p>
        </w:tc>
        <w:tc>
          <w:tcPr>
            <w:tcW w:w="437" w:type="dxa"/>
            <w:tcBorders>
              <w:top w:val="single" w:sz="4" w:space="0" w:color="auto"/>
              <w:left w:val="single" w:sz="4" w:space="0" w:color="auto"/>
              <w:bottom w:val="single" w:sz="4" w:space="0" w:color="auto"/>
              <w:right w:val="nil"/>
            </w:tcBorders>
            <w:vAlign w:val="center"/>
          </w:tcPr>
          <w:p w14:paraId="5E9329E9" w14:textId="1433B0F0" w:rsidR="00C05C22" w:rsidRDefault="00312442" w:rsidP="00F873ED">
            <w:pPr>
              <w:tabs>
                <w:tab w:val="left" w:pos="4632"/>
              </w:tabs>
              <w:rPr>
                <w:rFonts w:ascii="Calibri" w:eastAsia="Calibri" w:hAnsi="Calibri" w:cs="Calibri"/>
                <w:lang w:eastAsia="en-US"/>
              </w:rPr>
            </w:pPr>
            <w:r>
              <w:rPr>
                <w:rFonts w:ascii="Calibri" w:eastAsia="Calibri" w:hAnsi="Calibri" w:cs="Calibri"/>
                <w:lang w:eastAsia="en-US"/>
              </w:rPr>
              <w:t>B.</w:t>
            </w:r>
          </w:p>
        </w:tc>
        <w:tc>
          <w:tcPr>
            <w:tcW w:w="4791" w:type="dxa"/>
            <w:tcBorders>
              <w:top w:val="single" w:sz="4" w:space="0" w:color="auto"/>
              <w:left w:val="nil"/>
              <w:bottom w:val="single" w:sz="4" w:space="0" w:color="auto"/>
              <w:right w:val="single" w:sz="4" w:space="0" w:color="auto"/>
            </w:tcBorders>
            <w:vAlign w:val="center"/>
          </w:tcPr>
          <w:p w14:paraId="4EBBB0AD" w14:textId="3B15C420" w:rsidR="00C05C22" w:rsidRDefault="00802ABD" w:rsidP="00F873ED">
            <w:pPr>
              <w:tabs>
                <w:tab w:val="left" w:pos="4632"/>
              </w:tabs>
              <w:rPr>
                <w:rFonts w:ascii="Calibri" w:eastAsia="Calibri" w:hAnsi="Calibri" w:cs="Calibri"/>
                <w:lang w:eastAsia="en-US"/>
              </w:rPr>
            </w:pPr>
            <w:r w:rsidRPr="00802ABD">
              <w:rPr>
                <w:rFonts w:ascii="Calibri" w:eastAsia="Calibri" w:hAnsi="Calibri" w:cs="Calibri"/>
                <w:lang w:eastAsia="en-US"/>
              </w:rPr>
              <w:t xml:space="preserve">May lead to choosing family or community </w:t>
            </w:r>
            <w:r>
              <w:rPr>
                <w:rFonts w:ascii="Calibri" w:eastAsia="Calibri" w:hAnsi="Calibri" w:cs="Calibri"/>
                <w:lang w:eastAsia="en-US"/>
              </w:rPr>
              <w:t>responsibilities</w:t>
            </w:r>
            <w:r w:rsidRPr="00802ABD">
              <w:rPr>
                <w:rFonts w:ascii="Calibri" w:eastAsia="Calibri" w:hAnsi="Calibri" w:cs="Calibri"/>
                <w:lang w:eastAsia="en-US"/>
              </w:rPr>
              <w:t xml:space="preserve"> over after-school activities</w:t>
            </w:r>
          </w:p>
        </w:tc>
      </w:tr>
      <w:tr w:rsidR="00C05C22" w14:paraId="5B0F6455" w14:textId="77777777" w:rsidTr="00F873ED">
        <w:trPr>
          <w:trHeight w:val="907"/>
        </w:trPr>
        <w:tc>
          <w:tcPr>
            <w:tcW w:w="562" w:type="dxa"/>
            <w:tcBorders>
              <w:top w:val="single" w:sz="4" w:space="0" w:color="auto"/>
              <w:left w:val="single" w:sz="4" w:space="0" w:color="auto"/>
              <w:bottom w:val="single" w:sz="4" w:space="0" w:color="auto"/>
              <w:right w:val="nil"/>
            </w:tcBorders>
            <w:vAlign w:val="center"/>
          </w:tcPr>
          <w:p w14:paraId="6D38E0BC" w14:textId="211198E2" w:rsidR="00C05C22" w:rsidRDefault="00C05C22" w:rsidP="00F873ED">
            <w:pPr>
              <w:tabs>
                <w:tab w:val="left" w:pos="4632"/>
              </w:tabs>
              <w:rPr>
                <w:rFonts w:ascii="Calibri" w:eastAsia="Calibri" w:hAnsi="Calibri" w:cs="Calibri"/>
                <w:lang w:eastAsia="en-US"/>
              </w:rPr>
            </w:pPr>
            <w:r>
              <w:rPr>
                <w:rFonts w:ascii="Calibri" w:eastAsia="Calibri" w:hAnsi="Calibri" w:cs="Calibri"/>
                <w:lang w:eastAsia="en-US"/>
              </w:rPr>
              <w:t>1.3</w:t>
            </w:r>
          </w:p>
        </w:tc>
        <w:tc>
          <w:tcPr>
            <w:tcW w:w="4666" w:type="dxa"/>
            <w:tcBorders>
              <w:top w:val="single" w:sz="4" w:space="0" w:color="auto"/>
              <w:left w:val="nil"/>
              <w:bottom w:val="single" w:sz="4" w:space="0" w:color="auto"/>
              <w:right w:val="single" w:sz="4" w:space="0" w:color="auto"/>
            </w:tcBorders>
            <w:vAlign w:val="center"/>
          </w:tcPr>
          <w:p w14:paraId="3A127E7D" w14:textId="66A79FB8" w:rsidR="00C05C22" w:rsidRDefault="00CC42E3" w:rsidP="00F873ED">
            <w:pPr>
              <w:tabs>
                <w:tab w:val="left" w:pos="4632"/>
              </w:tabs>
              <w:rPr>
                <w:rFonts w:ascii="Calibri" w:eastAsia="Calibri" w:hAnsi="Calibri" w:cs="Calibri"/>
                <w:lang w:eastAsia="en-US"/>
              </w:rPr>
            </w:pPr>
            <w:r w:rsidRPr="00CC42E3">
              <w:rPr>
                <w:rFonts w:ascii="Calibri" w:eastAsia="Calibri" w:hAnsi="Calibri" w:cs="Calibri"/>
                <w:lang w:eastAsia="en-US"/>
              </w:rPr>
              <w:t>Respect for elders and age-based hierarchy</w:t>
            </w:r>
          </w:p>
        </w:tc>
        <w:tc>
          <w:tcPr>
            <w:tcW w:w="437" w:type="dxa"/>
            <w:tcBorders>
              <w:top w:val="single" w:sz="4" w:space="0" w:color="auto"/>
              <w:left w:val="single" w:sz="4" w:space="0" w:color="auto"/>
              <w:bottom w:val="single" w:sz="4" w:space="0" w:color="auto"/>
              <w:right w:val="nil"/>
            </w:tcBorders>
            <w:vAlign w:val="center"/>
          </w:tcPr>
          <w:p w14:paraId="728B545A" w14:textId="0B7B3316" w:rsidR="00C05C22" w:rsidRDefault="00312442" w:rsidP="00F873ED">
            <w:pPr>
              <w:tabs>
                <w:tab w:val="left" w:pos="4632"/>
              </w:tabs>
              <w:rPr>
                <w:rFonts w:ascii="Calibri" w:eastAsia="Calibri" w:hAnsi="Calibri" w:cs="Calibri"/>
                <w:lang w:eastAsia="en-US"/>
              </w:rPr>
            </w:pPr>
            <w:r>
              <w:rPr>
                <w:rFonts w:ascii="Calibri" w:eastAsia="Calibri" w:hAnsi="Calibri" w:cs="Calibri"/>
                <w:lang w:eastAsia="en-US"/>
              </w:rPr>
              <w:t>C.</w:t>
            </w:r>
          </w:p>
        </w:tc>
        <w:tc>
          <w:tcPr>
            <w:tcW w:w="4791" w:type="dxa"/>
            <w:tcBorders>
              <w:top w:val="single" w:sz="4" w:space="0" w:color="auto"/>
              <w:left w:val="nil"/>
              <w:bottom w:val="single" w:sz="4" w:space="0" w:color="auto"/>
              <w:right w:val="single" w:sz="4" w:space="0" w:color="auto"/>
            </w:tcBorders>
            <w:vAlign w:val="center"/>
          </w:tcPr>
          <w:p w14:paraId="663003D1" w14:textId="6FC6365D" w:rsidR="00C05C22" w:rsidRDefault="00AE40C2" w:rsidP="00F873ED">
            <w:pPr>
              <w:tabs>
                <w:tab w:val="left" w:pos="4632"/>
              </w:tabs>
              <w:rPr>
                <w:rFonts w:ascii="Calibri" w:eastAsia="Calibri" w:hAnsi="Calibri" w:cs="Calibri"/>
                <w:lang w:eastAsia="en-US"/>
              </w:rPr>
            </w:pPr>
            <w:r w:rsidRPr="00AE40C2">
              <w:rPr>
                <w:rFonts w:ascii="Calibri" w:eastAsia="Calibri" w:hAnsi="Calibri" w:cs="Calibri"/>
                <w:lang w:eastAsia="en-US"/>
              </w:rPr>
              <w:t>Influences choices about personal appearance and how one expresses their identity</w:t>
            </w:r>
          </w:p>
        </w:tc>
      </w:tr>
      <w:tr w:rsidR="00C05C22" w14:paraId="25F83470" w14:textId="77777777" w:rsidTr="00F873ED">
        <w:trPr>
          <w:trHeight w:val="907"/>
        </w:trPr>
        <w:tc>
          <w:tcPr>
            <w:tcW w:w="562" w:type="dxa"/>
            <w:tcBorders>
              <w:top w:val="single" w:sz="4" w:space="0" w:color="auto"/>
              <w:left w:val="single" w:sz="4" w:space="0" w:color="auto"/>
              <w:bottom w:val="single" w:sz="4" w:space="0" w:color="auto"/>
              <w:right w:val="nil"/>
            </w:tcBorders>
            <w:vAlign w:val="center"/>
          </w:tcPr>
          <w:p w14:paraId="7888F0EF" w14:textId="1EC3B329" w:rsidR="00C05C22" w:rsidRDefault="00C05C22" w:rsidP="00F873ED">
            <w:pPr>
              <w:tabs>
                <w:tab w:val="left" w:pos="4632"/>
              </w:tabs>
              <w:rPr>
                <w:rFonts w:ascii="Calibri" w:eastAsia="Calibri" w:hAnsi="Calibri" w:cs="Calibri"/>
                <w:lang w:eastAsia="en-US"/>
              </w:rPr>
            </w:pPr>
            <w:r>
              <w:rPr>
                <w:rFonts w:ascii="Calibri" w:eastAsia="Calibri" w:hAnsi="Calibri" w:cs="Calibri"/>
                <w:lang w:eastAsia="en-US"/>
              </w:rPr>
              <w:t>1.4</w:t>
            </w:r>
          </w:p>
        </w:tc>
        <w:tc>
          <w:tcPr>
            <w:tcW w:w="4666" w:type="dxa"/>
            <w:tcBorders>
              <w:top w:val="single" w:sz="4" w:space="0" w:color="auto"/>
              <w:left w:val="nil"/>
              <w:bottom w:val="single" w:sz="4" w:space="0" w:color="auto"/>
              <w:right w:val="single" w:sz="4" w:space="0" w:color="auto"/>
            </w:tcBorders>
            <w:vAlign w:val="center"/>
          </w:tcPr>
          <w:p w14:paraId="388FFBC8" w14:textId="03B4B03B" w:rsidR="00C05C22" w:rsidRDefault="00CC42E3" w:rsidP="00F873ED">
            <w:pPr>
              <w:tabs>
                <w:tab w:val="left" w:pos="4632"/>
              </w:tabs>
              <w:rPr>
                <w:rFonts w:ascii="Calibri" w:eastAsia="Calibri" w:hAnsi="Calibri" w:cs="Calibri"/>
                <w:lang w:eastAsia="en-US"/>
              </w:rPr>
            </w:pPr>
            <w:r w:rsidRPr="00CC42E3">
              <w:rPr>
                <w:rFonts w:ascii="Calibri" w:eastAsia="Calibri" w:hAnsi="Calibri" w:cs="Calibri"/>
                <w:lang w:eastAsia="en-US"/>
              </w:rPr>
              <w:t>Participation in cultural ceremonies or community events</w:t>
            </w:r>
          </w:p>
        </w:tc>
        <w:tc>
          <w:tcPr>
            <w:tcW w:w="437" w:type="dxa"/>
            <w:tcBorders>
              <w:top w:val="single" w:sz="4" w:space="0" w:color="auto"/>
              <w:left w:val="single" w:sz="4" w:space="0" w:color="auto"/>
              <w:bottom w:val="single" w:sz="4" w:space="0" w:color="auto"/>
              <w:right w:val="nil"/>
            </w:tcBorders>
            <w:vAlign w:val="center"/>
          </w:tcPr>
          <w:p w14:paraId="06BB0459" w14:textId="576F2124" w:rsidR="00C05C22" w:rsidRDefault="00312442" w:rsidP="00F873ED">
            <w:pPr>
              <w:tabs>
                <w:tab w:val="left" w:pos="4632"/>
              </w:tabs>
              <w:rPr>
                <w:rFonts w:ascii="Calibri" w:eastAsia="Calibri" w:hAnsi="Calibri" w:cs="Calibri"/>
                <w:lang w:eastAsia="en-US"/>
              </w:rPr>
            </w:pPr>
            <w:r>
              <w:rPr>
                <w:rFonts w:ascii="Calibri" w:eastAsia="Calibri" w:hAnsi="Calibri" w:cs="Calibri"/>
                <w:lang w:eastAsia="en-US"/>
              </w:rPr>
              <w:t>D.</w:t>
            </w:r>
          </w:p>
        </w:tc>
        <w:tc>
          <w:tcPr>
            <w:tcW w:w="4791" w:type="dxa"/>
            <w:tcBorders>
              <w:top w:val="single" w:sz="4" w:space="0" w:color="auto"/>
              <w:left w:val="nil"/>
              <w:bottom w:val="single" w:sz="4" w:space="0" w:color="auto"/>
              <w:right w:val="single" w:sz="4" w:space="0" w:color="auto"/>
            </w:tcBorders>
            <w:vAlign w:val="center"/>
          </w:tcPr>
          <w:p w14:paraId="4FA271E5" w14:textId="52E0FE91" w:rsidR="00C05C22" w:rsidRDefault="00042DF6" w:rsidP="00F873ED">
            <w:pPr>
              <w:tabs>
                <w:tab w:val="left" w:pos="4632"/>
              </w:tabs>
              <w:rPr>
                <w:rFonts w:ascii="Calibri" w:eastAsia="Calibri" w:hAnsi="Calibri" w:cs="Calibri"/>
                <w:lang w:eastAsia="en-US"/>
              </w:rPr>
            </w:pPr>
            <w:r w:rsidRPr="00042DF6">
              <w:rPr>
                <w:rFonts w:ascii="Calibri" w:eastAsia="Calibri" w:hAnsi="Calibri" w:cs="Calibri"/>
                <w:lang w:eastAsia="en-US"/>
              </w:rPr>
              <w:t xml:space="preserve">Encourages </w:t>
            </w:r>
            <w:r>
              <w:rPr>
                <w:rFonts w:ascii="Calibri" w:eastAsia="Calibri" w:hAnsi="Calibri" w:cs="Calibri"/>
                <w:lang w:eastAsia="en-US"/>
              </w:rPr>
              <w:t xml:space="preserve">choosing a </w:t>
            </w:r>
            <w:r w:rsidRPr="00042DF6">
              <w:rPr>
                <w:rFonts w:ascii="Calibri" w:eastAsia="Calibri" w:hAnsi="Calibri" w:cs="Calibri"/>
                <w:lang w:eastAsia="en-US"/>
              </w:rPr>
              <w:t>balanced diet and</w:t>
            </w:r>
            <w:r>
              <w:rPr>
                <w:rFonts w:ascii="Calibri" w:eastAsia="Calibri" w:hAnsi="Calibri" w:cs="Calibri"/>
                <w:lang w:eastAsia="en-US"/>
              </w:rPr>
              <w:t xml:space="preserve"> following</w:t>
            </w:r>
            <w:r w:rsidRPr="00042DF6">
              <w:rPr>
                <w:rFonts w:ascii="Calibri" w:eastAsia="Calibri" w:hAnsi="Calibri" w:cs="Calibri"/>
                <w:lang w:eastAsia="en-US"/>
              </w:rPr>
              <w:t xml:space="preserve"> routine mealtimes</w:t>
            </w:r>
          </w:p>
        </w:tc>
      </w:tr>
      <w:tr w:rsidR="00C05C22" w14:paraId="579128FA" w14:textId="77777777" w:rsidTr="00F873ED">
        <w:trPr>
          <w:trHeight w:val="907"/>
        </w:trPr>
        <w:tc>
          <w:tcPr>
            <w:tcW w:w="562" w:type="dxa"/>
            <w:tcBorders>
              <w:top w:val="single" w:sz="4" w:space="0" w:color="auto"/>
              <w:left w:val="single" w:sz="4" w:space="0" w:color="auto"/>
              <w:bottom w:val="single" w:sz="4" w:space="0" w:color="auto"/>
              <w:right w:val="nil"/>
            </w:tcBorders>
            <w:vAlign w:val="center"/>
          </w:tcPr>
          <w:p w14:paraId="3E0062C9" w14:textId="792B05CF" w:rsidR="00C05C22" w:rsidRDefault="00C05C22" w:rsidP="00F873ED">
            <w:pPr>
              <w:tabs>
                <w:tab w:val="left" w:pos="4632"/>
              </w:tabs>
              <w:rPr>
                <w:rFonts w:ascii="Calibri" w:eastAsia="Calibri" w:hAnsi="Calibri" w:cs="Calibri"/>
                <w:lang w:eastAsia="en-US"/>
              </w:rPr>
            </w:pPr>
            <w:r>
              <w:rPr>
                <w:rFonts w:ascii="Calibri" w:eastAsia="Calibri" w:hAnsi="Calibri" w:cs="Calibri"/>
                <w:lang w:eastAsia="en-US"/>
              </w:rPr>
              <w:t>1.5</w:t>
            </w:r>
          </w:p>
        </w:tc>
        <w:tc>
          <w:tcPr>
            <w:tcW w:w="4666" w:type="dxa"/>
            <w:tcBorders>
              <w:top w:val="single" w:sz="4" w:space="0" w:color="auto"/>
              <w:left w:val="nil"/>
              <w:bottom w:val="single" w:sz="4" w:space="0" w:color="auto"/>
              <w:right w:val="single" w:sz="4" w:space="0" w:color="auto"/>
            </w:tcBorders>
            <w:vAlign w:val="center"/>
          </w:tcPr>
          <w:p w14:paraId="2FDA9868" w14:textId="1F4EAE72" w:rsidR="00C05C22" w:rsidRDefault="00CC42E3" w:rsidP="00F873ED">
            <w:pPr>
              <w:tabs>
                <w:tab w:val="left" w:pos="4632"/>
              </w:tabs>
              <w:rPr>
                <w:rFonts w:ascii="Calibri" w:eastAsia="Calibri" w:hAnsi="Calibri" w:cs="Calibri"/>
                <w:lang w:eastAsia="en-US"/>
              </w:rPr>
            </w:pPr>
            <w:r w:rsidRPr="00CC42E3">
              <w:rPr>
                <w:rFonts w:ascii="Calibri" w:eastAsia="Calibri" w:hAnsi="Calibri" w:cs="Calibri"/>
                <w:lang w:eastAsia="en-US"/>
              </w:rPr>
              <w:t>Specific roles expected of boys and girls in the household</w:t>
            </w:r>
          </w:p>
        </w:tc>
        <w:tc>
          <w:tcPr>
            <w:tcW w:w="437" w:type="dxa"/>
            <w:tcBorders>
              <w:top w:val="single" w:sz="4" w:space="0" w:color="auto"/>
              <w:left w:val="single" w:sz="4" w:space="0" w:color="auto"/>
              <w:bottom w:val="single" w:sz="4" w:space="0" w:color="auto"/>
              <w:right w:val="nil"/>
            </w:tcBorders>
            <w:vAlign w:val="center"/>
          </w:tcPr>
          <w:p w14:paraId="70158A05" w14:textId="784BE4E6" w:rsidR="00C05C22" w:rsidRDefault="00312442" w:rsidP="00F873ED">
            <w:pPr>
              <w:tabs>
                <w:tab w:val="left" w:pos="4632"/>
              </w:tabs>
              <w:rPr>
                <w:rFonts w:ascii="Calibri" w:eastAsia="Calibri" w:hAnsi="Calibri" w:cs="Calibri"/>
                <w:lang w:eastAsia="en-US"/>
              </w:rPr>
            </w:pPr>
            <w:r>
              <w:rPr>
                <w:rFonts w:ascii="Calibri" w:eastAsia="Calibri" w:hAnsi="Calibri" w:cs="Calibri"/>
                <w:lang w:eastAsia="en-US"/>
              </w:rPr>
              <w:t>E.</w:t>
            </w:r>
          </w:p>
        </w:tc>
        <w:tc>
          <w:tcPr>
            <w:tcW w:w="4791" w:type="dxa"/>
            <w:tcBorders>
              <w:top w:val="single" w:sz="4" w:space="0" w:color="auto"/>
              <w:left w:val="nil"/>
              <w:bottom w:val="single" w:sz="4" w:space="0" w:color="auto"/>
              <w:right w:val="single" w:sz="4" w:space="0" w:color="auto"/>
            </w:tcBorders>
            <w:vAlign w:val="center"/>
          </w:tcPr>
          <w:p w14:paraId="055CE385" w14:textId="0F62BB4F" w:rsidR="00260760" w:rsidRDefault="00F873ED" w:rsidP="00F873ED">
            <w:pPr>
              <w:tabs>
                <w:tab w:val="left" w:pos="4632"/>
              </w:tabs>
              <w:rPr>
                <w:rFonts w:ascii="Calibri" w:eastAsia="Calibri" w:hAnsi="Calibri" w:cs="Calibri"/>
                <w:lang w:eastAsia="en-US"/>
              </w:rPr>
            </w:pPr>
            <w:r w:rsidRPr="00AE40C2">
              <w:rPr>
                <w:rFonts w:ascii="Calibri" w:eastAsia="Calibri" w:hAnsi="Calibri" w:cs="Calibri"/>
                <w:lang w:eastAsia="en-US"/>
              </w:rPr>
              <w:t>Affects how decisions are made at home and whether learners speak up or not</w:t>
            </w:r>
          </w:p>
        </w:tc>
      </w:tr>
    </w:tbl>
    <w:p w14:paraId="39076811" w14:textId="77777777" w:rsidR="00C05C22" w:rsidRDefault="00C05C22" w:rsidP="00180E50">
      <w:pPr>
        <w:tabs>
          <w:tab w:val="left" w:pos="4632"/>
        </w:tabs>
        <w:rPr>
          <w:rFonts w:ascii="Calibri" w:eastAsia="Calibri" w:hAnsi="Calibri" w:cs="Calibri"/>
          <w:lang w:eastAsia="en-US"/>
        </w:rPr>
      </w:pPr>
    </w:p>
    <w:p w14:paraId="689AF215" w14:textId="1774B35D" w:rsidR="00F873ED" w:rsidRPr="00921326" w:rsidRDefault="00F873ED" w:rsidP="00180E50">
      <w:pPr>
        <w:tabs>
          <w:tab w:val="left" w:pos="4632"/>
        </w:tabs>
        <w:rPr>
          <w:rFonts w:ascii="Calibri" w:eastAsia="Calibri" w:hAnsi="Calibri" w:cs="Calibri"/>
          <w:b/>
          <w:bCs/>
          <w:lang w:eastAsia="en-US"/>
        </w:rPr>
      </w:pPr>
      <w:r w:rsidRPr="00921326">
        <w:rPr>
          <w:rFonts w:ascii="Calibri" w:eastAsia="Calibri" w:hAnsi="Calibri" w:cs="Calibri"/>
          <w:b/>
          <w:bCs/>
          <w:lang w:eastAsia="en-US"/>
        </w:rPr>
        <w:t>Answers:</w:t>
      </w:r>
      <w:r w:rsidR="00921326">
        <w:rPr>
          <w:rFonts w:ascii="Calibri" w:eastAsia="Calibri" w:hAnsi="Calibri" w:cs="Calibri"/>
          <w:b/>
          <w:bCs/>
          <w:lang w:eastAsia="en-US"/>
        </w:rPr>
        <w:t xml:space="preserve"> </w:t>
      </w:r>
    </w:p>
    <w:p w14:paraId="5DB4D404" w14:textId="77777777" w:rsidR="00FB0884" w:rsidRDefault="00FB0884" w:rsidP="00180E50">
      <w:pPr>
        <w:tabs>
          <w:tab w:val="left" w:pos="4632"/>
        </w:tabs>
        <w:rPr>
          <w:rFonts w:ascii="Calibri" w:eastAsia="Calibri" w:hAnsi="Calibri" w:cs="Calibri"/>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567"/>
        <w:gridCol w:w="1276"/>
        <w:gridCol w:w="567"/>
        <w:gridCol w:w="1276"/>
        <w:gridCol w:w="567"/>
        <w:gridCol w:w="1275"/>
        <w:gridCol w:w="567"/>
        <w:gridCol w:w="1701"/>
        <w:gridCol w:w="1389"/>
      </w:tblGrid>
      <w:tr w:rsidR="00921326" w:rsidRPr="0074749D" w14:paraId="2310E948" w14:textId="463BA578" w:rsidTr="00921326">
        <w:tc>
          <w:tcPr>
            <w:tcW w:w="1271" w:type="dxa"/>
          </w:tcPr>
          <w:p w14:paraId="00A60E29" w14:textId="5C48F044" w:rsidR="00921326" w:rsidRPr="0074749D" w:rsidRDefault="00921326" w:rsidP="00700028">
            <w:pPr>
              <w:spacing w:line="360" w:lineRule="auto"/>
              <w:rPr>
                <w:rFonts w:asciiTheme="minorHAnsi" w:hAnsiTheme="minorHAnsi" w:cstheme="minorHAnsi"/>
              </w:rPr>
            </w:pPr>
            <w:r w:rsidRPr="0074749D">
              <w:rPr>
                <w:rFonts w:asciiTheme="minorHAnsi" w:hAnsiTheme="minorHAnsi" w:cstheme="minorHAnsi"/>
              </w:rPr>
              <w:t>1.1:</w:t>
            </w:r>
            <w:r w:rsidR="006F7CE5">
              <w:rPr>
                <w:rFonts w:asciiTheme="minorHAnsi" w:hAnsiTheme="minorHAnsi" w:cstheme="minorHAnsi"/>
              </w:rPr>
              <w:t xml:space="preserve"> </w:t>
            </w:r>
            <w:r w:rsidR="006F7CE5" w:rsidRPr="006F7CE5">
              <w:rPr>
                <w:rFonts w:asciiTheme="minorHAnsi" w:hAnsiTheme="minorHAnsi" w:cstheme="minorHAnsi"/>
                <w:b/>
                <w:bCs/>
                <w:highlight w:val="yellow"/>
              </w:rPr>
              <w:t>D (</w:t>
            </w:r>
            <w:r w:rsidR="006F7CE5" w:rsidRPr="006F7CE5">
              <w:rPr>
                <w:rFonts w:asciiTheme="minorHAnsi" w:hAnsiTheme="minorHAnsi" w:cstheme="minorHAnsi"/>
                <w:b/>
                <w:bCs/>
                <w:highlight w:val="yellow"/>
              </w:rPr>
              <w:sym w:font="Wingdings" w:char="F0FC"/>
            </w:r>
            <w:r w:rsidR="006F7CE5" w:rsidRPr="006F7CE5">
              <w:rPr>
                <w:rFonts w:asciiTheme="minorHAnsi" w:hAnsiTheme="minorHAnsi" w:cstheme="minorHAnsi"/>
                <w:b/>
                <w:bCs/>
                <w:highlight w:val="yellow"/>
              </w:rPr>
              <w:t>)</w:t>
            </w:r>
          </w:p>
        </w:tc>
        <w:tc>
          <w:tcPr>
            <w:tcW w:w="567" w:type="dxa"/>
          </w:tcPr>
          <w:p w14:paraId="7D79DC62" w14:textId="77777777" w:rsidR="00921326" w:rsidRPr="0074749D" w:rsidRDefault="00921326" w:rsidP="00700028">
            <w:pPr>
              <w:spacing w:line="360" w:lineRule="auto"/>
              <w:rPr>
                <w:rFonts w:asciiTheme="minorHAnsi" w:hAnsiTheme="minorHAnsi" w:cstheme="minorHAnsi"/>
              </w:rPr>
            </w:pPr>
          </w:p>
        </w:tc>
        <w:tc>
          <w:tcPr>
            <w:tcW w:w="1276" w:type="dxa"/>
          </w:tcPr>
          <w:p w14:paraId="4708A339" w14:textId="063ADC51" w:rsidR="00921326" w:rsidRPr="0074749D" w:rsidRDefault="00921326" w:rsidP="00700028">
            <w:pPr>
              <w:spacing w:line="360" w:lineRule="auto"/>
              <w:rPr>
                <w:rFonts w:asciiTheme="minorHAnsi" w:hAnsiTheme="minorHAnsi" w:cstheme="minorHAnsi"/>
              </w:rPr>
            </w:pPr>
            <w:r w:rsidRPr="0074749D">
              <w:rPr>
                <w:rFonts w:asciiTheme="minorHAnsi" w:hAnsiTheme="minorHAnsi" w:cstheme="minorHAnsi"/>
              </w:rPr>
              <w:t>1.2:</w:t>
            </w:r>
            <w:r w:rsidR="006F7CE5">
              <w:rPr>
                <w:rFonts w:asciiTheme="minorHAnsi" w:hAnsiTheme="minorHAnsi" w:cstheme="minorHAnsi"/>
              </w:rPr>
              <w:t xml:space="preserve"> </w:t>
            </w:r>
            <w:r w:rsidR="006F7CE5" w:rsidRPr="006F7CE5">
              <w:rPr>
                <w:rFonts w:asciiTheme="minorHAnsi" w:hAnsiTheme="minorHAnsi" w:cstheme="minorHAnsi"/>
                <w:b/>
                <w:bCs/>
                <w:highlight w:val="yellow"/>
              </w:rPr>
              <w:t>C (</w:t>
            </w:r>
            <w:r w:rsidR="006F7CE5" w:rsidRPr="006F7CE5">
              <w:rPr>
                <w:rFonts w:asciiTheme="minorHAnsi" w:hAnsiTheme="minorHAnsi" w:cstheme="minorHAnsi"/>
                <w:b/>
                <w:bCs/>
                <w:highlight w:val="yellow"/>
              </w:rPr>
              <w:sym w:font="Wingdings" w:char="F0FC"/>
            </w:r>
            <w:r w:rsidR="006F7CE5" w:rsidRPr="006F7CE5">
              <w:rPr>
                <w:rFonts w:asciiTheme="minorHAnsi" w:hAnsiTheme="minorHAnsi" w:cstheme="minorHAnsi"/>
                <w:b/>
                <w:bCs/>
                <w:highlight w:val="yellow"/>
              </w:rPr>
              <w:t>)</w:t>
            </w:r>
          </w:p>
        </w:tc>
        <w:tc>
          <w:tcPr>
            <w:tcW w:w="567" w:type="dxa"/>
          </w:tcPr>
          <w:p w14:paraId="316A9E3F" w14:textId="77777777" w:rsidR="00921326" w:rsidRPr="0074749D" w:rsidRDefault="00921326" w:rsidP="00700028">
            <w:pPr>
              <w:spacing w:line="360" w:lineRule="auto"/>
              <w:rPr>
                <w:rFonts w:asciiTheme="minorHAnsi" w:hAnsiTheme="minorHAnsi" w:cstheme="minorHAnsi"/>
              </w:rPr>
            </w:pPr>
          </w:p>
        </w:tc>
        <w:tc>
          <w:tcPr>
            <w:tcW w:w="1276" w:type="dxa"/>
          </w:tcPr>
          <w:p w14:paraId="624596E0" w14:textId="3B422B77" w:rsidR="00921326" w:rsidRPr="0074749D" w:rsidRDefault="00921326" w:rsidP="00700028">
            <w:pPr>
              <w:spacing w:line="360" w:lineRule="auto"/>
              <w:rPr>
                <w:rFonts w:asciiTheme="minorHAnsi" w:hAnsiTheme="minorHAnsi" w:cstheme="minorHAnsi"/>
              </w:rPr>
            </w:pPr>
            <w:r w:rsidRPr="0074749D">
              <w:rPr>
                <w:rFonts w:asciiTheme="minorHAnsi" w:hAnsiTheme="minorHAnsi" w:cstheme="minorHAnsi"/>
              </w:rPr>
              <w:t>1.3:</w:t>
            </w:r>
            <w:r w:rsidR="006F7CE5">
              <w:rPr>
                <w:rFonts w:asciiTheme="minorHAnsi" w:hAnsiTheme="minorHAnsi" w:cstheme="minorHAnsi"/>
              </w:rPr>
              <w:t xml:space="preserve"> </w:t>
            </w:r>
            <w:r w:rsidR="006F7CE5" w:rsidRPr="006F7CE5">
              <w:rPr>
                <w:rFonts w:asciiTheme="minorHAnsi" w:hAnsiTheme="minorHAnsi" w:cstheme="minorHAnsi"/>
                <w:b/>
                <w:bCs/>
                <w:highlight w:val="yellow"/>
              </w:rPr>
              <w:t>E (</w:t>
            </w:r>
            <w:r w:rsidR="006F7CE5" w:rsidRPr="006F7CE5">
              <w:rPr>
                <w:rFonts w:asciiTheme="minorHAnsi" w:hAnsiTheme="minorHAnsi" w:cstheme="minorHAnsi"/>
                <w:b/>
                <w:bCs/>
                <w:highlight w:val="yellow"/>
              </w:rPr>
              <w:sym w:font="Wingdings" w:char="F0FC"/>
            </w:r>
            <w:r w:rsidR="006F7CE5" w:rsidRPr="006F7CE5">
              <w:rPr>
                <w:rFonts w:asciiTheme="minorHAnsi" w:hAnsiTheme="minorHAnsi" w:cstheme="minorHAnsi"/>
                <w:b/>
                <w:bCs/>
                <w:highlight w:val="yellow"/>
              </w:rPr>
              <w:t>)</w:t>
            </w:r>
          </w:p>
        </w:tc>
        <w:tc>
          <w:tcPr>
            <w:tcW w:w="567" w:type="dxa"/>
          </w:tcPr>
          <w:p w14:paraId="22B9EDDD" w14:textId="77777777" w:rsidR="00921326" w:rsidRPr="0074749D" w:rsidRDefault="00921326" w:rsidP="00700028">
            <w:pPr>
              <w:spacing w:line="360" w:lineRule="auto"/>
              <w:rPr>
                <w:rFonts w:asciiTheme="minorHAnsi" w:hAnsiTheme="minorHAnsi" w:cstheme="minorHAnsi"/>
              </w:rPr>
            </w:pPr>
          </w:p>
        </w:tc>
        <w:tc>
          <w:tcPr>
            <w:tcW w:w="1275" w:type="dxa"/>
          </w:tcPr>
          <w:p w14:paraId="51E6ECA2" w14:textId="37A54E99" w:rsidR="00921326" w:rsidRPr="0074749D" w:rsidRDefault="00921326" w:rsidP="00700028">
            <w:pPr>
              <w:spacing w:line="360" w:lineRule="auto"/>
              <w:rPr>
                <w:rFonts w:asciiTheme="minorHAnsi" w:hAnsiTheme="minorHAnsi" w:cstheme="minorHAnsi"/>
              </w:rPr>
            </w:pPr>
            <w:r w:rsidRPr="0074749D">
              <w:rPr>
                <w:rFonts w:asciiTheme="minorHAnsi" w:hAnsiTheme="minorHAnsi" w:cstheme="minorHAnsi"/>
              </w:rPr>
              <w:t>1.4:</w:t>
            </w:r>
            <w:r w:rsidR="006F7CE5">
              <w:rPr>
                <w:rFonts w:asciiTheme="minorHAnsi" w:hAnsiTheme="minorHAnsi" w:cstheme="minorHAnsi"/>
              </w:rPr>
              <w:t xml:space="preserve"> </w:t>
            </w:r>
            <w:r w:rsidR="006F7CE5" w:rsidRPr="006F7CE5">
              <w:rPr>
                <w:rFonts w:asciiTheme="minorHAnsi" w:hAnsiTheme="minorHAnsi" w:cstheme="minorHAnsi"/>
                <w:b/>
                <w:bCs/>
                <w:highlight w:val="yellow"/>
              </w:rPr>
              <w:t>B (</w:t>
            </w:r>
            <w:r w:rsidR="006F7CE5" w:rsidRPr="006F7CE5">
              <w:rPr>
                <w:rFonts w:asciiTheme="minorHAnsi" w:hAnsiTheme="minorHAnsi" w:cstheme="minorHAnsi"/>
                <w:b/>
                <w:bCs/>
                <w:highlight w:val="yellow"/>
              </w:rPr>
              <w:sym w:font="Wingdings" w:char="F0FC"/>
            </w:r>
            <w:r w:rsidR="006F7CE5" w:rsidRPr="006F7CE5">
              <w:rPr>
                <w:rFonts w:asciiTheme="minorHAnsi" w:hAnsiTheme="minorHAnsi" w:cstheme="minorHAnsi"/>
                <w:b/>
                <w:bCs/>
                <w:highlight w:val="yellow"/>
              </w:rPr>
              <w:t>)</w:t>
            </w:r>
          </w:p>
        </w:tc>
        <w:tc>
          <w:tcPr>
            <w:tcW w:w="567" w:type="dxa"/>
          </w:tcPr>
          <w:p w14:paraId="4CAD463A" w14:textId="77777777" w:rsidR="00921326" w:rsidRDefault="00921326" w:rsidP="00700028">
            <w:pPr>
              <w:spacing w:line="360" w:lineRule="auto"/>
              <w:rPr>
                <w:rFonts w:asciiTheme="minorHAnsi" w:hAnsiTheme="minorHAnsi" w:cstheme="minorHAnsi"/>
              </w:rPr>
            </w:pPr>
          </w:p>
        </w:tc>
        <w:tc>
          <w:tcPr>
            <w:tcW w:w="1701" w:type="dxa"/>
          </w:tcPr>
          <w:p w14:paraId="5F06EAF7" w14:textId="57B6E1C6" w:rsidR="00921326" w:rsidRDefault="00921326" w:rsidP="00700028">
            <w:pPr>
              <w:spacing w:line="360" w:lineRule="auto"/>
              <w:rPr>
                <w:rFonts w:asciiTheme="minorHAnsi" w:hAnsiTheme="minorHAnsi" w:cstheme="minorHAnsi"/>
              </w:rPr>
            </w:pPr>
            <w:r w:rsidRPr="0074749D">
              <w:rPr>
                <w:rFonts w:asciiTheme="minorHAnsi" w:hAnsiTheme="minorHAnsi" w:cstheme="minorHAnsi"/>
              </w:rPr>
              <w:t>1.</w:t>
            </w:r>
            <w:r>
              <w:rPr>
                <w:rFonts w:asciiTheme="minorHAnsi" w:hAnsiTheme="minorHAnsi" w:cstheme="minorHAnsi"/>
              </w:rPr>
              <w:t>5</w:t>
            </w:r>
            <w:r w:rsidRPr="0074749D">
              <w:rPr>
                <w:rFonts w:asciiTheme="minorHAnsi" w:hAnsiTheme="minorHAnsi" w:cstheme="minorHAnsi"/>
              </w:rPr>
              <w:t>:</w:t>
            </w:r>
            <w:r w:rsidR="006F7CE5">
              <w:rPr>
                <w:rFonts w:asciiTheme="minorHAnsi" w:hAnsiTheme="minorHAnsi" w:cstheme="minorHAnsi"/>
              </w:rPr>
              <w:t xml:space="preserve"> </w:t>
            </w:r>
            <w:r w:rsidR="006F7CE5" w:rsidRPr="006F7CE5">
              <w:rPr>
                <w:rFonts w:asciiTheme="minorHAnsi" w:hAnsiTheme="minorHAnsi" w:cstheme="minorHAnsi"/>
                <w:b/>
                <w:bCs/>
                <w:highlight w:val="yellow"/>
              </w:rPr>
              <w:t>A (</w:t>
            </w:r>
            <w:r w:rsidR="006F7CE5" w:rsidRPr="006F7CE5">
              <w:rPr>
                <w:rFonts w:asciiTheme="minorHAnsi" w:hAnsiTheme="minorHAnsi" w:cstheme="minorHAnsi"/>
                <w:b/>
                <w:bCs/>
                <w:highlight w:val="yellow"/>
              </w:rPr>
              <w:sym w:font="Wingdings" w:char="F0FC"/>
            </w:r>
            <w:r w:rsidR="006F7CE5" w:rsidRPr="006F7CE5">
              <w:rPr>
                <w:rFonts w:asciiTheme="minorHAnsi" w:hAnsiTheme="minorHAnsi" w:cstheme="minorHAnsi"/>
                <w:b/>
                <w:bCs/>
                <w:highlight w:val="yellow"/>
              </w:rPr>
              <w:t>)</w:t>
            </w:r>
          </w:p>
        </w:tc>
        <w:tc>
          <w:tcPr>
            <w:tcW w:w="1389" w:type="dxa"/>
          </w:tcPr>
          <w:p w14:paraId="7947BA5E" w14:textId="77777777" w:rsidR="00921326" w:rsidRDefault="00921326" w:rsidP="00700028">
            <w:pPr>
              <w:spacing w:line="360" w:lineRule="auto"/>
              <w:rPr>
                <w:rFonts w:asciiTheme="minorHAnsi" w:hAnsiTheme="minorHAnsi" w:cstheme="minorHAnsi"/>
              </w:rPr>
            </w:pPr>
          </w:p>
        </w:tc>
      </w:tr>
    </w:tbl>
    <w:p w14:paraId="2FF82DFC" w14:textId="77777777" w:rsidR="00FB0884" w:rsidRDefault="00FB0884" w:rsidP="00180E50">
      <w:pPr>
        <w:tabs>
          <w:tab w:val="left" w:pos="4632"/>
        </w:tabs>
        <w:rPr>
          <w:rFonts w:ascii="Calibri" w:eastAsia="Calibri" w:hAnsi="Calibri" w:cs="Calibri"/>
          <w:lang w:eastAsia="en-US"/>
        </w:rPr>
      </w:pPr>
    </w:p>
    <w:p w14:paraId="40C3F1B2" w14:textId="381C1D0F" w:rsidR="009867E5" w:rsidRDefault="009867E5">
      <w:pPr>
        <w:rPr>
          <w:rFonts w:ascii="Calibri" w:eastAsia="Calibri" w:hAnsi="Calibri" w:cs="Calibri"/>
          <w:lang w:eastAsia="en-US"/>
        </w:rPr>
      </w:pPr>
      <w:r>
        <w:rPr>
          <w:rFonts w:ascii="Calibri" w:eastAsia="Calibri" w:hAnsi="Calibri" w:cs="Calibri"/>
          <w:lang w:eastAsia="en-U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921326" w14:paraId="68E570CC" w14:textId="77777777" w:rsidTr="00700028">
        <w:trPr>
          <w:trHeight w:val="283"/>
        </w:trPr>
        <w:tc>
          <w:tcPr>
            <w:tcW w:w="936" w:type="dxa"/>
            <w:vAlign w:val="bottom"/>
          </w:tcPr>
          <w:p w14:paraId="44AA5520" w14:textId="77777777" w:rsidR="00921326" w:rsidRDefault="00921326" w:rsidP="00700028">
            <w:pPr>
              <w:rPr>
                <w:rFonts w:ascii="Calibri" w:eastAsia="Calibri" w:hAnsi="Calibri" w:cs="Calibri"/>
                <w:b/>
                <w:u w:val="single"/>
              </w:rPr>
            </w:pPr>
            <w:r>
              <w:rPr>
                <w:noProof/>
                <w:lang w:val="en-GB"/>
              </w:rPr>
              <w:lastRenderedPageBreak/>
              <w:drawing>
                <wp:anchor distT="0" distB="0" distL="114300" distR="114300" simplePos="0" relativeHeight="251664384" behindDoc="0" locked="0" layoutInCell="1" hidden="0" allowOverlap="1" wp14:anchorId="4525228B" wp14:editId="3CAAFF92">
                  <wp:simplePos x="0" y="0"/>
                  <wp:positionH relativeFrom="margin">
                    <wp:posOffset>-6350</wp:posOffset>
                  </wp:positionH>
                  <wp:positionV relativeFrom="paragraph">
                    <wp:posOffset>187325</wp:posOffset>
                  </wp:positionV>
                  <wp:extent cx="448310" cy="449580"/>
                  <wp:effectExtent l="0" t="0" r="8890" b="7620"/>
                  <wp:wrapSquare wrapText="bothSides" distT="0" distB="0" distL="114300" distR="114300"/>
                  <wp:docPr id="1070329104" name="image1.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1"/>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559091C7" w14:textId="1B52DDE7" w:rsidR="00921326" w:rsidRDefault="00921326" w:rsidP="00700028">
            <w:pPr>
              <w:rPr>
                <w:rFonts w:ascii="Calibri" w:eastAsia="Calibri" w:hAnsi="Calibri" w:cs="Calibri"/>
                <w:b/>
                <w:i/>
                <w:iCs/>
                <w:sz w:val="28"/>
                <w:szCs w:val="28"/>
              </w:rPr>
            </w:pPr>
            <w:r w:rsidRPr="00D862FF">
              <w:rPr>
                <w:rFonts w:ascii="Calibri" w:eastAsia="Calibri" w:hAnsi="Calibri" w:cs="Calibri"/>
                <w:b/>
                <w:i/>
                <w:iCs/>
                <w:sz w:val="28"/>
                <w:szCs w:val="28"/>
                <w:u w:val="single"/>
              </w:rPr>
              <w:t xml:space="preserve">Activity </w:t>
            </w:r>
            <w:r>
              <w:rPr>
                <w:rFonts w:ascii="Calibri" w:eastAsia="Calibri" w:hAnsi="Calibri" w:cs="Calibri"/>
                <w:b/>
                <w:i/>
                <w:iCs/>
                <w:sz w:val="28"/>
                <w:szCs w:val="28"/>
                <w:u w:val="single"/>
              </w:rPr>
              <w:t>2</w:t>
            </w:r>
            <w:r w:rsidRPr="00AB0797">
              <w:rPr>
                <w:rFonts w:ascii="Calibri" w:eastAsia="Calibri" w:hAnsi="Calibri" w:cs="Calibri"/>
                <w:b/>
                <w:i/>
                <w:iCs/>
                <w:sz w:val="28"/>
                <w:szCs w:val="28"/>
              </w:rPr>
              <w:t>:</w:t>
            </w:r>
            <w:r>
              <w:rPr>
                <w:rFonts w:ascii="Calibri" w:eastAsia="Calibri" w:hAnsi="Calibri" w:cs="Calibri"/>
                <w:b/>
                <w:i/>
                <w:iCs/>
                <w:sz w:val="28"/>
                <w:szCs w:val="28"/>
              </w:rPr>
              <w:t xml:space="preserve"> </w:t>
            </w:r>
            <w:r w:rsidR="00F57270">
              <w:rPr>
                <w:rFonts w:ascii="Calibri" w:eastAsia="Calibri" w:hAnsi="Calibri" w:cs="Calibri"/>
                <w:b/>
                <w:i/>
                <w:iCs/>
                <w:sz w:val="28"/>
                <w:szCs w:val="28"/>
              </w:rPr>
              <w:t>Informal Assessment</w:t>
            </w:r>
          </w:p>
          <w:p w14:paraId="26356160" w14:textId="1A1789F4" w:rsidR="00921326" w:rsidRPr="00AB0797" w:rsidRDefault="00921326" w:rsidP="00700028">
            <w:pPr>
              <w:rPr>
                <w:rFonts w:ascii="Calibri" w:eastAsia="Calibri" w:hAnsi="Calibri" w:cs="Calibri"/>
                <w:b/>
                <w:u w:val="single"/>
              </w:rPr>
            </w:pPr>
            <w:r>
              <w:rPr>
                <w:rFonts w:ascii="Calibri" w:eastAsia="Calibri" w:hAnsi="Calibri" w:cs="Calibri"/>
                <w:bCs/>
              </w:rPr>
              <w:t>Complete the following activity in</w:t>
            </w:r>
            <w:r w:rsidR="00F57270">
              <w:rPr>
                <w:rFonts w:ascii="Calibri" w:eastAsia="Calibri" w:hAnsi="Calibri" w:cs="Calibri"/>
                <w:bCs/>
              </w:rPr>
              <w:t>dividually</w:t>
            </w:r>
            <w:r>
              <w:rPr>
                <w:rFonts w:ascii="Calibri" w:eastAsia="Calibri" w:hAnsi="Calibri" w:cs="Calibri"/>
                <w:bCs/>
              </w:rPr>
              <w:t xml:space="preserve">. </w:t>
            </w:r>
          </w:p>
        </w:tc>
      </w:tr>
    </w:tbl>
    <w:p w14:paraId="5081DF9E" w14:textId="77777777" w:rsidR="00F873ED" w:rsidRDefault="00F873ED" w:rsidP="00180E50">
      <w:pPr>
        <w:tabs>
          <w:tab w:val="left" w:pos="4632"/>
        </w:tabs>
        <w:rPr>
          <w:rFonts w:ascii="Calibri" w:eastAsia="Calibri" w:hAnsi="Calibri" w:cs="Calibri"/>
          <w:lang w:eastAsia="en-US"/>
        </w:rPr>
      </w:pPr>
    </w:p>
    <w:p w14:paraId="67504EC8" w14:textId="6A58A723" w:rsidR="00120B73" w:rsidRDefault="00EA62F8" w:rsidP="00120B73">
      <w:pPr>
        <w:rPr>
          <w:rFonts w:ascii="Calibri" w:eastAsia="Calibri" w:hAnsi="Calibri" w:cs="Calibri"/>
          <w:lang w:val="en-US" w:eastAsia="en-US"/>
        </w:rPr>
      </w:pPr>
      <w:r>
        <w:rPr>
          <w:rFonts w:ascii="Calibri" w:eastAsia="Calibri" w:hAnsi="Calibri" w:cs="Calibri"/>
          <w:lang w:val="en-US" w:eastAsia="en-US"/>
        </w:rPr>
        <w:t>2.</w:t>
      </w:r>
      <w:r w:rsidR="00072D72">
        <w:rPr>
          <w:rFonts w:ascii="Calibri" w:eastAsia="Calibri" w:hAnsi="Calibri" w:cs="Calibri"/>
          <w:lang w:val="en-US" w:eastAsia="en-US"/>
        </w:rPr>
        <w:t>1</w:t>
      </w:r>
      <w:r>
        <w:rPr>
          <w:rFonts w:ascii="Calibri" w:eastAsia="Calibri" w:hAnsi="Calibri" w:cs="Calibri"/>
          <w:lang w:val="en-US" w:eastAsia="en-US"/>
        </w:rPr>
        <w:tab/>
      </w:r>
      <w:r w:rsidR="00120B73" w:rsidRPr="00120B73">
        <w:rPr>
          <w:rFonts w:ascii="Calibri" w:eastAsia="Calibri" w:hAnsi="Calibri" w:cs="Calibri"/>
          <w:lang w:val="en-US" w:eastAsia="en-US"/>
        </w:rPr>
        <w:t>Read the extract below and answer the questions that follow</w:t>
      </w:r>
      <w:r>
        <w:rPr>
          <w:rFonts w:ascii="Calibri" w:eastAsia="Calibri" w:hAnsi="Calibri" w:cs="Calibri"/>
          <w:lang w:val="en-US" w:eastAsia="en-US"/>
        </w:rPr>
        <w:t>.</w:t>
      </w:r>
    </w:p>
    <w:p w14:paraId="2724A25C" w14:textId="77777777" w:rsidR="00EA62F8" w:rsidRDefault="00EA62F8" w:rsidP="00120B73">
      <w:pPr>
        <w:rPr>
          <w:rFonts w:ascii="Calibri" w:eastAsia="Calibri" w:hAnsi="Calibri" w:cs="Calibri"/>
          <w:lang w:val="en-US" w:eastAsia="en-US"/>
        </w:rPr>
      </w:pPr>
    </w:p>
    <w:tbl>
      <w:tblPr>
        <w:tblStyle w:val="TableGrid"/>
        <w:tblW w:w="0" w:type="auto"/>
        <w:tblLook w:val="04A0" w:firstRow="1" w:lastRow="0" w:firstColumn="1" w:lastColumn="0" w:noHBand="0" w:noVBand="1"/>
      </w:tblPr>
      <w:tblGrid>
        <w:gridCol w:w="10456"/>
      </w:tblGrid>
      <w:tr w:rsidR="00EA62F8" w14:paraId="464B2552" w14:textId="77777777" w:rsidTr="00EA62F8">
        <w:tc>
          <w:tcPr>
            <w:tcW w:w="10456" w:type="dxa"/>
          </w:tcPr>
          <w:p w14:paraId="0B410D03" w14:textId="19832DAD" w:rsidR="00927CC5" w:rsidRDefault="00C61819" w:rsidP="00927CC5">
            <w:pPr>
              <w:rPr>
                <w:rFonts w:ascii="Calibri" w:eastAsia="Calibri" w:hAnsi="Calibri" w:cs="Calibri"/>
                <w:b/>
                <w:bCs/>
                <w:lang w:val="en-US" w:eastAsia="en-US"/>
              </w:rPr>
            </w:pPr>
            <w:r>
              <w:rPr>
                <w:noProof/>
              </w:rPr>
              <w:drawing>
                <wp:anchor distT="0" distB="0" distL="114300" distR="114300" simplePos="0" relativeHeight="251665408" behindDoc="1" locked="0" layoutInCell="1" allowOverlap="1" wp14:anchorId="50BFC7BA" wp14:editId="09DEDD0D">
                  <wp:simplePos x="0" y="0"/>
                  <wp:positionH relativeFrom="column">
                    <wp:posOffset>3589655</wp:posOffset>
                  </wp:positionH>
                  <wp:positionV relativeFrom="paragraph">
                    <wp:posOffset>76200</wp:posOffset>
                  </wp:positionV>
                  <wp:extent cx="2898140" cy="1930400"/>
                  <wp:effectExtent l="0" t="0" r="0" b="0"/>
                  <wp:wrapTight wrapText="bothSides">
                    <wp:wrapPolygon edited="0">
                      <wp:start x="0" y="0"/>
                      <wp:lineTo x="0" y="21316"/>
                      <wp:lineTo x="21439" y="21316"/>
                      <wp:lineTo x="21439" y="0"/>
                      <wp:lineTo x="0" y="0"/>
                    </wp:wrapPolygon>
                  </wp:wrapTight>
                  <wp:docPr id="1698396930" name="Picture 2" descr="Young beautiful Asian woman wears moisturizing face mask, dressed comfo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oung beautiful Asian woman wears moisturizing face mask, dressed comfortab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8140" cy="193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7CC5" w:rsidRPr="00927CC5">
              <w:rPr>
                <w:rFonts w:ascii="Calibri" w:eastAsia="Calibri" w:hAnsi="Calibri" w:cs="Calibri"/>
                <w:b/>
                <w:bCs/>
                <w:lang w:val="en-US" w:eastAsia="en-US"/>
              </w:rPr>
              <w:t>Teen skincare craze</w:t>
            </w:r>
          </w:p>
          <w:p w14:paraId="225BBD76" w14:textId="573C1EE9" w:rsidR="00927CC5" w:rsidRPr="00927CC5" w:rsidRDefault="00927CC5" w:rsidP="00927CC5">
            <w:pPr>
              <w:rPr>
                <w:rFonts w:ascii="Calibri" w:eastAsia="Calibri" w:hAnsi="Calibri" w:cs="Calibri"/>
                <w:b/>
                <w:bCs/>
                <w:lang w:val="en-US" w:eastAsia="en-US"/>
              </w:rPr>
            </w:pPr>
          </w:p>
          <w:p w14:paraId="7EC78E07" w14:textId="00F6DCD9" w:rsidR="00330719" w:rsidRPr="00330719" w:rsidRDefault="00330719" w:rsidP="00330719">
            <w:pPr>
              <w:rPr>
                <w:rFonts w:ascii="Calibri" w:eastAsia="Calibri" w:hAnsi="Calibri" w:cs="Calibri"/>
                <w:lang w:val="en-US" w:eastAsia="en-US"/>
              </w:rPr>
            </w:pPr>
            <w:r w:rsidRPr="00330719">
              <w:rPr>
                <w:rFonts w:ascii="Calibri" w:eastAsia="Calibri" w:hAnsi="Calibri" w:cs="Calibri"/>
                <w:lang w:val="en-US" w:eastAsia="en-US"/>
              </w:rPr>
              <w:t>More and more young teens and even children are becoming obsessed with skincare. Social media is filled with videos of tweens showing off long skincare routines, often using expensive products meant for adults.</w:t>
            </w:r>
            <w:r w:rsidR="006A40E0">
              <w:rPr>
                <w:rFonts w:ascii="Calibri" w:eastAsia="Calibri" w:hAnsi="Calibri" w:cs="Calibri"/>
                <w:lang w:val="en-US" w:eastAsia="en-US"/>
              </w:rPr>
              <w:t xml:space="preserve"> </w:t>
            </w:r>
            <w:r w:rsidRPr="00330719">
              <w:rPr>
                <w:rFonts w:ascii="Calibri" w:eastAsia="Calibri" w:hAnsi="Calibri" w:cs="Calibri"/>
                <w:lang w:val="en-US" w:eastAsia="en-US"/>
              </w:rPr>
              <w:t xml:space="preserve">This trend is not just about </w:t>
            </w:r>
            <w:proofErr w:type="gramStart"/>
            <w:r w:rsidRPr="00330719">
              <w:rPr>
                <w:rFonts w:ascii="Calibri" w:eastAsia="Calibri" w:hAnsi="Calibri" w:cs="Calibri"/>
                <w:lang w:val="en-US" w:eastAsia="en-US"/>
              </w:rPr>
              <w:t>beauty</w:t>
            </w:r>
            <w:r>
              <w:rPr>
                <w:rFonts w:ascii="Calibri" w:eastAsia="Calibri" w:hAnsi="Calibri" w:cs="Calibri"/>
                <w:lang w:val="en-US" w:eastAsia="en-US"/>
              </w:rPr>
              <w:t>,</w:t>
            </w:r>
            <w:proofErr w:type="gramEnd"/>
            <w:r>
              <w:rPr>
                <w:rFonts w:ascii="Calibri" w:eastAsia="Calibri" w:hAnsi="Calibri" w:cs="Calibri"/>
                <w:lang w:val="en-US" w:eastAsia="en-US"/>
              </w:rPr>
              <w:t xml:space="preserve"> </w:t>
            </w:r>
            <w:r w:rsidRPr="00330719">
              <w:rPr>
                <w:rFonts w:ascii="Calibri" w:eastAsia="Calibri" w:hAnsi="Calibri" w:cs="Calibri"/>
                <w:lang w:val="en-US" w:eastAsia="en-US"/>
              </w:rPr>
              <w:t xml:space="preserve">it’s also linked to consumer habits. Young people are spending large amounts of money on products they don’t really need, often </w:t>
            </w:r>
            <w:proofErr w:type="gramStart"/>
            <w:r w:rsidRPr="00330719">
              <w:rPr>
                <w:rFonts w:ascii="Calibri" w:eastAsia="Calibri" w:hAnsi="Calibri" w:cs="Calibri"/>
                <w:lang w:val="en-US" w:eastAsia="en-US"/>
              </w:rPr>
              <w:t>to copy</w:t>
            </w:r>
            <w:proofErr w:type="gramEnd"/>
            <w:r w:rsidRPr="00330719">
              <w:rPr>
                <w:rFonts w:ascii="Calibri" w:eastAsia="Calibri" w:hAnsi="Calibri" w:cs="Calibri"/>
                <w:lang w:val="en-US" w:eastAsia="en-US"/>
              </w:rPr>
              <w:t xml:space="preserve"> online influencers.</w:t>
            </w:r>
            <w:r>
              <w:rPr>
                <w:rFonts w:ascii="Calibri" w:eastAsia="Calibri" w:hAnsi="Calibri" w:cs="Calibri"/>
                <w:lang w:val="en-US" w:eastAsia="en-US"/>
              </w:rPr>
              <w:t xml:space="preserve"> </w:t>
            </w:r>
          </w:p>
          <w:p w14:paraId="0A85779A" w14:textId="77777777" w:rsidR="00EA62F8" w:rsidRDefault="00EA62F8" w:rsidP="00120B73">
            <w:pPr>
              <w:rPr>
                <w:rFonts w:ascii="Calibri" w:eastAsia="Calibri" w:hAnsi="Calibri" w:cs="Calibri"/>
                <w:lang w:val="en-US" w:eastAsia="en-US"/>
              </w:rPr>
            </w:pPr>
          </w:p>
          <w:p w14:paraId="094C1195" w14:textId="1B57D9AD" w:rsidR="008A0841" w:rsidRPr="00514EA2" w:rsidRDefault="008A0841" w:rsidP="00514EA2">
            <w:pPr>
              <w:jc w:val="right"/>
              <w:rPr>
                <w:rFonts w:ascii="Calibri" w:eastAsia="Calibri" w:hAnsi="Calibri" w:cs="Calibri"/>
                <w:i/>
                <w:iCs/>
                <w:lang w:val="en-US" w:eastAsia="en-US"/>
              </w:rPr>
            </w:pPr>
            <w:r w:rsidRPr="00514EA2">
              <w:rPr>
                <w:rFonts w:ascii="Calibri" w:eastAsia="Calibri" w:hAnsi="Calibri" w:cs="Calibri"/>
                <w:i/>
                <w:iCs/>
                <w:sz w:val="20"/>
                <w:szCs w:val="20"/>
                <w:lang w:val="en-US" w:eastAsia="en-US"/>
              </w:rPr>
              <w:t>[Adapted from:</w:t>
            </w:r>
            <w:r w:rsidR="00DA4898">
              <w:rPr>
                <w:rFonts w:ascii="Calibri" w:eastAsia="Calibri" w:hAnsi="Calibri" w:cs="Calibri"/>
                <w:i/>
                <w:iCs/>
                <w:sz w:val="20"/>
                <w:szCs w:val="20"/>
                <w:lang w:val="en-US" w:eastAsia="en-US"/>
              </w:rPr>
              <w:t xml:space="preserve"> </w:t>
            </w:r>
            <w:r w:rsidR="00DA4898">
              <w:rPr>
                <w:rFonts w:ascii="Calibri" w:eastAsia="Calibri" w:hAnsi="Calibri" w:cs="Calibri"/>
                <w:i/>
                <w:iCs/>
                <w:sz w:val="20"/>
                <w:szCs w:val="20"/>
                <w:lang w:eastAsia="en-US"/>
              </w:rPr>
              <w:t>CNN,</w:t>
            </w:r>
            <w:r w:rsidRPr="00514EA2">
              <w:rPr>
                <w:rFonts w:ascii="Calibri" w:eastAsia="Calibri" w:hAnsi="Calibri" w:cs="Calibri"/>
                <w:i/>
                <w:iCs/>
                <w:sz w:val="20"/>
                <w:szCs w:val="20"/>
                <w:lang w:val="en-US" w:eastAsia="en-US"/>
              </w:rPr>
              <w:t xml:space="preserve"> </w:t>
            </w:r>
            <w:hyperlink r:id="rId13" w:history="1">
              <w:r w:rsidR="00ED67F1" w:rsidRPr="00514EA2">
                <w:rPr>
                  <w:rStyle w:val="Hyperlink"/>
                  <w:rFonts w:ascii="Calibri" w:eastAsia="Calibri" w:hAnsi="Calibri" w:cs="Calibri"/>
                  <w:i/>
                  <w:iCs/>
                  <w:sz w:val="20"/>
                  <w:szCs w:val="20"/>
                  <w:lang w:val="en-US" w:eastAsia="en-US"/>
                </w:rPr>
                <w:t>https://bitl.to/4V5K</w:t>
              </w:r>
            </w:hyperlink>
            <w:r w:rsidR="00ED67F1" w:rsidRPr="00514EA2">
              <w:rPr>
                <w:rFonts w:ascii="Calibri" w:eastAsia="Calibri" w:hAnsi="Calibri" w:cs="Calibri"/>
                <w:i/>
                <w:iCs/>
                <w:sz w:val="20"/>
                <w:szCs w:val="20"/>
                <w:lang w:val="en-US" w:eastAsia="en-US"/>
              </w:rPr>
              <w:t xml:space="preserve"> Accessed: 9 May 202</w:t>
            </w:r>
            <w:r w:rsidR="00514EA2" w:rsidRPr="00514EA2">
              <w:rPr>
                <w:rFonts w:ascii="Calibri" w:eastAsia="Calibri" w:hAnsi="Calibri" w:cs="Calibri"/>
                <w:i/>
                <w:iCs/>
                <w:sz w:val="20"/>
                <w:szCs w:val="20"/>
                <w:lang w:val="en-US" w:eastAsia="en-US"/>
              </w:rPr>
              <w:t>5</w:t>
            </w:r>
            <w:r w:rsidR="00514EA2" w:rsidRPr="00514EA2">
              <w:rPr>
                <w:rFonts w:ascii="Calibri" w:eastAsia="Calibri" w:hAnsi="Calibri" w:cs="Calibri"/>
                <w:i/>
                <w:iCs/>
                <w:lang w:val="en-US" w:eastAsia="en-US"/>
              </w:rPr>
              <w:t>]</w:t>
            </w:r>
          </w:p>
        </w:tc>
      </w:tr>
    </w:tbl>
    <w:p w14:paraId="13A99B51" w14:textId="77777777" w:rsidR="00EA62F8" w:rsidRPr="00120B73" w:rsidRDefault="00EA62F8" w:rsidP="00120B73">
      <w:pPr>
        <w:rPr>
          <w:rFonts w:ascii="Calibri" w:eastAsia="Calibri" w:hAnsi="Calibri" w:cs="Calibri"/>
          <w:lang w:val="en-US" w:eastAsia="en-US"/>
        </w:rPr>
      </w:pPr>
    </w:p>
    <w:p w14:paraId="26F1B5CE" w14:textId="77777777" w:rsidR="00C43F0C" w:rsidRDefault="00120B73" w:rsidP="00864634">
      <w:pPr>
        <w:rPr>
          <w:rFonts w:ascii="Calibri" w:eastAsia="Calibri" w:hAnsi="Calibri" w:cs="Calibri"/>
          <w:lang w:eastAsia="en-US"/>
        </w:rPr>
      </w:pPr>
      <w:r w:rsidRPr="00072D72">
        <w:rPr>
          <w:rFonts w:ascii="Calibri" w:eastAsia="Calibri" w:hAnsi="Calibri" w:cs="Calibri"/>
          <w:lang w:val="en-US" w:eastAsia="en-US"/>
        </w:rPr>
        <w:t>2.</w:t>
      </w:r>
      <w:r w:rsidR="00072D72" w:rsidRPr="00072D72">
        <w:rPr>
          <w:rFonts w:ascii="Calibri" w:eastAsia="Calibri" w:hAnsi="Calibri" w:cs="Calibri"/>
          <w:lang w:val="en-US" w:eastAsia="en-US"/>
        </w:rPr>
        <w:t>1</w:t>
      </w:r>
      <w:r w:rsidR="00BB61C9" w:rsidRPr="00072D72">
        <w:rPr>
          <w:rFonts w:ascii="Calibri" w:eastAsia="Calibri" w:hAnsi="Calibri" w:cs="Calibri"/>
          <w:lang w:val="en-US" w:eastAsia="en-US"/>
        </w:rPr>
        <w:t>.1</w:t>
      </w:r>
      <w:r w:rsidR="00602212">
        <w:rPr>
          <w:rFonts w:ascii="Calibri" w:eastAsia="Calibri" w:hAnsi="Calibri" w:cs="Calibri"/>
          <w:b/>
          <w:bCs/>
          <w:lang w:val="en-US" w:eastAsia="en-US"/>
        </w:rPr>
        <w:tab/>
      </w:r>
      <w:r w:rsidR="00864634" w:rsidRPr="00864634">
        <w:rPr>
          <w:rFonts w:ascii="Calibri" w:eastAsia="Calibri" w:hAnsi="Calibri" w:cs="Calibri"/>
          <w:lang w:eastAsia="en-US"/>
        </w:rPr>
        <w:t xml:space="preserve">Explain ONE way </w:t>
      </w:r>
      <w:r w:rsidR="00C43F0C">
        <w:rPr>
          <w:rFonts w:ascii="Calibri" w:eastAsia="Calibri" w:hAnsi="Calibri" w:cs="Calibri"/>
          <w:lang w:eastAsia="en-US"/>
        </w:rPr>
        <w:t xml:space="preserve">in which </w:t>
      </w:r>
      <w:r w:rsidR="00864634" w:rsidRPr="00864634">
        <w:rPr>
          <w:rFonts w:ascii="Calibri" w:eastAsia="Calibri" w:hAnsi="Calibri" w:cs="Calibri"/>
          <w:lang w:eastAsia="en-US"/>
        </w:rPr>
        <w:t xml:space="preserve">buying things you see on social media can </w:t>
      </w:r>
      <w:r w:rsidR="00C43F0C">
        <w:rPr>
          <w:rFonts w:ascii="Calibri" w:eastAsia="Calibri" w:hAnsi="Calibri" w:cs="Calibri"/>
          <w:lang w:eastAsia="en-US"/>
        </w:rPr>
        <w:t xml:space="preserve">negatively </w:t>
      </w:r>
      <w:r w:rsidR="00864634" w:rsidRPr="00864634">
        <w:rPr>
          <w:rFonts w:ascii="Calibri" w:eastAsia="Calibri" w:hAnsi="Calibri" w:cs="Calibri"/>
          <w:lang w:eastAsia="en-US"/>
        </w:rPr>
        <w:t xml:space="preserve">affect </w:t>
      </w:r>
    </w:p>
    <w:p w14:paraId="70494D1D" w14:textId="6A50A6F0" w:rsidR="00120B73" w:rsidRDefault="00864634" w:rsidP="00C43F0C">
      <w:pPr>
        <w:ind w:firstLine="720"/>
        <w:rPr>
          <w:rFonts w:ascii="Calibri" w:eastAsia="Calibri" w:hAnsi="Calibri" w:cs="Calibri"/>
          <w:lang w:val="en-US" w:eastAsia="en-US"/>
        </w:rPr>
      </w:pPr>
      <w:r>
        <w:rPr>
          <w:rFonts w:ascii="Calibri" w:eastAsia="Calibri" w:hAnsi="Calibri" w:cs="Calibri"/>
          <w:lang w:eastAsia="en-US"/>
        </w:rPr>
        <w:t>your</w:t>
      </w:r>
      <w:r w:rsidRPr="00864634">
        <w:rPr>
          <w:rFonts w:ascii="Calibri" w:eastAsia="Calibri" w:hAnsi="Calibri" w:cs="Calibri"/>
          <w:lang w:eastAsia="en-US"/>
        </w:rPr>
        <w:t xml:space="preserve"> lifestyle.</w:t>
      </w:r>
      <w:r w:rsidR="00072D72">
        <w:rPr>
          <w:rFonts w:ascii="Calibri" w:eastAsia="Calibri" w:hAnsi="Calibri" w:cs="Calibri"/>
          <w:lang w:eastAsia="en-US"/>
        </w:rPr>
        <w:tab/>
        <w:t xml:space="preserve">   </w:t>
      </w:r>
      <w:r w:rsidR="00C43F0C">
        <w:rPr>
          <w:rFonts w:ascii="Calibri" w:eastAsia="Calibri" w:hAnsi="Calibri" w:cs="Calibri"/>
          <w:lang w:eastAsia="en-US"/>
        </w:rPr>
        <w:tab/>
      </w:r>
      <w:r w:rsidR="00C43F0C">
        <w:rPr>
          <w:rFonts w:ascii="Calibri" w:eastAsia="Calibri" w:hAnsi="Calibri" w:cs="Calibri"/>
          <w:lang w:eastAsia="en-US"/>
        </w:rPr>
        <w:tab/>
      </w:r>
      <w:r w:rsidR="00C43F0C">
        <w:rPr>
          <w:rFonts w:ascii="Calibri" w:eastAsia="Calibri" w:hAnsi="Calibri" w:cs="Calibri"/>
          <w:lang w:eastAsia="en-US"/>
        </w:rPr>
        <w:tab/>
      </w:r>
      <w:r w:rsidR="00C43F0C">
        <w:rPr>
          <w:rFonts w:ascii="Calibri" w:eastAsia="Calibri" w:hAnsi="Calibri" w:cs="Calibri"/>
          <w:lang w:eastAsia="en-US"/>
        </w:rPr>
        <w:tab/>
      </w:r>
      <w:r w:rsidR="00C43F0C">
        <w:rPr>
          <w:rFonts w:ascii="Calibri" w:eastAsia="Calibri" w:hAnsi="Calibri" w:cs="Calibri"/>
          <w:lang w:eastAsia="en-US"/>
        </w:rPr>
        <w:tab/>
      </w:r>
      <w:r w:rsidR="00C43F0C">
        <w:rPr>
          <w:rFonts w:ascii="Calibri" w:eastAsia="Calibri" w:hAnsi="Calibri" w:cs="Calibri"/>
          <w:lang w:eastAsia="en-US"/>
        </w:rPr>
        <w:tab/>
      </w:r>
      <w:r w:rsidR="00C43F0C">
        <w:rPr>
          <w:rFonts w:ascii="Calibri" w:eastAsia="Calibri" w:hAnsi="Calibri" w:cs="Calibri"/>
          <w:lang w:eastAsia="en-US"/>
        </w:rPr>
        <w:tab/>
      </w:r>
      <w:r w:rsidR="00C43F0C">
        <w:rPr>
          <w:rFonts w:ascii="Calibri" w:eastAsia="Calibri" w:hAnsi="Calibri" w:cs="Calibri"/>
          <w:lang w:eastAsia="en-US"/>
        </w:rPr>
        <w:tab/>
      </w:r>
      <w:r w:rsidR="00C43F0C">
        <w:rPr>
          <w:rFonts w:ascii="Calibri" w:eastAsia="Calibri" w:hAnsi="Calibri" w:cs="Calibri"/>
          <w:lang w:eastAsia="en-US"/>
        </w:rPr>
        <w:tab/>
      </w:r>
      <w:r w:rsidR="00C43F0C">
        <w:rPr>
          <w:rFonts w:ascii="Calibri" w:eastAsia="Calibri" w:hAnsi="Calibri" w:cs="Calibri"/>
          <w:lang w:eastAsia="en-US"/>
        </w:rPr>
        <w:tab/>
        <w:t xml:space="preserve">   </w:t>
      </w:r>
      <w:r w:rsidR="00120B73" w:rsidRPr="00120B73">
        <w:rPr>
          <w:rFonts w:ascii="Calibri" w:eastAsia="Calibri" w:hAnsi="Calibri" w:cs="Calibri"/>
          <w:lang w:val="en-US" w:eastAsia="en-US"/>
        </w:rPr>
        <w:t>(</w:t>
      </w:r>
      <w:r w:rsidR="00072D72">
        <w:rPr>
          <w:rFonts w:ascii="Calibri" w:eastAsia="Calibri" w:hAnsi="Calibri" w:cs="Calibri"/>
          <w:lang w:val="en-US" w:eastAsia="en-US"/>
        </w:rPr>
        <w:t>1</w:t>
      </w:r>
      <w:r w:rsidR="00120B73" w:rsidRPr="00120B73">
        <w:rPr>
          <w:rFonts w:ascii="Calibri" w:eastAsia="Calibri" w:hAnsi="Calibri" w:cs="Calibri"/>
          <w:lang w:val="en-US" w:eastAsia="en-US"/>
        </w:rPr>
        <w:t xml:space="preserve"> x 2) (</w:t>
      </w:r>
      <w:r w:rsidR="00072D72">
        <w:rPr>
          <w:rFonts w:ascii="Calibri" w:eastAsia="Calibri" w:hAnsi="Calibri" w:cs="Calibri"/>
          <w:lang w:val="en-US" w:eastAsia="en-US"/>
        </w:rPr>
        <w:t>2</w:t>
      </w:r>
      <w:r w:rsidR="00120B73" w:rsidRPr="00120B73">
        <w:rPr>
          <w:rFonts w:ascii="Calibri" w:eastAsia="Calibri" w:hAnsi="Calibri" w:cs="Calibri"/>
          <w:lang w:val="en-US" w:eastAsia="en-US"/>
        </w:rPr>
        <w:t>)</w:t>
      </w:r>
    </w:p>
    <w:p w14:paraId="02936AFD" w14:textId="77777777" w:rsidR="007C6B5B" w:rsidRDefault="007C6B5B" w:rsidP="00072D72">
      <w:pPr>
        <w:ind w:firstLine="720"/>
        <w:rPr>
          <w:rFonts w:ascii="Calibri" w:eastAsia="Calibri" w:hAnsi="Calibri" w:cs="Calibri"/>
          <w:lang w:val="en-US" w:eastAsia="en-US"/>
        </w:rPr>
      </w:pPr>
    </w:p>
    <w:p w14:paraId="146579ED" w14:textId="00ECD17E" w:rsidR="00072D72" w:rsidRPr="0024760F" w:rsidRDefault="0099607F" w:rsidP="0099607F">
      <w:pPr>
        <w:rPr>
          <w:rFonts w:ascii="Calibri" w:eastAsia="Calibri" w:hAnsi="Calibri" w:cs="Calibri"/>
          <w:b/>
          <w:bCs/>
          <w:highlight w:val="yellow"/>
          <w:lang w:val="en-US" w:eastAsia="en-US"/>
        </w:rPr>
      </w:pPr>
      <w:r w:rsidRPr="0024760F">
        <w:rPr>
          <w:rFonts w:ascii="Calibri" w:eastAsia="Calibri" w:hAnsi="Calibri" w:cs="Calibri"/>
          <w:b/>
          <w:bCs/>
          <w:highlight w:val="yellow"/>
          <w:lang w:val="en-US" w:eastAsia="en-US"/>
        </w:rPr>
        <w:sym w:font="Wingdings" w:char="F0E0"/>
      </w:r>
      <w:r w:rsidRPr="0024760F">
        <w:rPr>
          <w:rFonts w:ascii="Calibri" w:eastAsia="Calibri" w:hAnsi="Calibri" w:cs="Calibri"/>
          <w:b/>
          <w:bCs/>
          <w:highlight w:val="yellow"/>
          <w:lang w:val="en-US" w:eastAsia="en-US"/>
        </w:rPr>
        <w:t xml:space="preserve"> It can...</w:t>
      </w:r>
    </w:p>
    <w:p w14:paraId="123CC746" w14:textId="77777777" w:rsidR="00290E85" w:rsidRPr="00CE717B" w:rsidRDefault="006418A9" w:rsidP="00290E85">
      <w:pPr>
        <w:pStyle w:val="ListParagraph"/>
        <w:numPr>
          <w:ilvl w:val="0"/>
          <w:numId w:val="36"/>
        </w:numPr>
        <w:rPr>
          <w:rFonts w:ascii="Calibri" w:eastAsia="Calibri" w:hAnsi="Calibri" w:cs="Calibri"/>
          <w:b/>
          <w:bCs/>
          <w:sz w:val="24"/>
          <w:szCs w:val="24"/>
          <w:highlight w:val="yellow"/>
          <w:lang w:val="en-US"/>
        </w:rPr>
      </w:pPr>
      <w:r w:rsidRPr="00CE717B">
        <w:rPr>
          <w:rFonts w:ascii="Calibri" w:eastAsia="Calibri" w:hAnsi="Calibri" w:cs="Calibri"/>
          <w:b/>
          <w:bCs/>
          <w:sz w:val="24"/>
          <w:szCs w:val="24"/>
          <w:highlight w:val="yellow"/>
          <w:lang w:val="en-US"/>
        </w:rPr>
        <w:t xml:space="preserve">lead to bad spending habits, </w:t>
      </w:r>
      <w:r w:rsidRPr="00CE717B">
        <w:rPr>
          <w:rFonts w:ascii="Calibri" w:hAnsi="Calibri" w:cs="Calibri"/>
          <w:b/>
          <w:bCs/>
          <w:sz w:val="24"/>
          <w:szCs w:val="24"/>
          <w:highlight w:val="yellow"/>
        </w:rPr>
        <w:t>(</w:t>
      </w:r>
      <w:r w:rsidRPr="00CE717B">
        <w:rPr>
          <w:rFonts w:ascii="Calibri" w:hAnsi="Calibri" w:cs="Calibri"/>
          <w:b/>
          <w:bCs/>
          <w:sz w:val="24"/>
          <w:szCs w:val="24"/>
          <w:highlight w:val="yellow"/>
        </w:rPr>
        <w:sym w:font="Wingdings" w:char="F0FC"/>
      </w:r>
      <w:r w:rsidRPr="00CE717B">
        <w:rPr>
          <w:rFonts w:ascii="Calibri" w:hAnsi="Calibri" w:cs="Calibri"/>
          <w:b/>
          <w:bCs/>
          <w:sz w:val="24"/>
          <w:szCs w:val="24"/>
          <w:highlight w:val="yellow"/>
        </w:rPr>
        <w:t>)</w:t>
      </w:r>
      <w:r w:rsidRPr="00CE717B">
        <w:rPr>
          <w:rFonts w:ascii="Calibri" w:eastAsia="Calibri" w:hAnsi="Calibri" w:cs="Calibri"/>
          <w:b/>
          <w:bCs/>
          <w:sz w:val="24"/>
          <w:szCs w:val="24"/>
          <w:highlight w:val="yellow"/>
          <w:lang w:val="en-US"/>
        </w:rPr>
        <w:t xml:space="preserve"> since you may keep buying things you don’t need. </w:t>
      </w:r>
      <w:r w:rsidRPr="00CE717B">
        <w:rPr>
          <w:rFonts w:ascii="Calibri" w:hAnsi="Calibri" w:cs="Calibri"/>
          <w:b/>
          <w:bCs/>
          <w:sz w:val="24"/>
          <w:szCs w:val="24"/>
          <w:highlight w:val="yellow"/>
        </w:rPr>
        <w:t>(</w:t>
      </w:r>
      <w:r w:rsidRPr="00CE717B">
        <w:rPr>
          <w:rFonts w:ascii="Calibri" w:hAnsi="Calibri" w:cs="Calibri"/>
          <w:b/>
          <w:bCs/>
          <w:sz w:val="24"/>
          <w:szCs w:val="24"/>
          <w:highlight w:val="yellow"/>
        </w:rPr>
        <w:sym w:font="Wingdings" w:char="F0FC"/>
      </w:r>
      <w:r w:rsidRPr="00CE717B">
        <w:rPr>
          <w:rFonts w:ascii="Calibri" w:hAnsi="Calibri" w:cs="Calibri"/>
          <w:b/>
          <w:bCs/>
          <w:sz w:val="24"/>
          <w:szCs w:val="24"/>
          <w:highlight w:val="yellow"/>
        </w:rPr>
        <w:t>)</w:t>
      </w:r>
      <w:bookmarkStart w:id="0" w:name="_Hlk197673821"/>
    </w:p>
    <w:p w14:paraId="2C55CD1C" w14:textId="77777777" w:rsidR="00290E85" w:rsidRPr="00CE717B" w:rsidRDefault="00290E85" w:rsidP="00290E85">
      <w:pPr>
        <w:pStyle w:val="ListParagraph"/>
        <w:numPr>
          <w:ilvl w:val="0"/>
          <w:numId w:val="36"/>
        </w:numPr>
        <w:rPr>
          <w:rFonts w:ascii="Calibri" w:eastAsia="Calibri" w:hAnsi="Calibri" w:cs="Calibri"/>
          <w:b/>
          <w:bCs/>
          <w:sz w:val="24"/>
          <w:szCs w:val="24"/>
          <w:highlight w:val="yellow"/>
          <w:lang w:val="en-US"/>
        </w:rPr>
      </w:pPr>
      <w:r w:rsidRPr="00CE717B">
        <w:rPr>
          <w:rFonts w:ascii="Calibri" w:eastAsia="Calibri" w:hAnsi="Calibri" w:cs="Calibri"/>
          <w:b/>
          <w:bCs/>
          <w:sz w:val="24"/>
          <w:szCs w:val="24"/>
          <w:highlight w:val="yellow"/>
        </w:rPr>
        <w:t>cause financial strain, (</w:t>
      </w:r>
      <w:r w:rsidRPr="00CE717B">
        <w:rPr>
          <w:rFonts w:ascii="Segoe UI Symbol" w:eastAsia="Calibri" w:hAnsi="Segoe UI Symbol" w:cs="Segoe UI Symbol"/>
          <w:b/>
          <w:bCs/>
          <w:sz w:val="24"/>
          <w:szCs w:val="24"/>
          <w:highlight w:val="yellow"/>
        </w:rPr>
        <w:t>🗸</w:t>
      </w:r>
      <w:r w:rsidRPr="00CE717B">
        <w:rPr>
          <w:rFonts w:ascii="Calibri" w:eastAsia="Calibri" w:hAnsi="Calibri" w:cs="Calibri"/>
          <w:b/>
          <w:bCs/>
          <w:sz w:val="24"/>
          <w:szCs w:val="24"/>
          <w:highlight w:val="yellow"/>
        </w:rPr>
        <w:t>) as you might regularly spend money trying to keep up with people you see online. (</w:t>
      </w:r>
      <w:r w:rsidRPr="00CE717B">
        <w:rPr>
          <w:rFonts w:ascii="Segoe UI Symbol" w:eastAsia="Calibri" w:hAnsi="Segoe UI Symbol" w:cs="Segoe UI Symbol"/>
          <w:b/>
          <w:bCs/>
          <w:sz w:val="24"/>
          <w:szCs w:val="24"/>
          <w:highlight w:val="yellow"/>
        </w:rPr>
        <w:t>🗸</w:t>
      </w:r>
      <w:r w:rsidRPr="00CE717B">
        <w:rPr>
          <w:rFonts w:ascii="Calibri" w:eastAsia="Calibri" w:hAnsi="Calibri" w:cs="Calibri"/>
          <w:b/>
          <w:bCs/>
          <w:sz w:val="24"/>
          <w:szCs w:val="24"/>
          <w:highlight w:val="yellow"/>
        </w:rPr>
        <w:t>)</w:t>
      </w:r>
    </w:p>
    <w:p w14:paraId="42F06F27" w14:textId="77777777" w:rsidR="00290E85" w:rsidRPr="00CE717B" w:rsidRDefault="00290E85" w:rsidP="00290E85">
      <w:pPr>
        <w:pStyle w:val="ListParagraph"/>
        <w:numPr>
          <w:ilvl w:val="0"/>
          <w:numId w:val="36"/>
        </w:numPr>
        <w:rPr>
          <w:rFonts w:ascii="Calibri" w:eastAsia="Calibri" w:hAnsi="Calibri" w:cs="Calibri"/>
          <w:b/>
          <w:bCs/>
          <w:sz w:val="24"/>
          <w:szCs w:val="24"/>
          <w:highlight w:val="yellow"/>
          <w:lang w:val="en-US"/>
        </w:rPr>
      </w:pPr>
      <w:r w:rsidRPr="00CE717B">
        <w:rPr>
          <w:rFonts w:ascii="Calibri" w:eastAsia="Calibri" w:hAnsi="Calibri" w:cs="Calibri"/>
          <w:b/>
          <w:bCs/>
          <w:sz w:val="24"/>
          <w:szCs w:val="24"/>
          <w:highlight w:val="yellow"/>
        </w:rPr>
        <w:t>encourage a superficial lifestyle, (</w:t>
      </w:r>
      <w:r w:rsidRPr="00CE717B">
        <w:rPr>
          <w:rFonts w:ascii="Segoe UI Symbol" w:eastAsia="Calibri" w:hAnsi="Segoe UI Symbol" w:cs="Segoe UI Symbol"/>
          <w:b/>
          <w:bCs/>
          <w:sz w:val="24"/>
          <w:szCs w:val="24"/>
          <w:highlight w:val="yellow"/>
        </w:rPr>
        <w:t>🗸</w:t>
      </w:r>
      <w:r w:rsidRPr="00CE717B">
        <w:rPr>
          <w:rFonts w:ascii="Calibri" w:eastAsia="Calibri" w:hAnsi="Calibri" w:cs="Calibri"/>
          <w:b/>
          <w:bCs/>
          <w:sz w:val="24"/>
          <w:szCs w:val="24"/>
          <w:highlight w:val="yellow"/>
        </w:rPr>
        <w:t>) as you may start focusing on appearance</w:t>
      </w:r>
      <w:r w:rsidRPr="00CE717B">
        <w:rPr>
          <w:rFonts w:ascii="Calibri" w:eastAsia="Calibri" w:hAnsi="Calibri" w:cs="Calibri"/>
          <w:b/>
          <w:bCs/>
          <w:sz w:val="24"/>
          <w:szCs w:val="24"/>
          <w:highlight w:val="yellow"/>
        </w:rPr>
        <w:t>/</w:t>
      </w:r>
      <w:r w:rsidRPr="00CE717B">
        <w:rPr>
          <w:rFonts w:ascii="Calibri" w:eastAsia="Calibri" w:hAnsi="Calibri" w:cs="Calibri"/>
          <w:b/>
          <w:bCs/>
          <w:sz w:val="24"/>
          <w:szCs w:val="24"/>
          <w:highlight w:val="yellow"/>
        </w:rPr>
        <w:t>possessions instead of health</w:t>
      </w:r>
      <w:r w:rsidRPr="00CE717B">
        <w:rPr>
          <w:rFonts w:ascii="Calibri" w:eastAsia="Calibri" w:hAnsi="Calibri" w:cs="Calibri"/>
          <w:b/>
          <w:bCs/>
          <w:sz w:val="24"/>
          <w:szCs w:val="24"/>
          <w:highlight w:val="yellow"/>
        </w:rPr>
        <w:t>/</w:t>
      </w:r>
      <w:r w:rsidRPr="00CE717B">
        <w:rPr>
          <w:rFonts w:ascii="Calibri" w:eastAsia="Calibri" w:hAnsi="Calibri" w:cs="Calibri"/>
          <w:b/>
          <w:bCs/>
          <w:sz w:val="24"/>
          <w:szCs w:val="24"/>
          <w:highlight w:val="yellow"/>
        </w:rPr>
        <w:t>quality time with loved ones</w:t>
      </w:r>
      <w:r w:rsidRPr="00CE717B">
        <w:rPr>
          <w:rFonts w:ascii="Calibri" w:eastAsia="Calibri" w:hAnsi="Calibri" w:cs="Calibri"/>
          <w:b/>
          <w:bCs/>
          <w:sz w:val="24"/>
          <w:szCs w:val="24"/>
          <w:highlight w:val="yellow"/>
        </w:rPr>
        <w:t>/</w:t>
      </w:r>
      <w:r w:rsidRPr="00CE717B">
        <w:rPr>
          <w:rFonts w:ascii="Calibri" w:eastAsia="Calibri" w:hAnsi="Calibri" w:cs="Calibri"/>
          <w:b/>
          <w:bCs/>
          <w:sz w:val="24"/>
          <w:szCs w:val="24"/>
          <w:highlight w:val="yellow"/>
        </w:rPr>
        <w:t>balance. (</w:t>
      </w:r>
      <w:r w:rsidRPr="00CE717B">
        <w:rPr>
          <w:rFonts w:ascii="Segoe UI Symbol" w:eastAsia="Calibri" w:hAnsi="Segoe UI Symbol" w:cs="Segoe UI Symbol"/>
          <w:b/>
          <w:bCs/>
          <w:sz w:val="24"/>
          <w:szCs w:val="24"/>
          <w:highlight w:val="yellow"/>
        </w:rPr>
        <w:t>🗸</w:t>
      </w:r>
      <w:r w:rsidRPr="00CE717B">
        <w:rPr>
          <w:rFonts w:ascii="Calibri" w:eastAsia="Calibri" w:hAnsi="Calibri" w:cs="Calibri"/>
          <w:b/>
          <w:bCs/>
          <w:sz w:val="24"/>
          <w:szCs w:val="24"/>
          <w:highlight w:val="yellow"/>
        </w:rPr>
        <w:t>)</w:t>
      </w:r>
    </w:p>
    <w:p w14:paraId="58A80C2E" w14:textId="77777777" w:rsidR="00CE717B" w:rsidRPr="00CE717B" w:rsidRDefault="00290E85" w:rsidP="00290E85">
      <w:pPr>
        <w:pStyle w:val="ListParagraph"/>
        <w:numPr>
          <w:ilvl w:val="0"/>
          <w:numId w:val="36"/>
        </w:numPr>
        <w:rPr>
          <w:rFonts w:ascii="Calibri" w:eastAsia="Calibri" w:hAnsi="Calibri" w:cs="Calibri"/>
          <w:b/>
          <w:bCs/>
          <w:sz w:val="24"/>
          <w:szCs w:val="24"/>
          <w:highlight w:val="yellow"/>
          <w:lang w:val="en-US"/>
        </w:rPr>
      </w:pPr>
      <w:r w:rsidRPr="00CE717B">
        <w:rPr>
          <w:rFonts w:ascii="Calibri" w:eastAsia="Calibri" w:hAnsi="Calibri" w:cs="Calibri"/>
          <w:b/>
          <w:bCs/>
          <w:sz w:val="24"/>
          <w:szCs w:val="24"/>
          <w:highlight w:val="yellow"/>
        </w:rPr>
        <w:t>affect your daily routines, (</w:t>
      </w:r>
      <w:r w:rsidRPr="00CE717B">
        <w:rPr>
          <w:rFonts w:ascii="Segoe UI Symbol" w:eastAsia="Calibri" w:hAnsi="Segoe UI Symbol" w:cs="Segoe UI Symbol"/>
          <w:b/>
          <w:bCs/>
          <w:sz w:val="24"/>
          <w:szCs w:val="24"/>
          <w:highlight w:val="yellow"/>
        </w:rPr>
        <w:t>🗸</w:t>
      </w:r>
      <w:r w:rsidRPr="00CE717B">
        <w:rPr>
          <w:rFonts w:ascii="Calibri" w:eastAsia="Calibri" w:hAnsi="Calibri" w:cs="Calibri"/>
          <w:b/>
          <w:bCs/>
          <w:sz w:val="24"/>
          <w:szCs w:val="24"/>
          <w:highlight w:val="yellow"/>
        </w:rPr>
        <w:t>) as you might spend time shopping online</w:t>
      </w:r>
      <w:r w:rsidR="00CE717B" w:rsidRPr="00CE717B">
        <w:rPr>
          <w:rFonts w:ascii="Calibri" w:eastAsia="Calibri" w:hAnsi="Calibri" w:cs="Calibri"/>
          <w:b/>
          <w:bCs/>
          <w:sz w:val="24"/>
          <w:szCs w:val="24"/>
          <w:highlight w:val="yellow"/>
        </w:rPr>
        <w:t>/</w:t>
      </w:r>
      <w:r w:rsidRPr="00CE717B">
        <w:rPr>
          <w:rFonts w:ascii="Calibri" w:eastAsia="Calibri" w:hAnsi="Calibri" w:cs="Calibri"/>
          <w:b/>
          <w:bCs/>
          <w:sz w:val="24"/>
          <w:szCs w:val="24"/>
          <w:highlight w:val="yellow"/>
        </w:rPr>
        <w:t>testing products rather than engaging in productive</w:t>
      </w:r>
      <w:r w:rsidR="00CE717B" w:rsidRPr="00CE717B">
        <w:rPr>
          <w:rFonts w:ascii="Calibri" w:eastAsia="Calibri" w:hAnsi="Calibri" w:cs="Calibri"/>
          <w:b/>
          <w:bCs/>
          <w:sz w:val="24"/>
          <w:szCs w:val="24"/>
          <w:highlight w:val="yellow"/>
        </w:rPr>
        <w:t>/</w:t>
      </w:r>
      <w:r w:rsidRPr="00CE717B">
        <w:rPr>
          <w:rFonts w:ascii="Calibri" w:eastAsia="Calibri" w:hAnsi="Calibri" w:cs="Calibri"/>
          <w:b/>
          <w:bCs/>
          <w:sz w:val="24"/>
          <w:szCs w:val="24"/>
          <w:highlight w:val="yellow"/>
        </w:rPr>
        <w:t>healthy activities. (</w:t>
      </w:r>
      <w:r w:rsidRPr="00CE717B">
        <w:rPr>
          <w:rFonts w:ascii="Segoe UI Symbol" w:eastAsia="Calibri" w:hAnsi="Segoe UI Symbol" w:cs="Segoe UI Symbol"/>
          <w:b/>
          <w:bCs/>
          <w:sz w:val="24"/>
          <w:szCs w:val="24"/>
          <w:highlight w:val="yellow"/>
        </w:rPr>
        <w:t>🗸</w:t>
      </w:r>
      <w:r w:rsidRPr="00CE717B">
        <w:rPr>
          <w:rFonts w:ascii="Calibri" w:eastAsia="Calibri" w:hAnsi="Calibri" w:cs="Calibri"/>
          <w:b/>
          <w:bCs/>
          <w:sz w:val="24"/>
          <w:szCs w:val="24"/>
          <w:highlight w:val="yellow"/>
        </w:rPr>
        <w:t>)</w:t>
      </w:r>
    </w:p>
    <w:p w14:paraId="0130B66E" w14:textId="77777777" w:rsidR="00CE717B" w:rsidRPr="00CE717B" w:rsidRDefault="00290E85" w:rsidP="00290E85">
      <w:pPr>
        <w:pStyle w:val="ListParagraph"/>
        <w:numPr>
          <w:ilvl w:val="0"/>
          <w:numId w:val="36"/>
        </w:numPr>
        <w:rPr>
          <w:rFonts w:ascii="Calibri" w:eastAsia="Calibri" w:hAnsi="Calibri" w:cs="Calibri"/>
          <w:b/>
          <w:bCs/>
          <w:sz w:val="24"/>
          <w:szCs w:val="24"/>
          <w:highlight w:val="yellow"/>
          <w:lang w:val="en-US"/>
        </w:rPr>
      </w:pPr>
      <w:r w:rsidRPr="00CE717B">
        <w:rPr>
          <w:rFonts w:ascii="Calibri" w:eastAsia="Calibri" w:hAnsi="Calibri" w:cs="Calibri"/>
          <w:b/>
          <w:bCs/>
          <w:sz w:val="24"/>
          <w:szCs w:val="24"/>
          <w:highlight w:val="yellow"/>
        </w:rPr>
        <w:t>put peer pressure on your lifestyle, (</w:t>
      </w:r>
      <w:r w:rsidRPr="00CE717B">
        <w:rPr>
          <w:rFonts w:ascii="Segoe UI Symbol" w:eastAsia="Calibri" w:hAnsi="Segoe UI Symbol" w:cs="Segoe UI Symbol"/>
          <w:b/>
          <w:bCs/>
          <w:sz w:val="24"/>
          <w:szCs w:val="24"/>
          <w:highlight w:val="yellow"/>
        </w:rPr>
        <w:t>🗸</w:t>
      </w:r>
      <w:r w:rsidRPr="00CE717B">
        <w:rPr>
          <w:rFonts w:ascii="Calibri" w:eastAsia="Calibri" w:hAnsi="Calibri" w:cs="Calibri"/>
          <w:b/>
          <w:bCs/>
          <w:sz w:val="24"/>
          <w:szCs w:val="24"/>
          <w:highlight w:val="yellow"/>
        </w:rPr>
        <w:t>) as you might start doing</w:t>
      </w:r>
      <w:r w:rsidR="00CE717B" w:rsidRPr="00CE717B">
        <w:rPr>
          <w:rFonts w:ascii="Calibri" w:eastAsia="Calibri" w:hAnsi="Calibri" w:cs="Calibri"/>
          <w:b/>
          <w:bCs/>
          <w:sz w:val="24"/>
          <w:szCs w:val="24"/>
          <w:highlight w:val="yellow"/>
        </w:rPr>
        <w:t>/</w:t>
      </w:r>
      <w:r w:rsidRPr="00CE717B">
        <w:rPr>
          <w:rFonts w:ascii="Calibri" w:eastAsia="Calibri" w:hAnsi="Calibri" w:cs="Calibri"/>
          <w:b/>
          <w:bCs/>
          <w:sz w:val="24"/>
          <w:szCs w:val="24"/>
          <w:highlight w:val="yellow"/>
        </w:rPr>
        <w:t>buying things just to fit a certain online image. (</w:t>
      </w:r>
      <w:r w:rsidRPr="00CE717B">
        <w:rPr>
          <w:rFonts w:ascii="Segoe UI Symbol" w:eastAsia="Calibri" w:hAnsi="Segoe UI Symbol" w:cs="Segoe UI Symbol"/>
          <w:b/>
          <w:bCs/>
          <w:sz w:val="24"/>
          <w:szCs w:val="24"/>
          <w:highlight w:val="yellow"/>
        </w:rPr>
        <w:t>🗸</w:t>
      </w:r>
      <w:r w:rsidRPr="00CE717B">
        <w:rPr>
          <w:rFonts w:ascii="Calibri" w:eastAsia="Calibri" w:hAnsi="Calibri" w:cs="Calibri"/>
          <w:b/>
          <w:bCs/>
          <w:sz w:val="24"/>
          <w:szCs w:val="24"/>
          <w:highlight w:val="yellow"/>
        </w:rPr>
        <w:t>)</w:t>
      </w:r>
    </w:p>
    <w:p w14:paraId="2856BFFA" w14:textId="0BA62D9E" w:rsidR="0024760F" w:rsidRPr="00CE717B" w:rsidRDefault="0024760F" w:rsidP="00CE717B">
      <w:pPr>
        <w:ind w:left="360"/>
        <w:rPr>
          <w:rFonts w:ascii="Calibri" w:eastAsia="Calibri" w:hAnsi="Calibri" w:cs="Calibri"/>
          <w:b/>
          <w:bCs/>
          <w:highlight w:val="yellow"/>
          <w:lang w:val="en-US"/>
        </w:rPr>
      </w:pPr>
      <w:r w:rsidRPr="00CE717B">
        <w:rPr>
          <w:rFonts w:ascii="Calibri" w:eastAsia="Calibri" w:hAnsi="Calibri" w:cs="Calibri"/>
          <w:b/>
          <w:bCs/>
          <w:i/>
          <w:iCs/>
          <w:highlight w:val="yellow"/>
          <w:lang w:val="en-US"/>
        </w:rPr>
        <w:t>Any ONE of the above for TWO marks</w:t>
      </w:r>
    </w:p>
    <w:p w14:paraId="230FB409" w14:textId="77777777" w:rsidR="0024760F" w:rsidRPr="005737D8" w:rsidRDefault="0024760F" w:rsidP="0024760F">
      <w:pPr>
        <w:ind w:left="360"/>
        <w:rPr>
          <w:rFonts w:ascii="Calibri" w:eastAsia="Calibri" w:hAnsi="Calibri" w:cs="Calibri"/>
          <w:i/>
          <w:iCs/>
          <w:highlight w:val="yellow"/>
          <w:lang w:val="en-US"/>
        </w:rPr>
      </w:pPr>
      <w:r w:rsidRPr="005737D8">
        <w:rPr>
          <w:rFonts w:ascii="Calibri" w:eastAsia="Calibri" w:hAnsi="Calibri" w:cs="Calibri"/>
          <w:i/>
          <w:iCs/>
          <w:highlight w:val="yellow"/>
          <w:lang w:val="en-US"/>
        </w:rPr>
        <w:t>(i.e. ONE mark for statement and ONE mark for qualifier/explanation)</w:t>
      </w:r>
    </w:p>
    <w:bookmarkEnd w:id="0"/>
    <w:p w14:paraId="19D458E2" w14:textId="77777777" w:rsidR="0024760F" w:rsidRPr="0024760F" w:rsidRDefault="0024760F" w:rsidP="0024760F">
      <w:pPr>
        <w:rPr>
          <w:rFonts w:ascii="Calibri" w:eastAsia="Calibri" w:hAnsi="Calibri" w:cs="Calibri"/>
          <w:b/>
          <w:bCs/>
          <w:highlight w:val="yellow"/>
          <w:lang w:val="en-US"/>
        </w:rPr>
      </w:pPr>
    </w:p>
    <w:p w14:paraId="24272BB8" w14:textId="77777777" w:rsidR="0099607F" w:rsidRPr="00120B73" w:rsidRDefault="0099607F" w:rsidP="0099607F">
      <w:pPr>
        <w:rPr>
          <w:rFonts w:ascii="Calibri" w:eastAsia="Calibri" w:hAnsi="Calibri" w:cs="Calibri"/>
          <w:lang w:val="en-US" w:eastAsia="en-US"/>
        </w:rPr>
      </w:pPr>
    </w:p>
    <w:p w14:paraId="3F784FE5" w14:textId="77777777" w:rsidR="007C6B5B" w:rsidRDefault="00120B73" w:rsidP="007C6B5B">
      <w:pPr>
        <w:rPr>
          <w:rFonts w:ascii="Calibri" w:eastAsia="Calibri" w:hAnsi="Calibri" w:cs="Calibri"/>
          <w:lang w:val="en-US" w:eastAsia="en-US"/>
        </w:rPr>
      </w:pPr>
      <w:r w:rsidRPr="00D62D74">
        <w:rPr>
          <w:rFonts w:ascii="Calibri" w:eastAsia="Calibri" w:hAnsi="Calibri" w:cs="Calibri"/>
          <w:lang w:val="en-US" w:eastAsia="en-US"/>
        </w:rPr>
        <w:t>2.</w:t>
      </w:r>
      <w:r w:rsidR="00072D72" w:rsidRPr="00D62D74">
        <w:rPr>
          <w:rFonts w:ascii="Calibri" w:eastAsia="Calibri" w:hAnsi="Calibri" w:cs="Calibri"/>
          <w:lang w:val="en-US" w:eastAsia="en-US"/>
        </w:rPr>
        <w:t>1.2</w:t>
      </w:r>
      <w:r w:rsidR="00072D72">
        <w:rPr>
          <w:rFonts w:ascii="Calibri" w:eastAsia="Calibri" w:hAnsi="Calibri" w:cs="Calibri"/>
          <w:b/>
          <w:bCs/>
          <w:lang w:val="en-US" w:eastAsia="en-US"/>
        </w:rPr>
        <w:tab/>
      </w:r>
      <w:r w:rsidRPr="00120B73">
        <w:rPr>
          <w:rFonts w:ascii="Calibri" w:eastAsia="Calibri" w:hAnsi="Calibri" w:cs="Calibri"/>
          <w:lang w:val="en-US" w:eastAsia="en-US"/>
        </w:rPr>
        <w:t xml:space="preserve">Recommend </w:t>
      </w:r>
      <w:r w:rsidR="007C6B5B">
        <w:rPr>
          <w:rFonts w:ascii="Calibri" w:eastAsia="Calibri" w:hAnsi="Calibri" w:cs="Calibri"/>
          <w:lang w:val="en-US" w:eastAsia="en-US"/>
        </w:rPr>
        <w:t>ONE</w:t>
      </w:r>
      <w:r w:rsidRPr="00120B73">
        <w:rPr>
          <w:rFonts w:ascii="Calibri" w:eastAsia="Calibri" w:hAnsi="Calibri" w:cs="Calibri"/>
          <w:lang w:val="en-US" w:eastAsia="en-US"/>
        </w:rPr>
        <w:t xml:space="preserve"> strateg</w:t>
      </w:r>
      <w:r w:rsidR="007C6B5B">
        <w:rPr>
          <w:rFonts w:ascii="Calibri" w:eastAsia="Calibri" w:hAnsi="Calibri" w:cs="Calibri"/>
          <w:lang w:val="en-US" w:eastAsia="en-US"/>
        </w:rPr>
        <w:t>y</w:t>
      </w:r>
      <w:r w:rsidRPr="00120B73">
        <w:rPr>
          <w:rFonts w:ascii="Calibri" w:eastAsia="Calibri" w:hAnsi="Calibri" w:cs="Calibri"/>
          <w:lang w:val="en-US" w:eastAsia="en-US"/>
        </w:rPr>
        <w:t xml:space="preserve"> a teenager can use to manage the pressure to</w:t>
      </w:r>
      <w:r w:rsidR="007C6B5B">
        <w:rPr>
          <w:rFonts w:ascii="Calibri" w:eastAsia="Calibri" w:hAnsi="Calibri" w:cs="Calibri"/>
          <w:lang w:val="en-US" w:eastAsia="en-US"/>
        </w:rPr>
        <w:t xml:space="preserve"> </w:t>
      </w:r>
      <w:r w:rsidRPr="00120B73">
        <w:rPr>
          <w:rFonts w:ascii="Calibri" w:eastAsia="Calibri" w:hAnsi="Calibri" w:cs="Calibri"/>
          <w:lang w:val="en-US" w:eastAsia="en-US"/>
        </w:rPr>
        <w:t xml:space="preserve">spend money </w:t>
      </w:r>
    </w:p>
    <w:p w14:paraId="47204A18" w14:textId="1435E31B" w:rsidR="00120B73" w:rsidRDefault="00120B73" w:rsidP="007C6B5B">
      <w:pPr>
        <w:ind w:firstLine="720"/>
        <w:rPr>
          <w:rFonts w:ascii="Calibri" w:eastAsia="Calibri" w:hAnsi="Calibri" w:cs="Calibri"/>
          <w:lang w:val="en-US" w:eastAsia="en-US"/>
        </w:rPr>
      </w:pPr>
      <w:r w:rsidRPr="00120B73">
        <w:rPr>
          <w:rFonts w:ascii="Calibri" w:eastAsia="Calibri" w:hAnsi="Calibri" w:cs="Calibri"/>
          <w:lang w:val="en-US" w:eastAsia="en-US"/>
        </w:rPr>
        <w:t>on social media trends.</w:t>
      </w:r>
      <w:r w:rsidR="00D62D74">
        <w:rPr>
          <w:rFonts w:ascii="Calibri" w:eastAsia="Calibri" w:hAnsi="Calibri" w:cs="Calibri"/>
          <w:lang w:val="en-US" w:eastAsia="en-US"/>
        </w:rPr>
        <w:t xml:space="preserve"> </w:t>
      </w:r>
      <w:r w:rsidR="00D62D74">
        <w:rPr>
          <w:rFonts w:ascii="Calibri" w:eastAsia="Calibri" w:hAnsi="Calibri" w:cs="Calibri"/>
          <w:lang w:val="en-US" w:eastAsia="en-US"/>
        </w:rPr>
        <w:tab/>
      </w:r>
      <w:r w:rsidR="00D62D74">
        <w:rPr>
          <w:rFonts w:ascii="Calibri" w:eastAsia="Calibri" w:hAnsi="Calibri" w:cs="Calibri"/>
          <w:lang w:val="en-US" w:eastAsia="en-US"/>
        </w:rPr>
        <w:tab/>
      </w:r>
      <w:r w:rsidR="00D62D74">
        <w:rPr>
          <w:rFonts w:ascii="Calibri" w:eastAsia="Calibri" w:hAnsi="Calibri" w:cs="Calibri"/>
          <w:lang w:val="en-US" w:eastAsia="en-US"/>
        </w:rPr>
        <w:tab/>
      </w:r>
      <w:r w:rsidR="00D62D74">
        <w:rPr>
          <w:rFonts w:ascii="Calibri" w:eastAsia="Calibri" w:hAnsi="Calibri" w:cs="Calibri"/>
          <w:lang w:val="en-US" w:eastAsia="en-US"/>
        </w:rPr>
        <w:tab/>
      </w:r>
      <w:r w:rsidR="00D62D74">
        <w:rPr>
          <w:rFonts w:ascii="Calibri" w:eastAsia="Calibri" w:hAnsi="Calibri" w:cs="Calibri"/>
          <w:lang w:val="en-US" w:eastAsia="en-US"/>
        </w:rPr>
        <w:tab/>
      </w:r>
      <w:r w:rsidR="00D62D74">
        <w:rPr>
          <w:rFonts w:ascii="Calibri" w:eastAsia="Calibri" w:hAnsi="Calibri" w:cs="Calibri"/>
          <w:lang w:val="en-US" w:eastAsia="en-US"/>
        </w:rPr>
        <w:tab/>
      </w:r>
      <w:r w:rsidR="00D62D74">
        <w:rPr>
          <w:rFonts w:ascii="Calibri" w:eastAsia="Calibri" w:hAnsi="Calibri" w:cs="Calibri"/>
          <w:lang w:val="en-US" w:eastAsia="en-US"/>
        </w:rPr>
        <w:tab/>
        <w:t xml:space="preserve">   </w:t>
      </w:r>
      <w:r w:rsidR="007C6B5B">
        <w:rPr>
          <w:rFonts w:ascii="Calibri" w:eastAsia="Calibri" w:hAnsi="Calibri" w:cs="Calibri"/>
          <w:lang w:val="en-US" w:eastAsia="en-US"/>
        </w:rPr>
        <w:tab/>
      </w:r>
      <w:r w:rsidR="007C6B5B">
        <w:rPr>
          <w:rFonts w:ascii="Calibri" w:eastAsia="Calibri" w:hAnsi="Calibri" w:cs="Calibri"/>
          <w:lang w:val="en-US" w:eastAsia="en-US"/>
        </w:rPr>
        <w:tab/>
        <w:t xml:space="preserve">   </w:t>
      </w:r>
      <w:r w:rsidRPr="00120B73">
        <w:rPr>
          <w:rFonts w:ascii="Calibri" w:eastAsia="Calibri" w:hAnsi="Calibri" w:cs="Calibri"/>
          <w:lang w:val="en-US" w:eastAsia="en-US"/>
        </w:rPr>
        <w:t>(</w:t>
      </w:r>
      <w:r w:rsidR="007C6B5B">
        <w:rPr>
          <w:rFonts w:ascii="Calibri" w:eastAsia="Calibri" w:hAnsi="Calibri" w:cs="Calibri"/>
          <w:lang w:val="en-US" w:eastAsia="en-US"/>
        </w:rPr>
        <w:t>1</w:t>
      </w:r>
      <w:r w:rsidRPr="00120B73">
        <w:rPr>
          <w:rFonts w:ascii="Calibri" w:eastAsia="Calibri" w:hAnsi="Calibri" w:cs="Calibri"/>
          <w:lang w:val="en-US" w:eastAsia="en-US"/>
        </w:rPr>
        <w:t xml:space="preserve"> x 2) (</w:t>
      </w:r>
      <w:r w:rsidR="007C6B5B">
        <w:rPr>
          <w:rFonts w:ascii="Calibri" w:eastAsia="Calibri" w:hAnsi="Calibri" w:cs="Calibri"/>
          <w:lang w:val="en-US" w:eastAsia="en-US"/>
        </w:rPr>
        <w:t>2</w:t>
      </w:r>
      <w:r w:rsidRPr="00120B73">
        <w:rPr>
          <w:rFonts w:ascii="Calibri" w:eastAsia="Calibri" w:hAnsi="Calibri" w:cs="Calibri"/>
          <w:lang w:val="en-US" w:eastAsia="en-US"/>
        </w:rPr>
        <w:t>)</w:t>
      </w:r>
    </w:p>
    <w:p w14:paraId="2DC85547" w14:textId="77777777" w:rsidR="007C6B5B" w:rsidRDefault="007C6B5B" w:rsidP="00D62D74">
      <w:pPr>
        <w:ind w:firstLine="720"/>
        <w:rPr>
          <w:rFonts w:ascii="Calibri" w:eastAsia="Calibri" w:hAnsi="Calibri" w:cs="Calibri"/>
          <w:lang w:val="en-US" w:eastAsia="en-US"/>
        </w:rPr>
      </w:pPr>
    </w:p>
    <w:p w14:paraId="3FC9DBF2" w14:textId="50900342" w:rsidR="007C6B5B" w:rsidRPr="002047A7" w:rsidRDefault="00DE718C" w:rsidP="00D00836">
      <w:pPr>
        <w:rPr>
          <w:rFonts w:ascii="Calibri" w:eastAsia="Calibri" w:hAnsi="Calibri" w:cs="Calibri"/>
          <w:b/>
          <w:bCs/>
          <w:highlight w:val="yellow"/>
          <w:lang w:val="en-US" w:eastAsia="en-US"/>
        </w:rPr>
      </w:pPr>
      <w:r w:rsidRPr="002047A7">
        <w:rPr>
          <w:rFonts w:ascii="Calibri" w:eastAsia="Calibri" w:hAnsi="Calibri" w:cs="Calibri"/>
          <w:b/>
          <w:bCs/>
          <w:highlight w:val="yellow"/>
          <w:lang w:val="en-US" w:eastAsia="en-US"/>
        </w:rPr>
        <w:sym w:font="Wingdings" w:char="F0E0"/>
      </w:r>
      <w:r w:rsidRPr="002047A7">
        <w:rPr>
          <w:rFonts w:ascii="Calibri" w:eastAsia="Calibri" w:hAnsi="Calibri" w:cs="Calibri"/>
          <w:b/>
          <w:bCs/>
          <w:highlight w:val="yellow"/>
          <w:lang w:val="en-US" w:eastAsia="en-US"/>
        </w:rPr>
        <w:t xml:space="preserve"> </w:t>
      </w:r>
      <w:r w:rsidR="00D00836" w:rsidRPr="002047A7">
        <w:rPr>
          <w:rFonts w:ascii="Calibri" w:eastAsia="Calibri" w:hAnsi="Calibri" w:cs="Calibri"/>
          <w:b/>
          <w:bCs/>
          <w:highlight w:val="yellow"/>
          <w:lang w:val="en-US" w:eastAsia="en-US"/>
        </w:rPr>
        <w:t>They can...</w:t>
      </w:r>
    </w:p>
    <w:p w14:paraId="7B560AA4" w14:textId="0E1D5210" w:rsidR="00DE718C" w:rsidRPr="002047A7" w:rsidRDefault="00DE718C" w:rsidP="00DE718C">
      <w:pPr>
        <w:pStyle w:val="ListParagraph"/>
        <w:numPr>
          <w:ilvl w:val="0"/>
          <w:numId w:val="36"/>
        </w:numPr>
        <w:rPr>
          <w:rFonts w:ascii="Calibri" w:eastAsia="Calibri" w:hAnsi="Calibri" w:cs="Calibri"/>
          <w:b/>
          <w:bCs/>
          <w:sz w:val="24"/>
          <w:szCs w:val="24"/>
          <w:highlight w:val="yellow"/>
          <w:lang w:val="en-US"/>
        </w:rPr>
      </w:pPr>
      <w:r w:rsidRPr="002047A7">
        <w:rPr>
          <w:rFonts w:ascii="Calibri" w:eastAsia="Calibri" w:hAnsi="Calibri" w:cs="Calibri"/>
          <w:b/>
          <w:bCs/>
          <w:sz w:val="24"/>
          <w:szCs w:val="24"/>
          <w:highlight w:val="yellow"/>
          <w:lang w:val="en-US"/>
        </w:rPr>
        <w:t xml:space="preserve">unfollow accounts that promote constant buying, </w:t>
      </w:r>
      <w:r w:rsidRPr="002047A7">
        <w:rPr>
          <w:rFonts w:cstheme="minorHAnsi"/>
          <w:b/>
          <w:bCs/>
          <w:sz w:val="24"/>
          <w:szCs w:val="24"/>
          <w:highlight w:val="yellow"/>
        </w:rPr>
        <w:t>(</w:t>
      </w:r>
      <w:r w:rsidRPr="002047A7">
        <w:rPr>
          <w:rFonts w:cstheme="minorHAnsi"/>
          <w:b/>
          <w:bCs/>
          <w:sz w:val="24"/>
          <w:szCs w:val="24"/>
          <w:highlight w:val="yellow"/>
        </w:rPr>
        <w:sym w:font="Wingdings" w:char="F0FC"/>
      </w:r>
      <w:r w:rsidRPr="002047A7">
        <w:rPr>
          <w:rFonts w:cstheme="minorHAnsi"/>
          <w:b/>
          <w:bCs/>
          <w:sz w:val="24"/>
          <w:szCs w:val="24"/>
          <w:highlight w:val="yellow"/>
        </w:rPr>
        <w:t>) which can</w:t>
      </w:r>
      <w:r w:rsidRPr="002047A7">
        <w:rPr>
          <w:rFonts w:ascii="Calibri" w:eastAsia="Calibri" w:hAnsi="Calibri" w:cs="Calibri"/>
          <w:b/>
          <w:bCs/>
          <w:sz w:val="24"/>
          <w:szCs w:val="24"/>
          <w:highlight w:val="yellow"/>
          <w:lang w:val="en-US"/>
        </w:rPr>
        <w:t xml:space="preserve"> reduce exposure to temptation</w:t>
      </w:r>
      <w:r w:rsidR="00E42A71" w:rsidRPr="002047A7">
        <w:rPr>
          <w:rFonts w:ascii="Calibri" w:eastAsia="Calibri" w:hAnsi="Calibri" w:cs="Calibri"/>
          <w:b/>
          <w:bCs/>
          <w:sz w:val="24"/>
          <w:szCs w:val="24"/>
          <w:highlight w:val="yellow"/>
          <w:lang w:val="en-US"/>
        </w:rPr>
        <w:t xml:space="preserve">. </w:t>
      </w:r>
      <w:r w:rsidR="00E42A71" w:rsidRPr="002047A7">
        <w:rPr>
          <w:rFonts w:cstheme="minorHAnsi"/>
          <w:b/>
          <w:bCs/>
          <w:sz w:val="24"/>
          <w:szCs w:val="24"/>
          <w:highlight w:val="yellow"/>
        </w:rPr>
        <w:t>(</w:t>
      </w:r>
      <w:r w:rsidR="00E42A71" w:rsidRPr="002047A7">
        <w:rPr>
          <w:rFonts w:cstheme="minorHAnsi"/>
          <w:b/>
          <w:bCs/>
          <w:sz w:val="24"/>
          <w:szCs w:val="24"/>
          <w:highlight w:val="yellow"/>
        </w:rPr>
        <w:sym w:font="Wingdings" w:char="F0FC"/>
      </w:r>
      <w:r w:rsidR="00E42A71" w:rsidRPr="002047A7">
        <w:rPr>
          <w:rFonts w:cstheme="minorHAnsi"/>
          <w:b/>
          <w:bCs/>
          <w:sz w:val="24"/>
          <w:szCs w:val="24"/>
          <w:highlight w:val="yellow"/>
        </w:rPr>
        <w:t>)</w:t>
      </w:r>
    </w:p>
    <w:p w14:paraId="2EE329A5" w14:textId="5AF0D6AE" w:rsidR="00DE718C" w:rsidRPr="002047A7" w:rsidRDefault="00DE718C" w:rsidP="00DE718C">
      <w:pPr>
        <w:pStyle w:val="ListParagraph"/>
        <w:numPr>
          <w:ilvl w:val="0"/>
          <w:numId w:val="36"/>
        </w:numPr>
        <w:rPr>
          <w:rFonts w:ascii="Calibri" w:eastAsia="Calibri" w:hAnsi="Calibri" w:cs="Calibri"/>
          <w:b/>
          <w:bCs/>
          <w:sz w:val="24"/>
          <w:szCs w:val="24"/>
          <w:highlight w:val="yellow"/>
          <w:lang w:val="en-US"/>
        </w:rPr>
      </w:pPr>
      <w:r w:rsidRPr="002047A7">
        <w:rPr>
          <w:rFonts w:ascii="Calibri" w:eastAsia="Calibri" w:hAnsi="Calibri" w:cs="Calibri"/>
          <w:b/>
          <w:bCs/>
          <w:sz w:val="24"/>
          <w:szCs w:val="24"/>
          <w:highlight w:val="yellow"/>
          <w:lang w:val="en-US"/>
        </w:rPr>
        <w:t xml:space="preserve">set a monthly spending limit, </w:t>
      </w:r>
      <w:r w:rsidR="00E42A71" w:rsidRPr="002047A7">
        <w:rPr>
          <w:rFonts w:cstheme="minorHAnsi"/>
          <w:b/>
          <w:bCs/>
          <w:sz w:val="24"/>
          <w:szCs w:val="24"/>
          <w:highlight w:val="yellow"/>
        </w:rPr>
        <w:t>(</w:t>
      </w:r>
      <w:r w:rsidR="00E42A71" w:rsidRPr="002047A7">
        <w:rPr>
          <w:rFonts w:cstheme="minorHAnsi"/>
          <w:b/>
          <w:bCs/>
          <w:sz w:val="24"/>
          <w:szCs w:val="24"/>
          <w:highlight w:val="yellow"/>
        </w:rPr>
        <w:sym w:font="Wingdings" w:char="F0FC"/>
      </w:r>
      <w:r w:rsidR="00E42A71" w:rsidRPr="002047A7">
        <w:rPr>
          <w:rFonts w:cstheme="minorHAnsi"/>
          <w:b/>
          <w:bCs/>
          <w:sz w:val="24"/>
          <w:szCs w:val="24"/>
          <w:highlight w:val="yellow"/>
        </w:rPr>
        <w:t xml:space="preserve">) </w:t>
      </w:r>
      <w:r w:rsidRPr="002047A7">
        <w:rPr>
          <w:rFonts w:ascii="Calibri" w:eastAsia="Calibri" w:hAnsi="Calibri" w:cs="Calibri"/>
          <w:b/>
          <w:bCs/>
          <w:sz w:val="24"/>
          <w:szCs w:val="24"/>
          <w:highlight w:val="yellow"/>
          <w:lang w:val="en-US"/>
        </w:rPr>
        <w:t xml:space="preserve">which </w:t>
      </w:r>
      <w:r w:rsidR="00E42A71" w:rsidRPr="002047A7">
        <w:rPr>
          <w:rFonts w:ascii="Calibri" w:eastAsia="Calibri" w:hAnsi="Calibri" w:cs="Calibri"/>
          <w:b/>
          <w:bCs/>
          <w:sz w:val="24"/>
          <w:szCs w:val="24"/>
          <w:highlight w:val="yellow"/>
          <w:lang w:val="en-US"/>
        </w:rPr>
        <w:t xml:space="preserve">can </w:t>
      </w:r>
      <w:r w:rsidRPr="002047A7">
        <w:rPr>
          <w:rFonts w:ascii="Calibri" w:eastAsia="Calibri" w:hAnsi="Calibri" w:cs="Calibri"/>
          <w:b/>
          <w:bCs/>
          <w:sz w:val="24"/>
          <w:szCs w:val="24"/>
          <w:highlight w:val="yellow"/>
          <w:lang w:val="en-US"/>
        </w:rPr>
        <w:t>help avoid overspending on unnecessary items.</w:t>
      </w:r>
      <w:r w:rsidR="00E42A71" w:rsidRPr="002047A7">
        <w:rPr>
          <w:rFonts w:ascii="Calibri" w:eastAsia="Calibri" w:hAnsi="Calibri" w:cs="Calibri"/>
          <w:b/>
          <w:bCs/>
          <w:sz w:val="24"/>
          <w:szCs w:val="24"/>
          <w:highlight w:val="yellow"/>
          <w:lang w:val="en-US"/>
        </w:rPr>
        <w:t xml:space="preserve"> </w:t>
      </w:r>
      <w:r w:rsidR="00E42A71" w:rsidRPr="002047A7">
        <w:rPr>
          <w:rFonts w:cstheme="minorHAnsi"/>
          <w:b/>
          <w:bCs/>
          <w:sz w:val="24"/>
          <w:szCs w:val="24"/>
          <w:highlight w:val="yellow"/>
        </w:rPr>
        <w:t>(</w:t>
      </w:r>
      <w:r w:rsidR="00E42A71" w:rsidRPr="002047A7">
        <w:rPr>
          <w:rFonts w:cstheme="minorHAnsi"/>
          <w:b/>
          <w:bCs/>
          <w:sz w:val="24"/>
          <w:szCs w:val="24"/>
          <w:highlight w:val="yellow"/>
        </w:rPr>
        <w:sym w:font="Wingdings" w:char="F0FC"/>
      </w:r>
      <w:r w:rsidR="00E42A71" w:rsidRPr="002047A7">
        <w:rPr>
          <w:rFonts w:cstheme="minorHAnsi"/>
          <w:b/>
          <w:bCs/>
          <w:sz w:val="24"/>
          <w:szCs w:val="24"/>
          <w:highlight w:val="yellow"/>
        </w:rPr>
        <w:t>)</w:t>
      </w:r>
    </w:p>
    <w:p w14:paraId="5BC1605A" w14:textId="3CA5F137" w:rsidR="00DE718C" w:rsidRPr="002047A7" w:rsidRDefault="00DE718C" w:rsidP="00DE718C">
      <w:pPr>
        <w:pStyle w:val="ListParagraph"/>
        <w:numPr>
          <w:ilvl w:val="0"/>
          <w:numId w:val="36"/>
        </w:numPr>
        <w:rPr>
          <w:rFonts w:ascii="Calibri" w:eastAsia="Calibri" w:hAnsi="Calibri" w:cs="Calibri"/>
          <w:b/>
          <w:bCs/>
          <w:sz w:val="24"/>
          <w:szCs w:val="24"/>
          <w:highlight w:val="yellow"/>
          <w:lang w:val="en-US"/>
        </w:rPr>
      </w:pPr>
      <w:r w:rsidRPr="002047A7">
        <w:rPr>
          <w:rFonts w:ascii="Calibri" w:eastAsia="Calibri" w:hAnsi="Calibri" w:cs="Calibri"/>
          <w:b/>
          <w:bCs/>
          <w:sz w:val="24"/>
          <w:szCs w:val="24"/>
          <w:highlight w:val="yellow"/>
          <w:lang w:val="en-US"/>
        </w:rPr>
        <w:t xml:space="preserve">talk to a trusted adult about money choices, </w:t>
      </w:r>
      <w:r w:rsidR="00E42A71" w:rsidRPr="002047A7">
        <w:rPr>
          <w:rFonts w:cstheme="minorHAnsi"/>
          <w:b/>
          <w:bCs/>
          <w:sz w:val="24"/>
          <w:szCs w:val="24"/>
          <w:highlight w:val="yellow"/>
        </w:rPr>
        <w:t>(</w:t>
      </w:r>
      <w:r w:rsidR="00E42A71" w:rsidRPr="002047A7">
        <w:rPr>
          <w:rFonts w:cstheme="minorHAnsi"/>
          <w:b/>
          <w:bCs/>
          <w:sz w:val="24"/>
          <w:szCs w:val="24"/>
          <w:highlight w:val="yellow"/>
        </w:rPr>
        <w:sym w:font="Wingdings" w:char="F0FC"/>
      </w:r>
      <w:r w:rsidR="00E42A71" w:rsidRPr="002047A7">
        <w:rPr>
          <w:rFonts w:cstheme="minorHAnsi"/>
          <w:b/>
          <w:bCs/>
          <w:sz w:val="24"/>
          <w:szCs w:val="24"/>
          <w:highlight w:val="yellow"/>
        </w:rPr>
        <w:t xml:space="preserve">) which can </w:t>
      </w:r>
      <w:r w:rsidRPr="002047A7">
        <w:rPr>
          <w:rFonts w:ascii="Calibri" w:eastAsia="Calibri" w:hAnsi="Calibri" w:cs="Calibri"/>
          <w:b/>
          <w:bCs/>
          <w:sz w:val="24"/>
          <w:szCs w:val="24"/>
          <w:highlight w:val="yellow"/>
          <w:lang w:val="en-US"/>
        </w:rPr>
        <w:t>help them think clearly</w:t>
      </w:r>
      <w:r w:rsidR="00E42A71" w:rsidRPr="002047A7">
        <w:rPr>
          <w:rFonts w:ascii="Calibri" w:eastAsia="Calibri" w:hAnsi="Calibri" w:cs="Calibri"/>
          <w:b/>
          <w:bCs/>
          <w:sz w:val="24"/>
          <w:szCs w:val="24"/>
          <w:highlight w:val="yellow"/>
          <w:lang w:val="en-US"/>
        </w:rPr>
        <w:t xml:space="preserve"> about </w:t>
      </w:r>
      <w:r w:rsidR="002A49FE" w:rsidRPr="002047A7">
        <w:rPr>
          <w:rFonts w:ascii="Calibri" w:eastAsia="Calibri" w:hAnsi="Calibri" w:cs="Calibri"/>
          <w:b/>
          <w:bCs/>
          <w:sz w:val="24"/>
          <w:szCs w:val="24"/>
          <w:highlight w:val="yellow"/>
          <w:lang w:val="en-US"/>
        </w:rPr>
        <w:t>their purchases/r</w:t>
      </w:r>
      <w:r w:rsidRPr="002047A7">
        <w:rPr>
          <w:rFonts w:ascii="Calibri" w:eastAsia="Calibri" w:hAnsi="Calibri" w:cs="Calibri"/>
          <w:b/>
          <w:bCs/>
          <w:sz w:val="24"/>
          <w:szCs w:val="24"/>
          <w:highlight w:val="yellow"/>
          <w:lang w:val="en-US"/>
        </w:rPr>
        <w:t>educe the influence of online pressure</w:t>
      </w:r>
      <w:r w:rsidR="002A49FE" w:rsidRPr="002047A7">
        <w:rPr>
          <w:rFonts w:ascii="Calibri" w:eastAsia="Calibri" w:hAnsi="Calibri" w:cs="Calibri"/>
          <w:b/>
          <w:bCs/>
          <w:sz w:val="24"/>
          <w:szCs w:val="24"/>
          <w:highlight w:val="yellow"/>
          <w:lang w:val="en-US"/>
        </w:rPr>
        <w:t xml:space="preserve"> to spend money</w:t>
      </w:r>
      <w:r w:rsidRPr="002047A7">
        <w:rPr>
          <w:rFonts w:ascii="Calibri" w:eastAsia="Calibri" w:hAnsi="Calibri" w:cs="Calibri"/>
          <w:b/>
          <w:bCs/>
          <w:sz w:val="24"/>
          <w:szCs w:val="24"/>
          <w:highlight w:val="yellow"/>
          <w:lang w:val="en-US"/>
        </w:rPr>
        <w:t>.</w:t>
      </w:r>
      <w:r w:rsidR="00E42A71" w:rsidRPr="002047A7">
        <w:rPr>
          <w:rFonts w:ascii="Calibri" w:eastAsia="Calibri" w:hAnsi="Calibri" w:cs="Calibri"/>
          <w:b/>
          <w:bCs/>
          <w:sz w:val="24"/>
          <w:szCs w:val="24"/>
          <w:highlight w:val="yellow"/>
          <w:lang w:val="en-US"/>
        </w:rPr>
        <w:t xml:space="preserve"> </w:t>
      </w:r>
      <w:r w:rsidR="002A49FE" w:rsidRPr="002047A7">
        <w:rPr>
          <w:rFonts w:cstheme="minorHAnsi"/>
          <w:b/>
          <w:bCs/>
          <w:sz w:val="24"/>
          <w:szCs w:val="24"/>
          <w:highlight w:val="yellow"/>
        </w:rPr>
        <w:t>(</w:t>
      </w:r>
      <w:r w:rsidR="002A49FE" w:rsidRPr="002047A7">
        <w:rPr>
          <w:rFonts w:cstheme="minorHAnsi"/>
          <w:b/>
          <w:bCs/>
          <w:sz w:val="24"/>
          <w:szCs w:val="24"/>
          <w:highlight w:val="yellow"/>
        </w:rPr>
        <w:sym w:font="Wingdings" w:char="F0FC"/>
      </w:r>
      <w:r w:rsidR="002A49FE" w:rsidRPr="002047A7">
        <w:rPr>
          <w:rFonts w:cstheme="minorHAnsi"/>
          <w:b/>
          <w:bCs/>
          <w:sz w:val="24"/>
          <w:szCs w:val="24"/>
          <w:highlight w:val="yellow"/>
        </w:rPr>
        <w:t>)</w:t>
      </w:r>
    </w:p>
    <w:p w14:paraId="249A4C7E" w14:textId="577147D8" w:rsidR="00DE718C" w:rsidRPr="002047A7" w:rsidRDefault="00DE718C" w:rsidP="00DE718C">
      <w:pPr>
        <w:pStyle w:val="ListParagraph"/>
        <w:numPr>
          <w:ilvl w:val="0"/>
          <w:numId w:val="36"/>
        </w:numPr>
        <w:rPr>
          <w:rFonts w:ascii="Calibri" w:eastAsia="Calibri" w:hAnsi="Calibri" w:cs="Calibri"/>
          <w:b/>
          <w:bCs/>
          <w:sz w:val="24"/>
          <w:szCs w:val="24"/>
          <w:highlight w:val="yellow"/>
          <w:lang w:val="en-US"/>
        </w:rPr>
      </w:pPr>
      <w:r w:rsidRPr="002047A7">
        <w:rPr>
          <w:rFonts w:ascii="Calibri" w:eastAsia="Calibri" w:hAnsi="Calibri" w:cs="Calibri"/>
          <w:b/>
          <w:bCs/>
          <w:sz w:val="24"/>
          <w:szCs w:val="24"/>
          <w:highlight w:val="yellow"/>
          <w:lang w:val="en-US"/>
        </w:rPr>
        <w:t xml:space="preserve">focus on long-term goals instead of trends, </w:t>
      </w:r>
      <w:r w:rsidR="002A49FE" w:rsidRPr="002047A7">
        <w:rPr>
          <w:rFonts w:cstheme="minorHAnsi"/>
          <w:b/>
          <w:bCs/>
          <w:sz w:val="24"/>
          <w:szCs w:val="24"/>
          <w:highlight w:val="yellow"/>
        </w:rPr>
        <w:t>(</w:t>
      </w:r>
      <w:r w:rsidR="002A49FE" w:rsidRPr="002047A7">
        <w:rPr>
          <w:rFonts w:cstheme="minorHAnsi"/>
          <w:b/>
          <w:bCs/>
          <w:sz w:val="24"/>
          <w:szCs w:val="24"/>
          <w:highlight w:val="yellow"/>
        </w:rPr>
        <w:sym w:font="Wingdings" w:char="F0FC"/>
      </w:r>
      <w:r w:rsidR="002A49FE" w:rsidRPr="002047A7">
        <w:rPr>
          <w:rFonts w:cstheme="minorHAnsi"/>
          <w:b/>
          <w:bCs/>
          <w:sz w:val="24"/>
          <w:szCs w:val="24"/>
          <w:highlight w:val="yellow"/>
        </w:rPr>
        <w:t xml:space="preserve">) </w:t>
      </w:r>
      <w:r w:rsidRPr="002047A7">
        <w:rPr>
          <w:rFonts w:ascii="Calibri" w:eastAsia="Calibri" w:hAnsi="Calibri" w:cs="Calibri"/>
          <w:b/>
          <w:bCs/>
          <w:sz w:val="24"/>
          <w:szCs w:val="24"/>
          <w:highlight w:val="yellow"/>
          <w:lang w:val="en-US"/>
        </w:rPr>
        <w:t xml:space="preserve">which </w:t>
      </w:r>
      <w:r w:rsidR="000E4562" w:rsidRPr="002047A7">
        <w:rPr>
          <w:rFonts w:ascii="Calibri" w:eastAsia="Calibri" w:hAnsi="Calibri" w:cs="Calibri"/>
          <w:b/>
          <w:bCs/>
          <w:sz w:val="24"/>
          <w:szCs w:val="24"/>
          <w:highlight w:val="yellow"/>
          <w:lang w:val="en-US"/>
        </w:rPr>
        <w:t xml:space="preserve">can </w:t>
      </w:r>
      <w:r w:rsidRPr="002047A7">
        <w:rPr>
          <w:rFonts w:ascii="Calibri" w:eastAsia="Calibri" w:hAnsi="Calibri" w:cs="Calibri"/>
          <w:b/>
          <w:bCs/>
          <w:sz w:val="24"/>
          <w:szCs w:val="24"/>
          <w:highlight w:val="yellow"/>
          <w:lang w:val="en-US"/>
        </w:rPr>
        <w:t xml:space="preserve">make it easier to resist </w:t>
      </w:r>
      <w:r w:rsidR="002047A7" w:rsidRPr="002047A7">
        <w:rPr>
          <w:rFonts w:ascii="Calibri" w:eastAsia="Calibri" w:hAnsi="Calibri" w:cs="Calibri"/>
          <w:b/>
          <w:bCs/>
          <w:sz w:val="24"/>
          <w:szCs w:val="24"/>
          <w:highlight w:val="yellow"/>
          <w:lang w:val="en-US"/>
        </w:rPr>
        <w:t>the pressure of buying items for short-term gain</w:t>
      </w:r>
      <w:r w:rsidRPr="002047A7">
        <w:rPr>
          <w:rFonts w:ascii="Calibri" w:eastAsia="Calibri" w:hAnsi="Calibri" w:cs="Calibri"/>
          <w:b/>
          <w:bCs/>
          <w:sz w:val="24"/>
          <w:szCs w:val="24"/>
          <w:highlight w:val="yellow"/>
          <w:lang w:val="en-US"/>
        </w:rPr>
        <w:t>.</w:t>
      </w:r>
      <w:r w:rsidR="002A49FE" w:rsidRPr="002047A7">
        <w:rPr>
          <w:rFonts w:ascii="Calibri" w:eastAsia="Calibri" w:hAnsi="Calibri" w:cs="Calibri"/>
          <w:b/>
          <w:bCs/>
          <w:sz w:val="24"/>
          <w:szCs w:val="24"/>
          <w:highlight w:val="yellow"/>
          <w:lang w:val="en-US"/>
        </w:rPr>
        <w:t xml:space="preserve"> </w:t>
      </w:r>
      <w:r w:rsidR="002047A7" w:rsidRPr="002047A7">
        <w:rPr>
          <w:rFonts w:cstheme="minorHAnsi"/>
          <w:b/>
          <w:bCs/>
          <w:sz w:val="24"/>
          <w:szCs w:val="24"/>
          <w:highlight w:val="yellow"/>
        </w:rPr>
        <w:t>(</w:t>
      </w:r>
      <w:r w:rsidR="002047A7" w:rsidRPr="002047A7">
        <w:rPr>
          <w:rFonts w:cstheme="minorHAnsi"/>
          <w:b/>
          <w:bCs/>
          <w:sz w:val="24"/>
          <w:szCs w:val="24"/>
          <w:highlight w:val="yellow"/>
        </w:rPr>
        <w:sym w:font="Wingdings" w:char="F0FC"/>
      </w:r>
      <w:r w:rsidR="002047A7" w:rsidRPr="002047A7">
        <w:rPr>
          <w:rFonts w:cstheme="minorHAnsi"/>
          <w:b/>
          <w:bCs/>
          <w:sz w:val="24"/>
          <w:szCs w:val="24"/>
          <w:highlight w:val="yellow"/>
        </w:rPr>
        <w:t xml:space="preserve">) </w:t>
      </w:r>
    </w:p>
    <w:p w14:paraId="4E75318C" w14:textId="004C8718" w:rsidR="00DE718C" w:rsidRPr="002047A7" w:rsidRDefault="00DE718C" w:rsidP="00DE718C">
      <w:pPr>
        <w:pStyle w:val="ListParagraph"/>
        <w:numPr>
          <w:ilvl w:val="0"/>
          <w:numId w:val="36"/>
        </w:numPr>
        <w:rPr>
          <w:rFonts w:ascii="Calibri" w:eastAsia="Calibri" w:hAnsi="Calibri" w:cs="Calibri"/>
          <w:b/>
          <w:bCs/>
          <w:sz w:val="24"/>
          <w:szCs w:val="24"/>
          <w:highlight w:val="yellow"/>
          <w:lang w:val="en-US"/>
        </w:rPr>
      </w:pPr>
      <w:r w:rsidRPr="002047A7">
        <w:rPr>
          <w:rFonts w:ascii="Calibri" w:eastAsia="Calibri" w:hAnsi="Calibri" w:cs="Calibri"/>
          <w:b/>
          <w:bCs/>
          <w:sz w:val="24"/>
          <w:szCs w:val="24"/>
          <w:highlight w:val="yellow"/>
          <w:lang w:val="en-US"/>
        </w:rPr>
        <w:t>spend more time on offline hobbies,</w:t>
      </w:r>
      <w:r w:rsidR="002047A7" w:rsidRPr="002047A7">
        <w:rPr>
          <w:rFonts w:ascii="Calibri" w:eastAsia="Calibri" w:hAnsi="Calibri" w:cs="Calibri"/>
          <w:b/>
          <w:bCs/>
          <w:sz w:val="24"/>
          <w:szCs w:val="24"/>
          <w:highlight w:val="yellow"/>
          <w:lang w:val="en-US"/>
        </w:rPr>
        <w:t xml:space="preserve"> </w:t>
      </w:r>
      <w:r w:rsidR="002047A7" w:rsidRPr="002047A7">
        <w:rPr>
          <w:rFonts w:cstheme="minorHAnsi"/>
          <w:b/>
          <w:bCs/>
          <w:sz w:val="24"/>
          <w:szCs w:val="24"/>
          <w:highlight w:val="yellow"/>
        </w:rPr>
        <w:t>(</w:t>
      </w:r>
      <w:r w:rsidR="002047A7" w:rsidRPr="002047A7">
        <w:rPr>
          <w:rFonts w:cstheme="minorHAnsi"/>
          <w:b/>
          <w:bCs/>
          <w:sz w:val="24"/>
          <w:szCs w:val="24"/>
          <w:highlight w:val="yellow"/>
        </w:rPr>
        <w:sym w:font="Wingdings" w:char="F0FC"/>
      </w:r>
      <w:r w:rsidR="002047A7" w:rsidRPr="002047A7">
        <w:rPr>
          <w:rFonts w:cstheme="minorHAnsi"/>
          <w:b/>
          <w:bCs/>
          <w:sz w:val="24"/>
          <w:szCs w:val="24"/>
          <w:highlight w:val="yellow"/>
        </w:rPr>
        <w:t>) which can</w:t>
      </w:r>
      <w:r w:rsidRPr="002047A7">
        <w:rPr>
          <w:rFonts w:ascii="Calibri" w:eastAsia="Calibri" w:hAnsi="Calibri" w:cs="Calibri"/>
          <w:b/>
          <w:bCs/>
          <w:sz w:val="24"/>
          <w:szCs w:val="24"/>
          <w:highlight w:val="yellow"/>
          <w:lang w:val="en-US"/>
        </w:rPr>
        <w:t xml:space="preserve"> shift attention away from the urge to buy trendy things.</w:t>
      </w:r>
      <w:r w:rsidR="002047A7" w:rsidRPr="002047A7">
        <w:rPr>
          <w:rFonts w:ascii="Calibri" w:eastAsia="Calibri" w:hAnsi="Calibri" w:cs="Calibri"/>
          <w:b/>
          <w:bCs/>
          <w:sz w:val="24"/>
          <w:szCs w:val="24"/>
          <w:highlight w:val="yellow"/>
          <w:lang w:val="en-US"/>
        </w:rPr>
        <w:t xml:space="preserve"> </w:t>
      </w:r>
      <w:r w:rsidR="002047A7" w:rsidRPr="002047A7">
        <w:rPr>
          <w:rFonts w:cstheme="minorHAnsi"/>
          <w:b/>
          <w:bCs/>
          <w:sz w:val="24"/>
          <w:szCs w:val="24"/>
          <w:highlight w:val="yellow"/>
        </w:rPr>
        <w:t>(</w:t>
      </w:r>
      <w:r w:rsidR="002047A7" w:rsidRPr="002047A7">
        <w:rPr>
          <w:rFonts w:cstheme="minorHAnsi"/>
          <w:b/>
          <w:bCs/>
          <w:sz w:val="24"/>
          <w:szCs w:val="24"/>
          <w:highlight w:val="yellow"/>
        </w:rPr>
        <w:sym w:font="Wingdings" w:char="F0FC"/>
      </w:r>
      <w:r w:rsidR="002047A7" w:rsidRPr="002047A7">
        <w:rPr>
          <w:rFonts w:cstheme="minorHAnsi"/>
          <w:b/>
          <w:bCs/>
          <w:sz w:val="24"/>
          <w:szCs w:val="24"/>
          <w:highlight w:val="yellow"/>
        </w:rPr>
        <w:t>)</w:t>
      </w:r>
    </w:p>
    <w:p w14:paraId="00FAB569" w14:textId="01D62159" w:rsidR="00DE718C" w:rsidRPr="002047A7" w:rsidRDefault="00DE718C" w:rsidP="00DE718C">
      <w:pPr>
        <w:pStyle w:val="ListParagraph"/>
        <w:numPr>
          <w:ilvl w:val="0"/>
          <w:numId w:val="36"/>
        </w:numPr>
        <w:rPr>
          <w:rFonts w:ascii="Calibri" w:eastAsia="Calibri" w:hAnsi="Calibri" w:cs="Calibri"/>
          <w:b/>
          <w:bCs/>
          <w:sz w:val="24"/>
          <w:szCs w:val="24"/>
          <w:highlight w:val="yellow"/>
          <w:lang w:val="en-US"/>
        </w:rPr>
      </w:pPr>
      <w:r w:rsidRPr="002047A7">
        <w:rPr>
          <w:rFonts w:ascii="Calibri" w:eastAsia="Calibri" w:hAnsi="Calibri" w:cs="Calibri"/>
          <w:b/>
          <w:bCs/>
          <w:sz w:val="24"/>
          <w:szCs w:val="24"/>
          <w:highlight w:val="yellow"/>
          <w:lang w:val="en-US"/>
        </w:rPr>
        <w:t xml:space="preserve">wait 24 hours before buying </w:t>
      </w:r>
      <w:proofErr w:type="gramStart"/>
      <w:r w:rsidRPr="002047A7">
        <w:rPr>
          <w:rFonts w:ascii="Calibri" w:eastAsia="Calibri" w:hAnsi="Calibri" w:cs="Calibri"/>
          <w:b/>
          <w:bCs/>
          <w:sz w:val="24"/>
          <w:szCs w:val="24"/>
          <w:highlight w:val="yellow"/>
          <w:lang w:val="en-US"/>
        </w:rPr>
        <w:t>anything seen</w:t>
      </w:r>
      <w:proofErr w:type="gramEnd"/>
      <w:r w:rsidRPr="002047A7">
        <w:rPr>
          <w:rFonts w:ascii="Calibri" w:eastAsia="Calibri" w:hAnsi="Calibri" w:cs="Calibri"/>
          <w:b/>
          <w:bCs/>
          <w:sz w:val="24"/>
          <w:szCs w:val="24"/>
          <w:highlight w:val="yellow"/>
          <w:lang w:val="en-US"/>
        </w:rPr>
        <w:t xml:space="preserve"> online, </w:t>
      </w:r>
      <w:r w:rsidR="002047A7" w:rsidRPr="002047A7">
        <w:rPr>
          <w:rFonts w:cstheme="minorHAnsi"/>
          <w:b/>
          <w:bCs/>
          <w:sz w:val="24"/>
          <w:szCs w:val="24"/>
          <w:highlight w:val="yellow"/>
        </w:rPr>
        <w:t>(</w:t>
      </w:r>
      <w:r w:rsidR="002047A7" w:rsidRPr="002047A7">
        <w:rPr>
          <w:rFonts w:cstheme="minorHAnsi"/>
          <w:b/>
          <w:bCs/>
          <w:sz w:val="24"/>
          <w:szCs w:val="24"/>
          <w:highlight w:val="yellow"/>
        </w:rPr>
        <w:sym w:font="Wingdings" w:char="F0FC"/>
      </w:r>
      <w:r w:rsidR="002047A7" w:rsidRPr="002047A7">
        <w:rPr>
          <w:rFonts w:cstheme="minorHAnsi"/>
          <w:b/>
          <w:bCs/>
          <w:sz w:val="24"/>
          <w:szCs w:val="24"/>
          <w:highlight w:val="yellow"/>
        </w:rPr>
        <w:t xml:space="preserve">) </w:t>
      </w:r>
      <w:r w:rsidRPr="002047A7">
        <w:rPr>
          <w:rFonts w:ascii="Calibri" w:eastAsia="Calibri" w:hAnsi="Calibri" w:cs="Calibri"/>
          <w:b/>
          <w:bCs/>
          <w:sz w:val="24"/>
          <w:szCs w:val="24"/>
          <w:highlight w:val="yellow"/>
          <w:lang w:val="en-US"/>
        </w:rPr>
        <w:t xml:space="preserve">which </w:t>
      </w:r>
      <w:r w:rsidR="002047A7" w:rsidRPr="002047A7">
        <w:rPr>
          <w:rFonts w:ascii="Calibri" w:eastAsia="Calibri" w:hAnsi="Calibri" w:cs="Calibri"/>
          <w:b/>
          <w:bCs/>
          <w:sz w:val="24"/>
          <w:szCs w:val="24"/>
          <w:highlight w:val="yellow"/>
          <w:lang w:val="en-US"/>
        </w:rPr>
        <w:t xml:space="preserve">can </w:t>
      </w:r>
      <w:r w:rsidRPr="002047A7">
        <w:rPr>
          <w:rFonts w:ascii="Calibri" w:eastAsia="Calibri" w:hAnsi="Calibri" w:cs="Calibri"/>
          <w:b/>
          <w:bCs/>
          <w:sz w:val="24"/>
          <w:szCs w:val="24"/>
          <w:highlight w:val="yellow"/>
          <w:lang w:val="en-US"/>
        </w:rPr>
        <w:t>help avoid impulse purchases influenced by trends.</w:t>
      </w:r>
      <w:r w:rsidR="002047A7" w:rsidRPr="002047A7">
        <w:rPr>
          <w:rFonts w:ascii="Calibri" w:eastAsia="Calibri" w:hAnsi="Calibri" w:cs="Calibri"/>
          <w:b/>
          <w:bCs/>
          <w:sz w:val="24"/>
          <w:szCs w:val="24"/>
          <w:highlight w:val="yellow"/>
          <w:lang w:val="en-US"/>
        </w:rPr>
        <w:t xml:space="preserve"> </w:t>
      </w:r>
      <w:r w:rsidR="002047A7" w:rsidRPr="002047A7">
        <w:rPr>
          <w:rFonts w:cstheme="minorHAnsi"/>
          <w:b/>
          <w:bCs/>
          <w:sz w:val="24"/>
          <w:szCs w:val="24"/>
          <w:highlight w:val="yellow"/>
        </w:rPr>
        <w:t>(</w:t>
      </w:r>
      <w:r w:rsidR="002047A7" w:rsidRPr="002047A7">
        <w:rPr>
          <w:rFonts w:cstheme="minorHAnsi"/>
          <w:b/>
          <w:bCs/>
          <w:sz w:val="24"/>
          <w:szCs w:val="24"/>
          <w:highlight w:val="yellow"/>
        </w:rPr>
        <w:sym w:font="Wingdings" w:char="F0FC"/>
      </w:r>
      <w:r w:rsidR="002047A7" w:rsidRPr="002047A7">
        <w:rPr>
          <w:rFonts w:cstheme="minorHAnsi"/>
          <w:b/>
          <w:bCs/>
          <w:sz w:val="24"/>
          <w:szCs w:val="24"/>
          <w:highlight w:val="yellow"/>
        </w:rPr>
        <w:t>)</w:t>
      </w:r>
    </w:p>
    <w:p w14:paraId="552D611C" w14:textId="77777777" w:rsidR="002047A7" w:rsidRPr="005737D8" w:rsidRDefault="002047A7" w:rsidP="002047A7">
      <w:pPr>
        <w:ind w:left="360"/>
        <w:rPr>
          <w:rFonts w:ascii="Calibri" w:eastAsia="Calibri" w:hAnsi="Calibri" w:cs="Calibri"/>
          <w:b/>
          <w:bCs/>
          <w:i/>
          <w:iCs/>
          <w:highlight w:val="yellow"/>
          <w:lang w:val="en-US"/>
        </w:rPr>
      </w:pPr>
      <w:r w:rsidRPr="005737D8">
        <w:rPr>
          <w:rFonts w:ascii="Calibri" w:eastAsia="Calibri" w:hAnsi="Calibri" w:cs="Calibri"/>
          <w:b/>
          <w:bCs/>
          <w:i/>
          <w:iCs/>
          <w:highlight w:val="yellow"/>
          <w:lang w:val="en-US"/>
        </w:rPr>
        <w:t>Any ONE of the above for TWO marks</w:t>
      </w:r>
    </w:p>
    <w:p w14:paraId="48F34065" w14:textId="77777777" w:rsidR="002047A7" w:rsidRPr="005737D8" w:rsidRDefault="002047A7" w:rsidP="002047A7">
      <w:pPr>
        <w:ind w:left="360"/>
        <w:rPr>
          <w:rFonts w:ascii="Calibri" w:eastAsia="Calibri" w:hAnsi="Calibri" w:cs="Calibri"/>
          <w:i/>
          <w:iCs/>
          <w:highlight w:val="yellow"/>
          <w:lang w:val="en-US"/>
        </w:rPr>
      </w:pPr>
      <w:r w:rsidRPr="005737D8">
        <w:rPr>
          <w:rFonts w:ascii="Calibri" w:eastAsia="Calibri" w:hAnsi="Calibri" w:cs="Calibri"/>
          <w:i/>
          <w:iCs/>
          <w:highlight w:val="yellow"/>
          <w:lang w:val="en-US"/>
        </w:rPr>
        <w:t>(i.e. ONE mark for statement and ONE mark for qualifier/explanation)</w:t>
      </w:r>
    </w:p>
    <w:p w14:paraId="3AD960DA" w14:textId="77777777" w:rsidR="00D00836" w:rsidRDefault="00D00836" w:rsidP="00D00836">
      <w:pPr>
        <w:rPr>
          <w:rFonts w:ascii="Calibri" w:eastAsia="Calibri" w:hAnsi="Calibri" w:cs="Calibri"/>
          <w:lang w:val="en-US" w:eastAsia="en-US"/>
        </w:rPr>
      </w:pPr>
    </w:p>
    <w:p w14:paraId="38842FB6" w14:textId="2B13AA0A" w:rsidR="004174A8" w:rsidRDefault="007C6B5B" w:rsidP="007C6B5B">
      <w:pPr>
        <w:ind w:firstLine="720"/>
        <w:jc w:val="right"/>
        <w:rPr>
          <w:rFonts w:ascii="Calibri" w:eastAsia="Calibri" w:hAnsi="Calibri" w:cs="Calibri"/>
          <w:b/>
          <w:bCs/>
          <w:lang w:val="en-US" w:eastAsia="en-US"/>
        </w:rPr>
      </w:pPr>
      <w:r w:rsidRPr="007C6B5B">
        <w:rPr>
          <w:rFonts w:ascii="Calibri" w:eastAsia="Calibri" w:hAnsi="Calibri" w:cs="Calibri"/>
          <w:b/>
          <w:bCs/>
          <w:lang w:val="en-US" w:eastAsia="en-US"/>
        </w:rPr>
        <w:t>[4]</w:t>
      </w:r>
    </w:p>
    <w:p w14:paraId="3E2535CC" w14:textId="7D9644AC" w:rsidR="004246FB" w:rsidRDefault="004246FB">
      <w:pPr>
        <w:rPr>
          <w:rFonts w:ascii="Calibri" w:eastAsia="Calibri" w:hAnsi="Calibri" w:cs="Calibri"/>
          <w:b/>
          <w:bCs/>
          <w:lang w:val="en-US" w:eastAsia="en-US"/>
        </w:rPr>
      </w:pPr>
    </w:p>
    <w:p w14:paraId="4B68C6D0" w14:textId="2F586BA9" w:rsidR="00FF559E" w:rsidRDefault="00222A8F" w:rsidP="00FF559E">
      <w:pPr>
        <w:rPr>
          <w:rFonts w:ascii="Calibri" w:eastAsia="Calibri" w:hAnsi="Calibri" w:cs="Calibri"/>
          <w:lang w:val="en-US" w:eastAsia="en-US"/>
        </w:rPr>
      </w:pPr>
      <w:r>
        <w:rPr>
          <w:rFonts w:ascii="Calibri" w:eastAsia="Calibri" w:hAnsi="Calibri" w:cs="Calibri"/>
          <w:lang w:val="en-US" w:eastAsia="en-US"/>
        </w:rPr>
        <w:t>2.</w:t>
      </w:r>
      <w:r w:rsidR="00072D72">
        <w:rPr>
          <w:rFonts w:ascii="Calibri" w:eastAsia="Calibri" w:hAnsi="Calibri" w:cs="Calibri"/>
          <w:lang w:val="en-US" w:eastAsia="en-US"/>
        </w:rPr>
        <w:t>2</w:t>
      </w:r>
      <w:r>
        <w:rPr>
          <w:rFonts w:ascii="Calibri" w:eastAsia="Calibri" w:hAnsi="Calibri" w:cs="Calibri"/>
          <w:lang w:val="en-US" w:eastAsia="en-US"/>
        </w:rPr>
        <w:tab/>
      </w:r>
      <w:r w:rsidR="00FF559E" w:rsidRPr="00FF559E">
        <w:rPr>
          <w:rFonts w:ascii="Calibri" w:eastAsia="Calibri" w:hAnsi="Calibri" w:cs="Calibri"/>
          <w:lang w:val="en-US" w:eastAsia="en-US"/>
        </w:rPr>
        <w:t>Read the extract below and answer the questions that follow</w:t>
      </w:r>
    </w:p>
    <w:p w14:paraId="65C0A11B" w14:textId="77777777" w:rsidR="00222A8F" w:rsidRDefault="00222A8F" w:rsidP="00FF559E">
      <w:pPr>
        <w:rPr>
          <w:rFonts w:ascii="Calibri" w:eastAsia="Calibri" w:hAnsi="Calibri" w:cs="Calibri"/>
          <w:lang w:val="en-US" w:eastAsia="en-US"/>
        </w:rPr>
      </w:pPr>
    </w:p>
    <w:tbl>
      <w:tblPr>
        <w:tblStyle w:val="TableGrid"/>
        <w:tblW w:w="0" w:type="auto"/>
        <w:tblLook w:val="04A0" w:firstRow="1" w:lastRow="0" w:firstColumn="1" w:lastColumn="0" w:noHBand="0" w:noVBand="1"/>
      </w:tblPr>
      <w:tblGrid>
        <w:gridCol w:w="10456"/>
      </w:tblGrid>
      <w:tr w:rsidR="00222A8F" w14:paraId="46E0A9F2" w14:textId="77777777" w:rsidTr="00222A8F">
        <w:tc>
          <w:tcPr>
            <w:tcW w:w="10456" w:type="dxa"/>
          </w:tcPr>
          <w:p w14:paraId="02893228" w14:textId="0ADB1D0C" w:rsidR="006A4C4A" w:rsidRPr="006A4C4A" w:rsidRDefault="00692084" w:rsidP="006A4C4A">
            <w:pPr>
              <w:rPr>
                <w:rFonts w:ascii="Calibri" w:eastAsia="Calibri" w:hAnsi="Calibri" w:cs="Calibri"/>
                <w:b/>
                <w:bCs/>
                <w:lang w:eastAsia="en-US"/>
              </w:rPr>
            </w:pPr>
            <w:r>
              <w:rPr>
                <w:noProof/>
              </w:rPr>
              <w:drawing>
                <wp:anchor distT="0" distB="0" distL="114300" distR="114300" simplePos="0" relativeHeight="251666432" behindDoc="1" locked="0" layoutInCell="1" allowOverlap="1" wp14:anchorId="1F09F30C" wp14:editId="3A0BD35B">
                  <wp:simplePos x="0" y="0"/>
                  <wp:positionH relativeFrom="column">
                    <wp:posOffset>71755</wp:posOffset>
                  </wp:positionH>
                  <wp:positionV relativeFrom="paragraph">
                    <wp:posOffset>51435</wp:posOffset>
                  </wp:positionV>
                  <wp:extent cx="1854200" cy="1854200"/>
                  <wp:effectExtent l="0" t="0" r="0" b="0"/>
                  <wp:wrapTight wrapText="bothSides">
                    <wp:wrapPolygon edited="0">
                      <wp:start x="0" y="0"/>
                      <wp:lineTo x="0" y="21304"/>
                      <wp:lineTo x="21304" y="21304"/>
                      <wp:lineTo x="21304" y="0"/>
                      <wp:lineTo x="0" y="0"/>
                    </wp:wrapPolygon>
                  </wp:wrapTight>
                  <wp:docPr id="368250620" name="Picture 3" descr="man gamer card with cons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n gamer card with conso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4200" cy="185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4C4A" w:rsidRPr="006A4C4A">
              <w:rPr>
                <w:rFonts w:ascii="Calibri" w:eastAsia="Calibri" w:hAnsi="Calibri" w:cs="Calibri"/>
                <w:b/>
                <w:bCs/>
                <w:lang w:eastAsia="en-US"/>
              </w:rPr>
              <w:t xml:space="preserve">Teen </w:t>
            </w:r>
            <w:r w:rsidR="00621FB3">
              <w:rPr>
                <w:rFonts w:ascii="Calibri" w:eastAsia="Calibri" w:hAnsi="Calibri" w:cs="Calibri"/>
                <w:b/>
                <w:bCs/>
                <w:lang w:eastAsia="en-US"/>
              </w:rPr>
              <w:t>screen time</w:t>
            </w:r>
            <w:r w:rsidR="006A4C4A" w:rsidRPr="006A4C4A">
              <w:rPr>
                <w:rFonts w:ascii="Calibri" w:eastAsia="Calibri" w:hAnsi="Calibri" w:cs="Calibri"/>
                <w:b/>
                <w:bCs/>
                <w:lang w:eastAsia="en-US"/>
              </w:rPr>
              <w:t xml:space="preserve"> in South Africa</w:t>
            </w:r>
          </w:p>
          <w:p w14:paraId="269A26F9" w14:textId="1782AAB2" w:rsidR="006A4C4A" w:rsidRDefault="006A4C4A" w:rsidP="00FF559E">
            <w:pPr>
              <w:rPr>
                <w:rFonts w:ascii="Calibri" w:eastAsia="Calibri" w:hAnsi="Calibri" w:cs="Calibri"/>
                <w:lang w:eastAsia="en-US"/>
              </w:rPr>
            </w:pPr>
          </w:p>
          <w:p w14:paraId="1BE90DF3" w14:textId="2C326681" w:rsidR="00222A8F" w:rsidRDefault="00222A8F" w:rsidP="00FF559E">
            <w:pPr>
              <w:rPr>
                <w:rFonts w:ascii="Calibri" w:eastAsia="Calibri" w:hAnsi="Calibri" w:cs="Calibri"/>
                <w:lang w:eastAsia="en-US"/>
              </w:rPr>
            </w:pPr>
            <w:r w:rsidRPr="00222A8F">
              <w:rPr>
                <w:rFonts w:ascii="Calibri" w:eastAsia="Calibri" w:hAnsi="Calibri" w:cs="Calibri"/>
                <w:lang w:eastAsia="en-US"/>
              </w:rPr>
              <w:t xml:space="preserve">A recent study by Stellenbosch University found that </w:t>
            </w:r>
            <w:r>
              <w:rPr>
                <w:rFonts w:ascii="Calibri" w:eastAsia="Calibri" w:hAnsi="Calibri" w:cs="Calibri"/>
                <w:lang w:eastAsia="en-US"/>
              </w:rPr>
              <w:t>n</w:t>
            </w:r>
            <w:r w:rsidRPr="00222A8F">
              <w:rPr>
                <w:rFonts w:ascii="Calibri" w:eastAsia="Calibri" w:hAnsi="Calibri" w:cs="Calibri"/>
                <w:lang w:eastAsia="en-US"/>
              </w:rPr>
              <w:t>early all teens (99.2%) own a smartphone, with WhatsApp, Instagram, TikTok, and YouTube being the most commonly used apps. The study also showed that girls tend to spend more time on social media, while boys are more likely to play games. Despite concerns around screen time, 60% of teens said their parents never set limits on their phone use, and only 7% reported having consistent restrictions at home.</w:t>
            </w:r>
          </w:p>
          <w:p w14:paraId="7139E36A" w14:textId="0E2225E4" w:rsidR="00C945D6" w:rsidRDefault="00C945D6" w:rsidP="00FF559E">
            <w:pPr>
              <w:rPr>
                <w:rFonts w:ascii="Calibri" w:eastAsia="Calibri" w:hAnsi="Calibri" w:cs="Calibri"/>
                <w:lang w:eastAsia="en-US"/>
              </w:rPr>
            </w:pPr>
          </w:p>
          <w:p w14:paraId="1AC9B2E5" w14:textId="369C15EC" w:rsidR="00C945D6" w:rsidRPr="00514EA2" w:rsidRDefault="00C945D6" w:rsidP="006A4C4A">
            <w:pPr>
              <w:jc w:val="right"/>
              <w:rPr>
                <w:rFonts w:ascii="Calibri" w:eastAsia="Calibri" w:hAnsi="Calibri" w:cs="Calibri"/>
                <w:i/>
                <w:iCs/>
                <w:lang w:val="en-US" w:eastAsia="en-US"/>
              </w:rPr>
            </w:pPr>
            <w:r w:rsidRPr="00514EA2">
              <w:rPr>
                <w:rFonts w:ascii="Calibri" w:eastAsia="Calibri" w:hAnsi="Calibri" w:cs="Calibri"/>
                <w:i/>
                <w:iCs/>
                <w:sz w:val="20"/>
                <w:szCs w:val="20"/>
                <w:lang w:eastAsia="en-US"/>
              </w:rPr>
              <w:t>[Adapted from:</w:t>
            </w:r>
            <w:r w:rsidR="00DA4898">
              <w:rPr>
                <w:rFonts w:ascii="Calibri" w:eastAsia="Calibri" w:hAnsi="Calibri" w:cs="Calibri"/>
                <w:i/>
                <w:iCs/>
                <w:sz w:val="20"/>
                <w:szCs w:val="20"/>
                <w:lang w:eastAsia="en-US"/>
              </w:rPr>
              <w:t xml:space="preserve"> Mail &amp; Guardian,</w:t>
            </w:r>
            <w:r w:rsidRPr="00514EA2">
              <w:rPr>
                <w:rFonts w:ascii="Calibri" w:eastAsia="Calibri" w:hAnsi="Calibri" w:cs="Calibri"/>
                <w:i/>
                <w:iCs/>
                <w:sz w:val="20"/>
                <w:szCs w:val="20"/>
                <w:lang w:eastAsia="en-US"/>
              </w:rPr>
              <w:t xml:space="preserve"> </w:t>
            </w:r>
            <w:hyperlink r:id="rId15" w:history="1">
              <w:r w:rsidR="00F21ED5" w:rsidRPr="00514EA2">
                <w:rPr>
                  <w:rStyle w:val="Hyperlink"/>
                  <w:rFonts w:ascii="Calibri" w:eastAsia="Calibri" w:hAnsi="Calibri" w:cs="Calibri"/>
                  <w:i/>
                  <w:iCs/>
                  <w:sz w:val="20"/>
                  <w:szCs w:val="20"/>
                  <w:lang w:eastAsia="en-US"/>
                </w:rPr>
                <w:t>https://bitl.to/4V4v</w:t>
              </w:r>
            </w:hyperlink>
            <w:r w:rsidR="00F21ED5" w:rsidRPr="00514EA2">
              <w:rPr>
                <w:rFonts w:ascii="Calibri" w:eastAsia="Calibri" w:hAnsi="Calibri" w:cs="Calibri"/>
                <w:i/>
                <w:iCs/>
                <w:sz w:val="20"/>
                <w:szCs w:val="20"/>
                <w:lang w:eastAsia="en-US"/>
              </w:rPr>
              <w:t xml:space="preserve"> Accessed</w:t>
            </w:r>
            <w:r w:rsidR="006A4C4A" w:rsidRPr="00514EA2">
              <w:rPr>
                <w:rFonts w:ascii="Calibri" w:eastAsia="Calibri" w:hAnsi="Calibri" w:cs="Calibri"/>
                <w:i/>
                <w:iCs/>
                <w:sz w:val="20"/>
                <w:szCs w:val="20"/>
                <w:lang w:eastAsia="en-US"/>
              </w:rPr>
              <w:t>: 9 May 2025]</w:t>
            </w:r>
          </w:p>
        </w:tc>
      </w:tr>
    </w:tbl>
    <w:p w14:paraId="2E1FD7EF" w14:textId="77777777" w:rsidR="00222A8F" w:rsidRPr="00FF559E" w:rsidRDefault="00222A8F" w:rsidP="00FF559E">
      <w:pPr>
        <w:rPr>
          <w:rFonts w:ascii="Calibri" w:eastAsia="Calibri" w:hAnsi="Calibri" w:cs="Calibri"/>
          <w:lang w:val="en-US" w:eastAsia="en-US"/>
        </w:rPr>
      </w:pPr>
    </w:p>
    <w:p w14:paraId="20D2E637" w14:textId="68AEA6C1" w:rsidR="00690E9B" w:rsidRDefault="00FF559E" w:rsidP="00FF559E">
      <w:pPr>
        <w:rPr>
          <w:rFonts w:ascii="Calibri" w:eastAsia="Calibri" w:hAnsi="Calibri" w:cs="Calibri"/>
          <w:lang w:val="en-US" w:eastAsia="en-US"/>
        </w:rPr>
      </w:pPr>
      <w:r w:rsidRPr="00C04D49">
        <w:rPr>
          <w:rFonts w:ascii="Calibri" w:eastAsia="Calibri" w:hAnsi="Calibri" w:cs="Calibri"/>
          <w:lang w:val="en-US" w:eastAsia="en-US"/>
        </w:rPr>
        <w:t>2.</w:t>
      </w:r>
      <w:r w:rsidR="00072D72">
        <w:rPr>
          <w:rFonts w:ascii="Calibri" w:eastAsia="Calibri" w:hAnsi="Calibri" w:cs="Calibri"/>
          <w:lang w:val="en-US" w:eastAsia="en-US"/>
        </w:rPr>
        <w:t>2</w:t>
      </w:r>
      <w:r w:rsidR="00690E9B" w:rsidRPr="00C04D49">
        <w:rPr>
          <w:rFonts w:ascii="Calibri" w:eastAsia="Calibri" w:hAnsi="Calibri" w:cs="Calibri"/>
          <w:lang w:val="en-US" w:eastAsia="en-US"/>
        </w:rPr>
        <w:t>.1</w:t>
      </w:r>
      <w:r w:rsidR="00690E9B">
        <w:rPr>
          <w:rFonts w:ascii="Calibri" w:eastAsia="Calibri" w:hAnsi="Calibri" w:cs="Calibri"/>
          <w:b/>
          <w:bCs/>
          <w:lang w:val="en-US" w:eastAsia="en-US"/>
        </w:rPr>
        <w:tab/>
      </w:r>
      <w:r w:rsidRPr="00FF559E">
        <w:rPr>
          <w:rFonts w:ascii="Calibri" w:eastAsia="Calibri" w:hAnsi="Calibri" w:cs="Calibri"/>
          <w:lang w:val="en-US" w:eastAsia="en-US"/>
        </w:rPr>
        <w:t xml:space="preserve">Explain ONE way that too much screen time can negatively affect a teenager’s </w:t>
      </w:r>
      <w:r w:rsidR="00690E9B">
        <w:rPr>
          <w:rFonts w:ascii="Calibri" w:eastAsia="Calibri" w:hAnsi="Calibri" w:cs="Calibri"/>
          <w:lang w:val="en-US" w:eastAsia="en-US"/>
        </w:rPr>
        <w:t xml:space="preserve">study </w:t>
      </w:r>
    </w:p>
    <w:p w14:paraId="4C3848DE" w14:textId="42884E94" w:rsidR="00FF559E" w:rsidRDefault="00690E9B" w:rsidP="00690E9B">
      <w:pPr>
        <w:ind w:firstLine="720"/>
        <w:rPr>
          <w:rFonts w:ascii="Calibri" w:eastAsia="Calibri" w:hAnsi="Calibri" w:cs="Calibri"/>
          <w:lang w:val="en-US" w:eastAsia="en-US"/>
        </w:rPr>
      </w:pPr>
      <w:r>
        <w:rPr>
          <w:rFonts w:ascii="Calibri" w:eastAsia="Calibri" w:hAnsi="Calibri" w:cs="Calibri"/>
          <w:lang w:val="en-US" w:eastAsia="en-US"/>
        </w:rPr>
        <w:t>goals</w:t>
      </w:r>
      <w:r w:rsidR="00FF559E" w:rsidRPr="00FF559E">
        <w:rPr>
          <w:rFonts w:ascii="Calibri" w:eastAsia="Calibri" w:hAnsi="Calibri" w:cs="Calibri"/>
          <w:lang w:val="en-US" w:eastAsia="en-US"/>
        </w:rPr>
        <w:t>.</w:t>
      </w:r>
      <w:r>
        <w:rPr>
          <w:rFonts w:ascii="Calibri" w:eastAsia="Calibri" w:hAnsi="Calibri" w:cs="Calibri"/>
          <w:lang w:val="en-US" w:eastAsia="en-US"/>
        </w:rPr>
        <w:t xml:space="preserve">   </w:t>
      </w:r>
      <w:r>
        <w:rPr>
          <w:rFonts w:ascii="Calibri" w:eastAsia="Calibri" w:hAnsi="Calibri" w:cs="Calibri"/>
          <w:lang w:val="en-US" w:eastAsia="en-US"/>
        </w:rPr>
        <w:tab/>
      </w:r>
      <w:r>
        <w:rPr>
          <w:rFonts w:ascii="Calibri" w:eastAsia="Calibri" w:hAnsi="Calibri" w:cs="Calibri"/>
          <w:lang w:val="en-US" w:eastAsia="en-US"/>
        </w:rPr>
        <w:tab/>
      </w:r>
      <w:r>
        <w:rPr>
          <w:rFonts w:ascii="Calibri" w:eastAsia="Calibri" w:hAnsi="Calibri" w:cs="Calibri"/>
          <w:lang w:val="en-US" w:eastAsia="en-US"/>
        </w:rPr>
        <w:tab/>
      </w:r>
      <w:r>
        <w:rPr>
          <w:rFonts w:ascii="Calibri" w:eastAsia="Calibri" w:hAnsi="Calibri" w:cs="Calibri"/>
          <w:lang w:val="en-US" w:eastAsia="en-US"/>
        </w:rPr>
        <w:tab/>
      </w:r>
      <w:r>
        <w:rPr>
          <w:rFonts w:ascii="Calibri" w:eastAsia="Calibri" w:hAnsi="Calibri" w:cs="Calibri"/>
          <w:lang w:val="en-US" w:eastAsia="en-US"/>
        </w:rPr>
        <w:tab/>
      </w:r>
      <w:r>
        <w:rPr>
          <w:rFonts w:ascii="Calibri" w:eastAsia="Calibri" w:hAnsi="Calibri" w:cs="Calibri"/>
          <w:lang w:val="en-US" w:eastAsia="en-US"/>
        </w:rPr>
        <w:tab/>
      </w:r>
      <w:r>
        <w:rPr>
          <w:rFonts w:ascii="Calibri" w:eastAsia="Calibri" w:hAnsi="Calibri" w:cs="Calibri"/>
          <w:lang w:val="en-US" w:eastAsia="en-US"/>
        </w:rPr>
        <w:tab/>
      </w:r>
      <w:r>
        <w:rPr>
          <w:rFonts w:ascii="Calibri" w:eastAsia="Calibri" w:hAnsi="Calibri" w:cs="Calibri"/>
          <w:lang w:val="en-US" w:eastAsia="en-US"/>
        </w:rPr>
        <w:tab/>
      </w:r>
      <w:r>
        <w:rPr>
          <w:rFonts w:ascii="Calibri" w:eastAsia="Calibri" w:hAnsi="Calibri" w:cs="Calibri"/>
          <w:lang w:val="en-US" w:eastAsia="en-US"/>
        </w:rPr>
        <w:tab/>
      </w:r>
      <w:r>
        <w:rPr>
          <w:rFonts w:ascii="Calibri" w:eastAsia="Calibri" w:hAnsi="Calibri" w:cs="Calibri"/>
          <w:lang w:val="en-US" w:eastAsia="en-US"/>
        </w:rPr>
        <w:tab/>
      </w:r>
      <w:r>
        <w:rPr>
          <w:rFonts w:ascii="Calibri" w:eastAsia="Calibri" w:hAnsi="Calibri" w:cs="Calibri"/>
          <w:lang w:val="en-US" w:eastAsia="en-US"/>
        </w:rPr>
        <w:tab/>
        <w:t xml:space="preserve">   </w:t>
      </w:r>
      <w:r w:rsidR="00FF559E" w:rsidRPr="00FF559E">
        <w:rPr>
          <w:rFonts w:ascii="Calibri" w:eastAsia="Calibri" w:hAnsi="Calibri" w:cs="Calibri"/>
          <w:lang w:val="en-US" w:eastAsia="en-US"/>
        </w:rPr>
        <w:t>(1 x 2) (2)</w:t>
      </w:r>
    </w:p>
    <w:p w14:paraId="3965F5DD" w14:textId="6F693375" w:rsidR="005A0EFF" w:rsidRDefault="005A0EFF" w:rsidP="00690E9B">
      <w:pPr>
        <w:ind w:firstLine="720"/>
        <w:rPr>
          <w:rFonts w:ascii="Calibri" w:eastAsia="Calibri" w:hAnsi="Calibri" w:cs="Calibri"/>
          <w:lang w:val="en-US" w:eastAsia="en-US"/>
        </w:rPr>
      </w:pPr>
    </w:p>
    <w:p w14:paraId="7362B200" w14:textId="0CCB5DA6" w:rsidR="008A13C3" w:rsidRPr="00010D70" w:rsidRDefault="00251357" w:rsidP="00251357">
      <w:pPr>
        <w:rPr>
          <w:rFonts w:ascii="Calibri" w:eastAsia="Calibri" w:hAnsi="Calibri" w:cs="Calibri"/>
          <w:b/>
          <w:bCs/>
          <w:highlight w:val="yellow"/>
          <w:lang w:val="en-US" w:eastAsia="en-US"/>
        </w:rPr>
      </w:pPr>
      <w:r w:rsidRPr="00010D70">
        <w:rPr>
          <w:rFonts w:ascii="Calibri" w:eastAsia="Calibri" w:hAnsi="Calibri" w:cs="Calibri"/>
          <w:b/>
          <w:bCs/>
          <w:highlight w:val="yellow"/>
          <w:lang w:val="en-US" w:eastAsia="en-US"/>
        </w:rPr>
        <w:sym w:font="Wingdings" w:char="F0E0"/>
      </w:r>
      <w:r w:rsidRPr="00010D70">
        <w:rPr>
          <w:rFonts w:ascii="Calibri" w:eastAsia="Calibri" w:hAnsi="Calibri" w:cs="Calibri"/>
          <w:b/>
          <w:bCs/>
          <w:highlight w:val="yellow"/>
          <w:lang w:val="en-US" w:eastAsia="en-US"/>
        </w:rPr>
        <w:t xml:space="preserve"> It can...</w:t>
      </w:r>
    </w:p>
    <w:p w14:paraId="0F75FFA2" w14:textId="6F7910E6" w:rsidR="005774D7" w:rsidRPr="00010D70" w:rsidRDefault="005774D7" w:rsidP="005774D7">
      <w:pPr>
        <w:pStyle w:val="ListParagraph"/>
        <w:numPr>
          <w:ilvl w:val="0"/>
          <w:numId w:val="30"/>
        </w:numPr>
        <w:rPr>
          <w:rFonts w:ascii="Calibri" w:eastAsia="Calibri" w:hAnsi="Calibri" w:cs="Calibri"/>
          <w:b/>
          <w:bCs/>
          <w:sz w:val="24"/>
          <w:szCs w:val="24"/>
          <w:highlight w:val="yellow"/>
          <w:lang w:val="en-US"/>
        </w:rPr>
      </w:pPr>
      <w:r w:rsidRPr="00010D70">
        <w:rPr>
          <w:rFonts w:ascii="Calibri" w:eastAsia="Calibri" w:hAnsi="Calibri" w:cs="Calibri"/>
          <w:b/>
          <w:bCs/>
          <w:sz w:val="24"/>
          <w:szCs w:val="24"/>
          <w:highlight w:val="yellow"/>
          <w:lang w:val="en-US"/>
        </w:rPr>
        <w:t xml:space="preserve">reduce concentration, </w:t>
      </w:r>
      <w:r w:rsidRPr="00010D70">
        <w:rPr>
          <w:rFonts w:cstheme="minorHAnsi"/>
          <w:b/>
          <w:bCs/>
          <w:sz w:val="24"/>
          <w:szCs w:val="24"/>
          <w:highlight w:val="yellow"/>
        </w:rPr>
        <w:t>(</w:t>
      </w:r>
      <w:r w:rsidRPr="00010D70">
        <w:rPr>
          <w:rFonts w:cstheme="minorHAnsi"/>
          <w:b/>
          <w:bCs/>
          <w:sz w:val="24"/>
          <w:szCs w:val="24"/>
          <w:highlight w:val="yellow"/>
        </w:rPr>
        <w:sym w:font="Wingdings" w:char="F0FC"/>
      </w:r>
      <w:r w:rsidRPr="00010D70">
        <w:rPr>
          <w:rFonts w:cstheme="minorHAnsi"/>
          <w:b/>
          <w:bCs/>
          <w:sz w:val="24"/>
          <w:szCs w:val="24"/>
          <w:highlight w:val="yellow"/>
        </w:rPr>
        <w:t>)</w:t>
      </w:r>
      <w:r w:rsidRPr="00010D70">
        <w:rPr>
          <w:rFonts w:ascii="Calibri" w:eastAsia="Calibri" w:hAnsi="Calibri" w:cs="Calibri"/>
          <w:b/>
          <w:bCs/>
          <w:sz w:val="24"/>
          <w:szCs w:val="24"/>
          <w:highlight w:val="yellow"/>
          <w:lang w:val="en-US"/>
        </w:rPr>
        <w:t xml:space="preserve"> which can make it harder to focus on schoolwork. </w:t>
      </w:r>
      <w:r w:rsidRPr="00010D70">
        <w:rPr>
          <w:rFonts w:cstheme="minorHAnsi"/>
          <w:b/>
          <w:bCs/>
          <w:sz w:val="24"/>
          <w:szCs w:val="24"/>
          <w:highlight w:val="yellow"/>
        </w:rPr>
        <w:t>(</w:t>
      </w:r>
      <w:r w:rsidRPr="00010D70">
        <w:rPr>
          <w:rFonts w:cstheme="minorHAnsi"/>
          <w:b/>
          <w:bCs/>
          <w:sz w:val="24"/>
          <w:szCs w:val="24"/>
          <w:highlight w:val="yellow"/>
        </w:rPr>
        <w:sym w:font="Wingdings" w:char="F0FC"/>
      </w:r>
      <w:r w:rsidRPr="00010D70">
        <w:rPr>
          <w:rFonts w:cstheme="minorHAnsi"/>
          <w:b/>
          <w:bCs/>
          <w:sz w:val="24"/>
          <w:szCs w:val="24"/>
          <w:highlight w:val="yellow"/>
        </w:rPr>
        <w:t>)</w:t>
      </w:r>
    </w:p>
    <w:p w14:paraId="7797C528" w14:textId="1147A7BE" w:rsidR="005774D7" w:rsidRPr="00010D70" w:rsidRDefault="005774D7" w:rsidP="005774D7">
      <w:pPr>
        <w:pStyle w:val="ListParagraph"/>
        <w:numPr>
          <w:ilvl w:val="0"/>
          <w:numId w:val="30"/>
        </w:numPr>
        <w:rPr>
          <w:rFonts w:ascii="Calibri" w:eastAsia="Calibri" w:hAnsi="Calibri" w:cs="Calibri"/>
          <w:b/>
          <w:bCs/>
          <w:sz w:val="24"/>
          <w:szCs w:val="24"/>
          <w:highlight w:val="yellow"/>
          <w:lang w:val="en-US"/>
        </w:rPr>
      </w:pPr>
      <w:r w:rsidRPr="00010D70">
        <w:rPr>
          <w:rFonts w:ascii="Calibri" w:eastAsia="Calibri" w:hAnsi="Calibri" w:cs="Calibri"/>
          <w:b/>
          <w:bCs/>
          <w:sz w:val="24"/>
          <w:szCs w:val="24"/>
          <w:highlight w:val="yellow"/>
          <w:lang w:val="en-US"/>
        </w:rPr>
        <w:t xml:space="preserve">cause mental fatigue, </w:t>
      </w:r>
      <w:r w:rsidRPr="00010D70">
        <w:rPr>
          <w:rFonts w:cstheme="minorHAnsi"/>
          <w:b/>
          <w:bCs/>
          <w:sz w:val="24"/>
          <w:szCs w:val="24"/>
          <w:highlight w:val="yellow"/>
        </w:rPr>
        <w:t>(</w:t>
      </w:r>
      <w:r w:rsidRPr="00010D70">
        <w:rPr>
          <w:rFonts w:cstheme="minorHAnsi"/>
          <w:b/>
          <w:bCs/>
          <w:sz w:val="24"/>
          <w:szCs w:val="24"/>
          <w:highlight w:val="yellow"/>
        </w:rPr>
        <w:sym w:font="Wingdings" w:char="F0FC"/>
      </w:r>
      <w:r w:rsidRPr="00010D70">
        <w:rPr>
          <w:rFonts w:cstheme="minorHAnsi"/>
          <w:b/>
          <w:bCs/>
          <w:sz w:val="24"/>
          <w:szCs w:val="24"/>
          <w:highlight w:val="yellow"/>
        </w:rPr>
        <w:t xml:space="preserve">) </w:t>
      </w:r>
      <w:r w:rsidRPr="00010D70">
        <w:rPr>
          <w:rFonts w:ascii="Calibri" w:eastAsia="Calibri" w:hAnsi="Calibri" w:cs="Calibri"/>
          <w:b/>
          <w:bCs/>
          <w:sz w:val="24"/>
          <w:szCs w:val="24"/>
          <w:highlight w:val="yellow"/>
          <w:lang w:val="en-US"/>
        </w:rPr>
        <w:t xml:space="preserve">which can reduce energy/motivation to study. </w:t>
      </w:r>
      <w:r w:rsidRPr="00010D70">
        <w:rPr>
          <w:rFonts w:cstheme="minorHAnsi"/>
          <w:b/>
          <w:bCs/>
          <w:sz w:val="24"/>
          <w:szCs w:val="24"/>
          <w:highlight w:val="yellow"/>
        </w:rPr>
        <w:t>(</w:t>
      </w:r>
      <w:r w:rsidRPr="00010D70">
        <w:rPr>
          <w:rFonts w:cstheme="minorHAnsi"/>
          <w:b/>
          <w:bCs/>
          <w:sz w:val="24"/>
          <w:szCs w:val="24"/>
          <w:highlight w:val="yellow"/>
        </w:rPr>
        <w:sym w:font="Wingdings" w:char="F0FC"/>
      </w:r>
      <w:r w:rsidRPr="00010D70">
        <w:rPr>
          <w:rFonts w:cstheme="minorHAnsi"/>
          <w:b/>
          <w:bCs/>
          <w:sz w:val="24"/>
          <w:szCs w:val="24"/>
          <w:highlight w:val="yellow"/>
        </w:rPr>
        <w:t>)</w:t>
      </w:r>
    </w:p>
    <w:p w14:paraId="305B1140" w14:textId="452204EB" w:rsidR="005774D7" w:rsidRPr="00010D70" w:rsidRDefault="005774D7" w:rsidP="005774D7">
      <w:pPr>
        <w:pStyle w:val="ListParagraph"/>
        <w:numPr>
          <w:ilvl w:val="0"/>
          <w:numId w:val="30"/>
        </w:numPr>
        <w:rPr>
          <w:rFonts w:ascii="Calibri" w:eastAsia="Calibri" w:hAnsi="Calibri" w:cs="Calibri"/>
          <w:b/>
          <w:bCs/>
          <w:sz w:val="24"/>
          <w:szCs w:val="24"/>
          <w:highlight w:val="yellow"/>
          <w:lang w:val="en-US"/>
        </w:rPr>
      </w:pPr>
      <w:r w:rsidRPr="00010D70">
        <w:rPr>
          <w:rFonts w:ascii="Calibri" w:eastAsia="Calibri" w:hAnsi="Calibri" w:cs="Calibri"/>
          <w:b/>
          <w:bCs/>
          <w:sz w:val="24"/>
          <w:szCs w:val="24"/>
          <w:highlight w:val="yellow"/>
          <w:lang w:val="en-US"/>
        </w:rPr>
        <w:t xml:space="preserve">interfere with sleep, </w:t>
      </w:r>
      <w:r w:rsidRPr="00010D70">
        <w:rPr>
          <w:rFonts w:cstheme="minorHAnsi"/>
          <w:b/>
          <w:bCs/>
          <w:sz w:val="24"/>
          <w:szCs w:val="24"/>
          <w:highlight w:val="yellow"/>
        </w:rPr>
        <w:t>(</w:t>
      </w:r>
      <w:r w:rsidRPr="00010D70">
        <w:rPr>
          <w:rFonts w:cstheme="minorHAnsi"/>
          <w:b/>
          <w:bCs/>
          <w:sz w:val="24"/>
          <w:szCs w:val="24"/>
          <w:highlight w:val="yellow"/>
        </w:rPr>
        <w:sym w:font="Wingdings" w:char="F0FC"/>
      </w:r>
      <w:r w:rsidRPr="00010D70">
        <w:rPr>
          <w:rFonts w:cstheme="minorHAnsi"/>
          <w:b/>
          <w:bCs/>
          <w:sz w:val="24"/>
          <w:szCs w:val="24"/>
          <w:highlight w:val="yellow"/>
        </w:rPr>
        <w:t>)</w:t>
      </w:r>
      <w:r w:rsidRPr="00010D70">
        <w:rPr>
          <w:rFonts w:ascii="Calibri" w:eastAsia="Calibri" w:hAnsi="Calibri" w:cs="Calibri"/>
          <w:b/>
          <w:bCs/>
          <w:sz w:val="24"/>
          <w:szCs w:val="24"/>
          <w:highlight w:val="yellow"/>
          <w:lang w:val="en-US"/>
        </w:rPr>
        <w:t xml:space="preserve"> which can make learners too tired to concentrate during the school day. </w:t>
      </w:r>
      <w:r w:rsidRPr="00010D70">
        <w:rPr>
          <w:rFonts w:cstheme="minorHAnsi"/>
          <w:b/>
          <w:bCs/>
          <w:sz w:val="24"/>
          <w:szCs w:val="24"/>
          <w:highlight w:val="yellow"/>
        </w:rPr>
        <w:t>(</w:t>
      </w:r>
      <w:r w:rsidRPr="00010D70">
        <w:rPr>
          <w:rFonts w:cstheme="minorHAnsi"/>
          <w:b/>
          <w:bCs/>
          <w:sz w:val="24"/>
          <w:szCs w:val="24"/>
          <w:highlight w:val="yellow"/>
        </w:rPr>
        <w:sym w:font="Wingdings" w:char="F0FC"/>
      </w:r>
      <w:r w:rsidRPr="00010D70">
        <w:rPr>
          <w:rFonts w:cstheme="minorHAnsi"/>
          <w:b/>
          <w:bCs/>
          <w:sz w:val="24"/>
          <w:szCs w:val="24"/>
          <w:highlight w:val="yellow"/>
        </w:rPr>
        <w:t>)</w:t>
      </w:r>
    </w:p>
    <w:p w14:paraId="25EE6DDA" w14:textId="1D6605ED" w:rsidR="005774D7" w:rsidRPr="00010D70" w:rsidRDefault="005774D7" w:rsidP="005774D7">
      <w:pPr>
        <w:pStyle w:val="ListParagraph"/>
        <w:numPr>
          <w:ilvl w:val="0"/>
          <w:numId w:val="30"/>
        </w:numPr>
        <w:rPr>
          <w:rFonts w:ascii="Calibri" w:eastAsia="Calibri" w:hAnsi="Calibri" w:cs="Calibri"/>
          <w:b/>
          <w:bCs/>
          <w:sz w:val="24"/>
          <w:szCs w:val="24"/>
          <w:highlight w:val="yellow"/>
          <w:lang w:val="en-US"/>
        </w:rPr>
      </w:pPr>
      <w:r w:rsidRPr="00010D70">
        <w:rPr>
          <w:rFonts w:ascii="Calibri" w:eastAsia="Calibri" w:hAnsi="Calibri" w:cs="Calibri"/>
          <w:b/>
          <w:bCs/>
          <w:sz w:val="24"/>
          <w:szCs w:val="24"/>
          <w:highlight w:val="yellow"/>
          <w:lang w:val="en-US"/>
        </w:rPr>
        <w:t xml:space="preserve">waste valuable time, </w:t>
      </w:r>
      <w:r w:rsidRPr="00010D70">
        <w:rPr>
          <w:rFonts w:cstheme="minorHAnsi"/>
          <w:b/>
          <w:bCs/>
          <w:sz w:val="24"/>
          <w:szCs w:val="24"/>
          <w:highlight w:val="yellow"/>
        </w:rPr>
        <w:t>(</w:t>
      </w:r>
      <w:r w:rsidRPr="00010D70">
        <w:rPr>
          <w:rFonts w:cstheme="minorHAnsi"/>
          <w:b/>
          <w:bCs/>
          <w:sz w:val="24"/>
          <w:szCs w:val="24"/>
          <w:highlight w:val="yellow"/>
        </w:rPr>
        <w:sym w:font="Wingdings" w:char="F0FC"/>
      </w:r>
      <w:r w:rsidRPr="00010D70">
        <w:rPr>
          <w:rFonts w:cstheme="minorHAnsi"/>
          <w:b/>
          <w:bCs/>
          <w:sz w:val="24"/>
          <w:szCs w:val="24"/>
          <w:highlight w:val="yellow"/>
        </w:rPr>
        <w:t xml:space="preserve">) </w:t>
      </w:r>
      <w:r w:rsidRPr="00010D70">
        <w:rPr>
          <w:rFonts w:ascii="Calibri" w:eastAsia="Calibri" w:hAnsi="Calibri" w:cs="Calibri"/>
          <w:b/>
          <w:bCs/>
          <w:sz w:val="24"/>
          <w:szCs w:val="24"/>
          <w:highlight w:val="yellow"/>
          <w:lang w:val="en-US"/>
        </w:rPr>
        <w:t xml:space="preserve">which can leave less time for studying/completing assignments. </w:t>
      </w:r>
      <w:r w:rsidRPr="00010D70">
        <w:rPr>
          <w:rFonts w:cstheme="minorHAnsi"/>
          <w:b/>
          <w:bCs/>
          <w:sz w:val="24"/>
          <w:szCs w:val="24"/>
          <w:highlight w:val="yellow"/>
        </w:rPr>
        <w:t>(</w:t>
      </w:r>
      <w:r w:rsidRPr="00010D70">
        <w:rPr>
          <w:rFonts w:cstheme="minorHAnsi"/>
          <w:b/>
          <w:bCs/>
          <w:sz w:val="24"/>
          <w:szCs w:val="24"/>
          <w:highlight w:val="yellow"/>
        </w:rPr>
        <w:sym w:font="Wingdings" w:char="F0FC"/>
      </w:r>
      <w:r w:rsidRPr="00010D70">
        <w:rPr>
          <w:rFonts w:cstheme="minorHAnsi"/>
          <w:b/>
          <w:bCs/>
          <w:sz w:val="24"/>
          <w:szCs w:val="24"/>
          <w:highlight w:val="yellow"/>
        </w:rPr>
        <w:t>)</w:t>
      </w:r>
    </w:p>
    <w:p w14:paraId="5C8981E2" w14:textId="5D6541AF" w:rsidR="005774D7" w:rsidRPr="00010D70" w:rsidRDefault="005774D7" w:rsidP="005774D7">
      <w:pPr>
        <w:pStyle w:val="ListParagraph"/>
        <w:numPr>
          <w:ilvl w:val="0"/>
          <w:numId w:val="30"/>
        </w:numPr>
        <w:rPr>
          <w:rFonts w:ascii="Calibri" w:eastAsia="Calibri" w:hAnsi="Calibri" w:cs="Calibri"/>
          <w:b/>
          <w:bCs/>
          <w:sz w:val="24"/>
          <w:szCs w:val="24"/>
          <w:highlight w:val="yellow"/>
          <w:lang w:val="en-US"/>
        </w:rPr>
      </w:pPr>
      <w:r w:rsidRPr="00010D70">
        <w:rPr>
          <w:rFonts w:ascii="Calibri" w:eastAsia="Calibri" w:hAnsi="Calibri" w:cs="Calibri"/>
          <w:b/>
          <w:bCs/>
          <w:sz w:val="24"/>
          <w:szCs w:val="24"/>
          <w:highlight w:val="yellow"/>
          <w:lang w:val="en-US"/>
        </w:rPr>
        <w:t xml:space="preserve">increase anxiety, </w:t>
      </w:r>
      <w:r w:rsidRPr="00010D70">
        <w:rPr>
          <w:rFonts w:cstheme="minorHAnsi"/>
          <w:b/>
          <w:bCs/>
          <w:sz w:val="24"/>
          <w:szCs w:val="24"/>
          <w:highlight w:val="yellow"/>
        </w:rPr>
        <w:t>(</w:t>
      </w:r>
      <w:r w:rsidRPr="00010D70">
        <w:rPr>
          <w:rFonts w:cstheme="minorHAnsi"/>
          <w:b/>
          <w:bCs/>
          <w:sz w:val="24"/>
          <w:szCs w:val="24"/>
          <w:highlight w:val="yellow"/>
        </w:rPr>
        <w:sym w:font="Wingdings" w:char="F0FC"/>
      </w:r>
      <w:r w:rsidRPr="00010D70">
        <w:rPr>
          <w:rFonts w:cstheme="minorHAnsi"/>
          <w:b/>
          <w:bCs/>
          <w:sz w:val="24"/>
          <w:szCs w:val="24"/>
          <w:highlight w:val="yellow"/>
        </w:rPr>
        <w:t xml:space="preserve">) </w:t>
      </w:r>
      <w:r w:rsidRPr="00010D70">
        <w:rPr>
          <w:rFonts w:ascii="Calibri" w:eastAsia="Calibri" w:hAnsi="Calibri" w:cs="Calibri"/>
          <w:b/>
          <w:bCs/>
          <w:sz w:val="24"/>
          <w:szCs w:val="24"/>
          <w:highlight w:val="yellow"/>
          <w:lang w:val="en-US"/>
        </w:rPr>
        <w:t xml:space="preserve">which can distract teens from their academic priorities. </w:t>
      </w:r>
      <w:r w:rsidRPr="00010D70">
        <w:rPr>
          <w:rFonts w:cstheme="minorHAnsi"/>
          <w:b/>
          <w:bCs/>
          <w:sz w:val="24"/>
          <w:szCs w:val="24"/>
          <w:highlight w:val="yellow"/>
        </w:rPr>
        <w:t>(</w:t>
      </w:r>
      <w:r w:rsidRPr="00010D70">
        <w:rPr>
          <w:rFonts w:cstheme="minorHAnsi"/>
          <w:b/>
          <w:bCs/>
          <w:sz w:val="24"/>
          <w:szCs w:val="24"/>
          <w:highlight w:val="yellow"/>
        </w:rPr>
        <w:sym w:font="Wingdings" w:char="F0FC"/>
      </w:r>
      <w:r w:rsidRPr="00010D70">
        <w:rPr>
          <w:rFonts w:cstheme="minorHAnsi"/>
          <w:b/>
          <w:bCs/>
          <w:sz w:val="24"/>
          <w:szCs w:val="24"/>
          <w:highlight w:val="yellow"/>
        </w:rPr>
        <w:t>)</w:t>
      </w:r>
    </w:p>
    <w:p w14:paraId="1C65C870" w14:textId="5810E9D7" w:rsidR="00251357" w:rsidRPr="00010D70" w:rsidRDefault="005774D7" w:rsidP="005774D7">
      <w:pPr>
        <w:pStyle w:val="ListParagraph"/>
        <w:numPr>
          <w:ilvl w:val="0"/>
          <w:numId w:val="30"/>
        </w:numPr>
        <w:rPr>
          <w:rFonts w:ascii="Calibri" w:eastAsia="Calibri" w:hAnsi="Calibri" w:cs="Calibri"/>
          <w:b/>
          <w:bCs/>
          <w:sz w:val="24"/>
          <w:szCs w:val="24"/>
          <w:highlight w:val="yellow"/>
          <w:lang w:val="en-US"/>
        </w:rPr>
      </w:pPr>
      <w:r w:rsidRPr="00010D70">
        <w:rPr>
          <w:rFonts w:ascii="Calibri" w:eastAsia="Calibri" w:hAnsi="Calibri" w:cs="Calibri"/>
          <w:b/>
          <w:bCs/>
          <w:sz w:val="24"/>
          <w:szCs w:val="24"/>
          <w:highlight w:val="yellow"/>
          <w:lang w:val="en-US"/>
        </w:rPr>
        <w:t xml:space="preserve">reduce reading habits, </w:t>
      </w:r>
      <w:r w:rsidRPr="00010D70">
        <w:rPr>
          <w:rFonts w:cstheme="minorHAnsi"/>
          <w:b/>
          <w:bCs/>
          <w:sz w:val="24"/>
          <w:szCs w:val="24"/>
          <w:highlight w:val="yellow"/>
        </w:rPr>
        <w:t>(</w:t>
      </w:r>
      <w:r w:rsidRPr="00010D70">
        <w:rPr>
          <w:rFonts w:cstheme="minorHAnsi"/>
          <w:b/>
          <w:bCs/>
          <w:sz w:val="24"/>
          <w:szCs w:val="24"/>
          <w:highlight w:val="yellow"/>
        </w:rPr>
        <w:sym w:font="Wingdings" w:char="F0FC"/>
      </w:r>
      <w:r w:rsidRPr="00010D70">
        <w:rPr>
          <w:rFonts w:cstheme="minorHAnsi"/>
          <w:b/>
          <w:bCs/>
          <w:sz w:val="24"/>
          <w:szCs w:val="24"/>
          <w:highlight w:val="yellow"/>
        </w:rPr>
        <w:t xml:space="preserve">) </w:t>
      </w:r>
      <w:r w:rsidRPr="00010D70">
        <w:rPr>
          <w:rFonts w:ascii="Calibri" w:eastAsia="Calibri" w:hAnsi="Calibri" w:cs="Calibri"/>
          <w:b/>
          <w:bCs/>
          <w:sz w:val="24"/>
          <w:szCs w:val="24"/>
          <w:highlight w:val="yellow"/>
          <w:lang w:val="en-US"/>
        </w:rPr>
        <w:t xml:space="preserve">which can limit teenagers’ ability to develop comprehension skills needed for studying. </w:t>
      </w:r>
      <w:r w:rsidRPr="00010D70">
        <w:rPr>
          <w:rFonts w:cstheme="minorHAnsi"/>
          <w:b/>
          <w:bCs/>
          <w:sz w:val="24"/>
          <w:szCs w:val="24"/>
          <w:highlight w:val="yellow"/>
        </w:rPr>
        <w:t>(</w:t>
      </w:r>
      <w:r w:rsidRPr="00010D70">
        <w:rPr>
          <w:rFonts w:cstheme="minorHAnsi"/>
          <w:b/>
          <w:bCs/>
          <w:sz w:val="24"/>
          <w:szCs w:val="24"/>
          <w:highlight w:val="yellow"/>
        </w:rPr>
        <w:sym w:font="Wingdings" w:char="F0FC"/>
      </w:r>
      <w:r w:rsidRPr="00010D70">
        <w:rPr>
          <w:rFonts w:cstheme="minorHAnsi"/>
          <w:b/>
          <w:bCs/>
          <w:sz w:val="24"/>
          <w:szCs w:val="24"/>
          <w:highlight w:val="yellow"/>
        </w:rPr>
        <w:t>)</w:t>
      </w:r>
    </w:p>
    <w:p w14:paraId="61EAF35F" w14:textId="50E380C1" w:rsidR="005774D7" w:rsidRPr="005737D8" w:rsidRDefault="005774D7" w:rsidP="005774D7">
      <w:pPr>
        <w:ind w:left="360"/>
        <w:rPr>
          <w:rFonts w:ascii="Calibri" w:eastAsia="Calibri" w:hAnsi="Calibri" w:cs="Calibri"/>
          <w:b/>
          <w:bCs/>
          <w:i/>
          <w:iCs/>
          <w:highlight w:val="yellow"/>
          <w:lang w:val="en-US"/>
        </w:rPr>
      </w:pPr>
      <w:r w:rsidRPr="005737D8">
        <w:rPr>
          <w:rFonts w:ascii="Calibri" w:eastAsia="Calibri" w:hAnsi="Calibri" w:cs="Calibri"/>
          <w:b/>
          <w:bCs/>
          <w:i/>
          <w:iCs/>
          <w:highlight w:val="yellow"/>
          <w:lang w:val="en-US"/>
        </w:rPr>
        <w:t>Any ONE of the above for TWO marks</w:t>
      </w:r>
    </w:p>
    <w:p w14:paraId="24C9D2AB" w14:textId="5F8D15F0" w:rsidR="005774D7" w:rsidRPr="005737D8" w:rsidRDefault="005774D7" w:rsidP="005774D7">
      <w:pPr>
        <w:ind w:left="360"/>
        <w:rPr>
          <w:rFonts w:ascii="Calibri" w:eastAsia="Calibri" w:hAnsi="Calibri" w:cs="Calibri"/>
          <w:i/>
          <w:iCs/>
          <w:highlight w:val="yellow"/>
          <w:lang w:val="en-US"/>
        </w:rPr>
      </w:pPr>
      <w:r w:rsidRPr="005737D8">
        <w:rPr>
          <w:rFonts w:ascii="Calibri" w:eastAsia="Calibri" w:hAnsi="Calibri" w:cs="Calibri"/>
          <w:i/>
          <w:iCs/>
          <w:highlight w:val="yellow"/>
          <w:lang w:val="en-US"/>
        </w:rPr>
        <w:t>(i.e. ONE mark for statement and ONE mark for qualifier/explanation)</w:t>
      </w:r>
    </w:p>
    <w:p w14:paraId="152FFB8B" w14:textId="77777777" w:rsidR="005774D7" w:rsidRPr="005774D7" w:rsidRDefault="005774D7" w:rsidP="005774D7">
      <w:pPr>
        <w:ind w:left="360"/>
        <w:rPr>
          <w:rFonts w:ascii="Calibri" w:eastAsia="Calibri" w:hAnsi="Calibri" w:cs="Calibri"/>
          <w:b/>
          <w:bCs/>
          <w:highlight w:val="yellow"/>
          <w:lang w:val="en-US"/>
        </w:rPr>
      </w:pPr>
    </w:p>
    <w:p w14:paraId="138DBA3E" w14:textId="20A34B89" w:rsidR="00690E9B" w:rsidRDefault="00FF559E" w:rsidP="00FF559E">
      <w:pPr>
        <w:rPr>
          <w:rFonts w:ascii="Calibri" w:eastAsia="Calibri" w:hAnsi="Calibri" w:cs="Calibri"/>
          <w:lang w:val="en-US" w:eastAsia="en-US"/>
        </w:rPr>
      </w:pPr>
      <w:r w:rsidRPr="00C04D49">
        <w:rPr>
          <w:rFonts w:ascii="Calibri" w:eastAsia="Calibri" w:hAnsi="Calibri" w:cs="Calibri"/>
          <w:lang w:val="en-US" w:eastAsia="en-US"/>
        </w:rPr>
        <w:t>2.</w:t>
      </w:r>
      <w:r w:rsidR="00072D72">
        <w:rPr>
          <w:rFonts w:ascii="Calibri" w:eastAsia="Calibri" w:hAnsi="Calibri" w:cs="Calibri"/>
          <w:lang w:val="en-US" w:eastAsia="en-US"/>
        </w:rPr>
        <w:t>2</w:t>
      </w:r>
      <w:r w:rsidR="00690E9B" w:rsidRPr="00C04D49">
        <w:rPr>
          <w:rFonts w:ascii="Calibri" w:eastAsia="Calibri" w:hAnsi="Calibri" w:cs="Calibri"/>
          <w:lang w:val="en-US" w:eastAsia="en-US"/>
        </w:rPr>
        <w:t>.2</w:t>
      </w:r>
      <w:r w:rsidRPr="00FF559E">
        <w:rPr>
          <w:rFonts w:ascii="Calibri" w:eastAsia="Calibri" w:hAnsi="Calibri" w:cs="Calibri"/>
          <w:lang w:val="en-US" w:eastAsia="en-US"/>
        </w:rPr>
        <w:t xml:space="preserve"> </w:t>
      </w:r>
      <w:r w:rsidR="00690E9B">
        <w:rPr>
          <w:rFonts w:ascii="Calibri" w:eastAsia="Calibri" w:hAnsi="Calibri" w:cs="Calibri"/>
          <w:lang w:val="en-US" w:eastAsia="en-US"/>
        </w:rPr>
        <w:tab/>
      </w:r>
      <w:r w:rsidRPr="00FF559E">
        <w:rPr>
          <w:rFonts w:ascii="Calibri" w:eastAsia="Calibri" w:hAnsi="Calibri" w:cs="Calibri"/>
          <w:lang w:val="en-US" w:eastAsia="en-US"/>
        </w:rPr>
        <w:t xml:space="preserve">Describe </w:t>
      </w:r>
      <w:r w:rsidR="00492C2B">
        <w:rPr>
          <w:rFonts w:ascii="Calibri" w:eastAsia="Calibri" w:hAnsi="Calibri" w:cs="Calibri"/>
          <w:lang w:val="en-US" w:eastAsia="en-US"/>
        </w:rPr>
        <w:t>ONE</w:t>
      </w:r>
      <w:r w:rsidRPr="00FF559E">
        <w:rPr>
          <w:rFonts w:ascii="Calibri" w:eastAsia="Calibri" w:hAnsi="Calibri" w:cs="Calibri"/>
          <w:lang w:val="en-US" w:eastAsia="en-US"/>
        </w:rPr>
        <w:t xml:space="preserve"> way in which </w:t>
      </w:r>
      <w:r w:rsidR="006F4CB2">
        <w:rPr>
          <w:rFonts w:ascii="Calibri" w:eastAsia="Calibri" w:hAnsi="Calibri" w:cs="Calibri"/>
          <w:lang w:val="en-US" w:eastAsia="en-US"/>
        </w:rPr>
        <w:t xml:space="preserve">parents/guardians </w:t>
      </w:r>
      <w:r w:rsidRPr="00FF559E">
        <w:rPr>
          <w:rFonts w:ascii="Calibri" w:eastAsia="Calibri" w:hAnsi="Calibri" w:cs="Calibri"/>
          <w:lang w:val="en-US" w:eastAsia="en-US"/>
        </w:rPr>
        <w:t>can</w:t>
      </w:r>
      <w:r w:rsidR="00690E9B">
        <w:rPr>
          <w:rFonts w:ascii="Calibri" w:eastAsia="Calibri" w:hAnsi="Calibri" w:cs="Calibri"/>
          <w:lang w:val="en-US" w:eastAsia="en-US"/>
        </w:rPr>
        <w:t xml:space="preserve"> positively</w:t>
      </w:r>
      <w:r w:rsidRPr="00FF559E">
        <w:rPr>
          <w:rFonts w:ascii="Calibri" w:eastAsia="Calibri" w:hAnsi="Calibri" w:cs="Calibri"/>
          <w:lang w:val="en-US" w:eastAsia="en-US"/>
        </w:rPr>
        <w:t xml:space="preserve"> influence a teenager’s screen </w:t>
      </w:r>
    </w:p>
    <w:p w14:paraId="26503867" w14:textId="36A126C2" w:rsidR="00FF559E" w:rsidRDefault="00FF559E" w:rsidP="00690E9B">
      <w:pPr>
        <w:ind w:firstLine="720"/>
        <w:rPr>
          <w:rFonts w:ascii="Calibri" w:eastAsia="Calibri" w:hAnsi="Calibri" w:cs="Calibri"/>
          <w:lang w:val="en-US" w:eastAsia="en-US"/>
        </w:rPr>
      </w:pPr>
      <w:r w:rsidRPr="00FF559E">
        <w:rPr>
          <w:rFonts w:ascii="Calibri" w:eastAsia="Calibri" w:hAnsi="Calibri" w:cs="Calibri"/>
          <w:lang w:val="en-US" w:eastAsia="en-US"/>
        </w:rPr>
        <w:t>time habits.</w:t>
      </w:r>
      <w:r w:rsidR="008A13C3">
        <w:rPr>
          <w:rFonts w:ascii="Calibri" w:eastAsia="Calibri" w:hAnsi="Calibri" w:cs="Calibri"/>
          <w:lang w:val="en-US" w:eastAsia="en-US"/>
        </w:rPr>
        <w:t xml:space="preserve"> </w:t>
      </w:r>
      <w:r w:rsidR="008A13C3">
        <w:rPr>
          <w:rFonts w:ascii="Calibri" w:eastAsia="Calibri" w:hAnsi="Calibri" w:cs="Calibri"/>
          <w:lang w:val="en-US" w:eastAsia="en-US"/>
        </w:rPr>
        <w:tab/>
      </w:r>
      <w:r w:rsidR="008A13C3">
        <w:rPr>
          <w:rFonts w:ascii="Calibri" w:eastAsia="Calibri" w:hAnsi="Calibri" w:cs="Calibri"/>
          <w:lang w:val="en-US" w:eastAsia="en-US"/>
        </w:rPr>
        <w:tab/>
      </w:r>
      <w:r w:rsidR="008A13C3">
        <w:rPr>
          <w:rFonts w:ascii="Calibri" w:eastAsia="Calibri" w:hAnsi="Calibri" w:cs="Calibri"/>
          <w:lang w:val="en-US" w:eastAsia="en-US"/>
        </w:rPr>
        <w:tab/>
      </w:r>
      <w:r w:rsidR="008A13C3">
        <w:rPr>
          <w:rFonts w:ascii="Calibri" w:eastAsia="Calibri" w:hAnsi="Calibri" w:cs="Calibri"/>
          <w:lang w:val="en-US" w:eastAsia="en-US"/>
        </w:rPr>
        <w:tab/>
      </w:r>
      <w:r w:rsidR="008A13C3">
        <w:rPr>
          <w:rFonts w:ascii="Calibri" w:eastAsia="Calibri" w:hAnsi="Calibri" w:cs="Calibri"/>
          <w:lang w:val="en-US" w:eastAsia="en-US"/>
        </w:rPr>
        <w:tab/>
      </w:r>
      <w:r w:rsidR="008A13C3">
        <w:rPr>
          <w:rFonts w:ascii="Calibri" w:eastAsia="Calibri" w:hAnsi="Calibri" w:cs="Calibri"/>
          <w:lang w:val="en-US" w:eastAsia="en-US"/>
        </w:rPr>
        <w:tab/>
      </w:r>
      <w:r w:rsidR="008A13C3">
        <w:rPr>
          <w:rFonts w:ascii="Calibri" w:eastAsia="Calibri" w:hAnsi="Calibri" w:cs="Calibri"/>
          <w:lang w:val="en-US" w:eastAsia="en-US"/>
        </w:rPr>
        <w:tab/>
      </w:r>
      <w:r w:rsidR="008A13C3">
        <w:rPr>
          <w:rFonts w:ascii="Calibri" w:eastAsia="Calibri" w:hAnsi="Calibri" w:cs="Calibri"/>
          <w:lang w:val="en-US" w:eastAsia="en-US"/>
        </w:rPr>
        <w:tab/>
      </w:r>
      <w:r w:rsidR="008A13C3">
        <w:rPr>
          <w:rFonts w:ascii="Calibri" w:eastAsia="Calibri" w:hAnsi="Calibri" w:cs="Calibri"/>
          <w:lang w:val="en-US" w:eastAsia="en-US"/>
        </w:rPr>
        <w:tab/>
      </w:r>
      <w:r w:rsidR="008A13C3">
        <w:rPr>
          <w:rFonts w:ascii="Calibri" w:eastAsia="Calibri" w:hAnsi="Calibri" w:cs="Calibri"/>
          <w:lang w:val="en-US" w:eastAsia="en-US"/>
        </w:rPr>
        <w:tab/>
      </w:r>
      <w:r w:rsidR="008A13C3">
        <w:rPr>
          <w:rFonts w:ascii="Calibri" w:eastAsia="Calibri" w:hAnsi="Calibri" w:cs="Calibri"/>
          <w:lang w:val="en-US" w:eastAsia="en-US"/>
        </w:rPr>
        <w:tab/>
        <w:t xml:space="preserve">   </w:t>
      </w:r>
      <w:r w:rsidRPr="00FF559E">
        <w:rPr>
          <w:rFonts w:ascii="Calibri" w:eastAsia="Calibri" w:hAnsi="Calibri" w:cs="Calibri"/>
          <w:lang w:val="en-US" w:eastAsia="en-US"/>
        </w:rPr>
        <w:t>(</w:t>
      </w:r>
      <w:r w:rsidR="00492C2B">
        <w:rPr>
          <w:rFonts w:ascii="Calibri" w:eastAsia="Calibri" w:hAnsi="Calibri" w:cs="Calibri"/>
          <w:lang w:val="en-US" w:eastAsia="en-US"/>
        </w:rPr>
        <w:t>1</w:t>
      </w:r>
      <w:r w:rsidRPr="00FF559E">
        <w:rPr>
          <w:rFonts w:ascii="Calibri" w:eastAsia="Calibri" w:hAnsi="Calibri" w:cs="Calibri"/>
          <w:lang w:val="en-US" w:eastAsia="en-US"/>
        </w:rPr>
        <w:t xml:space="preserve"> x 2) (</w:t>
      </w:r>
      <w:r w:rsidR="00492C2B">
        <w:rPr>
          <w:rFonts w:ascii="Calibri" w:eastAsia="Calibri" w:hAnsi="Calibri" w:cs="Calibri"/>
          <w:lang w:val="en-US" w:eastAsia="en-US"/>
        </w:rPr>
        <w:t>2</w:t>
      </w:r>
      <w:r w:rsidRPr="00FF559E">
        <w:rPr>
          <w:rFonts w:ascii="Calibri" w:eastAsia="Calibri" w:hAnsi="Calibri" w:cs="Calibri"/>
          <w:lang w:val="en-US" w:eastAsia="en-US"/>
        </w:rPr>
        <w:t>)</w:t>
      </w:r>
    </w:p>
    <w:p w14:paraId="308DCE1E" w14:textId="77777777" w:rsidR="00B05B39" w:rsidRDefault="00B05B39" w:rsidP="00690E9B">
      <w:pPr>
        <w:ind w:firstLine="720"/>
        <w:rPr>
          <w:rFonts w:ascii="Calibri" w:eastAsia="Calibri" w:hAnsi="Calibri" w:cs="Calibri"/>
          <w:lang w:val="en-US" w:eastAsia="en-US"/>
        </w:rPr>
      </w:pPr>
    </w:p>
    <w:p w14:paraId="6FCBB70E" w14:textId="44407F19" w:rsidR="008A13C3" w:rsidRPr="00960E63" w:rsidRDefault="004A73AE" w:rsidP="00352403">
      <w:pPr>
        <w:rPr>
          <w:rFonts w:ascii="Calibri" w:eastAsia="Calibri" w:hAnsi="Calibri" w:cs="Calibri"/>
          <w:b/>
          <w:bCs/>
          <w:highlight w:val="yellow"/>
          <w:lang w:val="en-US" w:eastAsia="en-US"/>
        </w:rPr>
      </w:pPr>
      <w:r w:rsidRPr="00960E63">
        <w:rPr>
          <w:rFonts w:ascii="Calibri" w:eastAsia="Calibri" w:hAnsi="Calibri" w:cs="Calibri"/>
          <w:b/>
          <w:bCs/>
          <w:highlight w:val="yellow"/>
          <w:lang w:val="en-US" w:eastAsia="en-US"/>
        </w:rPr>
        <w:sym w:font="Wingdings" w:char="F0E0"/>
      </w:r>
      <w:r w:rsidRPr="00960E63">
        <w:rPr>
          <w:rFonts w:ascii="Calibri" w:eastAsia="Calibri" w:hAnsi="Calibri" w:cs="Calibri"/>
          <w:b/>
          <w:bCs/>
          <w:highlight w:val="yellow"/>
          <w:lang w:val="en-US" w:eastAsia="en-US"/>
        </w:rPr>
        <w:t xml:space="preserve"> </w:t>
      </w:r>
      <w:r w:rsidR="00352403" w:rsidRPr="00960E63">
        <w:rPr>
          <w:rFonts w:ascii="Calibri" w:eastAsia="Calibri" w:hAnsi="Calibri" w:cs="Calibri"/>
          <w:b/>
          <w:bCs/>
          <w:highlight w:val="yellow"/>
          <w:lang w:val="en-US" w:eastAsia="en-US"/>
        </w:rPr>
        <w:t>They can...</w:t>
      </w:r>
    </w:p>
    <w:p w14:paraId="183DD4B6" w14:textId="2EF9FAD1" w:rsidR="00352403" w:rsidRPr="00352403" w:rsidRDefault="00352403" w:rsidP="004A73AE">
      <w:pPr>
        <w:numPr>
          <w:ilvl w:val="0"/>
          <w:numId w:val="32"/>
        </w:numPr>
        <w:rPr>
          <w:rFonts w:ascii="Calibri" w:eastAsia="Calibri" w:hAnsi="Calibri" w:cs="Calibri"/>
          <w:b/>
          <w:bCs/>
          <w:highlight w:val="yellow"/>
          <w:lang w:val="en-US" w:eastAsia="en-US"/>
        </w:rPr>
      </w:pPr>
      <w:r w:rsidRPr="00352403">
        <w:rPr>
          <w:rFonts w:ascii="Calibri" w:eastAsia="Calibri" w:hAnsi="Calibri" w:cs="Calibri"/>
          <w:b/>
          <w:bCs/>
          <w:highlight w:val="yellow"/>
          <w:lang w:val="en-US" w:eastAsia="en-US"/>
        </w:rPr>
        <w:t>set screen time rules</w:t>
      </w:r>
      <w:r w:rsidR="004A73AE" w:rsidRPr="00960E63">
        <w:rPr>
          <w:rFonts w:ascii="Calibri" w:eastAsia="Calibri" w:hAnsi="Calibri" w:cs="Calibri"/>
          <w:b/>
          <w:bCs/>
          <w:highlight w:val="yellow"/>
          <w:lang w:val="en-US" w:eastAsia="en-US"/>
        </w:rPr>
        <w:t>/</w:t>
      </w:r>
      <w:r w:rsidRPr="00352403">
        <w:rPr>
          <w:rFonts w:ascii="Calibri" w:eastAsia="Calibri" w:hAnsi="Calibri" w:cs="Calibri"/>
          <w:b/>
          <w:bCs/>
          <w:highlight w:val="yellow"/>
          <w:lang w:val="en-US" w:eastAsia="en-US"/>
        </w:rPr>
        <w:t xml:space="preserve">clear boundaries help manage device use, </w:t>
      </w:r>
      <w:r w:rsidR="004A73AE" w:rsidRPr="00960E63">
        <w:rPr>
          <w:rFonts w:asciiTheme="minorHAnsi" w:hAnsiTheme="minorHAnsi" w:cstheme="minorHAnsi"/>
          <w:b/>
          <w:bCs/>
          <w:highlight w:val="yellow"/>
        </w:rPr>
        <w:t>(</w:t>
      </w:r>
      <w:r w:rsidR="004A73AE" w:rsidRPr="00960E63">
        <w:rPr>
          <w:rFonts w:asciiTheme="minorHAnsi" w:hAnsiTheme="minorHAnsi" w:cstheme="minorHAnsi"/>
          <w:b/>
          <w:bCs/>
          <w:highlight w:val="yellow"/>
        </w:rPr>
        <w:sym w:font="Wingdings" w:char="F0FC"/>
      </w:r>
      <w:r w:rsidR="004A73AE" w:rsidRPr="00960E63">
        <w:rPr>
          <w:rFonts w:asciiTheme="minorHAnsi" w:hAnsiTheme="minorHAnsi" w:cstheme="minorHAnsi"/>
          <w:b/>
          <w:bCs/>
          <w:highlight w:val="yellow"/>
        </w:rPr>
        <w:t xml:space="preserve">) </w:t>
      </w:r>
      <w:r w:rsidRPr="00352403">
        <w:rPr>
          <w:rFonts w:ascii="Calibri" w:eastAsia="Calibri" w:hAnsi="Calibri" w:cs="Calibri"/>
          <w:b/>
          <w:bCs/>
          <w:highlight w:val="yellow"/>
          <w:lang w:val="en-US" w:eastAsia="en-US"/>
        </w:rPr>
        <w:t xml:space="preserve">which </w:t>
      </w:r>
      <w:r w:rsidR="004A73AE" w:rsidRPr="00960E63">
        <w:rPr>
          <w:rFonts w:ascii="Calibri" w:eastAsia="Calibri" w:hAnsi="Calibri" w:cs="Calibri"/>
          <w:b/>
          <w:bCs/>
          <w:highlight w:val="yellow"/>
          <w:lang w:val="en-US" w:eastAsia="en-US"/>
        </w:rPr>
        <w:t xml:space="preserve">can </w:t>
      </w:r>
      <w:r w:rsidRPr="00352403">
        <w:rPr>
          <w:rFonts w:ascii="Calibri" w:eastAsia="Calibri" w:hAnsi="Calibri" w:cs="Calibri"/>
          <w:b/>
          <w:bCs/>
          <w:highlight w:val="yellow"/>
          <w:lang w:val="en-US" w:eastAsia="en-US"/>
        </w:rPr>
        <w:t>encourage teens to balance screens with other activities.</w:t>
      </w:r>
      <w:r w:rsidR="004A73AE" w:rsidRPr="00960E63">
        <w:rPr>
          <w:rFonts w:ascii="Calibri" w:eastAsia="Calibri" w:hAnsi="Calibri" w:cs="Calibri"/>
          <w:b/>
          <w:bCs/>
          <w:highlight w:val="yellow"/>
          <w:lang w:val="en-US" w:eastAsia="en-US"/>
        </w:rPr>
        <w:t xml:space="preserve"> </w:t>
      </w:r>
      <w:r w:rsidR="004A73AE" w:rsidRPr="00960E63">
        <w:rPr>
          <w:rFonts w:asciiTheme="minorHAnsi" w:hAnsiTheme="minorHAnsi" w:cstheme="minorHAnsi"/>
          <w:b/>
          <w:bCs/>
          <w:highlight w:val="yellow"/>
        </w:rPr>
        <w:t>(</w:t>
      </w:r>
      <w:r w:rsidR="004A73AE" w:rsidRPr="00960E63">
        <w:rPr>
          <w:rFonts w:asciiTheme="minorHAnsi" w:hAnsiTheme="minorHAnsi" w:cstheme="minorHAnsi"/>
          <w:b/>
          <w:bCs/>
          <w:highlight w:val="yellow"/>
        </w:rPr>
        <w:sym w:font="Wingdings" w:char="F0FC"/>
      </w:r>
      <w:r w:rsidR="004A73AE" w:rsidRPr="00960E63">
        <w:rPr>
          <w:rFonts w:asciiTheme="minorHAnsi" w:hAnsiTheme="minorHAnsi" w:cstheme="minorHAnsi"/>
          <w:b/>
          <w:bCs/>
          <w:highlight w:val="yellow"/>
        </w:rPr>
        <w:t>)</w:t>
      </w:r>
    </w:p>
    <w:p w14:paraId="1715FDE5" w14:textId="4857B572" w:rsidR="00352403" w:rsidRPr="00352403" w:rsidRDefault="00352403" w:rsidP="004A73AE">
      <w:pPr>
        <w:numPr>
          <w:ilvl w:val="0"/>
          <w:numId w:val="32"/>
        </w:numPr>
        <w:rPr>
          <w:rFonts w:ascii="Calibri" w:eastAsia="Calibri" w:hAnsi="Calibri" w:cs="Calibri"/>
          <w:b/>
          <w:bCs/>
          <w:highlight w:val="yellow"/>
          <w:lang w:val="en-US" w:eastAsia="en-US"/>
        </w:rPr>
      </w:pPr>
      <w:r w:rsidRPr="00352403">
        <w:rPr>
          <w:rFonts w:ascii="Calibri" w:eastAsia="Calibri" w:hAnsi="Calibri" w:cs="Calibri"/>
          <w:b/>
          <w:bCs/>
          <w:highlight w:val="yellow"/>
          <w:lang w:val="en-US" w:eastAsia="en-US"/>
        </w:rPr>
        <w:t xml:space="preserve">lead by example, </w:t>
      </w:r>
      <w:r w:rsidR="004A73AE" w:rsidRPr="00960E63">
        <w:rPr>
          <w:rFonts w:asciiTheme="minorHAnsi" w:hAnsiTheme="minorHAnsi" w:cstheme="minorHAnsi"/>
          <w:b/>
          <w:bCs/>
          <w:highlight w:val="yellow"/>
        </w:rPr>
        <w:t>(</w:t>
      </w:r>
      <w:r w:rsidR="004A73AE" w:rsidRPr="00960E63">
        <w:rPr>
          <w:rFonts w:asciiTheme="minorHAnsi" w:hAnsiTheme="minorHAnsi" w:cstheme="minorHAnsi"/>
          <w:b/>
          <w:bCs/>
          <w:highlight w:val="yellow"/>
        </w:rPr>
        <w:sym w:font="Wingdings" w:char="F0FC"/>
      </w:r>
      <w:r w:rsidR="004A73AE" w:rsidRPr="00960E63">
        <w:rPr>
          <w:rFonts w:asciiTheme="minorHAnsi" w:hAnsiTheme="minorHAnsi" w:cstheme="minorHAnsi"/>
          <w:b/>
          <w:bCs/>
          <w:highlight w:val="yellow"/>
        </w:rPr>
        <w:t xml:space="preserve">) </w:t>
      </w:r>
      <w:r w:rsidRPr="00352403">
        <w:rPr>
          <w:rFonts w:ascii="Calibri" w:eastAsia="Calibri" w:hAnsi="Calibri" w:cs="Calibri"/>
          <w:b/>
          <w:bCs/>
          <w:highlight w:val="yellow"/>
          <w:lang w:val="en-US" w:eastAsia="en-US"/>
        </w:rPr>
        <w:t xml:space="preserve">which </w:t>
      </w:r>
      <w:r w:rsidR="004A73AE" w:rsidRPr="00960E63">
        <w:rPr>
          <w:rFonts w:ascii="Calibri" w:eastAsia="Calibri" w:hAnsi="Calibri" w:cs="Calibri"/>
          <w:b/>
          <w:bCs/>
          <w:highlight w:val="yellow"/>
          <w:lang w:val="en-US" w:eastAsia="en-US"/>
        </w:rPr>
        <w:t xml:space="preserve">can </w:t>
      </w:r>
      <w:r w:rsidRPr="00352403">
        <w:rPr>
          <w:rFonts w:ascii="Calibri" w:eastAsia="Calibri" w:hAnsi="Calibri" w:cs="Calibri"/>
          <w:b/>
          <w:bCs/>
          <w:highlight w:val="yellow"/>
          <w:lang w:val="en-US" w:eastAsia="en-US"/>
        </w:rPr>
        <w:t xml:space="preserve">motivate </w:t>
      </w:r>
      <w:r w:rsidR="00435565" w:rsidRPr="00960E63">
        <w:rPr>
          <w:rFonts w:ascii="Calibri" w:eastAsia="Calibri" w:hAnsi="Calibri" w:cs="Calibri"/>
          <w:b/>
          <w:bCs/>
          <w:highlight w:val="yellow"/>
          <w:lang w:val="en-US" w:eastAsia="en-US"/>
        </w:rPr>
        <w:t>teens</w:t>
      </w:r>
      <w:r w:rsidRPr="00352403">
        <w:rPr>
          <w:rFonts w:ascii="Calibri" w:eastAsia="Calibri" w:hAnsi="Calibri" w:cs="Calibri"/>
          <w:b/>
          <w:bCs/>
          <w:highlight w:val="yellow"/>
          <w:lang w:val="en-US" w:eastAsia="en-US"/>
        </w:rPr>
        <w:t xml:space="preserve"> to use screens more responsibly.</w:t>
      </w:r>
      <w:r w:rsidR="004A73AE" w:rsidRPr="00960E63">
        <w:rPr>
          <w:rFonts w:ascii="Calibri" w:eastAsia="Calibri" w:hAnsi="Calibri" w:cs="Calibri"/>
          <w:b/>
          <w:bCs/>
          <w:highlight w:val="yellow"/>
          <w:lang w:val="en-US" w:eastAsia="en-US"/>
        </w:rPr>
        <w:t xml:space="preserve"> </w:t>
      </w:r>
      <w:r w:rsidR="00435565" w:rsidRPr="00960E63">
        <w:rPr>
          <w:rFonts w:asciiTheme="minorHAnsi" w:hAnsiTheme="minorHAnsi" w:cstheme="minorHAnsi"/>
          <w:b/>
          <w:bCs/>
          <w:highlight w:val="yellow"/>
        </w:rPr>
        <w:t>(</w:t>
      </w:r>
      <w:r w:rsidR="00435565" w:rsidRPr="00960E63">
        <w:rPr>
          <w:rFonts w:asciiTheme="minorHAnsi" w:hAnsiTheme="minorHAnsi" w:cstheme="minorHAnsi"/>
          <w:b/>
          <w:bCs/>
          <w:highlight w:val="yellow"/>
        </w:rPr>
        <w:sym w:font="Wingdings" w:char="F0FC"/>
      </w:r>
      <w:r w:rsidR="00435565" w:rsidRPr="00960E63">
        <w:rPr>
          <w:rFonts w:asciiTheme="minorHAnsi" w:hAnsiTheme="minorHAnsi" w:cstheme="minorHAnsi"/>
          <w:b/>
          <w:bCs/>
          <w:highlight w:val="yellow"/>
        </w:rPr>
        <w:t>)</w:t>
      </w:r>
    </w:p>
    <w:p w14:paraId="41BA0160" w14:textId="1B2BF332" w:rsidR="00352403" w:rsidRPr="00352403" w:rsidRDefault="00352403" w:rsidP="004A73AE">
      <w:pPr>
        <w:numPr>
          <w:ilvl w:val="0"/>
          <w:numId w:val="32"/>
        </w:numPr>
        <w:rPr>
          <w:rFonts w:ascii="Calibri" w:eastAsia="Calibri" w:hAnsi="Calibri" w:cs="Calibri"/>
          <w:b/>
          <w:bCs/>
          <w:highlight w:val="yellow"/>
          <w:lang w:val="en-US" w:eastAsia="en-US"/>
        </w:rPr>
      </w:pPr>
      <w:r w:rsidRPr="00352403">
        <w:rPr>
          <w:rFonts w:ascii="Calibri" w:eastAsia="Calibri" w:hAnsi="Calibri" w:cs="Calibri"/>
          <w:b/>
          <w:bCs/>
          <w:highlight w:val="yellow"/>
          <w:lang w:val="en-US" w:eastAsia="en-US"/>
        </w:rPr>
        <w:t>encourage screen-free activities</w:t>
      </w:r>
      <w:r w:rsidR="00435565" w:rsidRPr="00960E63">
        <w:rPr>
          <w:rFonts w:ascii="Calibri" w:eastAsia="Calibri" w:hAnsi="Calibri" w:cs="Calibri"/>
          <w:b/>
          <w:bCs/>
          <w:highlight w:val="yellow"/>
          <w:lang w:val="en-US" w:eastAsia="en-US"/>
        </w:rPr>
        <w:t>/</w:t>
      </w:r>
      <w:r w:rsidRPr="00352403">
        <w:rPr>
          <w:rFonts w:ascii="Calibri" w:eastAsia="Calibri" w:hAnsi="Calibri" w:cs="Calibri"/>
          <w:b/>
          <w:bCs/>
          <w:highlight w:val="yellow"/>
          <w:lang w:val="en-US" w:eastAsia="en-US"/>
        </w:rPr>
        <w:t xml:space="preserve">offer alternatives like </w:t>
      </w:r>
      <w:r w:rsidR="00435565" w:rsidRPr="00960E63">
        <w:rPr>
          <w:rFonts w:ascii="Calibri" w:eastAsia="Calibri" w:hAnsi="Calibri" w:cs="Calibri"/>
          <w:b/>
          <w:bCs/>
          <w:highlight w:val="yellow"/>
          <w:lang w:val="en-US" w:eastAsia="en-US"/>
        </w:rPr>
        <w:t xml:space="preserve">board </w:t>
      </w:r>
      <w:r w:rsidRPr="00352403">
        <w:rPr>
          <w:rFonts w:ascii="Calibri" w:eastAsia="Calibri" w:hAnsi="Calibri" w:cs="Calibri"/>
          <w:b/>
          <w:bCs/>
          <w:highlight w:val="yellow"/>
          <w:lang w:val="en-US" w:eastAsia="en-US"/>
        </w:rPr>
        <w:t>games</w:t>
      </w:r>
      <w:r w:rsidR="00435565" w:rsidRPr="00960E63">
        <w:rPr>
          <w:rFonts w:ascii="Calibri" w:eastAsia="Calibri" w:hAnsi="Calibri" w:cs="Calibri"/>
          <w:b/>
          <w:bCs/>
          <w:highlight w:val="yellow"/>
          <w:lang w:val="en-US" w:eastAsia="en-US"/>
        </w:rPr>
        <w:t>/</w:t>
      </w:r>
      <w:r w:rsidRPr="00352403">
        <w:rPr>
          <w:rFonts w:ascii="Calibri" w:eastAsia="Calibri" w:hAnsi="Calibri" w:cs="Calibri"/>
          <w:b/>
          <w:bCs/>
          <w:highlight w:val="yellow"/>
          <w:lang w:val="en-US" w:eastAsia="en-US"/>
        </w:rPr>
        <w:t>sports</w:t>
      </w:r>
      <w:r w:rsidR="00435565" w:rsidRPr="00960E63">
        <w:rPr>
          <w:rFonts w:ascii="Calibri" w:eastAsia="Calibri" w:hAnsi="Calibri" w:cs="Calibri"/>
          <w:b/>
          <w:bCs/>
          <w:highlight w:val="yellow"/>
          <w:lang w:val="en-US" w:eastAsia="en-US"/>
        </w:rPr>
        <w:t>/</w:t>
      </w:r>
      <w:proofErr w:type="gramStart"/>
      <w:r w:rsidR="00435565" w:rsidRPr="00960E63">
        <w:rPr>
          <w:rFonts w:ascii="Calibri" w:eastAsia="Calibri" w:hAnsi="Calibri" w:cs="Calibri"/>
          <w:b/>
          <w:bCs/>
          <w:highlight w:val="yellow"/>
          <w:lang w:val="en-US" w:eastAsia="en-US"/>
        </w:rPr>
        <w:t>hobbies</w:t>
      </w:r>
      <w:r w:rsidRPr="00352403">
        <w:rPr>
          <w:rFonts w:ascii="Calibri" w:eastAsia="Calibri" w:hAnsi="Calibri" w:cs="Calibri"/>
          <w:b/>
          <w:bCs/>
          <w:highlight w:val="yellow"/>
          <w:lang w:val="en-US" w:eastAsia="en-US"/>
        </w:rPr>
        <w:t xml:space="preserve">, </w:t>
      </w:r>
      <w:r w:rsidR="00B518EF" w:rsidRPr="00960E63">
        <w:rPr>
          <w:rFonts w:ascii="Calibri" w:eastAsia="Calibri" w:hAnsi="Calibri" w:cs="Calibri"/>
          <w:b/>
          <w:bCs/>
          <w:highlight w:val="yellow"/>
          <w:lang w:val="en-US" w:eastAsia="en-US"/>
        </w:rPr>
        <w:t xml:space="preserve"> </w:t>
      </w:r>
      <w:r w:rsidR="00B518EF" w:rsidRPr="00960E63">
        <w:rPr>
          <w:rFonts w:asciiTheme="minorHAnsi" w:hAnsiTheme="minorHAnsi" w:cstheme="minorHAnsi"/>
          <w:b/>
          <w:bCs/>
          <w:highlight w:val="yellow"/>
        </w:rPr>
        <w:t>(</w:t>
      </w:r>
      <w:proofErr w:type="gramEnd"/>
      <w:r w:rsidR="00B518EF" w:rsidRPr="00960E63">
        <w:rPr>
          <w:rFonts w:asciiTheme="minorHAnsi" w:hAnsiTheme="minorHAnsi" w:cstheme="minorHAnsi"/>
          <w:b/>
          <w:bCs/>
          <w:highlight w:val="yellow"/>
        </w:rPr>
        <w:sym w:font="Wingdings" w:char="F0FC"/>
      </w:r>
      <w:r w:rsidR="00B518EF" w:rsidRPr="00960E63">
        <w:rPr>
          <w:rFonts w:asciiTheme="minorHAnsi" w:hAnsiTheme="minorHAnsi" w:cstheme="minorHAnsi"/>
          <w:b/>
          <w:bCs/>
          <w:highlight w:val="yellow"/>
        </w:rPr>
        <w:t xml:space="preserve">) </w:t>
      </w:r>
      <w:r w:rsidRPr="00352403">
        <w:rPr>
          <w:rFonts w:ascii="Calibri" w:eastAsia="Calibri" w:hAnsi="Calibri" w:cs="Calibri"/>
          <w:b/>
          <w:bCs/>
          <w:highlight w:val="yellow"/>
          <w:lang w:val="en-US" w:eastAsia="en-US"/>
        </w:rPr>
        <w:t xml:space="preserve">which </w:t>
      </w:r>
      <w:r w:rsidR="00435565" w:rsidRPr="00960E63">
        <w:rPr>
          <w:rFonts w:ascii="Calibri" w:eastAsia="Calibri" w:hAnsi="Calibri" w:cs="Calibri"/>
          <w:b/>
          <w:bCs/>
          <w:highlight w:val="yellow"/>
          <w:lang w:val="en-US" w:eastAsia="en-US"/>
        </w:rPr>
        <w:t xml:space="preserve">can </w:t>
      </w:r>
      <w:r w:rsidRPr="00352403">
        <w:rPr>
          <w:rFonts w:ascii="Calibri" w:eastAsia="Calibri" w:hAnsi="Calibri" w:cs="Calibri"/>
          <w:b/>
          <w:bCs/>
          <w:highlight w:val="yellow"/>
          <w:lang w:val="en-US" w:eastAsia="en-US"/>
        </w:rPr>
        <w:t>reduce unnecessary screen time.</w:t>
      </w:r>
      <w:r w:rsidR="00435565" w:rsidRPr="00960E63">
        <w:rPr>
          <w:rFonts w:ascii="Calibri" w:eastAsia="Calibri" w:hAnsi="Calibri" w:cs="Calibri"/>
          <w:b/>
          <w:bCs/>
          <w:highlight w:val="yellow"/>
          <w:lang w:val="en-US" w:eastAsia="en-US"/>
        </w:rPr>
        <w:t xml:space="preserve"> </w:t>
      </w:r>
      <w:r w:rsidR="00435565" w:rsidRPr="00960E63">
        <w:rPr>
          <w:rFonts w:asciiTheme="minorHAnsi" w:hAnsiTheme="minorHAnsi" w:cstheme="minorHAnsi"/>
          <w:b/>
          <w:bCs/>
          <w:highlight w:val="yellow"/>
        </w:rPr>
        <w:t>(</w:t>
      </w:r>
      <w:r w:rsidR="00435565" w:rsidRPr="00960E63">
        <w:rPr>
          <w:rFonts w:asciiTheme="minorHAnsi" w:hAnsiTheme="minorHAnsi" w:cstheme="minorHAnsi"/>
          <w:b/>
          <w:bCs/>
          <w:highlight w:val="yellow"/>
        </w:rPr>
        <w:sym w:font="Wingdings" w:char="F0FC"/>
      </w:r>
      <w:r w:rsidR="00435565" w:rsidRPr="00960E63">
        <w:rPr>
          <w:rFonts w:asciiTheme="minorHAnsi" w:hAnsiTheme="minorHAnsi" w:cstheme="minorHAnsi"/>
          <w:b/>
          <w:bCs/>
          <w:highlight w:val="yellow"/>
        </w:rPr>
        <w:t xml:space="preserve">) </w:t>
      </w:r>
      <w:r w:rsidR="00435565" w:rsidRPr="00960E63">
        <w:rPr>
          <w:rFonts w:ascii="Calibri" w:eastAsia="Calibri" w:hAnsi="Calibri" w:cs="Calibri"/>
          <w:b/>
          <w:bCs/>
          <w:highlight w:val="yellow"/>
          <w:lang w:val="en-US" w:eastAsia="en-US"/>
        </w:rPr>
        <w:t xml:space="preserve"> </w:t>
      </w:r>
    </w:p>
    <w:p w14:paraId="17D388C8" w14:textId="46606F95" w:rsidR="00352403" w:rsidRPr="00352403" w:rsidRDefault="00352403" w:rsidP="004A73AE">
      <w:pPr>
        <w:numPr>
          <w:ilvl w:val="0"/>
          <w:numId w:val="32"/>
        </w:numPr>
        <w:rPr>
          <w:rFonts w:ascii="Calibri" w:eastAsia="Calibri" w:hAnsi="Calibri" w:cs="Calibri"/>
          <w:b/>
          <w:bCs/>
          <w:highlight w:val="yellow"/>
          <w:lang w:val="en-US" w:eastAsia="en-US"/>
        </w:rPr>
      </w:pPr>
      <w:r w:rsidRPr="00352403">
        <w:rPr>
          <w:rFonts w:ascii="Calibri" w:eastAsia="Calibri" w:hAnsi="Calibri" w:cs="Calibri"/>
          <w:b/>
          <w:bCs/>
          <w:highlight w:val="yellow"/>
          <w:lang w:val="en-US" w:eastAsia="en-US"/>
        </w:rPr>
        <w:t>create tech-free zones</w:t>
      </w:r>
      <w:r w:rsidR="00435565" w:rsidRPr="00960E63">
        <w:rPr>
          <w:rFonts w:ascii="Calibri" w:eastAsia="Calibri" w:hAnsi="Calibri" w:cs="Calibri"/>
          <w:b/>
          <w:bCs/>
          <w:highlight w:val="yellow"/>
          <w:lang w:val="en-US" w:eastAsia="en-US"/>
        </w:rPr>
        <w:t>/</w:t>
      </w:r>
      <w:r w:rsidRPr="00352403">
        <w:rPr>
          <w:rFonts w:ascii="Calibri" w:eastAsia="Calibri" w:hAnsi="Calibri" w:cs="Calibri"/>
          <w:b/>
          <w:bCs/>
          <w:highlight w:val="yellow"/>
          <w:lang w:val="en-US" w:eastAsia="en-US"/>
        </w:rPr>
        <w:t xml:space="preserve">times, </w:t>
      </w:r>
      <w:r w:rsidR="00435565" w:rsidRPr="00960E63">
        <w:rPr>
          <w:rFonts w:asciiTheme="minorHAnsi" w:hAnsiTheme="minorHAnsi" w:cstheme="minorHAnsi"/>
          <w:b/>
          <w:bCs/>
          <w:highlight w:val="yellow"/>
        </w:rPr>
        <w:t>(</w:t>
      </w:r>
      <w:r w:rsidR="00435565" w:rsidRPr="00960E63">
        <w:rPr>
          <w:rFonts w:asciiTheme="minorHAnsi" w:hAnsiTheme="minorHAnsi" w:cstheme="minorHAnsi"/>
          <w:b/>
          <w:bCs/>
          <w:highlight w:val="yellow"/>
        </w:rPr>
        <w:sym w:font="Wingdings" w:char="F0FC"/>
      </w:r>
      <w:r w:rsidR="00435565" w:rsidRPr="00960E63">
        <w:rPr>
          <w:rFonts w:asciiTheme="minorHAnsi" w:hAnsiTheme="minorHAnsi" w:cstheme="minorHAnsi"/>
          <w:b/>
          <w:bCs/>
          <w:highlight w:val="yellow"/>
        </w:rPr>
        <w:t>)</w:t>
      </w:r>
      <w:r w:rsidRPr="00352403">
        <w:rPr>
          <w:rFonts w:ascii="Calibri" w:eastAsia="Calibri" w:hAnsi="Calibri" w:cs="Calibri"/>
          <w:b/>
          <w:bCs/>
          <w:highlight w:val="yellow"/>
          <w:lang w:val="en-US" w:eastAsia="en-US"/>
        </w:rPr>
        <w:t xml:space="preserve"> which </w:t>
      </w:r>
      <w:r w:rsidR="00435565" w:rsidRPr="00960E63">
        <w:rPr>
          <w:rFonts w:ascii="Calibri" w:eastAsia="Calibri" w:hAnsi="Calibri" w:cs="Calibri"/>
          <w:b/>
          <w:bCs/>
          <w:highlight w:val="yellow"/>
          <w:lang w:val="en-US" w:eastAsia="en-US"/>
        </w:rPr>
        <w:t xml:space="preserve">can </w:t>
      </w:r>
      <w:r w:rsidRPr="00352403">
        <w:rPr>
          <w:rFonts w:ascii="Calibri" w:eastAsia="Calibri" w:hAnsi="Calibri" w:cs="Calibri"/>
          <w:b/>
          <w:bCs/>
          <w:highlight w:val="yellow"/>
          <w:lang w:val="en-US" w:eastAsia="en-US"/>
        </w:rPr>
        <w:t>help teens focus on schoolwork</w:t>
      </w:r>
      <w:r w:rsidR="00435565" w:rsidRPr="00960E63">
        <w:rPr>
          <w:rFonts w:ascii="Calibri" w:eastAsia="Calibri" w:hAnsi="Calibri" w:cs="Calibri"/>
          <w:b/>
          <w:bCs/>
          <w:highlight w:val="yellow"/>
          <w:lang w:val="en-US" w:eastAsia="en-US"/>
        </w:rPr>
        <w:t>/</w:t>
      </w:r>
      <w:r w:rsidRPr="00352403">
        <w:rPr>
          <w:rFonts w:ascii="Calibri" w:eastAsia="Calibri" w:hAnsi="Calibri" w:cs="Calibri"/>
          <w:b/>
          <w:bCs/>
          <w:highlight w:val="yellow"/>
          <w:lang w:val="en-US" w:eastAsia="en-US"/>
        </w:rPr>
        <w:t>rest.</w:t>
      </w:r>
      <w:r w:rsidR="00435565" w:rsidRPr="00960E63">
        <w:rPr>
          <w:rFonts w:ascii="Calibri" w:eastAsia="Calibri" w:hAnsi="Calibri" w:cs="Calibri"/>
          <w:b/>
          <w:bCs/>
          <w:highlight w:val="yellow"/>
          <w:lang w:val="en-US" w:eastAsia="en-US"/>
        </w:rPr>
        <w:t xml:space="preserve"> </w:t>
      </w:r>
      <w:r w:rsidR="00435565" w:rsidRPr="00960E63">
        <w:rPr>
          <w:rFonts w:asciiTheme="minorHAnsi" w:hAnsiTheme="minorHAnsi" w:cstheme="minorHAnsi"/>
          <w:b/>
          <w:bCs/>
          <w:highlight w:val="yellow"/>
        </w:rPr>
        <w:t>(</w:t>
      </w:r>
      <w:r w:rsidR="00435565" w:rsidRPr="00960E63">
        <w:rPr>
          <w:rFonts w:asciiTheme="minorHAnsi" w:hAnsiTheme="minorHAnsi" w:cstheme="minorHAnsi"/>
          <w:b/>
          <w:bCs/>
          <w:highlight w:val="yellow"/>
        </w:rPr>
        <w:sym w:font="Wingdings" w:char="F0FC"/>
      </w:r>
      <w:r w:rsidR="00435565" w:rsidRPr="00960E63">
        <w:rPr>
          <w:rFonts w:asciiTheme="minorHAnsi" w:hAnsiTheme="minorHAnsi" w:cstheme="minorHAnsi"/>
          <w:b/>
          <w:bCs/>
          <w:highlight w:val="yellow"/>
        </w:rPr>
        <w:t>)</w:t>
      </w:r>
    </w:p>
    <w:p w14:paraId="29333062" w14:textId="53436DB5" w:rsidR="00352403" w:rsidRPr="00352403" w:rsidRDefault="00352403" w:rsidP="004A73AE">
      <w:pPr>
        <w:numPr>
          <w:ilvl w:val="0"/>
          <w:numId w:val="32"/>
        </w:numPr>
        <w:rPr>
          <w:rFonts w:ascii="Calibri" w:eastAsia="Calibri" w:hAnsi="Calibri" w:cs="Calibri"/>
          <w:b/>
          <w:bCs/>
          <w:highlight w:val="yellow"/>
          <w:lang w:val="en-US" w:eastAsia="en-US"/>
        </w:rPr>
      </w:pPr>
      <w:r w:rsidRPr="00352403">
        <w:rPr>
          <w:rFonts w:ascii="Calibri" w:eastAsia="Calibri" w:hAnsi="Calibri" w:cs="Calibri"/>
          <w:b/>
          <w:bCs/>
          <w:highlight w:val="yellow"/>
          <w:lang w:val="en-US" w:eastAsia="en-US"/>
        </w:rPr>
        <w:t>monitor content</w:t>
      </w:r>
      <w:r w:rsidR="00435565" w:rsidRPr="00960E63">
        <w:rPr>
          <w:rFonts w:ascii="Calibri" w:eastAsia="Calibri" w:hAnsi="Calibri" w:cs="Calibri"/>
          <w:b/>
          <w:bCs/>
          <w:highlight w:val="yellow"/>
          <w:lang w:val="en-US" w:eastAsia="en-US"/>
        </w:rPr>
        <w:t>/</w:t>
      </w:r>
      <w:r w:rsidRPr="00352403">
        <w:rPr>
          <w:rFonts w:ascii="Calibri" w:eastAsia="Calibri" w:hAnsi="Calibri" w:cs="Calibri"/>
          <w:b/>
          <w:bCs/>
          <w:highlight w:val="yellow"/>
          <w:lang w:val="en-US" w:eastAsia="en-US"/>
        </w:rPr>
        <w:t xml:space="preserve">usage, </w:t>
      </w:r>
      <w:r w:rsidR="000C1D2F" w:rsidRPr="00960E63">
        <w:rPr>
          <w:rFonts w:asciiTheme="minorHAnsi" w:hAnsiTheme="minorHAnsi" w:cstheme="minorHAnsi"/>
          <w:b/>
          <w:bCs/>
          <w:highlight w:val="yellow"/>
        </w:rPr>
        <w:t>(</w:t>
      </w:r>
      <w:r w:rsidR="000C1D2F" w:rsidRPr="00960E63">
        <w:rPr>
          <w:rFonts w:asciiTheme="minorHAnsi" w:hAnsiTheme="minorHAnsi" w:cstheme="minorHAnsi"/>
          <w:b/>
          <w:bCs/>
          <w:highlight w:val="yellow"/>
        </w:rPr>
        <w:sym w:font="Wingdings" w:char="F0FC"/>
      </w:r>
      <w:r w:rsidR="000C1D2F" w:rsidRPr="00960E63">
        <w:rPr>
          <w:rFonts w:asciiTheme="minorHAnsi" w:hAnsiTheme="minorHAnsi" w:cstheme="minorHAnsi"/>
          <w:b/>
          <w:bCs/>
          <w:highlight w:val="yellow"/>
        </w:rPr>
        <w:t xml:space="preserve">) </w:t>
      </w:r>
      <w:r w:rsidRPr="00352403">
        <w:rPr>
          <w:rFonts w:ascii="Calibri" w:eastAsia="Calibri" w:hAnsi="Calibri" w:cs="Calibri"/>
          <w:b/>
          <w:bCs/>
          <w:highlight w:val="yellow"/>
          <w:lang w:val="en-US" w:eastAsia="en-US"/>
        </w:rPr>
        <w:t>which</w:t>
      </w:r>
      <w:r w:rsidR="000C1D2F" w:rsidRPr="00960E63">
        <w:rPr>
          <w:rFonts w:ascii="Calibri" w:eastAsia="Calibri" w:hAnsi="Calibri" w:cs="Calibri"/>
          <w:b/>
          <w:bCs/>
          <w:highlight w:val="yellow"/>
          <w:lang w:val="en-US" w:eastAsia="en-US"/>
        </w:rPr>
        <w:t xml:space="preserve"> can</w:t>
      </w:r>
      <w:r w:rsidRPr="00352403">
        <w:rPr>
          <w:rFonts w:ascii="Calibri" w:eastAsia="Calibri" w:hAnsi="Calibri" w:cs="Calibri"/>
          <w:b/>
          <w:bCs/>
          <w:highlight w:val="yellow"/>
          <w:lang w:val="en-US" w:eastAsia="en-US"/>
        </w:rPr>
        <w:t xml:space="preserve"> lead to more mindful screen habits.</w:t>
      </w:r>
      <w:r w:rsidR="000C1D2F" w:rsidRPr="00960E63">
        <w:rPr>
          <w:rFonts w:ascii="Calibri" w:eastAsia="Calibri" w:hAnsi="Calibri" w:cs="Calibri"/>
          <w:b/>
          <w:bCs/>
          <w:highlight w:val="yellow"/>
          <w:lang w:val="en-US" w:eastAsia="en-US"/>
        </w:rPr>
        <w:t xml:space="preserve"> </w:t>
      </w:r>
      <w:r w:rsidR="000C1D2F" w:rsidRPr="00960E63">
        <w:rPr>
          <w:rFonts w:asciiTheme="minorHAnsi" w:hAnsiTheme="minorHAnsi" w:cstheme="minorHAnsi"/>
          <w:b/>
          <w:bCs/>
          <w:highlight w:val="yellow"/>
        </w:rPr>
        <w:t>(</w:t>
      </w:r>
      <w:r w:rsidR="000C1D2F" w:rsidRPr="00960E63">
        <w:rPr>
          <w:rFonts w:asciiTheme="minorHAnsi" w:hAnsiTheme="minorHAnsi" w:cstheme="minorHAnsi"/>
          <w:b/>
          <w:bCs/>
          <w:highlight w:val="yellow"/>
        </w:rPr>
        <w:sym w:font="Wingdings" w:char="F0FC"/>
      </w:r>
      <w:r w:rsidR="000C1D2F" w:rsidRPr="00960E63">
        <w:rPr>
          <w:rFonts w:asciiTheme="minorHAnsi" w:hAnsiTheme="minorHAnsi" w:cstheme="minorHAnsi"/>
          <w:b/>
          <w:bCs/>
          <w:highlight w:val="yellow"/>
        </w:rPr>
        <w:t>)</w:t>
      </w:r>
    </w:p>
    <w:p w14:paraId="2BD3DD45" w14:textId="0B0E2A7A" w:rsidR="00352403" w:rsidRPr="00960E63" w:rsidRDefault="00352403" w:rsidP="004A73AE">
      <w:pPr>
        <w:numPr>
          <w:ilvl w:val="0"/>
          <w:numId w:val="32"/>
        </w:numPr>
        <w:rPr>
          <w:rFonts w:ascii="Calibri" w:eastAsia="Calibri" w:hAnsi="Calibri" w:cs="Calibri"/>
          <w:b/>
          <w:bCs/>
          <w:highlight w:val="yellow"/>
          <w:lang w:val="en-US" w:eastAsia="en-US"/>
        </w:rPr>
      </w:pPr>
      <w:r w:rsidRPr="00352403">
        <w:rPr>
          <w:rFonts w:ascii="Calibri" w:eastAsia="Calibri" w:hAnsi="Calibri" w:cs="Calibri"/>
          <w:b/>
          <w:bCs/>
          <w:highlight w:val="yellow"/>
          <w:lang w:val="en-US" w:eastAsia="en-US"/>
        </w:rPr>
        <w:t>talk openly</w:t>
      </w:r>
      <w:r w:rsidR="00960E63" w:rsidRPr="00960E63">
        <w:rPr>
          <w:rFonts w:ascii="Calibri" w:eastAsia="Calibri" w:hAnsi="Calibri" w:cs="Calibri"/>
          <w:b/>
          <w:bCs/>
          <w:highlight w:val="yellow"/>
          <w:lang w:val="en-US" w:eastAsia="en-US"/>
        </w:rPr>
        <w:t>/have honest conversations</w:t>
      </w:r>
      <w:r w:rsidRPr="00352403">
        <w:rPr>
          <w:rFonts w:ascii="Calibri" w:eastAsia="Calibri" w:hAnsi="Calibri" w:cs="Calibri"/>
          <w:b/>
          <w:bCs/>
          <w:highlight w:val="yellow"/>
          <w:lang w:val="en-US" w:eastAsia="en-US"/>
        </w:rPr>
        <w:t xml:space="preserve"> about screen use, </w:t>
      </w:r>
      <w:r w:rsidR="00960E63" w:rsidRPr="00960E63">
        <w:rPr>
          <w:rFonts w:asciiTheme="minorHAnsi" w:hAnsiTheme="minorHAnsi" w:cstheme="minorHAnsi"/>
          <w:b/>
          <w:bCs/>
          <w:highlight w:val="yellow"/>
        </w:rPr>
        <w:t>(</w:t>
      </w:r>
      <w:r w:rsidR="00960E63" w:rsidRPr="00960E63">
        <w:rPr>
          <w:rFonts w:asciiTheme="minorHAnsi" w:hAnsiTheme="minorHAnsi" w:cstheme="minorHAnsi"/>
          <w:b/>
          <w:bCs/>
          <w:highlight w:val="yellow"/>
        </w:rPr>
        <w:sym w:font="Wingdings" w:char="F0FC"/>
      </w:r>
      <w:r w:rsidR="00960E63" w:rsidRPr="00960E63">
        <w:rPr>
          <w:rFonts w:asciiTheme="minorHAnsi" w:hAnsiTheme="minorHAnsi" w:cstheme="minorHAnsi"/>
          <w:b/>
          <w:bCs/>
          <w:highlight w:val="yellow"/>
        </w:rPr>
        <w:t>)</w:t>
      </w:r>
      <w:r w:rsidRPr="00352403">
        <w:rPr>
          <w:rFonts w:ascii="Calibri" w:eastAsia="Calibri" w:hAnsi="Calibri" w:cs="Calibri"/>
          <w:b/>
          <w:bCs/>
          <w:highlight w:val="yellow"/>
          <w:lang w:val="en-US" w:eastAsia="en-US"/>
        </w:rPr>
        <w:t xml:space="preserve"> which</w:t>
      </w:r>
      <w:r w:rsidR="00960E63" w:rsidRPr="00960E63">
        <w:rPr>
          <w:rFonts w:ascii="Calibri" w:eastAsia="Calibri" w:hAnsi="Calibri" w:cs="Calibri"/>
          <w:b/>
          <w:bCs/>
          <w:highlight w:val="yellow"/>
          <w:lang w:val="en-US" w:eastAsia="en-US"/>
        </w:rPr>
        <w:t xml:space="preserve"> can</w:t>
      </w:r>
      <w:r w:rsidRPr="00352403">
        <w:rPr>
          <w:rFonts w:ascii="Calibri" w:eastAsia="Calibri" w:hAnsi="Calibri" w:cs="Calibri"/>
          <w:b/>
          <w:bCs/>
          <w:highlight w:val="yellow"/>
          <w:lang w:val="en-US" w:eastAsia="en-US"/>
        </w:rPr>
        <w:t xml:space="preserve"> help teens make more intentional choices online.</w:t>
      </w:r>
      <w:r w:rsidR="00960E63" w:rsidRPr="00960E63">
        <w:rPr>
          <w:rFonts w:ascii="Calibri" w:eastAsia="Calibri" w:hAnsi="Calibri" w:cs="Calibri"/>
          <w:b/>
          <w:bCs/>
          <w:highlight w:val="yellow"/>
          <w:lang w:val="en-US" w:eastAsia="en-US"/>
        </w:rPr>
        <w:t xml:space="preserve"> </w:t>
      </w:r>
      <w:r w:rsidR="00960E63" w:rsidRPr="00960E63">
        <w:rPr>
          <w:rFonts w:asciiTheme="minorHAnsi" w:hAnsiTheme="minorHAnsi" w:cstheme="minorHAnsi"/>
          <w:b/>
          <w:bCs/>
          <w:highlight w:val="yellow"/>
        </w:rPr>
        <w:t>(</w:t>
      </w:r>
      <w:r w:rsidR="00960E63" w:rsidRPr="00960E63">
        <w:rPr>
          <w:rFonts w:asciiTheme="minorHAnsi" w:hAnsiTheme="minorHAnsi" w:cstheme="minorHAnsi"/>
          <w:b/>
          <w:bCs/>
          <w:highlight w:val="yellow"/>
        </w:rPr>
        <w:sym w:font="Wingdings" w:char="F0FC"/>
      </w:r>
      <w:r w:rsidR="00960E63" w:rsidRPr="00960E63">
        <w:rPr>
          <w:rFonts w:asciiTheme="minorHAnsi" w:hAnsiTheme="minorHAnsi" w:cstheme="minorHAnsi"/>
          <w:b/>
          <w:bCs/>
          <w:highlight w:val="yellow"/>
        </w:rPr>
        <w:t>)</w:t>
      </w:r>
    </w:p>
    <w:p w14:paraId="51CD803D" w14:textId="77777777" w:rsidR="00960E63" w:rsidRDefault="00960E63" w:rsidP="00960E63">
      <w:pPr>
        <w:ind w:left="360"/>
        <w:rPr>
          <w:rFonts w:ascii="Calibri" w:eastAsia="Calibri" w:hAnsi="Calibri" w:cs="Calibri"/>
          <w:b/>
          <w:bCs/>
          <w:highlight w:val="yellow"/>
          <w:lang w:val="en-US"/>
        </w:rPr>
      </w:pPr>
    </w:p>
    <w:p w14:paraId="65916CAB" w14:textId="77777777" w:rsidR="00010D70" w:rsidRDefault="00010D70" w:rsidP="00960E63">
      <w:pPr>
        <w:ind w:left="360"/>
        <w:rPr>
          <w:rFonts w:ascii="Calibri" w:eastAsia="Calibri" w:hAnsi="Calibri" w:cs="Calibri"/>
          <w:b/>
          <w:bCs/>
          <w:highlight w:val="yellow"/>
          <w:lang w:val="en-US"/>
        </w:rPr>
      </w:pPr>
    </w:p>
    <w:p w14:paraId="5A817417" w14:textId="04808726" w:rsidR="00960E63" w:rsidRPr="00E118D0" w:rsidRDefault="00960E63" w:rsidP="00960E63">
      <w:pPr>
        <w:ind w:left="360"/>
        <w:rPr>
          <w:rFonts w:ascii="Calibri" w:eastAsia="Calibri" w:hAnsi="Calibri" w:cs="Calibri"/>
          <w:b/>
          <w:bCs/>
          <w:i/>
          <w:iCs/>
          <w:highlight w:val="yellow"/>
          <w:lang w:val="en-US"/>
        </w:rPr>
      </w:pPr>
      <w:r w:rsidRPr="00E118D0">
        <w:rPr>
          <w:rFonts w:ascii="Calibri" w:eastAsia="Calibri" w:hAnsi="Calibri" w:cs="Calibri"/>
          <w:b/>
          <w:bCs/>
          <w:i/>
          <w:iCs/>
          <w:highlight w:val="yellow"/>
          <w:lang w:val="en-US"/>
        </w:rPr>
        <w:t>Any ONE of the above for TWO marks</w:t>
      </w:r>
    </w:p>
    <w:p w14:paraId="334F7D3C" w14:textId="77777777" w:rsidR="00960E63" w:rsidRPr="00E118D0" w:rsidRDefault="00960E63" w:rsidP="00960E63">
      <w:pPr>
        <w:ind w:left="360"/>
        <w:rPr>
          <w:rFonts w:ascii="Calibri" w:eastAsia="Calibri" w:hAnsi="Calibri" w:cs="Calibri"/>
          <w:i/>
          <w:iCs/>
          <w:highlight w:val="yellow"/>
          <w:lang w:val="en-US"/>
        </w:rPr>
      </w:pPr>
      <w:r w:rsidRPr="00E118D0">
        <w:rPr>
          <w:rFonts w:ascii="Calibri" w:eastAsia="Calibri" w:hAnsi="Calibri" w:cs="Calibri"/>
          <w:i/>
          <w:iCs/>
          <w:highlight w:val="yellow"/>
          <w:lang w:val="en-US"/>
        </w:rPr>
        <w:t>(i.e. ONE mark for statement and ONE mark for qualifier/explanation)</w:t>
      </w:r>
    </w:p>
    <w:p w14:paraId="13BF6E2C" w14:textId="77777777" w:rsidR="00960E63" w:rsidRPr="00352403" w:rsidRDefault="00960E63" w:rsidP="00960E63">
      <w:pPr>
        <w:rPr>
          <w:rFonts w:ascii="Calibri" w:eastAsia="Calibri" w:hAnsi="Calibri" w:cs="Calibri"/>
          <w:b/>
          <w:bCs/>
          <w:highlight w:val="yellow"/>
          <w:lang w:val="en-US" w:eastAsia="en-US"/>
        </w:rPr>
      </w:pPr>
    </w:p>
    <w:p w14:paraId="411EBD68" w14:textId="77777777" w:rsidR="0052331D" w:rsidRDefault="0052331D" w:rsidP="006F21F1">
      <w:pPr>
        <w:rPr>
          <w:rFonts w:ascii="Calibri" w:eastAsia="Calibri" w:hAnsi="Calibri" w:cs="Calibri"/>
          <w:lang w:val="en-US" w:eastAsia="en-US"/>
        </w:rPr>
      </w:pPr>
    </w:p>
    <w:p w14:paraId="460D460E" w14:textId="53AA2372" w:rsidR="006F21F1" w:rsidRDefault="00FF559E" w:rsidP="006F21F1">
      <w:pPr>
        <w:rPr>
          <w:rFonts w:ascii="Calibri" w:eastAsia="Calibri" w:hAnsi="Calibri" w:cs="Calibri"/>
          <w:lang w:val="en-US" w:eastAsia="en-US"/>
        </w:rPr>
      </w:pPr>
      <w:r w:rsidRPr="00C04D49">
        <w:rPr>
          <w:rFonts w:ascii="Calibri" w:eastAsia="Calibri" w:hAnsi="Calibri" w:cs="Calibri"/>
          <w:lang w:val="en-US" w:eastAsia="en-US"/>
        </w:rPr>
        <w:t>2.</w:t>
      </w:r>
      <w:r w:rsidR="00072D72">
        <w:rPr>
          <w:rFonts w:ascii="Calibri" w:eastAsia="Calibri" w:hAnsi="Calibri" w:cs="Calibri"/>
          <w:lang w:val="en-US" w:eastAsia="en-US"/>
        </w:rPr>
        <w:t>2</w:t>
      </w:r>
      <w:r w:rsidR="00C04D49" w:rsidRPr="00C04D49">
        <w:rPr>
          <w:rFonts w:ascii="Calibri" w:eastAsia="Calibri" w:hAnsi="Calibri" w:cs="Calibri"/>
          <w:lang w:val="en-US" w:eastAsia="en-US"/>
        </w:rPr>
        <w:t>.3</w:t>
      </w:r>
      <w:r w:rsidRPr="00FF559E">
        <w:rPr>
          <w:rFonts w:ascii="Calibri" w:eastAsia="Calibri" w:hAnsi="Calibri" w:cs="Calibri"/>
          <w:lang w:val="en-US" w:eastAsia="en-US"/>
        </w:rPr>
        <w:t xml:space="preserve"> </w:t>
      </w:r>
      <w:r w:rsidR="008A13C3">
        <w:rPr>
          <w:rFonts w:ascii="Calibri" w:eastAsia="Calibri" w:hAnsi="Calibri" w:cs="Calibri"/>
          <w:lang w:val="en-US" w:eastAsia="en-US"/>
        </w:rPr>
        <w:tab/>
      </w:r>
      <w:r w:rsidR="006F21F1" w:rsidRPr="00FF559E">
        <w:rPr>
          <w:rFonts w:ascii="Calibri" w:eastAsia="Calibri" w:hAnsi="Calibri" w:cs="Calibri"/>
          <w:lang w:val="en-US" w:eastAsia="en-US"/>
        </w:rPr>
        <w:t xml:space="preserve">Suggest ONE </w:t>
      </w:r>
      <w:r w:rsidR="006F21F1">
        <w:rPr>
          <w:rFonts w:ascii="Calibri" w:eastAsia="Calibri" w:hAnsi="Calibri" w:cs="Calibri"/>
          <w:lang w:val="en-US" w:eastAsia="en-US"/>
        </w:rPr>
        <w:t>lifestyle choice</w:t>
      </w:r>
      <w:r w:rsidR="006F21F1" w:rsidRPr="00FF559E">
        <w:rPr>
          <w:rFonts w:ascii="Calibri" w:eastAsia="Calibri" w:hAnsi="Calibri" w:cs="Calibri"/>
          <w:lang w:val="en-US" w:eastAsia="en-US"/>
        </w:rPr>
        <w:t xml:space="preserve"> a teenager can</w:t>
      </w:r>
      <w:r w:rsidR="006F21F1">
        <w:rPr>
          <w:rFonts w:ascii="Calibri" w:eastAsia="Calibri" w:hAnsi="Calibri" w:cs="Calibri"/>
          <w:lang w:val="en-US" w:eastAsia="en-US"/>
        </w:rPr>
        <w:t xml:space="preserve"> make</w:t>
      </w:r>
      <w:r w:rsidR="006F21F1" w:rsidRPr="00FF559E">
        <w:rPr>
          <w:rFonts w:ascii="Calibri" w:eastAsia="Calibri" w:hAnsi="Calibri" w:cs="Calibri"/>
          <w:lang w:val="en-US" w:eastAsia="en-US"/>
        </w:rPr>
        <w:t xml:space="preserve"> to</w:t>
      </w:r>
      <w:r w:rsidR="006F21F1">
        <w:rPr>
          <w:rFonts w:ascii="Calibri" w:eastAsia="Calibri" w:hAnsi="Calibri" w:cs="Calibri"/>
          <w:lang w:val="en-US" w:eastAsia="en-US"/>
        </w:rPr>
        <w:t xml:space="preserve"> ensure that screen time doesn’t</w:t>
      </w:r>
    </w:p>
    <w:p w14:paraId="06455DDB" w14:textId="77777777" w:rsidR="006F21F1" w:rsidRDefault="006F21F1" w:rsidP="006F21F1">
      <w:pPr>
        <w:ind w:firstLine="720"/>
        <w:rPr>
          <w:rFonts w:ascii="Calibri" w:eastAsia="Calibri" w:hAnsi="Calibri" w:cs="Calibri"/>
          <w:lang w:val="en-US" w:eastAsia="en-US"/>
        </w:rPr>
      </w:pPr>
      <w:r>
        <w:rPr>
          <w:rFonts w:ascii="Calibri" w:eastAsia="Calibri" w:hAnsi="Calibri" w:cs="Calibri"/>
          <w:lang w:val="en-US" w:eastAsia="en-US"/>
        </w:rPr>
        <w:t>affect their family relationships</w:t>
      </w:r>
      <w:r w:rsidRPr="00FF559E">
        <w:rPr>
          <w:rFonts w:ascii="Calibri" w:eastAsia="Calibri" w:hAnsi="Calibri" w:cs="Calibri"/>
          <w:lang w:val="en-US" w:eastAsia="en-US"/>
        </w:rPr>
        <w:t>.</w:t>
      </w:r>
      <w:r>
        <w:rPr>
          <w:rFonts w:ascii="Calibri" w:eastAsia="Calibri" w:hAnsi="Calibri" w:cs="Calibri"/>
          <w:lang w:val="en-US" w:eastAsia="en-US"/>
        </w:rPr>
        <w:t xml:space="preserve"> </w:t>
      </w:r>
      <w:r>
        <w:rPr>
          <w:rFonts w:ascii="Calibri" w:eastAsia="Calibri" w:hAnsi="Calibri" w:cs="Calibri"/>
          <w:lang w:val="en-US" w:eastAsia="en-US"/>
        </w:rPr>
        <w:tab/>
      </w:r>
      <w:r>
        <w:rPr>
          <w:rFonts w:ascii="Calibri" w:eastAsia="Calibri" w:hAnsi="Calibri" w:cs="Calibri"/>
          <w:lang w:val="en-US" w:eastAsia="en-US"/>
        </w:rPr>
        <w:tab/>
      </w:r>
      <w:r>
        <w:rPr>
          <w:rFonts w:ascii="Calibri" w:eastAsia="Calibri" w:hAnsi="Calibri" w:cs="Calibri"/>
          <w:lang w:val="en-US" w:eastAsia="en-US"/>
        </w:rPr>
        <w:tab/>
      </w:r>
      <w:r>
        <w:rPr>
          <w:rFonts w:ascii="Calibri" w:eastAsia="Calibri" w:hAnsi="Calibri" w:cs="Calibri"/>
          <w:lang w:val="en-US" w:eastAsia="en-US"/>
        </w:rPr>
        <w:tab/>
      </w:r>
      <w:r>
        <w:rPr>
          <w:rFonts w:ascii="Calibri" w:eastAsia="Calibri" w:hAnsi="Calibri" w:cs="Calibri"/>
          <w:lang w:val="en-US" w:eastAsia="en-US"/>
        </w:rPr>
        <w:tab/>
      </w:r>
      <w:r>
        <w:rPr>
          <w:rFonts w:ascii="Calibri" w:eastAsia="Calibri" w:hAnsi="Calibri" w:cs="Calibri"/>
          <w:lang w:val="en-US" w:eastAsia="en-US"/>
        </w:rPr>
        <w:tab/>
        <w:t xml:space="preserve">  </w:t>
      </w:r>
      <w:r>
        <w:rPr>
          <w:rFonts w:ascii="Calibri" w:eastAsia="Calibri" w:hAnsi="Calibri" w:cs="Calibri"/>
          <w:lang w:val="en-US" w:eastAsia="en-US"/>
        </w:rPr>
        <w:tab/>
      </w:r>
      <w:r>
        <w:rPr>
          <w:rFonts w:ascii="Calibri" w:eastAsia="Calibri" w:hAnsi="Calibri" w:cs="Calibri"/>
          <w:lang w:val="en-US" w:eastAsia="en-US"/>
        </w:rPr>
        <w:tab/>
        <w:t xml:space="preserve">   </w:t>
      </w:r>
      <w:r w:rsidRPr="00FF559E">
        <w:rPr>
          <w:rFonts w:ascii="Calibri" w:eastAsia="Calibri" w:hAnsi="Calibri" w:cs="Calibri"/>
          <w:lang w:val="en-US" w:eastAsia="en-US"/>
        </w:rPr>
        <w:t>(1 x 2) (2)</w:t>
      </w:r>
    </w:p>
    <w:p w14:paraId="3F35BCDA" w14:textId="2E2E5B13" w:rsidR="00B05B39" w:rsidRDefault="00B05B39" w:rsidP="006F21F1">
      <w:pPr>
        <w:rPr>
          <w:rFonts w:ascii="Calibri" w:eastAsia="Calibri" w:hAnsi="Calibri" w:cs="Calibri"/>
          <w:lang w:val="en-US" w:eastAsia="en-US"/>
        </w:rPr>
      </w:pPr>
    </w:p>
    <w:p w14:paraId="1063DE55" w14:textId="7F5A1EC3" w:rsidR="00550588" w:rsidRDefault="00550588" w:rsidP="00550588">
      <w:pPr>
        <w:rPr>
          <w:rFonts w:ascii="Calibri" w:eastAsia="Calibri" w:hAnsi="Calibri" w:cs="Calibri"/>
          <w:b/>
          <w:bCs/>
          <w:highlight w:val="yellow"/>
          <w:lang w:val="en-US" w:eastAsia="en-US"/>
        </w:rPr>
      </w:pPr>
      <w:r w:rsidRPr="00960E63">
        <w:rPr>
          <w:rFonts w:ascii="Calibri" w:eastAsia="Calibri" w:hAnsi="Calibri" w:cs="Calibri"/>
          <w:b/>
          <w:bCs/>
          <w:highlight w:val="yellow"/>
          <w:lang w:val="en-US" w:eastAsia="en-US"/>
        </w:rPr>
        <w:sym w:font="Wingdings" w:char="F0E0"/>
      </w:r>
      <w:r w:rsidRPr="00960E63">
        <w:rPr>
          <w:rFonts w:ascii="Calibri" w:eastAsia="Calibri" w:hAnsi="Calibri" w:cs="Calibri"/>
          <w:b/>
          <w:bCs/>
          <w:highlight w:val="yellow"/>
          <w:lang w:val="en-US" w:eastAsia="en-US"/>
        </w:rPr>
        <w:t xml:space="preserve"> They can</w:t>
      </w:r>
      <w:r w:rsidR="00C360E3">
        <w:rPr>
          <w:rFonts w:ascii="Calibri" w:eastAsia="Calibri" w:hAnsi="Calibri" w:cs="Calibri"/>
          <w:b/>
          <w:bCs/>
          <w:highlight w:val="yellow"/>
          <w:lang w:val="en-US" w:eastAsia="en-US"/>
        </w:rPr>
        <w:t xml:space="preserve"> choose to</w:t>
      </w:r>
      <w:r w:rsidRPr="00960E63">
        <w:rPr>
          <w:rFonts w:ascii="Calibri" w:eastAsia="Calibri" w:hAnsi="Calibri" w:cs="Calibri"/>
          <w:b/>
          <w:bCs/>
          <w:highlight w:val="yellow"/>
          <w:lang w:val="en-US" w:eastAsia="en-US"/>
        </w:rPr>
        <w:t>...</w:t>
      </w:r>
    </w:p>
    <w:p w14:paraId="0BD721E4" w14:textId="0F558CE7" w:rsidR="00C360E3" w:rsidRPr="005219DC" w:rsidRDefault="00C360E3" w:rsidP="00C360E3">
      <w:pPr>
        <w:pStyle w:val="ListParagraph"/>
        <w:numPr>
          <w:ilvl w:val="0"/>
          <w:numId w:val="33"/>
        </w:numPr>
        <w:rPr>
          <w:rFonts w:ascii="Calibri" w:eastAsia="Calibri" w:hAnsi="Calibri" w:cs="Calibri"/>
          <w:b/>
          <w:bCs/>
          <w:sz w:val="24"/>
          <w:szCs w:val="24"/>
          <w:highlight w:val="yellow"/>
          <w:lang w:val="en-US"/>
        </w:rPr>
      </w:pPr>
      <w:r w:rsidRPr="005219DC">
        <w:rPr>
          <w:rFonts w:ascii="Calibri" w:eastAsia="Calibri" w:hAnsi="Calibri" w:cs="Calibri"/>
          <w:b/>
          <w:bCs/>
          <w:sz w:val="24"/>
          <w:szCs w:val="24"/>
          <w:highlight w:val="yellow"/>
          <w:lang w:val="en-US"/>
        </w:rPr>
        <w:t xml:space="preserve">put their phone away during family time, </w:t>
      </w:r>
      <w:r w:rsidR="00D70F5E" w:rsidRPr="005219DC">
        <w:rPr>
          <w:rFonts w:cstheme="minorHAnsi"/>
          <w:b/>
          <w:bCs/>
          <w:highlight w:val="yellow"/>
        </w:rPr>
        <w:t>(</w:t>
      </w:r>
      <w:r w:rsidR="00D70F5E" w:rsidRPr="005219DC">
        <w:rPr>
          <w:rFonts w:cstheme="minorHAnsi"/>
          <w:b/>
          <w:bCs/>
          <w:highlight w:val="yellow"/>
        </w:rPr>
        <w:sym w:font="Wingdings" w:char="F0FC"/>
      </w:r>
      <w:r w:rsidR="00D70F5E" w:rsidRPr="005219DC">
        <w:rPr>
          <w:rFonts w:cstheme="minorHAnsi"/>
          <w:b/>
          <w:bCs/>
          <w:highlight w:val="yellow"/>
        </w:rPr>
        <w:t xml:space="preserve">) </w:t>
      </w:r>
      <w:r w:rsidRPr="005219DC">
        <w:rPr>
          <w:rFonts w:ascii="Calibri" w:eastAsia="Calibri" w:hAnsi="Calibri" w:cs="Calibri"/>
          <w:b/>
          <w:bCs/>
          <w:sz w:val="24"/>
          <w:szCs w:val="24"/>
          <w:highlight w:val="yellow"/>
          <w:lang w:val="en-US"/>
        </w:rPr>
        <w:t xml:space="preserve">which </w:t>
      </w:r>
      <w:r w:rsidR="00D70F5E" w:rsidRPr="005219DC">
        <w:rPr>
          <w:rFonts w:ascii="Calibri" w:eastAsia="Calibri" w:hAnsi="Calibri" w:cs="Calibri"/>
          <w:b/>
          <w:bCs/>
          <w:sz w:val="24"/>
          <w:szCs w:val="24"/>
          <w:highlight w:val="yellow"/>
          <w:lang w:val="en-US"/>
        </w:rPr>
        <w:t xml:space="preserve">can </w:t>
      </w:r>
      <w:r w:rsidRPr="005219DC">
        <w:rPr>
          <w:rFonts w:ascii="Calibri" w:eastAsia="Calibri" w:hAnsi="Calibri" w:cs="Calibri"/>
          <w:b/>
          <w:bCs/>
          <w:sz w:val="24"/>
          <w:szCs w:val="24"/>
          <w:highlight w:val="yellow"/>
          <w:lang w:val="en-US"/>
        </w:rPr>
        <w:t>strengthen family bonds</w:t>
      </w:r>
      <w:r w:rsidR="00D70F5E" w:rsidRPr="005219DC">
        <w:rPr>
          <w:rFonts w:ascii="Calibri" w:eastAsia="Calibri" w:hAnsi="Calibri" w:cs="Calibri"/>
          <w:b/>
          <w:bCs/>
          <w:sz w:val="24"/>
          <w:szCs w:val="24"/>
          <w:highlight w:val="yellow"/>
          <w:lang w:val="en-US"/>
        </w:rPr>
        <w:t>/show respect</w:t>
      </w:r>
      <w:r w:rsidR="0087144D" w:rsidRPr="005219DC">
        <w:rPr>
          <w:rFonts w:ascii="Calibri" w:eastAsia="Calibri" w:hAnsi="Calibri" w:cs="Calibri"/>
          <w:b/>
          <w:bCs/>
          <w:sz w:val="24"/>
          <w:szCs w:val="24"/>
          <w:highlight w:val="yellow"/>
          <w:lang w:val="en-US"/>
        </w:rPr>
        <w:t xml:space="preserve"> for</w:t>
      </w:r>
      <w:r w:rsidR="00D70F5E" w:rsidRPr="005219DC">
        <w:rPr>
          <w:rFonts w:ascii="Calibri" w:eastAsia="Calibri" w:hAnsi="Calibri" w:cs="Calibri"/>
          <w:b/>
          <w:bCs/>
          <w:sz w:val="24"/>
          <w:szCs w:val="24"/>
          <w:highlight w:val="yellow"/>
          <w:lang w:val="en-US"/>
        </w:rPr>
        <w:t xml:space="preserve">/interest </w:t>
      </w:r>
      <w:r w:rsidR="0087144D" w:rsidRPr="005219DC">
        <w:rPr>
          <w:rFonts w:ascii="Calibri" w:eastAsia="Calibri" w:hAnsi="Calibri" w:cs="Calibri"/>
          <w:b/>
          <w:bCs/>
          <w:sz w:val="24"/>
          <w:szCs w:val="24"/>
          <w:highlight w:val="yellow"/>
          <w:lang w:val="en-US"/>
        </w:rPr>
        <w:t>in family members</w:t>
      </w:r>
      <w:r w:rsidRPr="005219DC">
        <w:rPr>
          <w:rFonts w:ascii="Calibri" w:eastAsia="Calibri" w:hAnsi="Calibri" w:cs="Calibri"/>
          <w:b/>
          <w:bCs/>
          <w:sz w:val="24"/>
          <w:szCs w:val="24"/>
          <w:highlight w:val="yellow"/>
          <w:lang w:val="en-US"/>
        </w:rPr>
        <w:t>.</w:t>
      </w:r>
      <w:r w:rsidR="0087144D" w:rsidRPr="005219DC">
        <w:rPr>
          <w:rFonts w:ascii="Calibri" w:eastAsia="Calibri" w:hAnsi="Calibri" w:cs="Calibri"/>
          <w:b/>
          <w:bCs/>
          <w:sz w:val="24"/>
          <w:szCs w:val="24"/>
          <w:highlight w:val="yellow"/>
          <w:lang w:val="en-US"/>
        </w:rPr>
        <w:t xml:space="preserve"> </w:t>
      </w:r>
      <w:r w:rsidR="0087144D" w:rsidRPr="005219DC">
        <w:rPr>
          <w:rFonts w:cstheme="minorHAnsi"/>
          <w:b/>
          <w:bCs/>
          <w:highlight w:val="yellow"/>
        </w:rPr>
        <w:t>(</w:t>
      </w:r>
      <w:r w:rsidR="0087144D" w:rsidRPr="005219DC">
        <w:rPr>
          <w:rFonts w:cstheme="minorHAnsi"/>
          <w:b/>
          <w:bCs/>
          <w:highlight w:val="yellow"/>
        </w:rPr>
        <w:sym w:font="Wingdings" w:char="F0FC"/>
      </w:r>
      <w:r w:rsidR="0087144D" w:rsidRPr="005219DC">
        <w:rPr>
          <w:rFonts w:cstheme="minorHAnsi"/>
          <w:b/>
          <w:bCs/>
          <w:highlight w:val="yellow"/>
        </w:rPr>
        <w:t xml:space="preserve">) </w:t>
      </w:r>
    </w:p>
    <w:p w14:paraId="316F8D72" w14:textId="416C715D" w:rsidR="00C360E3" w:rsidRPr="005219DC" w:rsidRDefault="00C360E3" w:rsidP="00C360E3">
      <w:pPr>
        <w:pStyle w:val="ListParagraph"/>
        <w:numPr>
          <w:ilvl w:val="0"/>
          <w:numId w:val="33"/>
        </w:numPr>
        <w:rPr>
          <w:rFonts w:ascii="Calibri" w:eastAsia="Calibri" w:hAnsi="Calibri" w:cs="Calibri"/>
          <w:b/>
          <w:bCs/>
          <w:sz w:val="24"/>
          <w:szCs w:val="24"/>
          <w:highlight w:val="yellow"/>
          <w:lang w:val="en-US"/>
        </w:rPr>
      </w:pPr>
      <w:r w:rsidRPr="005219DC">
        <w:rPr>
          <w:rFonts w:ascii="Calibri" w:eastAsia="Calibri" w:hAnsi="Calibri" w:cs="Calibri"/>
          <w:b/>
          <w:bCs/>
          <w:sz w:val="24"/>
          <w:szCs w:val="24"/>
          <w:highlight w:val="yellow"/>
          <w:lang w:val="en-US"/>
        </w:rPr>
        <w:t>limit screen use during conversations,</w:t>
      </w:r>
      <w:r w:rsidR="0087144D" w:rsidRPr="005219DC">
        <w:rPr>
          <w:rFonts w:ascii="Calibri" w:eastAsia="Calibri" w:hAnsi="Calibri" w:cs="Calibri"/>
          <w:b/>
          <w:bCs/>
          <w:sz w:val="24"/>
          <w:szCs w:val="24"/>
          <w:highlight w:val="yellow"/>
          <w:lang w:val="en-US"/>
        </w:rPr>
        <w:t xml:space="preserve"> </w:t>
      </w:r>
      <w:r w:rsidR="0087144D" w:rsidRPr="005219DC">
        <w:rPr>
          <w:rFonts w:cstheme="minorHAnsi"/>
          <w:b/>
          <w:bCs/>
          <w:highlight w:val="yellow"/>
        </w:rPr>
        <w:t>(</w:t>
      </w:r>
      <w:r w:rsidR="0087144D" w:rsidRPr="005219DC">
        <w:rPr>
          <w:rFonts w:cstheme="minorHAnsi"/>
          <w:b/>
          <w:bCs/>
          <w:highlight w:val="yellow"/>
        </w:rPr>
        <w:sym w:font="Wingdings" w:char="F0FC"/>
      </w:r>
      <w:r w:rsidR="0087144D" w:rsidRPr="005219DC">
        <w:rPr>
          <w:rFonts w:cstheme="minorHAnsi"/>
          <w:b/>
          <w:bCs/>
          <w:highlight w:val="yellow"/>
        </w:rPr>
        <w:t xml:space="preserve">) </w:t>
      </w:r>
      <w:r w:rsidRPr="005219DC">
        <w:rPr>
          <w:rFonts w:ascii="Calibri" w:eastAsia="Calibri" w:hAnsi="Calibri" w:cs="Calibri"/>
          <w:b/>
          <w:bCs/>
          <w:sz w:val="24"/>
          <w:szCs w:val="24"/>
          <w:highlight w:val="yellow"/>
          <w:lang w:val="en-US"/>
        </w:rPr>
        <w:t>which</w:t>
      </w:r>
      <w:r w:rsidR="0087144D" w:rsidRPr="005219DC">
        <w:rPr>
          <w:rFonts w:ascii="Calibri" w:eastAsia="Calibri" w:hAnsi="Calibri" w:cs="Calibri"/>
          <w:b/>
          <w:bCs/>
          <w:sz w:val="24"/>
          <w:szCs w:val="24"/>
          <w:highlight w:val="yellow"/>
          <w:lang w:val="en-US"/>
        </w:rPr>
        <w:t xml:space="preserve"> can</w:t>
      </w:r>
      <w:r w:rsidRPr="005219DC">
        <w:rPr>
          <w:rFonts w:ascii="Calibri" w:eastAsia="Calibri" w:hAnsi="Calibri" w:cs="Calibri"/>
          <w:b/>
          <w:bCs/>
          <w:sz w:val="24"/>
          <w:szCs w:val="24"/>
          <w:highlight w:val="yellow"/>
          <w:lang w:val="en-US"/>
        </w:rPr>
        <w:t xml:space="preserve"> help maintain good communication</w:t>
      </w:r>
      <w:r w:rsidR="0087144D" w:rsidRPr="005219DC">
        <w:rPr>
          <w:rFonts w:ascii="Calibri" w:eastAsia="Calibri" w:hAnsi="Calibri" w:cs="Calibri"/>
          <w:b/>
          <w:bCs/>
          <w:sz w:val="24"/>
          <w:szCs w:val="24"/>
          <w:highlight w:val="yellow"/>
          <w:lang w:val="en-US"/>
        </w:rPr>
        <w:t xml:space="preserve">/eye contact/active listening </w:t>
      </w:r>
      <w:r w:rsidRPr="005219DC">
        <w:rPr>
          <w:rFonts w:ascii="Calibri" w:eastAsia="Calibri" w:hAnsi="Calibri" w:cs="Calibri"/>
          <w:b/>
          <w:bCs/>
          <w:sz w:val="24"/>
          <w:szCs w:val="24"/>
          <w:highlight w:val="yellow"/>
          <w:lang w:val="en-US"/>
        </w:rPr>
        <w:t>with family members.</w:t>
      </w:r>
      <w:r w:rsidR="0087144D" w:rsidRPr="005219DC">
        <w:rPr>
          <w:rFonts w:ascii="Calibri" w:eastAsia="Calibri" w:hAnsi="Calibri" w:cs="Calibri"/>
          <w:b/>
          <w:bCs/>
          <w:sz w:val="24"/>
          <w:szCs w:val="24"/>
          <w:highlight w:val="yellow"/>
          <w:lang w:val="en-US"/>
        </w:rPr>
        <w:t xml:space="preserve"> </w:t>
      </w:r>
      <w:r w:rsidR="0087144D" w:rsidRPr="005219DC">
        <w:rPr>
          <w:rFonts w:cstheme="minorHAnsi"/>
          <w:b/>
          <w:bCs/>
          <w:highlight w:val="yellow"/>
        </w:rPr>
        <w:t>(</w:t>
      </w:r>
      <w:r w:rsidR="0087144D" w:rsidRPr="005219DC">
        <w:rPr>
          <w:rFonts w:cstheme="minorHAnsi"/>
          <w:b/>
          <w:bCs/>
          <w:highlight w:val="yellow"/>
        </w:rPr>
        <w:sym w:font="Wingdings" w:char="F0FC"/>
      </w:r>
      <w:r w:rsidR="0087144D" w:rsidRPr="005219DC">
        <w:rPr>
          <w:rFonts w:cstheme="minorHAnsi"/>
          <w:b/>
          <w:bCs/>
          <w:highlight w:val="yellow"/>
        </w:rPr>
        <w:t xml:space="preserve">) </w:t>
      </w:r>
    </w:p>
    <w:p w14:paraId="41F19BE2" w14:textId="776C8C86" w:rsidR="00C360E3" w:rsidRPr="005219DC" w:rsidRDefault="00C360E3" w:rsidP="00C360E3">
      <w:pPr>
        <w:pStyle w:val="ListParagraph"/>
        <w:numPr>
          <w:ilvl w:val="0"/>
          <w:numId w:val="33"/>
        </w:numPr>
        <w:rPr>
          <w:rFonts w:ascii="Calibri" w:eastAsia="Calibri" w:hAnsi="Calibri" w:cs="Calibri"/>
          <w:b/>
          <w:bCs/>
          <w:sz w:val="24"/>
          <w:szCs w:val="24"/>
          <w:highlight w:val="yellow"/>
          <w:lang w:val="en-US"/>
        </w:rPr>
      </w:pPr>
      <w:r w:rsidRPr="005219DC">
        <w:rPr>
          <w:rFonts w:ascii="Calibri" w:eastAsia="Calibri" w:hAnsi="Calibri" w:cs="Calibri"/>
          <w:b/>
          <w:bCs/>
          <w:sz w:val="24"/>
          <w:szCs w:val="24"/>
          <w:highlight w:val="yellow"/>
          <w:lang w:val="en-US"/>
        </w:rPr>
        <w:t xml:space="preserve">join in regular family activities, </w:t>
      </w:r>
      <w:r w:rsidR="0087144D" w:rsidRPr="005219DC">
        <w:rPr>
          <w:rFonts w:cstheme="minorHAnsi"/>
          <w:b/>
          <w:bCs/>
          <w:highlight w:val="yellow"/>
        </w:rPr>
        <w:t>(</w:t>
      </w:r>
      <w:r w:rsidR="0087144D" w:rsidRPr="005219DC">
        <w:rPr>
          <w:rFonts w:cstheme="minorHAnsi"/>
          <w:b/>
          <w:bCs/>
          <w:highlight w:val="yellow"/>
        </w:rPr>
        <w:sym w:font="Wingdings" w:char="F0FC"/>
      </w:r>
      <w:r w:rsidR="0087144D" w:rsidRPr="005219DC">
        <w:rPr>
          <w:rFonts w:cstheme="minorHAnsi"/>
          <w:b/>
          <w:bCs/>
          <w:highlight w:val="yellow"/>
        </w:rPr>
        <w:t xml:space="preserve">) </w:t>
      </w:r>
      <w:r w:rsidRPr="005219DC">
        <w:rPr>
          <w:rFonts w:ascii="Calibri" w:eastAsia="Calibri" w:hAnsi="Calibri" w:cs="Calibri"/>
          <w:b/>
          <w:bCs/>
          <w:sz w:val="24"/>
          <w:szCs w:val="24"/>
          <w:highlight w:val="yellow"/>
          <w:lang w:val="en-US"/>
        </w:rPr>
        <w:t>which</w:t>
      </w:r>
      <w:r w:rsidR="003C1BCB" w:rsidRPr="005219DC">
        <w:rPr>
          <w:rFonts w:ascii="Calibri" w:eastAsia="Calibri" w:hAnsi="Calibri" w:cs="Calibri"/>
          <w:b/>
          <w:bCs/>
          <w:sz w:val="24"/>
          <w:szCs w:val="24"/>
          <w:highlight w:val="yellow"/>
          <w:lang w:val="en-US"/>
        </w:rPr>
        <w:t xml:space="preserve"> can</w:t>
      </w:r>
      <w:r w:rsidRPr="005219DC">
        <w:rPr>
          <w:rFonts w:ascii="Calibri" w:eastAsia="Calibri" w:hAnsi="Calibri" w:cs="Calibri"/>
          <w:b/>
          <w:bCs/>
          <w:sz w:val="24"/>
          <w:szCs w:val="24"/>
          <w:highlight w:val="yellow"/>
          <w:lang w:val="en-US"/>
        </w:rPr>
        <w:t xml:space="preserve"> </w:t>
      </w:r>
      <w:r w:rsidR="003C1BCB" w:rsidRPr="005219DC">
        <w:rPr>
          <w:rFonts w:ascii="Calibri" w:eastAsia="Calibri" w:hAnsi="Calibri" w:cs="Calibri"/>
          <w:b/>
          <w:bCs/>
          <w:sz w:val="24"/>
          <w:szCs w:val="24"/>
          <w:highlight w:val="yellow"/>
          <w:lang w:val="en-US"/>
        </w:rPr>
        <w:t>reduce</w:t>
      </w:r>
      <w:r w:rsidRPr="005219DC">
        <w:rPr>
          <w:rFonts w:ascii="Calibri" w:eastAsia="Calibri" w:hAnsi="Calibri" w:cs="Calibri"/>
          <w:b/>
          <w:bCs/>
          <w:sz w:val="24"/>
          <w:szCs w:val="24"/>
          <w:highlight w:val="yellow"/>
          <w:lang w:val="en-US"/>
        </w:rPr>
        <w:t xml:space="preserve"> the impact of screens on relationships</w:t>
      </w:r>
      <w:r w:rsidR="003C1BCB" w:rsidRPr="005219DC">
        <w:rPr>
          <w:rFonts w:ascii="Calibri" w:eastAsia="Calibri" w:hAnsi="Calibri" w:cs="Calibri"/>
          <w:b/>
          <w:bCs/>
          <w:sz w:val="24"/>
          <w:szCs w:val="24"/>
          <w:highlight w:val="yellow"/>
          <w:lang w:val="en-US"/>
        </w:rPr>
        <w:t>/</w:t>
      </w:r>
      <w:r w:rsidR="00835158" w:rsidRPr="005219DC">
        <w:rPr>
          <w:rFonts w:ascii="Calibri" w:eastAsia="Calibri" w:hAnsi="Calibri" w:cs="Calibri"/>
          <w:b/>
          <w:bCs/>
          <w:sz w:val="24"/>
          <w:szCs w:val="24"/>
          <w:highlight w:val="yellow"/>
          <w:lang w:val="en-US"/>
        </w:rPr>
        <w:t>build connection through sh</w:t>
      </w:r>
      <w:r w:rsidR="003C1BCB" w:rsidRPr="005219DC">
        <w:rPr>
          <w:rFonts w:ascii="Calibri" w:eastAsia="Calibri" w:hAnsi="Calibri" w:cs="Calibri"/>
          <w:b/>
          <w:bCs/>
          <w:sz w:val="24"/>
          <w:szCs w:val="24"/>
          <w:highlight w:val="yellow"/>
          <w:lang w:val="en-US"/>
        </w:rPr>
        <w:t>ared experiences</w:t>
      </w:r>
      <w:r w:rsidR="00835158" w:rsidRPr="005219DC">
        <w:rPr>
          <w:rFonts w:ascii="Calibri" w:eastAsia="Calibri" w:hAnsi="Calibri" w:cs="Calibri"/>
          <w:b/>
          <w:bCs/>
          <w:sz w:val="24"/>
          <w:szCs w:val="24"/>
          <w:highlight w:val="yellow"/>
          <w:lang w:val="en-US"/>
        </w:rPr>
        <w:t xml:space="preserve">. </w:t>
      </w:r>
      <w:r w:rsidR="00835158" w:rsidRPr="005219DC">
        <w:rPr>
          <w:rFonts w:cstheme="minorHAnsi"/>
          <w:b/>
          <w:bCs/>
          <w:highlight w:val="yellow"/>
        </w:rPr>
        <w:t>(</w:t>
      </w:r>
      <w:r w:rsidR="00835158" w:rsidRPr="005219DC">
        <w:rPr>
          <w:rFonts w:cstheme="minorHAnsi"/>
          <w:b/>
          <w:bCs/>
          <w:highlight w:val="yellow"/>
        </w:rPr>
        <w:sym w:font="Wingdings" w:char="F0FC"/>
      </w:r>
      <w:r w:rsidR="00835158" w:rsidRPr="005219DC">
        <w:rPr>
          <w:rFonts w:cstheme="minorHAnsi"/>
          <w:b/>
          <w:bCs/>
          <w:highlight w:val="yellow"/>
        </w:rPr>
        <w:t xml:space="preserve">) </w:t>
      </w:r>
    </w:p>
    <w:p w14:paraId="37B1237D" w14:textId="0FD8AD9F" w:rsidR="00C360E3" w:rsidRPr="005219DC" w:rsidRDefault="00C360E3" w:rsidP="00C360E3">
      <w:pPr>
        <w:pStyle w:val="ListParagraph"/>
        <w:numPr>
          <w:ilvl w:val="0"/>
          <w:numId w:val="33"/>
        </w:numPr>
        <w:rPr>
          <w:rFonts w:ascii="Calibri" w:eastAsia="Calibri" w:hAnsi="Calibri" w:cs="Calibri"/>
          <w:b/>
          <w:bCs/>
          <w:sz w:val="24"/>
          <w:szCs w:val="24"/>
          <w:highlight w:val="yellow"/>
          <w:lang w:val="en-US"/>
        </w:rPr>
      </w:pPr>
      <w:r w:rsidRPr="005219DC">
        <w:rPr>
          <w:rFonts w:ascii="Calibri" w:eastAsia="Calibri" w:hAnsi="Calibri" w:cs="Calibri"/>
          <w:b/>
          <w:bCs/>
          <w:sz w:val="24"/>
          <w:szCs w:val="24"/>
          <w:highlight w:val="yellow"/>
          <w:lang w:val="en-US"/>
        </w:rPr>
        <w:t>follow family rules about screen time,</w:t>
      </w:r>
      <w:r w:rsidR="00835158" w:rsidRPr="005219DC">
        <w:rPr>
          <w:rFonts w:ascii="Calibri" w:eastAsia="Calibri" w:hAnsi="Calibri" w:cs="Calibri"/>
          <w:b/>
          <w:bCs/>
          <w:sz w:val="24"/>
          <w:szCs w:val="24"/>
          <w:highlight w:val="yellow"/>
          <w:lang w:val="en-US"/>
        </w:rPr>
        <w:t xml:space="preserve"> </w:t>
      </w:r>
      <w:r w:rsidR="00835158" w:rsidRPr="005219DC">
        <w:rPr>
          <w:rFonts w:cstheme="minorHAnsi"/>
          <w:b/>
          <w:bCs/>
          <w:highlight w:val="yellow"/>
        </w:rPr>
        <w:t>(</w:t>
      </w:r>
      <w:r w:rsidR="00835158" w:rsidRPr="005219DC">
        <w:rPr>
          <w:rFonts w:cstheme="minorHAnsi"/>
          <w:b/>
          <w:bCs/>
          <w:highlight w:val="yellow"/>
        </w:rPr>
        <w:sym w:font="Wingdings" w:char="F0FC"/>
      </w:r>
      <w:r w:rsidR="00835158" w:rsidRPr="005219DC">
        <w:rPr>
          <w:rFonts w:cstheme="minorHAnsi"/>
          <w:b/>
          <w:bCs/>
          <w:highlight w:val="yellow"/>
        </w:rPr>
        <w:t xml:space="preserve">) </w:t>
      </w:r>
      <w:r w:rsidRPr="005219DC">
        <w:rPr>
          <w:rFonts w:ascii="Calibri" w:eastAsia="Calibri" w:hAnsi="Calibri" w:cs="Calibri"/>
          <w:b/>
          <w:bCs/>
          <w:sz w:val="24"/>
          <w:szCs w:val="24"/>
          <w:highlight w:val="yellow"/>
          <w:lang w:val="en-US"/>
        </w:rPr>
        <w:t>which</w:t>
      </w:r>
      <w:r w:rsidR="00835158" w:rsidRPr="005219DC">
        <w:rPr>
          <w:rFonts w:ascii="Calibri" w:eastAsia="Calibri" w:hAnsi="Calibri" w:cs="Calibri"/>
          <w:b/>
          <w:bCs/>
          <w:sz w:val="24"/>
          <w:szCs w:val="24"/>
          <w:highlight w:val="yellow"/>
          <w:lang w:val="en-US"/>
        </w:rPr>
        <w:t xml:space="preserve"> can</w:t>
      </w:r>
      <w:r w:rsidRPr="005219DC">
        <w:rPr>
          <w:rFonts w:ascii="Calibri" w:eastAsia="Calibri" w:hAnsi="Calibri" w:cs="Calibri"/>
          <w:b/>
          <w:bCs/>
          <w:sz w:val="24"/>
          <w:szCs w:val="24"/>
          <w:highlight w:val="yellow"/>
          <w:lang w:val="en-US"/>
        </w:rPr>
        <w:t xml:space="preserve"> prevent arguments</w:t>
      </w:r>
      <w:r w:rsidR="00835158" w:rsidRPr="005219DC">
        <w:rPr>
          <w:rFonts w:ascii="Calibri" w:eastAsia="Calibri" w:hAnsi="Calibri" w:cs="Calibri"/>
          <w:b/>
          <w:bCs/>
          <w:sz w:val="24"/>
          <w:szCs w:val="24"/>
          <w:highlight w:val="yellow"/>
          <w:lang w:val="en-US"/>
        </w:rPr>
        <w:t>/</w:t>
      </w:r>
      <w:r w:rsidRPr="005219DC">
        <w:rPr>
          <w:rFonts w:ascii="Calibri" w:eastAsia="Calibri" w:hAnsi="Calibri" w:cs="Calibri"/>
          <w:b/>
          <w:bCs/>
          <w:sz w:val="24"/>
          <w:szCs w:val="24"/>
          <w:highlight w:val="yellow"/>
          <w:lang w:val="en-US"/>
        </w:rPr>
        <w:t>misunderstandings.</w:t>
      </w:r>
      <w:r w:rsidR="00835158" w:rsidRPr="005219DC">
        <w:rPr>
          <w:rFonts w:ascii="Calibri" w:eastAsia="Calibri" w:hAnsi="Calibri" w:cs="Calibri"/>
          <w:b/>
          <w:bCs/>
          <w:sz w:val="24"/>
          <w:szCs w:val="24"/>
          <w:highlight w:val="yellow"/>
          <w:lang w:val="en-US"/>
        </w:rPr>
        <w:t xml:space="preserve"> </w:t>
      </w:r>
      <w:r w:rsidR="00835158" w:rsidRPr="005219DC">
        <w:rPr>
          <w:rFonts w:cstheme="minorHAnsi"/>
          <w:b/>
          <w:bCs/>
          <w:highlight w:val="yellow"/>
        </w:rPr>
        <w:t>(</w:t>
      </w:r>
      <w:r w:rsidR="00835158" w:rsidRPr="005219DC">
        <w:rPr>
          <w:rFonts w:cstheme="minorHAnsi"/>
          <w:b/>
          <w:bCs/>
          <w:highlight w:val="yellow"/>
        </w:rPr>
        <w:sym w:font="Wingdings" w:char="F0FC"/>
      </w:r>
      <w:r w:rsidR="00835158" w:rsidRPr="005219DC">
        <w:rPr>
          <w:rFonts w:cstheme="minorHAnsi"/>
          <w:b/>
          <w:bCs/>
          <w:highlight w:val="yellow"/>
        </w:rPr>
        <w:t xml:space="preserve">) </w:t>
      </w:r>
    </w:p>
    <w:p w14:paraId="415FDE87" w14:textId="5D322B76" w:rsidR="00C360E3" w:rsidRPr="005219DC" w:rsidRDefault="00C360E3" w:rsidP="00C360E3">
      <w:pPr>
        <w:pStyle w:val="ListParagraph"/>
        <w:numPr>
          <w:ilvl w:val="0"/>
          <w:numId w:val="33"/>
        </w:numPr>
        <w:rPr>
          <w:rFonts w:ascii="Calibri" w:eastAsia="Calibri" w:hAnsi="Calibri" w:cs="Calibri"/>
          <w:b/>
          <w:bCs/>
          <w:sz w:val="24"/>
          <w:szCs w:val="24"/>
          <w:highlight w:val="yellow"/>
          <w:lang w:val="en-US"/>
        </w:rPr>
      </w:pPr>
      <w:r w:rsidRPr="005219DC">
        <w:rPr>
          <w:rFonts w:ascii="Calibri" w:eastAsia="Calibri" w:hAnsi="Calibri" w:cs="Calibri"/>
          <w:b/>
          <w:bCs/>
          <w:sz w:val="24"/>
          <w:szCs w:val="24"/>
          <w:highlight w:val="yellow"/>
          <w:lang w:val="en-US"/>
        </w:rPr>
        <w:t xml:space="preserve">ask family members before using devices in shared spaces, </w:t>
      </w:r>
      <w:r w:rsidR="00835158" w:rsidRPr="005219DC">
        <w:rPr>
          <w:rFonts w:cstheme="minorHAnsi"/>
          <w:b/>
          <w:bCs/>
          <w:highlight w:val="yellow"/>
        </w:rPr>
        <w:t>(</w:t>
      </w:r>
      <w:r w:rsidR="00835158" w:rsidRPr="005219DC">
        <w:rPr>
          <w:rFonts w:cstheme="minorHAnsi"/>
          <w:b/>
          <w:bCs/>
          <w:highlight w:val="yellow"/>
        </w:rPr>
        <w:sym w:font="Wingdings" w:char="F0FC"/>
      </w:r>
      <w:r w:rsidR="00835158" w:rsidRPr="005219DC">
        <w:rPr>
          <w:rFonts w:cstheme="minorHAnsi"/>
          <w:b/>
          <w:bCs/>
          <w:highlight w:val="yellow"/>
        </w:rPr>
        <w:t xml:space="preserve">)  </w:t>
      </w:r>
      <w:r w:rsidRPr="005219DC">
        <w:rPr>
          <w:rFonts w:ascii="Calibri" w:eastAsia="Calibri" w:hAnsi="Calibri" w:cs="Calibri"/>
          <w:b/>
          <w:bCs/>
          <w:sz w:val="24"/>
          <w:szCs w:val="24"/>
          <w:highlight w:val="yellow"/>
          <w:lang w:val="en-US"/>
        </w:rPr>
        <w:t xml:space="preserve">which </w:t>
      </w:r>
      <w:r w:rsidR="00835158" w:rsidRPr="005219DC">
        <w:rPr>
          <w:rFonts w:ascii="Calibri" w:eastAsia="Calibri" w:hAnsi="Calibri" w:cs="Calibri"/>
          <w:b/>
          <w:bCs/>
          <w:sz w:val="24"/>
          <w:szCs w:val="24"/>
          <w:highlight w:val="yellow"/>
          <w:lang w:val="en-US"/>
        </w:rPr>
        <w:t xml:space="preserve">can </w:t>
      </w:r>
      <w:r w:rsidRPr="005219DC">
        <w:rPr>
          <w:rFonts w:ascii="Calibri" w:eastAsia="Calibri" w:hAnsi="Calibri" w:cs="Calibri"/>
          <w:b/>
          <w:bCs/>
          <w:sz w:val="24"/>
          <w:szCs w:val="24"/>
          <w:highlight w:val="yellow"/>
          <w:lang w:val="en-US"/>
        </w:rPr>
        <w:t>help maintain mutual respect</w:t>
      </w:r>
      <w:r w:rsidR="00835158" w:rsidRPr="005219DC">
        <w:rPr>
          <w:rFonts w:ascii="Calibri" w:eastAsia="Calibri" w:hAnsi="Calibri" w:cs="Calibri"/>
          <w:b/>
          <w:bCs/>
          <w:sz w:val="24"/>
          <w:szCs w:val="24"/>
          <w:highlight w:val="yellow"/>
          <w:lang w:val="en-US"/>
        </w:rPr>
        <w:t>/</w:t>
      </w:r>
      <w:r w:rsidR="00075ECE" w:rsidRPr="005219DC">
        <w:rPr>
          <w:rFonts w:ascii="Calibri" w:eastAsia="Calibri" w:hAnsi="Calibri" w:cs="Calibri"/>
          <w:b/>
          <w:bCs/>
          <w:sz w:val="24"/>
          <w:szCs w:val="24"/>
          <w:highlight w:val="yellow"/>
          <w:lang w:val="en-US"/>
        </w:rPr>
        <w:t xml:space="preserve">show consideration </w:t>
      </w:r>
      <w:r w:rsidR="00F14DDE" w:rsidRPr="005219DC">
        <w:rPr>
          <w:rFonts w:ascii="Calibri" w:eastAsia="Calibri" w:hAnsi="Calibri" w:cs="Calibri"/>
          <w:b/>
          <w:bCs/>
          <w:sz w:val="24"/>
          <w:szCs w:val="24"/>
          <w:highlight w:val="yellow"/>
          <w:lang w:val="en-US"/>
        </w:rPr>
        <w:t>for family members</w:t>
      </w:r>
      <w:r w:rsidRPr="005219DC">
        <w:rPr>
          <w:rFonts w:ascii="Calibri" w:eastAsia="Calibri" w:hAnsi="Calibri" w:cs="Calibri"/>
          <w:b/>
          <w:bCs/>
          <w:sz w:val="24"/>
          <w:szCs w:val="24"/>
          <w:highlight w:val="yellow"/>
          <w:lang w:val="en-US"/>
        </w:rPr>
        <w:t>.</w:t>
      </w:r>
      <w:r w:rsidR="00835158" w:rsidRPr="005219DC">
        <w:rPr>
          <w:rFonts w:ascii="Calibri" w:eastAsia="Calibri" w:hAnsi="Calibri" w:cs="Calibri"/>
          <w:b/>
          <w:bCs/>
          <w:sz w:val="24"/>
          <w:szCs w:val="24"/>
          <w:highlight w:val="yellow"/>
          <w:lang w:val="en-US"/>
        </w:rPr>
        <w:t xml:space="preserve"> </w:t>
      </w:r>
      <w:r w:rsidR="00F14DDE" w:rsidRPr="005219DC">
        <w:rPr>
          <w:rFonts w:cstheme="minorHAnsi"/>
          <w:b/>
          <w:bCs/>
          <w:highlight w:val="yellow"/>
        </w:rPr>
        <w:t>(</w:t>
      </w:r>
      <w:r w:rsidR="00F14DDE" w:rsidRPr="005219DC">
        <w:rPr>
          <w:rFonts w:cstheme="minorHAnsi"/>
          <w:b/>
          <w:bCs/>
          <w:highlight w:val="yellow"/>
        </w:rPr>
        <w:sym w:font="Wingdings" w:char="F0FC"/>
      </w:r>
      <w:r w:rsidR="00F14DDE" w:rsidRPr="005219DC">
        <w:rPr>
          <w:rFonts w:cstheme="minorHAnsi"/>
          <w:b/>
          <w:bCs/>
          <w:highlight w:val="yellow"/>
        </w:rPr>
        <w:t xml:space="preserve">) </w:t>
      </w:r>
    </w:p>
    <w:p w14:paraId="40EC1707" w14:textId="77777777" w:rsidR="005219DC" w:rsidRPr="005737D8" w:rsidRDefault="005219DC" w:rsidP="005219DC">
      <w:pPr>
        <w:ind w:left="360"/>
        <w:rPr>
          <w:rFonts w:ascii="Calibri" w:eastAsia="Calibri" w:hAnsi="Calibri" w:cs="Calibri"/>
          <w:b/>
          <w:bCs/>
          <w:i/>
          <w:iCs/>
          <w:highlight w:val="yellow"/>
          <w:lang w:val="en-US"/>
        </w:rPr>
      </w:pPr>
      <w:bookmarkStart w:id="1" w:name="_Hlk197673423"/>
      <w:r w:rsidRPr="005737D8">
        <w:rPr>
          <w:rFonts w:ascii="Calibri" w:eastAsia="Calibri" w:hAnsi="Calibri" w:cs="Calibri"/>
          <w:b/>
          <w:bCs/>
          <w:i/>
          <w:iCs/>
          <w:highlight w:val="yellow"/>
          <w:lang w:val="en-US"/>
        </w:rPr>
        <w:t>Any ONE of the above for TWO marks</w:t>
      </w:r>
    </w:p>
    <w:p w14:paraId="3C3C3120" w14:textId="77777777" w:rsidR="005219DC" w:rsidRPr="005737D8" w:rsidRDefault="005219DC" w:rsidP="005219DC">
      <w:pPr>
        <w:ind w:left="360"/>
        <w:rPr>
          <w:rFonts w:ascii="Calibri" w:eastAsia="Calibri" w:hAnsi="Calibri" w:cs="Calibri"/>
          <w:i/>
          <w:iCs/>
          <w:highlight w:val="yellow"/>
          <w:lang w:val="en-US"/>
        </w:rPr>
      </w:pPr>
      <w:r w:rsidRPr="005737D8">
        <w:rPr>
          <w:rFonts w:ascii="Calibri" w:eastAsia="Calibri" w:hAnsi="Calibri" w:cs="Calibri"/>
          <w:i/>
          <w:iCs/>
          <w:highlight w:val="yellow"/>
          <w:lang w:val="en-US"/>
        </w:rPr>
        <w:t>(i.e. ONE mark for statement and ONE mark for qualifier/explanation)</w:t>
      </w:r>
    </w:p>
    <w:bookmarkEnd w:id="1"/>
    <w:p w14:paraId="26EC5C82" w14:textId="6AF33B75" w:rsidR="00D52680" w:rsidRDefault="00D52680" w:rsidP="00D52680">
      <w:pPr>
        <w:jc w:val="right"/>
        <w:rPr>
          <w:rFonts w:ascii="Calibri" w:eastAsia="Calibri" w:hAnsi="Calibri" w:cs="Calibri"/>
          <w:b/>
          <w:bCs/>
          <w:lang w:eastAsia="en-US"/>
        </w:rPr>
      </w:pPr>
      <w:r w:rsidRPr="00D52680">
        <w:rPr>
          <w:rFonts w:ascii="Calibri" w:eastAsia="Calibri" w:hAnsi="Calibri" w:cs="Calibri"/>
          <w:b/>
          <w:bCs/>
          <w:lang w:eastAsia="en-US"/>
        </w:rPr>
        <w:t>[</w:t>
      </w:r>
      <w:r w:rsidR="00492C2B">
        <w:rPr>
          <w:rFonts w:ascii="Calibri" w:eastAsia="Calibri" w:hAnsi="Calibri" w:cs="Calibri"/>
          <w:b/>
          <w:bCs/>
          <w:lang w:eastAsia="en-US"/>
        </w:rPr>
        <w:t>6</w:t>
      </w:r>
      <w:r w:rsidRPr="00D52680">
        <w:rPr>
          <w:rFonts w:ascii="Calibri" w:eastAsia="Calibri" w:hAnsi="Calibri" w:cs="Calibri"/>
          <w:b/>
          <w:bCs/>
          <w:lang w:eastAsia="en-US"/>
        </w:rPr>
        <w:t>]</w:t>
      </w:r>
    </w:p>
    <w:p w14:paraId="6DF0F2F4" w14:textId="7E4CC56D" w:rsidR="004246FB" w:rsidRPr="00D52680" w:rsidRDefault="004246FB" w:rsidP="004246FB">
      <w:pPr>
        <w:jc w:val="right"/>
        <w:rPr>
          <w:rFonts w:ascii="Calibri" w:eastAsia="Calibri" w:hAnsi="Calibri" w:cs="Calibri"/>
          <w:b/>
          <w:bCs/>
          <w:lang w:eastAsia="en-US"/>
        </w:rPr>
      </w:pPr>
      <w:r>
        <w:rPr>
          <w:rFonts w:ascii="Calibri" w:eastAsia="Calibri" w:hAnsi="Calibri" w:cs="Calibri"/>
          <w:b/>
          <w:bCs/>
          <w:lang w:eastAsia="en-US"/>
        </w:rPr>
        <w:t>[Grand Total: 10]</w:t>
      </w:r>
    </w:p>
    <w:sectPr w:rsidR="004246FB" w:rsidRPr="00D52680" w:rsidSect="009A003A">
      <w:headerReference w:type="default" r:id="rId16"/>
      <w:footerReference w:type="default" r:id="rId17"/>
      <w:pgSz w:w="11906" w:h="16838"/>
      <w:pgMar w:top="720" w:right="720" w:bottom="720" w:left="720" w:header="708" w:footer="70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7CD08E" w14:textId="77777777" w:rsidR="000F7BDF" w:rsidRDefault="000F7BDF">
      <w:r>
        <w:separator/>
      </w:r>
    </w:p>
  </w:endnote>
  <w:endnote w:type="continuationSeparator" w:id="0">
    <w:p w14:paraId="464387ED" w14:textId="77777777" w:rsidR="000F7BDF" w:rsidRDefault="000F7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F747" w14:textId="26232407" w:rsidR="000A7DDE" w:rsidRDefault="00884B35" w:rsidP="00884B35">
    <w:pPr>
      <w:pBdr>
        <w:top w:val="nil"/>
        <w:left w:val="nil"/>
        <w:bottom w:val="nil"/>
        <w:right w:val="nil"/>
        <w:between w:val="nil"/>
      </w:pBdr>
      <w:tabs>
        <w:tab w:val="center" w:pos="5103"/>
        <w:tab w:val="right" w:pos="10324"/>
      </w:tabs>
      <w:rPr>
        <w:rFonts w:ascii="Calibri" w:eastAsia="Calibri" w:hAnsi="Calibri" w:cs="Calibri"/>
        <w:color w:val="000000"/>
        <w:sz w:val="22"/>
        <w:szCs w:val="22"/>
      </w:rPr>
    </w:pPr>
    <w:r>
      <w:rPr>
        <w:rFonts w:ascii="Calibri" w:eastAsia="Calibri" w:hAnsi="Calibri" w:cs="Calibri"/>
        <w:color w:val="000000"/>
        <w:sz w:val="20"/>
        <w:szCs w:val="20"/>
      </w:rPr>
      <w:t>©202</w:t>
    </w:r>
    <w:r w:rsidR="002D5416">
      <w:rPr>
        <w:rFonts w:ascii="Calibri" w:eastAsia="Calibri" w:hAnsi="Calibri" w:cs="Calibri"/>
        <w:color w:val="000000"/>
        <w:sz w:val="20"/>
        <w:szCs w:val="20"/>
      </w:rPr>
      <w:t>6</w:t>
    </w:r>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Teenactiv</w:t>
    </w:r>
    <w:proofErr w:type="spellEnd"/>
    <w:r>
      <w:rPr>
        <w:rFonts w:ascii="Calibri" w:eastAsia="Calibri" w:hAnsi="Calibri" w:cs="Calibri"/>
        <w:color w:val="000000"/>
        <w:sz w:val="20"/>
        <w:szCs w:val="20"/>
      </w:rPr>
      <w:tab/>
    </w:r>
    <w:r w:rsidR="00B54A25">
      <w:rPr>
        <w:rFonts w:ascii="Calibri" w:eastAsia="Calibri" w:hAnsi="Calibri" w:cs="Calibri"/>
        <w:color w:val="000000"/>
        <w:sz w:val="20"/>
        <w:szCs w:val="20"/>
      </w:rPr>
      <w:fldChar w:fldCharType="begin"/>
    </w:r>
    <w:r w:rsidR="00B54A25">
      <w:rPr>
        <w:rFonts w:ascii="Calibri" w:eastAsia="Calibri" w:hAnsi="Calibri" w:cs="Calibri"/>
        <w:color w:val="000000"/>
        <w:sz w:val="20"/>
        <w:szCs w:val="20"/>
      </w:rPr>
      <w:instrText>PAGE</w:instrText>
    </w:r>
    <w:r w:rsidR="00B54A25">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3</w:t>
    </w:r>
    <w:r w:rsidR="00B54A25">
      <w:rPr>
        <w:rFonts w:ascii="Calibri" w:eastAsia="Calibri" w:hAnsi="Calibri" w:cs="Calibri"/>
        <w:color w:val="000000"/>
        <w:sz w:val="20"/>
        <w:szCs w:val="20"/>
      </w:rPr>
      <w:fldChar w:fldCharType="end"/>
    </w:r>
    <w:r>
      <w:rPr>
        <w:rFonts w:ascii="Calibri" w:eastAsia="Calibri" w:hAnsi="Calibri" w:cs="Calibri"/>
        <w:color w:val="000000"/>
        <w:sz w:val="20"/>
        <w:szCs w:val="20"/>
      </w:rPr>
      <w:tab/>
    </w:r>
    <w:hyperlink r:id="rId1">
      <w:r w:rsidR="00B54A25">
        <w:rPr>
          <w:rFonts w:ascii="Calibri" w:eastAsia="Calibri" w:hAnsi="Calibri" w:cs="Calibri"/>
          <w:color w:val="0563C1"/>
          <w:sz w:val="20"/>
          <w:szCs w:val="20"/>
          <w:u w:val="single"/>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6A5AEF" w14:textId="77777777" w:rsidR="000F7BDF" w:rsidRDefault="000F7BDF">
      <w:r>
        <w:separator/>
      </w:r>
    </w:p>
  </w:footnote>
  <w:footnote w:type="continuationSeparator" w:id="0">
    <w:p w14:paraId="3AFBF2B4" w14:textId="77777777" w:rsidR="000F7BDF" w:rsidRDefault="000F7B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F746" w14:textId="77777777" w:rsidR="000A7DDE" w:rsidRDefault="00B54A25">
    <w:pPr>
      <w:pBdr>
        <w:top w:val="nil"/>
        <w:left w:val="nil"/>
        <w:bottom w:val="nil"/>
        <w:right w:val="nil"/>
        <w:between w:val="nil"/>
      </w:pBdr>
      <w:tabs>
        <w:tab w:val="center" w:pos="4513"/>
        <w:tab w:val="right" w:pos="9026"/>
      </w:tabs>
      <w:jc w:val="right"/>
      <w:rPr>
        <w:rFonts w:ascii="Calibri" w:eastAsia="Calibri" w:hAnsi="Calibri" w:cs="Calibri"/>
        <w:color w:val="000000"/>
        <w:sz w:val="22"/>
        <w:szCs w:val="22"/>
      </w:rPr>
    </w:pPr>
    <w:r>
      <w:rPr>
        <w:rFonts w:ascii="Calibri" w:eastAsia="Calibri" w:hAnsi="Calibri" w:cs="Calibri"/>
        <w:noProof/>
        <w:color w:val="000000"/>
        <w:sz w:val="22"/>
        <w:szCs w:val="22"/>
        <w:lang w:val="en-GB"/>
      </w:rPr>
      <w:drawing>
        <wp:anchor distT="0" distB="0" distL="114300" distR="114300" simplePos="0" relativeHeight="251658240" behindDoc="1" locked="0" layoutInCell="1" allowOverlap="1" wp14:anchorId="79BFF748" wp14:editId="484AE387">
          <wp:simplePos x="0" y="0"/>
          <wp:positionH relativeFrom="margin">
            <wp:align>right</wp:align>
          </wp:positionH>
          <wp:positionV relativeFrom="paragraph">
            <wp:posOffset>-251460</wp:posOffset>
          </wp:positionV>
          <wp:extent cx="1057397" cy="377538"/>
          <wp:effectExtent l="0" t="0" r="0" b="3810"/>
          <wp:wrapTight wrapText="bothSides">
            <wp:wrapPolygon edited="0">
              <wp:start x="0" y="0"/>
              <wp:lineTo x="0" y="20727"/>
              <wp:lineTo x="21016" y="20727"/>
              <wp:lineTo x="21016" y="0"/>
              <wp:lineTo x="0" y="0"/>
            </wp:wrapPolygon>
          </wp:wrapTight>
          <wp:docPr id="1440013314" name="Picture 1440013314"/>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057397" cy="3775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45B0C"/>
    <w:multiLevelType w:val="hybridMultilevel"/>
    <w:tmpl w:val="6274546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01386B77"/>
    <w:multiLevelType w:val="multilevel"/>
    <w:tmpl w:val="0270D3B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837440"/>
    <w:multiLevelType w:val="multilevel"/>
    <w:tmpl w:val="FD8C8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363EA3"/>
    <w:multiLevelType w:val="hybridMultilevel"/>
    <w:tmpl w:val="56F427E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155C0FA0"/>
    <w:multiLevelType w:val="hybridMultilevel"/>
    <w:tmpl w:val="412CC38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17303327"/>
    <w:multiLevelType w:val="hybridMultilevel"/>
    <w:tmpl w:val="158888C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1A0B52DB"/>
    <w:multiLevelType w:val="multilevel"/>
    <w:tmpl w:val="BC64F5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B26154"/>
    <w:multiLevelType w:val="multilevel"/>
    <w:tmpl w:val="24E27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354860"/>
    <w:multiLevelType w:val="hybridMultilevel"/>
    <w:tmpl w:val="AC829B8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15:restartNumberingAfterBreak="0">
    <w:nsid w:val="23BB7A20"/>
    <w:multiLevelType w:val="hybridMultilevel"/>
    <w:tmpl w:val="F4F4D0A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15:restartNumberingAfterBreak="0">
    <w:nsid w:val="254501D3"/>
    <w:multiLevelType w:val="hybridMultilevel"/>
    <w:tmpl w:val="41B061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2A5666DC"/>
    <w:multiLevelType w:val="hybridMultilevel"/>
    <w:tmpl w:val="B4CA4B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1793629"/>
    <w:multiLevelType w:val="hybridMultilevel"/>
    <w:tmpl w:val="DCE4B23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15:restartNumberingAfterBreak="0">
    <w:nsid w:val="33655E08"/>
    <w:multiLevelType w:val="multilevel"/>
    <w:tmpl w:val="5CB02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037B70"/>
    <w:multiLevelType w:val="hybridMultilevel"/>
    <w:tmpl w:val="9990A2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9551E77"/>
    <w:multiLevelType w:val="hybridMultilevel"/>
    <w:tmpl w:val="DE947C8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3B8E6443"/>
    <w:multiLevelType w:val="multilevel"/>
    <w:tmpl w:val="BA40E22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CAC4CCF"/>
    <w:multiLevelType w:val="hybridMultilevel"/>
    <w:tmpl w:val="C324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BA3E78"/>
    <w:multiLevelType w:val="multilevel"/>
    <w:tmpl w:val="7A580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921759"/>
    <w:multiLevelType w:val="hybridMultilevel"/>
    <w:tmpl w:val="C83675F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15:restartNumberingAfterBreak="0">
    <w:nsid w:val="47252BDE"/>
    <w:multiLevelType w:val="hybridMultilevel"/>
    <w:tmpl w:val="32706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DF30D1"/>
    <w:multiLevelType w:val="multilevel"/>
    <w:tmpl w:val="BA40E22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ED633FE"/>
    <w:multiLevelType w:val="multilevel"/>
    <w:tmpl w:val="86CE0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451D43"/>
    <w:multiLevelType w:val="multilevel"/>
    <w:tmpl w:val="7C847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673755"/>
    <w:multiLevelType w:val="multilevel"/>
    <w:tmpl w:val="ED4622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9BB1B20"/>
    <w:multiLevelType w:val="multilevel"/>
    <w:tmpl w:val="BA40E22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E3B4F06"/>
    <w:multiLevelType w:val="hybridMultilevel"/>
    <w:tmpl w:val="CB3C6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C32323"/>
    <w:multiLevelType w:val="hybridMultilevel"/>
    <w:tmpl w:val="681EA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932222"/>
    <w:multiLevelType w:val="hybridMultilevel"/>
    <w:tmpl w:val="2B3855D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817128E"/>
    <w:multiLevelType w:val="hybridMultilevel"/>
    <w:tmpl w:val="EE084B9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 w15:restartNumberingAfterBreak="0">
    <w:nsid w:val="72185252"/>
    <w:multiLevelType w:val="hybridMultilevel"/>
    <w:tmpl w:val="EA0A1E1E"/>
    <w:lvl w:ilvl="0" w:tplc="E6D4FB50">
      <w:start w:val="1"/>
      <w:numFmt w:val="upperLetter"/>
      <w:lvlText w:val="%1."/>
      <w:lvlJc w:val="left"/>
      <w:pPr>
        <w:ind w:left="1080" w:hanging="360"/>
      </w:pPr>
      <w:rPr>
        <w:b w:val="0"/>
        <w:bCs w:val="0"/>
      </w:rPr>
    </w:lvl>
    <w:lvl w:ilvl="1" w:tplc="1C090019">
      <w:start w:val="1"/>
      <w:numFmt w:val="lowerLetter"/>
      <w:lvlText w:val="%2."/>
      <w:lvlJc w:val="left"/>
      <w:pPr>
        <w:ind w:left="1800" w:hanging="360"/>
      </w:pPr>
    </w:lvl>
    <w:lvl w:ilvl="2" w:tplc="1C09001B">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1" w15:restartNumberingAfterBreak="0">
    <w:nsid w:val="732F1CA8"/>
    <w:multiLevelType w:val="hybridMultilevel"/>
    <w:tmpl w:val="237C9E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8466CEF"/>
    <w:multiLevelType w:val="hybridMultilevel"/>
    <w:tmpl w:val="CB1C8596"/>
    <w:lvl w:ilvl="0" w:tplc="50FA15A2">
      <w:start w:val="1"/>
      <w:numFmt w:val="upperLetter"/>
      <w:lvlText w:val="%1."/>
      <w:lvlJc w:val="left"/>
      <w:pPr>
        <w:ind w:left="1080" w:hanging="360"/>
      </w:pPr>
      <w:rPr>
        <w:b w:val="0"/>
        <w:bCs w:val="0"/>
      </w:rPr>
    </w:lvl>
    <w:lvl w:ilvl="1" w:tplc="1C090019">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3" w15:restartNumberingAfterBreak="0">
    <w:nsid w:val="78995B50"/>
    <w:multiLevelType w:val="hybridMultilevel"/>
    <w:tmpl w:val="65585284"/>
    <w:lvl w:ilvl="0" w:tplc="14C2A1FA">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D11E60"/>
    <w:multiLevelType w:val="hybridMultilevel"/>
    <w:tmpl w:val="1F6856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D4B6FA5"/>
    <w:multiLevelType w:val="multilevel"/>
    <w:tmpl w:val="9B940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ED32B71"/>
    <w:multiLevelType w:val="hybridMultilevel"/>
    <w:tmpl w:val="771AC4E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16cid:durableId="1440837928">
    <w:abstractNumId w:val="24"/>
  </w:num>
  <w:num w:numId="2" w16cid:durableId="1591504649">
    <w:abstractNumId w:val="31"/>
  </w:num>
  <w:num w:numId="3" w16cid:durableId="1205755567">
    <w:abstractNumId w:val="14"/>
  </w:num>
  <w:num w:numId="4" w16cid:durableId="2051802159">
    <w:abstractNumId w:val="11"/>
  </w:num>
  <w:num w:numId="5" w16cid:durableId="702053017">
    <w:abstractNumId w:val="10"/>
  </w:num>
  <w:num w:numId="6" w16cid:durableId="1916432195">
    <w:abstractNumId w:val="15"/>
  </w:num>
  <w:num w:numId="7" w16cid:durableId="742684970">
    <w:abstractNumId w:val="5"/>
  </w:num>
  <w:num w:numId="8" w16cid:durableId="123160051">
    <w:abstractNumId w:val="19"/>
  </w:num>
  <w:num w:numId="9" w16cid:durableId="1105420862">
    <w:abstractNumId w:val="8"/>
  </w:num>
  <w:num w:numId="10" w16cid:durableId="947470297">
    <w:abstractNumId w:val="12"/>
  </w:num>
  <w:num w:numId="11" w16cid:durableId="1871719880">
    <w:abstractNumId w:val="3"/>
  </w:num>
  <w:num w:numId="12" w16cid:durableId="550076344">
    <w:abstractNumId w:val="4"/>
  </w:num>
  <w:num w:numId="13" w16cid:durableId="803277280">
    <w:abstractNumId w:val="36"/>
  </w:num>
  <w:num w:numId="14" w16cid:durableId="103115456">
    <w:abstractNumId w:val="9"/>
  </w:num>
  <w:num w:numId="15" w16cid:durableId="541864599">
    <w:abstractNumId w:val="0"/>
  </w:num>
  <w:num w:numId="16" w16cid:durableId="1569025787">
    <w:abstractNumId w:val="29"/>
  </w:num>
  <w:num w:numId="17" w16cid:durableId="870580345">
    <w:abstractNumId w:val="26"/>
  </w:num>
  <w:num w:numId="18" w16cid:durableId="244649945">
    <w:abstractNumId w:val="13"/>
  </w:num>
  <w:num w:numId="19" w16cid:durableId="1357191217">
    <w:abstractNumId w:val="7"/>
  </w:num>
  <w:num w:numId="20" w16cid:durableId="1280405947">
    <w:abstractNumId w:val="27"/>
  </w:num>
  <w:num w:numId="21" w16cid:durableId="2034841216">
    <w:abstractNumId w:val="34"/>
  </w:num>
  <w:num w:numId="22" w16cid:durableId="1506508739">
    <w:abstractNumId w:val="32"/>
  </w:num>
  <w:num w:numId="23" w16cid:durableId="969746854">
    <w:abstractNumId w:val="30"/>
  </w:num>
  <w:num w:numId="24" w16cid:durableId="32534619">
    <w:abstractNumId w:val="1"/>
  </w:num>
  <w:num w:numId="25" w16cid:durableId="1534346155">
    <w:abstractNumId w:val="2"/>
  </w:num>
  <w:num w:numId="26" w16cid:durableId="1695306505">
    <w:abstractNumId w:val="18"/>
  </w:num>
  <w:num w:numId="27" w16cid:durableId="1779177972">
    <w:abstractNumId w:val="35"/>
  </w:num>
  <w:num w:numId="28" w16cid:durableId="2139881900">
    <w:abstractNumId w:val="22"/>
  </w:num>
  <w:num w:numId="29" w16cid:durableId="1552233454">
    <w:abstractNumId w:val="23"/>
  </w:num>
  <w:num w:numId="30" w16cid:durableId="1609265868">
    <w:abstractNumId w:val="17"/>
  </w:num>
  <w:num w:numId="31" w16cid:durableId="94719063">
    <w:abstractNumId w:val="6"/>
  </w:num>
  <w:num w:numId="32" w16cid:durableId="213008150">
    <w:abstractNumId w:val="21"/>
  </w:num>
  <w:num w:numId="33" w16cid:durableId="3358628">
    <w:abstractNumId w:val="16"/>
  </w:num>
  <w:num w:numId="34" w16cid:durableId="2137605009">
    <w:abstractNumId w:val="25"/>
  </w:num>
  <w:num w:numId="35" w16cid:durableId="359546897">
    <w:abstractNumId w:val="33"/>
  </w:num>
  <w:num w:numId="36" w16cid:durableId="927421118">
    <w:abstractNumId w:val="28"/>
  </w:num>
  <w:num w:numId="37" w16cid:durableId="197389754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DDE"/>
    <w:rsid w:val="00005308"/>
    <w:rsid w:val="000103C1"/>
    <w:rsid w:val="00010D70"/>
    <w:rsid w:val="00012B8F"/>
    <w:rsid w:val="00014ECD"/>
    <w:rsid w:val="000352B1"/>
    <w:rsid w:val="00036998"/>
    <w:rsid w:val="00037F81"/>
    <w:rsid w:val="00042DF6"/>
    <w:rsid w:val="000542FB"/>
    <w:rsid w:val="0005465B"/>
    <w:rsid w:val="00072D72"/>
    <w:rsid w:val="0007539F"/>
    <w:rsid w:val="00075ECE"/>
    <w:rsid w:val="0007792A"/>
    <w:rsid w:val="0008334C"/>
    <w:rsid w:val="00085DDF"/>
    <w:rsid w:val="000A050B"/>
    <w:rsid w:val="000A7ADE"/>
    <w:rsid w:val="000A7DDE"/>
    <w:rsid w:val="000B0E2C"/>
    <w:rsid w:val="000B1014"/>
    <w:rsid w:val="000B5E99"/>
    <w:rsid w:val="000C1D2F"/>
    <w:rsid w:val="000C1D47"/>
    <w:rsid w:val="000C2C12"/>
    <w:rsid w:val="000C3AD1"/>
    <w:rsid w:val="000D1950"/>
    <w:rsid w:val="000E30DF"/>
    <w:rsid w:val="000E4562"/>
    <w:rsid w:val="000E677E"/>
    <w:rsid w:val="000F15CB"/>
    <w:rsid w:val="000F7BDF"/>
    <w:rsid w:val="00102DE5"/>
    <w:rsid w:val="00103BF0"/>
    <w:rsid w:val="00104E29"/>
    <w:rsid w:val="00110B9F"/>
    <w:rsid w:val="0011769A"/>
    <w:rsid w:val="00117D2A"/>
    <w:rsid w:val="00120B73"/>
    <w:rsid w:val="00121DD5"/>
    <w:rsid w:val="0012465E"/>
    <w:rsid w:val="00124B85"/>
    <w:rsid w:val="0012520A"/>
    <w:rsid w:val="001330DA"/>
    <w:rsid w:val="00134DD1"/>
    <w:rsid w:val="001427BA"/>
    <w:rsid w:val="00150BBE"/>
    <w:rsid w:val="00163968"/>
    <w:rsid w:val="00180E50"/>
    <w:rsid w:val="00182E00"/>
    <w:rsid w:val="001A079A"/>
    <w:rsid w:val="001A1772"/>
    <w:rsid w:val="001A419B"/>
    <w:rsid w:val="001A4E8D"/>
    <w:rsid w:val="001B02D3"/>
    <w:rsid w:val="001B1C72"/>
    <w:rsid w:val="001B6045"/>
    <w:rsid w:val="001C288E"/>
    <w:rsid w:val="001C5A18"/>
    <w:rsid w:val="001C61CE"/>
    <w:rsid w:val="001D1197"/>
    <w:rsid w:val="001F1D2F"/>
    <w:rsid w:val="0020034C"/>
    <w:rsid w:val="00202DE6"/>
    <w:rsid w:val="002047A7"/>
    <w:rsid w:val="00204A05"/>
    <w:rsid w:val="00222A8F"/>
    <w:rsid w:val="00232D32"/>
    <w:rsid w:val="00235693"/>
    <w:rsid w:val="0023742A"/>
    <w:rsid w:val="002426E7"/>
    <w:rsid w:val="002456B5"/>
    <w:rsid w:val="0024760F"/>
    <w:rsid w:val="00250C7C"/>
    <w:rsid w:val="00251357"/>
    <w:rsid w:val="002527C1"/>
    <w:rsid w:val="00254623"/>
    <w:rsid w:val="00260760"/>
    <w:rsid w:val="00263786"/>
    <w:rsid w:val="00265534"/>
    <w:rsid w:val="00287119"/>
    <w:rsid w:val="00290E85"/>
    <w:rsid w:val="00291548"/>
    <w:rsid w:val="0029222E"/>
    <w:rsid w:val="002A367C"/>
    <w:rsid w:val="002A49FE"/>
    <w:rsid w:val="002B06BC"/>
    <w:rsid w:val="002B7F62"/>
    <w:rsid w:val="002C4135"/>
    <w:rsid w:val="002D3CA4"/>
    <w:rsid w:val="002D479C"/>
    <w:rsid w:val="002D5416"/>
    <w:rsid w:val="002D6229"/>
    <w:rsid w:val="002E03A5"/>
    <w:rsid w:val="002E0CC2"/>
    <w:rsid w:val="002F34AE"/>
    <w:rsid w:val="002F6749"/>
    <w:rsid w:val="00301ADA"/>
    <w:rsid w:val="00302975"/>
    <w:rsid w:val="00310E19"/>
    <w:rsid w:val="00312442"/>
    <w:rsid w:val="00326322"/>
    <w:rsid w:val="00330719"/>
    <w:rsid w:val="00331B31"/>
    <w:rsid w:val="003407DD"/>
    <w:rsid w:val="00352403"/>
    <w:rsid w:val="00353479"/>
    <w:rsid w:val="00357DDB"/>
    <w:rsid w:val="00360DD7"/>
    <w:rsid w:val="00374EF5"/>
    <w:rsid w:val="00383E0D"/>
    <w:rsid w:val="003A116A"/>
    <w:rsid w:val="003A719F"/>
    <w:rsid w:val="003B7C2A"/>
    <w:rsid w:val="003C1BCB"/>
    <w:rsid w:val="003C27B5"/>
    <w:rsid w:val="003D2CEE"/>
    <w:rsid w:val="003E7FC3"/>
    <w:rsid w:val="003F02BC"/>
    <w:rsid w:val="003F20DF"/>
    <w:rsid w:val="003F5562"/>
    <w:rsid w:val="003F5B8B"/>
    <w:rsid w:val="00403E66"/>
    <w:rsid w:val="00407A80"/>
    <w:rsid w:val="00410D2F"/>
    <w:rsid w:val="004118CF"/>
    <w:rsid w:val="0041597F"/>
    <w:rsid w:val="004163FB"/>
    <w:rsid w:val="0041695D"/>
    <w:rsid w:val="004170E0"/>
    <w:rsid w:val="004174A8"/>
    <w:rsid w:val="00422900"/>
    <w:rsid w:val="0042319B"/>
    <w:rsid w:val="00423CB4"/>
    <w:rsid w:val="004246FB"/>
    <w:rsid w:val="00430EFF"/>
    <w:rsid w:val="004340E2"/>
    <w:rsid w:val="00435565"/>
    <w:rsid w:val="00441161"/>
    <w:rsid w:val="004426A6"/>
    <w:rsid w:val="004433E6"/>
    <w:rsid w:val="0044646A"/>
    <w:rsid w:val="00454E79"/>
    <w:rsid w:val="00455DF5"/>
    <w:rsid w:val="00456A6A"/>
    <w:rsid w:val="0045711A"/>
    <w:rsid w:val="0046262C"/>
    <w:rsid w:val="0046320D"/>
    <w:rsid w:val="00464C7E"/>
    <w:rsid w:val="00466599"/>
    <w:rsid w:val="0046725C"/>
    <w:rsid w:val="004715B2"/>
    <w:rsid w:val="00471B21"/>
    <w:rsid w:val="00480461"/>
    <w:rsid w:val="00483E6C"/>
    <w:rsid w:val="0048587F"/>
    <w:rsid w:val="004914E4"/>
    <w:rsid w:val="00492C2B"/>
    <w:rsid w:val="004947B6"/>
    <w:rsid w:val="004A2943"/>
    <w:rsid w:val="004A6C41"/>
    <w:rsid w:val="004A73AE"/>
    <w:rsid w:val="004B18BA"/>
    <w:rsid w:val="004B3268"/>
    <w:rsid w:val="004B5C77"/>
    <w:rsid w:val="004B664F"/>
    <w:rsid w:val="004B6BFF"/>
    <w:rsid w:val="004B7E3C"/>
    <w:rsid w:val="004C5FD6"/>
    <w:rsid w:val="004F31FB"/>
    <w:rsid w:val="0050299D"/>
    <w:rsid w:val="00507FD3"/>
    <w:rsid w:val="0051022A"/>
    <w:rsid w:val="00511AEA"/>
    <w:rsid w:val="00512C67"/>
    <w:rsid w:val="00514EA2"/>
    <w:rsid w:val="00517DD4"/>
    <w:rsid w:val="00520C0C"/>
    <w:rsid w:val="005219DC"/>
    <w:rsid w:val="0052331D"/>
    <w:rsid w:val="00524C77"/>
    <w:rsid w:val="00534DAC"/>
    <w:rsid w:val="005353E5"/>
    <w:rsid w:val="00536C1C"/>
    <w:rsid w:val="005404B8"/>
    <w:rsid w:val="00547848"/>
    <w:rsid w:val="00550588"/>
    <w:rsid w:val="005514D1"/>
    <w:rsid w:val="00556A9B"/>
    <w:rsid w:val="00560533"/>
    <w:rsid w:val="00570BFC"/>
    <w:rsid w:val="00571C4F"/>
    <w:rsid w:val="0057253C"/>
    <w:rsid w:val="005737D8"/>
    <w:rsid w:val="00576431"/>
    <w:rsid w:val="005774D7"/>
    <w:rsid w:val="00582CCC"/>
    <w:rsid w:val="00590D30"/>
    <w:rsid w:val="00593B81"/>
    <w:rsid w:val="00594B80"/>
    <w:rsid w:val="005954B7"/>
    <w:rsid w:val="00595D9E"/>
    <w:rsid w:val="005A0EFF"/>
    <w:rsid w:val="005A1EAC"/>
    <w:rsid w:val="005A617C"/>
    <w:rsid w:val="005B6BD9"/>
    <w:rsid w:val="005B77BA"/>
    <w:rsid w:val="005B7AFE"/>
    <w:rsid w:val="005C3708"/>
    <w:rsid w:val="005C3B02"/>
    <w:rsid w:val="005C4559"/>
    <w:rsid w:val="005C4C58"/>
    <w:rsid w:val="005C6F5B"/>
    <w:rsid w:val="005D615B"/>
    <w:rsid w:val="005D781C"/>
    <w:rsid w:val="005E38FC"/>
    <w:rsid w:val="005E3F56"/>
    <w:rsid w:val="005F12D0"/>
    <w:rsid w:val="005F2850"/>
    <w:rsid w:val="005F571F"/>
    <w:rsid w:val="00602212"/>
    <w:rsid w:val="0060288B"/>
    <w:rsid w:val="00614130"/>
    <w:rsid w:val="00617951"/>
    <w:rsid w:val="00621FB3"/>
    <w:rsid w:val="006233DC"/>
    <w:rsid w:val="00627547"/>
    <w:rsid w:val="00636222"/>
    <w:rsid w:val="006418A9"/>
    <w:rsid w:val="00641F3E"/>
    <w:rsid w:val="006456F0"/>
    <w:rsid w:val="006601CE"/>
    <w:rsid w:val="00660FD6"/>
    <w:rsid w:val="00666746"/>
    <w:rsid w:val="00673C4E"/>
    <w:rsid w:val="00676669"/>
    <w:rsid w:val="00677EBB"/>
    <w:rsid w:val="00683FCB"/>
    <w:rsid w:val="00686869"/>
    <w:rsid w:val="00690E55"/>
    <w:rsid w:val="00690E9B"/>
    <w:rsid w:val="00692084"/>
    <w:rsid w:val="006931C0"/>
    <w:rsid w:val="006939F4"/>
    <w:rsid w:val="0069505B"/>
    <w:rsid w:val="00696E7F"/>
    <w:rsid w:val="00696F8C"/>
    <w:rsid w:val="006A40E0"/>
    <w:rsid w:val="006A462D"/>
    <w:rsid w:val="006A4C4A"/>
    <w:rsid w:val="006C6123"/>
    <w:rsid w:val="006D087D"/>
    <w:rsid w:val="006D31E2"/>
    <w:rsid w:val="006D7BEF"/>
    <w:rsid w:val="006E3C60"/>
    <w:rsid w:val="006E7CC8"/>
    <w:rsid w:val="006F08D1"/>
    <w:rsid w:val="006F21F1"/>
    <w:rsid w:val="006F46B6"/>
    <w:rsid w:val="006F4CB2"/>
    <w:rsid w:val="006F74F3"/>
    <w:rsid w:val="006F7CE5"/>
    <w:rsid w:val="00705644"/>
    <w:rsid w:val="00713C8D"/>
    <w:rsid w:val="00720E0D"/>
    <w:rsid w:val="00722406"/>
    <w:rsid w:val="0072437D"/>
    <w:rsid w:val="00724751"/>
    <w:rsid w:val="00725758"/>
    <w:rsid w:val="00733D89"/>
    <w:rsid w:val="00734F6B"/>
    <w:rsid w:val="00735EAD"/>
    <w:rsid w:val="00736359"/>
    <w:rsid w:val="00736D4D"/>
    <w:rsid w:val="007376B9"/>
    <w:rsid w:val="007417CB"/>
    <w:rsid w:val="0074242C"/>
    <w:rsid w:val="00745AF8"/>
    <w:rsid w:val="007504D8"/>
    <w:rsid w:val="00756CE8"/>
    <w:rsid w:val="00760A24"/>
    <w:rsid w:val="00761B6D"/>
    <w:rsid w:val="007661EC"/>
    <w:rsid w:val="00766B42"/>
    <w:rsid w:val="00770A9E"/>
    <w:rsid w:val="00770E58"/>
    <w:rsid w:val="00771772"/>
    <w:rsid w:val="00782DB4"/>
    <w:rsid w:val="0078793C"/>
    <w:rsid w:val="007A526C"/>
    <w:rsid w:val="007B36B3"/>
    <w:rsid w:val="007B7176"/>
    <w:rsid w:val="007C2A20"/>
    <w:rsid w:val="007C6B5B"/>
    <w:rsid w:val="007D509B"/>
    <w:rsid w:val="007D683F"/>
    <w:rsid w:val="007E0C12"/>
    <w:rsid w:val="007E1B18"/>
    <w:rsid w:val="007E2DE3"/>
    <w:rsid w:val="007E41E7"/>
    <w:rsid w:val="007F75A8"/>
    <w:rsid w:val="008025E9"/>
    <w:rsid w:val="00802ABD"/>
    <w:rsid w:val="0082367D"/>
    <w:rsid w:val="00835158"/>
    <w:rsid w:val="00835FE4"/>
    <w:rsid w:val="00836780"/>
    <w:rsid w:val="00840553"/>
    <w:rsid w:val="00844262"/>
    <w:rsid w:val="008477AB"/>
    <w:rsid w:val="00860A59"/>
    <w:rsid w:val="00864634"/>
    <w:rsid w:val="0087144D"/>
    <w:rsid w:val="008722FB"/>
    <w:rsid w:val="00874327"/>
    <w:rsid w:val="00874415"/>
    <w:rsid w:val="00874A1B"/>
    <w:rsid w:val="00884B35"/>
    <w:rsid w:val="00892785"/>
    <w:rsid w:val="00893955"/>
    <w:rsid w:val="008949A8"/>
    <w:rsid w:val="00894A4C"/>
    <w:rsid w:val="008951E7"/>
    <w:rsid w:val="008A0841"/>
    <w:rsid w:val="008A13C3"/>
    <w:rsid w:val="008A4D2D"/>
    <w:rsid w:val="008B402D"/>
    <w:rsid w:val="008C02CF"/>
    <w:rsid w:val="008C47D1"/>
    <w:rsid w:val="008D1C2F"/>
    <w:rsid w:val="008D1DDB"/>
    <w:rsid w:val="008D4E85"/>
    <w:rsid w:val="008E2A02"/>
    <w:rsid w:val="008E520D"/>
    <w:rsid w:val="008E55D3"/>
    <w:rsid w:val="008F36AE"/>
    <w:rsid w:val="008F5022"/>
    <w:rsid w:val="009007D7"/>
    <w:rsid w:val="0090655D"/>
    <w:rsid w:val="0091477F"/>
    <w:rsid w:val="0091784F"/>
    <w:rsid w:val="00921326"/>
    <w:rsid w:val="00926A26"/>
    <w:rsid w:val="00927CC5"/>
    <w:rsid w:val="0093405A"/>
    <w:rsid w:val="0094080E"/>
    <w:rsid w:val="0095485F"/>
    <w:rsid w:val="009556F8"/>
    <w:rsid w:val="00960BA8"/>
    <w:rsid w:val="00960E63"/>
    <w:rsid w:val="00970239"/>
    <w:rsid w:val="009831B6"/>
    <w:rsid w:val="00984626"/>
    <w:rsid w:val="009867E5"/>
    <w:rsid w:val="009934E8"/>
    <w:rsid w:val="0099469D"/>
    <w:rsid w:val="0099607F"/>
    <w:rsid w:val="009A003A"/>
    <w:rsid w:val="009A06E6"/>
    <w:rsid w:val="009A19EF"/>
    <w:rsid w:val="009A2145"/>
    <w:rsid w:val="009A2FE3"/>
    <w:rsid w:val="009A593C"/>
    <w:rsid w:val="009B4192"/>
    <w:rsid w:val="009C3410"/>
    <w:rsid w:val="009C5B3A"/>
    <w:rsid w:val="009D0D74"/>
    <w:rsid w:val="009D70CF"/>
    <w:rsid w:val="009E009F"/>
    <w:rsid w:val="009E5922"/>
    <w:rsid w:val="009E7311"/>
    <w:rsid w:val="009F34E6"/>
    <w:rsid w:val="00A01057"/>
    <w:rsid w:val="00A024EA"/>
    <w:rsid w:val="00A064E4"/>
    <w:rsid w:val="00A068E9"/>
    <w:rsid w:val="00A15E3C"/>
    <w:rsid w:val="00A311DD"/>
    <w:rsid w:val="00A315E5"/>
    <w:rsid w:val="00A356C5"/>
    <w:rsid w:val="00A45D84"/>
    <w:rsid w:val="00A50486"/>
    <w:rsid w:val="00A57651"/>
    <w:rsid w:val="00A6427C"/>
    <w:rsid w:val="00A67CE7"/>
    <w:rsid w:val="00A7061D"/>
    <w:rsid w:val="00A803F4"/>
    <w:rsid w:val="00A835EC"/>
    <w:rsid w:val="00A859BC"/>
    <w:rsid w:val="00A87E69"/>
    <w:rsid w:val="00A9292A"/>
    <w:rsid w:val="00A97D6A"/>
    <w:rsid w:val="00AA143A"/>
    <w:rsid w:val="00AA2794"/>
    <w:rsid w:val="00AA5390"/>
    <w:rsid w:val="00AA6D74"/>
    <w:rsid w:val="00AA70FD"/>
    <w:rsid w:val="00AA7ED3"/>
    <w:rsid w:val="00AB05BD"/>
    <w:rsid w:val="00AB0797"/>
    <w:rsid w:val="00AD2E9C"/>
    <w:rsid w:val="00AE1497"/>
    <w:rsid w:val="00AE40C2"/>
    <w:rsid w:val="00AF32A9"/>
    <w:rsid w:val="00B05B39"/>
    <w:rsid w:val="00B05D17"/>
    <w:rsid w:val="00B14D6C"/>
    <w:rsid w:val="00B172D9"/>
    <w:rsid w:val="00B24D83"/>
    <w:rsid w:val="00B26797"/>
    <w:rsid w:val="00B36B0E"/>
    <w:rsid w:val="00B44605"/>
    <w:rsid w:val="00B44AC3"/>
    <w:rsid w:val="00B518EF"/>
    <w:rsid w:val="00B54A25"/>
    <w:rsid w:val="00B55253"/>
    <w:rsid w:val="00B6287E"/>
    <w:rsid w:val="00B6288E"/>
    <w:rsid w:val="00B73E87"/>
    <w:rsid w:val="00B81AD5"/>
    <w:rsid w:val="00B87373"/>
    <w:rsid w:val="00B911E4"/>
    <w:rsid w:val="00B93181"/>
    <w:rsid w:val="00B94E5B"/>
    <w:rsid w:val="00B951B4"/>
    <w:rsid w:val="00B954E5"/>
    <w:rsid w:val="00B965F3"/>
    <w:rsid w:val="00BA4771"/>
    <w:rsid w:val="00BA619B"/>
    <w:rsid w:val="00BB181D"/>
    <w:rsid w:val="00BB221B"/>
    <w:rsid w:val="00BB509A"/>
    <w:rsid w:val="00BB61C9"/>
    <w:rsid w:val="00BB6A2C"/>
    <w:rsid w:val="00BB7129"/>
    <w:rsid w:val="00BB7684"/>
    <w:rsid w:val="00BB7C53"/>
    <w:rsid w:val="00BC20E9"/>
    <w:rsid w:val="00BC4083"/>
    <w:rsid w:val="00BC4A59"/>
    <w:rsid w:val="00BE6F3E"/>
    <w:rsid w:val="00BF158D"/>
    <w:rsid w:val="00C04D49"/>
    <w:rsid w:val="00C05C22"/>
    <w:rsid w:val="00C06622"/>
    <w:rsid w:val="00C25D6D"/>
    <w:rsid w:val="00C360E3"/>
    <w:rsid w:val="00C43F0C"/>
    <w:rsid w:val="00C4507B"/>
    <w:rsid w:val="00C474CE"/>
    <w:rsid w:val="00C51C4A"/>
    <w:rsid w:val="00C520B9"/>
    <w:rsid w:val="00C5513C"/>
    <w:rsid w:val="00C61819"/>
    <w:rsid w:val="00C6593B"/>
    <w:rsid w:val="00C70F04"/>
    <w:rsid w:val="00C74EA2"/>
    <w:rsid w:val="00C76266"/>
    <w:rsid w:val="00C85BD7"/>
    <w:rsid w:val="00C93CC0"/>
    <w:rsid w:val="00C94112"/>
    <w:rsid w:val="00C945D6"/>
    <w:rsid w:val="00C95624"/>
    <w:rsid w:val="00CA16D9"/>
    <w:rsid w:val="00CA3A77"/>
    <w:rsid w:val="00CB428C"/>
    <w:rsid w:val="00CB4FE0"/>
    <w:rsid w:val="00CC2297"/>
    <w:rsid w:val="00CC42E3"/>
    <w:rsid w:val="00CD5201"/>
    <w:rsid w:val="00CD6EB3"/>
    <w:rsid w:val="00CE0454"/>
    <w:rsid w:val="00CE33F3"/>
    <w:rsid w:val="00CE489A"/>
    <w:rsid w:val="00CE717B"/>
    <w:rsid w:val="00CE7C92"/>
    <w:rsid w:val="00CF340B"/>
    <w:rsid w:val="00CF6BC2"/>
    <w:rsid w:val="00CF7E71"/>
    <w:rsid w:val="00D00836"/>
    <w:rsid w:val="00D142C8"/>
    <w:rsid w:val="00D243E7"/>
    <w:rsid w:val="00D30C46"/>
    <w:rsid w:val="00D30C50"/>
    <w:rsid w:val="00D36CF7"/>
    <w:rsid w:val="00D47566"/>
    <w:rsid w:val="00D47855"/>
    <w:rsid w:val="00D506A4"/>
    <w:rsid w:val="00D51218"/>
    <w:rsid w:val="00D52680"/>
    <w:rsid w:val="00D54B9F"/>
    <w:rsid w:val="00D56140"/>
    <w:rsid w:val="00D56A34"/>
    <w:rsid w:val="00D6248A"/>
    <w:rsid w:val="00D62D74"/>
    <w:rsid w:val="00D70F5E"/>
    <w:rsid w:val="00D8426D"/>
    <w:rsid w:val="00D862FF"/>
    <w:rsid w:val="00D87BA5"/>
    <w:rsid w:val="00D955DD"/>
    <w:rsid w:val="00D9577A"/>
    <w:rsid w:val="00D95D09"/>
    <w:rsid w:val="00DA4898"/>
    <w:rsid w:val="00DA48DC"/>
    <w:rsid w:val="00DA6801"/>
    <w:rsid w:val="00DB1BB6"/>
    <w:rsid w:val="00DB2400"/>
    <w:rsid w:val="00DB4EA9"/>
    <w:rsid w:val="00DB7CC5"/>
    <w:rsid w:val="00DC037B"/>
    <w:rsid w:val="00DC1AE0"/>
    <w:rsid w:val="00DD3F22"/>
    <w:rsid w:val="00DE3413"/>
    <w:rsid w:val="00DE6C70"/>
    <w:rsid w:val="00DE718C"/>
    <w:rsid w:val="00DF2902"/>
    <w:rsid w:val="00DF452B"/>
    <w:rsid w:val="00E00FB2"/>
    <w:rsid w:val="00E0274C"/>
    <w:rsid w:val="00E029F4"/>
    <w:rsid w:val="00E118D0"/>
    <w:rsid w:val="00E20BF3"/>
    <w:rsid w:val="00E20E94"/>
    <w:rsid w:val="00E30735"/>
    <w:rsid w:val="00E30AE7"/>
    <w:rsid w:val="00E33F31"/>
    <w:rsid w:val="00E42A71"/>
    <w:rsid w:val="00E433D1"/>
    <w:rsid w:val="00E449D9"/>
    <w:rsid w:val="00E4545A"/>
    <w:rsid w:val="00E56AEC"/>
    <w:rsid w:val="00E57AF7"/>
    <w:rsid w:val="00E65DD8"/>
    <w:rsid w:val="00E7125F"/>
    <w:rsid w:val="00E83C8F"/>
    <w:rsid w:val="00E957B6"/>
    <w:rsid w:val="00EA1350"/>
    <w:rsid w:val="00EA4CC5"/>
    <w:rsid w:val="00EA5E16"/>
    <w:rsid w:val="00EA62F8"/>
    <w:rsid w:val="00EB0139"/>
    <w:rsid w:val="00EB0248"/>
    <w:rsid w:val="00EB38E2"/>
    <w:rsid w:val="00EC384B"/>
    <w:rsid w:val="00EC3FC2"/>
    <w:rsid w:val="00EC435B"/>
    <w:rsid w:val="00ED67F1"/>
    <w:rsid w:val="00F06840"/>
    <w:rsid w:val="00F1074A"/>
    <w:rsid w:val="00F10845"/>
    <w:rsid w:val="00F14DDE"/>
    <w:rsid w:val="00F170DA"/>
    <w:rsid w:val="00F20BE3"/>
    <w:rsid w:val="00F21ED5"/>
    <w:rsid w:val="00F24DEC"/>
    <w:rsid w:val="00F26E6F"/>
    <w:rsid w:val="00F273DA"/>
    <w:rsid w:val="00F333AA"/>
    <w:rsid w:val="00F33BE3"/>
    <w:rsid w:val="00F4389D"/>
    <w:rsid w:val="00F4463A"/>
    <w:rsid w:val="00F57270"/>
    <w:rsid w:val="00F61437"/>
    <w:rsid w:val="00F6708C"/>
    <w:rsid w:val="00F72858"/>
    <w:rsid w:val="00F761BB"/>
    <w:rsid w:val="00F76F71"/>
    <w:rsid w:val="00F85DBD"/>
    <w:rsid w:val="00F873ED"/>
    <w:rsid w:val="00F93A4F"/>
    <w:rsid w:val="00FA071A"/>
    <w:rsid w:val="00FA14D4"/>
    <w:rsid w:val="00FA3267"/>
    <w:rsid w:val="00FA53D9"/>
    <w:rsid w:val="00FB0884"/>
    <w:rsid w:val="00FB4A0A"/>
    <w:rsid w:val="00FB64B7"/>
    <w:rsid w:val="00FC2DE6"/>
    <w:rsid w:val="00FC6125"/>
    <w:rsid w:val="00FC684D"/>
    <w:rsid w:val="00FD0FE5"/>
    <w:rsid w:val="00FD248B"/>
    <w:rsid w:val="00FF191C"/>
    <w:rsid w:val="00FF559E"/>
    <w:rsid w:val="00FF5D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BFF6B2"/>
  <w15:docId w15:val="{DA277034-C4B3-433F-8342-BADC61B6C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6B60"/>
    <w:rPr>
      <w:lang w:eastAsia="en-GB"/>
    </w:rPr>
  </w:style>
  <w:style w:type="paragraph" w:styleId="Heading1">
    <w:name w:val="heading 1"/>
    <w:basedOn w:val="Normal"/>
    <w:link w:val="Heading1Char"/>
    <w:uiPriority w:val="9"/>
    <w:qFormat/>
    <w:rsid w:val="00366D36"/>
    <w:pPr>
      <w:spacing w:before="100" w:beforeAutospacing="1" w:after="100" w:afterAutospacing="1"/>
      <w:outlineLvl w:val="0"/>
    </w:pPr>
    <w:rPr>
      <w:b/>
      <w:bCs/>
      <w:kern w:val="36"/>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7E02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02A5"/>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7E02A5"/>
  </w:style>
  <w:style w:type="paragraph" w:styleId="Footer">
    <w:name w:val="footer"/>
    <w:basedOn w:val="Normal"/>
    <w:link w:val="FooterChar"/>
    <w:uiPriority w:val="99"/>
    <w:unhideWhenUsed/>
    <w:rsid w:val="007E02A5"/>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7E02A5"/>
  </w:style>
  <w:style w:type="paragraph" w:styleId="NormalWeb">
    <w:name w:val="Normal (Web)"/>
    <w:basedOn w:val="Normal"/>
    <w:uiPriority w:val="99"/>
    <w:semiHidden/>
    <w:unhideWhenUsed/>
    <w:rsid w:val="006653D0"/>
    <w:pPr>
      <w:spacing w:before="100" w:beforeAutospacing="1" w:after="100" w:afterAutospacing="1"/>
    </w:pPr>
    <w:rPr>
      <w:rFonts w:eastAsiaTheme="minorEastAsia"/>
      <w:lang w:eastAsia="en-ZA"/>
    </w:rPr>
  </w:style>
  <w:style w:type="paragraph" w:styleId="ListParagraph">
    <w:name w:val="List Paragraph"/>
    <w:basedOn w:val="Normal"/>
    <w:uiPriority w:val="34"/>
    <w:qFormat/>
    <w:rsid w:val="006653D0"/>
    <w:pPr>
      <w:spacing w:after="160" w:line="259" w:lineRule="auto"/>
      <w:ind w:left="720"/>
      <w:contextualSpacing/>
    </w:pPr>
    <w:rPr>
      <w:rFonts w:asciiTheme="minorHAnsi" w:eastAsiaTheme="minorHAnsi" w:hAnsiTheme="minorHAnsi" w:cstheme="minorBidi"/>
      <w:sz w:val="22"/>
      <w:szCs w:val="22"/>
      <w:lang w:eastAsia="en-US"/>
    </w:rPr>
  </w:style>
  <w:style w:type="paragraph" w:styleId="NoSpacing">
    <w:name w:val="No Spacing"/>
    <w:uiPriority w:val="1"/>
    <w:qFormat/>
    <w:rsid w:val="00991C34"/>
  </w:style>
  <w:style w:type="table" w:customStyle="1" w:styleId="TableGrid1">
    <w:name w:val="Table Grid1"/>
    <w:basedOn w:val="TableNormal"/>
    <w:next w:val="TableGrid"/>
    <w:uiPriority w:val="59"/>
    <w:rsid w:val="00B5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620D"/>
    <w:rPr>
      <w:color w:val="0563C1" w:themeColor="hyperlink"/>
      <w:u w:val="single"/>
    </w:rPr>
  </w:style>
  <w:style w:type="character" w:customStyle="1" w:styleId="Heading1Char">
    <w:name w:val="Heading 1 Char"/>
    <w:basedOn w:val="DefaultParagraphFont"/>
    <w:link w:val="Heading1"/>
    <w:uiPriority w:val="9"/>
    <w:rsid w:val="00366D36"/>
    <w:rPr>
      <w:rFonts w:ascii="Times New Roman" w:eastAsia="Times New Roman" w:hAnsi="Times New Roman" w:cs="Times New Roman"/>
      <w:b/>
      <w:bCs/>
      <w:kern w:val="36"/>
      <w:sz w:val="48"/>
      <w:szCs w:val="48"/>
      <w:lang w:eastAsia="en-GB"/>
    </w:rPr>
  </w:style>
  <w:style w:type="character" w:customStyle="1" w:styleId="apple-converted-space">
    <w:name w:val="apple-converted-space"/>
    <w:basedOn w:val="DefaultParagraphFont"/>
    <w:rsid w:val="00C705BA"/>
  </w:style>
  <w:style w:type="character" w:styleId="Strong">
    <w:name w:val="Strong"/>
    <w:basedOn w:val="DefaultParagraphFont"/>
    <w:uiPriority w:val="22"/>
    <w:qFormat/>
    <w:rsid w:val="008C2EED"/>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TableGrid2">
    <w:name w:val="Table Grid2"/>
    <w:basedOn w:val="TableNormal"/>
    <w:next w:val="TableGrid"/>
    <w:uiPriority w:val="39"/>
    <w:rsid w:val="00291548"/>
    <w:rPr>
      <w:rFonts w:ascii="Aptos" w:eastAsia="Aptos" w:hAnsi="Aptos"/>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41161"/>
    <w:rPr>
      <w:color w:val="605E5C"/>
      <w:shd w:val="clear" w:color="auto" w:fill="E1DFDD"/>
    </w:rPr>
  </w:style>
  <w:style w:type="character" w:styleId="FollowedHyperlink">
    <w:name w:val="FollowedHyperlink"/>
    <w:basedOn w:val="DefaultParagraphFont"/>
    <w:uiPriority w:val="99"/>
    <w:semiHidden/>
    <w:unhideWhenUsed/>
    <w:rsid w:val="00DA489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51340">
      <w:bodyDiv w:val="1"/>
      <w:marLeft w:val="0"/>
      <w:marRight w:val="0"/>
      <w:marTop w:val="0"/>
      <w:marBottom w:val="0"/>
      <w:divBdr>
        <w:top w:val="none" w:sz="0" w:space="0" w:color="auto"/>
        <w:left w:val="none" w:sz="0" w:space="0" w:color="auto"/>
        <w:bottom w:val="none" w:sz="0" w:space="0" w:color="auto"/>
        <w:right w:val="none" w:sz="0" w:space="0" w:color="auto"/>
      </w:divBdr>
      <w:divsChild>
        <w:div w:id="1113788565">
          <w:marLeft w:val="0"/>
          <w:marRight w:val="0"/>
          <w:marTop w:val="0"/>
          <w:marBottom w:val="0"/>
          <w:divBdr>
            <w:top w:val="none" w:sz="0" w:space="0" w:color="auto"/>
            <w:left w:val="none" w:sz="0" w:space="0" w:color="auto"/>
            <w:bottom w:val="none" w:sz="0" w:space="0" w:color="auto"/>
            <w:right w:val="none" w:sz="0" w:space="0" w:color="auto"/>
          </w:divBdr>
          <w:divsChild>
            <w:div w:id="1052075687">
              <w:marLeft w:val="0"/>
              <w:marRight w:val="0"/>
              <w:marTop w:val="0"/>
              <w:marBottom w:val="0"/>
              <w:divBdr>
                <w:top w:val="none" w:sz="0" w:space="0" w:color="auto"/>
                <w:left w:val="none" w:sz="0" w:space="0" w:color="auto"/>
                <w:bottom w:val="none" w:sz="0" w:space="0" w:color="auto"/>
                <w:right w:val="none" w:sz="0" w:space="0" w:color="auto"/>
              </w:divBdr>
            </w:div>
          </w:divsChild>
        </w:div>
        <w:div w:id="1439328417">
          <w:marLeft w:val="0"/>
          <w:marRight w:val="0"/>
          <w:marTop w:val="0"/>
          <w:marBottom w:val="0"/>
          <w:divBdr>
            <w:top w:val="none" w:sz="0" w:space="0" w:color="auto"/>
            <w:left w:val="none" w:sz="0" w:space="0" w:color="auto"/>
            <w:bottom w:val="none" w:sz="0" w:space="0" w:color="auto"/>
            <w:right w:val="none" w:sz="0" w:space="0" w:color="auto"/>
          </w:divBdr>
          <w:divsChild>
            <w:div w:id="154208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59399">
      <w:bodyDiv w:val="1"/>
      <w:marLeft w:val="0"/>
      <w:marRight w:val="0"/>
      <w:marTop w:val="0"/>
      <w:marBottom w:val="0"/>
      <w:divBdr>
        <w:top w:val="none" w:sz="0" w:space="0" w:color="auto"/>
        <w:left w:val="none" w:sz="0" w:space="0" w:color="auto"/>
        <w:bottom w:val="none" w:sz="0" w:space="0" w:color="auto"/>
        <w:right w:val="none" w:sz="0" w:space="0" w:color="auto"/>
      </w:divBdr>
    </w:div>
    <w:div w:id="188957115">
      <w:bodyDiv w:val="1"/>
      <w:marLeft w:val="0"/>
      <w:marRight w:val="0"/>
      <w:marTop w:val="0"/>
      <w:marBottom w:val="0"/>
      <w:divBdr>
        <w:top w:val="none" w:sz="0" w:space="0" w:color="auto"/>
        <w:left w:val="none" w:sz="0" w:space="0" w:color="auto"/>
        <w:bottom w:val="none" w:sz="0" w:space="0" w:color="auto"/>
        <w:right w:val="none" w:sz="0" w:space="0" w:color="auto"/>
      </w:divBdr>
    </w:div>
    <w:div w:id="209652610">
      <w:bodyDiv w:val="1"/>
      <w:marLeft w:val="0"/>
      <w:marRight w:val="0"/>
      <w:marTop w:val="0"/>
      <w:marBottom w:val="0"/>
      <w:divBdr>
        <w:top w:val="none" w:sz="0" w:space="0" w:color="auto"/>
        <w:left w:val="none" w:sz="0" w:space="0" w:color="auto"/>
        <w:bottom w:val="none" w:sz="0" w:space="0" w:color="auto"/>
        <w:right w:val="none" w:sz="0" w:space="0" w:color="auto"/>
      </w:divBdr>
    </w:div>
    <w:div w:id="330111531">
      <w:bodyDiv w:val="1"/>
      <w:marLeft w:val="0"/>
      <w:marRight w:val="0"/>
      <w:marTop w:val="0"/>
      <w:marBottom w:val="0"/>
      <w:divBdr>
        <w:top w:val="none" w:sz="0" w:space="0" w:color="auto"/>
        <w:left w:val="none" w:sz="0" w:space="0" w:color="auto"/>
        <w:bottom w:val="none" w:sz="0" w:space="0" w:color="auto"/>
        <w:right w:val="none" w:sz="0" w:space="0" w:color="auto"/>
      </w:divBdr>
    </w:div>
    <w:div w:id="331566458">
      <w:bodyDiv w:val="1"/>
      <w:marLeft w:val="0"/>
      <w:marRight w:val="0"/>
      <w:marTop w:val="0"/>
      <w:marBottom w:val="0"/>
      <w:divBdr>
        <w:top w:val="none" w:sz="0" w:space="0" w:color="auto"/>
        <w:left w:val="none" w:sz="0" w:space="0" w:color="auto"/>
        <w:bottom w:val="none" w:sz="0" w:space="0" w:color="auto"/>
        <w:right w:val="none" w:sz="0" w:space="0" w:color="auto"/>
      </w:divBdr>
    </w:div>
    <w:div w:id="423187690">
      <w:bodyDiv w:val="1"/>
      <w:marLeft w:val="0"/>
      <w:marRight w:val="0"/>
      <w:marTop w:val="0"/>
      <w:marBottom w:val="0"/>
      <w:divBdr>
        <w:top w:val="none" w:sz="0" w:space="0" w:color="auto"/>
        <w:left w:val="none" w:sz="0" w:space="0" w:color="auto"/>
        <w:bottom w:val="none" w:sz="0" w:space="0" w:color="auto"/>
        <w:right w:val="none" w:sz="0" w:space="0" w:color="auto"/>
      </w:divBdr>
    </w:div>
    <w:div w:id="449055167">
      <w:bodyDiv w:val="1"/>
      <w:marLeft w:val="0"/>
      <w:marRight w:val="0"/>
      <w:marTop w:val="0"/>
      <w:marBottom w:val="0"/>
      <w:divBdr>
        <w:top w:val="none" w:sz="0" w:space="0" w:color="auto"/>
        <w:left w:val="none" w:sz="0" w:space="0" w:color="auto"/>
        <w:bottom w:val="none" w:sz="0" w:space="0" w:color="auto"/>
        <w:right w:val="none" w:sz="0" w:space="0" w:color="auto"/>
      </w:divBdr>
    </w:div>
    <w:div w:id="460652745">
      <w:bodyDiv w:val="1"/>
      <w:marLeft w:val="0"/>
      <w:marRight w:val="0"/>
      <w:marTop w:val="0"/>
      <w:marBottom w:val="0"/>
      <w:divBdr>
        <w:top w:val="none" w:sz="0" w:space="0" w:color="auto"/>
        <w:left w:val="none" w:sz="0" w:space="0" w:color="auto"/>
        <w:bottom w:val="none" w:sz="0" w:space="0" w:color="auto"/>
        <w:right w:val="none" w:sz="0" w:space="0" w:color="auto"/>
      </w:divBdr>
    </w:div>
    <w:div w:id="472252791">
      <w:bodyDiv w:val="1"/>
      <w:marLeft w:val="0"/>
      <w:marRight w:val="0"/>
      <w:marTop w:val="0"/>
      <w:marBottom w:val="0"/>
      <w:divBdr>
        <w:top w:val="none" w:sz="0" w:space="0" w:color="auto"/>
        <w:left w:val="none" w:sz="0" w:space="0" w:color="auto"/>
        <w:bottom w:val="none" w:sz="0" w:space="0" w:color="auto"/>
        <w:right w:val="none" w:sz="0" w:space="0" w:color="auto"/>
      </w:divBdr>
    </w:div>
    <w:div w:id="598368354">
      <w:bodyDiv w:val="1"/>
      <w:marLeft w:val="0"/>
      <w:marRight w:val="0"/>
      <w:marTop w:val="0"/>
      <w:marBottom w:val="0"/>
      <w:divBdr>
        <w:top w:val="none" w:sz="0" w:space="0" w:color="auto"/>
        <w:left w:val="none" w:sz="0" w:space="0" w:color="auto"/>
        <w:bottom w:val="none" w:sz="0" w:space="0" w:color="auto"/>
        <w:right w:val="none" w:sz="0" w:space="0" w:color="auto"/>
      </w:divBdr>
    </w:div>
    <w:div w:id="703794334">
      <w:bodyDiv w:val="1"/>
      <w:marLeft w:val="0"/>
      <w:marRight w:val="0"/>
      <w:marTop w:val="0"/>
      <w:marBottom w:val="0"/>
      <w:divBdr>
        <w:top w:val="none" w:sz="0" w:space="0" w:color="auto"/>
        <w:left w:val="none" w:sz="0" w:space="0" w:color="auto"/>
        <w:bottom w:val="none" w:sz="0" w:space="0" w:color="auto"/>
        <w:right w:val="none" w:sz="0" w:space="0" w:color="auto"/>
      </w:divBdr>
      <w:divsChild>
        <w:div w:id="1237397862">
          <w:marLeft w:val="0"/>
          <w:marRight w:val="0"/>
          <w:marTop w:val="0"/>
          <w:marBottom w:val="0"/>
          <w:divBdr>
            <w:top w:val="none" w:sz="0" w:space="0" w:color="auto"/>
            <w:left w:val="none" w:sz="0" w:space="0" w:color="auto"/>
            <w:bottom w:val="none" w:sz="0" w:space="0" w:color="auto"/>
            <w:right w:val="none" w:sz="0" w:space="0" w:color="auto"/>
          </w:divBdr>
          <w:divsChild>
            <w:div w:id="277875554">
              <w:marLeft w:val="0"/>
              <w:marRight w:val="0"/>
              <w:marTop w:val="0"/>
              <w:marBottom w:val="0"/>
              <w:divBdr>
                <w:top w:val="none" w:sz="0" w:space="0" w:color="auto"/>
                <w:left w:val="none" w:sz="0" w:space="0" w:color="auto"/>
                <w:bottom w:val="none" w:sz="0" w:space="0" w:color="auto"/>
                <w:right w:val="none" w:sz="0" w:space="0" w:color="auto"/>
              </w:divBdr>
            </w:div>
          </w:divsChild>
        </w:div>
        <w:div w:id="1264261853">
          <w:marLeft w:val="0"/>
          <w:marRight w:val="0"/>
          <w:marTop w:val="0"/>
          <w:marBottom w:val="0"/>
          <w:divBdr>
            <w:top w:val="none" w:sz="0" w:space="0" w:color="auto"/>
            <w:left w:val="none" w:sz="0" w:space="0" w:color="auto"/>
            <w:bottom w:val="none" w:sz="0" w:space="0" w:color="auto"/>
            <w:right w:val="none" w:sz="0" w:space="0" w:color="auto"/>
          </w:divBdr>
          <w:divsChild>
            <w:div w:id="100709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42201">
      <w:bodyDiv w:val="1"/>
      <w:marLeft w:val="0"/>
      <w:marRight w:val="0"/>
      <w:marTop w:val="0"/>
      <w:marBottom w:val="0"/>
      <w:divBdr>
        <w:top w:val="none" w:sz="0" w:space="0" w:color="auto"/>
        <w:left w:val="none" w:sz="0" w:space="0" w:color="auto"/>
        <w:bottom w:val="none" w:sz="0" w:space="0" w:color="auto"/>
        <w:right w:val="none" w:sz="0" w:space="0" w:color="auto"/>
      </w:divBdr>
    </w:div>
    <w:div w:id="975258196">
      <w:bodyDiv w:val="1"/>
      <w:marLeft w:val="0"/>
      <w:marRight w:val="0"/>
      <w:marTop w:val="0"/>
      <w:marBottom w:val="0"/>
      <w:divBdr>
        <w:top w:val="none" w:sz="0" w:space="0" w:color="auto"/>
        <w:left w:val="none" w:sz="0" w:space="0" w:color="auto"/>
        <w:bottom w:val="none" w:sz="0" w:space="0" w:color="auto"/>
        <w:right w:val="none" w:sz="0" w:space="0" w:color="auto"/>
      </w:divBdr>
    </w:div>
    <w:div w:id="1038045384">
      <w:bodyDiv w:val="1"/>
      <w:marLeft w:val="0"/>
      <w:marRight w:val="0"/>
      <w:marTop w:val="0"/>
      <w:marBottom w:val="0"/>
      <w:divBdr>
        <w:top w:val="none" w:sz="0" w:space="0" w:color="auto"/>
        <w:left w:val="none" w:sz="0" w:space="0" w:color="auto"/>
        <w:bottom w:val="none" w:sz="0" w:space="0" w:color="auto"/>
        <w:right w:val="none" w:sz="0" w:space="0" w:color="auto"/>
      </w:divBdr>
    </w:div>
    <w:div w:id="1067456638">
      <w:bodyDiv w:val="1"/>
      <w:marLeft w:val="0"/>
      <w:marRight w:val="0"/>
      <w:marTop w:val="0"/>
      <w:marBottom w:val="0"/>
      <w:divBdr>
        <w:top w:val="none" w:sz="0" w:space="0" w:color="auto"/>
        <w:left w:val="none" w:sz="0" w:space="0" w:color="auto"/>
        <w:bottom w:val="none" w:sz="0" w:space="0" w:color="auto"/>
        <w:right w:val="none" w:sz="0" w:space="0" w:color="auto"/>
      </w:divBdr>
      <w:divsChild>
        <w:div w:id="20905363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0760697">
      <w:bodyDiv w:val="1"/>
      <w:marLeft w:val="0"/>
      <w:marRight w:val="0"/>
      <w:marTop w:val="0"/>
      <w:marBottom w:val="0"/>
      <w:divBdr>
        <w:top w:val="none" w:sz="0" w:space="0" w:color="auto"/>
        <w:left w:val="none" w:sz="0" w:space="0" w:color="auto"/>
        <w:bottom w:val="none" w:sz="0" w:space="0" w:color="auto"/>
        <w:right w:val="none" w:sz="0" w:space="0" w:color="auto"/>
      </w:divBdr>
    </w:div>
    <w:div w:id="1163164207">
      <w:bodyDiv w:val="1"/>
      <w:marLeft w:val="0"/>
      <w:marRight w:val="0"/>
      <w:marTop w:val="0"/>
      <w:marBottom w:val="0"/>
      <w:divBdr>
        <w:top w:val="none" w:sz="0" w:space="0" w:color="auto"/>
        <w:left w:val="none" w:sz="0" w:space="0" w:color="auto"/>
        <w:bottom w:val="none" w:sz="0" w:space="0" w:color="auto"/>
        <w:right w:val="none" w:sz="0" w:space="0" w:color="auto"/>
      </w:divBdr>
      <w:divsChild>
        <w:div w:id="5262600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5559230">
      <w:bodyDiv w:val="1"/>
      <w:marLeft w:val="0"/>
      <w:marRight w:val="0"/>
      <w:marTop w:val="0"/>
      <w:marBottom w:val="0"/>
      <w:divBdr>
        <w:top w:val="none" w:sz="0" w:space="0" w:color="auto"/>
        <w:left w:val="none" w:sz="0" w:space="0" w:color="auto"/>
        <w:bottom w:val="none" w:sz="0" w:space="0" w:color="auto"/>
        <w:right w:val="none" w:sz="0" w:space="0" w:color="auto"/>
      </w:divBdr>
    </w:div>
    <w:div w:id="1201363651">
      <w:bodyDiv w:val="1"/>
      <w:marLeft w:val="0"/>
      <w:marRight w:val="0"/>
      <w:marTop w:val="0"/>
      <w:marBottom w:val="0"/>
      <w:divBdr>
        <w:top w:val="none" w:sz="0" w:space="0" w:color="auto"/>
        <w:left w:val="none" w:sz="0" w:space="0" w:color="auto"/>
        <w:bottom w:val="none" w:sz="0" w:space="0" w:color="auto"/>
        <w:right w:val="none" w:sz="0" w:space="0" w:color="auto"/>
      </w:divBdr>
    </w:div>
    <w:div w:id="1597513786">
      <w:bodyDiv w:val="1"/>
      <w:marLeft w:val="0"/>
      <w:marRight w:val="0"/>
      <w:marTop w:val="0"/>
      <w:marBottom w:val="0"/>
      <w:divBdr>
        <w:top w:val="none" w:sz="0" w:space="0" w:color="auto"/>
        <w:left w:val="none" w:sz="0" w:space="0" w:color="auto"/>
        <w:bottom w:val="none" w:sz="0" w:space="0" w:color="auto"/>
        <w:right w:val="none" w:sz="0" w:space="0" w:color="auto"/>
      </w:divBdr>
    </w:div>
    <w:div w:id="1629169292">
      <w:bodyDiv w:val="1"/>
      <w:marLeft w:val="0"/>
      <w:marRight w:val="0"/>
      <w:marTop w:val="0"/>
      <w:marBottom w:val="0"/>
      <w:divBdr>
        <w:top w:val="none" w:sz="0" w:space="0" w:color="auto"/>
        <w:left w:val="none" w:sz="0" w:space="0" w:color="auto"/>
        <w:bottom w:val="none" w:sz="0" w:space="0" w:color="auto"/>
        <w:right w:val="none" w:sz="0" w:space="0" w:color="auto"/>
      </w:divBdr>
    </w:div>
    <w:div w:id="1663658220">
      <w:bodyDiv w:val="1"/>
      <w:marLeft w:val="0"/>
      <w:marRight w:val="0"/>
      <w:marTop w:val="0"/>
      <w:marBottom w:val="0"/>
      <w:divBdr>
        <w:top w:val="none" w:sz="0" w:space="0" w:color="auto"/>
        <w:left w:val="none" w:sz="0" w:space="0" w:color="auto"/>
        <w:bottom w:val="none" w:sz="0" w:space="0" w:color="auto"/>
        <w:right w:val="none" w:sz="0" w:space="0" w:color="auto"/>
      </w:divBdr>
      <w:divsChild>
        <w:div w:id="20242847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1677650">
      <w:bodyDiv w:val="1"/>
      <w:marLeft w:val="0"/>
      <w:marRight w:val="0"/>
      <w:marTop w:val="0"/>
      <w:marBottom w:val="0"/>
      <w:divBdr>
        <w:top w:val="none" w:sz="0" w:space="0" w:color="auto"/>
        <w:left w:val="none" w:sz="0" w:space="0" w:color="auto"/>
        <w:bottom w:val="none" w:sz="0" w:space="0" w:color="auto"/>
        <w:right w:val="none" w:sz="0" w:space="0" w:color="auto"/>
      </w:divBdr>
      <w:divsChild>
        <w:div w:id="1405760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0940117">
      <w:bodyDiv w:val="1"/>
      <w:marLeft w:val="0"/>
      <w:marRight w:val="0"/>
      <w:marTop w:val="0"/>
      <w:marBottom w:val="0"/>
      <w:divBdr>
        <w:top w:val="none" w:sz="0" w:space="0" w:color="auto"/>
        <w:left w:val="none" w:sz="0" w:space="0" w:color="auto"/>
        <w:bottom w:val="none" w:sz="0" w:space="0" w:color="auto"/>
        <w:right w:val="none" w:sz="0" w:space="0" w:color="auto"/>
      </w:divBdr>
    </w:div>
    <w:div w:id="2129812409">
      <w:bodyDiv w:val="1"/>
      <w:marLeft w:val="0"/>
      <w:marRight w:val="0"/>
      <w:marTop w:val="0"/>
      <w:marBottom w:val="0"/>
      <w:divBdr>
        <w:top w:val="none" w:sz="0" w:space="0" w:color="auto"/>
        <w:left w:val="none" w:sz="0" w:space="0" w:color="auto"/>
        <w:bottom w:val="none" w:sz="0" w:space="0" w:color="auto"/>
        <w:right w:val="none" w:sz="0" w:space="0" w:color="auto"/>
      </w:divBdr>
    </w:div>
    <w:div w:id="21449285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bitl.to/4V5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bitl.to/4V4v"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VHACE3LBFEQF1hIrByTO21JgNQ==">CgMxLjA4AHIhMTdmd3pFTVBVanhVajF1SzRnbUlTWWtfRXFRZFNKSHhB</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0f9bb933567494aaa2a6b81286c406b8">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1d11c5b60a53f6d9f3b6cd84ce6302db"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FE270D-15C9-49EA-8A92-A4930C959FDC}">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935AA0ED-95A1-4AD9-8F35-B4933B109F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ab635-9527-4657-a12f-8c668acf6cb5"/>
    <ds:schemaRef ds:uri="b9f929ee-2ccc-426b-9fd2-932361bc86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1213</TotalTime>
  <Pages>4</Pages>
  <Words>1085</Words>
  <Characters>6036</Characters>
  <Application>Microsoft Office Word</Application>
  <DocSecurity>0</DocSecurity>
  <Lines>182</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Megan Botes</cp:lastModifiedBy>
  <cp:revision>532</cp:revision>
  <dcterms:created xsi:type="dcterms:W3CDTF">2023-06-06T11:06:00Z</dcterms:created>
  <dcterms:modified xsi:type="dcterms:W3CDTF">2025-07-21T07:00:00Z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c766f4fc95537883c02ebcbcc0054d17da73610291476246e5c731bac7688168</vt:lpwstr>
  </property>
</Properties>
</file>