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FF6B2" w14:textId="167BFDC4" w:rsidR="000A7DDE" w:rsidRDefault="00FC1350">
      <w:pPr>
        <w:jc w:val="center"/>
        <w:rPr>
          <w:sz w:val="28"/>
          <w:szCs w:val="28"/>
        </w:rPr>
      </w:pPr>
      <w:r w:rsidRPr="00B2738A">
        <w:rPr>
          <w:noProof/>
        </w:rPr>
        <w:drawing>
          <wp:inline distT="0" distB="0" distL="0" distR="0" wp14:anchorId="2DC3154E" wp14:editId="13AFDE42">
            <wp:extent cx="6555740" cy="1166636"/>
            <wp:effectExtent l="0" t="0" r="0" b="0"/>
            <wp:docPr id="692794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68"/>
                    <a:stretch/>
                  </pic:blipFill>
                  <pic:spPr bwMode="auto">
                    <a:xfrm>
                      <a:off x="0" y="0"/>
                      <a:ext cx="6555740" cy="116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FF6B3" w14:textId="77777777" w:rsidR="000A7DDE" w:rsidRPr="0008334C" w:rsidRDefault="000A7DDE">
      <w:pPr>
        <w:jc w:val="center"/>
        <w:rPr>
          <w:rFonts w:eastAsia="Calibri" w:cs="Calibri"/>
          <w:sz w:val="16"/>
          <w:szCs w:val="16"/>
          <w:u w:val="single"/>
        </w:rPr>
      </w:pPr>
    </w:p>
    <w:p w14:paraId="79BFF6B4" w14:textId="101FD8CD" w:rsidR="000A7DDE" w:rsidRDefault="00B54A25" w:rsidP="002E03A5">
      <w:pPr>
        <w:jc w:val="center"/>
        <w:rPr>
          <w:rFonts w:eastAsia="Calibri" w:cs="Calibri"/>
          <w:b/>
          <w:sz w:val="28"/>
          <w:szCs w:val="28"/>
          <w:u w:val="single"/>
        </w:rPr>
      </w:pPr>
      <w:r>
        <w:rPr>
          <w:rFonts w:eastAsia="Calibri" w:cs="Calibri"/>
          <w:b/>
          <w:sz w:val="28"/>
          <w:szCs w:val="28"/>
          <w:u w:val="single"/>
        </w:rPr>
        <w:t xml:space="preserve">Lesson </w:t>
      </w:r>
      <w:r w:rsidR="00FD2BE5">
        <w:rPr>
          <w:rFonts w:eastAsia="Calibri" w:cs="Calibri"/>
          <w:b/>
          <w:sz w:val="28"/>
          <w:szCs w:val="28"/>
          <w:u w:val="single"/>
        </w:rPr>
        <w:t>1</w:t>
      </w:r>
      <w:r>
        <w:rPr>
          <w:rFonts w:eastAsia="Calibri" w:cs="Calibri"/>
          <w:b/>
          <w:sz w:val="28"/>
          <w:szCs w:val="28"/>
          <w:u w:val="single"/>
        </w:rPr>
        <w:t xml:space="preserve"> </w:t>
      </w:r>
      <w:r w:rsidR="00C94112">
        <w:rPr>
          <w:rFonts w:eastAsia="Calibri" w:cs="Calibri"/>
          <w:b/>
          <w:sz w:val="28"/>
          <w:szCs w:val="28"/>
          <w:u w:val="single"/>
        </w:rPr>
        <w:t>–</w:t>
      </w:r>
      <w:r>
        <w:rPr>
          <w:rFonts w:eastAsia="Calibri" w:cs="Calibri"/>
          <w:b/>
          <w:sz w:val="28"/>
          <w:szCs w:val="28"/>
          <w:u w:val="single"/>
        </w:rPr>
        <w:t xml:space="preserve"> </w:t>
      </w:r>
      <w:r w:rsidR="00ED64AE">
        <w:rPr>
          <w:rFonts w:eastAsia="Calibri" w:cs="Calibri"/>
          <w:b/>
          <w:sz w:val="28"/>
          <w:szCs w:val="28"/>
          <w:u w:val="single"/>
        </w:rPr>
        <w:t>Worksheet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C94112" w14:paraId="42B9288C" w14:textId="77777777" w:rsidTr="00EB38E2">
        <w:trPr>
          <w:trHeight w:val="283"/>
        </w:trPr>
        <w:tc>
          <w:tcPr>
            <w:tcW w:w="936" w:type="dxa"/>
            <w:vAlign w:val="bottom"/>
          </w:tcPr>
          <w:p w14:paraId="74491F85" w14:textId="5C6F0300" w:rsidR="00C94112" w:rsidRDefault="00A068E9" w:rsidP="00C94112">
            <w:pPr>
              <w:rPr>
                <w:rFonts w:eastAsia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71552" behindDoc="0" locked="0" layoutInCell="1" hidden="0" allowOverlap="1" wp14:anchorId="29D2FEC7" wp14:editId="08B8F4F3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1A8B3D68" w14:textId="76579ADB" w:rsidR="00C94112" w:rsidRDefault="00D862FF" w:rsidP="00C94112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>:</w:t>
            </w:r>
            <w:r w:rsid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FD2BE5">
              <w:rPr>
                <w:rFonts w:eastAsia="Calibri" w:cs="Calibri"/>
                <w:b/>
                <w:i/>
                <w:iCs/>
                <w:sz w:val="28"/>
                <w:szCs w:val="28"/>
              </w:rPr>
              <w:t>Prior Knowledge Quiz</w:t>
            </w:r>
          </w:p>
          <w:p w14:paraId="344B2AE3" w14:textId="53294038" w:rsidR="00235693" w:rsidRPr="00AB0797" w:rsidRDefault="00235693" w:rsidP="00C94112">
            <w:pPr>
              <w:rPr>
                <w:rFonts w:eastAsia="Calibri" w:cs="Calibri"/>
                <w:b/>
                <w:u w:val="single"/>
              </w:rPr>
            </w:pPr>
            <w:r>
              <w:rPr>
                <w:rFonts w:eastAsia="Calibri" w:cs="Calibri"/>
                <w:bCs/>
              </w:rPr>
              <w:t xml:space="preserve">Complete the following </w:t>
            </w:r>
            <w:r w:rsidR="00407A80">
              <w:rPr>
                <w:rFonts w:eastAsia="Calibri" w:cs="Calibri"/>
                <w:bCs/>
              </w:rPr>
              <w:t xml:space="preserve">activity </w:t>
            </w:r>
            <w:r w:rsidR="00597C2F">
              <w:rPr>
                <w:rFonts w:eastAsia="Calibri" w:cs="Calibri"/>
                <w:bCs/>
              </w:rPr>
              <w:t xml:space="preserve">individually. </w:t>
            </w:r>
            <w:r w:rsidR="00B92F40">
              <w:rPr>
                <w:rFonts w:eastAsia="Calibri" w:cs="Calibri"/>
                <w:bCs/>
              </w:rPr>
              <w:t xml:space="preserve"> </w:t>
            </w:r>
            <w:r w:rsidR="000E677E">
              <w:rPr>
                <w:rFonts w:eastAsia="Calibri" w:cs="Calibri"/>
                <w:bCs/>
              </w:rPr>
              <w:t xml:space="preserve"> </w:t>
            </w:r>
          </w:p>
        </w:tc>
      </w:tr>
    </w:tbl>
    <w:p w14:paraId="17E5196E" w14:textId="77777777" w:rsidR="00C94112" w:rsidRPr="004163FB" w:rsidRDefault="00C94112">
      <w:pPr>
        <w:jc w:val="center"/>
        <w:rPr>
          <w:rFonts w:eastAsia="Calibri" w:cs="Calibri"/>
          <w:b/>
          <w:sz w:val="14"/>
          <w:szCs w:val="14"/>
          <w:u w:val="single"/>
        </w:rPr>
      </w:pPr>
    </w:p>
    <w:p w14:paraId="07E130C2" w14:textId="1309CE52" w:rsidR="002E10E5" w:rsidRDefault="002F40E7" w:rsidP="00B323EB">
      <w:pPr>
        <w:jc w:val="both"/>
        <w:rPr>
          <w:rFonts w:eastAsia="Calibri" w:cs="Calibri"/>
          <w:bCs/>
        </w:rPr>
      </w:pPr>
      <w:r w:rsidRPr="00AC1054">
        <w:rPr>
          <w:rFonts w:eastAsia="Calibri" w:cs="Calibri"/>
          <w:bCs/>
        </w:rPr>
        <w:t>Test your knowledge</w:t>
      </w:r>
      <w:r w:rsidR="0065158A" w:rsidRPr="00AC1054">
        <w:rPr>
          <w:rFonts w:eastAsia="Calibri" w:cs="Calibri"/>
          <w:bCs/>
        </w:rPr>
        <w:t xml:space="preserve"> </w:t>
      </w:r>
      <w:r w:rsidR="00133F75">
        <w:rPr>
          <w:rFonts w:eastAsia="Calibri" w:cs="Calibri"/>
          <w:bCs/>
        </w:rPr>
        <w:t>of environmental health</w:t>
      </w:r>
      <w:r w:rsidR="0065158A" w:rsidRPr="00AC1054">
        <w:rPr>
          <w:rFonts w:eastAsia="Calibri" w:cs="Calibri"/>
          <w:bCs/>
        </w:rPr>
        <w:t xml:space="preserve"> by </w:t>
      </w:r>
      <w:r w:rsidR="00AC1054" w:rsidRPr="00AC1054">
        <w:rPr>
          <w:rFonts w:eastAsia="Calibri" w:cs="Calibri"/>
          <w:bCs/>
        </w:rPr>
        <w:t>answering the questions on Slides 2-6 (</w:t>
      </w:r>
      <w:r w:rsidR="00AC1054" w:rsidRPr="004A7E8E">
        <w:rPr>
          <w:rFonts w:eastAsia="Calibri" w:cs="Calibri"/>
          <w:b/>
          <w:i/>
          <w:iCs/>
          <w:u w:val="single"/>
        </w:rPr>
        <w:t>Lesson 1 – PowerPoint</w:t>
      </w:r>
      <w:r w:rsidR="00AC1054" w:rsidRPr="00AC1054">
        <w:rPr>
          <w:rFonts w:eastAsia="Calibri" w:cs="Calibri"/>
          <w:bCs/>
        </w:rPr>
        <w:t>)</w:t>
      </w:r>
      <w:r w:rsidR="00AC1054">
        <w:rPr>
          <w:rFonts w:eastAsia="Calibri" w:cs="Calibri"/>
          <w:bCs/>
        </w:rPr>
        <w:t>. Write the correct</w:t>
      </w:r>
      <w:r w:rsidR="00DF1035">
        <w:rPr>
          <w:rFonts w:eastAsia="Calibri" w:cs="Calibri"/>
          <w:bCs/>
        </w:rPr>
        <w:t xml:space="preserve"> letter (A-D) next to the question numbers (1.1 </w:t>
      </w:r>
      <w:r w:rsidR="004A7E8E">
        <w:rPr>
          <w:rFonts w:eastAsia="Calibri" w:cs="Calibri"/>
          <w:bCs/>
        </w:rPr>
        <w:t xml:space="preserve">to </w:t>
      </w:r>
      <w:r w:rsidR="00DF1035">
        <w:rPr>
          <w:rFonts w:eastAsia="Calibri" w:cs="Calibri"/>
          <w:bCs/>
        </w:rPr>
        <w:t>1.5)</w:t>
      </w:r>
      <w:r w:rsidR="004A7E8E">
        <w:rPr>
          <w:rFonts w:eastAsia="Calibri" w:cs="Calibri"/>
          <w:bCs/>
        </w:rPr>
        <w:t xml:space="preserve"> below. </w:t>
      </w:r>
    </w:p>
    <w:p w14:paraId="3C19695C" w14:textId="554F17BE" w:rsidR="004A7E8E" w:rsidRDefault="004A7E8E" w:rsidP="002E10E5">
      <w:pPr>
        <w:rPr>
          <w:rFonts w:eastAsia="Calibri" w:cs="Calibri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A430F1" w14:paraId="476D6E1A" w14:textId="77777777" w:rsidTr="00694362">
        <w:tc>
          <w:tcPr>
            <w:tcW w:w="2091" w:type="dxa"/>
          </w:tcPr>
          <w:p w14:paraId="47FACCEE" w14:textId="62AFAA26" w:rsidR="00A430F1" w:rsidRDefault="00A430F1" w:rsidP="00A430F1">
            <w:pPr>
              <w:spacing w:line="360" w:lineRule="auto"/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>1.1. ____________</w:t>
            </w:r>
          </w:p>
        </w:tc>
        <w:tc>
          <w:tcPr>
            <w:tcW w:w="2091" w:type="dxa"/>
          </w:tcPr>
          <w:p w14:paraId="7B94A923" w14:textId="2399211C" w:rsidR="00A430F1" w:rsidRDefault="00A430F1" w:rsidP="002E10E5">
            <w:pPr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>1.</w:t>
            </w:r>
            <w:r w:rsidR="00694362">
              <w:rPr>
                <w:rFonts w:eastAsia="Calibri" w:cs="Calibri"/>
                <w:bCs/>
              </w:rPr>
              <w:t>2</w:t>
            </w:r>
            <w:r>
              <w:rPr>
                <w:rFonts w:eastAsia="Calibri" w:cs="Calibri"/>
                <w:bCs/>
              </w:rPr>
              <w:t>. ____________</w:t>
            </w:r>
          </w:p>
        </w:tc>
        <w:tc>
          <w:tcPr>
            <w:tcW w:w="2091" w:type="dxa"/>
          </w:tcPr>
          <w:p w14:paraId="1129AC63" w14:textId="138838D7" w:rsidR="00A430F1" w:rsidRDefault="00A430F1" w:rsidP="002E10E5">
            <w:pPr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>1.</w:t>
            </w:r>
            <w:r w:rsidR="00694362">
              <w:rPr>
                <w:rFonts w:eastAsia="Calibri" w:cs="Calibri"/>
                <w:bCs/>
              </w:rPr>
              <w:t>3</w:t>
            </w:r>
            <w:r>
              <w:rPr>
                <w:rFonts w:eastAsia="Calibri" w:cs="Calibri"/>
                <w:bCs/>
              </w:rPr>
              <w:t>. ____________</w:t>
            </w:r>
          </w:p>
        </w:tc>
        <w:tc>
          <w:tcPr>
            <w:tcW w:w="2091" w:type="dxa"/>
          </w:tcPr>
          <w:p w14:paraId="06C7116F" w14:textId="5526B6DA" w:rsidR="00A430F1" w:rsidRDefault="00A430F1" w:rsidP="002E10E5">
            <w:pPr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>1.</w:t>
            </w:r>
            <w:r w:rsidR="00694362">
              <w:rPr>
                <w:rFonts w:eastAsia="Calibri" w:cs="Calibri"/>
                <w:bCs/>
              </w:rPr>
              <w:t>4</w:t>
            </w:r>
            <w:r>
              <w:rPr>
                <w:rFonts w:eastAsia="Calibri" w:cs="Calibri"/>
                <w:bCs/>
              </w:rPr>
              <w:t>. ____________</w:t>
            </w:r>
          </w:p>
        </w:tc>
        <w:tc>
          <w:tcPr>
            <w:tcW w:w="2092" w:type="dxa"/>
          </w:tcPr>
          <w:p w14:paraId="1DF47D08" w14:textId="765D5ED6" w:rsidR="00A430F1" w:rsidRDefault="00A430F1" w:rsidP="002E10E5">
            <w:pPr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>1.</w:t>
            </w:r>
            <w:r w:rsidR="00694362">
              <w:rPr>
                <w:rFonts w:eastAsia="Calibri" w:cs="Calibri"/>
                <w:bCs/>
              </w:rPr>
              <w:t>5</w:t>
            </w:r>
            <w:r>
              <w:rPr>
                <w:rFonts w:eastAsia="Calibri" w:cs="Calibri"/>
                <w:bCs/>
              </w:rPr>
              <w:t>. ____________</w:t>
            </w:r>
          </w:p>
        </w:tc>
      </w:tr>
    </w:tbl>
    <w:p w14:paraId="0ABD2B7B" w14:textId="77777777" w:rsidR="00CA696D" w:rsidRDefault="00CA696D" w:rsidP="002E10E5">
      <w:pPr>
        <w:rPr>
          <w:rFonts w:eastAsia="Calibri" w:cs="Calibri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CA696D" w:rsidRPr="00AB0797" w14:paraId="232106F2" w14:textId="77777777" w:rsidTr="006C33D1">
        <w:trPr>
          <w:trHeight w:val="283"/>
        </w:trPr>
        <w:tc>
          <w:tcPr>
            <w:tcW w:w="936" w:type="dxa"/>
            <w:vAlign w:val="bottom"/>
          </w:tcPr>
          <w:p w14:paraId="3672745A" w14:textId="77777777" w:rsidR="00CA696D" w:rsidRDefault="00CA696D" w:rsidP="006C33D1">
            <w:pPr>
              <w:rPr>
                <w:rFonts w:eastAsia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78720" behindDoc="0" locked="0" layoutInCell="1" hidden="0" allowOverlap="1" wp14:anchorId="451432BA" wp14:editId="32EAE7FB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79625039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5FE660D5" w14:textId="57ABA67D" w:rsidR="00CA696D" w:rsidRDefault="00CA696D" w:rsidP="006C33D1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2</w:t>
            </w:r>
            <w:r w:rsidRP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7933D6">
              <w:rPr>
                <w:rFonts w:eastAsia="Calibri" w:cs="Calibri"/>
                <w:b/>
                <w:i/>
                <w:iCs/>
                <w:sz w:val="28"/>
                <w:szCs w:val="28"/>
              </w:rPr>
              <w:t>Environmental Laws</w:t>
            </w:r>
          </w:p>
          <w:p w14:paraId="241DB7CD" w14:textId="77777777" w:rsidR="00CA696D" w:rsidRPr="00AB0797" w:rsidRDefault="00CA696D" w:rsidP="006C33D1">
            <w:pPr>
              <w:rPr>
                <w:rFonts w:eastAsia="Calibri" w:cs="Calibri"/>
                <w:b/>
                <w:u w:val="single"/>
              </w:rPr>
            </w:pPr>
            <w:r>
              <w:rPr>
                <w:rFonts w:eastAsia="Calibri" w:cs="Calibri"/>
                <w:bCs/>
              </w:rPr>
              <w:t xml:space="preserve">Complete the following activity individually.   </w:t>
            </w:r>
          </w:p>
        </w:tc>
      </w:tr>
    </w:tbl>
    <w:p w14:paraId="4385931B" w14:textId="77777777" w:rsidR="00CA696D" w:rsidRDefault="00CA696D" w:rsidP="002E10E5">
      <w:pPr>
        <w:rPr>
          <w:rFonts w:eastAsia="Calibri" w:cs="Calibri"/>
          <w:bCs/>
        </w:rPr>
      </w:pPr>
    </w:p>
    <w:p w14:paraId="1DE816C3" w14:textId="054DA819" w:rsidR="00155F5A" w:rsidRDefault="00630999" w:rsidP="00B677F9">
      <w:pPr>
        <w:tabs>
          <w:tab w:val="left" w:pos="10020"/>
        </w:tabs>
        <w:spacing w:after="240" w:line="276" w:lineRule="auto"/>
      </w:pPr>
      <w:r w:rsidRPr="00B443A1">
        <w:t xml:space="preserve">Use a ruler to draw lines connecting each </w:t>
      </w:r>
      <w:r w:rsidR="00085DA5">
        <w:t>environmental act</w:t>
      </w:r>
      <w:r>
        <w:t xml:space="preserve"> (on the left)</w:t>
      </w:r>
      <w:r w:rsidRPr="00B443A1">
        <w:t xml:space="preserve"> to its corresponding </w:t>
      </w:r>
      <w:r w:rsidR="009F49DE">
        <w:t xml:space="preserve">description (on the right).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1758"/>
        <w:gridCol w:w="3118"/>
        <w:gridCol w:w="4502"/>
        <w:gridCol w:w="147"/>
      </w:tblGrid>
      <w:tr w:rsidR="00034B13" w14:paraId="31E656D6" w14:textId="77777777" w:rsidTr="00034B1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D0A22B" w14:textId="513C143C" w:rsidR="00B677F9" w:rsidRDefault="002503EE" w:rsidP="00A646DE">
            <w:pPr>
              <w:jc w:val="center"/>
              <w:rPr>
                <w:b/>
                <w:bCs/>
              </w:rPr>
            </w:pPr>
            <w:r w:rsidRPr="00B2738A">
              <w:rPr>
                <w:b/>
                <w:bCs/>
              </w:rPr>
              <w:t>The Air Quality Act</w:t>
            </w:r>
          </w:p>
          <w:p w14:paraId="0407503F" w14:textId="4B54B5D6" w:rsidR="00F33FCF" w:rsidRPr="00A41FEA" w:rsidRDefault="002503EE" w:rsidP="00B677F9">
            <w:pPr>
              <w:jc w:val="center"/>
              <w:rPr>
                <w:b/>
                <w:bCs/>
              </w:rPr>
            </w:pPr>
            <w:r w:rsidRPr="00B2738A">
              <w:rPr>
                <w:b/>
                <w:bCs/>
              </w:rPr>
              <w:t>(Act No. 39 of 2004)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79E3407" w14:textId="77777777" w:rsidR="00F33FCF" w:rsidRDefault="00F33FCF" w:rsidP="009D6BD0">
            <w:pPr>
              <w:tabs>
                <w:tab w:val="left" w:pos="10020"/>
              </w:tabs>
              <w:spacing w:line="276" w:lineRule="auto"/>
              <w:rPr>
                <w:rFonts w:cs="Calibri"/>
                <w:b/>
                <w:bCs/>
                <w:color w:val="000000" w:themeColor="text1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C3B1" w14:textId="3A518FCE" w:rsidR="00F33FCF" w:rsidRDefault="007D42D5" w:rsidP="00B677F9">
            <w:pPr>
              <w:tabs>
                <w:tab w:val="left" w:pos="10020"/>
              </w:tabs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</w:rPr>
            </w:pPr>
            <w:r w:rsidRPr="00B2738A">
              <w:t>This act establishes a framework for waste management, promoting waste minimisation, recycling, and proper disposal.</w:t>
            </w:r>
          </w:p>
        </w:tc>
      </w:tr>
      <w:tr w:rsidR="00817052" w:rsidRPr="00817052" w14:paraId="34BEE988" w14:textId="77777777" w:rsidTr="00034B1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31A13" w14:textId="77777777" w:rsidR="00817052" w:rsidRPr="00817052" w:rsidRDefault="00817052" w:rsidP="00A646DE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118" w:type="dxa"/>
          </w:tcPr>
          <w:p w14:paraId="14BC0E7E" w14:textId="77777777" w:rsidR="00817052" w:rsidRPr="00817052" w:rsidRDefault="00817052" w:rsidP="009D6BD0">
            <w:pPr>
              <w:tabs>
                <w:tab w:val="left" w:pos="10020"/>
              </w:tabs>
              <w:spacing w:line="276" w:lineRule="auto"/>
              <w:rPr>
                <w:rFonts w:cs="Calibri"/>
                <w:b/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84A51C" w14:textId="77777777" w:rsidR="00817052" w:rsidRPr="00817052" w:rsidRDefault="00817052" w:rsidP="00B677F9">
            <w:pPr>
              <w:tabs>
                <w:tab w:val="left" w:pos="10020"/>
              </w:tabs>
              <w:spacing w:line="276" w:lineRule="auto"/>
              <w:jc w:val="both"/>
              <w:rPr>
                <w:sz w:val="8"/>
                <w:szCs w:val="8"/>
              </w:rPr>
            </w:pPr>
          </w:p>
        </w:tc>
      </w:tr>
      <w:tr w:rsidR="00034B13" w14:paraId="4E590C52" w14:textId="77777777" w:rsidTr="00034B1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05900F" w14:textId="08E10FE0" w:rsidR="00B677F9" w:rsidRDefault="00A41FEA" w:rsidP="00B677F9">
            <w:pPr>
              <w:jc w:val="center"/>
              <w:rPr>
                <w:b/>
                <w:bCs/>
              </w:rPr>
            </w:pPr>
            <w:r w:rsidRPr="00B2738A">
              <w:rPr>
                <w:b/>
                <w:bCs/>
              </w:rPr>
              <w:t>The Waste Act</w:t>
            </w:r>
          </w:p>
          <w:p w14:paraId="6C9E1B31" w14:textId="5DEA13C7" w:rsidR="00F33FCF" w:rsidRPr="00A41FEA" w:rsidRDefault="00A41FEA" w:rsidP="00B677F9">
            <w:pPr>
              <w:jc w:val="center"/>
              <w:rPr>
                <w:b/>
                <w:bCs/>
              </w:rPr>
            </w:pPr>
            <w:r w:rsidRPr="00B2738A">
              <w:rPr>
                <w:b/>
                <w:bCs/>
              </w:rPr>
              <w:t>(Act No. 59 of 2008)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088623A3" w14:textId="77777777" w:rsidR="00F33FCF" w:rsidRDefault="00F33FCF" w:rsidP="009D6BD0">
            <w:pPr>
              <w:tabs>
                <w:tab w:val="left" w:pos="10020"/>
              </w:tabs>
              <w:spacing w:line="276" w:lineRule="auto"/>
              <w:rPr>
                <w:rFonts w:cs="Calibri"/>
                <w:b/>
                <w:bCs/>
                <w:color w:val="000000" w:themeColor="text1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C902" w14:textId="19FE3959" w:rsidR="00F33FCF" w:rsidRPr="00B677F9" w:rsidRDefault="00437A29" w:rsidP="00B677F9">
            <w:pPr>
              <w:tabs>
                <w:tab w:val="left" w:pos="10020"/>
              </w:tabs>
              <w:spacing w:line="276" w:lineRule="auto"/>
              <w:jc w:val="both"/>
              <w:rPr>
                <w:rFonts w:cs="Calibri"/>
                <w:color w:val="000000" w:themeColor="text1"/>
              </w:rPr>
            </w:pPr>
            <w:r w:rsidRPr="00B677F9">
              <w:rPr>
                <w:rFonts w:cs="Calibri"/>
                <w:color w:val="000000" w:themeColor="text1"/>
              </w:rPr>
              <w:t>This act promotes sustainable coastal management through integrated planning and the protection of coastal zones.</w:t>
            </w:r>
          </w:p>
        </w:tc>
      </w:tr>
      <w:tr w:rsidR="00817052" w:rsidRPr="00817052" w14:paraId="7FC4C0A8" w14:textId="77777777" w:rsidTr="00034B1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4D848" w14:textId="77777777" w:rsidR="00817052" w:rsidRPr="00817052" w:rsidRDefault="00817052" w:rsidP="00B677F9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118" w:type="dxa"/>
          </w:tcPr>
          <w:p w14:paraId="0DDA0E96" w14:textId="77777777" w:rsidR="00817052" w:rsidRPr="00817052" w:rsidRDefault="00817052" w:rsidP="009D6BD0">
            <w:pPr>
              <w:tabs>
                <w:tab w:val="left" w:pos="10020"/>
              </w:tabs>
              <w:spacing w:line="276" w:lineRule="auto"/>
              <w:rPr>
                <w:rFonts w:cs="Calibri"/>
                <w:b/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E4E76" w14:textId="77777777" w:rsidR="00817052" w:rsidRPr="00817052" w:rsidRDefault="00817052" w:rsidP="00B677F9">
            <w:pPr>
              <w:tabs>
                <w:tab w:val="left" w:pos="10020"/>
              </w:tabs>
              <w:spacing w:line="276" w:lineRule="auto"/>
              <w:jc w:val="both"/>
              <w:rPr>
                <w:rFonts w:cs="Calibri"/>
                <w:color w:val="000000" w:themeColor="text1"/>
                <w:sz w:val="8"/>
                <w:szCs w:val="8"/>
              </w:rPr>
            </w:pPr>
          </w:p>
        </w:tc>
      </w:tr>
      <w:tr w:rsidR="00034B13" w14:paraId="7E496634" w14:textId="77777777" w:rsidTr="00034B1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EC3720" w14:textId="3D2AC231" w:rsidR="00B677F9" w:rsidRDefault="00BC6857" w:rsidP="00B677F9">
            <w:pPr>
              <w:jc w:val="center"/>
              <w:rPr>
                <w:b/>
                <w:bCs/>
              </w:rPr>
            </w:pPr>
            <w:r w:rsidRPr="00B2738A">
              <w:rPr>
                <w:b/>
                <w:bCs/>
              </w:rPr>
              <w:t>The Protected Areas Act</w:t>
            </w:r>
          </w:p>
          <w:p w14:paraId="493A8147" w14:textId="08747654" w:rsidR="00F33FCF" w:rsidRPr="00BC6857" w:rsidRDefault="00BC6857" w:rsidP="00B677F9">
            <w:pPr>
              <w:jc w:val="center"/>
              <w:rPr>
                <w:b/>
                <w:bCs/>
              </w:rPr>
            </w:pPr>
            <w:r w:rsidRPr="00B2738A">
              <w:rPr>
                <w:b/>
                <w:bCs/>
              </w:rPr>
              <w:t>(Act No. 57 of 2003)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647E5250" w14:textId="77777777" w:rsidR="00F33FCF" w:rsidRDefault="00F33FCF" w:rsidP="009D6BD0">
            <w:pPr>
              <w:tabs>
                <w:tab w:val="left" w:pos="10020"/>
              </w:tabs>
              <w:spacing w:line="276" w:lineRule="auto"/>
              <w:rPr>
                <w:rFonts w:cs="Calibri"/>
                <w:b/>
                <w:bCs/>
                <w:color w:val="000000" w:themeColor="text1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B8E1" w14:textId="47E04856" w:rsidR="00F33FCF" w:rsidRDefault="00F7535C" w:rsidP="00B677F9">
            <w:pPr>
              <w:tabs>
                <w:tab w:val="left" w:pos="10020"/>
              </w:tabs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</w:rPr>
            </w:pPr>
            <w:r w:rsidRPr="00B2738A">
              <w:t>This act governs the sustainable use and conservation of marine living resources, including fisheries management.</w:t>
            </w:r>
          </w:p>
        </w:tc>
      </w:tr>
      <w:tr w:rsidR="00817052" w:rsidRPr="00817052" w14:paraId="364591FE" w14:textId="77777777" w:rsidTr="00034B1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9B5B4" w14:textId="77777777" w:rsidR="00817052" w:rsidRPr="00817052" w:rsidRDefault="00817052" w:rsidP="00B677F9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118" w:type="dxa"/>
          </w:tcPr>
          <w:p w14:paraId="253C9043" w14:textId="77777777" w:rsidR="00817052" w:rsidRPr="00817052" w:rsidRDefault="00817052" w:rsidP="009D6BD0">
            <w:pPr>
              <w:tabs>
                <w:tab w:val="left" w:pos="10020"/>
              </w:tabs>
              <w:spacing w:line="276" w:lineRule="auto"/>
              <w:rPr>
                <w:rFonts w:cs="Calibri"/>
                <w:b/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713F6" w14:textId="77777777" w:rsidR="00817052" w:rsidRPr="00817052" w:rsidRDefault="00817052" w:rsidP="00B677F9">
            <w:pPr>
              <w:tabs>
                <w:tab w:val="left" w:pos="10020"/>
              </w:tabs>
              <w:spacing w:line="276" w:lineRule="auto"/>
              <w:jc w:val="both"/>
              <w:rPr>
                <w:sz w:val="8"/>
                <w:szCs w:val="8"/>
              </w:rPr>
            </w:pPr>
          </w:p>
        </w:tc>
      </w:tr>
      <w:tr w:rsidR="00034B13" w14:paraId="643E9ACF" w14:textId="77777777" w:rsidTr="00034B1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6A9A25" w14:textId="77777777" w:rsidR="00817052" w:rsidRDefault="00F00BE8" w:rsidP="00B677F9">
            <w:pPr>
              <w:jc w:val="center"/>
              <w:rPr>
                <w:b/>
                <w:bCs/>
              </w:rPr>
            </w:pPr>
            <w:r w:rsidRPr="00B2738A">
              <w:rPr>
                <w:b/>
                <w:bCs/>
              </w:rPr>
              <w:t xml:space="preserve">The Coastal Management Act </w:t>
            </w:r>
          </w:p>
          <w:p w14:paraId="60E2CA41" w14:textId="1296BA02" w:rsidR="00F33FCF" w:rsidRPr="00F00BE8" w:rsidRDefault="00F00BE8" w:rsidP="00B677F9">
            <w:pPr>
              <w:jc w:val="center"/>
              <w:rPr>
                <w:b/>
                <w:bCs/>
              </w:rPr>
            </w:pPr>
            <w:r w:rsidRPr="00B2738A">
              <w:rPr>
                <w:b/>
                <w:bCs/>
              </w:rPr>
              <w:t>(Act No. 24 of 2008)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7761912" w14:textId="77777777" w:rsidR="00F33FCF" w:rsidRDefault="00F33FCF" w:rsidP="009D6BD0">
            <w:pPr>
              <w:tabs>
                <w:tab w:val="left" w:pos="10020"/>
              </w:tabs>
              <w:spacing w:line="276" w:lineRule="auto"/>
              <w:rPr>
                <w:rFonts w:cs="Calibri"/>
                <w:b/>
                <w:bCs/>
                <w:color w:val="000000" w:themeColor="text1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B23E" w14:textId="123DDCB4" w:rsidR="00F33FCF" w:rsidRDefault="00B677F9" w:rsidP="00B677F9">
            <w:pPr>
              <w:tabs>
                <w:tab w:val="left" w:pos="10020"/>
              </w:tabs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</w:rPr>
            </w:pPr>
            <w:r w:rsidRPr="00B2738A">
              <w:t>This act provides for the protection and conservation of the environment, including pollution control and land use planning.</w:t>
            </w:r>
          </w:p>
        </w:tc>
      </w:tr>
      <w:tr w:rsidR="00817052" w:rsidRPr="00817052" w14:paraId="15FD684A" w14:textId="77777777" w:rsidTr="00034B1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8A9D3" w14:textId="77777777" w:rsidR="00817052" w:rsidRPr="00817052" w:rsidRDefault="00817052" w:rsidP="00B677F9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118" w:type="dxa"/>
          </w:tcPr>
          <w:p w14:paraId="1FE7BE53" w14:textId="77777777" w:rsidR="00817052" w:rsidRPr="00817052" w:rsidRDefault="00817052" w:rsidP="009D6BD0">
            <w:pPr>
              <w:tabs>
                <w:tab w:val="left" w:pos="10020"/>
              </w:tabs>
              <w:spacing w:line="276" w:lineRule="auto"/>
              <w:rPr>
                <w:rFonts w:cs="Calibri"/>
                <w:b/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7D323F" w14:textId="77777777" w:rsidR="00817052" w:rsidRPr="00817052" w:rsidRDefault="00817052" w:rsidP="00B677F9">
            <w:pPr>
              <w:tabs>
                <w:tab w:val="left" w:pos="10020"/>
              </w:tabs>
              <w:spacing w:line="276" w:lineRule="auto"/>
              <w:jc w:val="both"/>
              <w:rPr>
                <w:sz w:val="8"/>
                <w:szCs w:val="8"/>
              </w:rPr>
            </w:pPr>
          </w:p>
        </w:tc>
      </w:tr>
      <w:tr w:rsidR="00034B13" w14:paraId="1E7F65C2" w14:textId="77777777" w:rsidTr="00034B1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51A023" w14:textId="2C68A606" w:rsidR="00050B84" w:rsidRPr="00B2738A" w:rsidRDefault="00050B84" w:rsidP="00B677F9">
            <w:pPr>
              <w:jc w:val="center"/>
              <w:rPr>
                <w:b/>
                <w:bCs/>
              </w:rPr>
            </w:pPr>
            <w:r w:rsidRPr="00B2738A">
              <w:rPr>
                <w:b/>
                <w:bCs/>
              </w:rPr>
              <w:t>The Marine Living Resources Act</w:t>
            </w:r>
          </w:p>
          <w:p w14:paraId="50C5F06F" w14:textId="343852FD" w:rsidR="00F33FCF" w:rsidRPr="00B677F9" w:rsidRDefault="00050B84" w:rsidP="00B677F9">
            <w:pPr>
              <w:jc w:val="center"/>
              <w:rPr>
                <w:b/>
                <w:bCs/>
              </w:rPr>
            </w:pPr>
            <w:r w:rsidRPr="00B2738A">
              <w:rPr>
                <w:b/>
                <w:bCs/>
              </w:rPr>
              <w:t>(Act No. 18 of 1998)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54A5A81E" w14:textId="77777777" w:rsidR="00F33FCF" w:rsidRDefault="00F33FCF" w:rsidP="009D6BD0">
            <w:pPr>
              <w:tabs>
                <w:tab w:val="left" w:pos="10020"/>
              </w:tabs>
              <w:spacing w:line="276" w:lineRule="auto"/>
              <w:rPr>
                <w:rFonts w:cs="Calibri"/>
                <w:b/>
                <w:bCs/>
                <w:color w:val="000000" w:themeColor="text1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5FE9" w14:textId="23D8C3C7" w:rsidR="00F33FCF" w:rsidRDefault="00802BC0" w:rsidP="00B677F9">
            <w:pPr>
              <w:tabs>
                <w:tab w:val="left" w:pos="10020"/>
              </w:tabs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</w:rPr>
            </w:pPr>
            <w:r w:rsidRPr="00B2738A">
              <w:t>This act aims to enhance air quality and prevent air pollution by setting national standards and regulating emissions.</w:t>
            </w:r>
          </w:p>
        </w:tc>
      </w:tr>
      <w:tr w:rsidR="00817052" w:rsidRPr="00817052" w14:paraId="602EA5E8" w14:textId="77777777" w:rsidTr="00034B1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BC973" w14:textId="77777777" w:rsidR="00817052" w:rsidRPr="00817052" w:rsidRDefault="00817052" w:rsidP="00B677F9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118" w:type="dxa"/>
          </w:tcPr>
          <w:p w14:paraId="78DBFA78" w14:textId="77777777" w:rsidR="00817052" w:rsidRPr="00817052" w:rsidRDefault="00817052" w:rsidP="009D6BD0">
            <w:pPr>
              <w:tabs>
                <w:tab w:val="left" w:pos="10020"/>
              </w:tabs>
              <w:spacing w:line="276" w:lineRule="auto"/>
              <w:rPr>
                <w:rFonts w:cs="Calibri"/>
                <w:b/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24C88E" w14:textId="77777777" w:rsidR="00817052" w:rsidRPr="00817052" w:rsidRDefault="00817052" w:rsidP="00B677F9">
            <w:pPr>
              <w:tabs>
                <w:tab w:val="left" w:pos="10020"/>
              </w:tabs>
              <w:spacing w:line="276" w:lineRule="auto"/>
              <w:jc w:val="both"/>
              <w:rPr>
                <w:sz w:val="8"/>
                <w:szCs w:val="8"/>
              </w:rPr>
            </w:pPr>
          </w:p>
        </w:tc>
      </w:tr>
      <w:tr w:rsidR="00034B13" w14:paraId="02A0C037" w14:textId="77777777" w:rsidTr="00034B1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F713BF" w14:textId="45B5EDF3" w:rsidR="00AF2637" w:rsidRPr="00B2738A" w:rsidRDefault="00AF2637" w:rsidP="00B677F9">
            <w:pPr>
              <w:jc w:val="center"/>
              <w:rPr>
                <w:b/>
                <w:bCs/>
              </w:rPr>
            </w:pPr>
            <w:r w:rsidRPr="00B2738A">
              <w:rPr>
                <w:b/>
                <w:bCs/>
              </w:rPr>
              <w:t>The Environmental Conservation Act</w:t>
            </w:r>
          </w:p>
          <w:p w14:paraId="186F7D8C" w14:textId="544951D8" w:rsidR="00F33FCF" w:rsidRPr="00817052" w:rsidRDefault="00AF2637" w:rsidP="00817052">
            <w:pPr>
              <w:jc w:val="center"/>
              <w:rPr>
                <w:b/>
                <w:bCs/>
              </w:rPr>
            </w:pPr>
            <w:r w:rsidRPr="00B2738A">
              <w:rPr>
                <w:b/>
                <w:bCs/>
              </w:rPr>
              <w:t>(Act No. 73 of 1989)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083034EF" w14:textId="77777777" w:rsidR="00F33FCF" w:rsidRDefault="00F33FCF" w:rsidP="009D6BD0">
            <w:pPr>
              <w:tabs>
                <w:tab w:val="left" w:pos="10020"/>
              </w:tabs>
              <w:spacing w:line="276" w:lineRule="auto"/>
              <w:rPr>
                <w:rFonts w:cs="Calibri"/>
                <w:b/>
                <w:bCs/>
                <w:color w:val="000000" w:themeColor="text1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7CD5" w14:textId="659E1ACA" w:rsidR="00F33FCF" w:rsidRDefault="008552DC" w:rsidP="00B677F9">
            <w:pPr>
              <w:tabs>
                <w:tab w:val="left" w:pos="10020"/>
              </w:tabs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</w:rPr>
            </w:pPr>
            <w:r w:rsidRPr="00B2738A">
              <w:t>This act provides for the declaration and management of protected areas to conserve biodiversity and natural resources.</w:t>
            </w:r>
          </w:p>
        </w:tc>
      </w:tr>
      <w:tr w:rsidR="00D30840" w14:paraId="6F58116F" w14:textId="77777777" w:rsidTr="000B111B">
        <w:trPr>
          <w:gridAfter w:val="1"/>
          <w:wAfter w:w="147" w:type="dxa"/>
          <w:trHeight w:val="283"/>
        </w:trPr>
        <w:tc>
          <w:tcPr>
            <w:tcW w:w="936" w:type="dxa"/>
            <w:vAlign w:val="bottom"/>
          </w:tcPr>
          <w:p w14:paraId="0ACAAD88" w14:textId="77777777" w:rsidR="00D30840" w:rsidRDefault="00D30840" w:rsidP="00EC0E7C">
            <w:pPr>
              <w:rPr>
                <w:rFonts w:eastAsia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lastRenderedPageBreak/>
              <w:drawing>
                <wp:anchor distT="0" distB="0" distL="114300" distR="114300" simplePos="0" relativeHeight="251675648" behindDoc="0" locked="0" layoutInCell="1" hidden="0" allowOverlap="1" wp14:anchorId="20A1CBB5" wp14:editId="7A10A64F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487615337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gridSpan w:val="3"/>
            <w:vAlign w:val="bottom"/>
          </w:tcPr>
          <w:p w14:paraId="1C6FE019" w14:textId="2207A62B" w:rsidR="00D30840" w:rsidRDefault="00D30840" w:rsidP="00EC0E7C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 w:rsidR="007933D6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3</w:t>
            </w:r>
            <w:r w:rsidRP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>:</w:t>
            </w:r>
            <w:r w:rsidR="0070291D"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</w:rPr>
              <w:t>Reflection</w:t>
            </w:r>
          </w:p>
          <w:p w14:paraId="0AF4E093" w14:textId="77777777" w:rsidR="00D30840" w:rsidRPr="00AB0797" w:rsidRDefault="00D30840" w:rsidP="00EC0E7C">
            <w:pPr>
              <w:rPr>
                <w:rFonts w:eastAsia="Calibri" w:cs="Calibri"/>
                <w:b/>
                <w:u w:val="single"/>
              </w:rPr>
            </w:pPr>
            <w:r>
              <w:rPr>
                <w:rFonts w:eastAsia="Calibri" w:cs="Calibri"/>
                <w:bCs/>
              </w:rPr>
              <w:t xml:space="preserve">Complete the following activity individually.   </w:t>
            </w:r>
          </w:p>
        </w:tc>
      </w:tr>
    </w:tbl>
    <w:p w14:paraId="09E55784" w14:textId="77777777" w:rsidR="00D30840" w:rsidRDefault="00D30840" w:rsidP="006C14E3">
      <w:pPr>
        <w:tabs>
          <w:tab w:val="left" w:pos="10020"/>
        </w:tabs>
        <w:spacing w:line="276" w:lineRule="auto"/>
        <w:rPr>
          <w:rFonts w:cs="Calibri"/>
          <w:b/>
          <w:bCs/>
          <w:color w:val="000000" w:themeColor="text1"/>
        </w:rPr>
      </w:pPr>
    </w:p>
    <w:p w14:paraId="3D7F5736" w14:textId="79A5C822" w:rsidR="00826796" w:rsidRDefault="001548B1" w:rsidP="001548B1">
      <w:pPr>
        <w:spacing w:after="240" w:line="276" w:lineRule="auto"/>
        <w:ind w:left="720" w:hanging="72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3.1</w:t>
      </w:r>
      <w:r>
        <w:rPr>
          <w:rFonts w:cs="Calibri"/>
          <w:color w:val="000000" w:themeColor="text1"/>
        </w:rPr>
        <w:tab/>
      </w:r>
      <w:r w:rsidR="00CE4C24">
        <w:rPr>
          <w:rFonts w:cs="Calibri"/>
          <w:color w:val="000000" w:themeColor="text1"/>
        </w:rPr>
        <w:t>Discuss h</w:t>
      </w:r>
      <w:r w:rsidR="00CE4C24" w:rsidRPr="00CE4C24">
        <w:rPr>
          <w:rFonts w:cs="Calibri"/>
          <w:color w:val="000000" w:themeColor="text1"/>
        </w:rPr>
        <w:t>ow the environment affect</w:t>
      </w:r>
      <w:r w:rsidR="00CE4C24">
        <w:rPr>
          <w:rFonts w:cs="Calibri"/>
          <w:color w:val="000000" w:themeColor="text1"/>
        </w:rPr>
        <w:t>s</w:t>
      </w:r>
      <w:r w:rsidR="00CE4C24" w:rsidRPr="00CE4C24">
        <w:rPr>
          <w:rFonts w:cs="Calibri"/>
          <w:color w:val="000000" w:themeColor="text1"/>
        </w:rPr>
        <w:t xml:space="preserve"> your daily life, both directly and indirectly</w:t>
      </w:r>
      <w:r w:rsidR="00CE4C24">
        <w:rPr>
          <w:rFonts w:cs="Calibri"/>
          <w:color w:val="000000" w:themeColor="text1"/>
        </w:rPr>
        <w:t>.</w:t>
      </w:r>
    </w:p>
    <w:p w14:paraId="06514367" w14:textId="11D22236" w:rsidR="00CE4C24" w:rsidRDefault="00CE4C24" w:rsidP="001548B1">
      <w:pPr>
        <w:spacing w:after="240" w:line="276" w:lineRule="auto"/>
        <w:ind w:left="720" w:hanging="720"/>
        <w:rPr>
          <w:rFonts w:cs="Calibri"/>
          <w:color w:val="000000" w:themeColor="text1"/>
        </w:rPr>
      </w:pPr>
      <w:r>
        <w:rPr>
          <w:rFonts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773B92" wp14:editId="3D36ADC0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576060" cy="1531620"/>
                <wp:effectExtent l="0" t="0" r="53340" b="11430"/>
                <wp:wrapNone/>
                <wp:docPr id="2074500680" name="Rectangle: Folded Co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153162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332CE" w14:textId="7DE4C9A7" w:rsidR="00CE4C24" w:rsidRPr="00CE4C24" w:rsidRDefault="00CE4C24" w:rsidP="00CE4C24">
                            <w:pPr>
                              <w:spacing w:before="240" w:line="360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CE4C24">
                              <w:rPr>
                                <w:color w:val="000000" w:themeColor="text1"/>
                                <w:lang w:val="en-GB"/>
                              </w:rPr>
                              <w:t>___________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73B9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2" o:spid="_x0000_s1026" type="#_x0000_t65" style="position:absolute;left:0;text-align:left;margin-left:466.6pt;margin-top:1.05pt;width:517.8pt;height:120.6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" adj="18000" fillcolor="white [3212]" strokecolor="#091723 [484]" strokeweight="1pt">
                <v:stroke joinstyle="miter"/>
                <v:textbox>
                  <w:txbxContent>
                    <w:p w14:paraId="349332CE" w14:textId="7DE4C9A7" w:rsidR="00CE4C24" w:rsidRPr="00CE4C24" w:rsidRDefault="00CE4C24" w:rsidP="00CE4C24">
                      <w:pPr>
                        <w:spacing w:before="240" w:line="360" w:lineRule="auto"/>
                        <w:rPr>
                          <w:color w:val="000000" w:themeColor="text1"/>
                          <w:lang w:val="en-GB"/>
                        </w:rPr>
                      </w:pPr>
                      <w:r w:rsidRPr="00CE4C24">
                        <w:rPr>
                          <w:color w:val="000000" w:themeColor="text1"/>
                          <w:lang w:val="en-GB"/>
                        </w:rPr>
                        <w:t>___________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CF9E8D" w14:textId="55266862" w:rsidR="00826796" w:rsidRDefault="00826796" w:rsidP="00826796">
      <w:pPr>
        <w:spacing w:line="276" w:lineRule="auto"/>
        <w:ind w:left="720" w:hanging="720"/>
        <w:rPr>
          <w:rFonts w:cs="Calibri"/>
          <w:color w:val="000000" w:themeColor="text1"/>
        </w:rPr>
      </w:pPr>
    </w:p>
    <w:p w14:paraId="7130015B" w14:textId="77777777" w:rsidR="00CE4C24" w:rsidRPr="00CE4C24" w:rsidRDefault="00CE4C24" w:rsidP="00CE4C24">
      <w:pPr>
        <w:rPr>
          <w:rFonts w:cs="Calibri"/>
        </w:rPr>
      </w:pPr>
    </w:p>
    <w:p w14:paraId="740B1730" w14:textId="77777777" w:rsidR="00CE4C24" w:rsidRPr="00CE4C24" w:rsidRDefault="00CE4C24" w:rsidP="00CE4C24">
      <w:pPr>
        <w:rPr>
          <w:rFonts w:cs="Calibri"/>
        </w:rPr>
      </w:pPr>
    </w:p>
    <w:p w14:paraId="654EEE76" w14:textId="77777777" w:rsidR="00CE4C24" w:rsidRPr="00CE4C24" w:rsidRDefault="00CE4C24" w:rsidP="00CE4C24">
      <w:pPr>
        <w:rPr>
          <w:rFonts w:cs="Calibri"/>
        </w:rPr>
      </w:pPr>
    </w:p>
    <w:p w14:paraId="61464A1A" w14:textId="77777777" w:rsidR="00CE4C24" w:rsidRPr="00CE4C24" w:rsidRDefault="00CE4C24" w:rsidP="00CE4C24">
      <w:pPr>
        <w:rPr>
          <w:rFonts w:cs="Calibri"/>
        </w:rPr>
      </w:pPr>
    </w:p>
    <w:p w14:paraId="6CA8E205" w14:textId="77777777" w:rsidR="00CE4C24" w:rsidRPr="00CE4C24" w:rsidRDefault="00CE4C24" w:rsidP="00CE4C24">
      <w:pPr>
        <w:rPr>
          <w:rFonts w:cs="Calibri"/>
        </w:rPr>
      </w:pPr>
    </w:p>
    <w:p w14:paraId="12459A16" w14:textId="77777777" w:rsidR="00CE4C24" w:rsidRPr="00CE4C24" w:rsidRDefault="00CE4C24" w:rsidP="00CE4C24">
      <w:pPr>
        <w:rPr>
          <w:rFonts w:cs="Calibri"/>
        </w:rPr>
      </w:pPr>
    </w:p>
    <w:p w14:paraId="7470541D" w14:textId="77777777" w:rsidR="00CE4C24" w:rsidRDefault="00CE4C24" w:rsidP="00CE4C24">
      <w:pPr>
        <w:rPr>
          <w:rFonts w:cs="Calibri"/>
          <w:color w:val="000000" w:themeColor="text1"/>
        </w:rPr>
      </w:pPr>
    </w:p>
    <w:p w14:paraId="02CAFC64" w14:textId="57FCDD99" w:rsidR="00CE4C24" w:rsidRDefault="002E0093" w:rsidP="00CE4C24">
      <w:pPr>
        <w:spacing w:after="240" w:line="276" w:lineRule="auto"/>
        <w:ind w:left="720" w:hanging="720"/>
        <w:rPr>
          <w:rFonts w:cs="Calibri"/>
          <w:color w:val="000000" w:themeColor="text1"/>
        </w:rPr>
      </w:pPr>
      <w:r>
        <w:rPr>
          <w:rFonts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4137C2" wp14:editId="183781F9">
                <wp:simplePos x="0" y="0"/>
                <wp:positionH relativeFrom="margin">
                  <wp:align>right</wp:align>
                </wp:positionH>
                <wp:positionV relativeFrom="paragraph">
                  <wp:posOffset>348615</wp:posOffset>
                </wp:positionV>
                <wp:extent cx="6576060" cy="2209800"/>
                <wp:effectExtent l="0" t="0" r="53340" b="19050"/>
                <wp:wrapNone/>
                <wp:docPr id="782930655" name="Rectangle: Folded Co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220980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18A87" w14:textId="542A2A59" w:rsidR="00CE4C24" w:rsidRPr="00CE4C24" w:rsidRDefault="00CE4C24" w:rsidP="00CE4C24">
                            <w:pPr>
                              <w:spacing w:before="240" w:line="360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CE4C24">
                              <w:rPr>
                                <w:color w:val="000000" w:themeColor="text1"/>
                                <w:lang w:val="en-GB"/>
                              </w:rPr>
                              <w:t>___________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2E0093">
                              <w:rPr>
                                <w:color w:val="000000" w:themeColor="text1"/>
                                <w:lang w:val="en-GB"/>
                              </w:rPr>
                              <w:t>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137C2" id="_x0000_s1027" type="#_x0000_t65" style="position:absolute;left:0;text-align:left;margin-left:466.6pt;margin-top:27.45pt;width:517.8pt;height:17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" adj="18000" fillcolor="white [3212]" strokecolor="#091723 [484]" strokeweight="1pt">
                <v:stroke joinstyle="miter"/>
                <v:textbox>
                  <w:txbxContent>
                    <w:p w14:paraId="78718A87" w14:textId="542A2A59" w:rsidR="00CE4C24" w:rsidRPr="00CE4C24" w:rsidRDefault="00CE4C24" w:rsidP="00CE4C24">
                      <w:pPr>
                        <w:spacing w:before="240" w:line="360" w:lineRule="auto"/>
                        <w:rPr>
                          <w:color w:val="000000" w:themeColor="text1"/>
                          <w:lang w:val="en-GB"/>
                        </w:rPr>
                      </w:pPr>
                      <w:r w:rsidRPr="00CE4C24">
                        <w:rPr>
                          <w:color w:val="000000" w:themeColor="text1"/>
                          <w:lang w:val="en-GB"/>
                        </w:rPr>
                        <w:t>___________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2E0093">
                        <w:rPr>
                          <w:color w:val="000000" w:themeColor="text1"/>
                          <w:lang w:val="en-GB"/>
                        </w:rPr>
                        <w:t>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4C24">
        <w:rPr>
          <w:rFonts w:cs="Calibri"/>
          <w:color w:val="000000" w:themeColor="text1"/>
        </w:rPr>
        <w:t>3.</w:t>
      </w:r>
      <w:r>
        <w:rPr>
          <w:rFonts w:cs="Calibri"/>
          <w:color w:val="000000" w:themeColor="text1"/>
        </w:rPr>
        <w:t>2</w:t>
      </w:r>
      <w:r w:rsidR="00CE4C24"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 xml:space="preserve">List </w:t>
      </w:r>
      <w:r w:rsidR="00B2303A">
        <w:rPr>
          <w:rFonts w:cs="Calibri"/>
          <w:color w:val="000000" w:themeColor="text1"/>
        </w:rPr>
        <w:t xml:space="preserve">THREE </w:t>
      </w:r>
      <w:r w:rsidRPr="002E0093">
        <w:rPr>
          <w:rFonts w:cs="Calibri"/>
          <w:color w:val="000000" w:themeColor="text1"/>
        </w:rPr>
        <w:t>activities or decisions you make that affect the environment around you</w:t>
      </w:r>
      <w:r>
        <w:rPr>
          <w:rFonts w:cs="Calibri"/>
          <w:color w:val="000000" w:themeColor="text1"/>
        </w:rPr>
        <w:t>.</w:t>
      </w:r>
    </w:p>
    <w:p w14:paraId="05B41EC4" w14:textId="0C1ABA80" w:rsidR="00CE4C24" w:rsidRPr="00CE4C24" w:rsidRDefault="00CE4C24" w:rsidP="00CE4C24">
      <w:pPr>
        <w:tabs>
          <w:tab w:val="left" w:pos="2352"/>
        </w:tabs>
        <w:rPr>
          <w:rFonts w:cs="Calibri"/>
        </w:rPr>
      </w:pPr>
    </w:p>
    <w:sectPr w:rsidR="00CE4C24" w:rsidRPr="00CE4C24" w:rsidSect="00173955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F1F33" w14:textId="77777777" w:rsidR="005622CD" w:rsidRDefault="005622CD">
      <w:r>
        <w:separator/>
      </w:r>
    </w:p>
  </w:endnote>
  <w:endnote w:type="continuationSeparator" w:id="0">
    <w:p w14:paraId="6D5EF020" w14:textId="77777777" w:rsidR="005622CD" w:rsidRDefault="0056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FF747" w14:textId="75601C44" w:rsidR="000A7DDE" w:rsidRDefault="00884B35" w:rsidP="00884B35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eastAsia="Calibri" w:cs="Calibri"/>
        <w:color w:val="000000"/>
        <w:sz w:val="22"/>
        <w:szCs w:val="22"/>
      </w:rPr>
    </w:pPr>
    <w:r>
      <w:rPr>
        <w:rFonts w:eastAsia="Calibri" w:cs="Calibri"/>
        <w:color w:val="000000"/>
        <w:sz w:val="20"/>
        <w:szCs w:val="20"/>
      </w:rPr>
      <w:t>©202</w:t>
    </w:r>
    <w:r w:rsidR="00771772">
      <w:rPr>
        <w:rFonts w:eastAsia="Calibri" w:cs="Calibri"/>
        <w:color w:val="000000"/>
        <w:sz w:val="20"/>
        <w:szCs w:val="20"/>
      </w:rPr>
      <w:t>5</w:t>
    </w:r>
    <w:r>
      <w:rPr>
        <w:rFonts w:eastAsia="Calibri" w:cs="Calibri"/>
        <w:color w:val="000000"/>
        <w:sz w:val="20"/>
        <w:szCs w:val="20"/>
      </w:rPr>
      <w:t xml:space="preserve"> Teenactiv</w:t>
    </w:r>
    <w:r>
      <w:rPr>
        <w:rFonts w:eastAsia="Calibri" w:cs="Calibri"/>
        <w:color w:val="000000"/>
        <w:sz w:val="20"/>
        <w:szCs w:val="20"/>
      </w:rPr>
      <w:tab/>
    </w:r>
    <w:r w:rsidR="00B54A25">
      <w:rPr>
        <w:rFonts w:eastAsia="Calibri" w:cs="Calibri"/>
        <w:color w:val="000000"/>
        <w:sz w:val="20"/>
        <w:szCs w:val="20"/>
      </w:rPr>
      <w:fldChar w:fldCharType="begin"/>
    </w:r>
    <w:r w:rsidR="00B54A25">
      <w:rPr>
        <w:rFonts w:eastAsia="Calibri" w:cs="Calibri"/>
        <w:color w:val="000000"/>
        <w:sz w:val="20"/>
        <w:szCs w:val="20"/>
      </w:rPr>
      <w:instrText>PAGE</w:instrText>
    </w:r>
    <w:r w:rsidR="00B54A25">
      <w:rPr>
        <w:rFonts w:eastAsia="Calibri" w:cs="Calibri"/>
        <w:color w:val="000000"/>
        <w:sz w:val="20"/>
        <w:szCs w:val="20"/>
      </w:rPr>
      <w:fldChar w:fldCharType="separate"/>
    </w:r>
    <w:r>
      <w:rPr>
        <w:rFonts w:eastAsia="Calibri" w:cs="Calibri"/>
        <w:noProof/>
        <w:color w:val="000000"/>
        <w:sz w:val="20"/>
        <w:szCs w:val="20"/>
      </w:rPr>
      <w:t>3</w:t>
    </w:r>
    <w:r w:rsidR="00B54A25">
      <w:rPr>
        <w:rFonts w:eastAsia="Calibri" w:cs="Calibri"/>
        <w:color w:val="000000"/>
        <w:sz w:val="20"/>
        <w:szCs w:val="20"/>
      </w:rPr>
      <w:fldChar w:fldCharType="end"/>
    </w:r>
    <w:r>
      <w:rPr>
        <w:rFonts w:eastAsia="Calibri" w:cs="Calibri"/>
        <w:color w:val="000000"/>
        <w:sz w:val="20"/>
        <w:szCs w:val="20"/>
      </w:rPr>
      <w:tab/>
    </w:r>
    <w:hyperlink r:id="rId1">
      <w:r w:rsidR="00B54A25">
        <w:rPr>
          <w:rFonts w:eastAsia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924B5" w14:textId="77777777" w:rsidR="005622CD" w:rsidRDefault="005622CD">
      <w:r>
        <w:separator/>
      </w:r>
    </w:p>
  </w:footnote>
  <w:footnote w:type="continuationSeparator" w:id="0">
    <w:p w14:paraId="1C10BDB8" w14:textId="77777777" w:rsidR="005622CD" w:rsidRDefault="00562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FF746" w14:textId="77777777" w:rsidR="000A7DDE" w:rsidRDefault="00B54A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eastAsia="Calibri" w:cs="Calibri"/>
        <w:color w:val="000000"/>
        <w:sz w:val="22"/>
        <w:szCs w:val="22"/>
      </w:rPr>
    </w:pPr>
    <w:r>
      <w:rPr>
        <w:rFonts w:eastAsia="Calibri" w:cs="Calibri"/>
        <w:noProof/>
        <w:color w:val="000000"/>
        <w:sz w:val="22"/>
        <w:szCs w:val="22"/>
        <w:lang w:val="en-GB"/>
      </w:rPr>
      <w:drawing>
        <wp:inline distT="0" distB="0" distL="0" distR="0" wp14:anchorId="79BFF748" wp14:editId="79BFF749">
          <wp:extent cx="1057397" cy="377538"/>
          <wp:effectExtent l="0" t="0" r="0" b="0"/>
          <wp:docPr id="1440013314" name="Picture 1440013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B47BA5"/>
    <w:multiLevelType w:val="hybridMultilevel"/>
    <w:tmpl w:val="79EA7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9197D"/>
    <w:multiLevelType w:val="hybridMultilevel"/>
    <w:tmpl w:val="325C569A"/>
    <w:lvl w:ilvl="0" w:tplc="D6BEC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73755"/>
    <w:multiLevelType w:val="multilevel"/>
    <w:tmpl w:val="ED4622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A6DC8"/>
    <w:multiLevelType w:val="hybridMultilevel"/>
    <w:tmpl w:val="1D385BDE"/>
    <w:lvl w:ilvl="0" w:tplc="BFE8B728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837928">
    <w:abstractNumId w:val="2"/>
  </w:num>
  <w:num w:numId="2" w16cid:durableId="988218089">
    <w:abstractNumId w:val="1"/>
  </w:num>
  <w:num w:numId="3" w16cid:durableId="1119564635">
    <w:abstractNumId w:val="3"/>
  </w:num>
  <w:num w:numId="4" w16cid:durableId="20915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DE"/>
    <w:rsid w:val="00014ECD"/>
    <w:rsid w:val="00020AB1"/>
    <w:rsid w:val="00034B13"/>
    <w:rsid w:val="0004258A"/>
    <w:rsid w:val="00050B84"/>
    <w:rsid w:val="000542FB"/>
    <w:rsid w:val="00062750"/>
    <w:rsid w:val="00077014"/>
    <w:rsid w:val="00080839"/>
    <w:rsid w:val="0008334C"/>
    <w:rsid w:val="00085DA5"/>
    <w:rsid w:val="000A050B"/>
    <w:rsid w:val="000A7DDE"/>
    <w:rsid w:val="000B0E2C"/>
    <w:rsid w:val="000B1014"/>
    <w:rsid w:val="000B111B"/>
    <w:rsid w:val="000B5E99"/>
    <w:rsid w:val="000C01DB"/>
    <w:rsid w:val="000E02E2"/>
    <w:rsid w:val="000E1C03"/>
    <w:rsid w:val="000E677E"/>
    <w:rsid w:val="000E6B38"/>
    <w:rsid w:val="00107E9C"/>
    <w:rsid w:val="00124B85"/>
    <w:rsid w:val="0012520A"/>
    <w:rsid w:val="001330DA"/>
    <w:rsid w:val="00133F75"/>
    <w:rsid w:val="001548B1"/>
    <w:rsid w:val="00155F5A"/>
    <w:rsid w:val="00157AA7"/>
    <w:rsid w:val="00160F07"/>
    <w:rsid w:val="001645E5"/>
    <w:rsid w:val="00173955"/>
    <w:rsid w:val="00184499"/>
    <w:rsid w:val="001A56DB"/>
    <w:rsid w:val="001B724A"/>
    <w:rsid w:val="001C2453"/>
    <w:rsid w:val="001C288E"/>
    <w:rsid w:val="001C63E9"/>
    <w:rsid w:val="001D1197"/>
    <w:rsid w:val="001E31B6"/>
    <w:rsid w:val="00204A05"/>
    <w:rsid w:val="00211320"/>
    <w:rsid w:val="00235693"/>
    <w:rsid w:val="0023792F"/>
    <w:rsid w:val="002426E7"/>
    <w:rsid w:val="002456B5"/>
    <w:rsid w:val="002503EE"/>
    <w:rsid w:val="00251A1E"/>
    <w:rsid w:val="002527C1"/>
    <w:rsid w:val="00254623"/>
    <w:rsid w:val="00262DCA"/>
    <w:rsid w:val="0027162E"/>
    <w:rsid w:val="00286C6A"/>
    <w:rsid w:val="002C4135"/>
    <w:rsid w:val="002D3ED3"/>
    <w:rsid w:val="002D6229"/>
    <w:rsid w:val="002E0093"/>
    <w:rsid w:val="002E03A5"/>
    <w:rsid w:val="002E10E5"/>
    <w:rsid w:val="002F34AE"/>
    <w:rsid w:val="002F40E7"/>
    <w:rsid w:val="002F6749"/>
    <w:rsid w:val="00305D27"/>
    <w:rsid w:val="00327750"/>
    <w:rsid w:val="00331B31"/>
    <w:rsid w:val="003403BA"/>
    <w:rsid w:val="00347494"/>
    <w:rsid w:val="00351CD7"/>
    <w:rsid w:val="00360DD7"/>
    <w:rsid w:val="00374EF5"/>
    <w:rsid w:val="00382A66"/>
    <w:rsid w:val="00396500"/>
    <w:rsid w:val="003A617F"/>
    <w:rsid w:val="003B72B9"/>
    <w:rsid w:val="003B7C2A"/>
    <w:rsid w:val="003C27B5"/>
    <w:rsid w:val="003C3EDA"/>
    <w:rsid w:val="003E1C33"/>
    <w:rsid w:val="003E6DCB"/>
    <w:rsid w:val="003F20DF"/>
    <w:rsid w:val="00403E66"/>
    <w:rsid w:val="00407A80"/>
    <w:rsid w:val="00410D2F"/>
    <w:rsid w:val="004118CF"/>
    <w:rsid w:val="00415B48"/>
    <w:rsid w:val="004163FB"/>
    <w:rsid w:val="0041695D"/>
    <w:rsid w:val="00416E02"/>
    <w:rsid w:val="0041723B"/>
    <w:rsid w:val="004340E2"/>
    <w:rsid w:val="00434F03"/>
    <w:rsid w:val="00437A29"/>
    <w:rsid w:val="004425F9"/>
    <w:rsid w:val="004426A6"/>
    <w:rsid w:val="0044646A"/>
    <w:rsid w:val="00454308"/>
    <w:rsid w:val="00454E79"/>
    <w:rsid w:val="00454F70"/>
    <w:rsid w:val="00455DF5"/>
    <w:rsid w:val="004567DD"/>
    <w:rsid w:val="0046262C"/>
    <w:rsid w:val="0046654C"/>
    <w:rsid w:val="0046725C"/>
    <w:rsid w:val="0046732D"/>
    <w:rsid w:val="00471B21"/>
    <w:rsid w:val="00480461"/>
    <w:rsid w:val="0048587F"/>
    <w:rsid w:val="004A6C41"/>
    <w:rsid w:val="004A7E8E"/>
    <w:rsid w:val="004B664F"/>
    <w:rsid w:val="004B6BFF"/>
    <w:rsid w:val="004C7B72"/>
    <w:rsid w:val="0050193C"/>
    <w:rsid w:val="0050385C"/>
    <w:rsid w:val="00511AEA"/>
    <w:rsid w:val="00520C0C"/>
    <w:rsid w:val="0052259C"/>
    <w:rsid w:val="0053282E"/>
    <w:rsid w:val="00534DAC"/>
    <w:rsid w:val="005404B8"/>
    <w:rsid w:val="00540937"/>
    <w:rsid w:val="00547848"/>
    <w:rsid w:val="00560533"/>
    <w:rsid w:val="005622CD"/>
    <w:rsid w:val="00576431"/>
    <w:rsid w:val="005837F2"/>
    <w:rsid w:val="00593B81"/>
    <w:rsid w:val="00597C2F"/>
    <w:rsid w:val="005A1EAC"/>
    <w:rsid w:val="005B0A43"/>
    <w:rsid w:val="005B587D"/>
    <w:rsid w:val="005B77BA"/>
    <w:rsid w:val="005B7AFE"/>
    <w:rsid w:val="005C3253"/>
    <w:rsid w:val="005C3708"/>
    <w:rsid w:val="005C4C58"/>
    <w:rsid w:val="005C6F5B"/>
    <w:rsid w:val="005E3F56"/>
    <w:rsid w:val="005F12D0"/>
    <w:rsid w:val="005F7C69"/>
    <w:rsid w:val="00617951"/>
    <w:rsid w:val="00617BF4"/>
    <w:rsid w:val="00627547"/>
    <w:rsid w:val="00630999"/>
    <w:rsid w:val="00636222"/>
    <w:rsid w:val="0063670E"/>
    <w:rsid w:val="00640487"/>
    <w:rsid w:val="006456F0"/>
    <w:rsid w:val="0065158A"/>
    <w:rsid w:val="006601CE"/>
    <w:rsid w:val="00670A96"/>
    <w:rsid w:val="006931C0"/>
    <w:rsid w:val="00694362"/>
    <w:rsid w:val="006960CD"/>
    <w:rsid w:val="00696F8C"/>
    <w:rsid w:val="006A462D"/>
    <w:rsid w:val="006B0322"/>
    <w:rsid w:val="006C14E3"/>
    <w:rsid w:val="006C74AF"/>
    <w:rsid w:val="006E3C60"/>
    <w:rsid w:val="006E696A"/>
    <w:rsid w:val="0070291D"/>
    <w:rsid w:val="00725758"/>
    <w:rsid w:val="00733D89"/>
    <w:rsid w:val="00735EAD"/>
    <w:rsid w:val="00736359"/>
    <w:rsid w:val="007376B9"/>
    <w:rsid w:val="007417CB"/>
    <w:rsid w:val="00745E1F"/>
    <w:rsid w:val="00746580"/>
    <w:rsid w:val="00756CE8"/>
    <w:rsid w:val="00760A24"/>
    <w:rsid w:val="007661EC"/>
    <w:rsid w:val="00766B42"/>
    <w:rsid w:val="0076701B"/>
    <w:rsid w:val="007714FD"/>
    <w:rsid w:val="00771772"/>
    <w:rsid w:val="00774366"/>
    <w:rsid w:val="00792B69"/>
    <w:rsid w:val="007933D6"/>
    <w:rsid w:val="007A64A6"/>
    <w:rsid w:val="007B36B3"/>
    <w:rsid w:val="007D2C29"/>
    <w:rsid w:val="007D42D5"/>
    <w:rsid w:val="007D683F"/>
    <w:rsid w:val="007E03FE"/>
    <w:rsid w:val="007E2DE3"/>
    <w:rsid w:val="007F4F82"/>
    <w:rsid w:val="00802BC0"/>
    <w:rsid w:val="00813756"/>
    <w:rsid w:val="0081438D"/>
    <w:rsid w:val="00817052"/>
    <w:rsid w:val="0082675D"/>
    <w:rsid w:val="00826796"/>
    <w:rsid w:val="008273FD"/>
    <w:rsid w:val="00830307"/>
    <w:rsid w:val="00837F75"/>
    <w:rsid w:val="00840553"/>
    <w:rsid w:val="00844262"/>
    <w:rsid w:val="008477AB"/>
    <w:rsid w:val="00850EA8"/>
    <w:rsid w:val="00853C36"/>
    <w:rsid w:val="008552DC"/>
    <w:rsid w:val="00884B35"/>
    <w:rsid w:val="00892B88"/>
    <w:rsid w:val="00893955"/>
    <w:rsid w:val="008A4D2D"/>
    <w:rsid w:val="008A761D"/>
    <w:rsid w:val="008C02CF"/>
    <w:rsid w:val="008D080B"/>
    <w:rsid w:val="008D1DDB"/>
    <w:rsid w:val="008D3EAD"/>
    <w:rsid w:val="008D4E85"/>
    <w:rsid w:val="008E2A02"/>
    <w:rsid w:val="008E64E6"/>
    <w:rsid w:val="008E7FCF"/>
    <w:rsid w:val="008F1065"/>
    <w:rsid w:val="008F2346"/>
    <w:rsid w:val="008F5022"/>
    <w:rsid w:val="009007D7"/>
    <w:rsid w:val="0090655D"/>
    <w:rsid w:val="00926920"/>
    <w:rsid w:val="00926A26"/>
    <w:rsid w:val="00953BC7"/>
    <w:rsid w:val="00960BA8"/>
    <w:rsid w:val="00990594"/>
    <w:rsid w:val="00992D81"/>
    <w:rsid w:val="009934E8"/>
    <w:rsid w:val="0099469D"/>
    <w:rsid w:val="0099488F"/>
    <w:rsid w:val="00995F3C"/>
    <w:rsid w:val="00996B19"/>
    <w:rsid w:val="009A1A51"/>
    <w:rsid w:val="009A2FE3"/>
    <w:rsid w:val="009C3410"/>
    <w:rsid w:val="009D6BD0"/>
    <w:rsid w:val="009F34E6"/>
    <w:rsid w:val="009F49DE"/>
    <w:rsid w:val="00A024EA"/>
    <w:rsid w:val="00A05AA9"/>
    <w:rsid w:val="00A064E4"/>
    <w:rsid w:val="00A068E9"/>
    <w:rsid w:val="00A239DC"/>
    <w:rsid w:val="00A315E5"/>
    <w:rsid w:val="00A356C5"/>
    <w:rsid w:val="00A35C45"/>
    <w:rsid w:val="00A36EED"/>
    <w:rsid w:val="00A41FEA"/>
    <w:rsid w:val="00A430F1"/>
    <w:rsid w:val="00A551A2"/>
    <w:rsid w:val="00A646DE"/>
    <w:rsid w:val="00A742DA"/>
    <w:rsid w:val="00A835EC"/>
    <w:rsid w:val="00A859BC"/>
    <w:rsid w:val="00A9292A"/>
    <w:rsid w:val="00A92F0D"/>
    <w:rsid w:val="00A97D6A"/>
    <w:rsid w:val="00AA2E05"/>
    <w:rsid w:val="00AA661E"/>
    <w:rsid w:val="00AA6D74"/>
    <w:rsid w:val="00AB0797"/>
    <w:rsid w:val="00AC1054"/>
    <w:rsid w:val="00AC7BE6"/>
    <w:rsid w:val="00AD2E57"/>
    <w:rsid w:val="00AE12E3"/>
    <w:rsid w:val="00AE1497"/>
    <w:rsid w:val="00AF00E1"/>
    <w:rsid w:val="00AF0D7B"/>
    <w:rsid w:val="00AF2637"/>
    <w:rsid w:val="00B06C75"/>
    <w:rsid w:val="00B172D9"/>
    <w:rsid w:val="00B2303A"/>
    <w:rsid w:val="00B245E1"/>
    <w:rsid w:val="00B323EB"/>
    <w:rsid w:val="00B379FB"/>
    <w:rsid w:val="00B54A25"/>
    <w:rsid w:val="00B54DAC"/>
    <w:rsid w:val="00B570FD"/>
    <w:rsid w:val="00B6288E"/>
    <w:rsid w:val="00B677F9"/>
    <w:rsid w:val="00B67F5A"/>
    <w:rsid w:val="00B7527A"/>
    <w:rsid w:val="00B84553"/>
    <w:rsid w:val="00B87373"/>
    <w:rsid w:val="00B92F40"/>
    <w:rsid w:val="00BA4771"/>
    <w:rsid w:val="00BB1B4B"/>
    <w:rsid w:val="00BB221B"/>
    <w:rsid w:val="00BB568F"/>
    <w:rsid w:val="00BB7129"/>
    <w:rsid w:val="00BB7684"/>
    <w:rsid w:val="00BB7C53"/>
    <w:rsid w:val="00BC5E08"/>
    <w:rsid w:val="00BC6857"/>
    <w:rsid w:val="00BD6AC5"/>
    <w:rsid w:val="00BE32E6"/>
    <w:rsid w:val="00BF158D"/>
    <w:rsid w:val="00BF1D1D"/>
    <w:rsid w:val="00C0329D"/>
    <w:rsid w:val="00C25D6D"/>
    <w:rsid w:val="00C44D40"/>
    <w:rsid w:val="00C474CE"/>
    <w:rsid w:val="00C520B9"/>
    <w:rsid w:val="00C5267C"/>
    <w:rsid w:val="00C5513C"/>
    <w:rsid w:val="00C57A15"/>
    <w:rsid w:val="00C839F8"/>
    <w:rsid w:val="00C908BD"/>
    <w:rsid w:val="00C94112"/>
    <w:rsid w:val="00C95F86"/>
    <w:rsid w:val="00CA2F4D"/>
    <w:rsid w:val="00CA696D"/>
    <w:rsid w:val="00CB0D49"/>
    <w:rsid w:val="00CB311D"/>
    <w:rsid w:val="00CE3D60"/>
    <w:rsid w:val="00CE489A"/>
    <w:rsid w:val="00CE4C24"/>
    <w:rsid w:val="00CF0148"/>
    <w:rsid w:val="00D1228C"/>
    <w:rsid w:val="00D175A5"/>
    <w:rsid w:val="00D30840"/>
    <w:rsid w:val="00D30C46"/>
    <w:rsid w:val="00D30C50"/>
    <w:rsid w:val="00D3578E"/>
    <w:rsid w:val="00D3691B"/>
    <w:rsid w:val="00D36CF7"/>
    <w:rsid w:val="00D47855"/>
    <w:rsid w:val="00D506A4"/>
    <w:rsid w:val="00D56A34"/>
    <w:rsid w:val="00D61903"/>
    <w:rsid w:val="00D631D5"/>
    <w:rsid w:val="00D862FF"/>
    <w:rsid w:val="00D8697B"/>
    <w:rsid w:val="00D87BA5"/>
    <w:rsid w:val="00DA6801"/>
    <w:rsid w:val="00DB2400"/>
    <w:rsid w:val="00DB4EA9"/>
    <w:rsid w:val="00DB78B0"/>
    <w:rsid w:val="00DB7CC5"/>
    <w:rsid w:val="00DD25A6"/>
    <w:rsid w:val="00DD3F22"/>
    <w:rsid w:val="00DF1035"/>
    <w:rsid w:val="00DF2902"/>
    <w:rsid w:val="00DF452B"/>
    <w:rsid w:val="00E13AAA"/>
    <w:rsid w:val="00E166F0"/>
    <w:rsid w:val="00E24F29"/>
    <w:rsid w:val="00E30AE7"/>
    <w:rsid w:val="00E4545A"/>
    <w:rsid w:val="00E45DC7"/>
    <w:rsid w:val="00E46A8C"/>
    <w:rsid w:val="00E641AF"/>
    <w:rsid w:val="00E7485B"/>
    <w:rsid w:val="00E84F56"/>
    <w:rsid w:val="00E875A6"/>
    <w:rsid w:val="00EA5E16"/>
    <w:rsid w:val="00EB0248"/>
    <w:rsid w:val="00EB38E2"/>
    <w:rsid w:val="00EC0DB0"/>
    <w:rsid w:val="00EC3FC2"/>
    <w:rsid w:val="00ED64AE"/>
    <w:rsid w:val="00EF112F"/>
    <w:rsid w:val="00EF5A54"/>
    <w:rsid w:val="00F00BE8"/>
    <w:rsid w:val="00F06840"/>
    <w:rsid w:val="00F12FC8"/>
    <w:rsid w:val="00F17CFD"/>
    <w:rsid w:val="00F20BE3"/>
    <w:rsid w:val="00F215EA"/>
    <w:rsid w:val="00F33FCF"/>
    <w:rsid w:val="00F4463A"/>
    <w:rsid w:val="00F61437"/>
    <w:rsid w:val="00F6708C"/>
    <w:rsid w:val="00F72858"/>
    <w:rsid w:val="00F7535C"/>
    <w:rsid w:val="00F85DBD"/>
    <w:rsid w:val="00F93A4F"/>
    <w:rsid w:val="00FA14D4"/>
    <w:rsid w:val="00FB4A0A"/>
    <w:rsid w:val="00FC1350"/>
    <w:rsid w:val="00FC2DE6"/>
    <w:rsid w:val="00FC6125"/>
    <w:rsid w:val="00FD0FE5"/>
    <w:rsid w:val="00FD248B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9BFF6B2"/>
  <w15:docId w15:val="{DA277034-C4B3-433F-8342-BADC61B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4AF"/>
    <w:rPr>
      <w:rFonts w:ascii="Calibri" w:hAnsi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6E69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267C"/>
    <w:rPr>
      <w:rFonts w:ascii="Calibri" w:hAnsi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52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26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67C"/>
    <w:rPr>
      <w:rFonts w:ascii="Calibri" w:hAnsi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67C"/>
    <w:rPr>
      <w:rFonts w:ascii="Calibri" w:hAnsi="Calibri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HACE3LBFEQF1hIrByTO21JgNQ==">CgMxLjA4AHIhMTdmd3pFTVBVanhVajF1SzRnbUlTWWtfRXFRZFNKSHhB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ED2F05-049B-411A-8C72-2E5EB35B2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6C472-C38E-4054-A5D8-FEA8A38F6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1540</Characters>
  <Application>Microsoft Office Word</Application>
  <DocSecurity>0</DocSecurity>
  <Lines>91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Megan Botes</cp:lastModifiedBy>
  <cp:revision>5</cp:revision>
  <dcterms:created xsi:type="dcterms:W3CDTF">2024-08-04T20:57:00Z</dcterms:created>
  <dcterms:modified xsi:type="dcterms:W3CDTF">2024-08-14T09:20:00Z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c766f4fc95537883c02ebcbcc0054d17da73610291476246e5c731bac7688168</vt:lpwstr>
  </property>
</Properties>
</file>