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26105" w14:textId="36972E3A" w:rsidR="00682564" w:rsidRPr="00D429EC" w:rsidRDefault="00443C11" w:rsidP="00C03033">
      <w:pPr>
        <w:widowControl w:val="0"/>
        <w:pBdr>
          <w:top w:val="nil"/>
          <w:left w:val="nil"/>
          <w:bottom w:val="nil"/>
          <w:right w:val="nil"/>
          <w:between w:val="nil"/>
        </w:pBdr>
        <w:jc w:val="center"/>
        <w:rPr>
          <w:rFonts w:ascii="Calibri" w:hAnsi="Calibri" w:cs="Calibri"/>
          <w:sz w:val="24"/>
          <w:szCs w:val="24"/>
          <w:lang w:val="af-ZA"/>
        </w:rPr>
      </w:pPr>
      <w:r>
        <w:rPr>
          <w:rFonts w:ascii="Calibri" w:hAnsi="Calibri" w:cs="Calibri"/>
          <w:noProof/>
          <w:sz w:val="24"/>
          <w:szCs w:val="24"/>
          <w:lang w:val="af-ZA"/>
        </w:rPr>
        <w:drawing>
          <wp:inline distT="0" distB="0" distL="0" distR="0" wp14:anchorId="6D0B78C1" wp14:editId="2CC969E4">
            <wp:extent cx="6858000" cy="1287780"/>
            <wp:effectExtent l="0" t="0" r="0" b="7620"/>
            <wp:docPr id="757729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29416"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6601"/>
                    <a:stretch/>
                  </pic:blipFill>
                  <pic:spPr bwMode="auto">
                    <a:xfrm>
                      <a:off x="0" y="0"/>
                      <a:ext cx="6858000" cy="1287780"/>
                    </a:xfrm>
                    <a:prstGeom prst="rect">
                      <a:avLst/>
                    </a:prstGeom>
                    <a:noFill/>
                    <a:ln>
                      <a:noFill/>
                    </a:ln>
                    <a:extLst>
                      <a:ext uri="{53640926-AAD7-44D8-BBD7-CCE9431645EC}">
                        <a14:shadowObscured xmlns:a14="http://schemas.microsoft.com/office/drawing/2010/main"/>
                      </a:ext>
                    </a:extLst>
                  </pic:spPr>
                </pic:pic>
              </a:graphicData>
            </a:graphic>
          </wp:inline>
        </w:drawing>
      </w:r>
    </w:p>
    <w:p w14:paraId="4B5D8CFF" w14:textId="5F124224" w:rsidR="00682564" w:rsidRPr="00D429EC" w:rsidRDefault="00370110" w:rsidP="00C03033">
      <w:pPr>
        <w:spacing w:before="240"/>
        <w:jc w:val="center"/>
        <w:rPr>
          <w:rFonts w:ascii="Calibri" w:eastAsia="Calibri" w:hAnsi="Calibri" w:cs="Calibri"/>
          <w:b/>
          <w:sz w:val="28"/>
          <w:szCs w:val="28"/>
          <w:u w:val="single"/>
          <w:lang w:val="af-ZA"/>
        </w:rPr>
      </w:pPr>
      <w:r w:rsidRPr="00D429EC">
        <w:rPr>
          <w:rFonts w:ascii="Calibri" w:eastAsia="Calibri" w:hAnsi="Calibri" w:cs="Calibri"/>
          <w:b/>
          <w:sz w:val="28"/>
          <w:szCs w:val="28"/>
          <w:u w:val="single"/>
          <w:lang w:val="af-ZA"/>
        </w:rPr>
        <w:t>Inhoud</w:t>
      </w:r>
      <w:r w:rsidR="00D429EC" w:rsidRPr="00D429EC">
        <w:rPr>
          <w:rFonts w:ascii="Calibri" w:eastAsia="Calibri" w:hAnsi="Calibri" w:cs="Calibri"/>
          <w:b/>
          <w:sz w:val="28"/>
          <w:szCs w:val="28"/>
          <w:u w:val="single"/>
          <w:lang w:val="af-ZA"/>
        </w:rPr>
        <w:t>s</w:t>
      </w:r>
      <w:r w:rsidRPr="00D429EC">
        <w:rPr>
          <w:rFonts w:ascii="Calibri" w:eastAsia="Calibri" w:hAnsi="Calibri" w:cs="Calibri"/>
          <w:b/>
          <w:sz w:val="28"/>
          <w:szCs w:val="28"/>
          <w:u w:val="single"/>
          <w:lang w:val="af-ZA"/>
        </w:rPr>
        <w:t>opsomming</w:t>
      </w:r>
    </w:p>
    <w:p w14:paraId="329440CE" w14:textId="7A08AABB" w:rsidR="00682564" w:rsidRPr="00D429EC" w:rsidRDefault="00A52769" w:rsidP="00C03033">
      <w:pPr>
        <w:spacing w:after="240"/>
        <w:rPr>
          <w:rFonts w:ascii="Calibri" w:eastAsia="Calibri" w:hAnsi="Calibri" w:cs="Calibri"/>
          <w:b/>
          <w:sz w:val="24"/>
          <w:szCs w:val="24"/>
          <w:lang w:val="af-ZA"/>
        </w:rPr>
      </w:pPr>
      <w:r w:rsidRPr="00D429EC">
        <w:rPr>
          <w:rFonts w:ascii="Calibri" w:eastAsia="Calibri" w:hAnsi="Calibri" w:cs="Calibri"/>
          <w:b/>
          <w:sz w:val="24"/>
          <w:szCs w:val="24"/>
          <w:lang w:val="af-ZA"/>
        </w:rPr>
        <w:t xml:space="preserve">LES 1 </w:t>
      </w:r>
      <w:r w:rsidRPr="00D429EC">
        <w:rPr>
          <w:rFonts w:ascii="Calibri" w:eastAsia="Calibri" w:hAnsi="Calibri" w:cs="Calibri"/>
          <w:b/>
          <w:sz w:val="24"/>
          <w:szCs w:val="24"/>
          <w:lang w:val="af-ZA"/>
        </w:rPr>
        <w:tab/>
      </w:r>
    </w:p>
    <w:tbl>
      <w:tblPr>
        <w:tblStyle w:val="TableGrid"/>
        <w:tblW w:w="0" w:type="auto"/>
        <w:tblLook w:val="04A0" w:firstRow="1" w:lastRow="0" w:firstColumn="1" w:lastColumn="0" w:noHBand="0" w:noVBand="1"/>
      </w:tblPr>
      <w:tblGrid>
        <w:gridCol w:w="10790"/>
      </w:tblGrid>
      <w:tr w:rsidR="00D429EC" w:rsidRPr="00D429EC" w14:paraId="5CD1E4A3" w14:textId="77777777" w:rsidTr="00D429EC">
        <w:tc>
          <w:tcPr>
            <w:tcW w:w="10790" w:type="dxa"/>
          </w:tcPr>
          <w:p w14:paraId="527077CC" w14:textId="33289A25" w:rsidR="00D429EC" w:rsidRPr="00D429EC" w:rsidRDefault="00D429EC" w:rsidP="00D429EC">
            <w:pPr>
              <w:spacing w:after="240"/>
              <w:rPr>
                <w:rFonts w:ascii="Calibri" w:eastAsia="Calibri" w:hAnsi="Calibri" w:cs="Calibri"/>
                <w:b/>
                <w:sz w:val="24"/>
                <w:szCs w:val="24"/>
                <w:u w:val="single"/>
                <w:lang w:val="af-ZA"/>
              </w:rPr>
            </w:pPr>
            <w:r w:rsidRPr="00D429EC">
              <w:rPr>
                <w:rFonts w:ascii="Calibri" w:eastAsia="Calibri" w:hAnsi="Calibri" w:cs="Calibri"/>
                <w:b/>
                <w:sz w:val="24"/>
                <w:szCs w:val="24"/>
                <w:u w:val="single"/>
                <w:lang w:val="af-ZA"/>
              </w:rPr>
              <w:t xml:space="preserve">Sleutelkonsepte </w:t>
            </w:r>
          </w:p>
          <w:p w14:paraId="5580F8F5" w14:textId="77777777" w:rsidR="00350ADB" w:rsidRPr="00CD17A4" w:rsidRDefault="00D429EC" w:rsidP="00350ADB">
            <w:pPr>
              <w:numPr>
                <w:ilvl w:val="0"/>
                <w:numId w:val="1"/>
              </w:numPr>
              <w:spacing w:after="240"/>
              <w:rPr>
                <w:rFonts w:ascii="Calibri" w:eastAsia="Calibri" w:hAnsi="Calibri" w:cs="Calibri"/>
                <w:b/>
                <w:sz w:val="24"/>
                <w:szCs w:val="24"/>
                <w:lang w:val="af-ZA"/>
              </w:rPr>
            </w:pPr>
            <w:r w:rsidRPr="00CD17A4">
              <w:rPr>
                <w:rFonts w:ascii="Calibri" w:eastAsia="Calibri" w:hAnsi="Calibri" w:cs="Calibri"/>
                <w:b/>
                <w:bCs/>
                <w:sz w:val="24"/>
                <w:szCs w:val="24"/>
                <w:lang w:val="af-ZA"/>
              </w:rPr>
              <w:t>Oortuigings</w:t>
            </w:r>
            <w:r w:rsidRPr="00CD17A4">
              <w:rPr>
                <w:rFonts w:ascii="Calibri" w:eastAsia="Calibri" w:hAnsi="Calibri" w:cs="Calibri"/>
                <w:sz w:val="24"/>
                <w:szCs w:val="24"/>
                <w:lang w:val="af-ZA"/>
              </w:rPr>
              <w:t xml:space="preserve"> is idees of konsepte</w:t>
            </w:r>
            <w:r w:rsidR="004A5194" w:rsidRPr="00CD17A4">
              <w:rPr>
                <w:rFonts w:ascii="Calibri" w:eastAsia="Calibri" w:hAnsi="Calibri" w:cs="Calibri"/>
                <w:sz w:val="24"/>
                <w:szCs w:val="24"/>
                <w:lang w:val="af-ZA"/>
              </w:rPr>
              <w:t xml:space="preserve"> </w:t>
            </w:r>
            <w:r w:rsidRPr="00CD17A4">
              <w:rPr>
                <w:rFonts w:ascii="Calibri" w:eastAsia="Calibri" w:hAnsi="Calibri" w:cs="Calibri"/>
                <w:sz w:val="24"/>
                <w:szCs w:val="24"/>
                <w:lang w:val="af-ZA"/>
              </w:rPr>
              <w:t xml:space="preserve">wat mense as </w:t>
            </w:r>
            <w:r w:rsidR="004A5194" w:rsidRPr="00CD17A4">
              <w:rPr>
                <w:rFonts w:ascii="Calibri" w:eastAsia="Calibri" w:hAnsi="Calibri" w:cs="Calibri"/>
                <w:sz w:val="24"/>
                <w:szCs w:val="24"/>
                <w:lang w:val="af-ZA"/>
              </w:rPr>
              <w:t xml:space="preserve">die </w:t>
            </w:r>
            <w:r w:rsidRPr="00CD17A4">
              <w:rPr>
                <w:rFonts w:ascii="Calibri" w:eastAsia="Calibri" w:hAnsi="Calibri" w:cs="Calibri"/>
                <w:sz w:val="24"/>
                <w:szCs w:val="24"/>
                <w:lang w:val="af-ZA"/>
              </w:rPr>
              <w:t>waar</w:t>
            </w:r>
            <w:r w:rsidR="004A5194" w:rsidRPr="00CD17A4">
              <w:rPr>
                <w:rFonts w:ascii="Calibri" w:eastAsia="Calibri" w:hAnsi="Calibri" w:cs="Calibri"/>
                <w:sz w:val="24"/>
                <w:szCs w:val="24"/>
                <w:lang w:val="af-ZA"/>
              </w:rPr>
              <w:t>heid</w:t>
            </w:r>
            <w:r w:rsidRPr="00CD17A4">
              <w:rPr>
                <w:rFonts w:ascii="Calibri" w:eastAsia="Calibri" w:hAnsi="Calibri" w:cs="Calibri"/>
                <w:sz w:val="24"/>
                <w:szCs w:val="24"/>
                <w:lang w:val="af-ZA"/>
              </w:rPr>
              <w:t xml:space="preserve"> aanvaar</w:t>
            </w:r>
            <w:r w:rsidR="004A5194" w:rsidRPr="00CD17A4">
              <w:rPr>
                <w:rFonts w:ascii="Calibri" w:eastAsia="Calibri" w:hAnsi="Calibri" w:cs="Calibri"/>
                <w:sz w:val="24"/>
                <w:szCs w:val="24"/>
                <w:lang w:val="af-ZA"/>
              </w:rPr>
              <w:t>,</w:t>
            </w:r>
            <w:r w:rsidRPr="00CD17A4">
              <w:rPr>
                <w:rFonts w:ascii="Calibri" w:eastAsia="Calibri" w:hAnsi="Calibri" w:cs="Calibri"/>
                <w:sz w:val="24"/>
                <w:szCs w:val="24"/>
                <w:lang w:val="af-ZA"/>
              </w:rPr>
              <w:t xml:space="preserve"> sonder dat hulle bewyse nodig het.</w:t>
            </w:r>
            <w:r w:rsidR="00350ADB" w:rsidRPr="00CD17A4">
              <w:t xml:space="preserve"> Dit word </w:t>
            </w:r>
            <w:r w:rsidR="00350ADB" w:rsidRPr="00CD17A4">
              <w:rPr>
                <w:rFonts w:ascii="Calibri" w:eastAsia="Calibri" w:hAnsi="Calibri" w:cs="Calibri"/>
                <w:sz w:val="24"/>
                <w:szCs w:val="24"/>
                <w:lang w:val="af-ZA"/>
              </w:rPr>
              <w:t>dikwels deur kultuur, godsdiens of persoonlike ervarings beïnvloed.</w:t>
            </w:r>
          </w:p>
          <w:p w14:paraId="7E8C0612" w14:textId="18C84162" w:rsidR="00D429EC" w:rsidRPr="00D429EC" w:rsidRDefault="00D429EC" w:rsidP="00350ADB">
            <w:pPr>
              <w:numPr>
                <w:ilvl w:val="0"/>
                <w:numId w:val="1"/>
              </w:numPr>
              <w:spacing w:after="240"/>
              <w:rPr>
                <w:rFonts w:ascii="Calibri" w:eastAsia="Calibri" w:hAnsi="Calibri" w:cs="Calibri"/>
                <w:b/>
                <w:sz w:val="24"/>
                <w:szCs w:val="24"/>
                <w:lang w:val="af-ZA"/>
              </w:rPr>
            </w:pPr>
            <w:r w:rsidRPr="00D429EC">
              <w:rPr>
                <w:rFonts w:ascii="Calibri" w:eastAsia="Calibri" w:hAnsi="Calibri" w:cs="Calibri"/>
                <w:b/>
                <w:bCs/>
                <w:sz w:val="24"/>
                <w:szCs w:val="24"/>
                <w:lang w:val="af-ZA"/>
              </w:rPr>
              <w:t>Waardes</w:t>
            </w:r>
            <w:r w:rsidRPr="00D429EC">
              <w:rPr>
                <w:rFonts w:ascii="Calibri" w:eastAsia="Calibri" w:hAnsi="Calibri" w:cs="Calibri"/>
                <w:sz w:val="24"/>
                <w:szCs w:val="24"/>
                <w:lang w:val="af-ZA"/>
              </w:rPr>
              <w:t xml:space="preserve"> is kernoortuigings of beginsels wat lei</w:t>
            </w:r>
            <w:r w:rsidR="009A0049">
              <w:rPr>
                <w:rFonts w:ascii="Calibri" w:eastAsia="Calibri" w:hAnsi="Calibri" w:cs="Calibri"/>
                <w:sz w:val="24"/>
                <w:szCs w:val="24"/>
                <w:lang w:val="af-ZA"/>
              </w:rPr>
              <w:t>ding gee ten opsigte van</w:t>
            </w:r>
            <w:r w:rsidRPr="00D429EC">
              <w:rPr>
                <w:rFonts w:ascii="Calibri" w:eastAsia="Calibri" w:hAnsi="Calibri" w:cs="Calibri"/>
                <w:sz w:val="24"/>
                <w:szCs w:val="24"/>
                <w:lang w:val="af-ZA"/>
              </w:rPr>
              <w:t xml:space="preserve"> hoe mense optree</w:t>
            </w:r>
            <w:r w:rsidR="00401EF4">
              <w:rPr>
                <w:rFonts w:ascii="Calibri" w:eastAsia="Calibri" w:hAnsi="Calibri" w:cs="Calibri"/>
                <w:sz w:val="24"/>
                <w:szCs w:val="24"/>
                <w:lang w:val="af-ZA"/>
              </w:rPr>
              <w:t>, die</w:t>
            </w:r>
            <w:r w:rsidRPr="00D429EC">
              <w:rPr>
                <w:rFonts w:ascii="Calibri" w:eastAsia="Calibri" w:hAnsi="Calibri" w:cs="Calibri"/>
                <w:sz w:val="24"/>
                <w:szCs w:val="24"/>
                <w:lang w:val="af-ZA"/>
              </w:rPr>
              <w:t xml:space="preserve"> besluite</w:t>
            </w:r>
            <w:r w:rsidR="00401EF4">
              <w:rPr>
                <w:rFonts w:ascii="Calibri" w:eastAsia="Calibri" w:hAnsi="Calibri" w:cs="Calibri"/>
                <w:sz w:val="24"/>
                <w:szCs w:val="24"/>
                <w:lang w:val="af-ZA"/>
              </w:rPr>
              <w:t xml:space="preserve"> wat hulle</w:t>
            </w:r>
            <w:r w:rsidRPr="00D429EC">
              <w:rPr>
                <w:rFonts w:ascii="Calibri" w:eastAsia="Calibri" w:hAnsi="Calibri" w:cs="Calibri"/>
                <w:sz w:val="24"/>
                <w:szCs w:val="24"/>
                <w:lang w:val="af-ZA"/>
              </w:rPr>
              <w:t xml:space="preserve"> neem en hul idees oor wat </w:t>
            </w:r>
            <w:r w:rsidR="00401EF4">
              <w:rPr>
                <w:rFonts w:ascii="Calibri" w:eastAsia="Calibri" w:hAnsi="Calibri" w:cs="Calibri"/>
                <w:sz w:val="24"/>
                <w:szCs w:val="24"/>
                <w:lang w:val="af-ZA"/>
              </w:rPr>
              <w:t>"</w:t>
            </w:r>
            <w:r w:rsidRPr="00D429EC">
              <w:rPr>
                <w:rFonts w:ascii="Calibri" w:eastAsia="Calibri" w:hAnsi="Calibri" w:cs="Calibri"/>
                <w:sz w:val="24"/>
                <w:szCs w:val="24"/>
                <w:lang w:val="af-ZA"/>
              </w:rPr>
              <w:t>reg</w:t>
            </w:r>
            <w:r w:rsidR="00401EF4">
              <w:rPr>
                <w:rFonts w:ascii="Calibri" w:eastAsia="Calibri" w:hAnsi="Calibri" w:cs="Calibri"/>
                <w:sz w:val="24"/>
                <w:szCs w:val="24"/>
                <w:lang w:val="af-ZA"/>
              </w:rPr>
              <w:t>"</w:t>
            </w:r>
            <w:r w:rsidRPr="00D429EC">
              <w:rPr>
                <w:rFonts w:ascii="Calibri" w:eastAsia="Calibri" w:hAnsi="Calibri" w:cs="Calibri"/>
                <w:sz w:val="24"/>
                <w:szCs w:val="24"/>
                <w:lang w:val="af-ZA"/>
              </w:rPr>
              <w:t xml:space="preserve"> en </w:t>
            </w:r>
            <w:r w:rsidR="00401EF4">
              <w:rPr>
                <w:rFonts w:ascii="Calibri" w:eastAsia="Calibri" w:hAnsi="Calibri" w:cs="Calibri"/>
                <w:sz w:val="24"/>
                <w:szCs w:val="24"/>
                <w:lang w:val="af-ZA"/>
              </w:rPr>
              <w:t>"</w:t>
            </w:r>
            <w:r w:rsidRPr="00D429EC">
              <w:rPr>
                <w:rFonts w:ascii="Calibri" w:eastAsia="Calibri" w:hAnsi="Calibri" w:cs="Calibri"/>
                <w:sz w:val="24"/>
                <w:szCs w:val="24"/>
                <w:lang w:val="af-ZA"/>
              </w:rPr>
              <w:t>verkeerd</w:t>
            </w:r>
            <w:r w:rsidR="00401EF4">
              <w:rPr>
                <w:rFonts w:ascii="Calibri" w:eastAsia="Calibri" w:hAnsi="Calibri" w:cs="Calibri"/>
                <w:sz w:val="24"/>
                <w:szCs w:val="24"/>
                <w:lang w:val="af-ZA"/>
              </w:rPr>
              <w:t>"</w:t>
            </w:r>
            <w:r w:rsidRPr="00D429EC">
              <w:rPr>
                <w:rFonts w:ascii="Calibri" w:eastAsia="Calibri" w:hAnsi="Calibri" w:cs="Calibri"/>
                <w:sz w:val="24"/>
                <w:szCs w:val="24"/>
                <w:lang w:val="af-ZA"/>
              </w:rPr>
              <w:t xml:space="preserve"> is.</w:t>
            </w:r>
          </w:p>
        </w:tc>
      </w:tr>
    </w:tbl>
    <w:p w14:paraId="6FBDEE1D" w14:textId="77777777" w:rsidR="00682564" w:rsidRPr="00D429EC" w:rsidRDefault="00682564" w:rsidP="00C03033">
      <w:pPr>
        <w:tabs>
          <w:tab w:val="left" w:pos="1562"/>
        </w:tabs>
        <w:rPr>
          <w:rFonts w:ascii="Calibri" w:eastAsia="Calibri" w:hAnsi="Calibri" w:cs="Calibri"/>
          <w:sz w:val="24"/>
          <w:szCs w:val="24"/>
          <w:lang w:val="af-ZA"/>
        </w:rPr>
      </w:pPr>
    </w:p>
    <w:p w14:paraId="686D9CCE" w14:textId="60301394" w:rsidR="005F3B3C" w:rsidRPr="00D429EC" w:rsidRDefault="005F3B3C" w:rsidP="0057301E">
      <w:pPr>
        <w:widowControl w:val="0"/>
        <w:pBdr>
          <w:top w:val="nil"/>
          <w:left w:val="nil"/>
          <w:bottom w:val="nil"/>
          <w:right w:val="nil"/>
          <w:between w:val="nil"/>
        </w:pBdr>
        <w:spacing w:before="43" w:line="240" w:lineRule="auto"/>
        <w:ind w:right="142"/>
        <w:rPr>
          <w:rFonts w:ascii="Calibri" w:eastAsia="Calibri" w:hAnsi="Calibri" w:cs="Calibri"/>
          <w:b/>
          <w:bCs/>
          <w:color w:val="000000"/>
          <w:sz w:val="28"/>
          <w:szCs w:val="28"/>
          <w:lang w:val="af-ZA"/>
        </w:rPr>
      </w:pPr>
      <w:r w:rsidRPr="00D429EC">
        <w:rPr>
          <w:rFonts w:ascii="Calibri" w:eastAsia="Calibri" w:hAnsi="Calibri" w:cs="Calibri"/>
          <w:b/>
          <w:bCs/>
          <w:color w:val="000000"/>
          <w:sz w:val="28"/>
          <w:szCs w:val="28"/>
          <w:lang w:val="af-ZA"/>
        </w:rPr>
        <w:t>Lewe in 'n multi</w:t>
      </w:r>
      <w:r w:rsidR="000F659A">
        <w:rPr>
          <w:rFonts w:ascii="Calibri" w:eastAsia="Calibri" w:hAnsi="Calibri" w:cs="Calibri"/>
          <w:b/>
          <w:bCs/>
          <w:color w:val="000000"/>
          <w:sz w:val="28"/>
          <w:szCs w:val="28"/>
          <w:lang w:val="af-ZA"/>
        </w:rPr>
        <w:t>-</w:t>
      </w:r>
      <w:r w:rsidR="002F04E2">
        <w:rPr>
          <w:rFonts w:ascii="Calibri" w:eastAsia="Calibri" w:hAnsi="Calibri" w:cs="Calibri"/>
          <w:b/>
          <w:bCs/>
          <w:color w:val="000000"/>
          <w:sz w:val="28"/>
          <w:szCs w:val="28"/>
          <w:lang w:val="af-ZA"/>
        </w:rPr>
        <w:t>religieuse</w:t>
      </w:r>
      <w:r w:rsidRPr="00D429EC">
        <w:rPr>
          <w:rFonts w:ascii="Calibri" w:eastAsia="Calibri" w:hAnsi="Calibri" w:cs="Calibri"/>
          <w:b/>
          <w:bCs/>
          <w:color w:val="000000"/>
          <w:sz w:val="28"/>
          <w:szCs w:val="28"/>
          <w:lang w:val="af-ZA"/>
        </w:rPr>
        <w:t xml:space="preserve"> samelewing: </w:t>
      </w:r>
      <w:r w:rsidR="005F25CD">
        <w:rPr>
          <w:rFonts w:ascii="Calibri" w:eastAsia="Calibri" w:hAnsi="Calibri" w:cs="Calibri"/>
          <w:b/>
          <w:bCs/>
          <w:color w:val="000000"/>
          <w:sz w:val="28"/>
          <w:szCs w:val="28"/>
          <w:lang w:val="af-ZA"/>
        </w:rPr>
        <w:t>Begrip</w:t>
      </w:r>
      <w:r w:rsidRPr="00D429EC">
        <w:rPr>
          <w:rFonts w:ascii="Calibri" w:eastAsia="Calibri" w:hAnsi="Calibri" w:cs="Calibri"/>
          <w:b/>
          <w:bCs/>
          <w:color w:val="000000"/>
          <w:sz w:val="28"/>
          <w:szCs w:val="28"/>
          <w:lang w:val="af-ZA"/>
        </w:rPr>
        <w:t xml:space="preserve"> </w:t>
      </w:r>
      <w:r w:rsidR="00BE57E6">
        <w:rPr>
          <w:rFonts w:ascii="Calibri" w:eastAsia="Calibri" w:hAnsi="Calibri" w:cs="Calibri"/>
          <w:b/>
          <w:bCs/>
          <w:color w:val="000000"/>
          <w:sz w:val="28"/>
          <w:szCs w:val="28"/>
          <w:lang w:val="af-ZA"/>
        </w:rPr>
        <w:t xml:space="preserve">vir </w:t>
      </w:r>
      <w:r w:rsidRPr="00D429EC">
        <w:rPr>
          <w:rFonts w:ascii="Calibri" w:eastAsia="Calibri" w:hAnsi="Calibri" w:cs="Calibri"/>
          <w:b/>
          <w:bCs/>
          <w:color w:val="000000"/>
          <w:sz w:val="28"/>
          <w:szCs w:val="28"/>
          <w:lang w:val="af-ZA"/>
        </w:rPr>
        <w:t xml:space="preserve">etiese leerstellings en/of godsdienstige wette van </w:t>
      </w:r>
      <w:r w:rsidR="004C7EED">
        <w:rPr>
          <w:rFonts w:ascii="Calibri" w:eastAsia="Calibri" w:hAnsi="Calibri" w:cs="Calibri"/>
          <w:b/>
          <w:bCs/>
          <w:color w:val="000000"/>
          <w:sz w:val="28"/>
          <w:szCs w:val="28"/>
          <w:lang w:val="af-ZA"/>
        </w:rPr>
        <w:t>meerderheids</w:t>
      </w:r>
      <w:r w:rsidRPr="00D429EC">
        <w:rPr>
          <w:rFonts w:ascii="Calibri" w:eastAsia="Calibri" w:hAnsi="Calibri" w:cs="Calibri"/>
          <w:b/>
          <w:bCs/>
          <w:color w:val="000000"/>
          <w:sz w:val="28"/>
          <w:szCs w:val="28"/>
          <w:lang w:val="af-ZA"/>
        </w:rPr>
        <w:t>godsdienste in Suid-Afrika</w:t>
      </w:r>
    </w:p>
    <w:p w14:paraId="6EF5FD39" w14:textId="27BF6389" w:rsidR="00097EF7" w:rsidRPr="00D429EC" w:rsidRDefault="00097EF7" w:rsidP="00097EF7">
      <w:pPr>
        <w:pBdr>
          <w:top w:val="nil"/>
          <w:left w:val="nil"/>
          <w:bottom w:val="nil"/>
          <w:right w:val="nil"/>
          <w:between w:val="nil"/>
        </w:pBdr>
        <w:spacing w:before="240" w:after="240"/>
        <w:jc w:val="both"/>
        <w:rPr>
          <w:rFonts w:ascii="Calibri" w:eastAsia="Calibri" w:hAnsi="Calibri" w:cs="Calibri"/>
          <w:color w:val="000000"/>
          <w:sz w:val="24"/>
          <w:szCs w:val="24"/>
          <w:lang w:val="af-ZA"/>
        </w:rPr>
      </w:pPr>
      <w:r w:rsidRPr="00097EF7">
        <w:rPr>
          <w:rFonts w:ascii="Calibri" w:eastAsia="Calibri" w:hAnsi="Calibri" w:cs="Calibri"/>
          <w:color w:val="000000"/>
          <w:sz w:val="24"/>
          <w:szCs w:val="24"/>
          <w:lang w:val="af-ZA"/>
        </w:rPr>
        <w:t>In Graad 8 het jy geleer oor die kulturele diversiteit in Suid-Afrika en hoe belangrik dit is om hierdie diversiteit te respekteer en ons gemeenskaplike waardes te vier.</w:t>
      </w:r>
    </w:p>
    <w:p w14:paraId="268503C1" w14:textId="232CFB87" w:rsidR="00804E9A" w:rsidRPr="00804E9A" w:rsidRDefault="002A5A98" w:rsidP="00804E9A">
      <w:pPr>
        <w:pBdr>
          <w:top w:val="nil"/>
          <w:left w:val="nil"/>
          <w:bottom w:val="nil"/>
          <w:right w:val="nil"/>
          <w:between w:val="nil"/>
        </w:pBdr>
        <w:jc w:val="both"/>
        <w:rPr>
          <w:rFonts w:ascii="Calibri" w:eastAsia="Calibri" w:hAnsi="Calibri" w:cs="Calibri"/>
          <w:color w:val="000000"/>
          <w:sz w:val="24"/>
          <w:szCs w:val="24"/>
          <w:lang w:val="af-ZA"/>
        </w:rPr>
      </w:pPr>
      <w:r>
        <w:rPr>
          <w:rFonts w:ascii="Calibri" w:eastAsia="Calibri" w:hAnsi="Calibri" w:cs="Calibri"/>
          <w:color w:val="000000"/>
          <w:sz w:val="24"/>
          <w:szCs w:val="24"/>
          <w:lang w:val="af-ZA"/>
        </w:rPr>
        <w:t>G</w:t>
      </w:r>
      <w:r w:rsidR="00625DCD" w:rsidRPr="00D429EC">
        <w:rPr>
          <w:rFonts w:ascii="Calibri" w:eastAsia="Calibri" w:hAnsi="Calibri" w:cs="Calibri"/>
          <w:color w:val="000000"/>
          <w:sz w:val="24"/>
          <w:szCs w:val="24"/>
          <w:lang w:val="af-ZA"/>
        </w:rPr>
        <w:t xml:space="preserve">odsdiensvryheid </w:t>
      </w:r>
      <w:r>
        <w:rPr>
          <w:rFonts w:ascii="Calibri" w:eastAsia="Calibri" w:hAnsi="Calibri" w:cs="Calibri"/>
          <w:color w:val="000000"/>
          <w:sz w:val="24"/>
          <w:szCs w:val="24"/>
          <w:lang w:val="af-ZA"/>
        </w:rPr>
        <w:t>word deur</w:t>
      </w:r>
      <w:r w:rsidR="00625DCD" w:rsidRPr="00D429EC">
        <w:rPr>
          <w:rFonts w:ascii="Calibri" w:eastAsia="Calibri" w:hAnsi="Calibri" w:cs="Calibri"/>
          <w:color w:val="000000"/>
          <w:sz w:val="24"/>
          <w:szCs w:val="24"/>
          <w:lang w:val="af-ZA"/>
        </w:rPr>
        <w:t xml:space="preserve"> </w:t>
      </w:r>
      <w:r>
        <w:rPr>
          <w:rFonts w:ascii="Calibri" w:eastAsia="Calibri" w:hAnsi="Calibri" w:cs="Calibri"/>
          <w:color w:val="000000"/>
          <w:sz w:val="24"/>
          <w:szCs w:val="24"/>
          <w:lang w:val="af-ZA"/>
        </w:rPr>
        <w:t xml:space="preserve">die </w:t>
      </w:r>
      <w:r w:rsidR="00625DCD" w:rsidRPr="00D429EC">
        <w:rPr>
          <w:rFonts w:ascii="Calibri" w:eastAsia="Calibri" w:hAnsi="Calibri" w:cs="Calibri"/>
          <w:color w:val="000000"/>
          <w:sz w:val="24"/>
          <w:szCs w:val="24"/>
          <w:lang w:val="af-ZA"/>
        </w:rPr>
        <w:t>grondwet</w:t>
      </w:r>
      <w:r w:rsidR="00D84043">
        <w:rPr>
          <w:rFonts w:ascii="Calibri" w:eastAsia="Calibri" w:hAnsi="Calibri" w:cs="Calibri"/>
          <w:color w:val="000000"/>
          <w:sz w:val="24"/>
          <w:szCs w:val="24"/>
          <w:lang w:val="af-ZA"/>
        </w:rPr>
        <w:t xml:space="preserve"> </w:t>
      </w:r>
      <w:r>
        <w:rPr>
          <w:rFonts w:ascii="Calibri" w:eastAsia="Calibri" w:hAnsi="Calibri" w:cs="Calibri"/>
          <w:color w:val="000000"/>
          <w:sz w:val="24"/>
          <w:szCs w:val="24"/>
          <w:lang w:val="af-ZA"/>
        </w:rPr>
        <w:t xml:space="preserve">in Suid-Afrika </w:t>
      </w:r>
      <w:r w:rsidR="00D84043">
        <w:rPr>
          <w:rFonts w:ascii="Calibri" w:eastAsia="Calibri" w:hAnsi="Calibri" w:cs="Calibri"/>
          <w:color w:val="000000"/>
          <w:sz w:val="24"/>
          <w:szCs w:val="24"/>
          <w:lang w:val="af-ZA"/>
        </w:rPr>
        <w:t>gewaarborg</w:t>
      </w:r>
      <w:r w:rsidR="00B86C40">
        <w:rPr>
          <w:rFonts w:ascii="Calibri" w:eastAsia="Calibri" w:hAnsi="Calibri" w:cs="Calibri"/>
          <w:color w:val="000000"/>
          <w:sz w:val="24"/>
          <w:szCs w:val="24"/>
          <w:lang w:val="af-ZA"/>
        </w:rPr>
        <w:t xml:space="preserve">, wat beteken dat </w:t>
      </w:r>
      <w:r w:rsidR="00363A9B">
        <w:rPr>
          <w:rFonts w:ascii="Calibri" w:eastAsia="Calibri" w:hAnsi="Calibri" w:cs="Calibri"/>
          <w:color w:val="000000"/>
          <w:sz w:val="24"/>
          <w:szCs w:val="24"/>
          <w:lang w:val="af-ZA"/>
        </w:rPr>
        <w:t>individue die reg het om enige godsdiens van hul keuse te volg</w:t>
      </w:r>
      <w:r w:rsidR="001B0CFF">
        <w:rPr>
          <w:rFonts w:ascii="Calibri" w:eastAsia="Calibri" w:hAnsi="Calibri" w:cs="Calibri"/>
          <w:color w:val="000000"/>
          <w:sz w:val="24"/>
          <w:szCs w:val="24"/>
          <w:lang w:val="af-ZA"/>
        </w:rPr>
        <w:t xml:space="preserve"> of glad nie 'n godsdiens te volg nie</w:t>
      </w:r>
      <w:r w:rsidR="00363A9B">
        <w:rPr>
          <w:rFonts w:ascii="Calibri" w:eastAsia="Calibri" w:hAnsi="Calibri" w:cs="Calibri"/>
          <w:color w:val="000000"/>
          <w:sz w:val="24"/>
          <w:szCs w:val="24"/>
          <w:lang w:val="af-ZA"/>
        </w:rPr>
        <w:t>.</w:t>
      </w:r>
      <w:r w:rsidR="00625DCD" w:rsidRPr="00D429EC">
        <w:rPr>
          <w:rFonts w:ascii="Calibri" w:eastAsia="Calibri" w:hAnsi="Calibri" w:cs="Calibri"/>
          <w:color w:val="000000"/>
          <w:sz w:val="24"/>
          <w:szCs w:val="24"/>
          <w:lang w:val="af-ZA"/>
        </w:rPr>
        <w:t xml:space="preserve"> Jy ken dalk iemand wat 'n godsdiens</w:t>
      </w:r>
      <w:r w:rsidR="000D5B2A">
        <w:rPr>
          <w:rFonts w:ascii="Calibri" w:eastAsia="Calibri" w:hAnsi="Calibri" w:cs="Calibri"/>
          <w:color w:val="000000"/>
          <w:sz w:val="24"/>
          <w:szCs w:val="24"/>
          <w:lang w:val="af-ZA"/>
        </w:rPr>
        <w:t xml:space="preserve"> </w:t>
      </w:r>
      <w:r w:rsidR="00D47387">
        <w:rPr>
          <w:rFonts w:ascii="Calibri" w:eastAsia="Calibri" w:hAnsi="Calibri" w:cs="Calibri"/>
          <w:color w:val="000000"/>
          <w:sz w:val="24"/>
          <w:szCs w:val="24"/>
          <w:lang w:val="af-ZA"/>
        </w:rPr>
        <w:t>volg</w:t>
      </w:r>
      <w:r w:rsidR="000D5B2A">
        <w:rPr>
          <w:rFonts w:ascii="Calibri" w:eastAsia="Calibri" w:hAnsi="Calibri" w:cs="Calibri"/>
          <w:color w:val="000000"/>
          <w:sz w:val="24"/>
          <w:szCs w:val="24"/>
          <w:lang w:val="af-ZA"/>
        </w:rPr>
        <w:t xml:space="preserve"> wat van joune verskil.</w:t>
      </w:r>
      <w:r w:rsidR="00625DCD" w:rsidRPr="00D429EC">
        <w:rPr>
          <w:rFonts w:ascii="Calibri" w:eastAsia="Calibri" w:hAnsi="Calibri" w:cs="Calibri"/>
          <w:color w:val="000000"/>
          <w:sz w:val="24"/>
          <w:szCs w:val="24"/>
          <w:lang w:val="af-ZA"/>
        </w:rPr>
        <w:t xml:space="preserve"> Deur die </w:t>
      </w:r>
      <w:r w:rsidR="00625DCD" w:rsidRPr="00D429EC">
        <w:rPr>
          <w:rFonts w:ascii="Calibri" w:eastAsia="Calibri" w:hAnsi="Calibri" w:cs="Calibri"/>
          <w:color w:val="000000"/>
          <w:sz w:val="24"/>
          <w:szCs w:val="24"/>
          <w:u w:val="single"/>
          <w:lang w:val="af-ZA"/>
        </w:rPr>
        <w:t>etiese leerstellings</w:t>
      </w:r>
      <w:r w:rsidR="00625DCD" w:rsidRPr="00D429EC">
        <w:rPr>
          <w:rFonts w:ascii="Calibri" w:eastAsia="Calibri" w:hAnsi="Calibri" w:cs="Calibri"/>
          <w:color w:val="000000"/>
          <w:sz w:val="24"/>
          <w:szCs w:val="24"/>
          <w:lang w:val="af-ZA"/>
        </w:rPr>
        <w:t xml:space="preserve"> en </w:t>
      </w:r>
      <w:r w:rsidR="00625DCD" w:rsidRPr="00D429EC">
        <w:rPr>
          <w:rFonts w:ascii="Calibri" w:eastAsia="Calibri" w:hAnsi="Calibri" w:cs="Calibri"/>
          <w:color w:val="000000"/>
          <w:sz w:val="24"/>
          <w:szCs w:val="24"/>
          <w:u w:val="single"/>
          <w:lang w:val="af-ZA"/>
        </w:rPr>
        <w:t>godsdienstige wette</w:t>
      </w:r>
      <w:r w:rsidR="00625DCD" w:rsidRPr="00D429EC">
        <w:rPr>
          <w:rFonts w:ascii="Calibri" w:eastAsia="Calibri" w:hAnsi="Calibri" w:cs="Calibri"/>
          <w:color w:val="000000"/>
          <w:sz w:val="24"/>
          <w:szCs w:val="24"/>
          <w:lang w:val="af-ZA"/>
        </w:rPr>
        <w:t xml:space="preserve"> van verskillende godsdienste in Suid-Afrika te verstaan, </w:t>
      </w:r>
      <w:r w:rsidR="00804E9A" w:rsidRPr="00804E9A">
        <w:rPr>
          <w:rFonts w:ascii="Calibri" w:eastAsia="Calibri" w:hAnsi="Calibri" w:cs="Calibri"/>
          <w:color w:val="000000"/>
          <w:sz w:val="24"/>
          <w:szCs w:val="24"/>
          <w:lang w:val="af-ZA"/>
        </w:rPr>
        <w:t xml:space="preserve">help ons om </w:t>
      </w:r>
      <w:r w:rsidR="00FF67A8">
        <w:rPr>
          <w:rFonts w:ascii="Calibri" w:eastAsia="Calibri" w:hAnsi="Calibri" w:cs="Calibri"/>
          <w:color w:val="000000"/>
          <w:sz w:val="24"/>
          <w:szCs w:val="24"/>
          <w:lang w:val="af-ZA"/>
        </w:rPr>
        <w:t>by mekaar te leer</w:t>
      </w:r>
      <w:r w:rsidR="00804E9A" w:rsidRPr="00804E9A">
        <w:rPr>
          <w:rFonts w:ascii="Calibri" w:eastAsia="Calibri" w:hAnsi="Calibri" w:cs="Calibri"/>
          <w:color w:val="000000"/>
          <w:sz w:val="24"/>
          <w:szCs w:val="24"/>
          <w:lang w:val="af-ZA"/>
        </w:rPr>
        <w:t xml:space="preserve"> en </w:t>
      </w:r>
      <w:r w:rsidR="00FF67A8">
        <w:rPr>
          <w:rFonts w:ascii="Calibri" w:eastAsia="Calibri" w:hAnsi="Calibri" w:cs="Calibri"/>
          <w:color w:val="000000"/>
          <w:sz w:val="24"/>
          <w:szCs w:val="24"/>
          <w:lang w:val="af-ZA"/>
        </w:rPr>
        <w:t>beter Suid-Afrikaners te word.</w:t>
      </w:r>
    </w:p>
    <w:p w14:paraId="73C61D76" w14:textId="0C88FCE7" w:rsidR="001D4651" w:rsidRPr="00D429EC" w:rsidRDefault="001D4651" w:rsidP="00C03033">
      <w:pPr>
        <w:pBdr>
          <w:top w:val="nil"/>
          <w:left w:val="nil"/>
          <w:bottom w:val="nil"/>
          <w:right w:val="nil"/>
          <w:between w:val="nil"/>
        </w:pBdr>
        <w:jc w:val="both"/>
        <w:rPr>
          <w:rFonts w:ascii="Calibri" w:eastAsia="Calibri" w:hAnsi="Calibri" w:cs="Calibri"/>
          <w:color w:val="000000"/>
          <w:sz w:val="24"/>
          <w:szCs w:val="24"/>
          <w:lang w:val="af-ZA"/>
        </w:rPr>
      </w:pPr>
    </w:p>
    <w:p w14:paraId="75F3568F" w14:textId="2EBF1A73" w:rsidR="00625DCD" w:rsidRPr="00D429EC" w:rsidRDefault="00625DCD" w:rsidP="00C03033">
      <w:pPr>
        <w:pBdr>
          <w:top w:val="nil"/>
          <w:left w:val="nil"/>
          <w:bottom w:val="nil"/>
          <w:right w:val="nil"/>
          <w:between w:val="nil"/>
        </w:pBdr>
        <w:jc w:val="both"/>
        <w:rPr>
          <w:rFonts w:ascii="Calibri" w:eastAsia="Calibri" w:hAnsi="Calibri" w:cs="Calibri"/>
          <w:color w:val="000000"/>
          <w:sz w:val="24"/>
          <w:szCs w:val="24"/>
          <w:lang w:val="af-ZA"/>
        </w:rPr>
      </w:pPr>
      <w:r w:rsidRPr="00D429EC">
        <w:rPr>
          <w:rFonts w:ascii="Calibri" w:eastAsia="Calibri" w:hAnsi="Calibri" w:cs="Calibri"/>
          <w:color w:val="000000"/>
          <w:sz w:val="24"/>
          <w:szCs w:val="24"/>
          <w:lang w:val="af-ZA"/>
        </w:rPr>
        <w:t xml:space="preserve">'n </w:t>
      </w:r>
      <w:r w:rsidRPr="000F6444">
        <w:rPr>
          <w:rFonts w:ascii="Calibri" w:eastAsia="Calibri" w:hAnsi="Calibri" w:cs="Calibri"/>
          <w:b/>
          <w:bCs/>
          <w:color w:val="000000"/>
          <w:sz w:val="24"/>
          <w:szCs w:val="24"/>
          <w:lang w:val="af-ZA"/>
        </w:rPr>
        <w:t>Godsdiens</w:t>
      </w:r>
      <w:r w:rsidRPr="00D429EC">
        <w:rPr>
          <w:rFonts w:ascii="Calibri" w:eastAsia="Calibri" w:hAnsi="Calibri" w:cs="Calibri"/>
          <w:color w:val="000000"/>
          <w:sz w:val="24"/>
          <w:szCs w:val="24"/>
          <w:lang w:val="af-ZA"/>
        </w:rPr>
        <w:t xml:space="preserve"> </w:t>
      </w:r>
      <w:r w:rsidR="000F6444">
        <w:rPr>
          <w:rFonts w:ascii="Calibri" w:eastAsia="Calibri" w:hAnsi="Calibri" w:cs="Calibri"/>
          <w:color w:val="000000"/>
          <w:sz w:val="24"/>
          <w:szCs w:val="24"/>
          <w:lang w:val="af-ZA"/>
        </w:rPr>
        <w:t>is</w:t>
      </w:r>
      <w:r w:rsidRPr="00D429EC">
        <w:rPr>
          <w:rFonts w:ascii="Calibri" w:eastAsia="Calibri" w:hAnsi="Calibri" w:cs="Calibri"/>
          <w:color w:val="000000"/>
          <w:sz w:val="24"/>
          <w:szCs w:val="24"/>
          <w:lang w:val="af-ZA"/>
        </w:rPr>
        <w:t xml:space="preserve"> 'n stel waardes</w:t>
      </w:r>
      <w:r w:rsidR="00C2684C">
        <w:rPr>
          <w:rFonts w:ascii="Calibri" w:eastAsia="Calibri" w:hAnsi="Calibri" w:cs="Calibri"/>
          <w:color w:val="000000"/>
          <w:sz w:val="24"/>
          <w:szCs w:val="24"/>
          <w:lang w:val="af-ZA"/>
        </w:rPr>
        <w:t xml:space="preserve"> of </w:t>
      </w:r>
      <w:r w:rsidRPr="00D429EC">
        <w:rPr>
          <w:rFonts w:ascii="Calibri" w:eastAsia="Calibri" w:hAnsi="Calibri" w:cs="Calibri"/>
          <w:color w:val="000000"/>
          <w:sz w:val="24"/>
          <w:szCs w:val="24"/>
          <w:lang w:val="af-ZA"/>
        </w:rPr>
        <w:t>idees wa</w:t>
      </w:r>
      <w:r w:rsidR="00190D21">
        <w:rPr>
          <w:rFonts w:ascii="Calibri" w:eastAsia="Calibri" w:hAnsi="Calibri" w:cs="Calibri"/>
          <w:color w:val="000000"/>
          <w:sz w:val="24"/>
          <w:szCs w:val="24"/>
          <w:lang w:val="af-ZA"/>
        </w:rPr>
        <w:t>t deur</w:t>
      </w:r>
      <w:r w:rsidRPr="00D429EC">
        <w:rPr>
          <w:rFonts w:ascii="Calibri" w:eastAsia="Calibri" w:hAnsi="Calibri" w:cs="Calibri"/>
          <w:color w:val="000000"/>
          <w:sz w:val="24"/>
          <w:szCs w:val="24"/>
          <w:lang w:val="af-ZA"/>
        </w:rPr>
        <w:t xml:space="preserve"> 'n groep mense </w:t>
      </w:r>
      <w:r w:rsidR="00190D21">
        <w:rPr>
          <w:rFonts w:ascii="Calibri" w:eastAsia="Calibri" w:hAnsi="Calibri" w:cs="Calibri"/>
          <w:color w:val="000000"/>
          <w:sz w:val="24"/>
          <w:szCs w:val="24"/>
          <w:lang w:val="af-ZA"/>
        </w:rPr>
        <w:t>uitgeleef word</w:t>
      </w:r>
      <w:r w:rsidRPr="00D429EC">
        <w:rPr>
          <w:rFonts w:ascii="Calibri" w:eastAsia="Calibri" w:hAnsi="Calibri" w:cs="Calibri"/>
          <w:color w:val="000000"/>
          <w:sz w:val="24"/>
          <w:szCs w:val="24"/>
          <w:lang w:val="af-ZA"/>
        </w:rPr>
        <w:t xml:space="preserve">. </w:t>
      </w:r>
      <w:r w:rsidR="000656BC" w:rsidRPr="000656BC">
        <w:rPr>
          <w:rFonts w:ascii="Calibri" w:eastAsia="Calibri" w:hAnsi="Calibri" w:cs="Calibri"/>
          <w:color w:val="000000"/>
          <w:sz w:val="24"/>
          <w:szCs w:val="24"/>
          <w:lang w:val="af-ZA"/>
        </w:rPr>
        <w:t>Alhoewel sommige mense nie in 'n spesifieke godsdiens glo nie, volg hulle steeds</w:t>
      </w:r>
      <w:r w:rsidR="00FF67A8">
        <w:rPr>
          <w:rFonts w:ascii="Calibri" w:eastAsia="Calibri" w:hAnsi="Calibri" w:cs="Calibri"/>
          <w:color w:val="000000"/>
          <w:sz w:val="24"/>
          <w:szCs w:val="24"/>
          <w:lang w:val="af-ZA"/>
        </w:rPr>
        <w:t xml:space="preserve"> sekere</w:t>
      </w:r>
      <w:r w:rsidR="000656BC" w:rsidRPr="000656BC">
        <w:rPr>
          <w:rFonts w:ascii="Calibri" w:eastAsia="Calibri" w:hAnsi="Calibri" w:cs="Calibri"/>
          <w:color w:val="000000"/>
          <w:sz w:val="24"/>
          <w:szCs w:val="24"/>
          <w:lang w:val="af-ZA"/>
        </w:rPr>
        <w:t xml:space="preserve"> tradisies en waardes. Byvoorbeeld, 'n ateïs mag dalk nie aan 'n godsdiens glo nie, maar </w:t>
      </w:r>
      <w:r w:rsidR="00E12DBB">
        <w:rPr>
          <w:rFonts w:ascii="Calibri" w:eastAsia="Calibri" w:hAnsi="Calibri" w:cs="Calibri"/>
          <w:color w:val="000000"/>
          <w:sz w:val="24"/>
          <w:szCs w:val="24"/>
          <w:lang w:val="af-ZA"/>
        </w:rPr>
        <w:t xml:space="preserve">kan </w:t>
      </w:r>
      <w:r w:rsidR="000656BC" w:rsidRPr="000656BC">
        <w:rPr>
          <w:rFonts w:ascii="Calibri" w:eastAsia="Calibri" w:hAnsi="Calibri" w:cs="Calibri"/>
          <w:color w:val="000000"/>
          <w:sz w:val="24"/>
          <w:szCs w:val="24"/>
          <w:lang w:val="af-ZA"/>
        </w:rPr>
        <w:t>steeds Kersfees as deel van hul familietradisie</w:t>
      </w:r>
      <w:r w:rsidR="00E12DBB">
        <w:rPr>
          <w:rFonts w:ascii="Calibri" w:eastAsia="Calibri" w:hAnsi="Calibri" w:cs="Calibri"/>
          <w:color w:val="000000"/>
          <w:sz w:val="24"/>
          <w:szCs w:val="24"/>
          <w:lang w:val="af-ZA"/>
        </w:rPr>
        <w:t xml:space="preserve"> </w:t>
      </w:r>
      <w:r w:rsidR="00E12DBB" w:rsidRPr="000656BC">
        <w:rPr>
          <w:rFonts w:ascii="Calibri" w:eastAsia="Calibri" w:hAnsi="Calibri" w:cs="Calibri"/>
          <w:color w:val="000000"/>
          <w:sz w:val="24"/>
          <w:szCs w:val="24"/>
          <w:lang w:val="af-ZA"/>
        </w:rPr>
        <w:t>vier</w:t>
      </w:r>
      <w:r w:rsidR="000656BC" w:rsidRPr="000656BC">
        <w:rPr>
          <w:rFonts w:ascii="Calibri" w:eastAsia="Calibri" w:hAnsi="Calibri" w:cs="Calibri"/>
          <w:color w:val="000000"/>
          <w:sz w:val="24"/>
          <w:szCs w:val="24"/>
          <w:lang w:val="af-ZA"/>
        </w:rPr>
        <w:t>.</w:t>
      </w:r>
    </w:p>
    <w:p w14:paraId="56A43E35" w14:textId="77777777" w:rsidR="00625DCD" w:rsidRPr="00D429EC" w:rsidRDefault="00625DCD" w:rsidP="00C03033">
      <w:pPr>
        <w:tabs>
          <w:tab w:val="left" w:pos="1562"/>
        </w:tabs>
        <w:rPr>
          <w:rFonts w:ascii="Calibri" w:eastAsia="Calibri" w:hAnsi="Calibri" w:cs="Calibri"/>
          <w:sz w:val="24"/>
          <w:szCs w:val="24"/>
          <w:lang w:val="af-ZA"/>
        </w:rPr>
      </w:pPr>
    </w:p>
    <w:p w14:paraId="7F508897" w14:textId="1A70DA2F" w:rsidR="00625DCD" w:rsidRPr="00D429EC" w:rsidRDefault="009C7AC1" w:rsidP="00C03033">
      <w:pPr>
        <w:pBdr>
          <w:top w:val="nil"/>
          <w:left w:val="nil"/>
          <w:bottom w:val="nil"/>
          <w:right w:val="nil"/>
          <w:between w:val="nil"/>
        </w:pBdr>
        <w:jc w:val="both"/>
        <w:rPr>
          <w:rFonts w:ascii="Calibri" w:eastAsia="Calibri" w:hAnsi="Calibri" w:cs="Calibri"/>
          <w:color w:val="000000"/>
          <w:sz w:val="24"/>
          <w:szCs w:val="24"/>
          <w:lang w:val="af-ZA"/>
        </w:rPr>
      </w:pPr>
      <w:r w:rsidRPr="00D429EC">
        <w:rPr>
          <w:rFonts w:ascii="Calibri" w:eastAsia="Calibri" w:hAnsi="Calibri" w:cs="Calibri"/>
          <w:color w:val="000000"/>
          <w:sz w:val="24"/>
          <w:szCs w:val="24"/>
          <w:lang w:val="af-ZA"/>
        </w:rPr>
        <w:t xml:space="preserve">Daar is 'n verskeidenheid godsdienste wat in </w:t>
      </w:r>
      <w:r w:rsidR="00E12DBB">
        <w:rPr>
          <w:rFonts w:ascii="Calibri" w:eastAsia="Calibri" w:hAnsi="Calibri" w:cs="Calibri"/>
          <w:color w:val="000000"/>
          <w:sz w:val="24"/>
          <w:szCs w:val="24"/>
          <w:lang w:val="af-ZA"/>
        </w:rPr>
        <w:t>jou</w:t>
      </w:r>
      <w:r w:rsidRPr="00D429EC">
        <w:rPr>
          <w:rFonts w:ascii="Calibri" w:eastAsia="Calibri" w:hAnsi="Calibri" w:cs="Calibri"/>
          <w:color w:val="000000"/>
          <w:sz w:val="24"/>
          <w:szCs w:val="24"/>
          <w:lang w:val="af-ZA"/>
        </w:rPr>
        <w:t xml:space="preserve"> skool of klas verteenwoordig word. Dit is egter slegs 'n klein persentasie </w:t>
      </w:r>
      <w:r w:rsidR="00CD57A9">
        <w:rPr>
          <w:rFonts w:ascii="Calibri" w:eastAsia="Calibri" w:hAnsi="Calibri" w:cs="Calibri"/>
          <w:color w:val="000000"/>
          <w:sz w:val="24"/>
          <w:szCs w:val="24"/>
          <w:lang w:val="af-ZA"/>
        </w:rPr>
        <w:t xml:space="preserve">van </w:t>
      </w:r>
      <w:r w:rsidRPr="00D429EC">
        <w:rPr>
          <w:rFonts w:ascii="Calibri" w:eastAsia="Calibri" w:hAnsi="Calibri" w:cs="Calibri"/>
          <w:color w:val="000000"/>
          <w:sz w:val="24"/>
          <w:szCs w:val="24"/>
          <w:lang w:val="af-ZA"/>
        </w:rPr>
        <w:t xml:space="preserve">mense </w:t>
      </w:r>
      <w:r w:rsidR="00FF67A8">
        <w:rPr>
          <w:rFonts w:ascii="Calibri" w:eastAsia="Calibri" w:hAnsi="Calibri" w:cs="Calibri"/>
          <w:color w:val="000000"/>
          <w:sz w:val="24"/>
          <w:szCs w:val="24"/>
          <w:lang w:val="af-ZA"/>
        </w:rPr>
        <w:t>wat</w:t>
      </w:r>
      <w:r w:rsidRPr="00D429EC">
        <w:rPr>
          <w:rFonts w:ascii="Calibri" w:eastAsia="Calibri" w:hAnsi="Calibri" w:cs="Calibri"/>
          <w:color w:val="000000"/>
          <w:sz w:val="24"/>
          <w:szCs w:val="24"/>
          <w:lang w:val="af-ZA"/>
        </w:rPr>
        <w:t xml:space="preserve"> Suid-Afrika verteenwoordig. </w:t>
      </w:r>
      <w:r w:rsidR="003D3882">
        <w:rPr>
          <w:rFonts w:ascii="Calibri" w:eastAsia="Calibri" w:hAnsi="Calibri" w:cs="Calibri"/>
          <w:color w:val="000000"/>
          <w:sz w:val="24"/>
          <w:szCs w:val="24"/>
          <w:lang w:val="af-ZA"/>
        </w:rPr>
        <w:t>O</w:t>
      </w:r>
      <w:r w:rsidRPr="00D429EC">
        <w:rPr>
          <w:rFonts w:ascii="Calibri" w:eastAsia="Calibri" w:hAnsi="Calibri" w:cs="Calibri"/>
          <w:color w:val="000000"/>
          <w:sz w:val="24"/>
          <w:szCs w:val="24"/>
          <w:lang w:val="af-ZA"/>
        </w:rPr>
        <w:t>ns</w:t>
      </w:r>
      <w:r w:rsidR="003D3882">
        <w:rPr>
          <w:rFonts w:ascii="Calibri" w:eastAsia="Calibri" w:hAnsi="Calibri" w:cs="Calibri"/>
          <w:color w:val="000000"/>
          <w:sz w:val="24"/>
          <w:szCs w:val="24"/>
          <w:lang w:val="af-ZA"/>
        </w:rPr>
        <w:t xml:space="preserve"> is soms</w:t>
      </w:r>
      <w:r w:rsidRPr="00D429EC">
        <w:rPr>
          <w:rFonts w:ascii="Calibri" w:eastAsia="Calibri" w:hAnsi="Calibri" w:cs="Calibri"/>
          <w:color w:val="000000"/>
          <w:sz w:val="24"/>
          <w:szCs w:val="24"/>
          <w:lang w:val="af-ZA"/>
        </w:rPr>
        <w:t xml:space="preserve"> geneig om </w:t>
      </w:r>
      <w:bookmarkStart w:id="0" w:name="_Hlk177042090"/>
      <w:r w:rsidR="000C7BD2">
        <w:rPr>
          <w:rFonts w:ascii="Calibri" w:eastAsia="Calibri" w:hAnsi="Calibri" w:cs="Calibri"/>
          <w:b/>
          <w:bCs/>
          <w:color w:val="000000"/>
          <w:sz w:val="24"/>
          <w:szCs w:val="24"/>
          <w:lang w:val="af-ZA"/>
        </w:rPr>
        <w:t>nadelig</w:t>
      </w:r>
      <w:r w:rsidR="004A5A5A">
        <w:rPr>
          <w:rFonts w:ascii="Calibri" w:eastAsia="Calibri" w:hAnsi="Calibri" w:cs="Calibri"/>
          <w:b/>
          <w:bCs/>
          <w:color w:val="000000"/>
          <w:sz w:val="24"/>
          <w:szCs w:val="24"/>
          <w:lang w:val="af-ZA"/>
        </w:rPr>
        <w:t>e vooroordele</w:t>
      </w:r>
      <w:bookmarkEnd w:id="0"/>
      <w:r w:rsidR="00625DCD" w:rsidRPr="00D429EC">
        <w:rPr>
          <w:rFonts w:ascii="Calibri" w:eastAsia="Calibri" w:hAnsi="Calibri" w:cs="Calibri"/>
          <w:b/>
          <w:bCs/>
          <w:color w:val="000000"/>
          <w:sz w:val="24"/>
          <w:szCs w:val="24"/>
          <w:lang w:val="af-ZA"/>
        </w:rPr>
        <w:t xml:space="preserve"> </w:t>
      </w:r>
      <w:r w:rsidR="00210345" w:rsidRPr="00D429EC">
        <w:rPr>
          <w:rFonts w:ascii="Calibri" w:eastAsia="Calibri" w:hAnsi="Calibri" w:cs="Calibri"/>
          <w:color w:val="000000"/>
          <w:sz w:val="24"/>
          <w:szCs w:val="24"/>
          <w:lang w:val="af-ZA"/>
        </w:rPr>
        <w:t xml:space="preserve">teenoor </w:t>
      </w:r>
      <w:r w:rsidR="002B34B4">
        <w:rPr>
          <w:rFonts w:ascii="Calibri" w:eastAsia="Calibri" w:hAnsi="Calibri" w:cs="Calibri"/>
          <w:color w:val="000000"/>
          <w:sz w:val="24"/>
          <w:szCs w:val="24"/>
          <w:lang w:val="af-ZA"/>
        </w:rPr>
        <w:t>ander</w:t>
      </w:r>
      <w:r w:rsidR="00210345" w:rsidRPr="00D429EC">
        <w:rPr>
          <w:rFonts w:ascii="Calibri" w:eastAsia="Calibri" w:hAnsi="Calibri" w:cs="Calibri"/>
          <w:color w:val="000000"/>
          <w:sz w:val="24"/>
          <w:szCs w:val="24"/>
          <w:lang w:val="af-ZA"/>
        </w:rPr>
        <w:t xml:space="preserve"> </w:t>
      </w:r>
      <w:r w:rsidR="00EC6890">
        <w:rPr>
          <w:rFonts w:ascii="Calibri" w:eastAsia="Calibri" w:hAnsi="Calibri" w:cs="Calibri"/>
          <w:color w:val="000000"/>
          <w:sz w:val="24"/>
          <w:szCs w:val="24"/>
          <w:lang w:val="af-ZA"/>
        </w:rPr>
        <w:t xml:space="preserve">te maak </w:t>
      </w:r>
      <w:r w:rsidR="00210345" w:rsidRPr="00D429EC">
        <w:rPr>
          <w:rFonts w:ascii="Calibri" w:eastAsia="Calibri" w:hAnsi="Calibri" w:cs="Calibri"/>
          <w:color w:val="000000"/>
          <w:sz w:val="24"/>
          <w:szCs w:val="24"/>
          <w:lang w:val="af-ZA"/>
        </w:rPr>
        <w:t xml:space="preserve">omdat ons </w:t>
      </w:r>
      <w:r w:rsidR="00DE3182">
        <w:rPr>
          <w:rFonts w:ascii="Calibri" w:eastAsia="Calibri" w:hAnsi="Calibri" w:cs="Calibri"/>
          <w:color w:val="000000"/>
          <w:sz w:val="24"/>
          <w:szCs w:val="24"/>
          <w:lang w:val="af-ZA"/>
        </w:rPr>
        <w:t>nie</w:t>
      </w:r>
      <w:r w:rsidR="00210345" w:rsidRPr="00D429EC">
        <w:rPr>
          <w:rFonts w:ascii="Calibri" w:eastAsia="Calibri" w:hAnsi="Calibri" w:cs="Calibri"/>
          <w:color w:val="000000"/>
          <w:sz w:val="24"/>
          <w:szCs w:val="24"/>
          <w:lang w:val="af-ZA"/>
        </w:rPr>
        <w:t xml:space="preserve"> hul praktyke verstaan nie. </w:t>
      </w:r>
      <w:r w:rsidR="00350ADB" w:rsidRPr="00CD17A4">
        <w:rPr>
          <w:rFonts w:ascii="Calibri" w:eastAsia="Calibri" w:hAnsi="Calibri" w:cs="Calibri"/>
          <w:color w:val="000000"/>
          <w:sz w:val="24"/>
          <w:szCs w:val="24"/>
          <w:lang w:val="af-ZA"/>
        </w:rPr>
        <w:t>Nadelige vooroordele verwys na</w:t>
      </w:r>
      <w:r w:rsidR="00350ADB" w:rsidRPr="00350ADB">
        <w:rPr>
          <w:rFonts w:ascii="Calibri" w:eastAsia="Calibri" w:hAnsi="Calibri" w:cs="Calibri"/>
          <w:color w:val="000000"/>
          <w:sz w:val="24"/>
          <w:szCs w:val="24"/>
          <w:lang w:val="af-ZA"/>
        </w:rPr>
        <w:t xml:space="preserve"> onregverdige en skadelike oordele wat teenoor ander gevorm word, dikwels gebaseer op stereotipes of onvoldoende inligting</w:t>
      </w:r>
      <w:r w:rsidR="00350ADB">
        <w:rPr>
          <w:rFonts w:ascii="Calibri" w:eastAsia="Calibri" w:hAnsi="Calibri" w:cs="Calibri"/>
          <w:color w:val="000000"/>
          <w:sz w:val="24"/>
          <w:szCs w:val="24"/>
          <w:lang w:val="af-ZA"/>
        </w:rPr>
        <w:t>.</w:t>
      </w:r>
      <w:r w:rsidR="00350ADB" w:rsidRPr="00350ADB">
        <w:rPr>
          <w:rFonts w:ascii="Calibri" w:eastAsia="Calibri" w:hAnsi="Calibri" w:cs="Calibri"/>
          <w:color w:val="000000"/>
          <w:sz w:val="24"/>
          <w:szCs w:val="24"/>
          <w:lang w:val="af-ZA"/>
        </w:rPr>
        <w:t xml:space="preserve"> </w:t>
      </w:r>
      <w:r w:rsidR="00210345" w:rsidRPr="00D429EC">
        <w:rPr>
          <w:rFonts w:ascii="Calibri" w:eastAsia="Calibri" w:hAnsi="Calibri" w:cs="Calibri"/>
          <w:color w:val="000000"/>
          <w:sz w:val="24"/>
          <w:szCs w:val="24"/>
          <w:lang w:val="af-ZA"/>
        </w:rPr>
        <w:t>Dit is belangrik dat ons mekaar respekteer, ongeag ons verskille in oortuigings en daaglikse praktyke.</w:t>
      </w:r>
    </w:p>
    <w:p w14:paraId="4F9508FB" w14:textId="77777777" w:rsidR="00625DCD" w:rsidRPr="00D429EC" w:rsidRDefault="00625DCD" w:rsidP="00C03033">
      <w:pPr>
        <w:pBdr>
          <w:top w:val="nil"/>
          <w:left w:val="nil"/>
          <w:bottom w:val="nil"/>
          <w:right w:val="nil"/>
          <w:between w:val="nil"/>
        </w:pBdr>
        <w:ind w:left="720"/>
        <w:jc w:val="both"/>
        <w:rPr>
          <w:rFonts w:ascii="Calibri" w:eastAsia="Calibri" w:hAnsi="Calibri" w:cs="Calibri"/>
          <w:color w:val="000000"/>
          <w:sz w:val="24"/>
          <w:szCs w:val="24"/>
          <w:lang w:val="af-ZA"/>
        </w:rPr>
      </w:pPr>
    </w:p>
    <w:p w14:paraId="463663DD" w14:textId="77777777" w:rsidR="00FB3F63" w:rsidRPr="00D429EC" w:rsidRDefault="00FB3F63" w:rsidP="00C03033">
      <w:pPr>
        <w:pBdr>
          <w:top w:val="nil"/>
          <w:left w:val="nil"/>
          <w:bottom w:val="nil"/>
          <w:right w:val="nil"/>
          <w:between w:val="nil"/>
        </w:pBdr>
        <w:spacing w:before="240"/>
        <w:jc w:val="both"/>
        <w:rPr>
          <w:rFonts w:ascii="Calibri" w:eastAsia="Calibri" w:hAnsi="Calibri" w:cs="Calibri"/>
          <w:b/>
          <w:bCs/>
          <w:color w:val="000000"/>
          <w:sz w:val="28"/>
          <w:szCs w:val="28"/>
          <w:lang w:val="af-ZA"/>
        </w:rPr>
      </w:pPr>
    </w:p>
    <w:p w14:paraId="3E3AAFC6" w14:textId="7FA9A826" w:rsidR="00370110" w:rsidRPr="00D429EC" w:rsidRDefault="005F3B3C" w:rsidP="002B34B4">
      <w:pPr>
        <w:pBdr>
          <w:top w:val="nil"/>
          <w:left w:val="nil"/>
          <w:bottom w:val="nil"/>
          <w:right w:val="nil"/>
          <w:between w:val="nil"/>
        </w:pBdr>
        <w:spacing w:before="240" w:after="240"/>
        <w:jc w:val="both"/>
        <w:rPr>
          <w:rFonts w:ascii="Calibri" w:eastAsia="Calibri" w:hAnsi="Calibri" w:cs="Calibri"/>
          <w:b/>
          <w:bCs/>
          <w:color w:val="000000"/>
          <w:sz w:val="28"/>
          <w:szCs w:val="28"/>
          <w:lang w:val="af-ZA"/>
        </w:rPr>
      </w:pPr>
      <w:r w:rsidRPr="00D429EC">
        <w:rPr>
          <w:rFonts w:ascii="Calibri" w:eastAsia="Calibri" w:hAnsi="Calibri" w:cs="Calibri"/>
          <w:b/>
          <w:bCs/>
          <w:color w:val="000000"/>
          <w:sz w:val="28"/>
          <w:szCs w:val="28"/>
          <w:lang w:val="af-ZA"/>
        </w:rPr>
        <w:lastRenderedPageBreak/>
        <w:t xml:space="preserve">Die oorsprong en praktyke van </w:t>
      </w:r>
      <w:r w:rsidR="00420C90">
        <w:rPr>
          <w:rFonts w:ascii="Calibri" w:eastAsia="Calibri" w:hAnsi="Calibri" w:cs="Calibri"/>
          <w:b/>
          <w:bCs/>
          <w:color w:val="000000"/>
          <w:sz w:val="28"/>
          <w:szCs w:val="28"/>
          <w:lang w:val="af-ZA"/>
        </w:rPr>
        <w:t>meerderheids</w:t>
      </w:r>
      <w:r w:rsidRPr="00D429EC">
        <w:rPr>
          <w:rFonts w:ascii="Calibri" w:eastAsia="Calibri" w:hAnsi="Calibri" w:cs="Calibri"/>
          <w:b/>
          <w:bCs/>
          <w:color w:val="000000"/>
          <w:sz w:val="28"/>
          <w:szCs w:val="28"/>
          <w:lang w:val="af-ZA"/>
        </w:rPr>
        <w:t>godsdienste en inheemse</w:t>
      </w:r>
      <w:r w:rsidR="003A7F8E">
        <w:rPr>
          <w:rFonts w:ascii="Calibri" w:eastAsia="Calibri" w:hAnsi="Calibri" w:cs="Calibri"/>
          <w:b/>
          <w:bCs/>
          <w:color w:val="000000"/>
          <w:sz w:val="28"/>
          <w:szCs w:val="28"/>
          <w:lang w:val="af-ZA"/>
        </w:rPr>
        <w:t xml:space="preserve"> </w:t>
      </w:r>
      <w:r w:rsidR="00C82290">
        <w:rPr>
          <w:rFonts w:ascii="Calibri" w:eastAsia="Calibri" w:hAnsi="Calibri" w:cs="Calibri"/>
          <w:b/>
          <w:bCs/>
          <w:color w:val="000000"/>
          <w:sz w:val="28"/>
          <w:szCs w:val="28"/>
          <w:lang w:val="af-ZA"/>
        </w:rPr>
        <w:t>geloofstelsels</w:t>
      </w:r>
      <w:r w:rsidRPr="00D429EC">
        <w:rPr>
          <w:rFonts w:ascii="Calibri" w:eastAsia="Calibri" w:hAnsi="Calibri" w:cs="Calibri"/>
          <w:b/>
          <w:bCs/>
          <w:color w:val="000000"/>
          <w:sz w:val="28"/>
          <w:szCs w:val="28"/>
          <w:lang w:val="af-ZA"/>
        </w:rPr>
        <w:t xml:space="preserve"> </w:t>
      </w:r>
      <w:r w:rsidRPr="00D429EC">
        <w:rPr>
          <w:rFonts w:ascii="Calibri" w:eastAsia="Calibri" w:hAnsi="Calibri" w:cs="Calibri"/>
          <w:b/>
          <w:bCs/>
          <w:sz w:val="28"/>
          <w:szCs w:val="28"/>
          <w:lang w:val="af-ZA"/>
        </w:rPr>
        <w:t>in Suid-Afrika</w:t>
      </w:r>
    </w:p>
    <w:p w14:paraId="4D4D70AF" w14:textId="21D72AE1" w:rsidR="00625DCD" w:rsidRPr="00D429EC" w:rsidRDefault="00625DCD" w:rsidP="00C03033">
      <w:pPr>
        <w:pBdr>
          <w:top w:val="nil"/>
          <w:left w:val="nil"/>
          <w:bottom w:val="nil"/>
          <w:right w:val="nil"/>
          <w:between w:val="nil"/>
        </w:pBdr>
        <w:spacing w:after="240"/>
        <w:jc w:val="both"/>
        <w:rPr>
          <w:rFonts w:ascii="Calibri" w:eastAsia="Calibri" w:hAnsi="Calibri" w:cs="Calibri"/>
          <w:color w:val="000000"/>
          <w:sz w:val="24"/>
          <w:szCs w:val="24"/>
          <w:lang w:val="af-ZA"/>
        </w:rPr>
      </w:pPr>
      <w:r w:rsidRPr="00D429EC">
        <w:rPr>
          <w:rFonts w:ascii="Calibri" w:eastAsia="Calibri" w:hAnsi="Calibri" w:cs="Calibri"/>
          <w:color w:val="000000"/>
          <w:sz w:val="24"/>
          <w:szCs w:val="24"/>
          <w:lang w:val="af-ZA"/>
        </w:rPr>
        <w:t xml:space="preserve">Vergewis jouself van die sewe </w:t>
      </w:r>
      <w:r w:rsidR="002B34B4">
        <w:rPr>
          <w:rFonts w:ascii="Calibri" w:eastAsia="Calibri" w:hAnsi="Calibri" w:cs="Calibri"/>
          <w:color w:val="000000"/>
          <w:sz w:val="24"/>
          <w:szCs w:val="24"/>
          <w:lang w:val="af-ZA"/>
        </w:rPr>
        <w:t>meerderheids</w:t>
      </w:r>
      <w:r w:rsidRPr="00D429EC">
        <w:rPr>
          <w:rFonts w:ascii="Calibri" w:eastAsia="Calibri" w:hAnsi="Calibri" w:cs="Calibri"/>
          <w:color w:val="000000"/>
          <w:sz w:val="24"/>
          <w:szCs w:val="24"/>
          <w:lang w:val="af-ZA"/>
        </w:rPr>
        <w:t>godsdienste in Suid-Afrika en die simbole wat elke godsdiens</w:t>
      </w:r>
      <w:r w:rsidR="00E855CD">
        <w:rPr>
          <w:rFonts w:ascii="Calibri" w:eastAsia="Calibri" w:hAnsi="Calibri" w:cs="Calibri"/>
          <w:color w:val="000000"/>
          <w:sz w:val="24"/>
          <w:szCs w:val="24"/>
          <w:lang w:val="af-ZA"/>
        </w:rPr>
        <w:t xml:space="preserve"> </w:t>
      </w:r>
      <w:r w:rsidRPr="00D429EC">
        <w:rPr>
          <w:rFonts w:ascii="Calibri" w:eastAsia="Calibri" w:hAnsi="Calibri" w:cs="Calibri"/>
          <w:color w:val="000000"/>
          <w:sz w:val="24"/>
          <w:szCs w:val="24"/>
          <w:lang w:val="af-ZA"/>
        </w:rPr>
        <w:t>verteenwoordig</w:t>
      </w:r>
      <w:r w:rsidR="00E855CD">
        <w:rPr>
          <w:rFonts w:ascii="Calibri" w:eastAsia="Calibri" w:hAnsi="Calibri" w:cs="Calibri"/>
          <w:color w:val="000000"/>
          <w:sz w:val="24"/>
          <w:szCs w:val="24"/>
          <w:lang w:val="af-ZA"/>
        </w:rPr>
        <w:t>:</w:t>
      </w:r>
    </w:p>
    <w:p w14:paraId="027E81B1" w14:textId="37CAAAF2" w:rsidR="00625DCD" w:rsidRPr="00D429EC" w:rsidRDefault="00203F8D" w:rsidP="00C03033">
      <w:pPr>
        <w:pBdr>
          <w:top w:val="nil"/>
          <w:left w:val="nil"/>
          <w:bottom w:val="nil"/>
          <w:right w:val="nil"/>
          <w:between w:val="nil"/>
        </w:pBdr>
        <w:jc w:val="center"/>
        <w:rPr>
          <w:rFonts w:ascii="Calibri" w:eastAsia="Calibri" w:hAnsi="Calibri" w:cs="Calibri"/>
          <w:sz w:val="24"/>
          <w:szCs w:val="24"/>
          <w:lang w:val="af-ZA"/>
        </w:rPr>
      </w:pPr>
      <w:r>
        <w:rPr>
          <w:rFonts w:ascii="Calibri" w:eastAsia="Calibri" w:hAnsi="Calibri" w:cs="Calibri"/>
          <w:noProof/>
          <w:sz w:val="24"/>
          <w:szCs w:val="24"/>
          <w:lang w:val="af-ZA"/>
        </w:rPr>
        <w:drawing>
          <wp:inline distT="0" distB="0" distL="0" distR="0" wp14:anchorId="0A626C13" wp14:editId="75252355">
            <wp:extent cx="6692565" cy="3767667"/>
            <wp:effectExtent l="0" t="0" r="0" b="4445"/>
            <wp:docPr id="2047963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42873" cy="3795989"/>
                    </a:xfrm>
                    <a:prstGeom prst="rect">
                      <a:avLst/>
                    </a:prstGeom>
                    <a:noFill/>
                    <a:ln>
                      <a:noFill/>
                    </a:ln>
                  </pic:spPr>
                </pic:pic>
              </a:graphicData>
            </a:graphic>
          </wp:inline>
        </w:drawing>
      </w:r>
    </w:p>
    <w:p w14:paraId="64BB5E9A" w14:textId="77777777" w:rsidR="00625DCD" w:rsidRPr="00D429EC" w:rsidRDefault="00625DCD" w:rsidP="00C03033">
      <w:pPr>
        <w:pBdr>
          <w:top w:val="nil"/>
          <w:left w:val="nil"/>
          <w:bottom w:val="nil"/>
          <w:right w:val="nil"/>
          <w:between w:val="nil"/>
        </w:pBdr>
        <w:rPr>
          <w:rFonts w:ascii="Calibri" w:eastAsia="Calibri" w:hAnsi="Calibri" w:cs="Calibri"/>
          <w:sz w:val="24"/>
          <w:szCs w:val="24"/>
          <w:lang w:val="af-ZA"/>
        </w:rPr>
      </w:pPr>
    </w:p>
    <w:p w14:paraId="6B7593AB" w14:textId="1574E167" w:rsidR="00682564" w:rsidRPr="00D429EC" w:rsidRDefault="00FB3F63" w:rsidP="00C03033">
      <w:pPr>
        <w:tabs>
          <w:tab w:val="left" w:pos="1562"/>
        </w:tabs>
        <w:jc w:val="both"/>
        <w:rPr>
          <w:rFonts w:ascii="Calibri" w:eastAsia="Calibri" w:hAnsi="Calibri" w:cs="Calibri"/>
          <w:b/>
          <w:bCs/>
          <w:sz w:val="28"/>
          <w:szCs w:val="28"/>
          <w:lang w:val="af-ZA"/>
        </w:rPr>
      </w:pPr>
      <w:r w:rsidRPr="00D429EC">
        <w:rPr>
          <w:rFonts w:ascii="Calibri" w:eastAsia="Calibri" w:hAnsi="Calibri" w:cs="Calibri"/>
          <w:b/>
          <w:bCs/>
          <w:sz w:val="28"/>
          <w:szCs w:val="28"/>
          <w:lang w:val="af-ZA"/>
        </w:rPr>
        <w:t>Christendom</w:t>
      </w:r>
    </w:p>
    <w:p w14:paraId="41E2FF0C" w14:textId="76CA9F19" w:rsidR="00F53DB9" w:rsidRPr="00F53DB9" w:rsidRDefault="00F53DB9" w:rsidP="005411AA">
      <w:pPr>
        <w:tabs>
          <w:tab w:val="left" w:pos="1562"/>
        </w:tabs>
        <w:spacing w:after="240"/>
        <w:jc w:val="both"/>
        <w:rPr>
          <w:rFonts w:ascii="Calibri" w:eastAsia="Calibri" w:hAnsi="Calibri" w:cs="Calibri"/>
          <w:sz w:val="24"/>
          <w:szCs w:val="24"/>
          <w:lang w:val="nl-NL"/>
        </w:rPr>
      </w:pPr>
      <w:r w:rsidRPr="00F53DB9">
        <w:rPr>
          <w:rFonts w:ascii="Calibri" w:eastAsia="Calibri" w:hAnsi="Calibri" w:cs="Calibri"/>
          <w:sz w:val="24"/>
          <w:szCs w:val="24"/>
          <w:lang w:val="nl-NL"/>
        </w:rPr>
        <w:t>Christen</w:t>
      </w:r>
      <w:r w:rsidR="00FF67A8">
        <w:rPr>
          <w:rFonts w:ascii="Calibri" w:eastAsia="Calibri" w:hAnsi="Calibri" w:cs="Calibri"/>
          <w:sz w:val="24"/>
          <w:szCs w:val="24"/>
          <w:lang w:val="nl-NL"/>
        </w:rPr>
        <w:t>dom</w:t>
      </w:r>
      <w:r w:rsidRPr="00F53DB9">
        <w:rPr>
          <w:rFonts w:ascii="Calibri" w:eastAsia="Calibri" w:hAnsi="Calibri" w:cs="Calibri"/>
          <w:sz w:val="24"/>
          <w:szCs w:val="24"/>
          <w:lang w:val="nl-NL"/>
        </w:rPr>
        <w:t xml:space="preserve"> is ’n </w:t>
      </w:r>
      <w:r w:rsidRPr="00F53DB9">
        <w:rPr>
          <w:rFonts w:ascii="Calibri" w:eastAsia="Calibri" w:hAnsi="Calibri" w:cs="Calibri"/>
          <w:b/>
          <w:bCs/>
          <w:sz w:val="24"/>
          <w:szCs w:val="24"/>
          <w:lang w:val="nl-NL"/>
        </w:rPr>
        <w:t>monoteïstiese</w:t>
      </w:r>
      <w:r w:rsidRPr="00F53DB9">
        <w:rPr>
          <w:rFonts w:ascii="Calibri" w:eastAsia="Calibri" w:hAnsi="Calibri" w:cs="Calibri"/>
          <w:sz w:val="24"/>
          <w:szCs w:val="24"/>
          <w:lang w:val="nl-NL"/>
        </w:rPr>
        <w:t xml:space="preserve"> godsdiens wat fokus op die lewe en leerstellings van Jesus Christus. Christene glo dat Jesus die Seun van God en die Verlosser van die mensdom is. </w:t>
      </w:r>
      <w:r w:rsidR="005411AA" w:rsidRPr="005411AA">
        <w:rPr>
          <w:rFonts w:ascii="Calibri" w:eastAsia="Calibri" w:hAnsi="Calibri" w:cs="Calibri"/>
          <w:sz w:val="24"/>
          <w:szCs w:val="24"/>
          <w:lang w:val="nl-NL"/>
        </w:rPr>
        <w:t>Kernoortuigings sluit</w:t>
      </w:r>
      <w:r w:rsidR="00CD17A4" w:rsidRPr="00CD17A4">
        <w:rPr>
          <w:rFonts w:ascii="Calibri" w:eastAsia="Calibri" w:hAnsi="Calibri" w:cs="Calibri"/>
          <w:color w:val="FF0000"/>
          <w:sz w:val="24"/>
          <w:szCs w:val="24"/>
          <w:lang w:val="nl-NL"/>
        </w:rPr>
        <w:t xml:space="preserve"> </w:t>
      </w:r>
      <w:r w:rsidR="005411AA" w:rsidRPr="005411AA">
        <w:rPr>
          <w:rFonts w:ascii="Calibri" w:eastAsia="Calibri" w:hAnsi="Calibri" w:cs="Calibri"/>
          <w:sz w:val="24"/>
          <w:szCs w:val="24"/>
          <w:lang w:val="nl-NL"/>
        </w:rPr>
        <w:t xml:space="preserve">die geloof in die Drie-eenheid (Vader, Seun en Heilige Gees), die kruisiging en opstanding van Jesus, verlossing deur geloof en die belofte van die Ewige </w:t>
      </w:r>
      <w:r w:rsidR="005411AA" w:rsidRPr="00CD17A4">
        <w:rPr>
          <w:rFonts w:ascii="Calibri" w:eastAsia="Calibri" w:hAnsi="Calibri" w:cs="Calibri"/>
          <w:sz w:val="24"/>
          <w:szCs w:val="24"/>
          <w:lang w:val="nl-NL"/>
        </w:rPr>
        <w:t>Lewe</w:t>
      </w:r>
      <w:r w:rsidR="00350ADB" w:rsidRPr="00CD17A4">
        <w:rPr>
          <w:rFonts w:ascii="Calibri" w:eastAsia="Calibri" w:hAnsi="Calibri" w:cs="Calibri"/>
          <w:sz w:val="24"/>
          <w:szCs w:val="24"/>
          <w:lang w:val="nl-NL"/>
        </w:rPr>
        <w:t xml:space="preserve"> in</w:t>
      </w:r>
      <w:r w:rsidR="005411AA" w:rsidRPr="00CD17A4">
        <w:rPr>
          <w:rFonts w:ascii="Calibri" w:eastAsia="Calibri" w:hAnsi="Calibri" w:cs="Calibri"/>
          <w:sz w:val="24"/>
          <w:szCs w:val="24"/>
          <w:lang w:val="nl-NL"/>
        </w:rPr>
        <w:t>.</w:t>
      </w:r>
    </w:p>
    <w:p w14:paraId="05837923" w14:textId="03ED9C39" w:rsidR="000B3399" w:rsidRPr="00D429EC" w:rsidRDefault="000B3399" w:rsidP="00C03033">
      <w:pPr>
        <w:tabs>
          <w:tab w:val="left" w:pos="1562"/>
        </w:tabs>
        <w:jc w:val="both"/>
        <w:rPr>
          <w:rFonts w:ascii="Calibri" w:eastAsia="Calibri" w:hAnsi="Calibri" w:cs="Calibri"/>
          <w:b/>
          <w:bCs/>
          <w:sz w:val="24"/>
          <w:szCs w:val="24"/>
          <w:lang w:val="af-ZA"/>
        </w:rPr>
      </w:pPr>
      <w:r w:rsidRPr="00D429EC">
        <w:rPr>
          <w:rFonts w:ascii="Calibri" w:eastAsia="Calibri" w:hAnsi="Calibri" w:cs="Calibri"/>
          <w:b/>
          <w:bCs/>
          <w:sz w:val="24"/>
          <w:szCs w:val="24"/>
          <w:lang w:val="af-ZA"/>
        </w:rPr>
        <w:t xml:space="preserve">Die wette kom </w:t>
      </w:r>
      <w:r w:rsidR="005411AA">
        <w:rPr>
          <w:rFonts w:ascii="Calibri" w:eastAsia="Calibri" w:hAnsi="Calibri" w:cs="Calibri"/>
          <w:b/>
          <w:bCs/>
          <w:sz w:val="24"/>
          <w:szCs w:val="24"/>
          <w:lang w:val="af-ZA"/>
        </w:rPr>
        <w:t>uit</w:t>
      </w:r>
      <w:r w:rsidRPr="00D429EC">
        <w:rPr>
          <w:rFonts w:ascii="Calibri" w:eastAsia="Calibri" w:hAnsi="Calibri" w:cs="Calibri"/>
          <w:b/>
          <w:bCs/>
          <w:sz w:val="24"/>
          <w:szCs w:val="24"/>
          <w:lang w:val="af-ZA"/>
        </w:rPr>
        <w:t xml:space="preserve">: </w:t>
      </w:r>
    </w:p>
    <w:p w14:paraId="662BEDB4" w14:textId="77777777" w:rsidR="0081463F" w:rsidRPr="0081463F" w:rsidRDefault="0081463F" w:rsidP="0081463F">
      <w:pPr>
        <w:pStyle w:val="ListParagraph"/>
        <w:numPr>
          <w:ilvl w:val="0"/>
          <w:numId w:val="18"/>
        </w:numPr>
        <w:tabs>
          <w:tab w:val="left" w:pos="1562"/>
        </w:tabs>
        <w:spacing w:after="240"/>
        <w:jc w:val="both"/>
        <w:rPr>
          <w:rFonts w:ascii="Calibri" w:eastAsia="Calibri" w:hAnsi="Calibri" w:cs="Calibri"/>
          <w:sz w:val="24"/>
          <w:szCs w:val="24"/>
          <w:lang w:val="en-US"/>
        </w:rPr>
      </w:pPr>
      <w:r w:rsidRPr="0081463F">
        <w:rPr>
          <w:rFonts w:ascii="Calibri" w:eastAsia="Calibri" w:hAnsi="Calibri" w:cs="Calibri"/>
          <w:sz w:val="24"/>
          <w:szCs w:val="24"/>
          <w:lang w:val="nl-NL"/>
        </w:rPr>
        <w:t xml:space="preserve">Die Tien Gebooie en die leerstellings van Jesus Christus wat in die Bybel gevind word. </w:t>
      </w:r>
    </w:p>
    <w:p w14:paraId="038874E2" w14:textId="2EB64B66" w:rsidR="000B3399" w:rsidRPr="00D429EC" w:rsidRDefault="000B3399" w:rsidP="00C03033">
      <w:pPr>
        <w:tabs>
          <w:tab w:val="left" w:pos="1562"/>
        </w:tabs>
        <w:jc w:val="both"/>
        <w:rPr>
          <w:rFonts w:ascii="Calibri" w:eastAsia="Calibri" w:hAnsi="Calibri" w:cs="Calibri"/>
          <w:b/>
          <w:bCs/>
          <w:sz w:val="24"/>
          <w:szCs w:val="24"/>
          <w:lang w:val="af-ZA"/>
        </w:rPr>
      </w:pPr>
      <w:r w:rsidRPr="00D429EC">
        <w:rPr>
          <w:rFonts w:ascii="Calibri" w:eastAsia="Calibri" w:hAnsi="Calibri" w:cs="Calibri"/>
          <w:b/>
          <w:bCs/>
          <w:sz w:val="24"/>
          <w:szCs w:val="24"/>
          <w:lang w:val="af-ZA"/>
        </w:rPr>
        <w:t>Die wette lei mense om ...</w:t>
      </w:r>
    </w:p>
    <w:p w14:paraId="38669F1E" w14:textId="77777777" w:rsidR="0081463F" w:rsidRPr="0081463F" w:rsidRDefault="0081463F" w:rsidP="0081463F">
      <w:pPr>
        <w:pStyle w:val="ListParagraph"/>
        <w:numPr>
          <w:ilvl w:val="0"/>
          <w:numId w:val="17"/>
        </w:numPr>
        <w:tabs>
          <w:tab w:val="left" w:pos="1562"/>
        </w:tabs>
        <w:spacing w:after="240"/>
        <w:jc w:val="both"/>
        <w:rPr>
          <w:rFonts w:ascii="Calibri" w:eastAsia="Calibri" w:hAnsi="Calibri" w:cs="Calibri"/>
          <w:sz w:val="24"/>
          <w:szCs w:val="24"/>
          <w:lang w:val="en-US"/>
        </w:rPr>
      </w:pPr>
      <w:r w:rsidRPr="0081463F">
        <w:rPr>
          <w:rFonts w:ascii="Calibri" w:eastAsia="Calibri" w:hAnsi="Calibri" w:cs="Calibri"/>
          <w:sz w:val="24"/>
          <w:szCs w:val="24"/>
          <w:lang w:val="nl-NL"/>
        </w:rPr>
        <w:t>liefde en vergifnis toe te pas en om ‘n morele lewenswyse te handhaaf, asook om jou vyand lief te hê en dié te seën wat jou vervolg.</w:t>
      </w:r>
    </w:p>
    <w:p w14:paraId="50C475F7" w14:textId="77777777" w:rsidR="00A4091C" w:rsidRDefault="00A4091C" w:rsidP="00C03033">
      <w:pPr>
        <w:tabs>
          <w:tab w:val="left" w:pos="1562"/>
        </w:tabs>
        <w:jc w:val="both"/>
        <w:rPr>
          <w:rFonts w:ascii="Calibri" w:eastAsia="Calibri" w:hAnsi="Calibri" w:cs="Calibri"/>
          <w:sz w:val="24"/>
          <w:szCs w:val="24"/>
          <w:lang w:val="af-ZA"/>
        </w:rPr>
      </w:pPr>
      <w:r w:rsidRPr="00A4091C">
        <w:rPr>
          <w:rFonts w:ascii="Calibri" w:eastAsia="Calibri" w:hAnsi="Calibri" w:cs="Calibri"/>
          <w:sz w:val="24"/>
          <w:szCs w:val="24"/>
          <w:lang w:val="af-ZA"/>
        </w:rPr>
        <w:t xml:space="preserve">Belangrike vertakkings sluit in Rooms-Katolisisme, Oosterse Ortodoksie en Protestantisme. Elkeen het verskillende gebruike en teologiese beklemtonings. </w:t>
      </w:r>
    </w:p>
    <w:p w14:paraId="2BDEFE76" w14:textId="24D4CF75" w:rsidR="00C82290" w:rsidRDefault="00C82290">
      <w:pPr>
        <w:rPr>
          <w:rFonts w:ascii="Calibri" w:eastAsia="Calibri" w:hAnsi="Calibri" w:cs="Calibri"/>
          <w:sz w:val="24"/>
          <w:szCs w:val="24"/>
          <w:lang w:val="af-ZA"/>
        </w:rPr>
      </w:pPr>
      <w:r>
        <w:rPr>
          <w:rFonts w:ascii="Calibri" w:eastAsia="Calibri" w:hAnsi="Calibri" w:cs="Calibri"/>
          <w:sz w:val="24"/>
          <w:szCs w:val="24"/>
          <w:lang w:val="af-ZA"/>
        </w:rPr>
        <w:br w:type="page"/>
      </w:r>
    </w:p>
    <w:p w14:paraId="590EE040" w14:textId="1BEE6158" w:rsidR="00FB3F63" w:rsidRPr="00D429EC" w:rsidRDefault="00FB3F63" w:rsidP="00C03033">
      <w:pPr>
        <w:tabs>
          <w:tab w:val="left" w:pos="1562"/>
        </w:tabs>
        <w:jc w:val="both"/>
        <w:rPr>
          <w:rFonts w:ascii="Calibri" w:eastAsia="Calibri" w:hAnsi="Calibri" w:cs="Calibri"/>
          <w:b/>
          <w:bCs/>
          <w:sz w:val="28"/>
          <w:szCs w:val="28"/>
          <w:lang w:val="af-ZA"/>
        </w:rPr>
      </w:pPr>
      <w:r w:rsidRPr="00D429EC">
        <w:rPr>
          <w:rFonts w:ascii="Calibri" w:eastAsia="Calibri" w:hAnsi="Calibri" w:cs="Calibri"/>
          <w:b/>
          <w:bCs/>
          <w:sz w:val="28"/>
          <w:szCs w:val="28"/>
          <w:lang w:val="af-ZA"/>
        </w:rPr>
        <w:t>Islam</w:t>
      </w:r>
    </w:p>
    <w:p w14:paraId="6AE585B2" w14:textId="1E5BB470" w:rsidR="004A013B" w:rsidRPr="004A013B" w:rsidRDefault="004A013B" w:rsidP="004A013B">
      <w:pPr>
        <w:tabs>
          <w:tab w:val="left" w:pos="1562"/>
        </w:tabs>
        <w:spacing w:after="240"/>
        <w:jc w:val="both"/>
        <w:rPr>
          <w:rFonts w:ascii="Calibri" w:eastAsia="Calibri" w:hAnsi="Calibri" w:cs="Calibri"/>
          <w:sz w:val="24"/>
          <w:szCs w:val="24"/>
          <w:lang w:val="en-US"/>
        </w:rPr>
      </w:pPr>
      <w:r w:rsidRPr="004A013B">
        <w:rPr>
          <w:rFonts w:ascii="Calibri" w:eastAsia="Calibri" w:hAnsi="Calibri" w:cs="Calibri"/>
          <w:sz w:val="24"/>
          <w:szCs w:val="24"/>
          <w:lang w:val="nl-NL"/>
        </w:rPr>
        <w:t xml:space="preserve">Islam is ’n </w:t>
      </w:r>
      <w:r w:rsidRPr="004A013B">
        <w:rPr>
          <w:rFonts w:ascii="Calibri" w:eastAsia="Calibri" w:hAnsi="Calibri" w:cs="Calibri"/>
          <w:b/>
          <w:bCs/>
          <w:sz w:val="24"/>
          <w:szCs w:val="24"/>
          <w:lang w:val="nl-NL"/>
        </w:rPr>
        <w:t xml:space="preserve">monoteïstiese Abrahamitiese </w:t>
      </w:r>
      <w:r w:rsidRPr="004A013B">
        <w:rPr>
          <w:rFonts w:ascii="Calibri" w:eastAsia="Calibri" w:hAnsi="Calibri" w:cs="Calibri"/>
          <w:sz w:val="24"/>
          <w:szCs w:val="24"/>
          <w:lang w:val="nl-NL"/>
        </w:rPr>
        <w:t>geloof wat sedert die 7de eeu n.C. in Mekka, deur die profeet Mohammed, versprei is. Sy volgelinge, wat as  Moslems bekend</w:t>
      </w:r>
      <w:r w:rsidR="004122DD">
        <w:rPr>
          <w:rFonts w:ascii="Calibri" w:eastAsia="Calibri" w:hAnsi="Calibri" w:cs="Calibri"/>
          <w:sz w:val="24"/>
          <w:szCs w:val="24"/>
          <w:lang w:val="nl-NL"/>
        </w:rPr>
        <w:t xml:space="preserve"> </w:t>
      </w:r>
      <w:r w:rsidRPr="004A013B">
        <w:rPr>
          <w:rFonts w:ascii="Calibri" w:eastAsia="Calibri" w:hAnsi="Calibri" w:cs="Calibri"/>
          <w:sz w:val="24"/>
          <w:szCs w:val="24"/>
          <w:lang w:val="nl-NL"/>
        </w:rPr>
        <w:t>staan, glo in een God (Allah). Die betekenis van die woord "Islam" is ook deel van die etiese leringe: "vrede" of die weg na vrede.</w:t>
      </w:r>
    </w:p>
    <w:p w14:paraId="0246FB06" w14:textId="77777777" w:rsidR="004A013B" w:rsidRPr="004A013B" w:rsidRDefault="004A013B" w:rsidP="004A013B">
      <w:pPr>
        <w:tabs>
          <w:tab w:val="left" w:pos="1562"/>
        </w:tabs>
        <w:jc w:val="both"/>
        <w:rPr>
          <w:rFonts w:ascii="Calibri" w:eastAsia="Calibri" w:hAnsi="Calibri" w:cs="Calibri"/>
          <w:b/>
          <w:bCs/>
          <w:sz w:val="24"/>
          <w:szCs w:val="24"/>
          <w:lang w:val="en-US"/>
        </w:rPr>
      </w:pPr>
      <w:r w:rsidRPr="004A013B">
        <w:rPr>
          <w:rFonts w:ascii="Calibri" w:eastAsia="Calibri" w:hAnsi="Calibri" w:cs="Calibri"/>
          <w:b/>
          <w:bCs/>
          <w:sz w:val="24"/>
          <w:szCs w:val="24"/>
        </w:rPr>
        <w:t xml:space="preserve">Die wette kom uit: </w:t>
      </w:r>
    </w:p>
    <w:p w14:paraId="7818C44E" w14:textId="77777777" w:rsidR="004A013B" w:rsidRPr="004A013B" w:rsidRDefault="004A013B" w:rsidP="004A013B">
      <w:pPr>
        <w:pStyle w:val="ListParagraph"/>
        <w:numPr>
          <w:ilvl w:val="0"/>
          <w:numId w:val="17"/>
        </w:numPr>
        <w:tabs>
          <w:tab w:val="left" w:pos="1562"/>
        </w:tabs>
        <w:spacing w:after="240"/>
        <w:jc w:val="both"/>
        <w:rPr>
          <w:rFonts w:ascii="Calibri" w:eastAsia="Calibri" w:hAnsi="Calibri" w:cs="Calibri"/>
          <w:sz w:val="24"/>
          <w:szCs w:val="24"/>
          <w:lang w:val="en-US"/>
        </w:rPr>
      </w:pPr>
      <w:r w:rsidRPr="004A013B">
        <w:rPr>
          <w:rFonts w:ascii="Calibri" w:eastAsia="Calibri" w:hAnsi="Calibri" w:cs="Calibri"/>
          <w:sz w:val="24"/>
          <w:szCs w:val="24"/>
        </w:rPr>
        <w:t xml:space="preserve">Hul heilige boek, die Koran, wat beskou word as die direkte woorde van God. Islam beklemtoon die vyf pilare: </w:t>
      </w:r>
      <w:r w:rsidRPr="004A013B">
        <w:rPr>
          <w:rFonts w:ascii="Calibri" w:eastAsia="Calibri" w:hAnsi="Calibri" w:cs="Calibri"/>
          <w:i/>
          <w:iCs/>
          <w:sz w:val="24"/>
          <w:szCs w:val="24"/>
        </w:rPr>
        <w:t>Sjahada</w:t>
      </w:r>
      <w:r w:rsidRPr="004A013B">
        <w:rPr>
          <w:rFonts w:ascii="Calibri" w:eastAsia="Calibri" w:hAnsi="Calibri" w:cs="Calibri"/>
          <w:sz w:val="24"/>
          <w:szCs w:val="24"/>
        </w:rPr>
        <w:t xml:space="preserve"> (geloofsbelydenis), </w:t>
      </w:r>
      <w:r w:rsidRPr="004A013B">
        <w:rPr>
          <w:rFonts w:ascii="Calibri" w:eastAsia="Calibri" w:hAnsi="Calibri" w:cs="Calibri"/>
          <w:i/>
          <w:iCs/>
          <w:sz w:val="24"/>
          <w:szCs w:val="24"/>
        </w:rPr>
        <w:t>Salaat</w:t>
      </w:r>
      <w:r w:rsidRPr="004A013B">
        <w:rPr>
          <w:rFonts w:ascii="Calibri" w:eastAsia="Calibri" w:hAnsi="Calibri" w:cs="Calibri"/>
          <w:sz w:val="24"/>
          <w:szCs w:val="24"/>
        </w:rPr>
        <w:t xml:space="preserve"> (gebed), </w:t>
      </w:r>
      <w:r w:rsidRPr="004A013B">
        <w:rPr>
          <w:rFonts w:ascii="Calibri" w:eastAsia="Calibri" w:hAnsi="Calibri" w:cs="Calibri"/>
          <w:i/>
          <w:iCs/>
          <w:sz w:val="24"/>
          <w:szCs w:val="24"/>
        </w:rPr>
        <w:t>Zakat</w:t>
      </w:r>
      <w:r w:rsidRPr="004A013B">
        <w:rPr>
          <w:rFonts w:ascii="Calibri" w:eastAsia="Calibri" w:hAnsi="Calibri" w:cs="Calibri"/>
          <w:sz w:val="24"/>
          <w:szCs w:val="24"/>
        </w:rPr>
        <w:t xml:space="preserve"> (liefdadigheid), </w:t>
      </w:r>
      <w:r w:rsidRPr="004A013B">
        <w:rPr>
          <w:rFonts w:ascii="Calibri" w:eastAsia="Calibri" w:hAnsi="Calibri" w:cs="Calibri"/>
          <w:i/>
          <w:iCs/>
          <w:sz w:val="24"/>
          <w:szCs w:val="24"/>
        </w:rPr>
        <w:t>Saum</w:t>
      </w:r>
      <w:r w:rsidRPr="004A013B">
        <w:rPr>
          <w:rFonts w:ascii="Calibri" w:eastAsia="Calibri" w:hAnsi="Calibri" w:cs="Calibri"/>
          <w:sz w:val="24"/>
          <w:szCs w:val="24"/>
        </w:rPr>
        <w:t xml:space="preserve"> (vas tydens Ramadan), en </w:t>
      </w:r>
      <w:r w:rsidRPr="004A013B">
        <w:rPr>
          <w:rFonts w:ascii="Calibri" w:eastAsia="Calibri" w:hAnsi="Calibri" w:cs="Calibri"/>
          <w:i/>
          <w:iCs/>
          <w:sz w:val="24"/>
          <w:szCs w:val="24"/>
        </w:rPr>
        <w:t>Hadj</w:t>
      </w:r>
      <w:r w:rsidRPr="004A013B">
        <w:rPr>
          <w:rFonts w:ascii="Calibri" w:eastAsia="Calibri" w:hAnsi="Calibri" w:cs="Calibri"/>
          <w:sz w:val="24"/>
          <w:szCs w:val="24"/>
        </w:rPr>
        <w:t xml:space="preserve"> (die pelgrimstog na Mekka).</w:t>
      </w:r>
    </w:p>
    <w:p w14:paraId="692FEE34" w14:textId="77777777" w:rsidR="004A013B" w:rsidRPr="004A013B" w:rsidRDefault="004A013B" w:rsidP="004A013B">
      <w:pPr>
        <w:tabs>
          <w:tab w:val="left" w:pos="1562"/>
        </w:tabs>
        <w:jc w:val="both"/>
        <w:rPr>
          <w:rFonts w:ascii="Calibri" w:eastAsia="Calibri" w:hAnsi="Calibri" w:cs="Calibri"/>
          <w:sz w:val="24"/>
          <w:szCs w:val="24"/>
          <w:lang w:val="en-US"/>
        </w:rPr>
      </w:pPr>
      <w:r w:rsidRPr="004A013B">
        <w:rPr>
          <w:rFonts w:ascii="Calibri" w:eastAsia="Calibri" w:hAnsi="Calibri" w:cs="Calibri"/>
          <w:sz w:val="24"/>
          <w:szCs w:val="24"/>
        </w:rPr>
        <w:t xml:space="preserve">Die wette lei mense om… </w:t>
      </w:r>
    </w:p>
    <w:p w14:paraId="6ED23A32" w14:textId="77777777" w:rsidR="004A013B" w:rsidRPr="004A013B" w:rsidRDefault="004A013B" w:rsidP="004A013B">
      <w:pPr>
        <w:pStyle w:val="ListParagraph"/>
        <w:numPr>
          <w:ilvl w:val="0"/>
          <w:numId w:val="17"/>
        </w:numPr>
        <w:tabs>
          <w:tab w:val="left" w:pos="1562"/>
        </w:tabs>
        <w:jc w:val="both"/>
        <w:rPr>
          <w:rFonts w:ascii="Calibri" w:eastAsia="Calibri" w:hAnsi="Calibri" w:cs="Calibri"/>
          <w:sz w:val="24"/>
          <w:szCs w:val="24"/>
          <w:lang w:val="en-US"/>
        </w:rPr>
      </w:pPr>
      <w:r w:rsidRPr="004A013B">
        <w:rPr>
          <w:rFonts w:ascii="Calibri" w:eastAsia="Calibri" w:hAnsi="Calibri" w:cs="Calibri"/>
          <w:sz w:val="24"/>
          <w:szCs w:val="24"/>
          <w:lang w:val="nl-NL"/>
        </w:rPr>
        <w:t>hulle aan God se wil te onderwerp.</w:t>
      </w:r>
    </w:p>
    <w:p w14:paraId="120F934B" w14:textId="74D6D2D5" w:rsidR="004A013B" w:rsidRPr="00CD17A4" w:rsidRDefault="004A013B" w:rsidP="004A013B">
      <w:pPr>
        <w:pStyle w:val="ListParagraph"/>
        <w:numPr>
          <w:ilvl w:val="0"/>
          <w:numId w:val="17"/>
        </w:numPr>
        <w:tabs>
          <w:tab w:val="left" w:pos="1562"/>
        </w:tabs>
        <w:jc w:val="both"/>
        <w:rPr>
          <w:rFonts w:ascii="Calibri" w:eastAsia="Calibri" w:hAnsi="Calibri" w:cs="Calibri"/>
          <w:sz w:val="24"/>
          <w:szCs w:val="24"/>
          <w:lang w:val="en-US"/>
        </w:rPr>
      </w:pPr>
      <w:r w:rsidRPr="004A013B">
        <w:rPr>
          <w:rFonts w:ascii="Calibri" w:eastAsia="Calibri" w:hAnsi="Calibri" w:cs="Calibri"/>
          <w:sz w:val="24"/>
          <w:szCs w:val="24"/>
          <w:lang w:val="nl-NL"/>
        </w:rPr>
        <w:t xml:space="preserve">volgens morele en etiese beginsels te leef, soos om geduldig teenoor ander te wees, mekaar te vergewe </w:t>
      </w:r>
      <w:r w:rsidRPr="00CD17A4">
        <w:rPr>
          <w:rFonts w:ascii="Calibri" w:eastAsia="Calibri" w:hAnsi="Calibri" w:cs="Calibri"/>
          <w:sz w:val="24"/>
          <w:szCs w:val="24"/>
          <w:lang w:val="nl-NL"/>
        </w:rPr>
        <w:t>en gemeenskaps</w:t>
      </w:r>
      <w:r w:rsidR="004122DD" w:rsidRPr="00CD17A4">
        <w:rPr>
          <w:rFonts w:ascii="Calibri" w:eastAsia="Calibri" w:hAnsi="Calibri" w:cs="Calibri"/>
          <w:sz w:val="24"/>
          <w:szCs w:val="24"/>
          <w:lang w:val="nl-NL"/>
        </w:rPr>
        <w:t>amehorigheid</w:t>
      </w:r>
      <w:r w:rsidRPr="00CD17A4">
        <w:rPr>
          <w:rFonts w:ascii="Calibri" w:eastAsia="Calibri" w:hAnsi="Calibri" w:cs="Calibri"/>
          <w:sz w:val="24"/>
          <w:szCs w:val="24"/>
          <w:lang w:val="nl-NL"/>
        </w:rPr>
        <w:t xml:space="preserve"> te bevorder.</w:t>
      </w:r>
    </w:p>
    <w:p w14:paraId="7A9252EC" w14:textId="77777777" w:rsidR="004A013B" w:rsidRPr="004A013B" w:rsidRDefault="004A013B" w:rsidP="004A013B">
      <w:pPr>
        <w:pStyle w:val="ListParagraph"/>
        <w:numPr>
          <w:ilvl w:val="0"/>
          <w:numId w:val="17"/>
        </w:numPr>
        <w:tabs>
          <w:tab w:val="left" w:pos="1562"/>
        </w:tabs>
        <w:spacing w:after="240"/>
        <w:jc w:val="both"/>
        <w:rPr>
          <w:rFonts w:ascii="Calibri" w:eastAsia="Calibri" w:hAnsi="Calibri" w:cs="Calibri"/>
          <w:sz w:val="24"/>
          <w:szCs w:val="24"/>
          <w:lang w:val="en-US"/>
        </w:rPr>
      </w:pPr>
      <w:r w:rsidRPr="004A013B">
        <w:rPr>
          <w:rFonts w:ascii="Calibri" w:eastAsia="Calibri" w:hAnsi="Calibri" w:cs="Calibri"/>
          <w:sz w:val="24"/>
          <w:szCs w:val="24"/>
          <w:lang w:val="nl-NL"/>
        </w:rPr>
        <w:t>sekere kosse (Halaal) te eet en ander te vermy.</w:t>
      </w:r>
    </w:p>
    <w:p w14:paraId="5A842E28" w14:textId="77777777" w:rsidR="004A013B" w:rsidRPr="004A013B" w:rsidRDefault="004A013B" w:rsidP="004A013B">
      <w:pPr>
        <w:tabs>
          <w:tab w:val="left" w:pos="1562"/>
        </w:tabs>
        <w:spacing w:after="240"/>
        <w:jc w:val="both"/>
        <w:rPr>
          <w:rFonts w:ascii="Calibri" w:eastAsia="Calibri" w:hAnsi="Calibri" w:cs="Calibri"/>
          <w:sz w:val="24"/>
          <w:szCs w:val="24"/>
          <w:lang w:val="en-US"/>
        </w:rPr>
      </w:pPr>
      <w:r w:rsidRPr="004A013B">
        <w:rPr>
          <w:rFonts w:ascii="Calibri" w:eastAsia="Calibri" w:hAnsi="Calibri" w:cs="Calibri"/>
          <w:sz w:val="24"/>
          <w:szCs w:val="24"/>
          <w:lang w:val="nl-NL"/>
        </w:rPr>
        <w:t>Islam het uiteenlopende tradisies en sektes, onder andere die Soenniete ("Sunni") en Sjiïete ("Shi'a"), en het 'n beduidende wêreldwye invloed met meer as 'n miljard volgeling.</w:t>
      </w:r>
    </w:p>
    <w:p w14:paraId="79D61829" w14:textId="2691584C" w:rsidR="00FB3F63" w:rsidRPr="00D429EC" w:rsidRDefault="00FB3F63" w:rsidP="00C03033">
      <w:pPr>
        <w:tabs>
          <w:tab w:val="left" w:pos="1562"/>
        </w:tabs>
        <w:jc w:val="both"/>
        <w:rPr>
          <w:rFonts w:ascii="Calibri" w:eastAsia="Calibri" w:hAnsi="Calibri" w:cs="Calibri"/>
          <w:b/>
          <w:bCs/>
          <w:sz w:val="28"/>
          <w:szCs w:val="28"/>
          <w:lang w:val="af-ZA"/>
        </w:rPr>
      </w:pPr>
      <w:r w:rsidRPr="00D429EC">
        <w:rPr>
          <w:rFonts w:ascii="Calibri" w:eastAsia="Calibri" w:hAnsi="Calibri" w:cs="Calibri"/>
          <w:b/>
          <w:bCs/>
          <w:sz w:val="28"/>
          <w:szCs w:val="28"/>
          <w:lang w:val="af-ZA"/>
        </w:rPr>
        <w:t>Hindoeïsme</w:t>
      </w:r>
    </w:p>
    <w:p w14:paraId="5BA4C937" w14:textId="77777777" w:rsidR="003F0599" w:rsidRPr="003F0599" w:rsidRDefault="003F0599" w:rsidP="003F0599">
      <w:pPr>
        <w:tabs>
          <w:tab w:val="left" w:pos="1562"/>
        </w:tabs>
        <w:spacing w:after="240"/>
        <w:jc w:val="both"/>
        <w:rPr>
          <w:rFonts w:ascii="Calibri" w:eastAsia="Calibri" w:hAnsi="Calibri" w:cs="Calibri"/>
          <w:sz w:val="24"/>
          <w:szCs w:val="24"/>
          <w:lang w:val="af-ZA"/>
        </w:rPr>
      </w:pPr>
      <w:r w:rsidRPr="003F0599">
        <w:rPr>
          <w:rFonts w:ascii="Calibri" w:eastAsia="Calibri" w:hAnsi="Calibri" w:cs="Calibri"/>
          <w:sz w:val="24"/>
          <w:szCs w:val="24"/>
          <w:lang w:val="af-ZA"/>
        </w:rPr>
        <w:t xml:space="preserve">Hindoeïsme is een van die oudste godsdienste ter wêreld en is afkomstig van die Indiese subkontinent. Hindoeïsme is </w:t>
      </w:r>
      <w:r w:rsidRPr="003F0599">
        <w:rPr>
          <w:rFonts w:ascii="Calibri" w:eastAsia="Calibri" w:hAnsi="Calibri" w:cs="Calibri"/>
          <w:b/>
          <w:bCs/>
          <w:sz w:val="24"/>
          <w:szCs w:val="24"/>
          <w:lang w:val="af-ZA"/>
        </w:rPr>
        <w:t>politeïsties</w:t>
      </w:r>
      <w:r w:rsidRPr="003F0599">
        <w:rPr>
          <w:rFonts w:ascii="Calibri" w:eastAsia="Calibri" w:hAnsi="Calibri" w:cs="Calibri"/>
          <w:sz w:val="24"/>
          <w:szCs w:val="24"/>
          <w:lang w:val="af-ZA"/>
        </w:rPr>
        <w:t xml:space="preserve">, met gode soos Brahma, Vishnu en Shiva wat belangrike rolle speel. Dit omvat 'n uiteenlopende reeks oortuigings, praktyke en rituele. </w:t>
      </w:r>
    </w:p>
    <w:p w14:paraId="5BC83458" w14:textId="383D56D4" w:rsidR="003F0599" w:rsidRPr="003F0599" w:rsidRDefault="00F555E9" w:rsidP="003F0599">
      <w:pPr>
        <w:tabs>
          <w:tab w:val="left" w:pos="1562"/>
        </w:tabs>
        <w:jc w:val="both"/>
        <w:rPr>
          <w:rFonts w:ascii="Calibri" w:eastAsia="Calibri" w:hAnsi="Calibri" w:cs="Calibri"/>
          <w:b/>
          <w:bCs/>
          <w:sz w:val="24"/>
          <w:szCs w:val="24"/>
          <w:lang w:val="af-ZA"/>
        </w:rPr>
      </w:pPr>
      <w:r>
        <w:rPr>
          <w:rFonts w:ascii="Calibri" w:eastAsia="Calibri" w:hAnsi="Calibri" w:cs="Calibri"/>
          <w:b/>
          <w:bCs/>
          <w:sz w:val="24"/>
          <w:szCs w:val="24"/>
          <w:lang w:val="af-ZA"/>
        </w:rPr>
        <w:t xml:space="preserve">Die </w:t>
      </w:r>
      <w:r w:rsidR="003F0599" w:rsidRPr="003F0599">
        <w:rPr>
          <w:rFonts w:ascii="Calibri" w:eastAsia="Calibri" w:hAnsi="Calibri" w:cs="Calibri"/>
          <w:b/>
          <w:bCs/>
          <w:sz w:val="24"/>
          <w:szCs w:val="24"/>
          <w:lang w:val="af-ZA"/>
        </w:rPr>
        <w:t xml:space="preserve">sentrale wette kom uit: </w:t>
      </w:r>
    </w:p>
    <w:p w14:paraId="2A8D0D5B" w14:textId="77777777" w:rsidR="003F0599" w:rsidRPr="00F555E9" w:rsidRDefault="003F0599" w:rsidP="00F555E9">
      <w:pPr>
        <w:pStyle w:val="ListParagraph"/>
        <w:numPr>
          <w:ilvl w:val="0"/>
          <w:numId w:val="20"/>
        </w:numPr>
        <w:tabs>
          <w:tab w:val="left" w:pos="1562"/>
        </w:tabs>
        <w:spacing w:after="240"/>
        <w:jc w:val="both"/>
        <w:rPr>
          <w:rFonts w:ascii="Calibri" w:eastAsia="Calibri" w:hAnsi="Calibri" w:cs="Calibri"/>
          <w:sz w:val="24"/>
          <w:szCs w:val="24"/>
          <w:lang w:val="af-ZA"/>
        </w:rPr>
      </w:pPr>
      <w:r w:rsidRPr="00F555E9">
        <w:rPr>
          <w:rFonts w:ascii="Calibri" w:eastAsia="Calibri" w:hAnsi="Calibri" w:cs="Calibri"/>
          <w:sz w:val="24"/>
          <w:szCs w:val="24"/>
          <w:lang w:val="af-ZA"/>
        </w:rPr>
        <w:t>Heilige tekste soos die Vedas, Upanishads, Bhagavad Gita en Ramayana, wat sy volgelinge lei.</w:t>
      </w:r>
    </w:p>
    <w:p w14:paraId="0046196E" w14:textId="77777777" w:rsidR="003F0599" w:rsidRPr="003F0599" w:rsidRDefault="003F0599" w:rsidP="003F0599">
      <w:pPr>
        <w:tabs>
          <w:tab w:val="left" w:pos="1562"/>
        </w:tabs>
        <w:jc w:val="both"/>
        <w:rPr>
          <w:rFonts w:ascii="Calibri" w:eastAsia="Calibri" w:hAnsi="Calibri" w:cs="Calibri"/>
          <w:b/>
          <w:bCs/>
          <w:sz w:val="24"/>
          <w:szCs w:val="24"/>
          <w:lang w:val="af-ZA"/>
        </w:rPr>
      </w:pPr>
      <w:r w:rsidRPr="003F0599">
        <w:rPr>
          <w:rFonts w:ascii="Calibri" w:eastAsia="Calibri" w:hAnsi="Calibri" w:cs="Calibri"/>
          <w:b/>
          <w:bCs/>
          <w:sz w:val="24"/>
          <w:szCs w:val="24"/>
          <w:lang w:val="af-ZA"/>
        </w:rPr>
        <w:t>Die wette lei mense om …</w:t>
      </w:r>
    </w:p>
    <w:p w14:paraId="1C4A3B5F" w14:textId="77777777" w:rsidR="003F0599" w:rsidRPr="00F555E9" w:rsidRDefault="003F0599" w:rsidP="00F555E9">
      <w:pPr>
        <w:pStyle w:val="ListParagraph"/>
        <w:numPr>
          <w:ilvl w:val="0"/>
          <w:numId w:val="20"/>
        </w:numPr>
        <w:tabs>
          <w:tab w:val="left" w:pos="1562"/>
        </w:tabs>
        <w:jc w:val="both"/>
        <w:rPr>
          <w:rFonts w:ascii="Calibri" w:eastAsia="Calibri" w:hAnsi="Calibri" w:cs="Calibri"/>
          <w:sz w:val="24"/>
          <w:szCs w:val="24"/>
          <w:lang w:val="af-ZA"/>
        </w:rPr>
      </w:pPr>
      <w:r w:rsidRPr="00F555E9">
        <w:rPr>
          <w:rFonts w:ascii="Calibri" w:eastAsia="Calibri" w:hAnsi="Calibri" w:cs="Calibri"/>
          <w:sz w:val="24"/>
          <w:szCs w:val="24"/>
          <w:lang w:val="af-ZA"/>
        </w:rPr>
        <w:t>hulle aan sekere beginsels te onderwerp, byvoorbeeld, "dharma“ (plig/etiek), "karma" (alles wat jy doen, kom weer terug na jou toe) en "moksha" (redding wat die siklus van hergeboortes verbreek).</w:t>
      </w:r>
    </w:p>
    <w:p w14:paraId="66D47E02" w14:textId="78FC9EDF" w:rsidR="003F0599" w:rsidRPr="00F555E9" w:rsidRDefault="003F0599" w:rsidP="00F555E9">
      <w:pPr>
        <w:pStyle w:val="ListParagraph"/>
        <w:numPr>
          <w:ilvl w:val="0"/>
          <w:numId w:val="20"/>
        </w:numPr>
        <w:tabs>
          <w:tab w:val="left" w:pos="1562"/>
        </w:tabs>
        <w:spacing w:after="240"/>
        <w:jc w:val="both"/>
        <w:rPr>
          <w:rFonts w:ascii="Calibri" w:eastAsia="Calibri" w:hAnsi="Calibri" w:cs="Calibri"/>
          <w:sz w:val="24"/>
          <w:szCs w:val="24"/>
          <w:lang w:val="af-ZA"/>
        </w:rPr>
      </w:pPr>
      <w:r w:rsidRPr="00F555E9">
        <w:rPr>
          <w:rFonts w:ascii="Calibri" w:eastAsia="Calibri" w:hAnsi="Calibri" w:cs="Calibri"/>
          <w:sz w:val="24"/>
          <w:szCs w:val="24"/>
          <w:lang w:val="af-ZA"/>
        </w:rPr>
        <w:t xml:space="preserve">hulself te verlos van self-gesentreerdheid, wreedheid </w:t>
      </w:r>
      <w:r w:rsidR="00F555E9">
        <w:rPr>
          <w:rFonts w:ascii="Calibri" w:eastAsia="Calibri" w:hAnsi="Calibri" w:cs="Calibri"/>
          <w:sz w:val="24"/>
          <w:szCs w:val="24"/>
          <w:lang w:val="af-ZA"/>
        </w:rPr>
        <w:t xml:space="preserve">en </w:t>
      </w:r>
      <w:r w:rsidRPr="00F555E9">
        <w:rPr>
          <w:rFonts w:ascii="Calibri" w:eastAsia="Calibri" w:hAnsi="Calibri" w:cs="Calibri"/>
          <w:sz w:val="24"/>
          <w:szCs w:val="24"/>
          <w:lang w:val="af-ZA"/>
        </w:rPr>
        <w:t>hebsug.</w:t>
      </w:r>
    </w:p>
    <w:p w14:paraId="00F2FA6E" w14:textId="77777777" w:rsidR="003F0599" w:rsidRPr="003F0599" w:rsidRDefault="003F0599" w:rsidP="00F555E9">
      <w:pPr>
        <w:tabs>
          <w:tab w:val="left" w:pos="1562"/>
        </w:tabs>
        <w:spacing w:after="240"/>
        <w:jc w:val="both"/>
        <w:rPr>
          <w:rFonts w:ascii="Calibri" w:eastAsia="Calibri" w:hAnsi="Calibri" w:cs="Calibri"/>
          <w:sz w:val="24"/>
          <w:szCs w:val="24"/>
          <w:lang w:val="af-ZA"/>
        </w:rPr>
      </w:pPr>
      <w:r w:rsidRPr="003F0599">
        <w:rPr>
          <w:rFonts w:ascii="Calibri" w:eastAsia="Calibri" w:hAnsi="Calibri" w:cs="Calibri"/>
          <w:sz w:val="24"/>
          <w:szCs w:val="24"/>
          <w:lang w:val="af-ZA"/>
        </w:rPr>
        <w:t>Anders as baie godsdienste, het Hindoeïsme geen enkele stigter nie en word gekenmerk deur buigsaamheid en diversiteit in praktyk en geloof.</w:t>
      </w:r>
    </w:p>
    <w:p w14:paraId="46A955A3" w14:textId="49616D02" w:rsidR="00FB3F63" w:rsidRPr="00D429EC" w:rsidRDefault="00FB3F63" w:rsidP="00C03033">
      <w:pPr>
        <w:tabs>
          <w:tab w:val="left" w:pos="1562"/>
        </w:tabs>
        <w:jc w:val="both"/>
        <w:rPr>
          <w:rFonts w:ascii="Calibri" w:eastAsia="Calibri" w:hAnsi="Calibri" w:cs="Calibri"/>
          <w:b/>
          <w:bCs/>
          <w:sz w:val="28"/>
          <w:szCs w:val="28"/>
          <w:lang w:val="af-ZA"/>
        </w:rPr>
      </w:pPr>
      <w:r w:rsidRPr="00D429EC">
        <w:rPr>
          <w:rFonts w:ascii="Calibri" w:eastAsia="Calibri" w:hAnsi="Calibri" w:cs="Calibri"/>
          <w:b/>
          <w:bCs/>
          <w:sz w:val="28"/>
          <w:szCs w:val="28"/>
          <w:lang w:val="af-ZA"/>
        </w:rPr>
        <w:t>Judaïsme</w:t>
      </w:r>
    </w:p>
    <w:p w14:paraId="06765D3F" w14:textId="77777777" w:rsidR="00632220" w:rsidRPr="00632220" w:rsidRDefault="00632220" w:rsidP="00632220">
      <w:pPr>
        <w:tabs>
          <w:tab w:val="left" w:pos="1562"/>
        </w:tabs>
        <w:spacing w:after="240"/>
        <w:jc w:val="both"/>
        <w:rPr>
          <w:rFonts w:ascii="Calibri" w:eastAsia="Calibri" w:hAnsi="Calibri" w:cs="Calibri"/>
          <w:sz w:val="24"/>
          <w:szCs w:val="24"/>
          <w:lang w:val="af-ZA"/>
        </w:rPr>
      </w:pPr>
      <w:r w:rsidRPr="00632220">
        <w:rPr>
          <w:rFonts w:ascii="Calibri" w:eastAsia="Calibri" w:hAnsi="Calibri" w:cs="Calibri"/>
          <w:sz w:val="24"/>
          <w:szCs w:val="24"/>
          <w:lang w:val="af-ZA"/>
        </w:rPr>
        <w:t xml:space="preserve">Judaïsme is 'n </w:t>
      </w:r>
      <w:r w:rsidRPr="00632220">
        <w:rPr>
          <w:rFonts w:ascii="Calibri" w:eastAsia="Calibri" w:hAnsi="Calibri" w:cs="Calibri"/>
          <w:b/>
          <w:bCs/>
          <w:sz w:val="24"/>
          <w:szCs w:val="24"/>
          <w:lang w:val="af-ZA"/>
        </w:rPr>
        <w:t>monoteïstiese</w:t>
      </w:r>
      <w:r w:rsidRPr="00632220">
        <w:rPr>
          <w:rFonts w:ascii="Calibri" w:eastAsia="Calibri" w:hAnsi="Calibri" w:cs="Calibri"/>
          <w:sz w:val="24"/>
          <w:szCs w:val="24"/>
          <w:lang w:val="af-ZA"/>
        </w:rPr>
        <w:t xml:space="preserve"> godsdiens wat in een God glo. Dit behels ’n stel reëls en praktyke wat elke aspek van Jode se lewens beïnvloed.</w:t>
      </w:r>
    </w:p>
    <w:p w14:paraId="05E3E62C" w14:textId="77777777" w:rsidR="00632220" w:rsidRPr="00632220" w:rsidRDefault="00632220" w:rsidP="00632220">
      <w:pPr>
        <w:tabs>
          <w:tab w:val="left" w:pos="1562"/>
        </w:tabs>
        <w:jc w:val="both"/>
        <w:rPr>
          <w:rFonts w:ascii="Calibri" w:eastAsia="Calibri" w:hAnsi="Calibri" w:cs="Calibri"/>
          <w:b/>
          <w:bCs/>
          <w:sz w:val="24"/>
          <w:szCs w:val="24"/>
          <w:lang w:val="af-ZA"/>
        </w:rPr>
      </w:pPr>
      <w:r w:rsidRPr="00632220">
        <w:rPr>
          <w:rFonts w:ascii="Calibri" w:eastAsia="Calibri" w:hAnsi="Calibri" w:cs="Calibri"/>
          <w:b/>
          <w:bCs/>
          <w:sz w:val="24"/>
          <w:szCs w:val="24"/>
          <w:lang w:val="af-ZA"/>
        </w:rPr>
        <w:t xml:space="preserve">Die wette kom uit: </w:t>
      </w:r>
      <w:r w:rsidRPr="00632220">
        <w:rPr>
          <w:rFonts w:ascii="Calibri" w:eastAsia="Calibri" w:hAnsi="Calibri" w:cs="Calibri"/>
          <w:b/>
          <w:bCs/>
          <w:sz w:val="24"/>
          <w:szCs w:val="24"/>
          <w:lang w:val="af-ZA"/>
        </w:rPr>
        <w:tab/>
      </w:r>
      <w:r w:rsidRPr="00632220">
        <w:rPr>
          <w:rFonts w:ascii="Calibri" w:eastAsia="Calibri" w:hAnsi="Calibri" w:cs="Calibri"/>
          <w:b/>
          <w:bCs/>
          <w:sz w:val="24"/>
          <w:szCs w:val="24"/>
          <w:lang w:val="af-ZA"/>
        </w:rPr>
        <w:tab/>
      </w:r>
      <w:r w:rsidRPr="00632220">
        <w:rPr>
          <w:rFonts w:ascii="Calibri" w:eastAsia="Calibri" w:hAnsi="Calibri" w:cs="Calibri"/>
          <w:b/>
          <w:bCs/>
          <w:sz w:val="24"/>
          <w:szCs w:val="24"/>
          <w:lang w:val="af-ZA"/>
        </w:rPr>
        <w:tab/>
      </w:r>
      <w:r w:rsidRPr="00632220">
        <w:rPr>
          <w:rFonts w:ascii="Calibri" w:eastAsia="Calibri" w:hAnsi="Calibri" w:cs="Calibri"/>
          <w:b/>
          <w:bCs/>
          <w:sz w:val="24"/>
          <w:szCs w:val="24"/>
          <w:lang w:val="af-ZA"/>
        </w:rPr>
        <w:tab/>
      </w:r>
      <w:r w:rsidRPr="00632220">
        <w:rPr>
          <w:rFonts w:ascii="Calibri" w:eastAsia="Calibri" w:hAnsi="Calibri" w:cs="Calibri"/>
          <w:b/>
          <w:bCs/>
          <w:sz w:val="24"/>
          <w:szCs w:val="24"/>
          <w:lang w:val="af-ZA"/>
        </w:rPr>
        <w:tab/>
      </w:r>
    </w:p>
    <w:p w14:paraId="1301E6E0" w14:textId="77777777" w:rsidR="00632220" w:rsidRPr="00632220" w:rsidRDefault="00632220" w:rsidP="00632220">
      <w:pPr>
        <w:pStyle w:val="ListParagraph"/>
        <w:numPr>
          <w:ilvl w:val="0"/>
          <w:numId w:val="21"/>
        </w:numPr>
        <w:tabs>
          <w:tab w:val="left" w:pos="1562"/>
        </w:tabs>
        <w:jc w:val="both"/>
        <w:rPr>
          <w:rFonts w:ascii="Calibri" w:eastAsia="Calibri" w:hAnsi="Calibri" w:cs="Calibri"/>
          <w:sz w:val="24"/>
          <w:szCs w:val="24"/>
          <w:lang w:val="af-ZA"/>
        </w:rPr>
      </w:pPr>
      <w:r w:rsidRPr="00632220">
        <w:rPr>
          <w:rFonts w:ascii="Calibri" w:eastAsia="Calibri" w:hAnsi="Calibri" w:cs="Calibri"/>
          <w:sz w:val="24"/>
          <w:szCs w:val="24"/>
          <w:lang w:val="af-ZA"/>
        </w:rPr>
        <w:t xml:space="preserve">Die </w:t>
      </w:r>
      <w:r w:rsidRPr="00632220">
        <w:rPr>
          <w:rFonts w:ascii="Calibri" w:eastAsia="Calibri" w:hAnsi="Calibri" w:cs="Calibri"/>
          <w:b/>
          <w:bCs/>
          <w:sz w:val="24"/>
          <w:szCs w:val="24"/>
          <w:lang w:val="af-ZA"/>
        </w:rPr>
        <w:t>Torah</w:t>
      </w:r>
      <w:r w:rsidRPr="00632220">
        <w:rPr>
          <w:rFonts w:ascii="Calibri" w:eastAsia="Calibri" w:hAnsi="Calibri" w:cs="Calibri"/>
          <w:sz w:val="24"/>
          <w:szCs w:val="24"/>
          <w:lang w:val="af-ZA"/>
        </w:rPr>
        <w:t>, wat die eerste vyf boeke van die Hebreeuse Bybel insluit.</w:t>
      </w:r>
    </w:p>
    <w:p w14:paraId="4B02DE64" w14:textId="77777777" w:rsidR="00632220" w:rsidRPr="00632220" w:rsidRDefault="00632220" w:rsidP="00632220">
      <w:pPr>
        <w:pStyle w:val="ListParagraph"/>
        <w:numPr>
          <w:ilvl w:val="0"/>
          <w:numId w:val="21"/>
        </w:numPr>
        <w:tabs>
          <w:tab w:val="left" w:pos="1562"/>
        </w:tabs>
        <w:jc w:val="both"/>
        <w:rPr>
          <w:rFonts w:ascii="Calibri" w:eastAsia="Calibri" w:hAnsi="Calibri" w:cs="Calibri"/>
          <w:sz w:val="24"/>
          <w:szCs w:val="24"/>
          <w:lang w:val="af-ZA"/>
        </w:rPr>
      </w:pPr>
      <w:r w:rsidRPr="00632220">
        <w:rPr>
          <w:rFonts w:ascii="Calibri" w:eastAsia="Calibri" w:hAnsi="Calibri" w:cs="Calibri"/>
          <w:sz w:val="24"/>
          <w:szCs w:val="24"/>
          <w:lang w:val="af-ZA"/>
        </w:rPr>
        <w:t xml:space="preserve">Die </w:t>
      </w:r>
      <w:r w:rsidRPr="00632220">
        <w:rPr>
          <w:rFonts w:ascii="Calibri" w:eastAsia="Calibri" w:hAnsi="Calibri" w:cs="Calibri"/>
          <w:b/>
          <w:bCs/>
          <w:sz w:val="24"/>
          <w:szCs w:val="24"/>
          <w:lang w:val="af-ZA"/>
        </w:rPr>
        <w:t>Talmud</w:t>
      </w:r>
      <w:r w:rsidRPr="00632220">
        <w:rPr>
          <w:rFonts w:ascii="Calibri" w:eastAsia="Calibri" w:hAnsi="Calibri" w:cs="Calibri"/>
          <w:sz w:val="24"/>
          <w:szCs w:val="24"/>
          <w:lang w:val="af-ZA"/>
        </w:rPr>
        <w:t>-versameling wat die Torah interpreteer.</w:t>
      </w:r>
    </w:p>
    <w:p w14:paraId="481A72F3" w14:textId="77777777" w:rsidR="00632220" w:rsidRPr="00632220" w:rsidRDefault="00632220" w:rsidP="00632220">
      <w:pPr>
        <w:pStyle w:val="ListParagraph"/>
        <w:numPr>
          <w:ilvl w:val="0"/>
          <w:numId w:val="21"/>
        </w:numPr>
        <w:tabs>
          <w:tab w:val="left" w:pos="1562"/>
        </w:tabs>
        <w:jc w:val="both"/>
        <w:rPr>
          <w:rFonts w:ascii="Calibri" w:eastAsia="Calibri" w:hAnsi="Calibri" w:cs="Calibri"/>
          <w:sz w:val="24"/>
          <w:szCs w:val="24"/>
          <w:lang w:val="af-ZA"/>
        </w:rPr>
      </w:pPr>
      <w:r w:rsidRPr="00632220">
        <w:rPr>
          <w:rFonts w:ascii="Calibri" w:eastAsia="Calibri" w:hAnsi="Calibri" w:cs="Calibri"/>
          <w:b/>
          <w:bCs/>
          <w:sz w:val="24"/>
          <w:szCs w:val="24"/>
          <w:lang w:val="af-ZA"/>
        </w:rPr>
        <w:t>Gebruike</w:t>
      </w:r>
      <w:r w:rsidRPr="00632220">
        <w:rPr>
          <w:rFonts w:ascii="Calibri" w:eastAsia="Calibri" w:hAnsi="Calibri" w:cs="Calibri"/>
          <w:sz w:val="24"/>
          <w:szCs w:val="24"/>
          <w:lang w:val="af-ZA"/>
        </w:rPr>
        <w:t xml:space="preserve"> wat om godsdienstige redes onstaan het en steeds voortduur. </w:t>
      </w:r>
    </w:p>
    <w:p w14:paraId="39B8BF33" w14:textId="4AF17EA8" w:rsidR="00632220" w:rsidRPr="00632220" w:rsidRDefault="00632220" w:rsidP="00632220">
      <w:pPr>
        <w:tabs>
          <w:tab w:val="left" w:pos="1562"/>
        </w:tabs>
        <w:jc w:val="both"/>
        <w:rPr>
          <w:rFonts w:ascii="Calibri" w:eastAsia="Calibri" w:hAnsi="Calibri" w:cs="Calibri"/>
          <w:b/>
          <w:bCs/>
          <w:sz w:val="24"/>
          <w:szCs w:val="24"/>
          <w:lang w:val="af-ZA"/>
        </w:rPr>
      </w:pPr>
      <w:r w:rsidRPr="00632220">
        <w:rPr>
          <w:rFonts w:ascii="Calibri" w:eastAsia="Calibri" w:hAnsi="Calibri" w:cs="Calibri"/>
          <w:b/>
          <w:bCs/>
          <w:sz w:val="24"/>
          <w:szCs w:val="24"/>
          <w:lang w:val="af-ZA"/>
        </w:rPr>
        <w:t xml:space="preserve">Die wette </w:t>
      </w:r>
      <w:r w:rsidR="002A5AEE">
        <w:rPr>
          <w:rFonts w:ascii="Calibri" w:eastAsia="Calibri" w:hAnsi="Calibri" w:cs="Calibri"/>
          <w:b/>
          <w:bCs/>
          <w:sz w:val="24"/>
          <w:szCs w:val="24"/>
          <w:lang w:val="af-ZA"/>
        </w:rPr>
        <w:t>gee Jode leiding ten opsigte van</w:t>
      </w:r>
      <w:r w:rsidRPr="00632220">
        <w:rPr>
          <w:rFonts w:ascii="Calibri" w:eastAsia="Calibri" w:hAnsi="Calibri" w:cs="Calibri"/>
          <w:b/>
          <w:bCs/>
          <w:sz w:val="24"/>
          <w:szCs w:val="24"/>
          <w:lang w:val="af-ZA"/>
        </w:rPr>
        <w:t>…</w:t>
      </w:r>
    </w:p>
    <w:p w14:paraId="7F8BE915" w14:textId="11E2460B" w:rsidR="00632220" w:rsidRPr="00CD17A4" w:rsidRDefault="00632220" w:rsidP="00632220">
      <w:pPr>
        <w:pStyle w:val="ListParagraph"/>
        <w:numPr>
          <w:ilvl w:val="0"/>
          <w:numId w:val="22"/>
        </w:numPr>
        <w:tabs>
          <w:tab w:val="left" w:pos="1562"/>
        </w:tabs>
        <w:jc w:val="both"/>
        <w:rPr>
          <w:rFonts w:ascii="Calibri" w:eastAsia="Calibri" w:hAnsi="Calibri" w:cs="Calibri"/>
          <w:sz w:val="24"/>
          <w:szCs w:val="24"/>
          <w:lang w:val="af-ZA"/>
        </w:rPr>
      </w:pPr>
      <w:r w:rsidRPr="00CD17A4">
        <w:rPr>
          <w:rFonts w:ascii="Calibri" w:eastAsia="Calibri" w:hAnsi="Calibri" w:cs="Calibri"/>
          <w:sz w:val="24"/>
          <w:szCs w:val="24"/>
          <w:lang w:val="af-ZA"/>
        </w:rPr>
        <w:t>besighe</w:t>
      </w:r>
      <w:r w:rsidR="004122DD" w:rsidRPr="00CD17A4">
        <w:rPr>
          <w:rFonts w:ascii="Calibri" w:eastAsia="Calibri" w:hAnsi="Calibri" w:cs="Calibri"/>
          <w:sz w:val="24"/>
          <w:szCs w:val="24"/>
          <w:lang w:val="af-ZA"/>
        </w:rPr>
        <w:t>ids</w:t>
      </w:r>
      <w:r w:rsidRPr="00CD17A4">
        <w:rPr>
          <w:rFonts w:ascii="Calibri" w:eastAsia="Calibri" w:hAnsi="Calibri" w:cs="Calibri"/>
          <w:sz w:val="24"/>
          <w:szCs w:val="24"/>
          <w:lang w:val="af-ZA"/>
        </w:rPr>
        <w:t>bestuur</w:t>
      </w:r>
      <w:r w:rsidR="002A5AEE">
        <w:rPr>
          <w:rFonts w:ascii="Calibri" w:eastAsia="Calibri" w:hAnsi="Calibri" w:cs="Calibri"/>
          <w:sz w:val="24"/>
          <w:szCs w:val="24"/>
          <w:lang w:val="af-ZA"/>
        </w:rPr>
        <w:t>smetodes</w:t>
      </w:r>
      <w:r w:rsidRPr="00CD17A4">
        <w:rPr>
          <w:rFonts w:ascii="Calibri" w:eastAsia="Calibri" w:hAnsi="Calibri" w:cs="Calibri"/>
          <w:sz w:val="24"/>
          <w:szCs w:val="24"/>
          <w:lang w:val="af-ZA"/>
        </w:rPr>
        <w:t>.</w:t>
      </w:r>
    </w:p>
    <w:p w14:paraId="3579B780" w14:textId="77777777" w:rsidR="00632220" w:rsidRPr="00632220" w:rsidRDefault="00632220" w:rsidP="00632220">
      <w:pPr>
        <w:pStyle w:val="ListParagraph"/>
        <w:numPr>
          <w:ilvl w:val="0"/>
          <w:numId w:val="22"/>
        </w:numPr>
        <w:tabs>
          <w:tab w:val="left" w:pos="1562"/>
        </w:tabs>
        <w:jc w:val="both"/>
        <w:rPr>
          <w:rFonts w:ascii="Calibri" w:eastAsia="Calibri" w:hAnsi="Calibri" w:cs="Calibri"/>
          <w:sz w:val="24"/>
          <w:szCs w:val="24"/>
          <w:lang w:val="af-ZA"/>
        </w:rPr>
      </w:pPr>
      <w:r w:rsidRPr="00632220">
        <w:rPr>
          <w:rFonts w:ascii="Calibri" w:eastAsia="Calibri" w:hAnsi="Calibri" w:cs="Calibri"/>
          <w:sz w:val="24"/>
          <w:szCs w:val="24"/>
          <w:lang w:val="af-ZA"/>
        </w:rPr>
        <w:t>gepaste kleredrag.</w:t>
      </w:r>
    </w:p>
    <w:p w14:paraId="1981807F" w14:textId="7D896FFD" w:rsidR="00632220" w:rsidRPr="00632220" w:rsidRDefault="004122DD" w:rsidP="00632220">
      <w:pPr>
        <w:pStyle w:val="ListParagraph"/>
        <w:numPr>
          <w:ilvl w:val="0"/>
          <w:numId w:val="22"/>
        </w:numPr>
        <w:tabs>
          <w:tab w:val="left" w:pos="1562"/>
        </w:tabs>
        <w:jc w:val="both"/>
        <w:rPr>
          <w:rFonts w:ascii="Calibri" w:eastAsia="Calibri" w:hAnsi="Calibri" w:cs="Calibri"/>
          <w:sz w:val="24"/>
          <w:szCs w:val="24"/>
          <w:lang w:val="af-ZA"/>
        </w:rPr>
      </w:pPr>
      <w:r>
        <w:rPr>
          <w:rFonts w:ascii="Calibri" w:eastAsia="Calibri" w:hAnsi="Calibri" w:cs="Calibri"/>
          <w:sz w:val="24"/>
          <w:szCs w:val="24"/>
          <w:lang w:val="af-ZA"/>
        </w:rPr>
        <w:t xml:space="preserve">die handhawing van </w:t>
      </w:r>
      <w:r w:rsidR="00632220" w:rsidRPr="00632220">
        <w:rPr>
          <w:rFonts w:ascii="Calibri" w:eastAsia="Calibri" w:hAnsi="Calibri" w:cs="Calibri"/>
          <w:sz w:val="24"/>
          <w:szCs w:val="24"/>
          <w:lang w:val="af-ZA"/>
        </w:rPr>
        <w:t>reinheid.</w:t>
      </w:r>
    </w:p>
    <w:p w14:paraId="182B3732" w14:textId="77777777" w:rsidR="00632220" w:rsidRPr="00632220" w:rsidRDefault="00632220" w:rsidP="00632220">
      <w:pPr>
        <w:pStyle w:val="ListParagraph"/>
        <w:numPr>
          <w:ilvl w:val="0"/>
          <w:numId w:val="22"/>
        </w:numPr>
        <w:tabs>
          <w:tab w:val="left" w:pos="1562"/>
        </w:tabs>
        <w:spacing w:after="240"/>
        <w:jc w:val="both"/>
        <w:rPr>
          <w:rFonts w:ascii="Calibri" w:eastAsia="Calibri" w:hAnsi="Calibri" w:cs="Calibri"/>
          <w:sz w:val="24"/>
          <w:szCs w:val="24"/>
          <w:lang w:val="af-ZA"/>
        </w:rPr>
      </w:pPr>
      <w:r w:rsidRPr="00632220">
        <w:rPr>
          <w:rFonts w:ascii="Calibri" w:eastAsia="Calibri" w:hAnsi="Calibri" w:cs="Calibri"/>
          <w:sz w:val="24"/>
          <w:szCs w:val="24"/>
          <w:lang w:val="af-ZA"/>
        </w:rPr>
        <w:t>huwelike – om met iemand van ‘n ander geloof te trou word afgeraai.</w:t>
      </w:r>
    </w:p>
    <w:p w14:paraId="3E740725" w14:textId="709A46E5" w:rsidR="00FB3F63" w:rsidRPr="00D429EC" w:rsidRDefault="00FB3F63" w:rsidP="00C03033">
      <w:pPr>
        <w:tabs>
          <w:tab w:val="left" w:pos="1562"/>
        </w:tabs>
        <w:jc w:val="both"/>
        <w:rPr>
          <w:rFonts w:ascii="Calibri" w:eastAsia="Calibri" w:hAnsi="Calibri" w:cs="Calibri"/>
          <w:b/>
          <w:bCs/>
          <w:sz w:val="28"/>
          <w:szCs w:val="28"/>
          <w:lang w:val="af-ZA"/>
        </w:rPr>
      </w:pPr>
      <w:r w:rsidRPr="00D429EC">
        <w:rPr>
          <w:rFonts w:ascii="Calibri" w:eastAsia="Calibri" w:hAnsi="Calibri" w:cs="Calibri"/>
          <w:b/>
          <w:bCs/>
          <w:sz w:val="28"/>
          <w:szCs w:val="28"/>
          <w:lang w:val="af-ZA"/>
        </w:rPr>
        <w:t>Bahá'í Geloof</w:t>
      </w:r>
    </w:p>
    <w:p w14:paraId="5439C857" w14:textId="77777777" w:rsidR="00C476B8" w:rsidRPr="00C476B8" w:rsidRDefault="00C476B8" w:rsidP="00C476B8">
      <w:pPr>
        <w:tabs>
          <w:tab w:val="left" w:pos="1562"/>
        </w:tabs>
        <w:spacing w:after="240"/>
        <w:jc w:val="both"/>
        <w:rPr>
          <w:rFonts w:ascii="Calibri" w:eastAsia="Calibri" w:hAnsi="Calibri" w:cs="Calibri"/>
          <w:sz w:val="24"/>
          <w:szCs w:val="24"/>
          <w:lang w:val="af-ZA"/>
        </w:rPr>
      </w:pPr>
      <w:r w:rsidRPr="00C476B8">
        <w:rPr>
          <w:rFonts w:ascii="Calibri" w:eastAsia="Calibri" w:hAnsi="Calibri" w:cs="Calibri"/>
          <w:sz w:val="24"/>
          <w:szCs w:val="24"/>
          <w:lang w:val="af-ZA"/>
        </w:rPr>
        <w:t xml:space="preserve">Die Bahá'í-geloof is 'n </w:t>
      </w:r>
      <w:r w:rsidRPr="00C476B8">
        <w:rPr>
          <w:rFonts w:ascii="Calibri" w:eastAsia="Calibri" w:hAnsi="Calibri" w:cs="Calibri"/>
          <w:b/>
          <w:bCs/>
          <w:sz w:val="24"/>
          <w:szCs w:val="24"/>
          <w:lang w:val="af-ZA"/>
        </w:rPr>
        <w:t>monoteïstiese godsdiens</w:t>
      </w:r>
      <w:r w:rsidRPr="00C476B8">
        <w:rPr>
          <w:rFonts w:ascii="Calibri" w:eastAsia="Calibri" w:hAnsi="Calibri" w:cs="Calibri"/>
          <w:sz w:val="24"/>
          <w:szCs w:val="24"/>
          <w:lang w:val="af-ZA"/>
        </w:rPr>
        <w:t xml:space="preserve"> wat in die 19de eeu deur Bahá'u'lláh in Persië gestig is. Bahaïsme beklemtoon die geestelike eenheid van die mensdom as geheel. </w:t>
      </w:r>
    </w:p>
    <w:p w14:paraId="47C78706" w14:textId="35050454" w:rsidR="00C476B8" w:rsidRPr="00C476B8" w:rsidRDefault="00C476B8" w:rsidP="00C476B8">
      <w:pPr>
        <w:tabs>
          <w:tab w:val="left" w:pos="1562"/>
        </w:tabs>
        <w:jc w:val="both"/>
        <w:rPr>
          <w:rFonts w:ascii="Calibri" w:eastAsia="Calibri" w:hAnsi="Calibri" w:cs="Calibri"/>
          <w:b/>
          <w:bCs/>
          <w:sz w:val="24"/>
          <w:szCs w:val="24"/>
          <w:lang w:val="af-ZA"/>
        </w:rPr>
      </w:pPr>
      <w:r w:rsidRPr="00CD17A4">
        <w:rPr>
          <w:rFonts w:ascii="Calibri" w:eastAsia="Calibri" w:hAnsi="Calibri" w:cs="Calibri"/>
          <w:b/>
          <w:bCs/>
          <w:sz w:val="24"/>
          <w:szCs w:val="24"/>
          <w:lang w:val="af-ZA"/>
        </w:rPr>
        <w:t>Sentrale beginsels sluit</w:t>
      </w:r>
      <w:r w:rsidR="006C4533" w:rsidRPr="00CD17A4">
        <w:rPr>
          <w:rFonts w:ascii="Calibri" w:eastAsia="Calibri" w:hAnsi="Calibri" w:cs="Calibri"/>
          <w:b/>
          <w:bCs/>
          <w:sz w:val="24"/>
          <w:szCs w:val="24"/>
          <w:lang w:val="af-ZA"/>
        </w:rPr>
        <w:t xml:space="preserve"> die volgende</w:t>
      </w:r>
      <w:r w:rsidRPr="00CD17A4">
        <w:rPr>
          <w:rFonts w:ascii="Calibri" w:eastAsia="Calibri" w:hAnsi="Calibri" w:cs="Calibri"/>
          <w:b/>
          <w:bCs/>
          <w:sz w:val="24"/>
          <w:szCs w:val="24"/>
          <w:lang w:val="af-ZA"/>
        </w:rPr>
        <w:t xml:space="preserve"> in:</w:t>
      </w:r>
      <w:r w:rsidRPr="00C476B8">
        <w:rPr>
          <w:rFonts w:ascii="Calibri" w:eastAsia="Calibri" w:hAnsi="Calibri" w:cs="Calibri"/>
          <w:b/>
          <w:bCs/>
          <w:sz w:val="24"/>
          <w:szCs w:val="24"/>
          <w:lang w:val="af-ZA"/>
        </w:rPr>
        <w:t xml:space="preserve"> </w:t>
      </w:r>
    </w:p>
    <w:p w14:paraId="4C93CDB7" w14:textId="77777777" w:rsidR="00C476B8" w:rsidRPr="00C476B8" w:rsidRDefault="00C476B8" w:rsidP="00E2590B">
      <w:pPr>
        <w:pStyle w:val="ListParagraph"/>
        <w:numPr>
          <w:ilvl w:val="0"/>
          <w:numId w:val="23"/>
        </w:numPr>
        <w:tabs>
          <w:tab w:val="left" w:pos="1562"/>
        </w:tabs>
        <w:spacing w:after="240"/>
        <w:jc w:val="both"/>
        <w:rPr>
          <w:rFonts w:ascii="Calibri" w:eastAsia="Calibri" w:hAnsi="Calibri" w:cs="Calibri"/>
          <w:sz w:val="24"/>
          <w:szCs w:val="24"/>
          <w:lang w:val="af-ZA"/>
        </w:rPr>
      </w:pPr>
      <w:r w:rsidRPr="00C476B8">
        <w:rPr>
          <w:rFonts w:ascii="Calibri" w:eastAsia="Calibri" w:hAnsi="Calibri" w:cs="Calibri"/>
          <w:sz w:val="24"/>
          <w:szCs w:val="24"/>
          <w:lang w:val="af-ZA"/>
        </w:rPr>
        <w:t xml:space="preserve">Die eenheid van die mensdom, die gelykheid van mans en vroue, die uitskakeling van vooroordeel en die harmonie tussen wetenskap en godsdiens. </w:t>
      </w:r>
    </w:p>
    <w:p w14:paraId="5D47CBD5" w14:textId="77777777" w:rsidR="00C476B8" w:rsidRPr="00C476B8" w:rsidRDefault="00C476B8" w:rsidP="00C476B8">
      <w:pPr>
        <w:tabs>
          <w:tab w:val="left" w:pos="1562"/>
        </w:tabs>
        <w:jc w:val="both"/>
        <w:rPr>
          <w:rFonts w:ascii="Calibri" w:eastAsia="Calibri" w:hAnsi="Calibri" w:cs="Calibri"/>
          <w:b/>
          <w:bCs/>
          <w:sz w:val="24"/>
          <w:szCs w:val="24"/>
          <w:lang w:val="af-ZA"/>
        </w:rPr>
      </w:pPr>
      <w:r w:rsidRPr="00C476B8">
        <w:rPr>
          <w:rFonts w:ascii="Calibri" w:eastAsia="Calibri" w:hAnsi="Calibri" w:cs="Calibri"/>
          <w:b/>
          <w:bCs/>
          <w:sz w:val="24"/>
          <w:szCs w:val="24"/>
          <w:lang w:val="af-ZA"/>
        </w:rPr>
        <w:t>Die wette leer mense…</w:t>
      </w:r>
    </w:p>
    <w:p w14:paraId="7E27B99A" w14:textId="77777777" w:rsidR="002A5AEE" w:rsidRDefault="00C476B8" w:rsidP="002A5AEE">
      <w:pPr>
        <w:pStyle w:val="ListParagraph"/>
        <w:numPr>
          <w:ilvl w:val="0"/>
          <w:numId w:val="23"/>
        </w:numPr>
        <w:tabs>
          <w:tab w:val="left" w:pos="1562"/>
        </w:tabs>
        <w:jc w:val="both"/>
        <w:rPr>
          <w:rFonts w:ascii="Calibri" w:eastAsia="Calibri" w:hAnsi="Calibri" w:cs="Calibri"/>
          <w:sz w:val="24"/>
          <w:szCs w:val="24"/>
          <w:lang w:val="af-ZA"/>
        </w:rPr>
      </w:pPr>
      <w:r w:rsidRPr="00E2590B">
        <w:rPr>
          <w:rFonts w:ascii="Calibri" w:eastAsia="Calibri" w:hAnsi="Calibri" w:cs="Calibri"/>
          <w:sz w:val="24"/>
          <w:szCs w:val="24"/>
          <w:lang w:val="af-ZA"/>
        </w:rPr>
        <w:t xml:space="preserve">dat God Hom deur goddelike boodskappers (onder andere Abraham, Moses, Boeddha, Jesus, Mohammed en Bahá'u'lláh) aan die mens openbaar het, en elk bygedra het tot spesifieke leerstellings, wat relevant was vir daardie spesifieke tydstip. </w:t>
      </w:r>
    </w:p>
    <w:p w14:paraId="3A1066CC" w14:textId="3D6FB28A" w:rsidR="002A5AEE" w:rsidRPr="002A5AEE" w:rsidRDefault="002A5AEE" w:rsidP="002A5AEE">
      <w:pPr>
        <w:pStyle w:val="ListParagraph"/>
        <w:numPr>
          <w:ilvl w:val="0"/>
          <w:numId w:val="23"/>
        </w:numPr>
        <w:tabs>
          <w:tab w:val="left" w:pos="1562"/>
        </w:tabs>
        <w:spacing w:after="240"/>
        <w:jc w:val="both"/>
        <w:rPr>
          <w:rFonts w:ascii="Calibri" w:eastAsia="Calibri" w:hAnsi="Calibri" w:cs="Calibri"/>
          <w:sz w:val="24"/>
          <w:szCs w:val="24"/>
          <w:lang w:val="af-ZA"/>
        </w:rPr>
      </w:pPr>
      <w:r w:rsidRPr="002A5AEE">
        <w:rPr>
          <w:rFonts w:ascii="Calibri" w:eastAsia="Calibri" w:hAnsi="Calibri" w:cs="Calibri"/>
          <w:sz w:val="24"/>
          <w:szCs w:val="24"/>
          <w:lang w:val="af-ZA"/>
        </w:rPr>
        <w:t xml:space="preserve">om bevooroordeelheid en ongeregtigheid uit te skakel en verdraagsaamheid teenoor ander godsdienste te beoefen. </w:t>
      </w:r>
    </w:p>
    <w:p w14:paraId="656A5A10" w14:textId="272F244B" w:rsidR="00C476B8" w:rsidRPr="00C476B8" w:rsidRDefault="00C476B8" w:rsidP="00E2590B">
      <w:pPr>
        <w:tabs>
          <w:tab w:val="left" w:pos="1562"/>
        </w:tabs>
        <w:spacing w:after="240"/>
        <w:jc w:val="both"/>
        <w:rPr>
          <w:rFonts w:ascii="Calibri" w:eastAsia="Calibri" w:hAnsi="Calibri" w:cs="Calibri"/>
          <w:sz w:val="24"/>
          <w:szCs w:val="24"/>
          <w:lang w:val="af-ZA"/>
        </w:rPr>
      </w:pPr>
      <w:r w:rsidRPr="00CD17A4">
        <w:rPr>
          <w:rFonts w:ascii="Calibri" w:eastAsia="Calibri" w:hAnsi="Calibri" w:cs="Calibri"/>
          <w:sz w:val="24"/>
          <w:szCs w:val="24"/>
          <w:lang w:val="af-ZA"/>
        </w:rPr>
        <w:t xml:space="preserve">Bahá'ís volg 'n kalender van 19 maande, elk met 19 dae, en neem deel aan </w:t>
      </w:r>
      <w:r w:rsidR="004122DD" w:rsidRPr="00CD17A4">
        <w:rPr>
          <w:rFonts w:ascii="Calibri" w:eastAsia="Calibri" w:hAnsi="Calibri" w:cs="Calibri"/>
          <w:sz w:val="24"/>
          <w:szCs w:val="24"/>
          <w:lang w:val="af-ZA"/>
        </w:rPr>
        <w:t>gemeenskaps</w:t>
      </w:r>
      <w:r w:rsidRPr="00CD17A4">
        <w:rPr>
          <w:rFonts w:ascii="Calibri" w:eastAsia="Calibri" w:hAnsi="Calibri" w:cs="Calibri"/>
          <w:sz w:val="24"/>
          <w:szCs w:val="24"/>
          <w:lang w:val="af-ZA"/>
        </w:rPr>
        <w:t>bou</w:t>
      </w:r>
      <w:r w:rsidR="002A5AEE">
        <w:rPr>
          <w:rFonts w:ascii="Calibri" w:eastAsia="Calibri" w:hAnsi="Calibri" w:cs="Calibri"/>
          <w:sz w:val="24"/>
          <w:szCs w:val="24"/>
          <w:lang w:val="af-ZA"/>
        </w:rPr>
        <w:t xml:space="preserve"> en </w:t>
      </w:r>
      <w:r w:rsidR="004122DD" w:rsidRPr="00CD17A4">
        <w:rPr>
          <w:rFonts w:ascii="Calibri" w:eastAsia="Calibri" w:hAnsi="Calibri" w:cs="Calibri"/>
          <w:sz w:val="24"/>
          <w:szCs w:val="24"/>
          <w:lang w:val="af-ZA"/>
        </w:rPr>
        <w:t>gemeenskaps</w:t>
      </w:r>
      <w:r w:rsidRPr="00CD17A4">
        <w:rPr>
          <w:rFonts w:ascii="Calibri" w:eastAsia="Calibri" w:hAnsi="Calibri" w:cs="Calibri"/>
          <w:sz w:val="24"/>
          <w:szCs w:val="24"/>
          <w:lang w:val="af-ZA"/>
        </w:rPr>
        <w:t>diens en bevorder wêreldwye vrede en geregtigheid.</w:t>
      </w:r>
    </w:p>
    <w:p w14:paraId="08B447CB" w14:textId="1635C9B9" w:rsidR="00FB3F63" w:rsidRPr="00D429EC" w:rsidRDefault="00FB3F63" w:rsidP="00C03033">
      <w:pPr>
        <w:tabs>
          <w:tab w:val="left" w:pos="1562"/>
        </w:tabs>
        <w:jc w:val="both"/>
        <w:rPr>
          <w:rFonts w:ascii="Calibri" w:eastAsia="Calibri" w:hAnsi="Calibri" w:cs="Calibri"/>
          <w:b/>
          <w:bCs/>
          <w:sz w:val="28"/>
          <w:szCs w:val="28"/>
          <w:lang w:val="af-ZA"/>
        </w:rPr>
      </w:pPr>
      <w:r w:rsidRPr="00D429EC">
        <w:rPr>
          <w:rFonts w:ascii="Calibri" w:eastAsia="Calibri" w:hAnsi="Calibri" w:cs="Calibri"/>
          <w:b/>
          <w:bCs/>
          <w:sz w:val="28"/>
          <w:szCs w:val="28"/>
          <w:lang w:val="af-ZA"/>
        </w:rPr>
        <w:t>Boeddhisme</w:t>
      </w:r>
    </w:p>
    <w:p w14:paraId="17EF58B5" w14:textId="34DFDE69" w:rsidR="00F33D44" w:rsidRPr="00F33D44" w:rsidRDefault="00F33D44" w:rsidP="00F33D44">
      <w:pPr>
        <w:tabs>
          <w:tab w:val="left" w:pos="1562"/>
        </w:tabs>
        <w:spacing w:after="240"/>
        <w:jc w:val="both"/>
        <w:rPr>
          <w:rFonts w:ascii="Calibri" w:eastAsia="Calibri" w:hAnsi="Calibri" w:cs="Calibri"/>
          <w:sz w:val="24"/>
          <w:szCs w:val="24"/>
          <w:lang w:val="af-ZA"/>
        </w:rPr>
      </w:pPr>
      <w:r w:rsidRPr="00F33D44">
        <w:rPr>
          <w:rFonts w:ascii="Calibri" w:eastAsia="Calibri" w:hAnsi="Calibri" w:cs="Calibri"/>
          <w:sz w:val="24"/>
          <w:szCs w:val="24"/>
          <w:lang w:val="af-ZA"/>
        </w:rPr>
        <w:t xml:space="preserve">Boeddhisme is 'n geestelike tradisie wat deur Siddhartha Gautama (die Boeddha) in antieke Indië gestig is. Belangrike idees sluit in: "Karma" (alles wat jy doen, kom weer terug na jou toe), wedergeboorte en "nirvana" ('n toestand van perfekte geluk en vrede). </w:t>
      </w:r>
    </w:p>
    <w:p w14:paraId="542AE681" w14:textId="77777777" w:rsidR="00F33D44" w:rsidRPr="00F33D44" w:rsidRDefault="00F33D44" w:rsidP="00F33D44">
      <w:pPr>
        <w:tabs>
          <w:tab w:val="left" w:pos="1562"/>
        </w:tabs>
        <w:jc w:val="both"/>
        <w:rPr>
          <w:rFonts w:ascii="Calibri" w:eastAsia="Calibri" w:hAnsi="Calibri" w:cs="Calibri"/>
          <w:b/>
          <w:bCs/>
          <w:sz w:val="24"/>
          <w:szCs w:val="24"/>
          <w:lang w:val="af-ZA"/>
        </w:rPr>
      </w:pPr>
      <w:r w:rsidRPr="00F33D44">
        <w:rPr>
          <w:rFonts w:ascii="Calibri" w:eastAsia="Calibri" w:hAnsi="Calibri" w:cs="Calibri"/>
          <w:b/>
          <w:bCs/>
          <w:sz w:val="24"/>
          <w:szCs w:val="24"/>
          <w:lang w:val="af-ZA"/>
        </w:rPr>
        <w:t xml:space="preserve">Die wette leer: </w:t>
      </w:r>
    </w:p>
    <w:p w14:paraId="5FEC558F" w14:textId="255B4344" w:rsidR="00F33D44" w:rsidRPr="00F33D44" w:rsidRDefault="00F33D44" w:rsidP="00F33D44">
      <w:pPr>
        <w:pStyle w:val="ListParagraph"/>
        <w:numPr>
          <w:ilvl w:val="0"/>
          <w:numId w:val="25"/>
        </w:numPr>
        <w:tabs>
          <w:tab w:val="left" w:pos="1562"/>
        </w:tabs>
        <w:spacing w:after="240"/>
        <w:jc w:val="both"/>
        <w:rPr>
          <w:rFonts w:ascii="Calibri" w:eastAsia="Calibri" w:hAnsi="Calibri" w:cs="Calibri"/>
          <w:sz w:val="24"/>
          <w:szCs w:val="24"/>
          <w:lang w:val="af-ZA"/>
        </w:rPr>
      </w:pPr>
      <w:r w:rsidRPr="00F33D44">
        <w:rPr>
          <w:rFonts w:ascii="Calibri" w:eastAsia="Calibri" w:hAnsi="Calibri" w:cs="Calibri"/>
          <w:sz w:val="24"/>
          <w:szCs w:val="24"/>
          <w:lang w:val="af-ZA"/>
        </w:rPr>
        <w:t xml:space="preserve">Die Vier Edele Waarhede wat verduidelik dat die lewe 'n stryd is, maar dat die stryd oorkom kan word deur die Heilige Agtvoudige Pad te volg. </w:t>
      </w:r>
    </w:p>
    <w:p w14:paraId="089B312F" w14:textId="77777777" w:rsidR="00F33D44" w:rsidRPr="00F33D44" w:rsidRDefault="00F33D44" w:rsidP="00F33D44">
      <w:pPr>
        <w:tabs>
          <w:tab w:val="left" w:pos="1562"/>
        </w:tabs>
        <w:jc w:val="both"/>
        <w:rPr>
          <w:rFonts w:ascii="Calibri" w:eastAsia="Calibri" w:hAnsi="Calibri" w:cs="Calibri"/>
          <w:b/>
          <w:bCs/>
          <w:sz w:val="24"/>
          <w:szCs w:val="24"/>
          <w:lang w:val="af-ZA"/>
        </w:rPr>
      </w:pPr>
      <w:r w:rsidRPr="00F33D44">
        <w:rPr>
          <w:rFonts w:ascii="Calibri" w:eastAsia="Calibri" w:hAnsi="Calibri" w:cs="Calibri"/>
          <w:b/>
          <w:bCs/>
          <w:sz w:val="24"/>
          <w:szCs w:val="24"/>
          <w:lang w:val="af-ZA"/>
        </w:rPr>
        <w:t>Die religie bevorder…</w:t>
      </w:r>
    </w:p>
    <w:p w14:paraId="6A863F32" w14:textId="77777777" w:rsidR="00C230BE" w:rsidRDefault="00F33D44" w:rsidP="00C230BE">
      <w:pPr>
        <w:pStyle w:val="ListParagraph"/>
        <w:numPr>
          <w:ilvl w:val="0"/>
          <w:numId w:val="24"/>
        </w:numPr>
        <w:tabs>
          <w:tab w:val="left" w:pos="1562"/>
        </w:tabs>
        <w:jc w:val="both"/>
        <w:rPr>
          <w:rFonts w:ascii="Calibri" w:eastAsia="Calibri" w:hAnsi="Calibri" w:cs="Calibri"/>
          <w:sz w:val="24"/>
          <w:szCs w:val="24"/>
          <w:lang w:val="af-ZA"/>
        </w:rPr>
      </w:pPr>
      <w:r w:rsidRPr="00F33D44">
        <w:rPr>
          <w:rFonts w:ascii="Calibri" w:eastAsia="Calibri" w:hAnsi="Calibri" w:cs="Calibri"/>
          <w:sz w:val="24"/>
          <w:szCs w:val="24"/>
          <w:lang w:val="af-ZA"/>
        </w:rPr>
        <w:t>'n etiese lewe, meditasie en wysheid. Daardeur ontwikkel sy volgeling deernis en begrip wat daarop gemik is om lyding te beëindig en geestelike vryheid te bereik.</w:t>
      </w:r>
    </w:p>
    <w:p w14:paraId="65EEDB88" w14:textId="3B3362DE" w:rsidR="00FB6F8D" w:rsidRPr="00C230BE" w:rsidRDefault="00C230BE" w:rsidP="00C230BE">
      <w:pPr>
        <w:pStyle w:val="ListParagraph"/>
        <w:numPr>
          <w:ilvl w:val="0"/>
          <w:numId w:val="24"/>
        </w:numPr>
        <w:tabs>
          <w:tab w:val="left" w:pos="1562"/>
        </w:tabs>
        <w:jc w:val="both"/>
        <w:rPr>
          <w:rFonts w:ascii="Calibri" w:eastAsia="Calibri" w:hAnsi="Calibri" w:cs="Calibri"/>
          <w:sz w:val="24"/>
          <w:szCs w:val="24"/>
          <w:lang w:val="af-ZA"/>
        </w:rPr>
      </w:pPr>
      <w:r w:rsidRPr="00910E5E">
        <w:rPr>
          <w:rFonts w:ascii="Calibri" w:eastAsia="Calibri" w:hAnsi="Calibri" w:cs="Calibri"/>
          <w:sz w:val="24"/>
          <w:szCs w:val="24"/>
          <w:lang w:val="af-ZA"/>
        </w:rPr>
        <w:t>die oortuiging dat jy self jou geluk skep, aangesien ware geluk van binne kom.</w:t>
      </w:r>
      <w:r w:rsidR="00FB6F8D" w:rsidRPr="00C230BE">
        <w:rPr>
          <w:rFonts w:ascii="Calibri" w:eastAsia="Calibri" w:hAnsi="Calibri" w:cs="Calibri"/>
          <w:sz w:val="24"/>
          <w:szCs w:val="24"/>
          <w:lang w:val="af-ZA"/>
        </w:rPr>
        <w:br w:type="page"/>
      </w:r>
    </w:p>
    <w:p w14:paraId="1561598B" w14:textId="34DFBE74" w:rsidR="00FB3F63" w:rsidRPr="00D429EC" w:rsidRDefault="00FB3F63" w:rsidP="00C03033">
      <w:pPr>
        <w:tabs>
          <w:tab w:val="left" w:pos="1562"/>
        </w:tabs>
        <w:jc w:val="both"/>
        <w:rPr>
          <w:rFonts w:ascii="Calibri" w:eastAsia="Calibri" w:hAnsi="Calibri" w:cs="Calibri"/>
          <w:b/>
          <w:bCs/>
          <w:sz w:val="28"/>
          <w:szCs w:val="28"/>
          <w:lang w:val="af-ZA"/>
        </w:rPr>
      </w:pPr>
      <w:r w:rsidRPr="00D429EC">
        <w:rPr>
          <w:rFonts w:ascii="Calibri" w:eastAsia="Calibri" w:hAnsi="Calibri" w:cs="Calibri"/>
          <w:b/>
          <w:bCs/>
          <w:sz w:val="28"/>
          <w:szCs w:val="28"/>
          <w:lang w:val="af-ZA"/>
        </w:rPr>
        <w:t xml:space="preserve">Tradisionele </w:t>
      </w:r>
      <w:r w:rsidR="0028411A">
        <w:rPr>
          <w:rFonts w:ascii="Calibri" w:eastAsia="Calibri" w:hAnsi="Calibri" w:cs="Calibri"/>
          <w:b/>
          <w:bCs/>
          <w:sz w:val="28"/>
          <w:szCs w:val="28"/>
          <w:lang w:val="af-ZA"/>
        </w:rPr>
        <w:t>Afrika-</w:t>
      </w:r>
      <w:r w:rsidRPr="00D429EC">
        <w:rPr>
          <w:rFonts w:ascii="Calibri" w:eastAsia="Calibri" w:hAnsi="Calibri" w:cs="Calibri"/>
          <w:b/>
          <w:bCs/>
          <w:sz w:val="28"/>
          <w:szCs w:val="28"/>
          <w:lang w:val="af-ZA"/>
        </w:rPr>
        <w:t>Godsdiens (</w:t>
      </w:r>
      <w:r w:rsidR="0028411A">
        <w:rPr>
          <w:rFonts w:ascii="Calibri" w:eastAsia="Calibri" w:hAnsi="Calibri" w:cs="Calibri"/>
          <w:b/>
          <w:bCs/>
          <w:sz w:val="28"/>
          <w:szCs w:val="28"/>
          <w:lang w:val="af-ZA"/>
        </w:rPr>
        <w:t>TAG</w:t>
      </w:r>
      <w:r w:rsidRPr="00D429EC">
        <w:rPr>
          <w:rFonts w:ascii="Calibri" w:eastAsia="Calibri" w:hAnsi="Calibri" w:cs="Calibri"/>
          <w:b/>
          <w:bCs/>
          <w:sz w:val="28"/>
          <w:szCs w:val="28"/>
          <w:lang w:val="af-ZA"/>
        </w:rPr>
        <w:t>)</w:t>
      </w:r>
    </w:p>
    <w:p w14:paraId="6AE95F59" w14:textId="334D1CA4" w:rsidR="00FB6F8D" w:rsidRDefault="00FB6F8D" w:rsidP="00FB6F8D">
      <w:pPr>
        <w:jc w:val="both"/>
        <w:rPr>
          <w:rFonts w:ascii="Calibri" w:eastAsia="Calibri" w:hAnsi="Calibri" w:cs="Calibri"/>
          <w:sz w:val="24"/>
          <w:szCs w:val="24"/>
          <w:lang w:val="af-ZA"/>
        </w:rPr>
      </w:pPr>
      <w:r w:rsidRPr="00FB6F8D">
        <w:rPr>
          <w:rFonts w:ascii="Calibri" w:eastAsia="Calibri" w:hAnsi="Calibri" w:cs="Calibri"/>
          <w:sz w:val="24"/>
          <w:szCs w:val="24"/>
          <w:lang w:val="af-ZA"/>
        </w:rPr>
        <w:t xml:space="preserve">Tradisionele Afrika-Godsdiens is die inheemse, geestelike praktyke van Afrika-gemeenskappe wat deur generasies oorgedra word. Hierdie godsdienste verskil baie van mekaar, maar het </w:t>
      </w:r>
      <w:r w:rsidRPr="00CD17A4">
        <w:rPr>
          <w:rFonts w:ascii="Calibri" w:eastAsia="Calibri" w:hAnsi="Calibri" w:cs="Calibri"/>
          <w:sz w:val="24"/>
          <w:szCs w:val="24"/>
          <w:lang w:val="af-ZA"/>
        </w:rPr>
        <w:t xml:space="preserve">dikwels die </w:t>
      </w:r>
      <w:r w:rsidR="006C4533" w:rsidRPr="00CD17A4">
        <w:rPr>
          <w:rFonts w:ascii="Calibri" w:eastAsia="Calibri" w:hAnsi="Calibri" w:cs="Calibri"/>
          <w:sz w:val="24"/>
          <w:szCs w:val="24"/>
          <w:lang w:val="af-ZA"/>
        </w:rPr>
        <w:t xml:space="preserve">volgende </w:t>
      </w:r>
      <w:r w:rsidRPr="00CD17A4">
        <w:rPr>
          <w:rFonts w:ascii="Calibri" w:eastAsia="Calibri" w:hAnsi="Calibri" w:cs="Calibri"/>
          <w:sz w:val="24"/>
          <w:szCs w:val="24"/>
          <w:lang w:val="af-ZA"/>
        </w:rPr>
        <w:t>ooreenkomste: Aanbidding van 'n hoër skepper, respek vir voorvaders en geloof in geeste wat aan</w:t>
      </w:r>
      <w:r w:rsidRPr="00FB6F8D">
        <w:rPr>
          <w:rFonts w:ascii="Calibri" w:eastAsia="Calibri" w:hAnsi="Calibri" w:cs="Calibri"/>
          <w:sz w:val="24"/>
          <w:szCs w:val="24"/>
          <w:lang w:val="af-ZA"/>
        </w:rPr>
        <w:t xml:space="preserve"> die natuur gekoppel word. </w:t>
      </w:r>
    </w:p>
    <w:p w14:paraId="25932EEA" w14:textId="77777777" w:rsidR="00CD17A4" w:rsidRPr="00FB6F8D" w:rsidRDefault="00CD17A4" w:rsidP="00FB6F8D">
      <w:pPr>
        <w:jc w:val="both"/>
        <w:rPr>
          <w:rFonts w:ascii="Calibri" w:eastAsia="Calibri" w:hAnsi="Calibri" w:cs="Calibri"/>
          <w:sz w:val="24"/>
          <w:szCs w:val="24"/>
          <w:lang w:val="af-ZA"/>
        </w:rPr>
      </w:pPr>
    </w:p>
    <w:p w14:paraId="21AB21B4" w14:textId="4487023C" w:rsidR="006421DF" w:rsidRPr="00D429EC" w:rsidRDefault="00FB6F8D" w:rsidP="00FB6F8D">
      <w:pPr>
        <w:spacing w:after="240"/>
        <w:jc w:val="both"/>
        <w:rPr>
          <w:rFonts w:ascii="Calibri" w:eastAsia="Calibri" w:hAnsi="Calibri" w:cs="Calibri"/>
          <w:sz w:val="24"/>
          <w:szCs w:val="24"/>
          <w:lang w:val="af-ZA"/>
        </w:rPr>
      </w:pPr>
      <w:r w:rsidRPr="00FB6F8D">
        <w:rPr>
          <w:rFonts w:ascii="Calibri" w:eastAsia="Calibri" w:hAnsi="Calibri" w:cs="Calibri"/>
          <w:sz w:val="24"/>
          <w:szCs w:val="24"/>
          <w:lang w:val="af-ZA"/>
        </w:rPr>
        <w:t>Sleutelelemente van die godsdiens is rituele, musiek, dans en gemeenskapseremonies. TAG beklemtoon 'n sterk band met die natuur, gemeenskap en die balans tussen alle lewende wesens. Dit fokus ook op holistiese genesing, wat fisiese, geestelike  asook sosiale gesondheid aanspreek.</w:t>
      </w:r>
    </w:p>
    <w:p w14:paraId="320EB235" w14:textId="23FB119A" w:rsidR="00956037" w:rsidRPr="00D429EC" w:rsidRDefault="00FB3F63" w:rsidP="00C03033">
      <w:pPr>
        <w:tabs>
          <w:tab w:val="left" w:pos="1562"/>
        </w:tabs>
        <w:rPr>
          <w:rFonts w:ascii="Calibri" w:eastAsia="Calibri" w:hAnsi="Calibri" w:cs="Calibri"/>
          <w:b/>
          <w:bCs/>
          <w:sz w:val="28"/>
          <w:szCs w:val="28"/>
          <w:lang w:val="af-ZA"/>
        </w:rPr>
      </w:pPr>
      <w:r w:rsidRPr="00D429EC">
        <w:rPr>
          <w:rFonts w:ascii="Calibri" w:eastAsia="Calibri" w:hAnsi="Calibri" w:cs="Calibri"/>
          <w:b/>
          <w:bCs/>
          <w:sz w:val="28"/>
          <w:szCs w:val="28"/>
          <w:lang w:val="af-ZA"/>
        </w:rPr>
        <w:t xml:space="preserve">Inheemse </w:t>
      </w:r>
      <w:r w:rsidR="0089212A">
        <w:rPr>
          <w:rFonts w:ascii="Calibri" w:eastAsia="Calibri" w:hAnsi="Calibri" w:cs="Calibri"/>
          <w:b/>
          <w:bCs/>
          <w:sz w:val="28"/>
          <w:szCs w:val="28"/>
          <w:lang w:val="af-ZA"/>
        </w:rPr>
        <w:t>Geloofstelse</w:t>
      </w:r>
      <w:r w:rsidR="00C82290">
        <w:rPr>
          <w:rFonts w:ascii="Calibri" w:eastAsia="Calibri" w:hAnsi="Calibri" w:cs="Calibri"/>
          <w:b/>
          <w:bCs/>
          <w:sz w:val="28"/>
          <w:szCs w:val="28"/>
          <w:lang w:val="af-ZA"/>
        </w:rPr>
        <w:t>ls</w:t>
      </w:r>
    </w:p>
    <w:p w14:paraId="59201404" w14:textId="778AAAED" w:rsidR="00C03033" w:rsidRPr="00D429EC" w:rsidRDefault="009403AA" w:rsidP="009403AA">
      <w:pPr>
        <w:pBdr>
          <w:top w:val="nil"/>
          <w:left w:val="nil"/>
          <w:bottom w:val="nil"/>
          <w:right w:val="nil"/>
          <w:between w:val="nil"/>
        </w:pBdr>
        <w:spacing w:after="240"/>
        <w:jc w:val="both"/>
        <w:rPr>
          <w:rFonts w:ascii="Calibri" w:eastAsia="Calibri" w:hAnsi="Calibri" w:cs="Calibri"/>
          <w:color w:val="000000"/>
          <w:sz w:val="24"/>
          <w:szCs w:val="24"/>
          <w:lang w:val="af-ZA"/>
        </w:rPr>
      </w:pPr>
      <w:r w:rsidRPr="009403AA">
        <w:rPr>
          <w:rFonts w:ascii="Calibri" w:eastAsia="Calibri" w:hAnsi="Calibri" w:cs="Calibri"/>
          <w:color w:val="000000"/>
          <w:sz w:val="24"/>
          <w:szCs w:val="24"/>
          <w:lang w:val="af-ZA"/>
        </w:rPr>
        <w:t>Voordat Suid-Afrika gekoloniseer is, het verskeie inheemse groepe reeds hul eie geloofstelsels gehad. Hoewel hulle oor die jare deur die Christendom, Islam en Judaïsme beïnvloed is, handhaaf baie Afrika-mense steeds hul godsdienstige "Afrika-wortels" en tradisies.</w:t>
      </w:r>
      <w:r>
        <w:rPr>
          <w:rFonts w:ascii="Calibri" w:eastAsia="Calibri" w:hAnsi="Calibri" w:cs="Calibri"/>
          <w:color w:val="000000"/>
          <w:sz w:val="24"/>
          <w:szCs w:val="24"/>
          <w:lang w:val="af-ZA"/>
        </w:rPr>
        <w:t xml:space="preserve"> </w:t>
      </w:r>
    </w:p>
    <w:p w14:paraId="7A8DAE89" w14:textId="4A9D7D0D" w:rsidR="00C03033" w:rsidRPr="00D429EC" w:rsidRDefault="00C03033" w:rsidP="00C03033">
      <w:pPr>
        <w:pBdr>
          <w:top w:val="nil"/>
          <w:left w:val="nil"/>
          <w:bottom w:val="nil"/>
          <w:right w:val="nil"/>
          <w:between w:val="nil"/>
        </w:pBdr>
        <w:jc w:val="both"/>
        <w:rPr>
          <w:rFonts w:ascii="Calibri" w:eastAsia="Calibri" w:hAnsi="Calibri" w:cs="Calibri"/>
          <w:b/>
          <w:bCs/>
          <w:color w:val="000000"/>
          <w:sz w:val="24"/>
          <w:szCs w:val="24"/>
          <w:u w:val="single"/>
          <w:lang w:val="af-ZA"/>
        </w:rPr>
      </w:pPr>
      <w:r w:rsidRPr="00D429EC">
        <w:rPr>
          <w:rFonts w:ascii="Calibri" w:eastAsia="Calibri" w:hAnsi="Calibri" w:cs="Calibri"/>
          <w:b/>
          <w:bCs/>
          <w:color w:val="000000"/>
          <w:sz w:val="24"/>
          <w:szCs w:val="24"/>
          <w:u w:val="single"/>
          <w:lang w:val="af-ZA"/>
        </w:rPr>
        <w:t>Oorsprong van inheemse geloofstelsels</w:t>
      </w:r>
    </w:p>
    <w:p w14:paraId="4CED07B4" w14:textId="437E2BBB" w:rsidR="005345F9" w:rsidRPr="00D429EC" w:rsidRDefault="005345F9" w:rsidP="00C03033">
      <w:pPr>
        <w:pBdr>
          <w:top w:val="nil"/>
          <w:left w:val="nil"/>
          <w:bottom w:val="nil"/>
          <w:right w:val="nil"/>
          <w:between w:val="nil"/>
        </w:pBdr>
        <w:jc w:val="both"/>
        <w:rPr>
          <w:rFonts w:ascii="Calibri" w:eastAsia="Calibri" w:hAnsi="Calibri" w:cs="Calibri"/>
          <w:color w:val="000000"/>
          <w:sz w:val="24"/>
          <w:szCs w:val="24"/>
          <w:lang w:val="af-ZA"/>
        </w:rPr>
      </w:pPr>
      <w:r w:rsidRPr="00D429EC">
        <w:rPr>
          <w:rFonts w:ascii="Calibri" w:eastAsia="Calibri" w:hAnsi="Calibri" w:cs="Calibri"/>
          <w:color w:val="000000"/>
          <w:sz w:val="24"/>
          <w:szCs w:val="24"/>
          <w:lang w:val="af-ZA"/>
        </w:rPr>
        <w:t xml:space="preserve">Hierdie godsdienste bestaan al ongeveer 1500 jaar. Baie van hierdie inheemse geloofstelsels is </w:t>
      </w:r>
      <w:r w:rsidR="00F8481B">
        <w:rPr>
          <w:rFonts w:ascii="Calibri" w:eastAsia="Calibri" w:hAnsi="Calibri" w:cs="Calibri"/>
          <w:color w:val="000000"/>
          <w:sz w:val="24"/>
          <w:szCs w:val="24"/>
          <w:lang w:val="af-ZA"/>
        </w:rPr>
        <w:t>gebaseer op</w:t>
      </w:r>
      <w:r w:rsidRPr="00D429EC">
        <w:rPr>
          <w:rFonts w:ascii="Calibri" w:eastAsia="Calibri" w:hAnsi="Calibri" w:cs="Calibri"/>
          <w:color w:val="000000"/>
          <w:sz w:val="24"/>
          <w:szCs w:val="24"/>
          <w:lang w:val="af-ZA"/>
        </w:rPr>
        <w:t xml:space="preserve"> die </w:t>
      </w:r>
      <w:r w:rsidR="00A415EF">
        <w:rPr>
          <w:rFonts w:ascii="Calibri" w:eastAsia="Calibri" w:hAnsi="Calibri" w:cs="Calibri"/>
          <w:color w:val="000000"/>
          <w:sz w:val="24"/>
          <w:szCs w:val="24"/>
          <w:lang w:val="af-ZA"/>
        </w:rPr>
        <w:t xml:space="preserve">mondelinge </w:t>
      </w:r>
      <w:r w:rsidRPr="00D429EC">
        <w:rPr>
          <w:rFonts w:ascii="Calibri" w:eastAsia="Calibri" w:hAnsi="Calibri" w:cs="Calibri"/>
          <w:color w:val="000000"/>
          <w:sz w:val="24"/>
          <w:szCs w:val="24"/>
          <w:lang w:val="af-ZA"/>
        </w:rPr>
        <w:t xml:space="preserve">tradisies wat deur die </w:t>
      </w:r>
      <w:r w:rsidR="00A415EF" w:rsidRPr="00CD17A4">
        <w:rPr>
          <w:rFonts w:ascii="Calibri" w:eastAsia="Calibri" w:hAnsi="Calibri" w:cs="Calibri"/>
          <w:color w:val="000000"/>
          <w:sz w:val="24"/>
          <w:szCs w:val="24"/>
          <w:lang w:val="af-ZA"/>
        </w:rPr>
        <w:t>oudste</w:t>
      </w:r>
      <w:r w:rsidR="006C4533" w:rsidRPr="00CD17A4">
        <w:rPr>
          <w:rFonts w:ascii="Calibri" w:eastAsia="Calibri" w:hAnsi="Calibri" w:cs="Calibri"/>
          <w:color w:val="000000"/>
          <w:sz w:val="24"/>
          <w:szCs w:val="24"/>
          <w:lang w:val="af-ZA"/>
        </w:rPr>
        <w:t xml:space="preserve"> </w:t>
      </w:r>
      <w:r w:rsidR="00A415EF" w:rsidRPr="00CD17A4">
        <w:rPr>
          <w:rFonts w:ascii="Calibri" w:eastAsia="Calibri" w:hAnsi="Calibri" w:cs="Calibri"/>
          <w:color w:val="000000"/>
          <w:sz w:val="24"/>
          <w:szCs w:val="24"/>
          <w:lang w:val="af-ZA"/>
        </w:rPr>
        <w:t>s</w:t>
      </w:r>
      <w:r w:rsidR="00F8481B" w:rsidRPr="00CD17A4">
        <w:rPr>
          <w:rFonts w:ascii="Calibri" w:eastAsia="Calibri" w:hAnsi="Calibri" w:cs="Calibri"/>
          <w:color w:val="000000"/>
          <w:sz w:val="24"/>
          <w:szCs w:val="24"/>
          <w:lang w:val="af-ZA"/>
        </w:rPr>
        <w:t>tam</w:t>
      </w:r>
      <w:r w:rsidR="006C4533" w:rsidRPr="00CD17A4">
        <w:rPr>
          <w:rFonts w:ascii="Calibri" w:eastAsia="Calibri" w:hAnsi="Calibri" w:cs="Calibri"/>
          <w:color w:val="000000"/>
          <w:sz w:val="24"/>
          <w:szCs w:val="24"/>
          <w:lang w:val="af-ZA"/>
        </w:rPr>
        <w:t>lede</w:t>
      </w:r>
      <w:r w:rsidRPr="00CD17A4">
        <w:rPr>
          <w:rFonts w:ascii="Calibri" w:eastAsia="Calibri" w:hAnsi="Calibri" w:cs="Calibri"/>
          <w:color w:val="000000"/>
          <w:sz w:val="24"/>
          <w:szCs w:val="24"/>
          <w:lang w:val="af-ZA"/>
        </w:rPr>
        <w:t xml:space="preserve"> </w:t>
      </w:r>
      <w:r w:rsidR="00F8481B" w:rsidRPr="00CD17A4">
        <w:rPr>
          <w:rFonts w:ascii="Calibri" w:eastAsia="Calibri" w:hAnsi="Calibri" w:cs="Calibri"/>
          <w:color w:val="000000"/>
          <w:sz w:val="24"/>
          <w:szCs w:val="24"/>
          <w:lang w:val="af-ZA"/>
        </w:rPr>
        <w:t>oor</w:t>
      </w:r>
      <w:r w:rsidR="00137FED" w:rsidRPr="00CD17A4">
        <w:rPr>
          <w:rFonts w:ascii="Calibri" w:eastAsia="Calibri" w:hAnsi="Calibri" w:cs="Calibri"/>
          <w:color w:val="000000"/>
          <w:sz w:val="24"/>
          <w:szCs w:val="24"/>
          <w:lang w:val="af-ZA"/>
        </w:rPr>
        <w:t>gedra</w:t>
      </w:r>
      <w:r w:rsidR="00137FED">
        <w:rPr>
          <w:rFonts w:ascii="Calibri" w:eastAsia="Calibri" w:hAnsi="Calibri" w:cs="Calibri"/>
          <w:color w:val="000000"/>
          <w:sz w:val="24"/>
          <w:szCs w:val="24"/>
          <w:lang w:val="af-ZA"/>
        </w:rPr>
        <w:t xml:space="preserve"> word</w:t>
      </w:r>
      <w:r w:rsidRPr="00D429EC">
        <w:rPr>
          <w:rFonts w:ascii="Calibri" w:eastAsia="Calibri" w:hAnsi="Calibri" w:cs="Calibri"/>
          <w:color w:val="000000"/>
          <w:sz w:val="24"/>
          <w:szCs w:val="24"/>
          <w:lang w:val="af-ZA"/>
        </w:rPr>
        <w:t xml:space="preserve">. </w:t>
      </w:r>
      <w:r w:rsidR="00FA4457">
        <w:rPr>
          <w:rFonts w:ascii="Calibri" w:eastAsia="Calibri" w:hAnsi="Calibri" w:cs="Calibri"/>
          <w:color w:val="000000"/>
          <w:sz w:val="24"/>
          <w:szCs w:val="24"/>
          <w:lang w:val="af-ZA"/>
        </w:rPr>
        <w:t>Die oudstes van die stam</w:t>
      </w:r>
      <w:r w:rsidR="00FA4457" w:rsidRPr="00FA4457">
        <w:rPr>
          <w:rFonts w:ascii="Calibri" w:eastAsia="Calibri" w:hAnsi="Calibri" w:cs="Calibri"/>
          <w:color w:val="000000"/>
          <w:sz w:val="24"/>
          <w:szCs w:val="24"/>
          <w:lang w:val="af-ZA"/>
        </w:rPr>
        <w:t xml:space="preserve"> speel </w:t>
      </w:r>
      <w:r w:rsidR="00FA4457">
        <w:rPr>
          <w:rFonts w:ascii="Calibri" w:eastAsia="Calibri" w:hAnsi="Calibri" w:cs="Calibri"/>
          <w:color w:val="000000"/>
          <w:sz w:val="24"/>
          <w:szCs w:val="24"/>
          <w:lang w:val="af-ZA"/>
        </w:rPr>
        <w:t>'</w:t>
      </w:r>
      <w:r w:rsidR="00FA4457" w:rsidRPr="00FA4457">
        <w:rPr>
          <w:rFonts w:ascii="Calibri" w:eastAsia="Calibri" w:hAnsi="Calibri" w:cs="Calibri"/>
          <w:color w:val="000000"/>
          <w:sz w:val="24"/>
          <w:szCs w:val="24"/>
          <w:lang w:val="af-ZA"/>
        </w:rPr>
        <w:t>n belangrike rol in die gemeenskap en word vir hul wysheid en leierskap</w:t>
      </w:r>
      <w:r w:rsidR="00FA4457">
        <w:rPr>
          <w:rFonts w:ascii="Calibri" w:eastAsia="Calibri" w:hAnsi="Calibri" w:cs="Calibri"/>
          <w:color w:val="000000"/>
          <w:sz w:val="24"/>
          <w:szCs w:val="24"/>
          <w:lang w:val="af-ZA"/>
        </w:rPr>
        <w:t xml:space="preserve"> </w:t>
      </w:r>
      <w:r w:rsidR="00FA4457" w:rsidRPr="00FA4457">
        <w:rPr>
          <w:rFonts w:ascii="Calibri" w:eastAsia="Calibri" w:hAnsi="Calibri" w:cs="Calibri"/>
          <w:color w:val="000000"/>
          <w:sz w:val="24"/>
          <w:szCs w:val="24"/>
          <w:lang w:val="af-ZA"/>
        </w:rPr>
        <w:t>gerespekteer.</w:t>
      </w:r>
    </w:p>
    <w:p w14:paraId="51F93E69" w14:textId="77777777" w:rsidR="005345F9" w:rsidRPr="00D429EC" w:rsidRDefault="005345F9" w:rsidP="00C03033">
      <w:pPr>
        <w:pBdr>
          <w:top w:val="nil"/>
          <w:left w:val="nil"/>
          <w:bottom w:val="nil"/>
          <w:right w:val="nil"/>
          <w:between w:val="nil"/>
        </w:pBdr>
        <w:jc w:val="both"/>
        <w:rPr>
          <w:rFonts w:ascii="Calibri" w:eastAsia="Calibri" w:hAnsi="Calibri" w:cs="Calibri"/>
          <w:color w:val="000000"/>
          <w:sz w:val="24"/>
          <w:szCs w:val="24"/>
          <w:lang w:val="af-ZA"/>
        </w:rPr>
      </w:pPr>
    </w:p>
    <w:p w14:paraId="1B7E2007" w14:textId="72378F9C" w:rsidR="005345F9" w:rsidRPr="00D429EC" w:rsidRDefault="00E224B7" w:rsidP="00C03033">
      <w:pPr>
        <w:pBdr>
          <w:top w:val="nil"/>
          <w:left w:val="nil"/>
          <w:bottom w:val="nil"/>
          <w:right w:val="nil"/>
          <w:between w:val="nil"/>
        </w:pBdr>
        <w:jc w:val="both"/>
        <w:rPr>
          <w:rFonts w:ascii="Calibri" w:eastAsia="Calibri" w:hAnsi="Calibri" w:cs="Calibri"/>
          <w:b/>
          <w:bCs/>
          <w:color w:val="000000"/>
          <w:sz w:val="24"/>
          <w:szCs w:val="24"/>
          <w:u w:val="single"/>
          <w:lang w:val="af-ZA"/>
        </w:rPr>
      </w:pPr>
      <w:r w:rsidRPr="00D429EC">
        <w:rPr>
          <w:rFonts w:ascii="Calibri" w:eastAsia="Calibri" w:hAnsi="Calibri" w:cs="Calibri"/>
          <w:b/>
          <w:bCs/>
          <w:color w:val="000000"/>
          <w:sz w:val="24"/>
          <w:szCs w:val="24"/>
          <w:u w:val="single"/>
          <w:lang w:val="af-ZA"/>
        </w:rPr>
        <w:t>Praktyke van inheemse geloofstelsels</w:t>
      </w:r>
    </w:p>
    <w:p w14:paraId="5EDBA234" w14:textId="6848D558" w:rsidR="00E224B7" w:rsidRPr="00CD17A4" w:rsidRDefault="005345F9" w:rsidP="00B001D1">
      <w:pPr>
        <w:pStyle w:val="ListParagraph"/>
        <w:numPr>
          <w:ilvl w:val="0"/>
          <w:numId w:val="9"/>
        </w:numPr>
        <w:pBdr>
          <w:top w:val="nil"/>
          <w:left w:val="nil"/>
          <w:bottom w:val="nil"/>
          <w:right w:val="nil"/>
          <w:between w:val="nil"/>
        </w:pBdr>
        <w:jc w:val="both"/>
        <w:rPr>
          <w:rFonts w:ascii="Calibri" w:eastAsia="Calibri" w:hAnsi="Calibri" w:cs="Calibri"/>
          <w:color w:val="000000"/>
          <w:sz w:val="24"/>
          <w:szCs w:val="24"/>
          <w:lang w:val="af-ZA"/>
        </w:rPr>
      </w:pPr>
      <w:r w:rsidRPr="00D429EC">
        <w:rPr>
          <w:rFonts w:ascii="Calibri" w:eastAsia="Calibri" w:hAnsi="Calibri" w:cs="Calibri"/>
          <w:color w:val="000000"/>
          <w:sz w:val="24"/>
          <w:szCs w:val="24"/>
          <w:lang w:val="af-ZA"/>
        </w:rPr>
        <w:t xml:space="preserve">Sangomas word as geestelike leiers </w:t>
      </w:r>
      <w:r w:rsidR="00D540F0">
        <w:rPr>
          <w:rFonts w:ascii="Calibri" w:eastAsia="Calibri" w:hAnsi="Calibri" w:cs="Calibri"/>
          <w:color w:val="000000"/>
          <w:sz w:val="24"/>
          <w:szCs w:val="24"/>
          <w:lang w:val="af-ZA"/>
        </w:rPr>
        <w:t>beskou</w:t>
      </w:r>
      <w:r w:rsidRPr="00D429EC">
        <w:rPr>
          <w:rFonts w:ascii="Calibri" w:eastAsia="Calibri" w:hAnsi="Calibri" w:cs="Calibri"/>
          <w:color w:val="000000"/>
          <w:sz w:val="24"/>
          <w:szCs w:val="24"/>
          <w:lang w:val="af-ZA"/>
        </w:rPr>
        <w:t xml:space="preserve">. Hulle glo dat hulle deur hul </w:t>
      </w:r>
      <w:r w:rsidR="00D540F0">
        <w:rPr>
          <w:rFonts w:ascii="Calibri" w:eastAsia="Calibri" w:hAnsi="Calibri" w:cs="Calibri"/>
          <w:color w:val="000000"/>
          <w:sz w:val="24"/>
          <w:szCs w:val="24"/>
          <w:lang w:val="af-ZA"/>
        </w:rPr>
        <w:t>voorvaders</w:t>
      </w:r>
      <w:r w:rsidRPr="00D429EC">
        <w:rPr>
          <w:rFonts w:ascii="Calibri" w:eastAsia="Calibri" w:hAnsi="Calibri" w:cs="Calibri"/>
          <w:color w:val="000000"/>
          <w:sz w:val="24"/>
          <w:szCs w:val="24"/>
          <w:lang w:val="af-ZA"/>
        </w:rPr>
        <w:t xml:space="preserve"> geroep word om te leer hoe om kruie vir genesing te </w:t>
      </w:r>
      <w:r w:rsidRPr="00CD17A4">
        <w:rPr>
          <w:rFonts w:ascii="Calibri" w:eastAsia="Calibri" w:hAnsi="Calibri" w:cs="Calibri"/>
          <w:color w:val="000000"/>
          <w:sz w:val="24"/>
          <w:szCs w:val="24"/>
          <w:lang w:val="af-ZA"/>
        </w:rPr>
        <w:t xml:space="preserve">gebruik en hoe </w:t>
      </w:r>
      <w:r w:rsidR="00756F28" w:rsidRPr="00CD17A4">
        <w:rPr>
          <w:rFonts w:ascii="Calibri" w:eastAsia="Calibri" w:hAnsi="Calibri" w:cs="Calibri"/>
          <w:color w:val="000000"/>
          <w:sz w:val="24"/>
          <w:szCs w:val="24"/>
          <w:lang w:val="af-ZA"/>
        </w:rPr>
        <w:t xml:space="preserve">om </w:t>
      </w:r>
      <w:r w:rsidR="008876F6" w:rsidRPr="00CD17A4">
        <w:rPr>
          <w:rFonts w:ascii="Calibri" w:eastAsia="Calibri" w:hAnsi="Calibri" w:cs="Calibri"/>
          <w:color w:val="000000"/>
          <w:sz w:val="24"/>
          <w:szCs w:val="24"/>
          <w:lang w:val="af-ZA"/>
        </w:rPr>
        <w:t>die toekoms te voorspel</w:t>
      </w:r>
      <w:r w:rsidRPr="00CD17A4">
        <w:rPr>
          <w:rFonts w:ascii="Calibri" w:eastAsia="Calibri" w:hAnsi="Calibri" w:cs="Calibri"/>
          <w:color w:val="000000"/>
          <w:sz w:val="24"/>
          <w:szCs w:val="24"/>
          <w:lang w:val="af-ZA"/>
        </w:rPr>
        <w:t xml:space="preserve">. </w:t>
      </w:r>
    </w:p>
    <w:p w14:paraId="06CABEEC" w14:textId="2684E99B" w:rsidR="005345F9" w:rsidRPr="00CD17A4" w:rsidRDefault="00CD17A4" w:rsidP="00B001D1">
      <w:pPr>
        <w:pStyle w:val="ListParagraph"/>
        <w:numPr>
          <w:ilvl w:val="0"/>
          <w:numId w:val="9"/>
        </w:numPr>
        <w:pBdr>
          <w:top w:val="nil"/>
          <w:left w:val="nil"/>
          <w:bottom w:val="nil"/>
          <w:right w:val="nil"/>
          <w:between w:val="nil"/>
        </w:pBdr>
        <w:jc w:val="both"/>
        <w:rPr>
          <w:rFonts w:ascii="Calibri" w:eastAsia="Calibri" w:hAnsi="Calibri" w:cs="Calibri"/>
          <w:color w:val="000000"/>
          <w:sz w:val="24"/>
          <w:szCs w:val="24"/>
          <w:lang w:val="af-ZA"/>
        </w:rPr>
      </w:pPr>
      <w:r w:rsidRPr="00CD17A4">
        <w:rPr>
          <w:rFonts w:ascii="Calibri" w:eastAsia="Calibri" w:hAnsi="Calibri" w:cs="Calibri"/>
          <w:color w:val="000000"/>
          <w:sz w:val="24"/>
          <w:szCs w:val="24"/>
          <w:lang w:val="af-ZA"/>
        </w:rPr>
        <w:t>Beeste</w:t>
      </w:r>
      <w:r w:rsidR="00433B03" w:rsidRPr="00CD17A4">
        <w:rPr>
          <w:rFonts w:ascii="Calibri" w:eastAsia="Calibri" w:hAnsi="Calibri" w:cs="Calibri"/>
          <w:color w:val="000000"/>
          <w:sz w:val="24"/>
          <w:szCs w:val="24"/>
          <w:lang w:val="af-ZA"/>
        </w:rPr>
        <w:t xml:space="preserve"> of skape word </w:t>
      </w:r>
      <w:r w:rsidR="00EA3DBA" w:rsidRPr="00CD17A4">
        <w:rPr>
          <w:rFonts w:ascii="Calibri" w:eastAsia="Calibri" w:hAnsi="Calibri" w:cs="Calibri"/>
          <w:color w:val="000000"/>
          <w:sz w:val="24"/>
          <w:szCs w:val="24"/>
          <w:lang w:val="af-ZA"/>
        </w:rPr>
        <w:t>t</w:t>
      </w:r>
      <w:r w:rsidR="005345F9" w:rsidRPr="00CD17A4">
        <w:rPr>
          <w:rFonts w:ascii="Calibri" w:eastAsia="Calibri" w:hAnsi="Calibri" w:cs="Calibri"/>
          <w:color w:val="000000"/>
          <w:sz w:val="24"/>
          <w:szCs w:val="24"/>
          <w:lang w:val="af-ZA"/>
        </w:rPr>
        <w:t>ydens spesiale geleenthede</w:t>
      </w:r>
      <w:r w:rsidR="00756F28" w:rsidRPr="00CD17A4">
        <w:rPr>
          <w:rFonts w:ascii="Calibri" w:eastAsia="Calibri" w:hAnsi="Calibri" w:cs="Calibri"/>
          <w:color w:val="000000"/>
          <w:sz w:val="24"/>
          <w:szCs w:val="24"/>
          <w:lang w:val="af-ZA"/>
        </w:rPr>
        <w:t xml:space="preserve"> geslag</w:t>
      </w:r>
      <w:r w:rsidR="00937D51" w:rsidRPr="00CD17A4">
        <w:rPr>
          <w:rFonts w:ascii="Calibri" w:eastAsia="Calibri" w:hAnsi="Calibri" w:cs="Calibri"/>
          <w:color w:val="000000"/>
          <w:sz w:val="24"/>
          <w:szCs w:val="24"/>
          <w:lang w:val="af-ZA"/>
        </w:rPr>
        <w:t xml:space="preserve"> om voorvaders te </w:t>
      </w:r>
      <w:r w:rsidR="005345F9" w:rsidRPr="00CD17A4">
        <w:rPr>
          <w:rFonts w:ascii="Calibri" w:eastAsia="Calibri" w:hAnsi="Calibri" w:cs="Calibri"/>
          <w:color w:val="000000"/>
          <w:sz w:val="24"/>
          <w:szCs w:val="24"/>
          <w:lang w:val="af-ZA"/>
        </w:rPr>
        <w:t xml:space="preserve">vereer. </w:t>
      </w:r>
      <w:r w:rsidR="00756F28" w:rsidRPr="00CD17A4">
        <w:rPr>
          <w:rFonts w:ascii="Calibri" w:eastAsia="Calibri" w:hAnsi="Calibri" w:cs="Calibri"/>
          <w:color w:val="000000"/>
          <w:sz w:val="24"/>
          <w:szCs w:val="24"/>
          <w:lang w:val="af-ZA"/>
        </w:rPr>
        <w:t>Dikwels by troues en begrafnisse.</w:t>
      </w:r>
    </w:p>
    <w:p w14:paraId="0A195258" w14:textId="6DA5FBE8" w:rsidR="005345F9" w:rsidRPr="00CD17A4" w:rsidRDefault="005345F9" w:rsidP="00B001D1">
      <w:pPr>
        <w:pStyle w:val="ListParagraph"/>
        <w:numPr>
          <w:ilvl w:val="0"/>
          <w:numId w:val="9"/>
        </w:numPr>
        <w:pBdr>
          <w:top w:val="nil"/>
          <w:left w:val="nil"/>
          <w:bottom w:val="nil"/>
          <w:right w:val="nil"/>
          <w:between w:val="nil"/>
        </w:pBdr>
        <w:jc w:val="both"/>
        <w:rPr>
          <w:rFonts w:ascii="Calibri" w:eastAsia="Calibri" w:hAnsi="Calibri" w:cs="Calibri"/>
          <w:color w:val="000000"/>
          <w:sz w:val="24"/>
          <w:szCs w:val="24"/>
          <w:lang w:val="af-ZA"/>
        </w:rPr>
      </w:pPr>
      <w:r w:rsidRPr="00CD17A4">
        <w:rPr>
          <w:rFonts w:ascii="Calibri" w:eastAsia="Calibri" w:hAnsi="Calibri" w:cs="Calibri"/>
          <w:color w:val="000000"/>
          <w:sz w:val="24"/>
          <w:szCs w:val="24"/>
          <w:lang w:val="af-ZA"/>
        </w:rPr>
        <w:t xml:space="preserve">Volgelinge </w:t>
      </w:r>
      <w:r w:rsidR="00EB6F5A" w:rsidRPr="00CD17A4">
        <w:rPr>
          <w:rFonts w:ascii="Calibri" w:eastAsia="Calibri" w:hAnsi="Calibri" w:cs="Calibri"/>
          <w:color w:val="000000"/>
          <w:sz w:val="24"/>
          <w:szCs w:val="24"/>
          <w:lang w:val="af-ZA"/>
        </w:rPr>
        <w:t>dra soms toorgoed (</w:t>
      </w:r>
      <w:r w:rsidR="00EB6F5A" w:rsidRPr="00CD17A4">
        <w:rPr>
          <w:rFonts w:ascii="Calibri" w:eastAsia="Calibri" w:hAnsi="Calibri" w:cs="Calibri"/>
          <w:i/>
          <w:iCs/>
          <w:color w:val="000000"/>
          <w:sz w:val="24"/>
          <w:szCs w:val="24"/>
          <w:lang w:val="af-ZA"/>
        </w:rPr>
        <w:t>"charms"</w:t>
      </w:r>
      <w:r w:rsidR="00EB6F5A" w:rsidRPr="00CD17A4">
        <w:rPr>
          <w:rFonts w:ascii="Calibri" w:eastAsia="Calibri" w:hAnsi="Calibri" w:cs="Calibri"/>
          <w:color w:val="000000"/>
          <w:sz w:val="24"/>
          <w:szCs w:val="24"/>
          <w:lang w:val="af-ZA"/>
        </w:rPr>
        <w:t>)</w:t>
      </w:r>
      <w:r w:rsidR="006C0413" w:rsidRPr="00CD17A4">
        <w:rPr>
          <w:rFonts w:ascii="Calibri" w:eastAsia="Calibri" w:hAnsi="Calibri" w:cs="Calibri"/>
          <w:color w:val="000000"/>
          <w:sz w:val="24"/>
          <w:szCs w:val="24"/>
          <w:lang w:val="af-ZA"/>
        </w:rPr>
        <w:t xml:space="preserve"> </w:t>
      </w:r>
      <w:r w:rsidRPr="00CD17A4">
        <w:rPr>
          <w:rFonts w:ascii="Calibri" w:eastAsia="Calibri" w:hAnsi="Calibri" w:cs="Calibri"/>
          <w:color w:val="000000"/>
          <w:sz w:val="24"/>
          <w:szCs w:val="24"/>
          <w:lang w:val="af-ZA"/>
        </w:rPr>
        <w:t xml:space="preserve">of armbande om hulle teen </w:t>
      </w:r>
      <w:r w:rsidR="00557477" w:rsidRPr="00CD17A4">
        <w:rPr>
          <w:rFonts w:ascii="Calibri" w:eastAsia="Calibri" w:hAnsi="Calibri" w:cs="Calibri"/>
          <w:color w:val="000000"/>
          <w:sz w:val="24"/>
          <w:szCs w:val="24"/>
          <w:lang w:val="af-ZA"/>
        </w:rPr>
        <w:t>boosheid</w:t>
      </w:r>
      <w:r w:rsidRPr="00CD17A4">
        <w:rPr>
          <w:rFonts w:ascii="Calibri" w:eastAsia="Calibri" w:hAnsi="Calibri" w:cs="Calibri"/>
          <w:color w:val="000000"/>
          <w:sz w:val="24"/>
          <w:szCs w:val="24"/>
          <w:lang w:val="af-ZA"/>
        </w:rPr>
        <w:t xml:space="preserve"> te beskerm of </w:t>
      </w:r>
      <w:r w:rsidR="00557477" w:rsidRPr="00CD17A4">
        <w:rPr>
          <w:rFonts w:ascii="Calibri" w:eastAsia="Calibri" w:hAnsi="Calibri" w:cs="Calibri"/>
          <w:color w:val="000000"/>
          <w:sz w:val="24"/>
          <w:szCs w:val="24"/>
          <w:lang w:val="af-ZA"/>
        </w:rPr>
        <w:t>as gelukbringers</w:t>
      </w:r>
      <w:r w:rsidRPr="00CD17A4">
        <w:rPr>
          <w:rFonts w:ascii="Calibri" w:eastAsia="Calibri" w:hAnsi="Calibri" w:cs="Calibri"/>
          <w:color w:val="000000"/>
          <w:sz w:val="24"/>
          <w:szCs w:val="24"/>
          <w:lang w:val="af-ZA"/>
        </w:rPr>
        <w:t>.</w:t>
      </w:r>
      <w:r w:rsidR="00937D51" w:rsidRPr="00CD17A4">
        <w:rPr>
          <w:rFonts w:ascii="Calibri" w:eastAsia="Calibri" w:hAnsi="Calibri" w:cs="Calibri"/>
          <w:color w:val="000000"/>
          <w:sz w:val="24"/>
          <w:szCs w:val="24"/>
          <w:lang w:val="af-ZA"/>
        </w:rPr>
        <w:t xml:space="preserve"> </w:t>
      </w:r>
    </w:p>
    <w:p w14:paraId="58A05F8A" w14:textId="06096F34" w:rsidR="005345F9" w:rsidRPr="00CD17A4" w:rsidRDefault="005345F9" w:rsidP="00B001D1">
      <w:pPr>
        <w:pStyle w:val="ListParagraph"/>
        <w:numPr>
          <w:ilvl w:val="0"/>
          <w:numId w:val="9"/>
        </w:numPr>
        <w:pBdr>
          <w:top w:val="nil"/>
          <w:left w:val="nil"/>
          <w:bottom w:val="nil"/>
          <w:right w:val="nil"/>
          <w:between w:val="nil"/>
        </w:pBdr>
        <w:jc w:val="both"/>
        <w:rPr>
          <w:rFonts w:ascii="Calibri" w:eastAsia="Calibri" w:hAnsi="Calibri" w:cs="Calibri"/>
          <w:color w:val="000000"/>
          <w:sz w:val="24"/>
          <w:szCs w:val="24"/>
          <w:lang w:val="af-ZA"/>
        </w:rPr>
      </w:pPr>
      <w:r w:rsidRPr="00CD17A4">
        <w:rPr>
          <w:rFonts w:ascii="Calibri" w:eastAsia="Calibri" w:hAnsi="Calibri" w:cs="Calibri"/>
          <w:color w:val="000000"/>
          <w:sz w:val="24"/>
          <w:szCs w:val="24"/>
          <w:lang w:val="af-ZA"/>
        </w:rPr>
        <w:t xml:space="preserve">Vrede is </w:t>
      </w:r>
      <w:r w:rsidR="00557477" w:rsidRPr="00CD17A4">
        <w:rPr>
          <w:rFonts w:ascii="Calibri" w:eastAsia="Calibri" w:hAnsi="Calibri" w:cs="Calibri"/>
          <w:color w:val="000000"/>
          <w:sz w:val="24"/>
          <w:szCs w:val="24"/>
          <w:lang w:val="af-ZA"/>
        </w:rPr>
        <w:t xml:space="preserve">'n </w:t>
      </w:r>
      <w:r w:rsidRPr="00CD17A4">
        <w:rPr>
          <w:rFonts w:ascii="Calibri" w:eastAsia="Calibri" w:hAnsi="Calibri" w:cs="Calibri"/>
          <w:color w:val="000000"/>
          <w:sz w:val="24"/>
          <w:szCs w:val="24"/>
          <w:lang w:val="af-ZA"/>
        </w:rPr>
        <w:t>belangrik</w:t>
      </w:r>
      <w:r w:rsidR="00557477" w:rsidRPr="00CD17A4">
        <w:rPr>
          <w:rFonts w:ascii="Calibri" w:eastAsia="Calibri" w:hAnsi="Calibri" w:cs="Calibri"/>
          <w:color w:val="000000"/>
          <w:sz w:val="24"/>
          <w:szCs w:val="24"/>
          <w:lang w:val="af-ZA"/>
        </w:rPr>
        <w:t>e waarde</w:t>
      </w:r>
      <w:r w:rsidR="00756F28" w:rsidRPr="00CD17A4">
        <w:rPr>
          <w:rFonts w:ascii="Calibri" w:eastAsia="Calibri" w:hAnsi="Calibri" w:cs="Calibri"/>
          <w:color w:val="000000"/>
          <w:sz w:val="24"/>
          <w:szCs w:val="24"/>
          <w:lang w:val="af-ZA"/>
        </w:rPr>
        <w:t>.</w:t>
      </w:r>
      <w:r w:rsidRPr="00CD17A4">
        <w:rPr>
          <w:rFonts w:ascii="Calibri" w:eastAsia="Calibri" w:hAnsi="Calibri" w:cs="Calibri"/>
          <w:color w:val="000000"/>
          <w:sz w:val="24"/>
          <w:szCs w:val="24"/>
          <w:lang w:val="af-ZA"/>
        </w:rPr>
        <w:t xml:space="preserve"> </w:t>
      </w:r>
      <w:r w:rsidR="009D4D16" w:rsidRPr="00CD17A4">
        <w:rPr>
          <w:rFonts w:ascii="Calibri" w:eastAsia="Calibri" w:hAnsi="Calibri" w:cs="Calibri"/>
          <w:color w:val="000000"/>
          <w:sz w:val="24"/>
          <w:szCs w:val="24"/>
          <w:lang w:val="af-ZA"/>
        </w:rPr>
        <w:t>Gesinshoofde en politieke leiers tree dikwels as vredemakers op</w:t>
      </w:r>
      <w:r w:rsidR="00240383" w:rsidRPr="00CD17A4">
        <w:rPr>
          <w:rFonts w:ascii="Calibri" w:eastAsia="Calibri" w:hAnsi="Calibri" w:cs="Calibri"/>
          <w:color w:val="000000"/>
          <w:sz w:val="24"/>
          <w:szCs w:val="24"/>
          <w:lang w:val="af-ZA"/>
        </w:rPr>
        <w:t>. Hulle</w:t>
      </w:r>
      <w:r w:rsidR="009D4D16" w:rsidRPr="00CD17A4">
        <w:rPr>
          <w:rFonts w:ascii="Calibri" w:eastAsia="Calibri" w:hAnsi="Calibri" w:cs="Calibri"/>
          <w:color w:val="000000"/>
          <w:sz w:val="24"/>
          <w:szCs w:val="24"/>
          <w:lang w:val="af-ZA"/>
        </w:rPr>
        <w:t xml:space="preserve"> speel </w:t>
      </w:r>
      <w:r w:rsidR="00240383" w:rsidRPr="00CD17A4">
        <w:rPr>
          <w:rFonts w:ascii="Calibri" w:eastAsia="Calibri" w:hAnsi="Calibri" w:cs="Calibri"/>
          <w:color w:val="000000"/>
          <w:sz w:val="24"/>
          <w:szCs w:val="24"/>
          <w:lang w:val="af-ZA"/>
        </w:rPr>
        <w:t>'</w:t>
      </w:r>
      <w:r w:rsidR="009D4D16" w:rsidRPr="00CD17A4">
        <w:rPr>
          <w:rFonts w:ascii="Calibri" w:eastAsia="Calibri" w:hAnsi="Calibri" w:cs="Calibri"/>
          <w:color w:val="000000"/>
          <w:sz w:val="24"/>
          <w:szCs w:val="24"/>
          <w:lang w:val="af-ZA"/>
        </w:rPr>
        <w:t xml:space="preserve">n sleutelrol in die </w:t>
      </w:r>
      <w:r w:rsidR="00240383" w:rsidRPr="00CD17A4">
        <w:rPr>
          <w:rFonts w:ascii="Calibri" w:eastAsia="Calibri" w:hAnsi="Calibri" w:cs="Calibri"/>
          <w:color w:val="000000"/>
          <w:sz w:val="24"/>
          <w:szCs w:val="24"/>
          <w:lang w:val="af-ZA"/>
        </w:rPr>
        <w:t>oplossing</w:t>
      </w:r>
      <w:r w:rsidR="009D4D16" w:rsidRPr="00CD17A4">
        <w:rPr>
          <w:rFonts w:ascii="Calibri" w:eastAsia="Calibri" w:hAnsi="Calibri" w:cs="Calibri"/>
          <w:color w:val="000000"/>
          <w:sz w:val="24"/>
          <w:szCs w:val="24"/>
          <w:lang w:val="af-ZA"/>
        </w:rPr>
        <w:t xml:space="preserve"> van geskille en </w:t>
      </w:r>
      <w:r w:rsidR="004E2C66" w:rsidRPr="00CD17A4">
        <w:rPr>
          <w:rFonts w:ascii="Calibri" w:eastAsia="Calibri" w:hAnsi="Calibri" w:cs="Calibri"/>
          <w:color w:val="000000"/>
          <w:sz w:val="24"/>
          <w:szCs w:val="24"/>
          <w:lang w:val="af-ZA"/>
        </w:rPr>
        <w:t>bied aan om oor sekere kwessie te bid</w:t>
      </w:r>
      <w:r w:rsidR="009D4D16" w:rsidRPr="00CD17A4">
        <w:rPr>
          <w:rFonts w:ascii="Calibri" w:eastAsia="Calibri" w:hAnsi="Calibri" w:cs="Calibri"/>
          <w:color w:val="000000"/>
          <w:sz w:val="24"/>
          <w:szCs w:val="24"/>
          <w:lang w:val="af-ZA"/>
        </w:rPr>
        <w:t>.</w:t>
      </w:r>
    </w:p>
    <w:p w14:paraId="2B0D5C9B" w14:textId="77777777" w:rsidR="00682564" w:rsidRPr="00CD17A4" w:rsidRDefault="00682564" w:rsidP="00C03033">
      <w:pPr>
        <w:tabs>
          <w:tab w:val="left" w:pos="1562"/>
        </w:tabs>
        <w:rPr>
          <w:rFonts w:ascii="Calibri" w:eastAsia="Calibri" w:hAnsi="Calibri" w:cs="Calibri"/>
          <w:sz w:val="24"/>
          <w:szCs w:val="24"/>
          <w:lang w:val="af-ZA"/>
        </w:rPr>
      </w:pPr>
    </w:p>
    <w:p w14:paraId="169F6D2E" w14:textId="6BEDCC07" w:rsidR="00682564" w:rsidRDefault="000F51A6" w:rsidP="00C03033">
      <w:pPr>
        <w:pBdr>
          <w:bottom w:val="single" w:sz="12" w:space="1" w:color="auto"/>
        </w:pBdr>
        <w:tabs>
          <w:tab w:val="left" w:pos="1562"/>
        </w:tabs>
        <w:rPr>
          <w:rFonts w:ascii="Calibri" w:eastAsia="Calibri" w:hAnsi="Calibri" w:cs="Calibri"/>
          <w:color w:val="000000"/>
          <w:sz w:val="24"/>
          <w:szCs w:val="24"/>
          <w:lang w:val="af-ZA"/>
        </w:rPr>
      </w:pPr>
      <w:r w:rsidRPr="00CD17A4">
        <w:rPr>
          <w:rFonts w:ascii="Calibri" w:eastAsia="Calibri" w:hAnsi="Calibri" w:cs="Calibri"/>
          <w:color w:val="000000"/>
          <w:sz w:val="24"/>
          <w:szCs w:val="24"/>
          <w:lang w:val="af-ZA"/>
        </w:rPr>
        <w:t xml:space="preserve">Hierdie les </w:t>
      </w:r>
      <w:r w:rsidR="00B36501" w:rsidRPr="00CD17A4">
        <w:rPr>
          <w:rFonts w:ascii="Calibri" w:eastAsia="Calibri" w:hAnsi="Calibri" w:cs="Calibri"/>
          <w:color w:val="000000"/>
          <w:sz w:val="24"/>
          <w:szCs w:val="24"/>
          <w:lang w:val="af-ZA"/>
        </w:rPr>
        <w:t>het</w:t>
      </w:r>
      <w:r w:rsidR="00464184" w:rsidRPr="00CD17A4">
        <w:rPr>
          <w:rFonts w:ascii="Calibri" w:eastAsia="Calibri" w:hAnsi="Calibri" w:cs="Calibri"/>
          <w:color w:val="000000"/>
          <w:sz w:val="24"/>
          <w:szCs w:val="24"/>
          <w:lang w:val="af-ZA"/>
        </w:rPr>
        <w:t xml:space="preserve"> hopelik vir jou</w:t>
      </w:r>
      <w:r w:rsidRPr="00CD17A4">
        <w:rPr>
          <w:rFonts w:ascii="Calibri" w:eastAsia="Calibri" w:hAnsi="Calibri" w:cs="Calibri"/>
          <w:color w:val="000000"/>
          <w:sz w:val="24"/>
          <w:szCs w:val="24"/>
          <w:lang w:val="af-ZA"/>
        </w:rPr>
        <w:t xml:space="preserve"> nuwe perspektiewe oor </w:t>
      </w:r>
      <w:r w:rsidR="00B36501" w:rsidRPr="00CD17A4">
        <w:rPr>
          <w:rFonts w:ascii="Calibri" w:eastAsia="Calibri" w:hAnsi="Calibri" w:cs="Calibri"/>
          <w:color w:val="000000"/>
          <w:sz w:val="24"/>
          <w:szCs w:val="24"/>
          <w:lang w:val="af-ZA"/>
        </w:rPr>
        <w:t>verskillende</w:t>
      </w:r>
      <w:r w:rsidRPr="00CD17A4">
        <w:rPr>
          <w:rFonts w:ascii="Calibri" w:eastAsia="Calibri" w:hAnsi="Calibri" w:cs="Calibri"/>
          <w:color w:val="000000"/>
          <w:sz w:val="24"/>
          <w:szCs w:val="24"/>
          <w:lang w:val="af-ZA"/>
        </w:rPr>
        <w:t xml:space="preserve"> godsdienste </w:t>
      </w:r>
      <w:r w:rsidR="00464184" w:rsidRPr="00CD17A4">
        <w:rPr>
          <w:rFonts w:ascii="Calibri" w:eastAsia="Calibri" w:hAnsi="Calibri" w:cs="Calibri"/>
          <w:color w:val="000000"/>
          <w:sz w:val="24"/>
          <w:szCs w:val="24"/>
          <w:lang w:val="af-ZA"/>
        </w:rPr>
        <w:t>ge</w:t>
      </w:r>
      <w:r w:rsidR="00756F28" w:rsidRPr="00CD17A4">
        <w:rPr>
          <w:rFonts w:ascii="Calibri" w:eastAsia="Calibri" w:hAnsi="Calibri" w:cs="Calibri"/>
          <w:color w:val="000000"/>
          <w:sz w:val="24"/>
          <w:szCs w:val="24"/>
          <w:lang w:val="af-ZA"/>
        </w:rPr>
        <w:t>bring</w:t>
      </w:r>
      <w:r w:rsidRPr="00CD17A4">
        <w:rPr>
          <w:rFonts w:ascii="Calibri" w:eastAsia="Calibri" w:hAnsi="Calibri" w:cs="Calibri"/>
          <w:color w:val="000000"/>
          <w:sz w:val="24"/>
          <w:szCs w:val="24"/>
          <w:lang w:val="af-ZA"/>
        </w:rPr>
        <w:t>. Dit</w:t>
      </w:r>
      <w:r w:rsidRPr="000F51A6">
        <w:rPr>
          <w:rFonts w:ascii="Calibri" w:eastAsia="Calibri" w:hAnsi="Calibri" w:cs="Calibri"/>
          <w:color w:val="000000"/>
          <w:sz w:val="24"/>
          <w:szCs w:val="24"/>
          <w:lang w:val="af-ZA"/>
        </w:rPr>
        <w:t xml:space="preserve"> is belangrik om te oorweeg hoe hierdie insigte ons begrip en waardering vir diverse oortuigings kan versterk.</w:t>
      </w:r>
    </w:p>
    <w:p w14:paraId="3AB5ED9C" w14:textId="77777777" w:rsidR="00464184" w:rsidRPr="00D429EC" w:rsidRDefault="00464184" w:rsidP="00C03033">
      <w:pPr>
        <w:pBdr>
          <w:bottom w:val="single" w:sz="12" w:space="1" w:color="auto"/>
        </w:pBdr>
        <w:tabs>
          <w:tab w:val="left" w:pos="1562"/>
        </w:tabs>
        <w:rPr>
          <w:rFonts w:ascii="Calibri" w:eastAsia="Calibri" w:hAnsi="Calibri" w:cs="Calibri"/>
          <w:sz w:val="24"/>
          <w:szCs w:val="24"/>
          <w:lang w:val="af-ZA"/>
        </w:rPr>
      </w:pPr>
    </w:p>
    <w:p w14:paraId="036BDB05" w14:textId="76650537" w:rsidR="00756F28" w:rsidRPr="00CD17A4" w:rsidRDefault="00695B29" w:rsidP="00CD17A4">
      <w:pPr>
        <w:rPr>
          <w:rFonts w:ascii="Calibri" w:eastAsia="Calibri" w:hAnsi="Calibri" w:cs="Calibri"/>
          <w:b/>
          <w:sz w:val="24"/>
          <w:szCs w:val="24"/>
          <w:lang w:val="af-ZA"/>
        </w:rPr>
      </w:pPr>
      <w:r>
        <w:rPr>
          <w:rFonts w:ascii="Calibri" w:eastAsia="Calibri" w:hAnsi="Calibri" w:cs="Calibri"/>
          <w:b/>
          <w:sz w:val="24"/>
          <w:szCs w:val="24"/>
          <w:lang w:val="af-ZA"/>
        </w:rPr>
        <w:br w:type="page"/>
      </w:r>
    </w:p>
    <w:p w14:paraId="268CABE6" w14:textId="1CB9151E" w:rsidR="00682564" w:rsidRPr="00D429EC" w:rsidRDefault="00A52769" w:rsidP="00555538">
      <w:pPr>
        <w:spacing w:after="240"/>
        <w:rPr>
          <w:rFonts w:ascii="Calibri" w:eastAsia="Calibri" w:hAnsi="Calibri" w:cs="Calibri"/>
          <w:b/>
          <w:sz w:val="24"/>
          <w:szCs w:val="24"/>
          <w:lang w:val="af-ZA"/>
        </w:rPr>
      </w:pPr>
      <w:r w:rsidRPr="00D429EC">
        <w:rPr>
          <w:rFonts w:ascii="Calibri" w:eastAsia="Calibri" w:hAnsi="Calibri" w:cs="Calibri"/>
          <w:b/>
          <w:sz w:val="24"/>
          <w:szCs w:val="24"/>
          <w:lang w:val="af-ZA"/>
        </w:rPr>
        <w:t xml:space="preserve">LES 2  </w:t>
      </w:r>
    </w:p>
    <w:tbl>
      <w:tblPr>
        <w:tblStyle w:val="TableGrid"/>
        <w:tblW w:w="0" w:type="auto"/>
        <w:tblCellMar>
          <w:top w:w="113" w:type="dxa"/>
          <w:bottom w:w="113" w:type="dxa"/>
        </w:tblCellMar>
        <w:tblLook w:val="04A0" w:firstRow="1" w:lastRow="0" w:firstColumn="1" w:lastColumn="0" w:noHBand="0" w:noVBand="1"/>
      </w:tblPr>
      <w:tblGrid>
        <w:gridCol w:w="10790"/>
      </w:tblGrid>
      <w:tr w:rsidR="00AB5B9C" w:rsidRPr="00D429EC" w14:paraId="3C0E86E7" w14:textId="77777777" w:rsidTr="009F0290">
        <w:tc>
          <w:tcPr>
            <w:tcW w:w="10790" w:type="dxa"/>
          </w:tcPr>
          <w:p w14:paraId="03B4878E" w14:textId="73310B49" w:rsidR="00AB5B9C" w:rsidRPr="00D429EC" w:rsidRDefault="00555538" w:rsidP="009F0290">
            <w:pPr>
              <w:rPr>
                <w:rFonts w:ascii="Calibri" w:eastAsia="Calibri" w:hAnsi="Calibri" w:cs="Calibri"/>
                <w:b/>
                <w:sz w:val="24"/>
                <w:szCs w:val="24"/>
                <w:u w:val="single"/>
                <w:lang w:val="af-ZA"/>
              </w:rPr>
            </w:pPr>
            <w:r>
              <w:rPr>
                <w:rFonts w:ascii="Calibri" w:eastAsia="Calibri" w:hAnsi="Calibri" w:cs="Calibri"/>
                <w:b/>
                <w:sz w:val="24"/>
                <w:szCs w:val="24"/>
                <w:u w:val="single"/>
                <w:lang w:val="af-ZA"/>
              </w:rPr>
              <w:t>Sleutel</w:t>
            </w:r>
            <w:r w:rsidR="00AB5B9C" w:rsidRPr="00D429EC">
              <w:rPr>
                <w:rFonts w:ascii="Calibri" w:eastAsia="Calibri" w:hAnsi="Calibri" w:cs="Calibri"/>
                <w:b/>
                <w:sz w:val="24"/>
                <w:szCs w:val="24"/>
                <w:u w:val="single"/>
                <w:lang w:val="af-ZA"/>
              </w:rPr>
              <w:t xml:space="preserve">konsepte </w:t>
            </w:r>
          </w:p>
          <w:p w14:paraId="442D7013" w14:textId="1A514B07" w:rsidR="00AB5B9C" w:rsidRPr="00D429EC" w:rsidRDefault="00AB5B9C" w:rsidP="00B001D1">
            <w:pPr>
              <w:pStyle w:val="ListParagraph"/>
              <w:numPr>
                <w:ilvl w:val="0"/>
                <w:numId w:val="11"/>
              </w:numPr>
              <w:spacing w:before="240" w:after="240"/>
              <w:rPr>
                <w:rFonts w:ascii="Calibri" w:eastAsia="Calibri" w:hAnsi="Calibri" w:cs="Calibri"/>
                <w:bCs/>
                <w:sz w:val="24"/>
                <w:szCs w:val="24"/>
                <w:lang w:val="af-ZA"/>
              </w:rPr>
            </w:pPr>
            <w:r w:rsidRPr="00D429EC">
              <w:rPr>
                <w:rFonts w:ascii="Calibri" w:eastAsia="Calibri" w:hAnsi="Calibri" w:cs="Calibri"/>
                <w:b/>
                <w:sz w:val="24"/>
                <w:szCs w:val="24"/>
                <w:lang w:val="af-ZA"/>
              </w:rPr>
              <w:t>Regstelling</w:t>
            </w:r>
            <w:r w:rsidRPr="00D429EC">
              <w:rPr>
                <w:rFonts w:ascii="Calibri" w:eastAsia="Calibri" w:hAnsi="Calibri" w:cs="Calibri"/>
                <w:bCs/>
                <w:sz w:val="24"/>
                <w:szCs w:val="24"/>
                <w:lang w:val="af-ZA"/>
              </w:rPr>
              <w:t xml:space="preserve"> be</w:t>
            </w:r>
            <w:r w:rsidR="00B30654">
              <w:rPr>
                <w:rFonts w:ascii="Calibri" w:eastAsia="Calibri" w:hAnsi="Calibri" w:cs="Calibri"/>
                <w:bCs/>
                <w:sz w:val="24"/>
                <w:szCs w:val="24"/>
                <w:lang w:val="af-ZA"/>
              </w:rPr>
              <w:t>hels</w:t>
            </w:r>
            <w:r w:rsidRPr="00D429EC">
              <w:rPr>
                <w:rFonts w:ascii="Calibri" w:eastAsia="Calibri" w:hAnsi="Calibri" w:cs="Calibri"/>
                <w:bCs/>
                <w:sz w:val="24"/>
                <w:szCs w:val="24"/>
                <w:lang w:val="af-ZA"/>
              </w:rPr>
              <w:t xml:space="preserve"> </w:t>
            </w:r>
            <w:r w:rsidR="00006E36">
              <w:rPr>
                <w:rFonts w:ascii="Calibri" w:eastAsia="Calibri" w:hAnsi="Calibri" w:cs="Calibri"/>
                <w:bCs/>
                <w:sz w:val="24"/>
                <w:szCs w:val="24"/>
                <w:lang w:val="af-ZA"/>
              </w:rPr>
              <w:t>die herstel van onregte</w:t>
            </w:r>
            <w:r w:rsidRPr="00D429EC">
              <w:rPr>
                <w:rFonts w:ascii="Calibri" w:eastAsia="Calibri" w:hAnsi="Calibri" w:cs="Calibri"/>
                <w:bCs/>
                <w:sz w:val="24"/>
                <w:szCs w:val="24"/>
                <w:lang w:val="af-ZA"/>
              </w:rPr>
              <w:t xml:space="preserve"> of verke</w:t>
            </w:r>
            <w:r w:rsidR="00006E36">
              <w:rPr>
                <w:rFonts w:ascii="Calibri" w:eastAsia="Calibri" w:hAnsi="Calibri" w:cs="Calibri"/>
                <w:bCs/>
                <w:sz w:val="24"/>
                <w:szCs w:val="24"/>
                <w:lang w:val="af-ZA"/>
              </w:rPr>
              <w:t>erde handelinge uit die verlede deur dit</w:t>
            </w:r>
            <w:r w:rsidRPr="00D429EC">
              <w:rPr>
                <w:rFonts w:ascii="Calibri" w:eastAsia="Calibri" w:hAnsi="Calibri" w:cs="Calibri"/>
                <w:bCs/>
                <w:sz w:val="24"/>
                <w:szCs w:val="24"/>
                <w:lang w:val="af-ZA"/>
              </w:rPr>
              <w:t xml:space="preserve"> </w:t>
            </w:r>
            <w:r w:rsidR="00B30654" w:rsidRPr="00D429EC">
              <w:rPr>
                <w:rFonts w:ascii="Calibri" w:eastAsia="Calibri" w:hAnsi="Calibri" w:cs="Calibri"/>
                <w:bCs/>
                <w:sz w:val="24"/>
                <w:szCs w:val="24"/>
                <w:lang w:val="af-ZA"/>
              </w:rPr>
              <w:t xml:space="preserve">in die hede </w:t>
            </w:r>
            <w:r w:rsidRPr="00D429EC">
              <w:rPr>
                <w:rFonts w:ascii="Calibri" w:eastAsia="Calibri" w:hAnsi="Calibri" w:cs="Calibri"/>
                <w:bCs/>
                <w:sz w:val="24"/>
                <w:szCs w:val="24"/>
                <w:lang w:val="af-ZA"/>
              </w:rPr>
              <w:t xml:space="preserve">reg te </w:t>
            </w:r>
            <w:r w:rsidR="00006E36">
              <w:rPr>
                <w:rFonts w:ascii="Calibri" w:eastAsia="Calibri" w:hAnsi="Calibri" w:cs="Calibri"/>
                <w:bCs/>
                <w:sz w:val="24"/>
                <w:szCs w:val="24"/>
                <w:lang w:val="af-ZA"/>
              </w:rPr>
              <w:t>stel</w:t>
            </w:r>
            <w:r w:rsidRPr="00D429EC">
              <w:rPr>
                <w:rFonts w:ascii="Calibri" w:eastAsia="Calibri" w:hAnsi="Calibri" w:cs="Calibri"/>
                <w:bCs/>
                <w:sz w:val="24"/>
                <w:szCs w:val="24"/>
                <w:lang w:val="af-ZA"/>
              </w:rPr>
              <w:t>.</w:t>
            </w:r>
          </w:p>
          <w:p w14:paraId="1A181FAE" w14:textId="35C5A568" w:rsidR="00AB5B9C" w:rsidRPr="00CD17A4" w:rsidRDefault="00AB5B9C" w:rsidP="00B001D1">
            <w:pPr>
              <w:pStyle w:val="ListParagraph"/>
              <w:numPr>
                <w:ilvl w:val="0"/>
                <w:numId w:val="11"/>
              </w:numPr>
              <w:spacing w:before="240" w:after="240"/>
              <w:rPr>
                <w:rFonts w:ascii="Calibri" w:eastAsia="Calibri" w:hAnsi="Calibri" w:cs="Calibri"/>
                <w:bCs/>
                <w:sz w:val="24"/>
                <w:szCs w:val="24"/>
                <w:lang w:val="af-ZA"/>
              </w:rPr>
            </w:pPr>
            <w:r w:rsidRPr="00CD17A4">
              <w:rPr>
                <w:rFonts w:ascii="Calibri" w:eastAsia="Calibri" w:hAnsi="Calibri" w:cs="Calibri"/>
                <w:b/>
                <w:sz w:val="24"/>
                <w:szCs w:val="24"/>
                <w:lang w:val="af-ZA"/>
              </w:rPr>
              <w:t>Vooroordeel</w:t>
            </w:r>
            <w:r w:rsidR="00357600" w:rsidRPr="00CD17A4">
              <w:rPr>
                <w:rFonts w:ascii="Calibri" w:eastAsia="Calibri" w:hAnsi="Calibri" w:cs="Calibri"/>
                <w:bCs/>
                <w:sz w:val="24"/>
                <w:szCs w:val="24"/>
                <w:lang w:val="af-ZA"/>
              </w:rPr>
              <w:t xml:space="preserve"> is 'n onregverdige voorkeur</w:t>
            </w:r>
            <w:r w:rsidR="00632519" w:rsidRPr="00CD17A4">
              <w:rPr>
                <w:rFonts w:ascii="Calibri" w:eastAsia="Calibri" w:hAnsi="Calibri" w:cs="Calibri"/>
                <w:bCs/>
                <w:sz w:val="24"/>
                <w:szCs w:val="24"/>
                <w:lang w:val="af-ZA"/>
              </w:rPr>
              <w:t xml:space="preserve"> </w:t>
            </w:r>
            <w:r w:rsidR="00EC1660" w:rsidRPr="00CD17A4">
              <w:rPr>
                <w:rFonts w:ascii="Calibri" w:eastAsia="Calibri" w:hAnsi="Calibri" w:cs="Calibri"/>
                <w:bCs/>
                <w:sz w:val="24"/>
                <w:szCs w:val="24"/>
                <w:lang w:val="af-ZA"/>
              </w:rPr>
              <w:t xml:space="preserve">of afkeur </w:t>
            </w:r>
            <w:r w:rsidR="009A53AA" w:rsidRPr="00CD17A4">
              <w:rPr>
                <w:rFonts w:ascii="Calibri" w:eastAsia="Calibri" w:hAnsi="Calibri" w:cs="Calibri"/>
                <w:bCs/>
                <w:sz w:val="24"/>
                <w:szCs w:val="24"/>
                <w:lang w:val="af-ZA"/>
              </w:rPr>
              <w:t>van</w:t>
            </w:r>
            <w:r w:rsidR="003F7CC5" w:rsidRPr="00CD17A4">
              <w:rPr>
                <w:rFonts w:ascii="Calibri" w:eastAsia="Calibri" w:hAnsi="Calibri" w:cs="Calibri"/>
                <w:bCs/>
                <w:sz w:val="24"/>
                <w:szCs w:val="24"/>
                <w:lang w:val="af-ZA"/>
              </w:rPr>
              <w:t xml:space="preserve"> </w:t>
            </w:r>
            <w:r w:rsidR="00CD17A4" w:rsidRPr="00CD17A4">
              <w:rPr>
                <w:rFonts w:ascii="Calibri" w:eastAsia="Calibri" w:hAnsi="Calibri" w:cs="Calibri"/>
                <w:bCs/>
                <w:sz w:val="24"/>
                <w:szCs w:val="24"/>
                <w:lang w:val="af-ZA"/>
              </w:rPr>
              <w:t>'</w:t>
            </w:r>
            <w:r w:rsidR="003F7CC5" w:rsidRPr="00CD17A4">
              <w:rPr>
                <w:rFonts w:ascii="Calibri" w:eastAsia="Calibri" w:hAnsi="Calibri" w:cs="Calibri"/>
                <w:bCs/>
                <w:sz w:val="24"/>
                <w:szCs w:val="24"/>
                <w:lang w:val="af-ZA"/>
              </w:rPr>
              <w:t>n daad</w:t>
            </w:r>
            <w:r w:rsidR="003F3EEE" w:rsidRPr="00CD17A4">
              <w:rPr>
                <w:rFonts w:ascii="Calibri" w:eastAsia="Calibri" w:hAnsi="Calibri" w:cs="Calibri"/>
                <w:bCs/>
                <w:sz w:val="24"/>
                <w:szCs w:val="24"/>
                <w:lang w:val="af-ZA"/>
              </w:rPr>
              <w:t xml:space="preserve"> of</w:t>
            </w:r>
            <w:r w:rsidR="003F7CC5" w:rsidRPr="00CD17A4">
              <w:rPr>
                <w:rFonts w:ascii="Calibri" w:eastAsia="Calibri" w:hAnsi="Calibri" w:cs="Calibri"/>
                <w:bCs/>
                <w:sz w:val="24"/>
                <w:szCs w:val="24"/>
                <w:lang w:val="af-ZA"/>
              </w:rPr>
              <w:t xml:space="preserve"> persoon</w:t>
            </w:r>
            <w:r w:rsidR="00357600" w:rsidRPr="00CD17A4">
              <w:rPr>
                <w:rFonts w:ascii="Calibri" w:eastAsia="Calibri" w:hAnsi="Calibri" w:cs="Calibri"/>
                <w:bCs/>
                <w:sz w:val="24"/>
                <w:szCs w:val="24"/>
                <w:lang w:val="af-ZA"/>
              </w:rPr>
              <w:t>, wat</w:t>
            </w:r>
            <w:r w:rsidR="003F7CC5" w:rsidRPr="00CD17A4">
              <w:rPr>
                <w:rFonts w:ascii="Calibri" w:eastAsia="Calibri" w:hAnsi="Calibri" w:cs="Calibri"/>
                <w:bCs/>
                <w:sz w:val="24"/>
                <w:szCs w:val="24"/>
                <w:lang w:val="af-ZA"/>
              </w:rPr>
              <w:t xml:space="preserve"> tot </w:t>
            </w:r>
            <w:r w:rsidR="00357600" w:rsidRPr="00CD17A4">
              <w:rPr>
                <w:rFonts w:ascii="Calibri" w:eastAsia="Calibri" w:hAnsi="Calibri" w:cs="Calibri"/>
                <w:bCs/>
                <w:sz w:val="24"/>
                <w:szCs w:val="24"/>
                <w:lang w:val="af-ZA"/>
              </w:rPr>
              <w:t>ongelyke of diskriminerende behandeling</w:t>
            </w:r>
            <w:r w:rsidR="003F7CC5" w:rsidRPr="00CD17A4">
              <w:rPr>
                <w:rFonts w:ascii="Calibri" w:eastAsia="Calibri" w:hAnsi="Calibri" w:cs="Calibri"/>
                <w:bCs/>
                <w:sz w:val="24"/>
                <w:szCs w:val="24"/>
                <w:lang w:val="af-ZA"/>
              </w:rPr>
              <w:t xml:space="preserve"> lei.</w:t>
            </w:r>
            <w:r w:rsidR="00EC1660" w:rsidRPr="00CD17A4">
              <w:rPr>
                <w:rFonts w:ascii="Calibri" w:eastAsia="Calibri" w:hAnsi="Calibri" w:cs="Calibri"/>
                <w:bCs/>
                <w:sz w:val="24"/>
                <w:szCs w:val="24"/>
                <w:lang w:val="af-ZA"/>
              </w:rPr>
              <w:t xml:space="preserve"> </w:t>
            </w:r>
          </w:p>
          <w:p w14:paraId="4895F616" w14:textId="30EAAC42" w:rsidR="00F431EB" w:rsidRPr="00D429EC" w:rsidRDefault="00F431EB" w:rsidP="009F0290">
            <w:pPr>
              <w:pStyle w:val="ListParagraph"/>
              <w:numPr>
                <w:ilvl w:val="0"/>
                <w:numId w:val="11"/>
              </w:numPr>
              <w:spacing w:before="240"/>
              <w:rPr>
                <w:rFonts w:ascii="Calibri" w:eastAsia="Calibri" w:hAnsi="Calibri" w:cs="Calibri"/>
                <w:b/>
                <w:sz w:val="24"/>
                <w:szCs w:val="24"/>
                <w:lang w:val="af-ZA"/>
              </w:rPr>
            </w:pPr>
            <w:r w:rsidRPr="00CD17A4">
              <w:rPr>
                <w:rFonts w:ascii="Calibri" w:eastAsia="Calibri" w:hAnsi="Calibri" w:cs="Calibri"/>
                <w:b/>
                <w:sz w:val="24"/>
                <w:szCs w:val="24"/>
                <w:lang w:val="af-ZA"/>
              </w:rPr>
              <w:t>Stereotipering</w:t>
            </w:r>
            <w:r w:rsidR="00934960" w:rsidRPr="00CD17A4">
              <w:rPr>
                <w:rFonts w:ascii="Calibri" w:eastAsia="Calibri" w:hAnsi="Calibri" w:cs="Calibri"/>
                <w:bCs/>
                <w:sz w:val="24"/>
                <w:szCs w:val="24"/>
                <w:lang w:val="af-ZA"/>
              </w:rPr>
              <w:t xml:space="preserve"> verwys na </w:t>
            </w:r>
            <w:r w:rsidR="00412450" w:rsidRPr="00CD17A4">
              <w:rPr>
                <w:rFonts w:ascii="Calibri" w:eastAsia="Calibri" w:hAnsi="Calibri" w:cs="Calibri"/>
                <w:bCs/>
                <w:sz w:val="24"/>
                <w:szCs w:val="24"/>
                <w:lang w:val="af-ZA"/>
              </w:rPr>
              <w:t xml:space="preserve">veralgemenings </w:t>
            </w:r>
            <w:r w:rsidR="00934960" w:rsidRPr="00CD17A4">
              <w:rPr>
                <w:rFonts w:ascii="Calibri" w:eastAsia="Calibri" w:hAnsi="Calibri" w:cs="Calibri"/>
                <w:bCs/>
                <w:sz w:val="24"/>
                <w:szCs w:val="24"/>
                <w:lang w:val="af-ZA"/>
              </w:rPr>
              <w:t xml:space="preserve">en </w:t>
            </w:r>
            <w:r w:rsidR="004D52B7" w:rsidRPr="00CD17A4">
              <w:rPr>
                <w:rFonts w:ascii="Calibri" w:eastAsia="Calibri" w:hAnsi="Calibri" w:cs="Calibri"/>
                <w:bCs/>
                <w:sz w:val="24"/>
                <w:szCs w:val="24"/>
                <w:lang w:val="af-ZA"/>
              </w:rPr>
              <w:t>oorvereenvoudiging</w:t>
            </w:r>
            <w:r w:rsidR="0006078B" w:rsidRPr="00CD17A4">
              <w:rPr>
                <w:rFonts w:ascii="Calibri" w:eastAsia="Calibri" w:hAnsi="Calibri" w:cs="Calibri"/>
                <w:bCs/>
                <w:sz w:val="24"/>
                <w:szCs w:val="24"/>
                <w:lang w:val="af-ZA"/>
              </w:rPr>
              <w:t xml:space="preserve"> van </w:t>
            </w:r>
            <w:r w:rsidR="00934960" w:rsidRPr="00CD17A4">
              <w:rPr>
                <w:rFonts w:ascii="Calibri" w:eastAsia="Calibri" w:hAnsi="Calibri" w:cs="Calibri"/>
                <w:bCs/>
                <w:sz w:val="24"/>
                <w:szCs w:val="24"/>
                <w:lang w:val="af-ZA"/>
              </w:rPr>
              <w:t xml:space="preserve">'n </w:t>
            </w:r>
            <w:r w:rsidR="00FA2A88" w:rsidRPr="00CD17A4">
              <w:rPr>
                <w:rFonts w:ascii="Calibri" w:eastAsia="Calibri" w:hAnsi="Calibri" w:cs="Calibri"/>
                <w:bCs/>
                <w:sz w:val="24"/>
                <w:szCs w:val="24"/>
                <w:lang w:val="af-ZA"/>
              </w:rPr>
              <w:t>individu</w:t>
            </w:r>
            <w:r w:rsidR="00934960" w:rsidRPr="00CD17A4">
              <w:rPr>
                <w:rFonts w:ascii="Calibri" w:eastAsia="Calibri" w:hAnsi="Calibri" w:cs="Calibri"/>
                <w:bCs/>
                <w:sz w:val="24"/>
                <w:szCs w:val="24"/>
                <w:lang w:val="af-ZA"/>
              </w:rPr>
              <w:t xml:space="preserve"> of groep</w:t>
            </w:r>
            <w:r w:rsidR="00FA2A88" w:rsidRPr="00CD17A4">
              <w:rPr>
                <w:rFonts w:ascii="Calibri" w:eastAsia="Calibri" w:hAnsi="Calibri" w:cs="Calibri"/>
                <w:bCs/>
                <w:sz w:val="24"/>
                <w:szCs w:val="24"/>
                <w:lang w:val="af-ZA"/>
              </w:rPr>
              <w:t xml:space="preserve"> mense</w:t>
            </w:r>
            <w:r w:rsidR="00934960" w:rsidRPr="00CD17A4">
              <w:rPr>
                <w:rFonts w:ascii="Calibri" w:eastAsia="Calibri" w:hAnsi="Calibri" w:cs="Calibri"/>
                <w:bCs/>
                <w:sz w:val="24"/>
                <w:szCs w:val="24"/>
                <w:lang w:val="af-ZA"/>
              </w:rPr>
              <w:t xml:space="preserve"> sonder </w:t>
            </w:r>
            <w:r w:rsidR="00BD0BF4" w:rsidRPr="00CD17A4">
              <w:rPr>
                <w:rFonts w:ascii="Calibri" w:eastAsia="Calibri" w:hAnsi="Calibri" w:cs="Calibri"/>
                <w:bCs/>
                <w:sz w:val="24"/>
                <w:szCs w:val="24"/>
                <w:lang w:val="af-ZA"/>
              </w:rPr>
              <w:t>om</w:t>
            </w:r>
            <w:r w:rsidR="00934960" w:rsidRPr="00CD17A4">
              <w:rPr>
                <w:rFonts w:ascii="Calibri" w:eastAsia="Calibri" w:hAnsi="Calibri" w:cs="Calibri"/>
                <w:bCs/>
                <w:sz w:val="24"/>
                <w:szCs w:val="24"/>
                <w:lang w:val="af-ZA"/>
              </w:rPr>
              <w:t xml:space="preserve"> individuele verskille</w:t>
            </w:r>
            <w:r w:rsidR="00BD0BF4" w:rsidRPr="00CD17A4">
              <w:rPr>
                <w:rFonts w:ascii="Calibri" w:eastAsia="Calibri" w:hAnsi="Calibri" w:cs="Calibri"/>
                <w:bCs/>
                <w:sz w:val="24"/>
                <w:szCs w:val="24"/>
                <w:lang w:val="af-ZA"/>
              </w:rPr>
              <w:t xml:space="preserve"> te erken</w:t>
            </w:r>
            <w:r w:rsidR="00934960" w:rsidRPr="00CD17A4">
              <w:rPr>
                <w:rFonts w:ascii="Calibri" w:eastAsia="Calibri" w:hAnsi="Calibri" w:cs="Calibri"/>
                <w:bCs/>
                <w:sz w:val="24"/>
                <w:szCs w:val="24"/>
                <w:lang w:val="af-ZA"/>
              </w:rPr>
              <w:t>.</w:t>
            </w:r>
            <w:r w:rsidR="003F7CC5" w:rsidRPr="00CD17A4">
              <w:rPr>
                <w:rFonts w:ascii="Calibri" w:eastAsia="Calibri" w:hAnsi="Calibri" w:cs="Calibri"/>
                <w:bCs/>
                <w:sz w:val="24"/>
                <w:szCs w:val="24"/>
                <w:lang w:val="af-ZA"/>
              </w:rPr>
              <w:t xml:space="preserve">  Dit geskied gewoonlik op grond van eienskappe, byvoorbeeld geslag, ras of etnisiteit.</w:t>
            </w:r>
          </w:p>
        </w:tc>
      </w:tr>
    </w:tbl>
    <w:p w14:paraId="7E451239" w14:textId="77777777" w:rsidR="009C1484" w:rsidRPr="00D429EC" w:rsidRDefault="009C1484" w:rsidP="00C03033">
      <w:pPr>
        <w:tabs>
          <w:tab w:val="left" w:pos="1562"/>
        </w:tabs>
        <w:rPr>
          <w:rFonts w:ascii="Calibri" w:eastAsia="Calibri" w:hAnsi="Calibri" w:cs="Calibri"/>
          <w:sz w:val="14"/>
          <w:szCs w:val="14"/>
          <w:lang w:val="af-ZA"/>
        </w:rPr>
      </w:pPr>
    </w:p>
    <w:p w14:paraId="3AD90DDE" w14:textId="35DF23A3" w:rsidR="009C1484" w:rsidRPr="00D429EC" w:rsidRDefault="00E244E6" w:rsidP="00C03033">
      <w:pPr>
        <w:tabs>
          <w:tab w:val="left" w:pos="1562"/>
        </w:tabs>
        <w:rPr>
          <w:rFonts w:ascii="Calibri" w:eastAsia="Calibri" w:hAnsi="Calibri" w:cs="Calibri"/>
          <w:b/>
          <w:bCs/>
          <w:sz w:val="28"/>
          <w:szCs w:val="28"/>
          <w:lang w:val="af-ZA"/>
        </w:rPr>
      </w:pPr>
      <w:r>
        <w:rPr>
          <w:rFonts w:ascii="Calibri" w:eastAsia="Calibri" w:hAnsi="Calibri" w:cs="Calibri"/>
          <w:b/>
          <w:bCs/>
          <w:sz w:val="28"/>
          <w:szCs w:val="28"/>
          <w:lang w:val="af-ZA"/>
        </w:rPr>
        <w:t>G</w:t>
      </w:r>
      <w:r w:rsidR="009C1484" w:rsidRPr="00D429EC">
        <w:rPr>
          <w:rFonts w:ascii="Calibri" w:eastAsia="Calibri" w:hAnsi="Calibri" w:cs="Calibri"/>
          <w:b/>
          <w:bCs/>
          <w:sz w:val="28"/>
          <w:szCs w:val="28"/>
          <w:lang w:val="af-ZA"/>
        </w:rPr>
        <w:t>eslag- en rass</w:t>
      </w:r>
      <w:r w:rsidR="002A4E3D">
        <w:rPr>
          <w:rFonts w:ascii="Calibri" w:eastAsia="Calibri" w:hAnsi="Calibri" w:cs="Calibri"/>
          <w:b/>
          <w:bCs/>
          <w:sz w:val="28"/>
          <w:szCs w:val="28"/>
          <w:lang w:val="af-ZA"/>
        </w:rPr>
        <w:t>e</w:t>
      </w:r>
      <w:r w:rsidR="003F7CC5">
        <w:rPr>
          <w:rFonts w:ascii="Calibri" w:eastAsia="Calibri" w:hAnsi="Calibri" w:cs="Calibri"/>
          <w:b/>
          <w:bCs/>
          <w:sz w:val="28"/>
          <w:szCs w:val="28"/>
          <w:lang w:val="af-ZA"/>
        </w:rPr>
        <w:t>-</w:t>
      </w:r>
      <w:r w:rsidR="00A13D5B">
        <w:rPr>
          <w:rFonts w:ascii="Calibri" w:eastAsia="Calibri" w:hAnsi="Calibri" w:cs="Calibri"/>
          <w:b/>
          <w:bCs/>
          <w:sz w:val="28"/>
          <w:szCs w:val="28"/>
          <w:lang w:val="af-ZA"/>
        </w:rPr>
        <w:t>s</w:t>
      </w:r>
      <w:r w:rsidR="009C1484" w:rsidRPr="00D429EC">
        <w:rPr>
          <w:rFonts w:ascii="Calibri" w:eastAsia="Calibri" w:hAnsi="Calibri" w:cs="Calibri"/>
          <w:b/>
          <w:bCs/>
          <w:sz w:val="28"/>
          <w:szCs w:val="28"/>
          <w:lang w:val="af-ZA"/>
        </w:rPr>
        <w:t>tereotipering in sportkodes</w:t>
      </w:r>
    </w:p>
    <w:p w14:paraId="07080DC5" w14:textId="4270F0EC" w:rsidR="000869DC" w:rsidRPr="00DA65D6" w:rsidRDefault="009F6406" w:rsidP="00475FAC">
      <w:pPr>
        <w:pBdr>
          <w:top w:val="nil"/>
          <w:left w:val="nil"/>
          <w:bottom w:val="nil"/>
          <w:right w:val="nil"/>
          <w:between w:val="nil"/>
        </w:pBdr>
        <w:spacing w:after="240"/>
        <w:jc w:val="both"/>
        <w:rPr>
          <w:rFonts w:ascii="Calibri" w:eastAsia="Calibri" w:hAnsi="Calibri" w:cs="Calibri"/>
          <w:sz w:val="24"/>
          <w:szCs w:val="24"/>
          <w:lang w:val="af-ZA"/>
        </w:rPr>
      </w:pPr>
      <w:r>
        <w:rPr>
          <w:rFonts w:ascii="Calibri" w:eastAsia="Calibri" w:hAnsi="Calibri" w:cs="Calibri"/>
          <w:sz w:val="24"/>
          <w:szCs w:val="24"/>
          <w:lang w:val="af-ZA"/>
        </w:rPr>
        <w:t>I</w:t>
      </w:r>
      <w:r w:rsidR="00F36C3A" w:rsidRPr="00D429EC">
        <w:rPr>
          <w:rFonts w:ascii="Calibri" w:eastAsia="Calibri" w:hAnsi="Calibri" w:cs="Calibri"/>
          <w:sz w:val="24"/>
          <w:szCs w:val="24"/>
          <w:lang w:val="af-ZA"/>
        </w:rPr>
        <w:t xml:space="preserve">n baie </w:t>
      </w:r>
      <w:r w:rsidR="00F36C3A" w:rsidRPr="00DA65D6">
        <w:rPr>
          <w:rFonts w:ascii="Calibri" w:eastAsia="Calibri" w:hAnsi="Calibri" w:cs="Calibri"/>
          <w:sz w:val="24"/>
          <w:szCs w:val="24"/>
          <w:lang w:val="af-ZA"/>
        </w:rPr>
        <w:t xml:space="preserve">sportsoorte </w:t>
      </w:r>
      <w:r w:rsidR="00253F83" w:rsidRPr="00DA65D6">
        <w:rPr>
          <w:rFonts w:ascii="Calibri" w:eastAsia="Calibri" w:hAnsi="Calibri" w:cs="Calibri"/>
          <w:sz w:val="24"/>
          <w:szCs w:val="24"/>
          <w:lang w:val="af-ZA"/>
        </w:rPr>
        <w:t>is g</w:t>
      </w:r>
      <w:r w:rsidR="000869DC" w:rsidRPr="00DA65D6">
        <w:rPr>
          <w:rFonts w:ascii="Calibri" w:eastAsia="Calibri" w:hAnsi="Calibri" w:cs="Calibri"/>
          <w:sz w:val="24"/>
          <w:szCs w:val="24"/>
          <w:lang w:val="af-ZA"/>
        </w:rPr>
        <w:t>eslag- en rass</w:t>
      </w:r>
      <w:r w:rsidR="00A13D5B" w:rsidRPr="00DA65D6">
        <w:rPr>
          <w:rFonts w:ascii="Calibri" w:eastAsia="Calibri" w:hAnsi="Calibri" w:cs="Calibri"/>
          <w:sz w:val="24"/>
          <w:szCs w:val="24"/>
          <w:lang w:val="af-ZA"/>
        </w:rPr>
        <w:t>es</w:t>
      </w:r>
      <w:r w:rsidR="000869DC" w:rsidRPr="00DA65D6">
        <w:rPr>
          <w:rFonts w:ascii="Calibri" w:eastAsia="Calibri" w:hAnsi="Calibri" w:cs="Calibri"/>
          <w:sz w:val="24"/>
          <w:szCs w:val="24"/>
          <w:lang w:val="af-ZA"/>
        </w:rPr>
        <w:t>tereotipe</w:t>
      </w:r>
      <w:r w:rsidR="00253F83" w:rsidRPr="00DA65D6">
        <w:rPr>
          <w:rFonts w:ascii="Calibri" w:eastAsia="Calibri" w:hAnsi="Calibri" w:cs="Calibri"/>
          <w:sz w:val="24"/>
          <w:szCs w:val="24"/>
          <w:lang w:val="af-ZA"/>
        </w:rPr>
        <w:t>ring</w:t>
      </w:r>
      <w:r w:rsidR="001268E0" w:rsidRPr="00DA65D6">
        <w:rPr>
          <w:rFonts w:ascii="Calibri" w:eastAsia="Calibri" w:hAnsi="Calibri" w:cs="Calibri"/>
          <w:sz w:val="24"/>
          <w:szCs w:val="24"/>
          <w:lang w:val="af-ZA"/>
        </w:rPr>
        <w:t xml:space="preserve"> </w:t>
      </w:r>
      <w:r w:rsidR="000869DC" w:rsidRPr="00DA65D6">
        <w:rPr>
          <w:rFonts w:ascii="Calibri" w:eastAsia="Calibri" w:hAnsi="Calibri" w:cs="Calibri"/>
          <w:sz w:val="24"/>
          <w:szCs w:val="24"/>
          <w:lang w:val="af-ZA"/>
        </w:rPr>
        <w:t>steeds</w:t>
      </w:r>
      <w:r w:rsidR="00253F83" w:rsidRPr="00DA65D6">
        <w:rPr>
          <w:rFonts w:ascii="Calibri" w:eastAsia="Calibri" w:hAnsi="Calibri" w:cs="Calibri"/>
          <w:sz w:val="24"/>
          <w:szCs w:val="24"/>
          <w:lang w:val="af-ZA"/>
        </w:rPr>
        <w:t xml:space="preserve"> 'n faktor wat </w:t>
      </w:r>
      <w:r w:rsidR="00AD4EC5" w:rsidRPr="00DA65D6">
        <w:rPr>
          <w:rFonts w:ascii="Calibri" w:eastAsia="Calibri" w:hAnsi="Calibri" w:cs="Calibri"/>
          <w:sz w:val="24"/>
          <w:szCs w:val="24"/>
          <w:lang w:val="af-ZA"/>
        </w:rPr>
        <w:t xml:space="preserve">bepaal </w:t>
      </w:r>
      <w:r w:rsidR="009B4F48" w:rsidRPr="00DA65D6">
        <w:rPr>
          <w:rFonts w:ascii="Calibri" w:eastAsia="Calibri" w:hAnsi="Calibri" w:cs="Calibri"/>
          <w:sz w:val="24"/>
          <w:szCs w:val="24"/>
          <w:lang w:val="af-ZA"/>
        </w:rPr>
        <w:t xml:space="preserve">watter </w:t>
      </w:r>
      <w:r w:rsidR="00910E5E">
        <w:rPr>
          <w:rFonts w:ascii="Calibri" w:eastAsia="Calibri" w:hAnsi="Calibri" w:cs="Calibri"/>
          <w:sz w:val="24"/>
          <w:szCs w:val="24"/>
          <w:lang w:val="af-ZA"/>
        </w:rPr>
        <w:t>sportdeelnemers</w:t>
      </w:r>
      <w:r w:rsidR="000869DC" w:rsidRPr="00DA65D6">
        <w:rPr>
          <w:rFonts w:ascii="Calibri" w:eastAsia="Calibri" w:hAnsi="Calibri" w:cs="Calibri"/>
          <w:sz w:val="24"/>
          <w:szCs w:val="24"/>
          <w:lang w:val="af-ZA"/>
        </w:rPr>
        <w:t xml:space="preserve"> aandag, hulpbronne en geleenthede </w:t>
      </w:r>
      <w:r w:rsidR="003F7CC5" w:rsidRPr="00DA65D6">
        <w:rPr>
          <w:rFonts w:ascii="Calibri" w:eastAsia="Calibri" w:hAnsi="Calibri" w:cs="Calibri"/>
          <w:sz w:val="24"/>
          <w:szCs w:val="24"/>
          <w:lang w:val="af-ZA"/>
        </w:rPr>
        <w:t xml:space="preserve">sal </w:t>
      </w:r>
      <w:r w:rsidRPr="00DA65D6">
        <w:rPr>
          <w:rFonts w:ascii="Calibri" w:eastAsia="Calibri" w:hAnsi="Calibri" w:cs="Calibri"/>
          <w:sz w:val="24"/>
          <w:szCs w:val="24"/>
          <w:lang w:val="af-ZA"/>
        </w:rPr>
        <w:t>ontvang</w:t>
      </w:r>
      <w:r w:rsidR="000869DC" w:rsidRPr="00DA65D6">
        <w:rPr>
          <w:rFonts w:ascii="Calibri" w:eastAsia="Calibri" w:hAnsi="Calibri" w:cs="Calibri"/>
          <w:sz w:val="24"/>
          <w:szCs w:val="24"/>
          <w:lang w:val="af-ZA"/>
        </w:rPr>
        <w:t xml:space="preserve">. </w:t>
      </w:r>
      <w:r w:rsidR="00B50B88" w:rsidRPr="00DA65D6">
        <w:rPr>
          <w:rFonts w:ascii="Calibri" w:eastAsia="Calibri" w:hAnsi="Calibri" w:cs="Calibri"/>
          <w:sz w:val="24"/>
          <w:szCs w:val="24"/>
          <w:lang w:val="af-ZA"/>
        </w:rPr>
        <w:t>M</w:t>
      </w:r>
      <w:r w:rsidR="000869DC" w:rsidRPr="00DA65D6">
        <w:rPr>
          <w:rFonts w:ascii="Calibri" w:eastAsia="Calibri" w:hAnsi="Calibri" w:cs="Calibri"/>
          <w:sz w:val="24"/>
          <w:szCs w:val="24"/>
          <w:lang w:val="af-ZA"/>
        </w:rPr>
        <w:t xml:space="preserve">anlike </w:t>
      </w:r>
      <w:r w:rsidR="00910E5E">
        <w:rPr>
          <w:rFonts w:ascii="Calibri" w:eastAsia="Calibri" w:hAnsi="Calibri" w:cs="Calibri"/>
          <w:sz w:val="24"/>
          <w:szCs w:val="24"/>
          <w:lang w:val="af-ZA"/>
        </w:rPr>
        <w:t>sportdeelnemers</w:t>
      </w:r>
      <w:r w:rsidR="000869DC" w:rsidRPr="00DA65D6">
        <w:rPr>
          <w:rFonts w:ascii="Calibri" w:eastAsia="Calibri" w:hAnsi="Calibri" w:cs="Calibri"/>
          <w:sz w:val="24"/>
          <w:szCs w:val="24"/>
          <w:lang w:val="af-ZA"/>
        </w:rPr>
        <w:t xml:space="preserve"> (veral in sportsoorte soos sokker, rugby en krieket) </w:t>
      </w:r>
      <w:r w:rsidR="001D7E39" w:rsidRPr="00DA65D6">
        <w:rPr>
          <w:rFonts w:ascii="Calibri" w:eastAsia="Calibri" w:hAnsi="Calibri" w:cs="Calibri"/>
          <w:sz w:val="24"/>
          <w:szCs w:val="24"/>
          <w:lang w:val="af-ZA"/>
        </w:rPr>
        <w:t xml:space="preserve">kry dikwels </w:t>
      </w:r>
      <w:r w:rsidR="000869DC" w:rsidRPr="00DA65D6">
        <w:rPr>
          <w:rFonts w:ascii="Calibri" w:eastAsia="Calibri" w:hAnsi="Calibri" w:cs="Calibri"/>
          <w:sz w:val="24"/>
          <w:szCs w:val="24"/>
          <w:lang w:val="af-ZA"/>
        </w:rPr>
        <w:t xml:space="preserve">meer mediadekking en finansiële steun as vroulike </w:t>
      </w:r>
      <w:r w:rsidR="00910E5E">
        <w:rPr>
          <w:rFonts w:ascii="Calibri" w:eastAsia="Calibri" w:hAnsi="Calibri" w:cs="Calibri"/>
          <w:sz w:val="24"/>
          <w:szCs w:val="24"/>
          <w:lang w:val="af-ZA"/>
        </w:rPr>
        <w:t>sportdeelnemers</w:t>
      </w:r>
      <w:r w:rsidR="000869DC" w:rsidRPr="00DA65D6">
        <w:rPr>
          <w:rFonts w:ascii="Calibri" w:eastAsia="Calibri" w:hAnsi="Calibri" w:cs="Calibri"/>
          <w:sz w:val="24"/>
          <w:szCs w:val="24"/>
          <w:lang w:val="af-ZA"/>
        </w:rPr>
        <w:t xml:space="preserve">. Hierdie wanbalans versterk dikwels die </w:t>
      </w:r>
      <w:r w:rsidR="000869DC" w:rsidRPr="00DA65D6">
        <w:rPr>
          <w:rFonts w:ascii="Calibri" w:eastAsia="Calibri" w:hAnsi="Calibri" w:cs="Calibri"/>
          <w:b/>
          <w:bCs/>
          <w:sz w:val="24"/>
          <w:szCs w:val="24"/>
          <w:lang w:val="af-ZA"/>
        </w:rPr>
        <w:t>stereotipe</w:t>
      </w:r>
      <w:r w:rsidR="000869DC" w:rsidRPr="00DA65D6">
        <w:rPr>
          <w:rFonts w:ascii="Calibri" w:eastAsia="Calibri" w:hAnsi="Calibri" w:cs="Calibri"/>
          <w:sz w:val="24"/>
          <w:szCs w:val="24"/>
          <w:lang w:val="af-ZA"/>
        </w:rPr>
        <w:t xml:space="preserve"> dat mans van nature </w:t>
      </w:r>
      <w:r w:rsidR="001D7E39" w:rsidRPr="00DA65D6">
        <w:rPr>
          <w:rFonts w:ascii="Calibri" w:eastAsia="Calibri" w:hAnsi="Calibri" w:cs="Calibri"/>
          <w:sz w:val="24"/>
          <w:szCs w:val="24"/>
          <w:lang w:val="af-ZA"/>
        </w:rPr>
        <w:t>"</w:t>
      </w:r>
      <w:r w:rsidR="000869DC" w:rsidRPr="00DA65D6">
        <w:rPr>
          <w:rFonts w:ascii="Calibri" w:eastAsia="Calibri" w:hAnsi="Calibri" w:cs="Calibri"/>
          <w:sz w:val="24"/>
          <w:szCs w:val="24"/>
          <w:lang w:val="af-ZA"/>
        </w:rPr>
        <w:t>beter geskik</w:t>
      </w:r>
      <w:r w:rsidR="001D7E39" w:rsidRPr="00DA65D6">
        <w:rPr>
          <w:rFonts w:ascii="Calibri" w:eastAsia="Calibri" w:hAnsi="Calibri" w:cs="Calibri"/>
          <w:sz w:val="24"/>
          <w:szCs w:val="24"/>
          <w:lang w:val="af-ZA"/>
        </w:rPr>
        <w:t>"</w:t>
      </w:r>
      <w:r w:rsidR="000869DC" w:rsidRPr="00DA65D6">
        <w:rPr>
          <w:rFonts w:ascii="Calibri" w:eastAsia="Calibri" w:hAnsi="Calibri" w:cs="Calibri"/>
          <w:sz w:val="24"/>
          <w:szCs w:val="24"/>
          <w:lang w:val="af-ZA"/>
        </w:rPr>
        <w:t xml:space="preserve"> is vir mededingende sportsoorte, terwyl vroue minder bekwaam is of slegs </w:t>
      </w:r>
      <w:r w:rsidR="001D57FE" w:rsidRPr="00DA65D6">
        <w:rPr>
          <w:rFonts w:ascii="Calibri" w:eastAsia="Calibri" w:hAnsi="Calibri" w:cs="Calibri"/>
          <w:sz w:val="24"/>
          <w:szCs w:val="24"/>
          <w:lang w:val="af-ZA"/>
        </w:rPr>
        <w:t xml:space="preserve">geskik is </w:t>
      </w:r>
      <w:r w:rsidR="000869DC" w:rsidRPr="00DA65D6">
        <w:rPr>
          <w:rFonts w:ascii="Calibri" w:eastAsia="Calibri" w:hAnsi="Calibri" w:cs="Calibri"/>
          <w:sz w:val="24"/>
          <w:szCs w:val="24"/>
          <w:lang w:val="af-ZA"/>
        </w:rPr>
        <w:t>vir sekere soorte sportsoorte, soos gimnastiek of netbal.</w:t>
      </w:r>
    </w:p>
    <w:p w14:paraId="6A0E1044" w14:textId="31E55980" w:rsidR="000C2DBD" w:rsidRPr="00DA65D6" w:rsidRDefault="000C2DBD" w:rsidP="000C2DBD">
      <w:pPr>
        <w:pBdr>
          <w:top w:val="nil"/>
          <w:left w:val="nil"/>
          <w:bottom w:val="nil"/>
          <w:right w:val="nil"/>
          <w:between w:val="nil"/>
        </w:pBdr>
        <w:spacing w:after="240"/>
        <w:jc w:val="both"/>
        <w:rPr>
          <w:rFonts w:ascii="Calibri" w:eastAsia="Calibri" w:hAnsi="Calibri" w:cs="Calibri"/>
          <w:b/>
          <w:bCs/>
          <w:sz w:val="24"/>
          <w:szCs w:val="24"/>
          <w:lang w:val="af-ZA"/>
        </w:rPr>
      </w:pPr>
      <w:r w:rsidRPr="00DA65D6">
        <w:rPr>
          <w:rFonts w:ascii="Calibri" w:eastAsia="Calibri" w:hAnsi="Calibri" w:cs="Calibri"/>
          <w:b/>
          <w:bCs/>
          <w:sz w:val="24"/>
          <w:szCs w:val="24"/>
          <w:lang w:val="af-ZA"/>
        </w:rPr>
        <w:t xml:space="preserve">Rassevooroordeel </w:t>
      </w:r>
      <w:r w:rsidRPr="00DA65D6">
        <w:rPr>
          <w:rFonts w:ascii="Calibri" w:eastAsia="Calibri" w:hAnsi="Calibri" w:cs="Calibri"/>
          <w:sz w:val="24"/>
          <w:szCs w:val="24"/>
          <w:lang w:val="af-ZA"/>
        </w:rPr>
        <w:t xml:space="preserve">is steeds 'n probleem in verskeie sportkodes. In sommige lande word </w:t>
      </w:r>
      <w:r w:rsidR="00910E5E">
        <w:rPr>
          <w:rFonts w:ascii="Calibri" w:eastAsia="Calibri" w:hAnsi="Calibri" w:cs="Calibri"/>
          <w:sz w:val="24"/>
          <w:szCs w:val="24"/>
          <w:lang w:val="af-ZA"/>
        </w:rPr>
        <w:t>sportdeelnemers</w:t>
      </w:r>
      <w:r w:rsidRPr="00DA65D6">
        <w:rPr>
          <w:rFonts w:ascii="Calibri" w:eastAsia="Calibri" w:hAnsi="Calibri" w:cs="Calibri"/>
          <w:sz w:val="24"/>
          <w:szCs w:val="24"/>
          <w:lang w:val="af-ZA"/>
        </w:rPr>
        <w:t xml:space="preserve"> van sekere rasse- of etniese agtergronde onderverteenwoordig weens stereotipes wat impliseer dat hulle nie</w:t>
      </w:r>
      <w:r w:rsidR="00EB501E" w:rsidRPr="00DA65D6">
        <w:rPr>
          <w:rFonts w:ascii="Calibri" w:eastAsia="Calibri" w:hAnsi="Calibri" w:cs="Calibri"/>
          <w:sz w:val="24"/>
          <w:szCs w:val="24"/>
          <w:lang w:val="af-ZA"/>
        </w:rPr>
        <w:t xml:space="preserve"> so</w:t>
      </w:r>
      <w:r w:rsidRPr="00DA65D6">
        <w:rPr>
          <w:rFonts w:ascii="Calibri" w:eastAsia="Calibri" w:hAnsi="Calibri" w:cs="Calibri"/>
          <w:sz w:val="24"/>
          <w:szCs w:val="24"/>
          <w:lang w:val="af-ZA"/>
        </w:rPr>
        <w:t xml:space="preserve"> goed kan presteer nie. </w:t>
      </w:r>
      <w:r w:rsidR="00910E5E">
        <w:rPr>
          <w:rFonts w:ascii="Calibri" w:eastAsia="Calibri" w:hAnsi="Calibri" w:cs="Calibri"/>
          <w:sz w:val="24"/>
          <w:szCs w:val="24"/>
          <w:lang w:val="af-ZA"/>
        </w:rPr>
        <w:t>Sportdeelnemers</w:t>
      </w:r>
      <w:r w:rsidRPr="00DA65D6">
        <w:rPr>
          <w:rFonts w:ascii="Calibri" w:eastAsia="Calibri" w:hAnsi="Calibri" w:cs="Calibri"/>
          <w:sz w:val="24"/>
          <w:szCs w:val="24"/>
          <w:lang w:val="af-ZA"/>
        </w:rPr>
        <w:t xml:space="preserve"> word dikwels as "vaardig" in spesifieke sportsoorte beskou, terwyl hulle in ander oor die hoof gesien word. Hierdie stereotipes beperk </w:t>
      </w:r>
      <w:r w:rsidR="00910E5E">
        <w:rPr>
          <w:rFonts w:ascii="Calibri" w:eastAsia="Calibri" w:hAnsi="Calibri" w:cs="Calibri"/>
          <w:sz w:val="24"/>
          <w:szCs w:val="24"/>
          <w:lang w:val="af-ZA"/>
        </w:rPr>
        <w:t>sportdeelnemers</w:t>
      </w:r>
      <w:r w:rsidRPr="00DA65D6">
        <w:rPr>
          <w:rFonts w:ascii="Calibri" w:eastAsia="Calibri" w:hAnsi="Calibri" w:cs="Calibri"/>
          <w:sz w:val="24"/>
          <w:szCs w:val="24"/>
          <w:lang w:val="af-ZA"/>
        </w:rPr>
        <w:t xml:space="preserve"> se geleenthede op grond van aannames </w:t>
      </w:r>
      <w:r w:rsidR="006670EB" w:rsidRPr="00DA65D6">
        <w:rPr>
          <w:rFonts w:ascii="Calibri" w:eastAsia="Calibri" w:hAnsi="Calibri" w:cs="Calibri"/>
          <w:sz w:val="24"/>
          <w:szCs w:val="24"/>
          <w:lang w:val="af-ZA"/>
        </w:rPr>
        <w:t>in plaas van</w:t>
      </w:r>
      <w:r w:rsidRPr="00DA65D6">
        <w:rPr>
          <w:rFonts w:ascii="Calibri" w:eastAsia="Calibri" w:hAnsi="Calibri" w:cs="Calibri"/>
          <w:sz w:val="24"/>
          <w:szCs w:val="24"/>
          <w:lang w:val="af-ZA"/>
        </w:rPr>
        <w:t xml:space="preserve"> op werklike vaardigheid of potensiaal.</w:t>
      </w:r>
    </w:p>
    <w:p w14:paraId="279D5388" w14:textId="1CF6686D" w:rsidR="00B14D0A" w:rsidRDefault="00DD5947" w:rsidP="00531C84">
      <w:pPr>
        <w:pBdr>
          <w:top w:val="nil"/>
          <w:left w:val="nil"/>
          <w:bottom w:val="nil"/>
          <w:right w:val="nil"/>
          <w:between w:val="nil"/>
        </w:pBdr>
        <w:spacing w:after="240"/>
        <w:jc w:val="both"/>
        <w:rPr>
          <w:rFonts w:ascii="Calibri" w:eastAsia="Calibri" w:hAnsi="Calibri" w:cs="Calibri"/>
          <w:sz w:val="24"/>
          <w:szCs w:val="24"/>
          <w:lang w:val="af-ZA"/>
        </w:rPr>
      </w:pPr>
      <w:r w:rsidRPr="00DA65D6">
        <w:rPr>
          <w:rFonts w:ascii="Calibri" w:eastAsia="Calibri" w:hAnsi="Calibri" w:cs="Calibri"/>
          <w:sz w:val="24"/>
          <w:szCs w:val="24"/>
          <w:lang w:val="af-ZA"/>
        </w:rPr>
        <w:t xml:space="preserve">Die uitbeeld van </w:t>
      </w:r>
      <w:r w:rsidR="00910E5E">
        <w:rPr>
          <w:rFonts w:ascii="Calibri" w:eastAsia="Calibri" w:hAnsi="Calibri" w:cs="Calibri"/>
          <w:sz w:val="24"/>
          <w:szCs w:val="24"/>
          <w:lang w:val="af-ZA"/>
        </w:rPr>
        <w:t>sportdeelnemers</w:t>
      </w:r>
      <w:r w:rsidRPr="00DA65D6">
        <w:rPr>
          <w:rFonts w:ascii="Calibri" w:eastAsia="Calibri" w:hAnsi="Calibri" w:cs="Calibri"/>
          <w:sz w:val="24"/>
          <w:szCs w:val="24"/>
          <w:lang w:val="af-ZA"/>
        </w:rPr>
        <w:t xml:space="preserve"> en die verwagtinge wat op hulle geplaas</w:t>
      </w:r>
      <w:r>
        <w:rPr>
          <w:rFonts w:ascii="Calibri" w:eastAsia="Calibri" w:hAnsi="Calibri" w:cs="Calibri"/>
          <w:sz w:val="24"/>
          <w:szCs w:val="24"/>
          <w:lang w:val="af-ZA"/>
        </w:rPr>
        <w:t xml:space="preserve"> word</w:t>
      </w:r>
      <w:r w:rsidR="0094164D">
        <w:rPr>
          <w:rFonts w:ascii="Calibri" w:eastAsia="Calibri" w:hAnsi="Calibri" w:cs="Calibri"/>
          <w:sz w:val="24"/>
          <w:szCs w:val="24"/>
          <w:lang w:val="af-ZA"/>
        </w:rPr>
        <w:t xml:space="preserve">, word deur </w:t>
      </w:r>
      <w:r w:rsidR="0094164D" w:rsidRPr="002A4E3D">
        <w:rPr>
          <w:rFonts w:ascii="Calibri" w:eastAsia="Calibri" w:hAnsi="Calibri" w:cs="Calibri"/>
          <w:b/>
          <w:bCs/>
          <w:sz w:val="24"/>
          <w:szCs w:val="24"/>
          <w:lang w:val="af-ZA"/>
        </w:rPr>
        <w:t>s</w:t>
      </w:r>
      <w:r w:rsidR="007D10CB" w:rsidRPr="002A4E3D">
        <w:rPr>
          <w:rFonts w:ascii="Calibri" w:eastAsia="Calibri" w:hAnsi="Calibri" w:cs="Calibri"/>
          <w:b/>
          <w:bCs/>
          <w:sz w:val="24"/>
          <w:szCs w:val="24"/>
          <w:lang w:val="af-ZA"/>
        </w:rPr>
        <w:t>tereotipering</w:t>
      </w:r>
      <w:r w:rsidR="007D10CB" w:rsidRPr="007D10CB">
        <w:rPr>
          <w:rFonts w:ascii="Calibri" w:eastAsia="Calibri" w:hAnsi="Calibri" w:cs="Calibri"/>
          <w:sz w:val="24"/>
          <w:szCs w:val="24"/>
          <w:lang w:val="af-ZA"/>
        </w:rPr>
        <w:t xml:space="preserve"> beïnvloed</w:t>
      </w:r>
      <w:r w:rsidR="0094164D">
        <w:rPr>
          <w:rFonts w:ascii="Calibri" w:eastAsia="Calibri" w:hAnsi="Calibri" w:cs="Calibri"/>
          <w:sz w:val="24"/>
          <w:szCs w:val="24"/>
          <w:lang w:val="af-ZA"/>
        </w:rPr>
        <w:t xml:space="preserve">. </w:t>
      </w:r>
      <w:r w:rsidR="00EB501E" w:rsidRPr="00DA65D6">
        <w:rPr>
          <w:rFonts w:ascii="Calibri" w:eastAsia="Calibri" w:hAnsi="Calibri" w:cs="Calibri"/>
          <w:sz w:val="24"/>
          <w:szCs w:val="24"/>
          <w:lang w:val="af-ZA"/>
        </w:rPr>
        <w:t>Stereotipering</w:t>
      </w:r>
      <w:r w:rsidR="000869DC" w:rsidRPr="00DA65D6">
        <w:rPr>
          <w:rFonts w:ascii="Calibri" w:eastAsia="Calibri" w:hAnsi="Calibri" w:cs="Calibri"/>
          <w:sz w:val="24"/>
          <w:szCs w:val="24"/>
          <w:lang w:val="af-ZA"/>
        </w:rPr>
        <w:t xml:space="preserve"> kan </w:t>
      </w:r>
      <w:r w:rsidR="00AA0080" w:rsidRPr="00DA65D6">
        <w:rPr>
          <w:rFonts w:ascii="Calibri" w:eastAsia="Calibri" w:hAnsi="Calibri" w:cs="Calibri"/>
          <w:sz w:val="24"/>
          <w:szCs w:val="24"/>
          <w:lang w:val="af-ZA"/>
        </w:rPr>
        <w:t xml:space="preserve">ook 'n invloed hê op </w:t>
      </w:r>
      <w:r w:rsidR="000A4D67" w:rsidRPr="00DA65D6">
        <w:rPr>
          <w:rFonts w:ascii="Calibri" w:eastAsia="Calibri" w:hAnsi="Calibri" w:cs="Calibri"/>
          <w:sz w:val="24"/>
          <w:szCs w:val="24"/>
          <w:lang w:val="af-ZA"/>
        </w:rPr>
        <w:t>h</w:t>
      </w:r>
      <w:r w:rsidR="00DA65D6" w:rsidRPr="00DA65D6">
        <w:rPr>
          <w:rFonts w:ascii="Calibri" w:eastAsia="Calibri" w:hAnsi="Calibri" w:cs="Calibri"/>
          <w:sz w:val="24"/>
          <w:szCs w:val="24"/>
          <w:lang w:val="af-ZA"/>
        </w:rPr>
        <w:t>ó</w:t>
      </w:r>
      <w:r w:rsidR="00EB501E" w:rsidRPr="00DA65D6">
        <w:rPr>
          <w:rFonts w:ascii="Calibri" w:eastAsia="Calibri" w:hAnsi="Calibri" w:cs="Calibri"/>
          <w:sz w:val="24"/>
          <w:szCs w:val="24"/>
          <w:lang w:val="af-ZA"/>
        </w:rPr>
        <w:t xml:space="preserve">é </w:t>
      </w:r>
      <w:r w:rsidR="00910E5E">
        <w:rPr>
          <w:rFonts w:ascii="Calibri" w:eastAsia="Calibri" w:hAnsi="Calibri" w:cs="Calibri"/>
          <w:sz w:val="24"/>
          <w:szCs w:val="24"/>
          <w:lang w:val="af-ZA"/>
        </w:rPr>
        <w:t>sportdeelnemers</w:t>
      </w:r>
      <w:r w:rsidR="000869DC" w:rsidRPr="00DA65D6">
        <w:rPr>
          <w:rFonts w:ascii="Calibri" w:eastAsia="Calibri" w:hAnsi="Calibri" w:cs="Calibri"/>
          <w:sz w:val="24"/>
          <w:szCs w:val="24"/>
          <w:lang w:val="af-ZA"/>
        </w:rPr>
        <w:t xml:space="preserve"> </w:t>
      </w:r>
      <w:r w:rsidR="000A4D67" w:rsidRPr="00DA65D6">
        <w:rPr>
          <w:rFonts w:ascii="Calibri" w:eastAsia="Calibri" w:hAnsi="Calibri" w:cs="Calibri"/>
          <w:sz w:val="24"/>
          <w:szCs w:val="24"/>
          <w:lang w:val="af-ZA"/>
        </w:rPr>
        <w:t>deur aanhangers, die media en amptenare</w:t>
      </w:r>
      <w:r w:rsidR="00A53BBB" w:rsidRPr="00DA65D6">
        <w:rPr>
          <w:rFonts w:ascii="Calibri" w:eastAsia="Calibri" w:hAnsi="Calibri" w:cs="Calibri"/>
          <w:sz w:val="24"/>
          <w:szCs w:val="24"/>
          <w:lang w:val="af-ZA"/>
        </w:rPr>
        <w:t xml:space="preserve"> (</w:t>
      </w:r>
      <w:r w:rsidR="000A4D67" w:rsidRPr="00DA65D6">
        <w:rPr>
          <w:rFonts w:ascii="Calibri" w:eastAsia="Calibri" w:hAnsi="Calibri" w:cs="Calibri"/>
          <w:sz w:val="24"/>
          <w:szCs w:val="24"/>
          <w:lang w:val="af-ZA"/>
        </w:rPr>
        <w:t xml:space="preserve">wat vir die </w:t>
      </w:r>
      <w:r w:rsidR="00EB501E" w:rsidRPr="00DA65D6">
        <w:rPr>
          <w:rFonts w:ascii="Calibri" w:eastAsia="Calibri" w:hAnsi="Calibri" w:cs="Calibri"/>
          <w:sz w:val="24"/>
          <w:szCs w:val="24"/>
          <w:lang w:val="af-ZA"/>
        </w:rPr>
        <w:t>toepas</w:t>
      </w:r>
      <w:r w:rsidR="000A4D67" w:rsidRPr="00DA65D6">
        <w:rPr>
          <w:rFonts w:ascii="Calibri" w:eastAsia="Calibri" w:hAnsi="Calibri" w:cs="Calibri"/>
          <w:sz w:val="24"/>
          <w:szCs w:val="24"/>
          <w:lang w:val="af-ZA"/>
        </w:rPr>
        <w:t xml:space="preserve"> van reëls en regulasies</w:t>
      </w:r>
      <w:r w:rsidR="00A53BBB" w:rsidRPr="00DA65D6">
        <w:rPr>
          <w:rFonts w:ascii="Calibri" w:eastAsia="Calibri" w:hAnsi="Calibri" w:cs="Calibri"/>
          <w:sz w:val="24"/>
          <w:szCs w:val="24"/>
          <w:lang w:val="af-ZA"/>
        </w:rPr>
        <w:t xml:space="preserve"> verantwoordelik is)</w:t>
      </w:r>
      <w:r w:rsidR="000A4D67" w:rsidRPr="00DA65D6">
        <w:rPr>
          <w:rFonts w:ascii="Calibri" w:eastAsia="Calibri" w:hAnsi="Calibri" w:cs="Calibri"/>
          <w:sz w:val="24"/>
          <w:szCs w:val="24"/>
          <w:lang w:val="af-ZA"/>
        </w:rPr>
        <w:t xml:space="preserve"> </w:t>
      </w:r>
      <w:r w:rsidR="000869DC" w:rsidRPr="00DA65D6">
        <w:rPr>
          <w:rFonts w:ascii="Calibri" w:eastAsia="Calibri" w:hAnsi="Calibri" w:cs="Calibri"/>
          <w:sz w:val="24"/>
          <w:szCs w:val="24"/>
          <w:lang w:val="af-ZA"/>
        </w:rPr>
        <w:t>behandel word. D</w:t>
      </w:r>
      <w:r w:rsidR="00E93DF5" w:rsidRPr="00DA65D6">
        <w:rPr>
          <w:rFonts w:ascii="Calibri" w:eastAsia="Calibri" w:hAnsi="Calibri" w:cs="Calibri"/>
          <w:sz w:val="24"/>
          <w:szCs w:val="24"/>
          <w:lang w:val="af-ZA"/>
        </w:rPr>
        <w:t xml:space="preserve">it is belangrik om </w:t>
      </w:r>
      <w:r w:rsidR="000869DC" w:rsidRPr="00DA65D6">
        <w:rPr>
          <w:rFonts w:ascii="Calibri" w:eastAsia="Calibri" w:hAnsi="Calibri" w:cs="Calibri"/>
          <w:sz w:val="24"/>
          <w:szCs w:val="24"/>
          <w:lang w:val="af-ZA"/>
        </w:rPr>
        <w:t>hierdie vooroordele te erken en aan te spreek</w:t>
      </w:r>
      <w:r w:rsidR="00531C84" w:rsidRPr="00DA65D6">
        <w:rPr>
          <w:rFonts w:ascii="Calibri" w:eastAsia="Calibri" w:hAnsi="Calibri" w:cs="Calibri"/>
          <w:sz w:val="24"/>
          <w:szCs w:val="24"/>
          <w:lang w:val="af-ZA"/>
        </w:rPr>
        <w:t xml:space="preserve"> om 'n meer inklusiewe sportomgewing te skep waar alle </w:t>
      </w:r>
      <w:r w:rsidR="00910E5E">
        <w:rPr>
          <w:rFonts w:ascii="Calibri" w:eastAsia="Calibri" w:hAnsi="Calibri" w:cs="Calibri"/>
          <w:sz w:val="24"/>
          <w:szCs w:val="24"/>
          <w:lang w:val="af-ZA"/>
        </w:rPr>
        <w:t>sportdeelnemers</w:t>
      </w:r>
      <w:r w:rsidR="00531C84" w:rsidRPr="00DA65D6">
        <w:rPr>
          <w:rFonts w:ascii="Calibri" w:eastAsia="Calibri" w:hAnsi="Calibri" w:cs="Calibri"/>
          <w:sz w:val="24"/>
          <w:szCs w:val="24"/>
          <w:lang w:val="af-ZA"/>
        </w:rPr>
        <w:t xml:space="preserve"> op grond van hul vermoëns, en nie verouderde stereotipes, beoordeel word.</w:t>
      </w:r>
    </w:p>
    <w:p w14:paraId="187FAB61" w14:textId="74DE53FE" w:rsidR="00AC536D" w:rsidRDefault="00AC536D">
      <w:pPr>
        <w:rPr>
          <w:rFonts w:ascii="Calibri" w:eastAsia="Calibri" w:hAnsi="Calibri" w:cs="Calibri"/>
          <w:sz w:val="24"/>
          <w:szCs w:val="24"/>
          <w:lang w:val="af-ZA"/>
        </w:rPr>
      </w:pPr>
      <w:r>
        <w:rPr>
          <w:rFonts w:ascii="Calibri" w:eastAsia="Calibri" w:hAnsi="Calibri" w:cs="Calibri"/>
          <w:sz w:val="24"/>
          <w:szCs w:val="24"/>
          <w:lang w:val="af-ZA"/>
        </w:rPr>
        <w:br w:type="page"/>
      </w:r>
    </w:p>
    <w:p w14:paraId="142492D3" w14:textId="6039A33B" w:rsidR="009C1484" w:rsidRPr="00DA65D6" w:rsidRDefault="009C1484" w:rsidP="00B1160B">
      <w:pPr>
        <w:pBdr>
          <w:top w:val="nil"/>
          <w:left w:val="nil"/>
          <w:bottom w:val="nil"/>
          <w:right w:val="nil"/>
          <w:between w:val="nil"/>
        </w:pBdr>
        <w:rPr>
          <w:rFonts w:ascii="Calibri" w:eastAsia="Calibri" w:hAnsi="Calibri" w:cs="Calibri"/>
          <w:b/>
          <w:bCs/>
          <w:color w:val="000000"/>
          <w:sz w:val="28"/>
          <w:szCs w:val="28"/>
          <w:lang w:val="af-ZA"/>
        </w:rPr>
      </w:pPr>
      <w:r w:rsidRPr="00DA65D6">
        <w:rPr>
          <w:rFonts w:ascii="Calibri" w:eastAsia="Calibri" w:hAnsi="Calibri" w:cs="Calibri"/>
          <w:b/>
          <w:bCs/>
          <w:color w:val="000000"/>
          <w:sz w:val="28"/>
          <w:szCs w:val="28"/>
          <w:lang w:val="af-ZA"/>
        </w:rPr>
        <w:t>Regstelling van vooroordeel in sportkodes</w:t>
      </w:r>
    </w:p>
    <w:p w14:paraId="75B42907" w14:textId="648E3388" w:rsidR="00AB5B9C" w:rsidRPr="00DA65D6" w:rsidRDefault="003040A8" w:rsidP="00AB5B9C">
      <w:pPr>
        <w:pBdr>
          <w:top w:val="nil"/>
          <w:left w:val="nil"/>
          <w:bottom w:val="nil"/>
          <w:right w:val="nil"/>
          <w:between w:val="nil"/>
        </w:pBdr>
        <w:spacing w:after="240"/>
        <w:jc w:val="both"/>
        <w:rPr>
          <w:rFonts w:ascii="Calibri" w:eastAsia="Calibri" w:hAnsi="Calibri" w:cs="Calibri"/>
          <w:color w:val="000000"/>
          <w:sz w:val="24"/>
          <w:szCs w:val="24"/>
          <w:lang w:val="af-ZA"/>
        </w:rPr>
      </w:pPr>
      <w:r w:rsidRPr="00DA65D6">
        <w:rPr>
          <w:rFonts w:ascii="Calibri" w:eastAsia="Calibri" w:hAnsi="Calibri" w:cs="Calibri"/>
          <w:color w:val="000000"/>
          <w:sz w:val="24"/>
          <w:szCs w:val="24"/>
          <w:lang w:val="af-ZA"/>
        </w:rPr>
        <w:t>V</w:t>
      </w:r>
      <w:r w:rsidR="00AB5B9C" w:rsidRPr="00DA65D6">
        <w:rPr>
          <w:rFonts w:ascii="Calibri" w:eastAsia="Calibri" w:hAnsi="Calibri" w:cs="Calibri"/>
          <w:color w:val="000000"/>
          <w:sz w:val="24"/>
          <w:szCs w:val="24"/>
          <w:lang w:val="af-ZA"/>
        </w:rPr>
        <w:t>o</w:t>
      </w:r>
      <w:r w:rsidRPr="00DA65D6">
        <w:rPr>
          <w:rFonts w:ascii="Calibri" w:eastAsia="Calibri" w:hAnsi="Calibri" w:cs="Calibri"/>
          <w:color w:val="000000"/>
          <w:sz w:val="24"/>
          <w:szCs w:val="24"/>
          <w:lang w:val="af-ZA"/>
        </w:rPr>
        <w:t>o</w:t>
      </w:r>
      <w:r w:rsidR="00AB5B9C" w:rsidRPr="00DA65D6">
        <w:rPr>
          <w:rFonts w:ascii="Calibri" w:eastAsia="Calibri" w:hAnsi="Calibri" w:cs="Calibri"/>
          <w:color w:val="000000"/>
          <w:sz w:val="24"/>
          <w:szCs w:val="24"/>
          <w:lang w:val="af-ZA"/>
        </w:rPr>
        <w:t>roordeel in sportkodes</w:t>
      </w:r>
      <w:r w:rsidRPr="00DA65D6">
        <w:rPr>
          <w:rFonts w:ascii="Calibri" w:eastAsia="Calibri" w:hAnsi="Calibri" w:cs="Calibri"/>
          <w:color w:val="000000"/>
          <w:sz w:val="24"/>
          <w:szCs w:val="24"/>
          <w:lang w:val="af-ZA"/>
        </w:rPr>
        <w:t xml:space="preserve"> </w:t>
      </w:r>
      <w:r w:rsidR="00AB5B9C" w:rsidRPr="00DA65D6">
        <w:rPr>
          <w:rFonts w:ascii="Calibri" w:eastAsia="Calibri" w:hAnsi="Calibri" w:cs="Calibri"/>
          <w:color w:val="000000"/>
          <w:sz w:val="24"/>
          <w:szCs w:val="24"/>
          <w:lang w:val="af-ZA"/>
        </w:rPr>
        <w:t xml:space="preserve">skep onregverdige voordele vir sommige </w:t>
      </w:r>
      <w:r w:rsidR="00910E5E">
        <w:rPr>
          <w:rFonts w:ascii="Calibri" w:eastAsia="Calibri" w:hAnsi="Calibri" w:cs="Calibri"/>
          <w:color w:val="000000"/>
          <w:sz w:val="24"/>
          <w:szCs w:val="24"/>
          <w:lang w:val="af-ZA"/>
        </w:rPr>
        <w:t>sportdeelnemers</w:t>
      </w:r>
      <w:r w:rsidR="00AB5B9C" w:rsidRPr="00DA65D6">
        <w:rPr>
          <w:rFonts w:ascii="Calibri" w:eastAsia="Calibri" w:hAnsi="Calibri" w:cs="Calibri"/>
          <w:color w:val="000000"/>
          <w:sz w:val="24"/>
          <w:szCs w:val="24"/>
          <w:lang w:val="af-ZA"/>
        </w:rPr>
        <w:t xml:space="preserve">, terwyl </w:t>
      </w:r>
      <w:r w:rsidR="00E27C0B" w:rsidRPr="00DA65D6">
        <w:rPr>
          <w:rFonts w:ascii="Calibri" w:eastAsia="Calibri" w:hAnsi="Calibri" w:cs="Calibri"/>
          <w:color w:val="000000"/>
          <w:sz w:val="24"/>
          <w:szCs w:val="24"/>
          <w:lang w:val="af-ZA"/>
        </w:rPr>
        <w:t xml:space="preserve">dit </w:t>
      </w:r>
      <w:r w:rsidR="00AB5B9C" w:rsidRPr="00DA65D6">
        <w:rPr>
          <w:rFonts w:ascii="Calibri" w:eastAsia="Calibri" w:hAnsi="Calibri" w:cs="Calibri"/>
          <w:color w:val="000000"/>
          <w:sz w:val="24"/>
          <w:szCs w:val="24"/>
          <w:lang w:val="af-ZA"/>
        </w:rPr>
        <w:t xml:space="preserve">geleenthede vir ander beperk. </w:t>
      </w:r>
      <w:r w:rsidR="004F26EA" w:rsidRPr="00DA65D6">
        <w:rPr>
          <w:rFonts w:ascii="Calibri" w:eastAsia="Calibri" w:hAnsi="Calibri" w:cs="Calibri"/>
          <w:color w:val="000000"/>
          <w:sz w:val="24"/>
          <w:szCs w:val="24"/>
          <w:lang w:val="af-ZA"/>
        </w:rPr>
        <w:t xml:space="preserve">Dit is noodsaaklik om hierdie vooroordeel </w:t>
      </w:r>
      <w:r w:rsidR="004F26EA" w:rsidRPr="00DA65D6">
        <w:rPr>
          <w:rFonts w:ascii="Calibri" w:eastAsia="Calibri" w:hAnsi="Calibri" w:cs="Calibri"/>
          <w:b/>
          <w:bCs/>
          <w:color w:val="000000"/>
          <w:sz w:val="24"/>
          <w:szCs w:val="24"/>
          <w:lang w:val="af-ZA"/>
        </w:rPr>
        <w:t>reg te stel</w:t>
      </w:r>
      <w:r w:rsidR="004F26EA" w:rsidRPr="00DA65D6">
        <w:rPr>
          <w:rFonts w:ascii="Calibri" w:eastAsia="Calibri" w:hAnsi="Calibri" w:cs="Calibri"/>
          <w:color w:val="000000"/>
          <w:sz w:val="24"/>
          <w:szCs w:val="24"/>
          <w:lang w:val="af-ZA"/>
        </w:rPr>
        <w:t xml:space="preserve"> om te verseker dat </w:t>
      </w:r>
      <w:r w:rsidR="004F26EA" w:rsidRPr="00DA65D6">
        <w:rPr>
          <w:rFonts w:ascii="Calibri" w:eastAsia="Calibri" w:hAnsi="Calibri" w:cs="Calibri"/>
          <w:color w:val="000000"/>
          <w:sz w:val="24"/>
          <w:szCs w:val="24"/>
          <w:u w:val="single"/>
          <w:lang w:val="af-ZA"/>
        </w:rPr>
        <w:t xml:space="preserve">alle </w:t>
      </w:r>
      <w:r w:rsidR="00910E5E">
        <w:rPr>
          <w:rFonts w:ascii="Calibri" w:eastAsia="Calibri" w:hAnsi="Calibri" w:cs="Calibri"/>
          <w:color w:val="000000"/>
          <w:sz w:val="24"/>
          <w:szCs w:val="24"/>
          <w:u w:val="single"/>
          <w:lang w:val="af-ZA"/>
        </w:rPr>
        <w:t>sportdeelnemers</w:t>
      </w:r>
      <w:r w:rsidR="004F26EA" w:rsidRPr="00DA65D6">
        <w:rPr>
          <w:rFonts w:ascii="Calibri" w:eastAsia="Calibri" w:hAnsi="Calibri" w:cs="Calibri"/>
          <w:color w:val="000000"/>
          <w:sz w:val="24"/>
          <w:szCs w:val="24"/>
          <w:u w:val="single"/>
          <w:lang w:val="af-ZA"/>
        </w:rPr>
        <w:t xml:space="preserve"> gelyk behandel word en dieselfde </w:t>
      </w:r>
      <w:r w:rsidR="005626D4" w:rsidRPr="00DA65D6">
        <w:rPr>
          <w:rFonts w:ascii="Calibri" w:eastAsia="Calibri" w:hAnsi="Calibri" w:cs="Calibri"/>
          <w:color w:val="000000"/>
          <w:sz w:val="24"/>
          <w:szCs w:val="24"/>
          <w:u w:val="single"/>
          <w:lang w:val="af-ZA"/>
        </w:rPr>
        <w:t xml:space="preserve">geleenthede </w:t>
      </w:r>
      <w:r w:rsidR="00F17E1F" w:rsidRPr="00DA65D6">
        <w:rPr>
          <w:rFonts w:ascii="Calibri" w:eastAsia="Calibri" w:hAnsi="Calibri" w:cs="Calibri"/>
          <w:color w:val="000000"/>
          <w:sz w:val="24"/>
          <w:szCs w:val="24"/>
          <w:u w:val="single"/>
          <w:lang w:val="af-ZA"/>
        </w:rPr>
        <w:t>kry</w:t>
      </w:r>
      <w:r w:rsidR="005626D4" w:rsidRPr="00DA65D6">
        <w:rPr>
          <w:rFonts w:ascii="Calibri" w:eastAsia="Calibri" w:hAnsi="Calibri" w:cs="Calibri"/>
          <w:color w:val="000000"/>
          <w:sz w:val="24"/>
          <w:szCs w:val="24"/>
          <w:u w:val="single"/>
          <w:lang w:val="af-ZA"/>
        </w:rPr>
        <w:t xml:space="preserve"> om sukses te behaal</w:t>
      </w:r>
      <w:r w:rsidR="004F26EA" w:rsidRPr="00DA65D6">
        <w:rPr>
          <w:rFonts w:ascii="Calibri" w:eastAsia="Calibri" w:hAnsi="Calibri" w:cs="Calibri"/>
          <w:color w:val="000000"/>
          <w:sz w:val="24"/>
          <w:szCs w:val="24"/>
          <w:lang w:val="af-ZA"/>
        </w:rPr>
        <w:t>.</w:t>
      </w:r>
    </w:p>
    <w:p w14:paraId="50382684" w14:textId="64B89435" w:rsidR="00AC536D" w:rsidRPr="00AC536D" w:rsidRDefault="00AB5B9C" w:rsidP="000879B3">
      <w:pPr>
        <w:pStyle w:val="ListParagraph"/>
        <w:numPr>
          <w:ilvl w:val="0"/>
          <w:numId w:val="12"/>
        </w:numPr>
        <w:pBdr>
          <w:top w:val="nil"/>
          <w:left w:val="nil"/>
          <w:bottom w:val="nil"/>
          <w:right w:val="nil"/>
          <w:between w:val="nil"/>
        </w:pBdr>
        <w:spacing w:after="240"/>
        <w:jc w:val="both"/>
        <w:rPr>
          <w:rFonts w:ascii="Calibri" w:eastAsia="Calibri" w:hAnsi="Calibri" w:cs="Calibri"/>
          <w:color w:val="000000"/>
          <w:sz w:val="24"/>
          <w:szCs w:val="24"/>
          <w:lang w:val="af-ZA"/>
        </w:rPr>
      </w:pPr>
      <w:r w:rsidRPr="00AC536D">
        <w:rPr>
          <w:rFonts w:ascii="Calibri" w:eastAsia="Calibri" w:hAnsi="Calibri" w:cs="Calibri"/>
          <w:color w:val="000000"/>
          <w:sz w:val="24"/>
          <w:szCs w:val="24"/>
          <w:lang w:val="af-ZA"/>
        </w:rPr>
        <w:t xml:space="preserve">Een manier om vooroordeel reg te stel, is deur </w:t>
      </w:r>
      <w:r w:rsidRPr="00AC536D">
        <w:rPr>
          <w:rFonts w:ascii="Calibri" w:eastAsia="Calibri" w:hAnsi="Calibri" w:cs="Calibri"/>
          <w:b/>
          <w:bCs/>
          <w:color w:val="000000"/>
          <w:sz w:val="24"/>
          <w:szCs w:val="24"/>
          <w:lang w:val="af-ZA"/>
        </w:rPr>
        <w:t>gelyke verteenwoordiging</w:t>
      </w:r>
      <w:r w:rsidRPr="00AC536D">
        <w:rPr>
          <w:rFonts w:ascii="Calibri" w:eastAsia="Calibri" w:hAnsi="Calibri" w:cs="Calibri"/>
          <w:color w:val="000000"/>
          <w:sz w:val="24"/>
          <w:szCs w:val="24"/>
          <w:lang w:val="af-ZA"/>
        </w:rPr>
        <w:t xml:space="preserve"> in mediadekking. Vroulike </w:t>
      </w:r>
      <w:r w:rsidR="00910E5E">
        <w:rPr>
          <w:rFonts w:ascii="Calibri" w:eastAsia="Calibri" w:hAnsi="Calibri" w:cs="Calibri"/>
          <w:color w:val="000000"/>
          <w:sz w:val="24"/>
          <w:szCs w:val="24"/>
          <w:lang w:val="af-ZA"/>
        </w:rPr>
        <w:t>sportdeelnemers</w:t>
      </w:r>
      <w:r w:rsidRPr="00AC536D">
        <w:rPr>
          <w:rFonts w:ascii="Calibri" w:eastAsia="Calibri" w:hAnsi="Calibri" w:cs="Calibri"/>
          <w:color w:val="000000"/>
          <w:sz w:val="24"/>
          <w:szCs w:val="24"/>
          <w:lang w:val="af-ZA"/>
        </w:rPr>
        <w:t xml:space="preserve"> en diegene uit onderverteenwoordigde rasse- of etniese agtergronde moet dieselfde vlak van aandag </w:t>
      </w:r>
      <w:r w:rsidR="008D4020" w:rsidRPr="00AC536D">
        <w:rPr>
          <w:rFonts w:ascii="Calibri" w:eastAsia="Calibri" w:hAnsi="Calibri" w:cs="Calibri"/>
          <w:color w:val="000000"/>
          <w:sz w:val="24"/>
          <w:szCs w:val="24"/>
          <w:lang w:val="af-ZA"/>
        </w:rPr>
        <w:t xml:space="preserve">kry </w:t>
      </w:r>
      <w:r w:rsidRPr="00AC536D">
        <w:rPr>
          <w:rFonts w:ascii="Calibri" w:eastAsia="Calibri" w:hAnsi="Calibri" w:cs="Calibri"/>
          <w:color w:val="000000"/>
          <w:sz w:val="24"/>
          <w:szCs w:val="24"/>
          <w:lang w:val="af-ZA"/>
        </w:rPr>
        <w:t xml:space="preserve">as hul manlike of meer prominente eweknieë. </w:t>
      </w:r>
    </w:p>
    <w:p w14:paraId="0698571E" w14:textId="50A7FE18" w:rsidR="00AB5B9C" w:rsidRPr="00D429EC" w:rsidRDefault="00AB5B9C" w:rsidP="00B001D1">
      <w:pPr>
        <w:pStyle w:val="ListParagraph"/>
        <w:numPr>
          <w:ilvl w:val="0"/>
          <w:numId w:val="12"/>
        </w:numPr>
        <w:pBdr>
          <w:top w:val="nil"/>
          <w:left w:val="nil"/>
          <w:bottom w:val="nil"/>
          <w:right w:val="nil"/>
          <w:between w:val="nil"/>
        </w:pBdr>
        <w:spacing w:after="240"/>
        <w:jc w:val="both"/>
        <w:rPr>
          <w:rFonts w:ascii="Calibri" w:eastAsia="Calibri" w:hAnsi="Calibri" w:cs="Calibri"/>
          <w:color w:val="000000"/>
          <w:sz w:val="24"/>
          <w:szCs w:val="24"/>
          <w:lang w:val="af-ZA"/>
        </w:rPr>
      </w:pPr>
      <w:r w:rsidRPr="00DA65D6">
        <w:rPr>
          <w:rFonts w:ascii="Calibri" w:eastAsia="Calibri" w:hAnsi="Calibri" w:cs="Calibri"/>
          <w:color w:val="000000"/>
          <w:sz w:val="24"/>
          <w:szCs w:val="24"/>
          <w:lang w:val="af-ZA"/>
        </w:rPr>
        <w:t xml:space="preserve">'n </w:t>
      </w:r>
      <w:r w:rsidR="002A712A" w:rsidRPr="00DA65D6">
        <w:rPr>
          <w:rFonts w:ascii="Calibri" w:eastAsia="Calibri" w:hAnsi="Calibri" w:cs="Calibri"/>
          <w:color w:val="000000"/>
          <w:sz w:val="24"/>
          <w:szCs w:val="24"/>
          <w:lang w:val="af-ZA"/>
        </w:rPr>
        <w:t>B</w:t>
      </w:r>
      <w:r w:rsidRPr="00DA65D6">
        <w:rPr>
          <w:rFonts w:ascii="Calibri" w:eastAsia="Calibri" w:hAnsi="Calibri" w:cs="Calibri"/>
          <w:color w:val="000000"/>
          <w:sz w:val="24"/>
          <w:szCs w:val="24"/>
          <w:lang w:val="af-ZA"/>
        </w:rPr>
        <w:t xml:space="preserve">enadering om </w:t>
      </w:r>
      <w:r w:rsidRPr="00DA65D6">
        <w:rPr>
          <w:rFonts w:ascii="Calibri" w:eastAsia="Calibri" w:hAnsi="Calibri" w:cs="Calibri"/>
          <w:b/>
          <w:bCs/>
          <w:color w:val="000000"/>
          <w:sz w:val="24"/>
          <w:szCs w:val="24"/>
          <w:lang w:val="af-ZA"/>
        </w:rPr>
        <w:t>beleide te</w:t>
      </w:r>
      <w:r w:rsidRPr="00DA65D6">
        <w:rPr>
          <w:rFonts w:ascii="Calibri" w:eastAsia="Calibri" w:hAnsi="Calibri" w:cs="Calibri"/>
          <w:color w:val="000000"/>
          <w:sz w:val="24"/>
          <w:szCs w:val="24"/>
          <w:lang w:val="af-ZA"/>
        </w:rPr>
        <w:t xml:space="preserve"> </w:t>
      </w:r>
      <w:r w:rsidR="00047E50" w:rsidRPr="00DA65D6">
        <w:rPr>
          <w:rFonts w:ascii="Calibri" w:eastAsia="Calibri" w:hAnsi="Calibri" w:cs="Calibri"/>
          <w:b/>
          <w:bCs/>
          <w:color w:val="000000"/>
          <w:sz w:val="24"/>
          <w:szCs w:val="24"/>
          <w:lang w:val="af-ZA"/>
        </w:rPr>
        <w:t>ontwikkel</w:t>
      </w:r>
      <w:r w:rsidRPr="00DA65D6">
        <w:rPr>
          <w:rFonts w:ascii="Calibri" w:eastAsia="Calibri" w:hAnsi="Calibri" w:cs="Calibri"/>
          <w:b/>
          <w:bCs/>
          <w:color w:val="000000"/>
          <w:sz w:val="24"/>
          <w:szCs w:val="24"/>
          <w:lang w:val="af-ZA"/>
        </w:rPr>
        <w:t xml:space="preserve"> wat diversiteit en insluiting in sport bevorder</w:t>
      </w:r>
      <w:r w:rsidR="002A712A" w:rsidRPr="00DA65D6">
        <w:rPr>
          <w:rFonts w:ascii="Calibri" w:eastAsia="Calibri" w:hAnsi="Calibri" w:cs="Calibri"/>
          <w:b/>
          <w:bCs/>
          <w:color w:val="000000"/>
          <w:sz w:val="24"/>
          <w:szCs w:val="24"/>
          <w:lang w:val="af-ZA"/>
        </w:rPr>
        <w:t xml:space="preserve">, </w:t>
      </w:r>
      <w:r w:rsidR="002A712A" w:rsidRPr="00DA65D6">
        <w:rPr>
          <w:rFonts w:ascii="Calibri" w:eastAsia="Calibri" w:hAnsi="Calibri" w:cs="Calibri"/>
          <w:bCs/>
          <w:color w:val="000000"/>
          <w:sz w:val="24"/>
          <w:szCs w:val="24"/>
          <w:lang w:val="af-ZA"/>
        </w:rPr>
        <w:t>kan ook vooroordele verminder</w:t>
      </w:r>
      <w:r w:rsidRPr="00DA65D6">
        <w:rPr>
          <w:rFonts w:ascii="Calibri" w:eastAsia="Calibri" w:hAnsi="Calibri" w:cs="Calibri"/>
          <w:color w:val="000000"/>
          <w:sz w:val="24"/>
          <w:szCs w:val="24"/>
          <w:lang w:val="af-ZA"/>
        </w:rPr>
        <w:t xml:space="preserve">. Sportorganisasies kan </w:t>
      </w:r>
      <w:r w:rsidR="00787A0B" w:rsidRPr="00DA65D6">
        <w:rPr>
          <w:rFonts w:ascii="Calibri" w:eastAsia="Calibri" w:hAnsi="Calibri" w:cs="Calibri"/>
          <w:color w:val="000000"/>
          <w:sz w:val="24"/>
          <w:szCs w:val="24"/>
          <w:lang w:val="af-ZA"/>
        </w:rPr>
        <w:t>maat</w:t>
      </w:r>
      <w:r w:rsidRPr="00DA65D6">
        <w:rPr>
          <w:rFonts w:ascii="Calibri" w:eastAsia="Calibri" w:hAnsi="Calibri" w:cs="Calibri"/>
          <w:color w:val="000000"/>
          <w:sz w:val="24"/>
          <w:szCs w:val="24"/>
          <w:lang w:val="af-ZA"/>
        </w:rPr>
        <w:t xml:space="preserve">reëls implementeer </w:t>
      </w:r>
      <w:r w:rsidR="00787A0B" w:rsidRPr="00DA65D6">
        <w:rPr>
          <w:rFonts w:ascii="Calibri" w:eastAsia="Calibri" w:hAnsi="Calibri" w:cs="Calibri"/>
          <w:color w:val="000000"/>
          <w:sz w:val="24"/>
          <w:szCs w:val="24"/>
          <w:lang w:val="af-ZA"/>
        </w:rPr>
        <w:t xml:space="preserve">om te verseker dat alle </w:t>
      </w:r>
      <w:r w:rsidR="00910E5E">
        <w:rPr>
          <w:rFonts w:ascii="Calibri" w:eastAsia="Calibri" w:hAnsi="Calibri" w:cs="Calibri"/>
          <w:color w:val="000000"/>
          <w:sz w:val="24"/>
          <w:szCs w:val="24"/>
          <w:lang w:val="af-ZA"/>
        </w:rPr>
        <w:t>sportdeelnemers</w:t>
      </w:r>
      <w:r w:rsidR="00787A0B" w:rsidRPr="00DA65D6">
        <w:rPr>
          <w:rFonts w:ascii="Calibri" w:eastAsia="Calibri" w:hAnsi="Calibri" w:cs="Calibri"/>
          <w:color w:val="000000"/>
          <w:sz w:val="24"/>
          <w:szCs w:val="24"/>
          <w:lang w:val="af-ZA"/>
        </w:rPr>
        <w:t>, ongeag geslag of ras, g</w:t>
      </w:r>
      <w:r w:rsidRPr="00DA65D6">
        <w:rPr>
          <w:rFonts w:ascii="Calibri" w:eastAsia="Calibri" w:hAnsi="Calibri" w:cs="Calibri"/>
          <w:color w:val="000000"/>
          <w:sz w:val="24"/>
          <w:szCs w:val="24"/>
          <w:lang w:val="af-ZA"/>
        </w:rPr>
        <w:t xml:space="preserve">elyke betaling, </w:t>
      </w:r>
      <w:r w:rsidR="003323EF" w:rsidRPr="00DA65D6">
        <w:rPr>
          <w:rFonts w:ascii="Calibri" w:eastAsia="Calibri" w:hAnsi="Calibri" w:cs="Calibri"/>
          <w:color w:val="000000"/>
          <w:sz w:val="24"/>
          <w:szCs w:val="24"/>
          <w:lang w:val="af-ZA"/>
        </w:rPr>
        <w:t xml:space="preserve">geleenthede en </w:t>
      </w:r>
      <w:r w:rsidRPr="00DA65D6">
        <w:rPr>
          <w:rFonts w:ascii="Calibri" w:eastAsia="Calibri" w:hAnsi="Calibri" w:cs="Calibri"/>
          <w:color w:val="000000"/>
          <w:sz w:val="24"/>
          <w:szCs w:val="24"/>
          <w:lang w:val="af-ZA"/>
        </w:rPr>
        <w:t>toegang tot hulpbronne</w:t>
      </w:r>
      <w:r w:rsidR="003323EF" w:rsidRPr="00DA65D6">
        <w:rPr>
          <w:rFonts w:ascii="Calibri" w:eastAsia="Calibri" w:hAnsi="Calibri" w:cs="Calibri"/>
          <w:color w:val="000000"/>
          <w:sz w:val="24"/>
          <w:szCs w:val="24"/>
          <w:lang w:val="af-ZA"/>
        </w:rPr>
        <w:t xml:space="preserve"> </w:t>
      </w:r>
      <w:r w:rsidR="00925CEE" w:rsidRPr="00DA65D6">
        <w:rPr>
          <w:rFonts w:ascii="Calibri" w:eastAsia="Calibri" w:hAnsi="Calibri" w:cs="Calibri"/>
          <w:color w:val="000000"/>
          <w:sz w:val="24"/>
          <w:szCs w:val="24"/>
          <w:lang w:val="af-ZA"/>
        </w:rPr>
        <w:t>ontvang</w:t>
      </w:r>
      <w:r w:rsidR="003323EF" w:rsidRPr="00DA65D6">
        <w:rPr>
          <w:rFonts w:ascii="Calibri" w:eastAsia="Calibri" w:hAnsi="Calibri" w:cs="Calibri"/>
          <w:color w:val="000000"/>
          <w:sz w:val="24"/>
          <w:szCs w:val="24"/>
          <w:lang w:val="af-ZA"/>
        </w:rPr>
        <w:t xml:space="preserve">. </w:t>
      </w:r>
      <w:r w:rsidR="005D677A" w:rsidRPr="00DA65D6">
        <w:rPr>
          <w:rFonts w:ascii="Calibri" w:eastAsia="Calibri" w:hAnsi="Calibri" w:cs="Calibri"/>
          <w:color w:val="000000"/>
          <w:sz w:val="24"/>
          <w:szCs w:val="24"/>
          <w:lang w:val="af-ZA"/>
        </w:rPr>
        <w:t>Dit sluit in die</w:t>
      </w:r>
      <w:r w:rsidR="005D677A" w:rsidRPr="005D677A">
        <w:rPr>
          <w:rFonts w:ascii="Calibri" w:eastAsia="Calibri" w:hAnsi="Calibri" w:cs="Calibri"/>
          <w:color w:val="000000"/>
          <w:sz w:val="24"/>
          <w:szCs w:val="24"/>
          <w:lang w:val="af-ZA"/>
        </w:rPr>
        <w:t xml:space="preserve"> verskaffing van gelyke prysgeld in toernooie en die waarborg dat fasiliteite en opleidingsgeleenthede vir almal </w:t>
      </w:r>
      <w:r w:rsidR="005D677A" w:rsidRPr="00DA65D6">
        <w:rPr>
          <w:rFonts w:ascii="Calibri" w:eastAsia="Calibri" w:hAnsi="Calibri" w:cs="Calibri"/>
          <w:color w:val="000000"/>
          <w:sz w:val="24"/>
          <w:szCs w:val="24"/>
          <w:lang w:val="af-ZA"/>
        </w:rPr>
        <w:t xml:space="preserve">beskikbaar </w:t>
      </w:r>
      <w:r w:rsidR="002A712A" w:rsidRPr="00DA65D6">
        <w:rPr>
          <w:rFonts w:ascii="Calibri" w:eastAsia="Calibri" w:hAnsi="Calibri" w:cs="Calibri"/>
          <w:color w:val="000000"/>
          <w:sz w:val="24"/>
          <w:szCs w:val="24"/>
          <w:lang w:val="af-ZA"/>
        </w:rPr>
        <w:t>gestel word</w:t>
      </w:r>
      <w:r w:rsidR="005D677A" w:rsidRPr="00DA65D6">
        <w:rPr>
          <w:rFonts w:ascii="Calibri" w:eastAsia="Calibri" w:hAnsi="Calibri" w:cs="Calibri"/>
          <w:color w:val="000000"/>
          <w:sz w:val="24"/>
          <w:szCs w:val="24"/>
          <w:lang w:val="af-ZA"/>
        </w:rPr>
        <w:t>.</w:t>
      </w:r>
    </w:p>
    <w:p w14:paraId="1D52C7C2" w14:textId="3D689824" w:rsidR="00AB5B9C" w:rsidRPr="00DA65D6" w:rsidRDefault="00AB5B9C" w:rsidP="00B001D1">
      <w:pPr>
        <w:pStyle w:val="ListParagraph"/>
        <w:numPr>
          <w:ilvl w:val="0"/>
          <w:numId w:val="12"/>
        </w:numPr>
        <w:pBdr>
          <w:top w:val="nil"/>
          <w:left w:val="nil"/>
          <w:bottom w:val="nil"/>
          <w:right w:val="nil"/>
          <w:between w:val="nil"/>
        </w:pBdr>
        <w:spacing w:after="240"/>
        <w:jc w:val="both"/>
        <w:rPr>
          <w:rFonts w:ascii="Calibri" w:eastAsia="Calibri" w:hAnsi="Calibri" w:cs="Calibri"/>
          <w:color w:val="000000"/>
          <w:sz w:val="24"/>
          <w:szCs w:val="24"/>
          <w:lang w:val="af-ZA"/>
        </w:rPr>
      </w:pPr>
      <w:r w:rsidRPr="00D429EC">
        <w:rPr>
          <w:rFonts w:ascii="Calibri" w:eastAsia="Calibri" w:hAnsi="Calibri" w:cs="Calibri"/>
          <w:b/>
          <w:bCs/>
          <w:color w:val="000000"/>
          <w:sz w:val="24"/>
          <w:szCs w:val="24"/>
          <w:lang w:val="af-ZA"/>
        </w:rPr>
        <w:t>Opvoeding en bewus</w:t>
      </w:r>
      <w:r w:rsidR="005C5E29">
        <w:rPr>
          <w:rFonts w:ascii="Calibri" w:eastAsia="Calibri" w:hAnsi="Calibri" w:cs="Calibri"/>
          <w:b/>
          <w:bCs/>
          <w:color w:val="000000"/>
          <w:sz w:val="24"/>
          <w:szCs w:val="24"/>
          <w:lang w:val="af-ZA"/>
        </w:rPr>
        <w:t>making</w:t>
      </w:r>
      <w:r w:rsidRPr="00D429EC">
        <w:rPr>
          <w:rFonts w:ascii="Calibri" w:eastAsia="Calibri" w:hAnsi="Calibri" w:cs="Calibri"/>
          <w:color w:val="000000"/>
          <w:sz w:val="24"/>
          <w:szCs w:val="24"/>
          <w:lang w:val="af-ZA"/>
        </w:rPr>
        <w:t xml:space="preserve"> is ook van kardinale belang om vooroordeel reg te stel. Afrigters, </w:t>
      </w:r>
      <w:r w:rsidR="00910E5E">
        <w:rPr>
          <w:rFonts w:ascii="Calibri" w:eastAsia="Calibri" w:hAnsi="Calibri" w:cs="Calibri"/>
          <w:color w:val="000000"/>
          <w:sz w:val="24"/>
          <w:szCs w:val="24"/>
          <w:lang w:val="af-ZA"/>
        </w:rPr>
        <w:t>sportdeelnemers</w:t>
      </w:r>
      <w:r w:rsidRPr="00D429EC">
        <w:rPr>
          <w:rFonts w:ascii="Calibri" w:eastAsia="Calibri" w:hAnsi="Calibri" w:cs="Calibri"/>
          <w:color w:val="000000"/>
          <w:sz w:val="24"/>
          <w:szCs w:val="24"/>
          <w:lang w:val="af-ZA"/>
        </w:rPr>
        <w:t xml:space="preserve"> en ondersteuners moet </w:t>
      </w:r>
      <w:r w:rsidR="001F488C" w:rsidRPr="00D429EC">
        <w:rPr>
          <w:rFonts w:ascii="Calibri" w:eastAsia="Calibri" w:hAnsi="Calibri" w:cs="Calibri"/>
          <w:color w:val="000000"/>
          <w:sz w:val="24"/>
          <w:szCs w:val="24"/>
          <w:lang w:val="af-ZA"/>
        </w:rPr>
        <w:t>opgevoed wor</w:t>
      </w:r>
      <w:r w:rsidR="001F488C">
        <w:rPr>
          <w:rFonts w:ascii="Calibri" w:eastAsia="Calibri" w:hAnsi="Calibri" w:cs="Calibri"/>
          <w:color w:val="000000"/>
          <w:sz w:val="24"/>
          <w:szCs w:val="24"/>
          <w:lang w:val="af-ZA"/>
        </w:rPr>
        <w:t>d ten opsigte van</w:t>
      </w:r>
      <w:r w:rsidRPr="00D429EC">
        <w:rPr>
          <w:rFonts w:ascii="Calibri" w:eastAsia="Calibri" w:hAnsi="Calibri" w:cs="Calibri"/>
          <w:color w:val="000000"/>
          <w:sz w:val="24"/>
          <w:szCs w:val="24"/>
          <w:lang w:val="af-ZA"/>
        </w:rPr>
        <w:t xml:space="preserve"> die skadelike gevolge van stereotipering en diskriminasie in sport. </w:t>
      </w:r>
      <w:r w:rsidR="00721D5D">
        <w:rPr>
          <w:rFonts w:ascii="Calibri" w:eastAsia="Calibri" w:hAnsi="Calibri" w:cs="Calibri"/>
          <w:color w:val="000000"/>
          <w:sz w:val="24"/>
          <w:szCs w:val="24"/>
          <w:lang w:val="af-ZA"/>
        </w:rPr>
        <w:t>Wanneer individue en organisasie</w:t>
      </w:r>
      <w:r w:rsidRPr="00D429EC">
        <w:rPr>
          <w:rFonts w:ascii="Calibri" w:eastAsia="Calibri" w:hAnsi="Calibri" w:cs="Calibri"/>
          <w:color w:val="000000"/>
          <w:sz w:val="24"/>
          <w:szCs w:val="24"/>
          <w:lang w:val="af-ZA"/>
        </w:rPr>
        <w:t xml:space="preserve"> </w:t>
      </w:r>
      <w:r w:rsidR="00721D5D">
        <w:rPr>
          <w:rFonts w:ascii="Calibri" w:eastAsia="Calibri" w:hAnsi="Calibri" w:cs="Calibri"/>
          <w:color w:val="000000"/>
          <w:sz w:val="24"/>
          <w:szCs w:val="24"/>
          <w:lang w:val="af-ZA"/>
        </w:rPr>
        <w:t>hier</w:t>
      </w:r>
      <w:r w:rsidRPr="00D429EC">
        <w:rPr>
          <w:rFonts w:ascii="Calibri" w:eastAsia="Calibri" w:hAnsi="Calibri" w:cs="Calibri"/>
          <w:color w:val="000000"/>
          <w:sz w:val="24"/>
          <w:szCs w:val="24"/>
          <w:lang w:val="af-ZA"/>
        </w:rPr>
        <w:t>die kwessies</w:t>
      </w:r>
      <w:r w:rsidR="00721D5D">
        <w:rPr>
          <w:rFonts w:ascii="Calibri" w:eastAsia="Calibri" w:hAnsi="Calibri" w:cs="Calibri"/>
          <w:color w:val="000000"/>
          <w:sz w:val="24"/>
          <w:szCs w:val="24"/>
          <w:lang w:val="af-ZA"/>
        </w:rPr>
        <w:t xml:space="preserve"> </w:t>
      </w:r>
      <w:r w:rsidRPr="00D429EC">
        <w:rPr>
          <w:rFonts w:ascii="Calibri" w:eastAsia="Calibri" w:hAnsi="Calibri" w:cs="Calibri"/>
          <w:color w:val="000000"/>
          <w:sz w:val="24"/>
          <w:szCs w:val="24"/>
          <w:lang w:val="af-ZA"/>
        </w:rPr>
        <w:t xml:space="preserve">verstaan, kan </w:t>
      </w:r>
      <w:r w:rsidR="0081718C">
        <w:rPr>
          <w:rFonts w:ascii="Calibri" w:eastAsia="Calibri" w:hAnsi="Calibri" w:cs="Calibri"/>
          <w:color w:val="000000"/>
          <w:sz w:val="24"/>
          <w:szCs w:val="24"/>
          <w:lang w:val="af-ZA"/>
        </w:rPr>
        <w:t>hulle</w:t>
      </w:r>
      <w:r w:rsidRPr="00D429EC">
        <w:rPr>
          <w:rFonts w:ascii="Calibri" w:eastAsia="Calibri" w:hAnsi="Calibri" w:cs="Calibri"/>
          <w:color w:val="000000"/>
          <w:sz w:val="24"/>
          <w:szCs w:val="24"/>
          <w:lang w:val="af-ZA"/>
        </w:rPr>
        <w:t xml:space="preserve"> </w:t>
      </w:r>
      <w:r w:rsidR="002C1F42">
        <w:rPr>
          <w:rFonts w:ascii="Calibri" w:eastAsia="Calibri" w:hAnsi="Calibri" w:cs="Calibri"/>
          <w:color w:val="000000"/>
          <w:sz w:val="24"/>
          <w:szCs w:val="24"/>
          <w:lang w:val="af-ZA"/>
        </w:rPr>
        <w:t xml:space="preserve">daaraan </w:t>
      </w:r>
      <w:r w:rsidRPr="00D429EC">
        <w:rPr>
          <w:rFonts w:ascii="Calibri" w:eastAsia="Calibri" w:hAnsi="Calibri" w:cs="Calibri"/>
          <w:color w:val="000000"/>
          <w:sz w:val="24"/>
          <w:szCs w:val="24"/>
          <w:lang w:val="af-ZA"/>
        </w:rPr>
        <w:t xml:space="preserve">werk om houdings te </w:t>
      </w:r>
      <w:r w:rsidRPr="00DA65D6">
        <w:rPr>
          <w:rFonts w:ascii="Calibri" w:eastAsia="Calibri" w:hAnsi="Calibri" w:cs="Calibri"/>
          <w:color w:val="000000"/>
          <w:sz w:val="24"/>
          <w:szCs w:val="24"/>
          <w:lang w:val="af-ZA"/>
        </w:rPr>
        <w:t>verander en regverdigheid te bevorder.</w:t>
      </w:r>
      <w:r w:rsidR="000539C5" w:rsidRPr="00DA65D6">
        <w:rPr>
          <w:rFonts w:ascii="Calibri" w:eastAsia="Calibri" w:hAnsi="Calibri" w:cs="Calibri"/>
          <w:color w:val="000000"/>
          <w:sz w:val="24"/>
          <w:szCs w:val="24"/>
          <w:lang w:val="af-ZA"/>
        </w:rPr>
        <w:t xml:space="preserve"> </w:t>
      </w:r>
    </w:p>
    <w:p w14:paraId="0BC61740" w14:textId="5E803202" w:rsidR="00AB5B9C" w:rsidRPr="00D429EC" w:rsidRDefault="00AB5B9C" w:rsidP="00B001D1">
      <w:pPr>
        <w:pStyle w:val="ListParagraph"/>
        <w:numPr>
          <w:ilvl w:val="0"/>
          <w:numId w:val="12"/>
        </w:numPr>
        <w:pBdr>
          <w:top w:val="nil"/>
          <w:left w:val="nil"/>
          <w:bottom w:val="nil"/>
          <w:right w:val="nil"/>
          <w:between w:val="nil"/>
        </w:pBdr>
        <w:jc w:val="both"/>
        <w:rPr>
          <w:rFonts w:ascii="Calibri" w:eastAsia="Calibri" w:hAnsi="Calibri" w:cs="Calibri"/>
          <w:color w:val="000000"/>
          <w:sz w:val="24"/>
          <w:szCs w:val="24"/>
          <w:lang w:val="af-ZA"/>
        </w:rPr>
      </w:pPr>
      <w:r w:rsidRPr="00DA65D6">
        <w:rPr>
          <w:rFonts w:ascii="Calibri" w:eastAsia="Calibri" w:hAnsi="Calibri" w:cs="Calibri"/>
          <w:color w:val="000000"/>
          <w:sz w:val="24"/>
          <w:szCs w:val="24"/>
          <w:lang w:val="af-ZA"/>
        </w:rPr>
        <w:t>Laastens is</w:t>
      </w:r>
      <w:r w:rsidR="0081718C" w:rsidRPr="00DA65D6">
        <w:rPr>
          <w:rFonts w:ascii="Calibri" w:eastAsia="Calibri" w:hAnsi="Calibri" w:cs="Calibri"/>
          <w:color w:val="000000"/>
          <w:sz w:val="24"/>
          <w:szCs w:val="24"/>
          <w:lang w:val="af-ZA"/>
        </w:rPr>
        <w:t xml:space="preserve"> dit</w:t>
      </w:r>
      <w:r w:rsidR="0081718C" w:rsidRPr="00DA65D6">
        <w:rPr>
          <w:rFonts w:ascii="Calibri" w:eastAsia="Calibri" w:hAnsi="Calibri" w:cs="Calibri"/>
          <w:b/>
          <w:bCs/>
          <w:color w:val="000000"/>
          <w:sz w:val="24"/>
          <w:szCs w:val="24"/>
          <w:lang w:val="af-ZA"/>
        </w:rPr>
        <w:t xml:space="preserve"> </w:t>
      </w:r>
      <w:r w:rsidR="0081718C" w:rsidRPr="00DA65D6">
        <w:rPr>
          <w:rFonts w:ascii="Calibri" w:eastAsia="Calibri" w:hAnsi="Calibri" w:cs="Calibri"/>
          <w:color w:val="000000"/>
          <w:sz w:val="24"/>
          <w:szCs w:val="24"/>
          <w:lang w:val="af-ZA"/>
        </w:rPr>
        <w:t>noodsaaklik</w:t>
      </w:r>
      <w:r w:rsidRPr="00DA65D6">
        <w:rPr>
          <w:rFonts w:ascii="Calibri" w:eastAsia="Calibri" w:hAnsi="Calibri" w:cs="Calibri"/>
          <w:color w:val="000000"/>
          <w:sz w:val="24"/>
          <w:szCs w:val="24"/>
          <w:lang w:val="af-ZA"/>
        </w:rPr>
        <w:t xml:space="preserve"> </w:t>
      </w:r>
      <w:r w:rsidR="002E3202" w:rsidRPr="00DA65D6">
        <w:rPr>
          <w:rFonts w:ascii="Calibri" w:eastAsia="Calibri" w:hAnsi="Calibri" w:cs="Calibri"/>
          <w:color w:val="000000"/>
          <w:sz w:val="24"/>
          <w:szCs w:val="24"/>
          <w:lang w:val="af-ZA"/>
        </w:rPr>
        <w:t>om</w:t>
      </w:r>
      <w:r w:rsidR="002E3202" w:rsidRPr="00DA65D6">
        <w:rPr>
          <w:rFonts w:ascii="Calibri" w:eastAsia="Calibri" w:hAnsi="Calibri" w:cs="Calibri"/>
          <w:b/>
          <w:bCs/>
          <w:color w:val="000000"/>
          <w:sz w:val="24"/>
          <w:szCs w:val="24"/>
          <w:lang w:val="af-ZA"/>
        </w:rPr>
        <w:t xml:space="preserve"> </w:t>
      </w:r>
      <w:r w:rsidRPr="00DA65D6">
        <w:rPr>
          <w:rFonts w:ascii="Calibri" w:eastAsia="Calibri" w:hAnsi="Calibri" w:cs="Calibri"/>
          <w:b/>
          <w:bCs/>
          <w:color w:val="000000"/>
          <w:sz w:val="24"/>
          <w:szCs w:val="24"/>
          <w:lang w:val="af-ZA"/>
        </w:rPr>
        <w:t xml:space="preserve">diskriminerende praktyke </w:t>
      </w:r>
      <w:r w:rsidR="002A712A" w:rsidRPr="00DA65D6">
        <w:rPr>
          <w:rFonts w:ascii="Calibri" w:eastAsia="Calibri" w:hAnsi="Calibri" w:cs="Calibri"/>
          <w:color w:val="000000"/>
          <w:sz w:val="24"/>
          <w:szCs w:val="24"/>
          <w:lang w:val="af-ZA"/>
        </w:rPr>
        <w:t>aan te spreek</w:t>
      </w:r>
      <w:r w:rsidRPr="00DA65D6">
        <w:rPr>
          <w:rFonts w:ascii="Calibri" w:eastAsia="Calibri" w:hAnsi="Calibri" w:cs="Calibri"/>
          <w:color w:val="000000"/>
          <w:sz w:val="24"/>
          <w:szCs w:val="24"/>
          <w:lang w:val="af-ZA"/>
        </w:rPr>
        <w:t>. Dit kan</w:t>
      </w:r>
      <w:r w:rsidRPr="00D429EC">
        <w:rPr>
          <w:rFonts w:ascii="Calibri" w:eastAsia="Calibri" w:hAnsi="Calibri" w:cs="Calibri"/>
          <w:color w:val="000000"/>
          <w:sz w:val="24"/>
          <w:szCs w:val="24"/>
          <w:lang w:val="af-ZA"/>
        </w:rPr>
        <w:t xml:space="preserve"> gedoen word deur gevalle van vooroordeel aan te meld, onregverdige behandeling </w:t>
      </w:r>
      <w:r w:rsidR="000003F4">
        <w:rPr>
          <w:rFonts w:ascii="Calibri" w:eastAsia="Calibri" w:hAnsi="Calibri" w:cs="Calibri"/>
          <w:color w:val="000000"/>
          <w:sz w:val="24"/>
          <w:szCs w:val="24"/>
          <w:lang w:val="af-ZA"/>
        </w:rPr>
        <w:t xml:space="preserve">aan te spreek </w:t>
      </w:r>
      <w:r w:rsidRPr="00D429EC">
        <w:rPr>
          <w:rFonts w:ascii="Calibri" w:eastAsia="Calibri" w:hAnsi="Calibri" w:cs="Calibri"/>
          <w:color w:val="000000"/>
          <w:sz w:val="24"/>
          <w:szCs w:val="24"/>
          <w:lang w:val="af-ZA"/>
        </w:rPr>
        <w:t>en inisiatiewe te ondersteun wat daarop gemik is om ongelykheid in sport te verminder. 'n</w:t>
      </w:r>
      <w:r w:rsidR="00052F02">
        <w:rPr>
          <w:rFonts w:ascii="Calibri" w:eastAsia="Calibri" w:hAnsi="Calibri" w:cs="Calibri"/>
          <w:color w:val="000000"/>
          <w:sz w:val="24"/>
          <w:szCs w:val="24"/>
          <w:lang w:val="af-ZA"/>
        </w:rPr>
        <w:t xml:space="preserve"> </w:t>
      </w:r>
      <w:r w:rsidR="00130066">
        <w:rPr>
          <w:rFonts w:ascii="Calibri" w:eastAsia="Calibri" w:hAnsi="Calibri" w:cs="Calibri"/>
          <w:color w:val="000000"/>
          <w:sz w:val="24"/>
          <w:szCs w:val="24"/>
          <w:lang w:val="af-ZA"/>
        </w:rPr>
        <w:t>Meer b</w:t>
      </w:r>
      <w:r w:rsidRPr="00D429EC">
        <w:rPr>
          <w:rFonts w:ascii="Calibri" w:eastAsia="Calibri" w:hAnsi="Calibri" w:cs="Calibri"/>
          <w:color w:val="000000"/>
          <w:sz w:val="24"/>
          <w:szCs w:val="24"/>
          <w:lang w:val="af-ZA"/>
        </w:rPr>
        <w:t xml:space="preserve">illike en inklusiewe sportomgewing </w:t>
      </w:r>
      <w:r w:rsidR="00052F02">
        <w:rPr>
          <w:rFonts w:ascii="Calibri" w:eastAsia="Calibri" w:hAnsi="Calibri" w:cs="Calibri"/>
          <w:color w:val="000000"/>
          <w:sz w:val="24"/>
          <w:szCs w:val="24"/>
          <w:lang w:val="af-ZA"/>
        </w:rPr>
        <w:t>kan ge</w:t>
      </w:r>
      <w:r w:rsidRPr="00D429EC">
        <w:rPr>
          <w:rFonts w:ascii="Calibri" w:eastAsia="Calibri" w:hAnsi="Calibri" w:cs="Calibri"/>
          <w:color w:val="000000"/>
          <w:sz w:val="24"/>
          <w:szCs w:val="24"/>
          <w:lang w:val="af-ZA"/>
        </w:rPr>
        <w:t>skep</w:t>
      </w:r>
      <w:r w:rsidR="00052F02">
        <w:rPr>
          <w:rFonts w:ascii="Calibri" w:eastAsia="Calibri" w:hAnsi="Calibri" w:cs="Calibri"/>
          <w:color w:val="000000"/>
          <w:sz w:val="24"/>
          <w:szCs w:val="24"/>
          <w:lang w:val="af-ZA"/>
        </w:rPr>
        <w:t xml:space="preserve"> word </w:t>
      </w:r>
      <w:r w:rsidR="00130066">
        <w:rPr>
          <w:rFonts w:ascii="Calibri" w:eastAsia="Calibri" w:hAnsi="Calibri" w:cs="Calibri"/>
          <w:color w:val="000000"/>
          <w:sz w:val="24"/>
          <w:szCs w:val="24"/>
          <w:lang w:val="af-ZA"/>
        </w:rPr>
        <w:t xml:space="preserve">wanneer individue en organisasie aktief </w:t>
      </w:r>
      <w:r w:rsidR="00130066" w:rsidRPr="00D429EC">
        <w:rPr>
          <w:rFonts w:ascii="Calibri" w:eastAsia="Calibri" w:hAnsi="Calibri" w:cs="Calibri"/>
          <w:color w:val="000000"/>
          <w:sz w:val="24"/>
          <w:szCs w:val="24"/>
          <w:lang w:val="af-ZA"/>
        </w:rPr>
        <w:t>aan di</w:t>
      </w:r>
      <w:r w:rsidR="00130066">
        <w:rPr>
          <w:rFonts w:ascii="Calibri" w:eastAsia="Calibri" w:hAnsi="Calibri" w:cs="Calibri"/>
          <w:color w:val="000000"/>
          <w:sz w:val="24"/>
          <w:szCs w:val="24"/>
          <w:lang w:val="af-ZA"/>
        </w:rPr>
        <w:t xml:space="preserve">e regstelling van </w:t>
      </w:r>
      <w:r w:rsidR="00130066" w:rsidRPr="00D429EC">
        <w:rPr>
          <w:rFonts w:ascii="Calibri" w:eastAsia="Calibri" w:hAnsi="Calibri" w:cs="Calibri"/>
          <w:color w:val="000000"/>
          <w:sz w:val="24"/>
          <w:szCs w:val="24"/>
          <w:lang w:val="af-ZA"/>
        </w:rPr>
        <w:t>vooroordeel</w:t>
      </w:r>
      <w:r w:rsidR="00130066">
        <w:rPr>
          <w:rFonts w:ascii="Calibri" w:eastAsia="Calibri" w:hAnsi="Calibri" w:cs="Calibri"/>
          <w:color w:val="000000"/>
          <w:sz w:val="24"/>
          <w:szCs w:val="24"/>
          <w:lang w:val="af-ZA"/>
        </w:rPr>
        <w:t xml:space="preserve"> deelneem</w:t>
      </w:r>
      <w:r w:rsidR="0034602F">
        <w:rPr>
          <w:rFonts w:ascii="Calibri" w:eastAsia="Calibri" w:hAnsi="Calibri" w:cs="Calibri"/>
          <w:color w:val="000000"/>
          <w:sz w:val="24"/>
          <w:szCs w:val="24"/>
          <w:lang w:val="af-ZA"/>
        </w:rPr>
        <w:t xml:space="preserve">. </w:t>
      </w:r>
    </w:p>
    <w:p w14:paraId="158B58A4" w14:textId="77777777" w:rsidR="00AB5B9C" w:rsidRPr="00D429EC" w:rsidRDefault="00AB5B9C" w:rsidP="00AB5B9C">
      <w:pPr>
        <w:pBdr>
          <w:top w:val="nil"/>
          <w:left w:val="nil"/>
          <w:bottom w:val="nil"/>
          <w:right w:val="nil"/>
          <w:between w:val="nil"/>
        </w:pBdr>
        <w:jc w:val="both"/>
        <w:rPr>
          <w:rFonts w:ascii="Calibri" w:eastAsia="Calibri" w:hAnsi="Calibri" w:cs="Calibri"/>
          <w:color w:val="000000"/>
          <w:sz w:val="24"/>
          <w:szCs w:val="24"/>
          <w:lang w:val="af-ZA"/>
        </w:rPr>
      </w:pPr>
    </w:p>
    <w:p w14:paraId="22925E24" w14:textId="1705EB7B" w:rsidR="00204E10" w:rsidRPr="00DA65D6" w:rsidRDefault="00771306" w:rsidP="00204E10">
      <w:pPr>
        <w:pBdr>
          <w:top w:val="nil"/>
          <w:left w:val="nil"/>
          <w:bottom w:val="nil"/>
          <w:right w:val="nil"/>
          <w:between w:val="nil"/>
        </w:pBdr>
        <w:jc w:val="both"/>
        <w:rPr>
          <w:rFonts w:ascii="Calibri" w:eastAsia="Calibri" w:hAnsi="Calibri" w:cs="Calibri"/>
          <w:b/>
          <w:bCs/>
          <w:color w:val="000000"/>
          <w:sz w:val="24"/>
          <w:szCs w:val="24"/>
          <w:lang w:val="af-ZA"/>
        </w:rPr>
      </w:pPr>
      <w:r w:rsidRPr="00DA65D6">
        <w:rPr>
          <w:rFonts w:ascii="Calibri" w:eastAsia="Calibri" w:hAnsi="Calibri" w:cs="Calibri"/>
          <w:b/>
          <w:bCs/>
          <w:color w:val="000000"/>
          <w:sz w:val="24"/>
          <w:szCs w:val="24"/>
          <w:lang w:val="af-ZA"/>
        </w:rPr>
        <w:t xml:space="preserve">Maniere waarop </w:t>
      </w:r>
      <w:r w:rsidR="00830783" w:rsidRPr="00DA65D6">
        <w:rPr>
          <w:rFonts w:ascii="Calibri" w:eastAsia="Calibri" w:hAnsi="Calibri" w:cs="Calibri"/>
          <w:b/>
          <w:bCs/>
          <w:color w:val="000000"/>
          <w:sz w:val="24"/>
          <w:szCs w:val="24"/>
          <w:lang w:val="af-ZA"/>
        </w:rPr>
        <w:t>individu</w:t>
      </w:r>
      <w:r w:rsidR="00A30A0E" w:rsidRPr="00DA65D6">
        <w:rPr>
          <w:rFonts w:ascii="Calibri" w:eastAsia="Calibri" w:hAnsi="Calibri" w:cs="Calibri"/>
          <w:b/>
          <w:bCs/>
          <w:color w:val="000000"/>
          <w:sz w:val="24"/>
          <w:szCs w:val="24"/>
          <w:lang w:val="af-ZA"/>
        </w:rPr>
        <w:t>e</w:t>
      </w:r>
      <w:r w:rsidR="00204E10" w:rsidRPr="00DA65D6">
        <w:rPr>
          <w:rFonts w:ascii="Calibri" w:eastAsia="Calibri" w:hAnsi="Calibri" w:cs="Calibri"/>
          <w:b/>
          <w:bCs/>
          <w:color w:val="000000"/>
          <w:sz w:val="24"/>
          <w:szCs w:val="24"/>
          <w:lang w:val="af-ZA"/>
        </w:rPr>
        <w:t xml:space="preserve"> vooroordeel in sport </w:t>
      </w:r>
      <w:r w:rsidR="00830783" w:rsidRPr="00DA65D6">
        <w:rPr>
          <w:rFonts w:ascii="Calibri" w:eastAsia="Calibri" w:hAnsi="Calibri" w:cs="Calibri"/>
          <w:b/>
          <w:bCs/>
          <w:color w:val="000000"/>
          <w:sz w:val="24"/>
          <w:szCs w:val="24"/>
          <w:lang w:val="af-ZA"/>
        </w:rPr>
        <w:t>kan aanspreek</w:t>
      </w:r>
    </w:p>
    <w:p w14:paraId="7EB56F02" w14:textId="66F00E7E" w:rsidR="00204E10" w:rsidRPr="00DA65D6" w:rsidRDefault="00204E10" w:rsidP="00B001D1">
      <w:pPr>
        <w:pStyle w:val="ListParagraph"/>
        <w:numPr>
          <w:ilvl w:val="0"/>
          <w:numId w:val="10"/>
        </w:numPr>
        <w:pBdr>
          <w:top w:val="nil"/>
          <w:left w:val="nil"/>
          <w:bottom w:val="nil"/>
          <w:right w:val="nil"/>
          <w:between w:val="nil"/>
        </w:pBdr>
        <w:jc w:val="both"/>
        <w:rPr>
          <w:rFonts w:ascii="Calibri" w:eastAsia="Calibri" w:hAnsi="Calibri" w:cs="Calibri"/>
          <w:color w:val="000000"/>
          <w:sz w:val="24"/>
          <w:szCs w:val="24"/>
          <w:lang w:val="af-ZA"/>
        </w:rPr>
      </w:pPr>
      <w:r w:rsidRPr="00DA65D6">
        <w:rPr>
          <w:rFonts w:ascii="Calibri" w:eastAsia="Calibri" w:hAnsi="Calibri" w:cs="Calibri"/>
          <w:color w:val="000000"/>
          <w:sz w:val="24"/>
          <w:szCs w:val="24"/>
          <w:lang w:val="af-ZA"/>
        </w:rPr>
        <w:t>Praat</w:t>
      </w:r>
      <w:r w:rsidR="00A30A0E" w:rsidRPr="00DA65D6">
        <w:rPr>
          <w:rFonts w:ascii="Calibri" w:eastAsia="Calibri" w:hAnsi="Calibri" w:cs="Calibri"/>
          <w:color w:val="000000"/>
          <w:sz w:val="24"/>
          <w:szCs w:val="24"/>
          <w:lang w:val="af-ZA"/>
        </w:rPr>
        <w:t xml:space="preserve"> daaroor</w:t>
      </w:r>
      <w:r w:rsidRPr="00DA65D6">
        <w:rPr>
          <w:rFonts w:ascii="Calibri" w:eastAsia="Calibri" w:hAnsi="Calibri" w:cs="Calibri"/>
          <w:color w:val="000000"/>
          <w:sz w:val="24"/>
          <w:szCs w:val="24"/>
          <w:lang w:val="af-ZA"/>
        </w:rPr>
        <w:t>!</w:t>
      </w:r>
      <w:r w:rsidR="00771306" w:rsidRPr="00DA65D6">
        <w:rPr>
          <w:rFonts w:ascii="Calibri" w:eastAsia="Calibri" w:hAnsi="Calibri" w:cs="Calibri"/>
          <w:color w:val="000000"/>
          <w:sz w:val="24"/>
          <w:szCs w:val="24"/>
          <w:lang w:val="af-ZA"/>
        </w:rPr>
        <w:t xml:space="preserve"> </w:t>
      </w:r>
      <w:r w:rsidRPr="00DA65D6">
        <w:rPr>
          <w:rFonts w:ascii="Calibri" w:eastAsia="Calibri" w:hAnsi="Calibri" w:cs="Calibri"/>
          <w:color w:val="000000"/>
          <w:sz w:val="24"/>
          <w:szCs w:val="24"/>
          <w:lang w:val="af-ZA"/>
        </w:rPr>
        <w:t>Skryf briewe aan koerante en lewer kommentaar op sosialemedia</w:t>
      </w:r>
      <w:r w:rsidR="00DB7484" w:rsidRPr="00DA65D6">
        <w:rPr>
          <w:rFonts w:ascii="Calibri" w:eastAsia="Calibri" w:hAnsi="Calibri" w:cs="Calibri"/>
          <w:color w:val="000000"/>
          <w:sz w:val="24"/>
          <w:szCs w:val="24"/>
          <w:lang w:val="af-ZA"/>
        </w:rPr>
        <w:t>platforms</w:t>
      </w:r>
      <w:r w:rsidRPr="00DA65D6">
        <w:rPr>
          <w:rFonts w:ascii="Calibri" w:eastAsia="Calibri" w:hAnsi="Calibri" w:cs="Calibri"/>
          <w:color w:val="000000"/>
          <w:sz w:val="24"/>
          <w:szCs w:val="24"/>
          <w:lang w:val="af-ZA"/>
        </w:rPr>
        <w:t xml:space="preserve"> </w:t>
      </w:r>
      <w:r w:rsidR="00BB1613" w:rsidRPr="00DA65D6">
        <w:rPr>
          <w:rFonts w:ascii="Calibri" w:eastAsia="Calibri" w:hAnsi="Calibri" w:cs="Calibri"/>
          <w:color w:val="000000"/>
          <w:sz w:val="24"/>
          <w:szCs w:val="24"/>
          <w:lang w:val="af-ZA"/>
        </w:rPr>
        <w:t>wanneer</w:t>
      </w:r>
      <w:r w:rsidRPr="00DA65D6">
        <w:rPr>
          <w:rFonts w:ascii="Calibri" w:eastAsia="Calibri" w:hAnsi="Calibri" w:cs="Calibri"/>
          <w:color w:val="000000"/>
          <w:sz w:val="24"/>
          <w:szCs w:val="24"/>
          <w:lang w:val="af-ZA"/>
        </w:rPr>
        <w:t xml:space="preserve"> </w:t>
      </w:r>
      <w:r w:rsidR="00DB7484" w:rsidRPr="00DA65D6">
        <w:rPr>
          <w:rFonts w:ascii="Calibri" w:eastAsia="Calibri" w:hAnsi="Calibri" w:cs="Calibri"/>
          <w:color w:val="000000"/>
          <w:sz w:val="24"/>
          <w:szCs w:val="24"/>
          <w:lang w:val="af-ZA"/>
        </w:rPr>
        <w:t>jy</w:t>
      </w:r>
      <w:r w:rsidRPr="00DA65D6">
        <w:rPr>
          <w:rFonts w:ascii="Calibri" w:eastAsia="Calibri" w:hAnsi="Calibri" w:cs="Calibri"/>
          <w:color w:val="000000"/>
          <w:sz w:val="24"/>
          <w:szCs w:val="24"/>
          <w:lang w:val="af-ZA"/>
        </w:rPr>
        <w:t xml:space="preserve"> vooroordeel opmerk</w:t>
      </w:r>
      <w:r w:rsidR="00A30A0E" w:rsidRPr="00DA65D6">
        <w:rPr>
          <w:rFonts w:ascii="Calibri" w:eastAsia="Calibri" w:hAnsi="Calibri" w:cs="Calibri"/>
          <w:color w:val="000000"/>
          <w:sz w:val="24"/>
          <w:szCs w:val="24"/>
          <w:lang w:val="af-ZA"/>
        </w:rPr>
        <w:t>/herken</w:t>
      </w:r>
      <w:r w:rsidRPr="00DA65D6">
        <w:rPr>
          <w:rFonts w:ascii="Calibri" w:eastAsia="Calibri" w:hAnsi="Calibri" w:cs="Calibri"/>
          <w:color w:val="000000"/>
          <w:sz w:val="24"/>
          <w:szCs w:val="24"/>
          <w:lang w:val="af-ZA"/>
        </w:rPr>
        <w:t xml:space="preserve">. </w:t>
      </w:r>
    </w:p>
    <w:p w14:paraId="56A93455" w14:textId="24009613" w:rsidR="00204E10" w:rsidRPr="00DA65D6" w:rsidRDefault="009C1484" w:rsidP="00B001D1">
      <w:pPr>
        <w:pStyle w:val="ListParagraph"/>
        <w:numPr>
          <w:ilvl w:val="0"/>
          <w:numId w:val="10"/>
        </w:numPr>
        <w:pBdr>
          <w:top w:val="nil"/>
          <w:left w:val="nil"/>
          <w:bottom w:val="nil"/>
          <w:right w:val="nil"/>
          <w:between w:val="nil"/>
        </w:pBdr>
        <w:jc w:val="both"/>
        <w:rPr>
          <w:rFonts w:ascii="Calibri" w:eastAsia="Calibri" w:hAnsi="Calibri" w:cs="Calibri"/>
          <w:color w:val="000000"/>
          <w:sz w:val="24"/>
          <w:szCs w:val="24"/>
          <w:lang w:val="af-ZA"/>
        </w:rPr>
      </w:pPr>
      <w:r w:rsidRPr="00DA65D6">
        <w:rPr>
          <w:rFonts w:ascii="Calibri" w:eastAsia="Calibri" w:hAnsi="Calibri" w:cs="Calibri"/>
          <w:color w:val="000000"/>
          <w:sz w:val="24"/>
          <w:szCs w:val="24"/>
          <w:lang w:val="af-ZA"/>
        </w:rPr>
        <w:t xml:space="preserve">Skakel 'n radiostasie om </w:t>
      </w:r>
      <w:r w:rsidR="00BB1613" w:rsidRPr="00DA65D6">
        <w:rPr>
          <w:rFonts w:ascii="Calibri" w:eastAsia="Calibri" w:hAnsi="Calibri" w:cs="Calibri"/>
          <w:color w:val="000000"/>
          <w:sz w:val="24"/>
          <w:szCs w:val="24"/>
          <w:lang w:val="af-ZA"/>
        </w:rPr>
        <w:t xml:space="preserve">die </w:t>
      </w:r>
      <w:r w:rsidRPr="00DA65D6">
        <w:rPr>
          <w:rFonts w:ascii="Calibri" w:eastAsia="Calibri" w:hAnsi="Calibri" w:cs="Calibri"/>
          <w:color w:val="000000"/>
          <w:sz w:val="24"/>
          <w:szCs w:val="24"/>
          <w:lang w:val="af-ZA"/>
        </w:rPr>
        <w:t>vooroordeel aan te meld.</w:t>
      </w:r>
    </w:p>
    <w:p w14:paraId="0257721F" w14:textId="6E85FB7A" w:rsidR="00204E10" w:rsidRPr="00DA65D6" w:rsidRDefault="00A30A0E" w:rsidP="00B001D1">
      <w:pPr>
        <w:pStyle w:val="ListParagraph"/>
        <w:numPr>
          <w:ilvl w:val="0"/>
          <w:numId w:val="10"/>
        </w:numPr>
        <w:pBdr>
          <w:top w:val="nil"/>
          <w:left w:val="nil"/>
          <w:bottom w:val="nil"/>
          <w:right w:val="nil"/>
          <w:between w:val="nil"/>
        </w:pBdr>
        <w:jc w:val="both"/>
        <w:rPr>
          <w:rFonts w:ascii="Calibri" w:eastAsia="Calibri" w:hAnsi="Calibri" w:cs="Calibri"/>
          <w:color w:val="000000"/>
          <w:sz w:val="24"/>
          <w:szCs w:val="24"/>
          <w:lang w:val="af-ZA"/>
        </w:rPr>
      </w:pPr>
      <w:r w:rsidRPr="00DA65D6">
        <w:rPr>
          <w:rFonts w:ascii="Calibri" w:eastAsia="Calibri" w:hAnsi="Calibri" w:cs="Calibri"/>
          <w:color w:val="000000"/>
          <w:sz w:val="24"/>
          <w:szCs w:val="24"/>
          <w:lang w:val="af-ZA"/>
        </w:rPr>
        <w:t xml:space="preserve">Kyk en luister na die nuus. </w:t>
      </w:r>
      <w:r w:rsidR="001C32D4" w:rsidRPr="00DA65D6">
        <w:rPr>
          <w:rFonts w:ascii="Calibri" w:eastAsia="Calibri" w:hAnsi="Calibri" w:cs="Calibri"/>
          <w:color w:val="000000"/>
          <w:sz w:val="24"/>
          <w:szCs w:val="24"/>
          <w:lang w:val="af-ZA"/>
        </w:rPr>
        <w:t>Verhoog jou</w:t>
      </w:r>
      <w:r w:rsidR="009C1484" w:rsidRPr="00DA65D6">
        <w:rPr>
          <w:rFonts w:ascii="Calibri" w:eastAsia="Calibri" w:hAnsi="Calibri" w:cs="Calibri"/>
          <w:color w:val="000000"/>
          <w:sz w:val="24"/>
          <w:szCs w:val="24"/>
          <w:lang w:val="af-ZA"/>
        </w:rPr>
        <w:t xml:space="preserve"> bewus</w:t>
      </w:r>
      <w:r w:rsidR="001C32D4" w:rsidRPr="00DA65D6">
        <w:rPr>
          <w:rFonts w:ascii="Calibri" w:eastAsia="Calibri" w:hAnsi="Calibri" w:cs="Calibri"/>
          <w:color w:val="000000"/>
          <w:sz w:val="24"/>
          <w:szCs w:val="24"/>
          <w:lang w:val="af-ZA"/>
        </w:rPr>
        <w:t>theid</w:t>
      </w:r>
      <w:r w:rsidR="009C1484" w:rsidRPr="00DA65D6">
        <w:rPr>
          <w:rFonts w:ascii="Calibri" w:eastAsia="Calibri" w:hAnsi="Calibri" w:cs="Calibri"/>
          <w:color w:val="000000"/>
          <w:sz w:val="24"/>
          <w:szCs w:val="24"/>
          <w:lang w:val="af-ZA"/>
        </w:rPr>
        <w:t xml:space="preserve"> van vooroordeel in sport</w:t>
      </w:r>
      <w:r w:rsidR="001C32D4" w:rsidRPr="00DA65D6">
        <w:rPr>
          <w:rFonts w:ascii="Calibri" w:eastAsia="Calibri" w:hAnsi="Calibri" w:cs="Calibri"/>
          <w:color w:val="000000"/>
          <w:sz w:val="24"/>
          <w:szCs w:val="24"/>
          <w:lang w:val="af-ZA"/>
        </w:rPr>
        <w:t xml:space="preserve"> </w:t>
      </w:r>
      <w:r w:rsidRPr="00DA65D6">
        <w:rPr>
          <w:rFonts w:ascii="Calibri" w:eastAsia="Calibri" w:hAnsi="Calibri" w:cs="Calibri"/>
          <w:color w:val="000000"/>
          <w:sz w:val="24"/>
          <w:szCs w:val="24"/>
          <w:lang w:val="af-ZA"/>
        </w:rPr>
        <w:t>deur die</w:t>
      </w:r>
      <w:r w:rsidR="009C1484" w:rsidRPr="00DA65D6">
        <w:rPr>
          <w:rFonts w:ascii="Calibri" w:eastAsia="Calibri" w:hAnsi="Calibri" w:cs="Calibri"/>
          <w:color w:val="000000"/>
          <w:sz w:val="24"/>
          <w:szCs w:val="24"/>
          <w:lang w:val="af-ZA"/>
        </w:rPr>
        <w:t xml:space="preserve"> </w:t>
      </w:r>
      <w:r w:rsidRPr="00DA65D6">
        <w:rPr>
          <w:rFonts w:ascii="Calibri" w:eastAsia="Calibri" w:hAnsi="Calibri" w:cs="Calibri"/>
          <w:color w:val="000000"/>
          <w:sz w:val="24"/>
          <w:szCs w:val="24"/>
          <w:lang w:val="af-ZA"/>
        </w:rPr>
        <w:t>nuus</w:t>
      </w:r>
      <w:r w:rsidR="009C1484" w:rsidRPr="00DA65D6">
        <w:rPr>
          <w:rFonts w:ascii="Calibri" w:eastAsia="Calibri" w:hAnsi="Calibri" w:cs="Calibri"/>
          <w:color w:val="000000"/>
          <w:sz w:val="24"/>
          <w:szCs w:val="24"/>
          <w:lang w:val="af-ZA"/>
        </w:rPr>
        <w:t xml:space="preserve">dekking </w:t>
      </w:r>
      <w:r w:rsidRPr="00DA65D6">
        <w:rPr>
          <w:rFonts w:ascii="Calibri" w:eastAsia="Calibri" w:hAnsi="Calibri" w:cs="Calibri"/>
          <w:color w:val="000000"/>
          <w:sz w:val="24"/>
          <w:szCs w:val="24"/>
          <w:lang w:val="af-ZA"/>
        </w:rPr>
        <w:t>van</w:t>
      </w:r>
      <w:r w:rsidR="009C1484" w:rsidRPr="00DA65D6">
        <w:rPr>
          <w:rFonts w:ascii="Calibri" w:eastAsia="Calibri" w:hAnsi="Calibri" w:cs="Calibri"/>
          <w:color w:val="000000"/>
          <w:sz w:val="24"/>
          <w:szCs w:val="24"/>
          <w:lang w:val="af-ZA"/>
        </w:rPr>
        <w:t xml:space="preserve"> manlike en vroulike sportkodes</w:t>
      </w:r>
      <w:r w:rsidRPr="00DA65D6">
        <w:rPr>
          <w:rFonts w:ascii="Calibri" w:eastAsia="Calibri" w:hAnsi="Calibri" w:cs="Calibri"/>
          <w:color w:val="000000"/>
          <w:sz w:val="24"/>
          <w:szCs w:val="24"/>
          <w:lang w:val="af-ZA"/>
        </w:rPr>
        <w:t xml:space="preserve"> opjektief</w:t>
      </w:r>
      <w:r w:rsidR="001C32D4" w:rsidRPr="00DA65D6">
        <w:rPr>
          <w:rFonts w:ascii="Calibri" w:eastAsia="Calibri" w:hAnsi="Calibri" w:cs="Calibri"/>
          <w:color w:val="000000"/>
          <w:sz w:val="24"/>
          <w:szCs w:val="24"/>
          <w:lang w:val="af-ZA"/>
        </w:rPr>
        <w:t xml:space="preserve"> te vergelyk</w:t>
      </w:r>
      <w:r w:rsidR="009C1484" w:rsidRPr="00DA65D6">
        <w:rPr>
          <w:rFonts w:ascii="Calibri" w:eastAsia="Calibri" w:hAnsi="Calibri" w:cs="Calibri"/>
          <w:color w:val="000000"/>
          <w:sz w:val="24"/>
          <w:szCs w:val="24"/>
          <w:lang w:val="af-ZA"/>
        </w:rPr>
        <w:t xml:space="preserve">. </w:t>
      </w:r>
      <w:r w:rsidR="00980C2E" w:rsidRPr="00DA65D6">
        <w:rPr>
          <w:rFonts w:ascii="Calibri" w:eastAsia="Calibri" w:hAnsi="Calibri" w:cs="Calibri"/>
          <w:color w:val="000000"/>
          <w:sz w:val="24"/>
          <w:szCs w:val="24"/>
          <w:lang w:val="af-ZA"/>
        </w:rPr>
        <w:t xml:space="preserve"> </w:t>
      </w:r>
    </w:p>
    <w:p w14:paraId="664250FA" w14:textId="0FED7CE9" w:rsidR="009C1484" w:rsidRPr="00DA65D6" w:rsidRDefault="009C1484" w:rsidP="00B001D1">
      <w:pPr>
        <w:pStyle w:val="ListParagraph"/>
        <w:numPr>
          <w:ilvl w:val="0"/>
          <w:numId w:val="10"/>
        </w:numPr>
        <w:pBdr>
          <w:top w:val="nil"/>
          <w:left w:val="nil"/>
          <w:bottom w:val="nil"/>
          <w:right w:val="nil"/>
          <w:between w:val="nil"/>
        </w:pBdr>
        <w:jc w:val="both"/>
        <w:rPr>
          <w:rFonts w:ascii="Calibri" w:eastAsia="Calibri" w:hAnsi="Calibri" w:cs="Calibri"/>
          <w:color w:val="000000"/>
          <w:sz w:val="24"/>
          <w:szCs w:val="24"/>
          <w:lang w:val="af-ZA"/>
        </w:rPr>
      </w:pPr>
      <w:r w:rsidRPr="00DA65D6">
        <w:rPr>
          <w:rFonts w:ascii="Calibri" w:eastAsia="Calibri" w:hAnsi="Calibri" w:cs="Calibri"/>
          <w:color w:val="000000"/>
          <w:sz w:val="24"/>
          <w:szCs w:val="24"/>
          <w:lang w:val="af-ZA"/>
        </w:rPr>
        <w:t>Plaas druk op kommentators deur kommentaar op sosialemediaplatforms</w:t>
      </w:r>
      <w:r w:rsidR="00980C2E" w:rsidRPr="00DA65D6">
        <w:rPr>
          <w:rFonts w:ascii="Calibri" w:eastAsia="Calibri" w:hAnsi="Calibri" w:cs="Calibri"/>
          <w:color w:val="000000"/>
          <w:sz w:val="24"/>
          <w:szCs w:val="24"/>
          <w:lang w:val="af-ZA"/>
        </w:rPr>
        <w:t xml:space="preserve"> te lewer</w:t>
      </w:r>
      <w:r w:rsidRPr="00DA65D6">
        <w:rPr>
          <w:rFonts w:ascii="Calibri" w:eastAsia="Calibri" w:hAnsi="Calibri" w:cs="Calibri"/>
          <w:color w:val="000000"/>
          <w:sz w:val="24"/>
          <w:szCs w:val="24"/>
          <w:lang w:val="af-ZA"/>
        </w:rPr>
        <w:t>.</w:t>
      </w:r>
    </w:p>
    <w:p w14:paraId="39D8DB21" w14:textId="76CBAC72" w:rsidR="00FD527D" w:rsidRDefault="00FD527D">
      <w:pPr>
        <w:pBdr>
          <w:bottom w:val="single" w:sz="12" w:space="1" w:color="auto"/>
        </w:pBdr>
        <w:rPr>
          <w:rFonts w:ascii="Calibri" w:eastAsia="Calibri" w:hAnsi="Calibri" w:cs="Calibri"/>
          <w:sz w:val="24"/>
          <w:szCs w:val="24"/>
          <w:lang w:val="af-ZA"/>
        </w:rPr>
      </w:pPr>
    </w:p>
    <w:p w14:paraId="51C467B7" w14:textId="77777777" w:rsidR="00555538" w:rsidRPr="00D429EC" w:rsidRDefault="00555538">
      <w:pPr>
        <w:rPr>
          <w:rFonts w:ascii="Calibri" w:eastAsia="Calibri" w:hAnsi="Calibri" w:cs="Calibri"/>
          <w:sz w:val="24"/>
          <w:szCs w:val="24"/>
          <w:lang w:val="af-ZA"/>
        </w:rPr>
      </w:pPr>
    </w:p>
    <w:p w14:paraId="1C30FE44" w14:textId="77777777" w:rsidR="00AC536D" w:rsidRDefault="00AC536D">
      <w:pPr>
        <w:rPr>
          <w:rFonts w:ascii="Calibri" w:eastAsia="Calibri" w:hAnsi="Calibri" w:cs="Calibri"/>
          <w:b/>
          <w:sz w:val="28"/>
          <w:szCs w:val="28"/>
          <w:lang w:val="af-ZA"/>
        </w:rPr>
      </w:pPr>
      <w:r>
        <w:rPr>
          <w:rFonts w:ascii="Calibri" w:eastAsia="Calibri" w:hAnsi="Calibri" w:cs="Calibri"/>
          <w:b/>
          <w:sz w:val="28"/>
          <w:szCs w:val="28"/>
          <w:lang w:val="af-ZA"/>
        </w:rPr>
        <w:br w:type="page"/>
      </w:r>
    </w:p>
    <w:p w14:paraId="4BAE6812" w14:textId="16BE4385" w:rsidR="00CC005F" w:rsidRPr="00980C2E" w:rsidRDefault="00FD527D" w:rsidP="00364743">
      <w:pPr>
        <w:spacing w:after="240"/>
        <w:rPr>
          <w:rFonts w:ascii="Calibri" w:eastAsia="Calibri" w:hAnsi="Calibri" w:cs="Calibri"/>
          <w:b/>
          <w:sz w:val="28"/>
          <w:szCs w:val="28"/>
          <w:lang w:val="af-ZA"/>
        </w:rPr>
      </w:pPr>
      <w:r w:rsidRPr="00980C2E">
        <w:rPr>
          <w:rFonts w:ascii="Calibri" w:eastAsia="Calibri" w:hAnsi="Calibri" w:cs="Calibri"/>
          <w:b/>
          <w:sz w:val="28"/>
          <w:szCs w:val="28"/>
          <w:lang w:val="af-ZA"/>
        </w:rPr>
        <w:t>LES 3</w:t>
      </w:r>
    </w:p>
    <w:p w14:paraId="13D6755D" w14:textId="58813C0D" w:rsidR="00FD527D" w:rsidRPr="00D429EC" w:rsidRDefault="00CC005F" w:rsidP="00CC005F">
      <w:pPr>
        <w:widowControl w:val="0"/>
        <w:pBdr>
          <w:top w:val="nil"/>
          <w:left w:val="nil"/>
          <w:bottom w:val="nil"/>
          <w:right w:val="nil"/>
          <w:between w:val="nil"/>
        </w:pBdr>
        <w:spacing w:before="42"/>
        <w:ind w:right="142"/>
        <w:rPr>
          <w:rFonts w:ascii="Calibri" w:eastAsia="Calibri" w:hAnsi="Calibri" w:cs="Calibri"/>
          <w:b/>
          <w:bCs/>
          <w:color w:val="000000"/>
          <w:sz w:val="28"/>
          <w:szCs w:val="28"/>
          <w:lang w:val="af-ZA"/>
        </w:rPr>
      </w:pPr>
      <w:r w:rsidRPr="00D429EC">
        <w:rPr>
          <w:rFonts w:ascii="Calibri" w:eastAsia="Calibri" w:hAnsi="Calibri" w:cs="Calibri"/>
          <w:b/>
          <w:bCs/>
          <w:color w:val="000000"/>
          <w:sz w:val="28"/>
          <w:szCs w:val="28"/>
          <w:lang w:val="af-ZA"/>
        </w:rPr>
        <w:t>Onregverdige, korrupte en onwettige praktyke in sport</w:t>
      </w:r>
    </w:p>
    <w:p w14:paraId="1C933AAD" w14:textId="0B93F485" w:rsidR="00FD527D" w:rsidRPr="00D429EC" w:rsidRDefault="00050AA0" w:rsidP="00155CB4">
      <w:pPr>
        <w:spacing w:after="240"/>
        <w:jc w:val="both"/>
        <w:rPr>
          <w:rFonts w:ascii="Calibri" w:eastAsia="Calibri" w:hAnsi="Calibri" w:cs="Calibri"/>
          <w:bCs/>
          <w:sz w:val="24"/>
          <w:szCs w:val="24"/>
          <w:lang w:val="af-ZA"/>
        </w:rPr>
      </w:pPr>
      <w:r w:rsidRPr="00DA65D6">
        <w:rPr>
          <w:rFonts w:ascii="Calibri" w:eastAsia="Calibri" w:hAnsi="Calibri" w:cs="Calibri"/>
          <w:bCs/>
          <w:sz w:val="24"/>
          <w:szCs w:val="24"/>
          <w:lang w:val="af-ZA"/>
        </w:rPr>
        <w:t xml:space="preserve">Die mediadekking van baie verskillende sportkodes tydens die Olimpiese Spele van 2024 het bygedra tot groot opwinding in die sportwêreld.  </w:t>
      </w:r>
      <w:r w:rsidR="00FD527D" w:rsidRPr="00DA65D6">
        <w:rPr>
          <w:rFonts w:ascii="Calibri" w:eastAsia="Calibri" w:hAnsi="Calibri" w:cs="Calibri"/>
          <w:bCs/>
          <w:sz w:val="24"/>
          <w:szCs w:val="24"/>
          <w:lang w:val="af-ZA"/>
        </w:rPr>
        <w:t xml:space="preserve">Dit is egter belangrik om ook die "donker kant" van sport te ondersoek. </w:t>
      </w:r>
      <w:r w:rsidRPr="00DA65D6">
        <w:rPr>
          <w:rFonts w:ascii="Calibri" w:eastAsia="Calibri" w:hAnsi="Calibri" w:cs="Calibri"/>
          <w:bCs/>
          <w:sz w:val="24"/>
          <w:szCs w:val="24"/>
          <w:lang w:val="af-ZA"/>
        </w:rPr>
        <w:t>Ten spyte van al</w:t>
      </w:r>
      <w:r w:rsidR="00FD527D" w:rsidRPr="00DA65D6">
        <w:rPr>
          <w:rFonts w:ascii="Calibri" w:eastAsia="Calibri" w:hAnsi="Calibri" w:cs="Calibri"/>
          <w:bCs/>
          <w:sz w:val="24"/>
          <w:szCs w:val="24"/>
          <w:lang w:val="af-ZA"/>
        </w:rPr>
        <w:t xml:space="preserve"> die op</w:t>
      </w:r>
      <w:r w:rsidRPr="00DA65D6">
        <w:rPr>
          <w:rFonts w:ascii="Calibri" w:eastAsia="Calibri" w:hAnsi="Calibri" w:cs="Calibri"/>
          <w:bCs/>
          <w:sz w:val="24"/>
          <w:szCs w:val="24"/>
          <w:lang w:val="af-ZA"/>
        </w:rPr>
        <w:t>winding wat met sport gepaardgaan</w:t>
      </w:r>
      <w:r w:rsidR="00027CD9" w:rsidRPr="00DA65D6">
        <w:rPr>
          <w:rFonts w:ascii="Calibri" w:eastAsia="Calibri" w:hAnsi="Calibri" w:cs="Calibri"/>
          <w:bCs/>
          <w:sz w:val="24"/>
          <w:szCs w:val="24"/>
          <w:lang w:val="af-ZA"/>
        </w:rPr>
        <w:t>,</w:t>
      </w:r>
      <w:r w:rsidRPr="00DA65D6">
        <w:rPr>
          <w:rFonts w:ascii="Calibri" w:eastAsia="Calibri" w:hAnsi="Calibri" w:cs="Calibri"/>
          <w:bCs/>
          <w:sz w:val="24"/>
          <w:szCs w:val="24"/>
          <w:lang w:val="af-ZA"/>
        </w:rPr>
        <w:t xml:space="preserve"> kom daar ook</w:t>
      </w:r>
      <w:r w:rsidR="00FD527D" w:rsidRPr="00DA65D6">
        <w:rPr>
          <w:rFonts w:ascii="Calibri" w:eastAsia="Calibri" w:hAnsi="Calibri" w:cs="Calibri"/>
          <w:bCs/>
          <w:sz w:val="24"/>
          <w:szCs w:val="24"/>
          <w:lang w:val="af-ZA"/>
        </w:rPr>
        <w:t xml:space="preserve"> gevalle van onregverdige, korrupte en onwettige praktyke</w:t>
      </w:r>
      <w:r w:rsidR="00027CD9" w:rsidRPr="00DA65D6">
        <w:rPr>
          <w:rFonts w:ascii="Calibri" w:eastAsia="Calibri" w:hAnsi="Calibri" w:cs="Calibri"/>
          <w:bCs/>
          <w:sz w:val="24"/>
          <w:szCs w:val="24"/>
          <w:lang w:val="af-ZA"/>
        </w:rPr>
        <w:t xml:space="preserve"> voor. Hierdie praktyke ondermyn </w:t>
      </w:r>
      <w:r w:rsidR="00FD527D" w:rsidRPr="00DA65D6">
        <w:rPr>
          <w:rFonts w:ascii="Calibri" w:eastAsia="Calibri" w:hAnsi="Calibri" w:cs="Calibri"/>
          <w:bCs/>
          <w:sz w:val="24"/>
          <w:szCs w:val="24"/>
          <w:lang w:val="af-ZA"/>
        </w:rPr>
        <w:t xml:space="preserve">die integriteit van sport. In hierdie les </w:t>
      </w:r>
      <w:r w:rsidR="00027CD9" w:rsidRPr="00DA65D6">
        <w:rPr>
          <w:rFonts w:ascii="Calibri" w:eastAsia="Calibri" w:hAnsi="Calibri" w:cs="Calibri"/>
          <w:bCs/>
          <w:sz w:val="24"/>
          <w:szCs w:val="24"/>
          <w:lang w:val="af-ZA"/>
        </w:rPr>
        <w:t xml:space="preserve"> </w:t>
      </w:r>
      <w:r w:rsidR="00FD527D" w:rsidRPr="00DA65D6">
        <w:rPr>
          <w:rFonts w:ascii="Calibri" w:eastAsia="Calibri" w:hAnsi="Calibri" w:cs="Calibri"/>
          <w:bCs/>
          <w:sz w:val="24"/>
          <w:szCs w:val="24"/>
          <w:lang w:val="af-ZA"/>
        </w:rPr>
        <w:t>ondersoek</w:t>
      </w:r>
      <w:r w:rsidR="00027CD9" w:rsidRPr="00DA65D6">
        <w:rPr>
          <w:rFonts w:ascii="Calibri" w:eastAsia="Calibri" w:hAnsi="Calibri" w:cs="Calibri"/>
          <w:bCs/>
          <w:sz w:val="24"/>
          <w:szCs w:val="24"/>
          <w:lang w:val="af-ZA"/>
        </w:rPr>
        <w:t xml:space="preserve"> </w:t>
      </w:r>
      <w:r w:rsidR="00FD527D" w:rsidRPr="00DA65D6">
        <w:rPr>
          <w:rFonts w:ascii="Calibri" w:eastAsia="Calibri" w:hAnsi="Calibri" w:cs="Calibri"/>
          <w:bCs/>
          <w:sz w:val="24"/>
          <w:szCs w:val="24"/>
          <w:lang w:val="af-ZA"/>
        </w:rPr>
        <w:t xml:space="preserve">ons </w:t>
      </w:r>
      <w:r w:rsidR="00027CD9" w:rsidRPr="00DA65D6">
        <w:rPr>
          <w:rFonts w:ascii="Calibri" w:eastAsia="Calibri" w:hAnsi="Calibri" w:cs="Calibri"/>
          <w:bCs/>
          <w:sz w:val="24"/>
          <w:szCs w:val="24"/>
          <w:lang w:val="af-ZA"/>
        </w:rPr>
        <w:t xml:space="preserve">die invloed van </w:t>
      </w:r>
      <w:r w:rsidR="00A97F5B" w:rsidRPr="00DA65D6">
        <w:rPr>
          <w:rFonts w:ascii="Calibri" w:eastAsia="Calibri" w:hAnsi="Calibri" w:cs="Calibri"/>
          <w:b/>
          <w:sz w:val="24"/>
          <w:szCs w:val="24"/>
          <w:lang w:val="af-ZA"/>
        </w:rPr>
        <w:t xml:space="preserve">onetiese </w:t>
      </w:r>
      <w:r w:rsidR="00027CD9" w:rsidRPr="00DA65D6">
        <w:rPr>
          <w:rFonts w:ascii="Calibri" w:eastAsia="Calibri" w:hAnsi="Calibri" w:cs="Calibri"/>
          <w:b/>
          <w:sz w:val="24"/>
          <w:szCs w:val="24"/>
          <w:lang w:val="af-ZA"/>
        </w:rPr>
        <w:t>sport</w:t>
      </w:r>
      <w:r w:rsidR="00A97F5B" w:rsidRPr="00DA65D6">
        <w:rPr>
          <w:rFonts w:ascii="Calibri" w:eastAsia="Calibri" w:hAnsi="Calibri" w:cs="Calibri"/>
          <w:b/>
          <w:sz w:val="24"/>
          <w:szCs w:val="24"/>
          <w:lang w:val="af-ZA"/>
        </w:rPr>
        <w:t>gedrag</w:t>
      </w:r>
      <w:r w:rsidR="00027CD9" w:rsidRPr="00DA65D6">
        <w:rPr>
          <w:rFonts w:ascii="Calibri" w:eastAsia="Calibri" w:hAnsi="Calibri" w:cs="Calibri"/>
          <w:bCs/>
          <w:sz w:val="24"/>
          <w:szCs w:val="24"/>
          <w:lang w:val="af-ZA"/>
        </w:rPr>
        <w:t>.</w:t>
      </w:r>
      <w:r w:rsidR="00027CD9">
        <w:rPr>
          <w:rFonts w:ascii="Calibri" w:eastAsia="Calibri" w:hAnsi="Calibri" w:cs="Calibri"/>
          <w:bCs/>
          <w:sz w:val="24"/>
          <w:szCs w:val="24"/>
          <w:lang w:val="af-ZA"/>
        </w:rPr>
        <w:t xml:space="preserve"> </w:t>
      </w:r>
    </w:p>
    <w:p w14:paraId="6D4D0679" w14:textId="6FDBA480" w:rsidR="00A97F5B" w:rsidRPr="00D429EC" w:rsidRDefault="003072CA" w:rsidP="00FD527D">
      <w:pPr>
        <w:rPr>
          <w:rFonts w:ascii="Calibri" w:eastAsia="Calibri" w:hAnsi="Calibri" w:cs="Calibri"/>
          <w:b/>
          <w:sz w:val="24"/>
          <w:szCs w:val="24"/>
          <w:lang w:val="af-ZA"/>
        </w:rPr>
      </w:pPr>
      <w:r>
        <w:rPr>
          <w:rFonts w:ascii="Calibri" w:eastAsia="Calibri" w:hAnsi="Calibri" w:cs="Calibri"/>
          <w:b/>
          <w:sz w:val="24"/>
          <w:szCs w:val="24"/>
          <w:lang w:val="af-ZA"/>
        </w:rPr>
        <w:t>Opkikkers</w:t>
      </w:r>
    </w:p>
    <w:p w14:paraId="412CA118" w14:textId="1FFCD081" w:rsidR="00FD527D" w:rsidRDefault="003838B4" w:rsidP="002E26DF">
      <w:pPr>
        <w:spacing w:after="240"/>
        <w:jc w:val="both"/>
        <w:rPr>
          <w:rFonts w:ascii="Calibri" w:eastAsia="Calibri" w:hAnsi="Calibri" w:cs="Calibri"/>
          <w:bCs/>
          <w:sz w:val="24"/>
          <w:szCs w:val="24"/>
          <w:lang w:val="af-ZA"/>
        </w:rPr>
      </w:pPr>
      <w:r w:rsidRPr="00DA65D6">
        <w:rPr>
          <w:rFonts w:ascii="Calibri" w:eastAsia="Calibri" w:hAnsi="Calibri" w:cs="Calibri"/>
          <w:bCs/>
          <w:sz w:val="24"/>
          <w:szCs w:val="24"/>
          <w:lang w:val="af-ZA"/>
        </w:rPr>
        <w:t>Daar is 'n toename in die gebruik van opkikkers in beide professionele sport en sko</w:t>
      </w:r>
      <w:r w:rsidR="00027CD9" w:rsidRPr="00DA65D6">
        <w:rPr>
          <w:rFonts w:ascii="Calibri" w:eastAsia="Calibri" w:hAnsi="Calibri" w:cs="Calibri"/>
          <w:bCs/>
          <w:sz w:val="24"/>
          <w:szCs w:val="24"/>
          <w:lang w:val="af-ZA"/>
        </w:rPr>
        <w:t>ol</w:t>
      </w:r>
      <w:r w:rsidRPr="00DA65D6">
        <w:rPr>
          <w:rFonts w:ascii="Calibri" w:eastAsia="Calibri" w:hAnsi="Calibri" w:cs="Calibri"/>
          <w:bCs/>
          <w:sz w:val="24"/>
          <w:szCs w:val="24"/>
          <w:lang w:val="af-ZA"/>
        </w:rPr>
        <w:t xml:space="preserve">sport. Sommige </w:t>
      </w:r>
      <w:r w:rsidR="00910E5E">
        <w:rPr>
          <w:rFonts w:ascii="Calibri" w:eastAsia="Calibri" w:hAnsi="Calibri" w:cs="Calibri"/>
          <w:bCs/>
          <w:sz w:val="24"/>
          <w:szCs w:val="24"/>
          <w:lang w:val="af-ZA"/>
        </w:rPr>
        <w:t>sportdeelnemers</w:t>
      </w:r>
      <w:r w:rsidRPr="00DA65D6">
        <w:rPr>
          <w:rFonts w:ascii="Calibri" w:eastAsia="Calibri" w:hAnsi="Calibri" w:cs="Calibri"/>
          <w:bCs/>
          <w:sz w:val="24"/>
          <w:szCs w:val="24"/>
          <w:lang w:val="af-ZA"/>
        </w:rPr>
        <w:t xml:space="preserve"> voel </w:t>
      </w:r>
      <w:r w:rsidR="00027CD9" w:rsidRPr="00DA65D6">
        <w:rPr>
          <w:rFonts w:ascii="Calibri" w:eastAsia="Calibri" w:hAnsi="Calibri" w:cs="Calibri"/>
          <w:bCs/>
          <w:sz w:val="24"/>
          <w:szCs w:val="24"/>
          <w:lang w:val="af-ZA"/>
        </w:rPr>
        <w:t>genoop om hierdie middels te gebruik om</w:t>
      </w:r>
      <w:r w:rsidR="00C43EFB" w:rsidRPr="00DA65D6">
        <w:rPr>
          <w:rFonts w:ascii="Calibri" w:eastAsia="Calibri" w:hAnsi="Calibri" w:cs="Calibri"/>
          <w:bCs/>
          <w:sz w:val="24"/>
          <w:szCs w:val="24"/>
          <w:lang w:val="af-ZA"/>
        </w:rPr>
        <w:t xml:space="preserve">dat </w:t>
      </w:r>
      <w:r w:rsidRPr="00DA65D6">
        <w:rPr>
          <w:rFonts w:ascii="Calibri" w:eastAsia="Calibri" w:hAnsi="Calibri" w:cs="Calibri"/>
          <w:bCs/>
          <w:sz w:val="24"/>
          <w:szCs w:val="24"/>
          <w:lang w:val="af-ZA"/>
        </w:rPr>
        <w:t xml:space="preserve">die druk om te presteer </w:t>
      </w:r>
      <w:r w:rsidR="00C43EFB" w:rsidRPr="00DA65D6">
        <w:rPr>
          <w:rFonts w:ascii="Calibri" w:eastAsia="Calibri" w:hAnsi="Calibri" w:cs="Calibri"/>
          <w:bCs/>
          <w:sz w:val="24"/>
          <w:szCs w:val="24"/>
          <w:lang w:val="af-ZA"/>
        </w:rPr>
        <w:t>baie hoog is</w:t>
      </w:r>
      <w:r w:rsidR="00027CD9" w:rsidRPr="00DA65D6">
        <w:rPr>
          <w:rFonts w:ascii="Calibri" w:eastAsia="Calibri" w:hAnsi="Calibri" w:cs="Calibri"/>
          <w:bCs/>
          <w:sz w:val="24"/>
          <w:szCs w:val="24"/>
          <w:lang w:val="af-ZA"/>
        </w:rPr>
        <w:t>.</w:t>
      </w:r>
      <w:r w:rsidRPr="00DA65D6">
        <w:rPr>
          <w:rFonts w:ascii="Calibri" w:eastAsia="Calibri" w:hAnsi="Calibri" w:cs="Calibri"/>
          <w:bCs/>
          <w:sz w:val="24"/>
          <w:szCs w:val="24"/>
          <w:lang w:val="af-ZA"/>
        </w:rPr>
        <w:t xml:space="preserve"> </w:t>
      </w:r>
      <w:r w:rsidR="00C43EFB" w:rsidRPr="00DA65D6">
        <w:rPr>
          <w:rFonts w:ascii="Calibri" w:eastAsia="Calibri" w:hAnsi="Calibri" w:cs="Calibri"/>
          <w:bCs/>
          <w:sz w:val="24"/>
          <w:szCs w:val="24"/>
          <w:lang w:val="af-ZA"/>
        </w:rPr>
        <w:t xml:space="preserve">Opkikkers (of </w:t>
      </w:r>
      <w:r w:rsidR="00FD527D" w:rsidRPr="00DA65D6">
        <w:rPr>
          <w:rFonts w:ascii="Calibri" w:eastAsia="Calibri" w:hAnsi="Calibri" w:cs="Calibri"/>
          <w:b/>
          <w:sz w:val="24"/>
          <w:szCs w:val="24"/>
          <w:lang w:val="af-ZA"/>
        </w:rPr>
        <w:t>steroïede</w:t>
      </w:r>
      <w:r w:rsidR="00C43EFB" w:rsidRPr="00DA65D6">
        <w:rPr>
          <w:rFonts w:ascii="Calibri" w:eastAsia="Calibri" w:hAnsi="Calibri" w:cs="Calibri"/>
          <w:bCs/>
          <w:sz w:val="24"/>
          <w:szCs w:val="24"/>
          <w:lang w:val="af-ZA"/>
        </w:rPr>
        <w:t>)</w:t>
      </w:r>
      <w:r w:rsidR="004B638C" w:rsidRPr="00DA65D6">
        <w:rPr>
          <w:rFonts w:ascii="Calibri" w:eastAsia="Calibri" w:hAnsi="Calibri" w:cs="Calibri"/>
          <w:bCs/>
          <w:sz w:val="24"/>
          <w:szCs w:val="24"/>
          <w:lang w:val="af-ZA"/>
        </w:rPr>
        <w:t xml:space="preserve"> is middels</w:t>
      </w:r>
      <w:r w:rsidR="00FD527D" w:rsidRPr="00DA65D6">
        <w:rPr>
          <w:rFonts w:ascii="Calibri" w:eastAsia="Calibri" w:hAnsi="Calibri" w:cs="Calibri"/>
          <w:bCs/>
          <w:sz w:val="24"/>
          <w:szCs w:val="24"/>
          <w:lang w:val="af-ZA"/>
        </w:rPr>
        <w:t xml:space="preserve"> wat help</w:t>
      </w:r>
      <w:r w:rsidR="00027CD9" w:rsidRPr="00DA65D6">
        <w:rPr>
          <w:rFonts w:ascii="Calibri" w:eastAsia="Calibri" w:hAnsi="Calibri" w:cs="Calibri"/>
          <w:bCs/>
          <w:sz w:val="24"/>
          <w:szCs w:val="24"/>
          <w:lang w:val="af-ZA"/>
        </w:rPr>
        <w:t xml:space="preserve"> met</w:t>
      </w:r>
      <w:r w:rsidR="00FD527D" w:rsidRPr="00DA65D6">
        <w:rPr>
          <w:rFonts w:ascii="Calibri" w:eastAsia="Calibri" w:hAnsi="Calibri" w:cs="Calibri"/>
          <w:bCs/>
          <w:sz w:val="24"/>
          <w:szCs w:val="24"/>
          <w:lang w:val="af-ZA"/>
        </w:rPr>
        <w:t xml:space="preserve"> spier</w:t>
      </w:r>
      <w:r w:rsidR="00027CD9" w:rsidRPr="00DA65D6">
        <w:rPr>
          <w:rFonts w:ascii="Calibri" w:eastAsia="Calibri" w:hAnsi="Calibri" w:cs="Calibri"/>
          <w:bCs/>
          <w:sz w:val="24"/>
          <w:szCs w:val="24"/>
          <w:lang w:val="af-ZA"/>
        </w:rPr>
        <w:t>op</w:t>
      </w:r>
      <w:r w:rsidR="00FD527D" w:rsidRPr="00DA65D6">
        <w:rPr>
          <w:rFonts w:ascii="Calibri" w:eastAsia="Calibri" w:hAnsi="Calibri" w:cs="Calibri"/>
          <w:bCs/>
          <w:sz w:val="24"/>
          <w:szCs w:val="24"/>
          <w:lang w:val="af-ZA"/>
        </w:rPr>
        <w:t>bou</w:t>
      </w:r>
      <w:r w:rsidR="00027CD9" w:rsidRPr="00DA65D6">
        <w:rPr>
          <w:rFonts w:ascii="Calibri" w:eastAsia="Calibri" w:hAnsi="Calibri" w:cs="Calibri"/>
          <w:bCs/>
          <w:sz w:val="24"/>
          <w:szCs w:val="24"/>
          <w:lang w:val="af-ZA"/>
        </w:rPr>
        <w:t>ing</w:t>
      </w:r>
      <w:r w:rsidR="00FD527D" w:rsidRPr="00DA65D6">
        <w:rPr>
          <w:rFonts w:ascii="Calibri" w:eastAsia="Calibri" w:hAnsi="Calibri" w:cs="Calibri"/>
          <w:bCs/>
          <w:sz w:val="24"/>
          <w:szCs w:val="24"/>
          <w:lang w:val="af-ZA"/>
        </w:rPr>
        <w:t xml:space="preserve">. Daar is ook </w:t>
      </w:r>
      <w:r w:rsidR="004B638C" w:rsidRPr="00DA65D6">
        <w:rPr>
          <w:rFonts w:ascii="Calibri" w:eastAsia="Calibri" w:hAnsi="Calibri" w:cs="Calibri"/>
          <w:bCs/>
          <w:sz w:val="24"/>
          <w:szCs w:val="24"/>
          <w:lang w:val="af-ZA"/>
        </w:rPr>
        <w:t>opkikkers</w:t>
      </w:r>
      <w:r w:rsidR="00FD527D" w:rsidRPr="00DA65D6">
        <w:rPr>
          <w:rFonts w:ascii="Calibri" w:eastAsia="Calibri" w:hAnsi="Calibri" w:cs="Calibri"/>
          <w:bCs/>
          <w:sz w:val="24"/>
          <w:szCs w:val="24"/>
          <w:lang w:val="af-ZA"/>
        </w:rPr>
        <w:t xml:space="preserve"> wat stamina verhoog en </w:t>
      </w:r>
      <w:r w:rsidR="004B638C" w:rsidRPr="00DA65D6">
        <w:rPr>
          <w:rFonts w:ascii="Calibri" w:eastAsia="Calibri" w:hAnsi="Calibri" w:cs="Calibri"/>
          <w:bCs/>
          <w:sz w:val="24"/>
          <w:szCs w:val="24"/>
          <w:lang w:val="af-ZA"/>
        </w:rPr>
        <w:t>verhoed</w:t>
      </w:r>
      <w:r w:rsidR="00FD527D" w:rsidRPr="00DA65D6">
        <w:rPr>
          <w:rFonts w:ascii="Calibri" w:eastAsia="Calibri" w:hAnsi="Calibri" w:cs="Calibri"/>
          <w:bCs/>
          <w:sz w:val="24"/>
          <w:szCs w:val="24"/>
          <w:lang w:val="af-ZA"/>
        </w:rPr>
        <w:t xml:space="preserve"> dat </w:t>
      </w:r>
      <w:r w:rsidR="00910E5E">
        <w:rPr>
          <w:rFonts w:ascii="Calibri" w:eastAsia="Calibri" w:hAnsi="Calibri" w:cs="Calibri"/>
          <w:bCs/>
          <w:sz w:val="24"/>
          <w:szCs w:val="24"/>
          <w:lang w:val="af-ZA"/>
        </w:rPr>
        <w:t>sportdeelnemers</w:t>
      </w:r>
      <w:r w:rsidR="00FD527D" w:rsidRPr="00DA65D6">
        <w:rPr>
          <w:rFonts w:ascii="Calibri" w:eastAsia="Calibri" w:hAnsi="Calibri" w:cs="Calibri"/>
          <w:bCs/>
          <w:sz w:val="24"/>
          <w:szCs w:val="24"/>
          <w:lang w:val="af-ZA"/>
        </w:rPr>
        <w:t xml:space="preserve"> moeg word.</w:t>
      </w:r>
    </w:p>
    <w:p w14:paraId="4EC8EC55" w14:textId="2A38316E" w:rsidR="00DA65D6" w:rsidRPr="00D429EC" w:rsidRDefault="00523F05" w:rsidP="00AC536D">
      <w:pPr>
        <w:spacing w:after="240"/>
        <w:jc w:val="both"/>
        <w:rPr>
          <w:rFonts w:ascii="Calibri" w:eastAsia="Calibri" w:hAnsi="Calibri" w:cs="Calibri"/>
          <w:bCs/>
          <w:sz w:val="24"/>
          <w:szCs w:val="24"/>
          <w:lang w:val="af-ZA"/>
        </w:rPr>
      </w:pPr>
      <w:r w:rsidRPr="00523F05">
        <w:rPr>
          <w:rFonts w:ascii="Calibri" w:eastAsia="Calibri" w:hAnsi="Calibri" w:cs="Calibri"/>
          <w:bCs/>
          <w:sz w:val="24"/>
          <w:szCs w:val="24"/>
          <w:lang w:val="af-ZA"/>
        </w:rPr>
        <w:t xml:space="preserve">Ons sien beslis 'n toename in tieners wat aanvullings soos </w:t>
      </w:r>
      <w:r w:rsidR="00153A6D">
        <w:rPr>
          <w:rFonts w:ascii="Calibri" w:eastAsia="Calibri" w:hAnsi="Calibri" w:cs="Calibri"/>
          <w:bCs/>
          <w:sz w:val="24"/>
          <w:szCs w:val="24"/>
          <w:lang w:val="af-ZA"/>
        </w:rPr>
        <w:t>maaltydvervangers ("shakes")</w:t>
      </w:r>
      <w:r w:rsidRPr="00523F05">
        <w:rPr>
          <w:rFonts w:ascii="Calibri" w:eastAsia="Calibri" w:hAnsi="Calibri" w:cs="Calibri"/>
          <w:bCs/>
          <w:sz w:val="24"/>
          <w:szCs w:val="24"/>
          <w:lang w:val="af-ZA"/>
        </w:rPr>
        <w:t xml:space="preserve"> en vitamiene gebruik om spiere op te bou. Alhoewel hierdie aanvullings nie as dwelms geklassifiseer word nie, vind sommige tieners dit onvoldoende en begin hulle met steroïede eksperimenteer om die gewenste resultate te bereik.</w:t>
      </w:r>
    </w:p>
    <w:p w14:paraId="672DA887" w14:textId="1C9A1763" w:rsidR="00273111" w:rsidRPr="00D429EC" w:rsidRDefault="001870D1" w:rsidP="00364743">
      <w:pPr>
        <w:spacing w:after="240"/>
        <w:jc w:val="both"/>
        <w:rPr>
          <w:rFonts w:ascii="Calibri" w:eastAsia="Calibri" w:hAnsi="Calibri" w:cs="Calibri"/>
          <w:bCs/>
          <w:sz w:val="24"/>
          <w:szCs w:val="24"/>
          <w:lang w:val="af-ZA"/>
        </w:rPr>
      </w:pPr>
      <w:r w:rsidRPr="00AC536D">
        <w:rPr>
          <w:rFonts w:ascii="Calibri" w:eastAsia="Calibri" w:hAnsi="Calibri" w:cs="Calibri"/>
          <w:bCs/>
          <w:sz w:val="24"/>
          <w:szCs w:val="24"/>
          <w:lang w:val="af-ZA"/>
        </w:rPr>
        <w:t>Hoewel opki</w:t>
      </w:r>
      <w:r w:rsidR="006F154A" w:rsidRPr="00AC536D">
        <w:rPr>
          <w:rFonts w:ascii="Calibri" w:eastAsia="Calibri" w:hAnsi="Calibri" w:cs="Calibri"/>
          <w:bCs/>
          <w:sz w:val="24"/>
          <w:szCs w:val="24"/>
          <w:lang w:val="af-ZA"/>
        </w:rPr>
        <w:t>kkers</w:t>
      </w:r>
      <w:r w:rsidRPr="00AC536D">
        <w:rPr>
          <w:rFonts w:ascii="Calibri" w:eastAsia="Calibri" w:hAnsi="Calibri" w:cs="Calibri"/>
          <w:bCs/>
          <w:sz w:val="24"/>
          <w:szCs w:val="24"/>
          <w:lang w:val="af-ZA"/>
        </w:rPr>
        <w:t xml:space="preserve"> minder skadelik mag voorkom as ander </w:t>
      </w:r>
      <w:r w:rsidR="006F154A" w:rsidRPr="00AC536D">
        <w:rPr>
          <w:rFonts w:ascii="Calibri" w:eastAsia="Calibri" w:hAnsi="Calibri" w:cs="Calibri"/>
          <w:bCs/>
          <w:sz w:val="24"/>
          <w:szCs w:val="24"/>
          <w:lang w:val="af-ZA"/>
        </w:rPr>
        <w:t>dwelmmiddels</w:t>
      </w:r>
      <w:r w:rsidRPr="00AC536D">
        <w:rPr>
          <w:rFonts w:ascii="Calibri" w:eastAsia="Calibri" w:hAnsi="Calibri" w:cs="Calibri"/>
          <w:bCs/>
          <w:sz w:val="24"/>
          <w:szCs w:val="24"/>
          <w:lang w:val="af-ZA"/>
        </w:rPr>
        <w:t>,</w:t>
      </w:r>
      <w:r w:rsidR="006F154A" w:rsidRPr="00AC536D">
        <w:rPr>
          <w:rFonts w:ascii="Calibri" w:eastAsia="Calibri" w:hAnsi="Calibri" w:cs="Calibri"/>
          <w:bCs/>
          <w:sz w:val="24"/>
          <w:szCs w:val="24"/>
          <w:lang w:val="af-ZA"/>
        </w:rPr>
        <w:t xml:space="preserve"> is</w:t>
      </w:r>
      <w:r w:rsidR="00027CD9" w:rsidRPr="00AC536D">
        <w:rPr>
          <w:rFonts w:ascii="Calibri" w:eastAsia="Calibri" w:hAnsi="Calibri" w:cs="Calibri"/>
          <w:bCs/>
          <w:sz w:val="24"/>
          <w:szCs w:val="24"/>
          <w:lang w:val="af-ZA"/>
        </w:rPr>
        <w:t xml:space="preserve"> </w:t>
      </w:r>
      <w:r w:rsidR="000F2567" w:rsidRPr="00AC536D">
        <w:rPr>
          <w:rFonts w:ascii="Calibri" w:eastAsia="Calibri" w:hAnsi="Calibri" w:cs="Calibri"/>
          <w:bCs/>
          <w:sz w:val="24"/>
          <w:szCs w:val="24"/>
          <w:lang w:val="af-ZA"/>
        </w:rPr>
        <w:t xml:space="preserve">dit </w:t>
      </w:r>
      <w:r w:rsidR="00AC536D" w:rsidRPr="00AC536D">
        <w:rPr>
          <w:rFonts w:ascii="Calibri" w:eastAsia="Calibri" w:hAnsi="Calibri" w:cs="Calibri"/>
          <w:bCs/>
          <w:sz w:val="24"/>
          <w:szCs w:val="24"/>
          <w:lang w:val="af-ZA"/>
        </w:rPr>
        <w:t>'</w:t>
      </w:r>
      <w:r w:rsidR="000F2567" w:rsidRPr="00AC536D">
        <w:rPr>
          <w:rFonts w:ascii="Calibri" w:eastAsia="Calibri" w:hAnsi="Calibri" w:cs="Calibri"/>
          <w:bCs/>
          <w:sz w:val="24"/>
          <w:szCs w:val="24"/>
          <w:lang w:val="af-ZA"/>
        </w:rPr>
        <w:t xml:space="preserve">n </w:t>
      </w:r>
      <w:r w:rsidR="006F154A" w:rsidRPr="00AC536D">
        <w:rPr>
          <w:rFonts w:ascii="Calibri" w:eastAsia="Calibri" w:hAnsi="Calibri" w:cs="Calibri"/>
          <w:bCs/>
          <w:sz w:val="24"/>
          <w:szCs w:val="24"/>
          <w:lang w:val="af-ZA"/>
        </w:rPr>
        <w:t>werklikheid dat</w:t>
      </w:r>
      <w:r w:rsidRPr="00AC536D">
        <w:rPr>
          <w:rFonts w:ascii="Calibri" w:eastAsia="Calibri" w:hAnsi="Calibri" w:cs="Calibri"/>
          <w:bCs/>
          <w:sz w:val="24"/>
          <w:szCs w:val="24"/>
          <w:lang w:val="af-ZA"/>
        </w:rPr>
        <w:t xml:space="preserve"> langtermyngebruik tot verslawing en ernstige newe-effekte kan lei. </w:t>
      </w:r>
      <w:r w:rsidR="000F2567" w:rsidRPr="00AC536D">
        <w:rPr>
          <w:rFonts w:ascii="Calibri" w:eastAsia="Calibri" w:hAnsi="Calibri" w:cs="Calibri"/>
          <w:bCs/>
          <w:sz w:val="24"/>
          <w:szCs w:val="24"/>
          <w:lang w:val="af-ZA"/>
        </w:rPr>
        <w:t>S</w:t>
      </w:r>
      <w:r w:rsidRPr="00AC536D">
        <w:rPr>
          <w:rFonts w:ascii="Calibri" w:eastAsia="Calibri" w:hAnsi="Calibri" w:cs="Calibri"/>
          <w:bCs/>
          <w:sz w:val="24"/>
          <w:szCs w:val="24"/>
          <w:lang w:val="af-ZA"/>
        </w:rPr>
        <w:t>ommige vroue wat steroïede gebruik, kan verhoogde testosteroonvlakke ervaar</w:t>
      </w:r>
      <w:r w:rsidR="000F2567" w:rsidRPr="00AC536D">
        <w:rPr>
          <w:rFonts w:ascii="Calibri" w:eastAsia="Calibri" w:hAnsi="Calibri" w:cs="Calibri"/>
          <w:bCs/>
          <w:sz w:val="24"/>
          <w:szCs w:val="24"/>
          <w:lang w:val="af-ZA"/>
        </w:rPr>
        <w:t xml:space="preserve">. Dit kan lei </w:t>
      </w:r>
      <w:r w:rsidRPr="00AC536D">
        <w:rPr>
          <w:rFonts w:ascii="Calibri" w:eastAsia="Calibri" w:hAnsi="Calibri" w:cs="Calibri"/>
          <w:bCs/>
          <w:sz w:val="24"/>
          <w:szCs w:val="24"/>
          <w:lang w:val="af-ZA"/>
        </w:rPr>
        <w:t xml:space="preserve">tot </w:t>
      </w:r>
      <w:r w:rsidR="006F154A" w:rsidRPr="00AC536D">
        <w:rPr>
          <w:rFonts w:ascii="Calibri" w:eastAsia="Calibri" w:hAnsi="Calibri" w:cs="Calibri"/>
          <w:bCs/>
          <w:sz w:val="24"/>
          <w:szCs w:val="24"/>
          <w:lang w:val="af-ZA"/>
        </w:rPr>
        <w:t>oo</w:t>
      </w:r>
      <w:r w:rsidR="005D75B0" w:rsidRPr="00AC536D">
        <w:rPr>
          <w:rFonts w:ascii="Calibri" w:eastAsia="Calibri" w:hAnsi="Calibri" w:cs="Calibri"/>
          <w:bCs/>
          <w:sz w:val="24"/>
          <w:szCs w:val="24"/>
          <w:lang w:val="af-ZA"/>
        </w:rPr>
        <w:t>rmatige</w:t>
      </w:r>
      <w:r w:rsidRPr="00AC536D">
        <w:rPr>
          <w:rFonts w:ascii="Calibri" w:eastAsia="Calibri" w:hAnsi="Calibri" w:cs="Calibri"/>
          <w:bCs/>
          <w:sz w:val="24"/>
          <w:szCs w:val="24"/>
          <w:lang w:val="af-ZA"/>
        </w:rPr>
        <w:t xml:space="preserve"> liggaams- en gesigshare en ontwrigting van hul menstruele siklus</w:t>
      </w:r>
      <w:r w:rsidR="000F2567" w:rsidRPr="00AC536D">
        <w:rPr>
          <w:rFonts w:ascii="Calibri" w:eastAsia="Calibri" w:hAnsi="Calibri" w:cs="Calibri"/>
          <w:bCs/>
          <w:sz w:val="24"/>
          <w:szCs w:val="24"/>
          <w:lang w:val="af-ZA"/>
        </w:rPr>
        <w:t>.</w:t>
      </w:r>
    </w:p>
    <w:p w14:paraId="264E77CA" w14:textId="21DADEA7" w:rsidR="00FD527D" w:rsidRPr="00D429EC" w:rsidRDefault="00364743" w:rsidP="00FD527D">
      <w:pPr>
        <w:rPr>
          <w:rFonts w:ascii="Calibri" w:eastAsia="Calibri" w:hAnsi="Calibri" w:cs="Calibri"/>
          <w:b/>
          <w:sz w:val="28"/>
          <w:szCs w:val="28"/>
          <w:lang w:val="af-ZA"/>
        </w:rPr>
      </w:pPr>
      <w:r w:rsidRPr="00D429EC">
        <w:rPr>
          <w:rFonts w:ascii="Calibri" w:eastAsia="Calibri" w:hAnsi="Calibri" w:cs="Calibri"/>
          <w:b/>
          <w:sz w:val="28"/>
          <w:szCs w:val="28"/>
          <w:lang w:val="af-ZA"/>
        </w:rPr>
        <w:t>Ander vorme van on</w:t>
      </w:r>
      <w:r w:rsidR="00E66AC6">
        <w:rPr>
          <w:rFonts w:ascii="Calibri" w:eastAsia="Calibri" w:hAnsi="Calibri" w:cs="Calibri"/>
          <w:b/>
          <w:sz w:val="28"/>
          <w:szCs w:val="28"/>
          <w:lang w:val="af-ZA"/>
        </w:rPr>
        <w:t>regverdige</w:t>
      </w:r>
      <w:r w:rsidRPr="00D429EC">
        <w:rPr>
          <w:rFonts w:ascii="Calibri" w:eastAsia="Calibri" w:hAnsi="Calibri" w:cs="Calibri"/>
          <w:b/>
          <w:sz w:val="28"/>
          <w:szCs w:val="28"/>
          <w:lang w:val="af-ZA"/>
        </w:rPr>
        <w:t xml:space="preserve"> praktyke in sport</w:t>
      </w:r>
    </w:p>
    <w:p w14:paraId="1273B1EA" w14:textId="4F341B9E" w:rsidR="00364743" w:rsidRPr="00AC536D" w:rsidRDefault="00FD527D" w:rsidP="00155CB4">
      <w:pPr>
        <w:spacing w:after="240"/>
        <w:jc w:val="both"/>
        <w:rPr>
          <w:rFonts w:ascii="Calibri" w:eastAsia="Calibri" w:hAnsi="Calibri" w:cs="Calibri"/>
          <w:bCs/>
          <w:sz w:val="24"/>
          <w:szCs w:val="24"/>
          <w:lang w:val="af-ZA"/>
        </w:rPr>
      </w:pPr>
      <w:r w:rsidRPr="00AC536D">
        <w:rPr>
          <w:rFonts w:ascii="Calibri" w:eastAsia="Calibri" w:hAnsi="Calibri" w:cs="Calibri"/>
          <w:b/>
          <w:sz w:val="24"/>
          <w:szCs w:val="24"/>
          <w:lang w:val="af-ZA"/>
        </w:rPr>
        <w:t>Wedstryd</w:t>
      </w:r>
      <w:r w:rsidR="00E66AC6" w:rsidRPr="00AC536D">
        <w:rPr>
          <w:rFonts w:ascii="Calibri" w:eastAsia="Calibri" w:hAnsi="Calibri" w:cs="Calibri"/>
          <w:b/>
          <w:sz w:val="24"/>
          <w:szCs w:val="24"/>
          <w:lang w:val="af-ZA"/>
        </w:rPr>
        <w:t>knoeiery</w:t>
      </w:r>
      <w:r w:rsidRPr="00AC536D">
        <w:rPr>
          <w:rFonts w:ascii="Calibri" w:eastAsia="Calibri" w:hAnsi="Calibri" w:cs="Calibri"/>
          <w:bCs/>
          <w:sz w:val="24"/>
          <w:szCs w:val="24"/>
          <w:lang w:val="af-ZA"/>
        </w:rPr>
        <w:t xml:space="preserve">: </w:t>
      </w:r>
      <w:r w:rsidR="00A41918" w:rsidRPr="00AC536D">
        <w:rPr>
          <w:rFonts w:ascii="Calibri" w:eastAsia="Calibri" w:hAnsi="Calibri" w:cs="Calibri"/>
          <w:bCs/>
          <w:sz w:val="24"/>
          <w:szCs w:val="24"/>
          <w:lang w:val="af-ZA"/>
        </w:rPr>
        <w:t xml:space="preserve">Wedstrydknoeiery </w:t>
      </w:r>
      <w:r w:rsidR="000F2567" w:rsidRPr="00AC536D">
        <w:rPr>
          <w:rFonts w:ascii="Calibri" w:eastAsia="Calibri" w:hAnsi="Calibri" w:cs="Calibri"/>
          <w:bCs/>
          <w:sz w:val="24"/>
          <w:szCs w:val="24"/>
          <w:lang w:val="af-ZA"/>
        </w:rPr>
        <w:t xml:space="preserve">vind plaas </w:t>
      </w:r>
      <w:r w:rsidR="00A41918" w:rsidRPr="00AC536D">
        <w:rPr>
          <w:rFonts w:ascii="Calibri" w:eastAsia="Calibri" w:hAnsi="Calibri" w:cs="Calibri"/>
          <w:bCs/>
          <w:sz w:val="24"/>
          <w:szCs w:val="24"/>
          <w:lang w:val="af-ZA"/>
        </w:rPr>
        <w:t>wanneer spelers doelbewus swak presteer om die uitslag van 'n wedstryd te beïnvloed, dikwels tot voordeel van persone wat op die speler of span wed. Hierdie praktyk is onregverdig en oneties, aangesien dit die beginsel van regverdige mededinging ondermyn</w:t>
      </w:r>
      <w:r w:rsidR="000F2567" w:rsidRPr="00AC536D">
        <w:rPr>
          <w:rFonts w:ascii="Calibri" w:eastAsia="Calibri" w:hAnsi="Calibri" w:cs="Calibri"/>
          <w:bCs/>
          <w:sz w:val="24"/>
          <w:szCs w:val="24"/>
          <w:lang w:val="af-ZA"/>
        </w:rPr>
        <w:t xml:space="preserve">. Regverdige mededinging is </w:t>
      </w:r>
      <w:r w:rsidR="00AC536D" w:rsidRPr="00AC536D">
        <w:rPr>
          <w:rFonts w:ascii="Calibri" w:eastAsia="Calibri" w:hAnsi="Calibri" w:cs="Calibri"/>
          <w:bCs/>
          <w:sz w:val="24"/>
          <w:szCs w:val="24"/>
          <w:lang w:val="af-ZA"/>
        </w:rPr>
        <w:t>'</w:t>
      </w:r>
      <w:r w:rsidR="000F2567" w:rsidRPr="00AC536D">
        <w:rPr>
          <w:rFonts w:ascii="Calibri" w:eastAsia="Calibri" w:hAnsi="Calibri" w:cs="Calibri"/>
          <w:bCs/>
          <w:sz w:val="24"/>
          <w:szCs w:val="24"/>
          <w:lang w:val="af-ZA"/>
        </w:rPr>
        <w:t>n basiese beginsel van sportintegriteit.</w:t>
      </w:r>
    </w:p>
    <w:p w14:paraId="403BDCDD" w14:textId="49773C77" w:rsidR="00901480" w:rsidRPr="00AC536D" w:rsidRDefault="0089279A" w:rsidP="00901480">
      <w:pPr>
        <w:spacing w:after="240"/>
        <w:jc w:val="both"/>
        <w:rPr>
          <w:rFonts w:ascii="Calibri" w:eastAsia="Calibri" w:hAnsi="Calibri" w:cs="Calibri"/>
          <w:bCs/>
          <w:sz w:val="24"/>
          <w:szCs w:val="24"/>
          <w:lang w:val="af-ZA"/>
        </w:rPr>
      </w:pPr>
      <w:r>
        <w:rPr>
          <w:rFonts w:ascii="Calibri" w:eastAsia="Calibri" w:hAnsi="Calibri" w:cs="Calibri"/>
          <w:b/>
          <w:sz w:val="24"/>
          <w:szCs w:val="24"/>
          <w:lang w:val="af-ZA"/>
        </w:rPr>
        <w:t>Partydige</w:t>
      </w:r>
      <w:r w:rsidR="00FD527D" w:rsidRPr="00AC536D">
        <w:rPr>
          <w:rFonts w:ascii="Calibri" w:eastAsia="Calibri" w:hAnsi="Calibri" w:cs="Calibri"/>
          <w:b/>
          <w:sz w:val="24"/>
          <w:szCs w:val="24"/>
          <w:lang w:val="af-ZA"/>
        </w:rPr>
        <w:t xml:space="preserve"> skeidsr</w:t>
      </w:r>
      <w:r w:rsidR="00C055FF" w:rsidRPr="00AC536D">
        <w:rPr>
          <w:rFonts w:ascii="Calibri" w:eastAsia="Calibri" w:hAnsi="Calibri" w:cs="Calibri"/>
          <w:b/>
          <w:sz w:val="24"/>
          <w:szCs w:val="24"/>
          <w:lang w:val="af-ZA"/>
        </w:rPr>
        <w:t>egting</w:t>
      </w:r>
      <w:r w:rsidR="00FD527D" w:rsidRPr="00AC536D">
        <w:rPr>
          <w:rFonts w:ascii="Calibri" w:eastAsia="Calibri" w:hAnsi="Calibri" w:cs="Calibri"/>
          <w:bCs/>
          <w:sz w:val="24"/>
          <w:szCs w:val="24"/>
          <w:lang w:val="af-ZA"/>
        </w:rPr>
        <w:t xml:space="preserve">: </w:t>
      </w:r>
      <w:r w:rsidR="00A41DEB" w:rsidRPr="00AC536D">
        <w:rPr>
          <w:rFonts w:ascii="Calibri" w:eastAsia="Calibri" w:hAnsi="Calibri" w:cs="Calibri"/>
          <w:bCs/>
          <w:sz w:val="24"/>
          <w:szCs w:val="24"/>
          <w:lang w:val="af-ZA"/>
        </w:rPr>
        <w:t>Dit gebeur wanneer 'n skeidsregter versuim om gepaste stappe te neem tydens 'n wedstryd</w:t>
      </w:r>
      <w:r w:rsidR="000F2567" w:rsidRPr="00AC536D">
        <w:rPr>
          <w:rFonts w:ascii="Calibri" w:eastAsia="Calibri" w:hAnsi="Calibri" w:cs="Calibri"/>
          <w:bCs/>
          <w:sz w:val="24"/>
          <w:szCs w:val="24"/>
          <w:lang w:val="af-ZA"/>
        </w:rPr>
        <w:t>. Dit kan lei</w:t>
      </w:r>
      <w:r w:rsidR="00A41DEB" w:rsidRPr="00AC536D">
        <w:rPr>
          <w:rFonts w:ascii="Calibri" w:eastAsia="Calibri" w:hAnsi="Calibri" w:cs="Calibri"/>
          <w:bCs/>
          <w:sz w:val="24"/>
          <w:szCs w:val="24"/>
          <w:lang w:val="af-ZA"/>
        </w:rPr>
        <w:t xml:space="preserve"> tot beserings of onregverdige </w:t>
      </w:r>
      <w:r w:rsidR="000F2567" w:rsidRPr="00AC536D">
        <w:rPr>
          <w:rFonts w:ascii="Calibri" w:eastAsia="Calibri" w:hAnsi="Calibri" w:cs="Calibri"/>
          <w:bCs/>
          <w:sz w:val="24"/>
          <w:szCs w:val="24"/>
          <w:lang w:val="af-ZA"/>
        </w:rPr>
        <w:t>benadeling</w:t>
      </w:r>
      <w:r w:rsidR="00A41DEB" w:rsidRPr="00AC536D">
        <w:rPr>
          <w:rFonts w:ascii="Calibri" w:eastAsia="Calibri" w:hAnsi="Calibri" w:cs="Calibri"/>
          <w:bCs/>
          <w:sz w:val="24"/>
          <w:szCs w:val="24"/>
          <w:lang w:val="af-ZA"/>
        </w:rPr>
        <w:t xml:space="preserve"> </w:t>
      </w:r>
      <w:r w:rsidR="000F2567" w:rsidRPr="00AC536D">
        <w:rPr>
          <w:rFonts w:ascii="Calibri" w:eastAsia="Calibri" w:hAnsi="Calibri" w:cs="Calibri"/>
          <w:bCs/>
          <w:sz w:val="24"/>
          <w:szCs w:val="24"/>
          <w:lang w:val="af-ZA"/>
        </w:rPr>
        <w:t xml:space="preserve">van </w:t>
      </w:r>
      <w:r w:rsidR="00A41DEB" w:rsidRPr="00AC536D">
        <w:rPr>
          <w:rFonts w:ascii="Calibri" w:eastAsia="Calibri" w:hAnsi="Calibri" w:cs="Calibri"/>
          <w:bCs/>
          <w:sz w:val="24"/>
          <w:szCs w:val="24"/>
          <w:lang w:val="af-ZA"/>
        </w:rPr>
        <w:t>spelers</w:t>
      </w:r>
      <w:r w:rsidR="000F2567" w:rsidRPr="00AC536D">
        <w:rPr>
          <w:rFonts w:ascii="Calibri" w:eastAsia="Calibri" w:hAnsi="Calibri" w:cs="Calibri"/>
          <w:bCs/>
          <w:sz w:val="24"/>
          <w:szCs w:val="24"/>
          <w:lang w:val="af-ZA"/>
        </w:rPr>
        <w:t>.</w:t>
      </w:r>
      <w:r w:rsidR="00A41DEB" w:rsidRPr="00AC536D">
        <w:rPr>
          <w:rFonts w:ascii="Calibri" w:eastAsia="Calibri" w:hAnsi="Calibri" w:cs="Calibri"/>
          <w:bCs/>
          <w:sz w:val="24"/>
          <w:szCs w:val="24"/>
          <w:lang w:val="af-ZA"/>
        </w:rPr>
        <w:t xml:space="preserve"> Hierdie situasie kan eskaleer indien 'n span aggressief reageer, wat moontlik tot 'n geveg kan lei. Byvoorbeeld</w:t>
      </w:r>
      <w:r w:rsidR="009C6B7D" w:rsidRPr="00AC536D">
        <w:rPr>
          <w:rFonts w:ascii="Calibri" w:eastAsia="Calibri" w:hAnsi="Calibri" w:cs="Calibri"/>
          <w:bCs/>
          <w:sz w:val="24"/>
          <w:szCs w:val="24"/>
          <w:lang w:val="af-ZA"/>
        </w:rPr>
        <w:t>,</w:t>
      </w:r>
      <w:r w:rsidR="006731B4" w:rsidRPr="00AC536D">
        <w:rPr>
          <w:rFonts w:ascii="Calibri" w:eastAsia="Calibri" w:hAnsi="Calibri" w:cs="Calibri"/>
          <w:bCs/>
          <w:sz w:val="24"/>
          <w:szCs w:val="24"/>
          <w:lang w:val="af-ZA"/>
        </w:rPr>
        <w:t xml:space="preserve"> </w:t>
      </w:r>
      <w:r w:rsidR="006C009B" w:rsidRPr="00AC536D">
        <w:rPr>
          <w:rFonts w:ascii="Calibri" w:eastAsia="Calibri" w:hAnsi="Calibri" w:cs="Calibri"/>
          <w:bCs/>
          <w:sz w:val="24"/>
          <w:szCs w:val="24"/>
          <w:lang w:val="af-ZA"/>
        </w:rPr>
        <w:t>wanneer</w:t>
      </w:r>
      <w:r w:rsidR="000F2567" w:rsidRPr="00AC536D">
        <w:rPr>
          <w:rFonts w:ascii="Calibri" w:eastAsia="Calibri" w:hAnsi="Calibri" w:cs="Calibri"/>
          <w:bCs/>
          <w:sz w:val="24"/>
          <w:szCs w:val="24"/>
          <w:lang w:val="af-ZA"/>
        </w:rPr>
        <w:t xml:space="preserve"> </w:t>
      </w:r>
      <w:r w:rsidR="009C6B7D" w:rsidRPr="00AC536D">
        <w:rPr>
          <w:rFonts w:ascii="Calibri" w:eastAsia="Calibri" w:hAnsi="Calibri" w:cs="Calibri"/>
          <w:bCs/>
          <w:sz w:val="24"/>
          <w:szCs w:val="24"/>
          <w:lang w:val="af-ZA"/>
        </w:rPr>
        <w:t>een</w:t>
      </w:r>
      <w:r w:rsidR="00A41DEB" w:rsidRPr="00AC536D">
        <w:rPr>
          <w:rFonts w:ascii="Calibri" w:eastAsia="Calibri" w:hAnsi="Calibri" w:cs="Calibri"/>
          <w:bCs/>
          <w:sz w:val="24"/>
          <w:szCs w:val="24"/>
          <w:lang w:val="af-ZA"/>
        </w:rPr>
        <w:t xml:space="preserve"> </w:t>
      </w:r>
      <w:r w:rsidR="006731B4" w:rsidRPr="00AC536D">
        <w:rPr>
          <w:rFonts w:ascii="Calibri" w:eastAsia="Calibri" w:hAnsi="Calibri" w:cs="Calibri"/>
          <w:bCs/>
          <w:sz w:val="24"/>
          <w:szCs w:val="24"/>
          <w:lang w:val="af-ZA"/>
        </w:rPr>
        <w:t>sokker</w:t>
      </w:r>
      <w:r w:rsidR="00A41DEB" w:rsidRPr="00AC536D">
        <w:rPr>
          <w:rFonts w:ascii="Calibri" w:eastAsia="Calibri" w:hAnsi="Calibri" w:cs="Calibri"/>
          <w:bCs/>
          <w:sz w:val="24"/>
          <w:szCs w:val="24"/>
          <w:lang w:val="af-ZA"/>
        </w:rPr>
        <w:t xml:space="preserve">speler </w:t>
      </w:r>
      <w:r w:rsidR="000F2567" w:rsidRPr="00AC536D">
        <w:rPr>
          <w:rFonts w:ascii="Calibri" w:eastAsia="Calibri" w:hAnsi="Calibri" w:cs="Calibri"/>
          <w:bCs/>
          <w:sz w:val="24"/>
          <w:szCs w:val="24"/>
          <w:lang w:val="af-ZA"/>
        </w:rPr>
        <w:t>as gevolg van</w:t>
      </w:r>
      <w:r w:rsidR="00A41DEB" w:rsidRPr="00AC536D">
        <w:rPr>
          <w:rFonts w:ascii="Calibri" w:eastAsia="Calibri" w:hAnsi="Calibri" w:cs="Calibri"/>
          <w:bCs/>
          <w:sz w:val="24"/>
          <w:szCs w:val="24"/>
          <w:lang w:val="af-ZA"/>
        </w:rPr>
        <w:t xml:space="preserve"> 'n </w:t>
      </w:r>
      <w:r w:rsidR="006C009B" w:rsidRPr="00AC536D">
        <w:rPr>
          <w:rFonts w:ascii="Calibri" w:eastAsia="Calibri" w:hAnsi="Calibri" w:cs="Calibri"/>
          <w:bCs/>
          <w:sz w:val="24"/>
          <w:szCs w:val="24"/>
          <w:lang w:val="af-ZA"/>
        </w:rPr>
        <w:t xml:space="preserve">gevaarlike </w:t>
      </w:r>
      <w:r w:rsidR="00A41DEB" w:rsidRPr="00AC536D">
        <w:rPr>
          <w:rFonts w:ascii="Calibri" w:eastAsia="Calibri" w:hAnsi="Calibri" w:cs="Calibri"/>
          <w:bCs/>
          <w:sz w:val="24"/>
          <w:szCs w:val="24"/>
          <w:lang w:val="af-ZA"/>
        </w:rPr>
        <w:t>hoë skop afgestuur word, maar 'n soortgelyke oortreding</w:t>
      </w:r>
      <w:r w:rsidR="006C009B" w:rsidRPr="00AC536D">
        <w:rPr>
          <w:rFonts w:ascii="Calibri" w:eastAsia="Calibri" w:hAnsi="Calibri" w:cs="Calibri"/>
          <w:bCs/>
          <w:sz w:val="24"/>
          <w:szCs w:val="24"/>
          <w:lang w:val="af-ZA"/>
        </w:rPr>
        <w:t>,</w:t>
      </w:r>
      <w:r w:rsidR="00A41DEB" w:rsidRPr="00AC536D">
        <w:rPr>
          <w:rFonts w:ascii="Calibri" w:eastAsia="Calibri" w:hAnsi="Calibri" w:cs="Calibri"/>
          <w:bCs/>
          <w:sz w:val="24"/>
          <w:szCs w:val="24"/>
          <w:lang w:val="af-ZA"/>
        </w:rPr>
        <w:t xml:space="preserve"> deur 'n ander speler</w:t>
      </w:r>
      <w:r w:rsidR="006C009B" w:rsidRPr="00AC536D">
        <w:rPr>
          <w:rFonts w:ascii="Calibri" w:eastAsia="Calibri" w:hAnsi="Calibri" w:cs="Calibri"/>
          <w:bCs/>
          <w:sz w:val="24"/>
          <w:szCs w:val="24"/>
          <w:lang w:val="af-ZA"/>
        </w:rPr>
        <w:t>,</w:t>
      </w:r>
      <w:r w:rsidR="00A41DEB" w:rsidRPr="00AC536D">
        <w:rPr>
          <w:rFonts w:ascii="Calibri" w:eastAsia="Calibri" w:hAnsi="Calibri" w:cs="Calibri"/>
          <w:bCs/>
          <w:sz w:val="24"/>
          <w:szCs w:val="24"/>
          <w:lang w:val="af-ZA"/>
        </w:rPr>
        <w:t xml:space="preserve"> </w:t>
      </w:r>
      <w:r w:rsidR="00D44D2C" w:rsidRPr="00AC536D">
        <w:rPr>
          <w:rFonts w:ascii="Calibri" w:eastAsia="Calibri" w:hAnsi="Calibri" w:cs="Calibri"/>
          <w:bCs/>
          <w:sz w:val="24"/>
          <w:szCs w:val="24"/>
          <w:lang w:val="af-ZA"/>
        </w:rPr>
        <w:t>oorgesien</w:t>
      </w:r>
      <w:r w:rsidR="006C009B" w:rsidRPr="00AC536D">
        <w:rPr>
          <w:rFonts w:ascii="Calibri" w:eastAsia="Calibri" w:hAnsi="Calibri" w:cs="Calibri"/>
          <w:bCs/>
          <w:sz w:val="24"/>
          <w:szCs w:val="24"/>
          <w:lang w:val="af-ZA"/>
        </w:rPr>
        <w:t xml:space="preserve"> word</w:t>
      </w:r>
      <w:r w:rsidR="00A41DEB" w:rsidRPr="00AC536D">
        <w:rPr>
          <w:rFonts w:ascii="Calibri" w:eastAsia="Calibri" w:hAnsi="Calibri" w:cs="Calibri"/>
          <w:bCs/>
          <w:sz w:val="24"/>
          <w:szCs w:val="24"/>
          <w:lang w:val="af-ZA"/>
        </w:rPr>
        <w:t>,</w:t>
      </w:r>
      <w:r w:rsidR="006C009B" w:rsidRPr="00AC536D">
        <w:rPr>
          <w:rFonts w:ascii="Calibri" w:eastAsia="Calibri" w:hAnsi="Calibri" w:cs="Calibri"/>
          <w:bCs/>
          <w:sz w:val="24"/>
          <w:szCs w:val="24"/>
          <w:lang w:val="af-ZA"/>
        </w:rPr>
        <w:t xml:space="preserve"> kan</w:t>
      </w:r>
      <w:r w:rsidR="00A41DEB" w:rsidRPr="00AC536D">
        <w:rPr>
          <w:rFonts w:ascii="Calibri" w:eastAsia="Calibri" w:hAnsi="Calibri" w:cs="Calibri"/>
          <w:bCs/>
          <w:sz w:val="24"/>
          <w:szCs w:val="24"/>
          <w:lang w:val="af-ZA"/>
        </w:rPr>
        <w:t xml:space="preserve"> dit</w:t>
      </w:r>
      <w:r w:rsidR="006C009B" w:rsidRPr="00AC536D">
        <w:rPr>
          <w:rFonts w:ascii="Calibri" w:eastAsia="Calibri" w:hAnsi="Calibri" w:cs="Calibri"/>
          <w:bCs/>
          <w:sz w:val="24"/>
          <w:szCs w:val="24"/>
          <w:lang w:val="af-ZA"/>
        </w:rPr>
        <w:t xml:space="preserve"> dui</w:t>
      </w:r>
      <w:r w:rsidR="00A41DEB" w:rsidRPr="00AC536D">
        <w:rPr>
          <w:rFonts w:ascii="Calibri" w:eastAsia="Calibri" w:hAnsi="Calibri" w:cs="Calibri"/>
          <w:bCs/>
          <w:sz w:val="24"/>
          <w:szCs w:val="24"/>
          <w:lang w:val="af-ZA"/>
        </w:rPr>
        <w:t xml:space="preserve"> op 'n gebrek aan regverdigheid. Skeidsregters moet altyd regverdig en konsekwent wees in hul b</w:t>
      </w:r>
      <w:r w:rsidR="00D44D2C" w:rsidRPr="00AC536D">
        <w:rPr>
          <w:rFonts w:ascii="Calibri" w:eastAsia="Calibri" w:hAnsi="Calibri" w:cs="Calibri"/>
          <w:bCs/>
          <w:sz w:val="24"/>
          <w:szCs w:val="24"/>
          <w:lang w:val="af-ZA"/>
        </w:rPr>
        <w:t>eslissings</w:t>
      </w:r>
      <w:r w:rsidR="00A41DEB" w:rsidRPr="00AC536D">
        <w:rPr>
          <w:rFonts w:ascii="Calibri" w:eastAsia="Calibri" w:hAnsi="Calibri" w:cs="Calibri"/>
          <w:bCs/>
          <w:sz w:val="24"/>
          <w:szCs w:val="24"/>
          <w:lang w:val="af-ZA"/>
        </w:rPr>
        <w:t xml:space="preserve"> om gelyke behandeling vir alle spelers te verseker.</w:t>
      </w:r>
    </w:p>
    <w:p w14:paraId="7256AB27" w14:textId="5AD62439" w:rsidR="00FD527D" w:rsidRPr="00AC536D" w:rsidRDefault="00FD527D" w:rsidP="00364743">
      <w:pPr>
        <w:jc w:val="both"/>
        <w:rPr>
          <w:rFonts w:ascii="Calibri" w:eastAsia="Calibri" w:hAnsi="Calibri" w:cs="Calibri"/>
          <w:bCs/>
          <w:sz w:val="24"/>
          <w:szCs w:val="24"/>
          <w:lang w:val="af-ZA"/>
        </w:rPr>
      </w:pPr>
      <w:r w:rsidRPr="00AC536D">
        <w:rPr>
          <w:rFonts w:ascii="Calibri" w:eastAsia="Calibri" w:hAnsi="Calibri" w:cs="Calibri"/>
          <w:b/>
          <w:sz w:val="24"/>
          <w:szCs w:val="24"/>
          <w:lang w:val="af-ZA"/>
        </w:rPr>
        <w:t>Wanadministrasie in sport</w:t>
      </w:r>
      <w:r w:rsidR="00901480" w:rsidRPr="00AC536D">
        <w:rPr>
          <w:rFonts w:ascii="Calibri" w:eastAsia="Calibri" w:hAnsi="Calibri" w:cs="Calibri"/>
          <w:bCs/>
          <w:sz w:val="24"/>
          <w:szCs w:val="24"/>
          <w:lang w:val="af-ZA"/>
        </w:rPr>
        <w:t>: Wanadministrasie vind plaas wanneer</w:t>
      </w:r>
      <w:r w:rsidR="006C009B" w:rsidRPr="00AC536D">
        <w:rPr>
          <w:rFonts w:ascii="Calibri" w:eastAsia="Calibri" w:hAnsi="Calibri" w:cs="Calibri"/>
          <w:bCs/>
          <w:sz w:val="24"/>
          <w:szCs w:val="24"/>
          <w:lang w:val="af-ZA"/>
        </w:rPr>
        <w:t xml:space="preserve"> sportbestuurders nie hul plig behoorlik nakom nie.</w:t>
      </w:r>
      <w:r w:rsidR="00901480" w:rsidRPr="00AC536D">
        <w:rPr>
          <w:rFonts w:ascii="Calibri" w:eastAsia="Calibri" w:hAnsi="Calibri" w:cs="Calibri"/>
          <w:bCs/>
          <w:sz w:val="24"/>
          <w:szCs w:val="24"/>
          <w:lang w:val="af-ZA"/>
        </w:rPr>
        <w:t xml:space="preserve"> Dit sluit die misbruik of vermorsing van fondse, swak beplanning van sportbyeenkomste </w:t>
      </w:r>
      <w:r w:rsidR="006C009B" w:rsidRPr="00AC536D">
        <w:rPr>
          <w:rFonts w:ascii="Calibri" w:eastAsia="Calibri" w:hAnsi="Calibri" w:cs="Calibri"/>
          <w:bCs/>
          <w:sz w:val="24"/>
          <w:szCs w:val="24"/>
          <w:lang w:val="af-ZA"/>
        </w:rPr>
        <w:t>en die bedreiging van</w:t>
      </w:r>
      <w:r w:rsidR="00901480" w:rsidRPr="00AC536D">
        <w:rPr>
          <w:rFonts w:ascii="Calibri" w:eastAsia="Calibri" w:hAnsi="Calibri" w:cs="Calibri"/>
          <w:bCs/>
          <w:sz w:val="24"/>
          <w:szCs w:val="24"/>
          <w:lang w:val="af-ZA"/>
        </w:rPr>
        <w:t xml:space="preserve"> die veiligheid van spelers en toeskouers in</w:t>
      </w:r>
      <w:r w:rsidR="006C009B" w:rsidRPr="00AC536D">
        <w:rPr>
          <w:rFonts w:ascii="Calibri" w:eastAsia="Calibri" w:hAnsi="Calibri" w:cs="Calibri"/>
          <w:bCs/>
          <w:sz w:val="24"/>
          <w:szCs w:val="24"/>
          <w:lang w:val="af-ZA"/>
        </w:rPr>
        <w:t xml:space="preserve">. </w:t>
      </w:r>
      <w:r w:rsidR="00AC536D" w:rsidRPr="00AC536D">
        <w:rPr>
          <w:rFonts w:ascii="Calibri" w:eastAsia="Calibri" w:hAnsi="Calibri" w:cs="Calibri"/>
          <w:bCs/>
          <w:sz w:val="24"/>
          <w:szCs w:val="24"/>
          <w:lang w:val="af-ZA"/>
        </w:rPr>
        <w:t>'</w:t>
      </w:r>
      <w:r w:rsidR="006C009B" w:rsidRPr="00AC536D">
        <w:rPr>
          <w:rFonts w:ascii="Calibri" w:eastAsia="Calibri" w:hAnsi="Calibri" w:cs="Calibri"/>
          <w:bCs/>
          <w:sz w:val="24"/>
          <w:szCs w:val="24"/>
          <w:lang w:val="af-ZA"/>
        </w:rPr>
        <w:t>n Ander vorm van wanadministrasie is</w:t>
      </w:r>
      <w:r w:rsidR="00901480" w:rsidRPr="00AC536D">
        <w:rPr>
          <w:rFonts w:ascii="Calibri" w:eastAsia="Calibri" w:hAnsi="Calibri" w:cs="Calibri"/>
          <w:bCs/>
          <w:sz w:val="24"/>
          <w:szCs w:val="24"/>
          <w:lang w:val="af-ZA"/>
        </w:rPr>
        <w:t xml:space="preserve"> gevalle van korrupsie</w:t>
      </w:r>
      <w:r w:rsidR="006C009B" w:rsidRPr="00AC536D">
        <w:rPr>
          <w:rFonts w:ascii="Calibri" w:eastAsia="Calibri" w:hAnsi="Calibri" w:cs="Calibri"/>
          <w:bCs/>
          <w:sz w:val="24"/>
          <w:szCs w:val="24"/>
          <w:lang w:val="af-ZA"/>
        </w:rPr>
        <w:t xml:space="preserve"> waar die fondse</w:t>
      </w:r>
      <w:r w:rsidR="00901480" w:rsidRPr="00AC536D">
        <w:rPr>
          <w:rFonts w:ascii="Calibri" w:eastAsia="Calibri" w:hAnsi="Calibri" w:cs="Calibri"/>
          <w:bCs/>
          <w:sz w:val="24"/>
          <w:szCs w:val="24"/>
          <w:lang w:val="af-ZA"/>
        </w:rPr>
        <w:t xml:space="preserve"> vir persoonlike of korporatiewe gewin</w:t>
      </w:r>
      <w:r w:rsidR="006C009B" w:rsidRPr="00AC536D">
        <w:rPr>
          <w:rFonts w:ascii="Calibri" w:eastAsia="Calibri" w:hAnsi="Calibri" w:cs="Calibri"/>
          <w:bCs/>
          <w:sz w:val="24"/>
          <w:szCs w:val="24"/>
          <w:lang w:val="af-ZA"/>
        </w:rPr>
        <w:t xml:space="preserve"> aangewend word</w:t>
      </w:r>
      <w:r w:rsidR="00901480" w:rsidRPr="00AC536D">
        <w:rPr>
          <w:rFonts w:ascii="Calibri" w:eastAsia="Calibri" w:hAnsi="Calibri" w:cs="Calibri"/>
          <w:bCs/>
          <w:sz w:val="24"/>
          <w:szCs w:val="24"/>
          <w:lang w:val="af-ZA"/>
        </w:rPr>
        <w:t>.</w:t>
      </w:r>
    </w:p>
    <w:p w14:paraId="06B779FD" w14:textId="7EA390DD" w:rsidR="00694DBB" w:rsidRPr="00AC536D" w:rsidRDefault="00694DBB">
      <w:pPr>
        <w:rPr>
          <w:rFonts w:ascii="Calibri" w:eastAsia="Calibri" w:hAnsi="Calibri" w:cs="Calibri"/>
          <w:bCs/>
          <w:sz w:val="24"/>
          <w:szCs w:val="24"/>
          <w:lang w:val="af-ZA"/>
        </w:rPr>
      </w:pPr>
    </w:p>
    <w:p w14:paraId="03911639" w14:textId="44FA2CEA" w:rsidR="00694DBB" w:rsidRPr="00AC536D" w:rsidRDefault="003B2C8D" w:rsidP="00364743">
      <w:pPr>
        <w:jc w:val="both"/>
        <w:rPr>
          <w:rFonts w:ascii="Calibri" w:eastAsia="Calibri" w:hAnsi="Calibri" w:cs="Calibri"/>
          <w:b/>
          <w:sz w:val="28"/>
          <w:szCs w:val="28"/>
          <w:lang w:val="af-ZA"/>
        </w:rPr>
      </w:pPr>
      <w:r w:rsidRPr="00AC536D">
        <w:rPr>
          <w:rFonts w:ascii="Calibri" w:eastAsia="Calibri" w:hAnsi="Calibri" w:cs="Calibri"/>
          <w:b/>
          <w:sz w:val="28"/>
          <w:szCs w:val="28"/>
          <w:lang w:val="af-ZA"/>
        </w:rPr>
        <w:t>Analisering</w:t>
      </w:r>
      <w:r w:rsidR="007C7F2D" w:rsidRPr="00AC536D">
        <w:rPr>
          <w:rFonts w:ascii="Calibri" w:eastAsia="Calibri" w:hAnsi="Calibri" w:cs="Calibri"/>
          <w:b/>
          <w:sz w:val="28"/>
          <w:szCs w:val="28"/>
          <w:lang w:val="af-ZA"/>
        </w:rPr>
        <w:t xml:space="preserve"> en kritiese evaluering van sportdekking</w:t>
      </w:r>
    </w:p>
    <w:p w14:paraId="69B7E910" w14:textId="64389564" w:rsidR="003B2C8D" w:rsidRPr="00D429EC" w:rsidRDefault="003B2C8D" w:rsidP="003B2C8D">
      <w:pPr>
        <w:spacing w:after="240"/>
        <w:jc w:val="both"/>
        <w:rPr>
          <w:rFonts w:ascii="Calibri" w:eastAsia="Calibri" w:hAnsi="Calibri" w:cs="Calibri"/>
          <w:bCs/>
          <w:sz w:val="24"/>
          <w:szCs w:val="24"/>
          <w:lang w:val="af-ZA"/>
        </w:rPr>
      </w:pPr>
      <w:r w:rsidRPr="00AC536D">
        <w:rPr>
          <w:rFonts w:ascii="Calibri" w:eastAsia="Calibri" w:hAnsi="Calibri" w:cs="Calibri"/>
          <w:bCs/>
          <w:sz w:val="24"/>
          <w:szCs w:val="24"/>
          <w:lang w:val="af-ZA"/>
        </w:rPr>
        <w:t xml:space="preserve">Die media kan deur onregverdige praktyke en vooroordeel beïnvloed word. </w:t>
      </w:r>
      <w:r w:rsidR="006C009B" w:rsidRPr="00AC536D">
        <w:rPr>
          <w:rFonts w:ascii="Calibri" w:eastAsia="Calibri" w:hAnsi="Calibri" w:cs="Calibri"/>
          <w:bCs/>
          <w:sz w:val="24"/>
          <w:szCs w:val="24"/>
          <w:lang w:val="af-ZA"/>
        </w:rPr>
        <w:t>D</w:t>
      </w:r>
      <w:r w:rsidRPr="00AC536D">
        <w:rPr>
          <w:rFonts w:ascii="Calibri" w:eastAsia="Calibri" w:hAnsi="Calibri" w:cs="Calibri"/>
          <w:bCs/>
          <w:sz w:val="24"/>
          <w:szCs w:val="24"/>
          <w:lang w:val="af-ZA"/>
        </w:rPr>
        <w:t xml:space="preserve">it </w:t>
      </w:r>
      <w:r w:rsidR="006C009B" w:rsidRPr="00AC536D">
        <w:rPr>
          <w:rFonts w:ascii="Calibri" w:eastAsia="Calibri" w:hAnsi="Calibri" w:cs="Calibri"/>
          <w:bCs/>
          <w:sz w:val="24"/>
          <w:szCs w:val="24"/>
          <w:lang w:val="af-ZA"/>
        </w:rPr>
        <w:t xml:space="preserve">is </w:t>
      </w:r>
      <w:r w:rsidRPr="00AC536D">
        <w:rPr>
          <w:rFonts w:ascii="Calibri" w:eastAsia="Calibri" w:hAnsi="Calibri" w:cs="Calibri"/>
          <w:bCs/>
          <w:sz w:val="24"/>
          <w:szCs w:val="24"/>
          <w:lang w:val="af-ZA"/>
        </w:rPr>
        <w:t>belangrik</w:t>
      </w:r>
      <w:r w:rsidR="006C009B" w:rsidRPr="00AC536D">
        <w:rPr>
          <w:rFonts w:ascii="Calibri" w:eastAsia="Calibri" w:hAnsi="Calibri" w:cs="Calibri"/>
          <w:bCs/>
          <w:sz w:val="24"/>
          <w:szCs w:val="24"/>
          <w:lang w:val="af-ZA"/>
        </w:rPr>
        <w:t xml:space="preserve"> vir individue</w:t>
      </w:r>
      <w:r w:rsidRPr="00AC536D">
        <w:rPr>
          <w:rFonts w:ascii="Calibri" w:eastAsia="Calibri" w:hAnsi="Calibri" w:cs="Calibri"/>
          <w:bCs/>
          <w:sz w:val="24"/>
          <w:szCs w:val="24"/>
          <w:lang w:val="af-ZA"/>
        </w:rPr>
        <w:t xml:space="preserve"> om die inligting wat aangebied word te analiseer</w:t>
      </w:r>
      <w:r w:rsidR="006C009B" w:rsidRPr="00AC536D">
        <w:rPr>
          <w:rFonts w:ascii="Calibri" w:eastAsia="Calibri" w:hAnsi="Calibri" w:cs="Calibri"/>
          <w:bCs/>
          <w:sz w:val="24"/>
          <w:szCs w:val="24"/>
          <w:lang w:val="af-ZA"/>
        </w:rPr>
        <w:t xml:space="preserve"> </w:t>
      </w:r>
      <w:r w:rsidRPr="00AC536D">
        <w:rPr>
          <w:rFonts w:ascii="Calibri" w:eastAsia="Calibri" w:hAnsi="Calibri" w:cs="Calibri"/>
          <w:bCs/>
          <w:sz w:val="24"/>
          <w:szCs w:val="24"/>
          <w:lang w:val="af-ZA"/>
        </w:rPr>
        <w:t>en krities te evalueer</w:t>
      </w:r>
      <w:r w:rsidR="006C009B" w:rsidRPr="00AC536D">
        <w:rPr>
          <w:rFonts w:ascii="Calibri" w:eastAsia="Calibri" w:hAnsi="Calibri" w:cs="Calibri"/>
          <w:bCs/>
          <w:sz w:val="24"/>
          <w:szCs w:val="24"/>
          <w:lang w:val="af-ZA"/>
        </w:rPr>
        <w:t xml:space="preserve">. Kwessies wat </w:t>
      </w:r>
      <w:r w:rsidRPr="00AC536D">
        <w:rPr>
          <w:rFonts w:ascii="Calibri" w:eastAsia="Calibri" w:hAnsi="Calibri" w:cs="Calibri"/>
          <w:bCs/>
          <w:sz w:val="24"/>
          <w:szCs w:val="24"/>
          <w:lang w:val="af-ZA"/>
        </w:rPr>
        <w:t>jy in die media waarneem</w:t>
      </w:r>
      <w:r w:rsidR="00E23218" w:rsidRPr="00AC536D">
        <w:rPr>
          <w:rFonts w:ascii="Calibri" w:eastAsia="Calibri" w:hAnsi="Calibri" w:cs="Calibri"/>
          <w:bCs/>
          <w:sz w:val="24"/>
          <w:szCs w:val="24"/>
          <w:lang w:val="af-ZA"/>
        </w:rPr>
        <w:t>, kan bevraagteken word.</w:t>
      </w:r>
      <w:r w:rsidR="00E23218" w:rsidRPr="00E23218">
        <w:t xml:space="preserve"> </w:t>
      </w:r>
    </w:p>
    <w:p w14:paraId="6A7AA13E" w14:textId="2D7F7377" w:rsidR="00040D23" w:rsidRPr="00D429EC" w:rsidRDefault="00040D23" w:rsidP="00040D23">
      <w:pPr>
        <w:jc w:val="both"/>
        <w:rPr>
          <w:rFonts w:ascii="Calibri" w:eastAsia="Calibri" w:hAnsi="Calibri" w:cs="Calibri"/>
          <w:bCs/>
          <w:sz w:val="24"/>
          <w:szCs w:val="24"/>
          <w:lang w:val="af-ZA"/>
        </w:rPr>
      </w:pPr>
      <w:r w:rsidRPr="00D429EC">
        <w:rPr>
          <w:rFonts w:ascii="Calibri" w:eastAsia="Calibri" w:hAnsi="Calibri" w:cs="Calibri"/>
          <w:bCs/>
          <w:sz w:val="24"/>
          <w:szCs w:val="24"/>
          <w:lang w:val="af-ZA"/>
        </w:rPr>
        <w:t xml:space="preserve">Deur sportdekking te </w:t>
      </w:r>
      <w:r w:rsidR="00521ADB">
        <w:rPr>
          <w:rFonts w:ascii="Calibri" w:eastAsia="Calibri" w:hAnsi="Calibri" w:cs="Calibri"/>
          <w:bCs/>
          <w:sz w:val="24"/>
          <w:szCs w:val="24"/>
          <w:lang w:val="af-ZA"/>
        </w:rPr>
        <w:t>analiseer</w:t>
      </w:r>
      <w:r w:rsidRPr="00D429EC">
        <w:rPr>
          <w:rFonts w:ascii="Calibri" w:eastAsia="Calibri" w:hAnsi="Calibri" w:cs="Calibri"/>
          <w:bCs/>
          <w:sz w:val="24"/>
          <w:szCs w:val="24"/>
          <w:lang w:val="af-ZA"/>
        </w:rPr>
        <w:t xml:space="preserve"> en te evalueer, sal</w:t>
      </w:r>
      <w:r w:rsidR="00521ADB">
        <w:rPr>
          <w:rFonts w:ascii="Calibri" w:eastAsia="Calibri" w:hAnsi="Calibri" w:cs="Calibri"/>
          <w:bCs/>
          <w:sz w:val="24"/>
          <w:szCs w:val="24"/>
          <w:lang w:val="af-ZA"/>
        </w:rPr>
        <w:t xml:space="preserve"> jy</w:t>
      </w:r>
      <w:r w:rsidRPr="00D429EC">
        <w:rPr>
          <w:rFonts w:ascii="Calibri" w:eastAsia="Calibri" w:hAnsi="Calibri" w:cs="Calibri"/>
          <w:bCs/>
          <w:sz w:val="24"/>
          <w:szCs w:val="24"/>
          <w:lang w:val="af-ZA"/>
        </w:rPr>
        <w:t>:</w:t>
      </w:r>
    </w:p>
    <w:p w14:paraId="5FD072BE" w14:textId="615F2A27" w:rsidR="00040D23" w:rsidRPr="00D429EC" w:rsidRDefault="00E23218" w:rsidP="00B001D1">
      <w:pPr>
        <w:pStyle w:val="ListParagraph"/>
        <w:numPr>
          <w:ilvl w:val="0"/>
          <w:numId w:val="13"/>
        </w:numPr>
        <w:spacing w:after="240"/>
        <w:jc w:val="both"/>
        <w:rPr>
          <w:rFonts w:ascii="Calibri" w:eastAsia="Calibri" w:hAnsi="Calibri" w:cs="Calibri"/>
          <w:bCs/>
          <w:sz w:val="24"/>
          <w:szCs w:val="24"/>
          <w:lang w:val="af-ZA"/>
        </w:rPr>
      </w:pPr>
      <w:r w:rsidRPr="00AC536D">
        <w:rPr>
          <w:rFonts w:ascii="Calibri" w:eastAsia="Calibri" w:hAnsi="Calibri" w:cs="Calibri"/>
          <w:bCs/>
          <w:sz w:val="24"/>
          <w:szCs w:val="24"/>
          <w:lang w:val="af-ZA"/>
        </w:rPr>
        <w:t>V</w:t>
      </w:r>
      <w:r w:rsidR="00040D23" w:rsidRPr="00AC536D">
        <w:rPr>
          <w:rFonts w:ascii="Calibri" w:eastAsia="Calibri" w:hAnsi="Calibri" w:cs="Calibri"/>
          <w:bCs/>
          <w:sz w:val="24"/>
          <w:szCs w:val="24"/>
          <w:lang w:val="af-ZA"/>
        </w:rPr>
        <w:t>erstaan</w:t>
      </w:r>
      <w:r w:rsidRPr="00AC536D">
        <w:rPr>
          <w:rFonts w:ascii="Calibri" w:eastAsia="Calibri" w:hAnsi="Calibri" w:cs="Calibri"/>
          <w:bCs/>
          <w:sz w:val="24"/>
          <w:szCs w:val="24"/>
          <w:lang w:val="af-ZA"/>
        </w:rPr>
        <w:t>/begryp</w:t>
      </w:r>
      <w:r w:rsidR="00040D23" w:rsidRPr="00AC536D">
        <w:rPr>
          <w:rFonts w:ascii="Calibri" w:eastAsia="Calibri" w:hAnsi="Calibri" w:cs="Calibri"/>
          <w:bCs/>
          <w:sz w:val="24"/>
          <w:szCs w:val="24"/>
          <w:lang w:val="af-ZA"/>
        </w:rPr>
        <w:t xml:space="preserve"> hoe</w:t>
      </w:r>
      <w:r w:rsidR="00040D23" w:rsidRPr="00D429EC">
        <w:rPr>
          <w:rFonts w:ascii="Calibri" w:eastAsia="Calibri" w:hAnsi="Calibri" w:cs="Calibri"/>
          <w:bCs/>
          <w:sz w:val="24"/>
          <w:szCs w:val="24"/>
          <w:lang w:val="af-ZA"/>
        </w:rPr>
        <w:t xml:space="preserve"> die media jou sienings vorm. </w:t>
      </w:r>
    </w:p>
    <w:p w14:paraId="124E4154" w14:textId="7A9CC47A" w:rsidR="00157DED" w:rsidRPr="00D429EC" w:rsidRDefault="00157DED" w:rsidP="00B001D1">
      <w:pPr>
        <w:pStyle w:val="ListParagraph"/>
        <w:numPr>
          <w:ilvl w:val="0"/>
          <w:numId w:val="13"/>
        </w:numPr>
        <w:spacing w:after="240"/>
        <w:jc w:val="both"/>
        <w:rPr>
          <w:rFonts w:ascii="Calibri" w:eastAsia="Calibri" w:hAnsi="Calibri" w:cs="Calibri"/>
          <w:bCs/>
          <w:sz w:val="24"/>
          <w:szCs w:val="24"/>
          <w:lang w:val="af-ZA"/>
        </w:rPr>
      </w:pPr>
      <w:r w:rsidRPr="00D429EC">
        <w:rPr>
          <w:rFonts w:ascii="Calibri" w:eastAsia="Calibri" w:hAnsi="Calibri" w:cs="Calibri"/>
          <w:bCs/>
          <w:sz w:val="24"/>
          <w:szCs w:val="24"/>
          <w:lang w:val="af-ZA"/>
        </w:rPr>
        <w:t xml:space="preserve">vooroordeel of onbillike verslagdoening kan identifiseer. </w:t>
      </w:r>
    </w:p>
    <w:p w14:paraId="06727B91" w14:textId="2CE491C9" w:rsidR="00FD527D" w:rsidRPr="00D429EC" w:rsidRDefault="00157DED" w:rsidP="00B001D1">
      <w:pPr>
        <w:pStyle w:val="ListParagraph"/>
        <w:numPr>
          <w:ilvl w:val="0"/>
          <w:numId w:val="13"/>
        </w:numPr>
        <w:spacing w:after="240"/>
        <w:jc w:val="both"/>
        <w:rPr>
          <w:rFonts w:ascii="Calibri" w:eastAsia="Calibri" w:hAnsi="Calibri" w:cs="Calibri"/>
          <w:bCs/>
          <w:sz w:val="24"/>
          <w:szCs w:val="24"/>
          <w:lang w:val="af-ZA"/>
        </w:rPr>
      </w:pPr>
      <w:r w:rsidRPr="00D429EC">
        <w:rPr>
          <w:rFonts w:ascii="Calibri" w:eastAsia="Calibri" w:hAnsi="Calibri" w:cs="Calibri"/>
          <w:bCs/>
          <w:sz w:val="24"/>
          <w:szCs w:val="24"/>
          <w:lang w:val="af-ZA"/>
        </w:rPr>
        <w:t xml:space="preserve">ingeligte menings oor die </w:t>
      </w:r>
      <w:r w:rsidR="00910E5E">
        <w:rPr>
          <w:rFonts w:ascii="Calibri" w:eastAsia="Calibri" w:hAnsi="Calibri" w:cs="Calibri"/>
          <w:bCs/>
          <w:sz w:val="24"/>
          <w:szCs w:val="24"/>
          <w:lang w:val="af-ZA"/>
        </w:rPr>
        <w:t>sportdeelnemers</w:t>
      </w:r>
      <w:r w:rsidRPr="00D429EC">
        <w:rPr>
          <w:rFonts w:ascii="Calibri" w:eastAsia="Calibri" w:hAnsi="Calibri" w:cs="Calibri"/>
          <w:bCs/>
          <w:sz w:val="24"/>
          <w:szCs w:val="24"/>
          <w:lang w:val="af-ZA"/>
        </w:rPr>
        <w:t xml:space="preserve"> en sportsoorte wat jy volg</w:t>
      </w:r>
      <w:r w:rsidR="00123ED4">
        <w:rPr>
          <w:rFonts w:ascii="Calibri" w:eastAsia="Calibri" w:hAnsi="Calibri" w:cs="Calibri"/>
          <w:bCs/>
          <w:sz w:val="24"/>
          <w:szCs w:val="24"/>
          <w:lang w:val="af-ZA"/>
        </w:rPr>
        <w:t xml:space="preserve">, </w:t>
      </w:r>
      <w:r w:rsidR="00123ED4" w:rsidRPr="00D429EC">
        <w:rPr>
          <w:rFonts w:ascii="Calibri" w:eastAsia="Calibri" w:hAnsi="Calibri" w:cs="Calibri"/>
          <w:bCs/>
          <w:sz w:val="24"/>
          <w:szCs w:val="24"/>
          <w:lang w:val="af-ZA"/>
        </w:rPr>
        <w:t>kan formuleer</w:t>
      </w:r>
      <w:r w:rsidRPr="00D429EC">
        <w:rPr>
          <w:rFonts w:ascii="Calibri" w:eastAsia="Calibri" w:hAnsi="Calibri" w:cs="Calibri"/>
          <w:bCs/>
          <w:sz w:val="24"/>
          <w:szCs w:val="24"/>
          <w:lang w:val="af-ZA"/>
        </w:rPr>
        <w:t xml:space="preserve">. </w:t>
      </w:r>
    </w:p>
    <w:p w14:paraId="70FB0FA9" w14:textId="42ADF3BE" w:rsidR="00FD527D" w:rsidRPr="00D429EC" w:rsidRDefault="00123ED4" w:rsidP="00364743">
      <w:pPr>
        <w:jc w:val="both"/>
        <w:rPr>
          <w:rFonts w:ascii="Calibri" w:eastAsia="Calibri" w:hAnsi="Calibri" w:cs="Calibri"/>
          <w:bCs/>
          <w:sz w:val="24"/>
          <w:szCs w:val="24"/>
          <w:lang w:val="af-ZA"/>
        </w:rPr>
      </w:pPr>
      <w:r>
        <w:rPr>
          <w:rFonts w:ascii="Calibri" w:eastAsia="Calibri" w:hAnsi="Calibri" w:cs="Calibri"/>
          <w:bCs/>
          <w:sz w:val="24"/>
          <w:szCs w:val="24"/>
          <w:lang w:val="af-ZA"/>
        </w:rPr>
        <w:t xml:space="preserve">Analisering </w:t>
      </w:r>
      <w:r w:rsidR="002612B3" w:rsidRPr="00D429EC">
        <w:rPr>
          <w:rFonts w:ascii="Calibri" w:eastAsia="Calibri" w:hAnsi="Calibri" w:cs="Calibri"/>
          <w:bCs/>
          <w:sz w:val="24"/>
          <w:szCs w:val="24"/>
          <w:lang w:val="af-ZA"/>
        </w:rPr>
        <w:t xml:space="preserve">en evaluering vereis dat </w:t>
      </w:r>
      <w:r>
        <w:rPr>
          <w:rFonts w:ascii="Calibri" w:eastAsia="Calibri" w:hAnsi="Calibri" w:cs="Calibri"/>
          <w:bCs/>
          <w:sz w:val="24"/>
          <w:szCs w:val="24"/>
          <w:lang w:val="af-ZA"/>
        </w:rPr>
        <w:t>jy</w:t>
      </w:r>
      <w:r w:rsidR="002612B3" w:rsidRPr="00D429EC">
        <w:rPr>
          <w:rFonts w:ascii="Calibri" w:eastAsia="Calibri" w:hAnsi="Calibri" w:cs="Calibri"/>
          <w:bCs/>
          <w:sz w:val="24"/>
          <w:szCs w:val="24"/>
          <w:lang w:val="af-ZA"/>
        </w:rPr>
        <w:t xml:space="preserve"> </w:t>
      </w:r>
      <w:r w:rsidR="00FD527D" w:rsidRPr="00D429EC">
        <w:rPr>
          <w:rFonts w:ascii="Calibri" w:eastAsia="Calibri" w:hAnsi="Calibri" w:cs="Calibri"/>
          <w:b/>
          <w:sz w:val="24"/>
          <w:szCs w:val="24"/>
          <w:lang w:val="af-ZA"/>
        </w:rPr>
        <w:t>navorsing</w:t>
      </w:r>
      <w:r w:rsidR="00FD527D" w:rsidRPr="00D429EC">
        <w:rPr>
          <w:rFonts w:ascii="Calibri" w:eastAsia="Calibri" w:hAnsi="Calibri" w:cs="Calibri"/>
          <w:bCs/>
          <w:sz w:val="24"/>
          <w:szCs w:val="24"/>
          <w:lang w:val="af-ZA"/>
        </w:rPr>
        <w:t xml:space="preserve"> </w:t>
      </w:r>
      <w:r w:rsidR="00FD527D" w:rsidRPr="00123ED4">
        <w:rPr>
          <w:rFonts w:ascii="Calibri" w:eastAsia="Calibri" w:hAnsi="Calibri" w:cs="Calibri"/>
          <w:b/>
          <w:sz w:val="24"/>
          <w:szCs w:val="24"/>
          <w:lang w:val="af-ZA"/>
        </w:rPr>
        <w:t>doen</w:t>
      </w:r>
      <w:r w:rsidR="00FD527D" w:rsidRPr="00D429EC">
        <w:rPr>
          <w:rFonts w:ascii="Calibri" w:eastAsia="Calibri" w:hAnsi="Calibri" w:cs="Calibri"/>
          <w:bCs/>
          <w:sz w:val="24"/>
          <w:szCs w:val="24"/>
          <w:lang w:val="af-ZA"/>
        </w:rPr>
        <w:t xml:space="preserve"> en </w:t>
      </w:r>
      <w:r w:rsidR="00AD1A6F" w:rsidRPr="00D429EC">
        <w:rPr>
          <w:rFonts w:ascii="Calibri" w:eastAsia="Calibri" w:hAnsi="Calibri" w:cs="Calibri"/>
          <w:b/>
          <w:sz w:val="24"/>
          <w:szCs w:val="24"/>
          <w:lang w:val="af-ZA"/>
        </w:rPr>
        <w:t>bewyse versamel</w:t>
      </w:r>
      <w:r w:rsidR="00FD527D" w:rsidRPr="00D429EC">
        <w:rPr>
          <w:rFonts w:ascii="Calibri" w:eastAsia="Calibri" w:hAnsi="Calibri" w:cs="Calibri"/>
          <w:bCs/>
          <w:sz w:val="24"/>
          <w:szCs w:val="24"/>
          <w:lang w:val="af-ZA"/>
        </w:rPr>
        <w:t xml:space="preserve"> om </w:t>
      </w:r>
      <w:r w:rsidR="00B66303">
        <w:rPr>
          <w:rFonts w:ascii="Calibri" w:eastAsia="Calibri" w:hAnsi="Calibri" w:cs="Calibri"/>
          <w:bCs/>
          <w:sz w:val="24"/>
          <w:szCs w:val="24"/>
          <w:lang w:val="af-ZA"/>
        </w:rPr>
        <w:t>jou</w:t>
      </w:r>
      <w:r w:rsidR="00FD527D" w:rsidRPr="00D429EC">
        <w:rPr>
          <w:rFonts w:ascii="Calibri" w:eastAsia="Calibri" w:hAnsi="Calibri" w:cs="Calibri"/>
          <w:bCs/>
          <w:sz w:val="24"/>
          <w:szCs w:val="24"/>
          <w:lang w:val="af-ZA"/>
        </w:rPr>
        <w:t xml:space="preserve"> argument te ondersteun. </w:t>
      </w:r>
      <w:r w:rsidR="00B66303" w:rsidRPr="00AC536D">
        <w:rPr>
          <w:rFonts w:ascii="Calibri" w:eastAsia="Calibri" w:hAnsi="Calibri" w:cs="Calibri"/>
          <w:bCs/>
          <w:sz w:val="24"/>
          <w:szCs w:val="24"/>
          <w:lang w:val="af-ZA"/>
        </w:rPr>
        <w:t xml:space="preserve">Hierdie bewyse kan verkry word deur </w:t>
      </w:r>
      <w:r w:rsidR="00E23218" w:rsidRPr="00AC536D">
        <w:rPr>
          <w:rFonts w:ascii="Calibri" w:eastAsia="Calibri" w:hAnsi="Calibri" w:cs="Calibri"/>
          <w:bCs/>
          <w:sz w:val="24"/>
          <w:szCs w:val="24"/>
          <w:lang w:val="af-ZA"/>
        </w:rPr>
        <w:t xml:space="preserve">kruisverwysings van </w:t>
      </w:r>
      <w:r w:rsidR="00B66303" w:rsidRPr="00AC536D">
        <w:rPr>
          <w:rFonts w:ascii="Calibri" w:eastAsia="Calibri" w:hAnsi="Calibri" w:cs="Calibri"/>
          <w:bCs/>
          <w:sz w:val="24"/>
          <w:szCs w:val="24"/>
          <w:lang w:val="af-ZA"/>
        </w:rPr>
        <w:t>verskillende sportnuusbronne of artikels</w:t>
      </w:r>
      <w:r w:rsidR="00E23218" w:rsidRPr="00AC536D">
        <w:rPr>
          <w:rFonts w:ascii="Calibri" w:eastAsia="Calibri" w:hAnsi="Calibri" w:cs="Calibri"/>
          <w:bCs/>
          <w:sz w:val="24"/>
          <w:szCs w:val="24"/>
          <w:lang w:val="af-ZA"/>
        </w:rPr>
        <w:t xml:space="preserve"> te toets</w:t>
      </w:r>
      <w:r w:rsidR="00B66303" w:rsidRPr="00AC536D">
        <w:rPr>
          <w:rFonts w:ascii="Calibri" w:eastAsia="Calibri" w:hAnsi="Calibri" w:cs="Calibri"/>
          <w:bCs/>
          <w:sz w:val="24"/>
          <w:szCs w:val="24"/>
          <w:lang w:val="af-ZA"/>
        </w:rPr>
        <w:t>, sowel as deur vrae op verskeie sosiale media-platforms te stel.</w:t>
      </w:r>
    </w:p>
    <w:p w14:paraId="6A94CA1E" w14:textId="77777777" w:rsidR="00FD527D" w:rsidRPr="00D429EC" w:rsidRDefault="00FD527D" w:rsidP="00364743">
      <w:pPr>
        <w:jc w:val="both"/>
        <w:rPr>
          <w:rFonts w:ascii="Calibri" w:eastAsia="Calibri" w:hAnsi="Calibri" w:cs="Calibri"/>
          <w:bCs/>
          <w:sz w:val="24"/>
          <w:szCs w:val="24"/>
          <w:lang w:val="af-ZA"/>
        </w:rPr>
      </w:pPr>
    </w:p>
    <w:p w14:paraId="691AC753" w14:textId="68FF8CE7" w:rsidR="00FD527D" w:rsidRPr="00D429EC" w:rsidRDefault="00FD527D" w:rsidP="00364743">
      <w:pPr>
        <w:jc w:val="both"/>
        <w:rPr>
          <w:rFonts w:ascii="Calibri" w:eastAsia="Calibri" w:hAnsi="Calibri" w:cs="Calibri"/>
          <w:b/>
          <w:sz w:val="24"/>
          <w:szCs w:val="24"/>
          <w:lang w:val="af-ZA"/>
        </w:rPr>
      </w:pPr>
      <w:r w:rsidRPr="00D429EC">
        <w:rPr>
          <w:rFonts w:ascii="Calibri" w:eastAsia="Calibri" w:hAnsi="Calibri" w:cs="Calibri"/>
          <w:b/>
          <w:sz w:val="24"/>
          <w:szCs w:val="24"/>
          <w:lang w:val="af-ZA"/>
        </w:rPr>
        <w:t xml:space="preserve">Vra jouself </w:t>
      </w:r>
      <w:r w:rsidR="00B66303">
        <w:rPr>
          <w:rFonts w:ascii="Calibri" w:eastAsia="Calibri" w:hAnsi="Calibri" w:cs="Calibri"/>
          <w:b/>
          <w:sz w:val="24"/>
          <w:szCs w:val="24"/>
          <w:lang w:val="af-ZA"/>
        </w:rPr>
        <w:t xml:space="preserve">die volgende vrae </w:t>
      </w:r>
      <w:r w:rsidRPr="00D429EC">
        <w:rPr>
          <w:rFonts w:ascii="Calibri" w:eastAsia="Calibri" w:hAnsi="Calibri" w:cs="Calibri"/>
          <w:b/>
          <w:sz w:val="24"/>
          <w:szCs w:val="24"/>
          <w:lang w:val="af-ZA"/>
        </w:rPr>
        <w:t>af:</w:t>
      </w:r>
    </w:p>
    <w:p w14:paraId="435DA09B" w14:textId="486734C3" w:rsidR="00FD527D" w:rsidRPr="00D429EC" w:rsidRDefault="00FD527D" w:rsidP="00B001D1">
      <w:pPr>
        <w:pStyle w:val="ListParagraph"/>
        <w:numPr>
          <w:ilvl w:val="0"/>
          <w:numId w:val="10"/>
        </w:numPr>
        <w:jc w:val="both"/>
        <w:rPr>
          <w:rFonts w:ascii="Calibri" w:eastAsia="Calibri" w:hAnsi="Calibri" w:cs="Calibri"/>
          <w:bCs/>
          <w:sz w:val="24"/>
          <w:szCs w:val="24"/>
          <w:lang w:val="af-ZA"/>
        </w:rPr>
      </w:pPr>
      <w:r w:rsidRPr="00D429EC">
        <w:rPr>
          <w:rFonts w:ascii="Calibri" w:eastAsia="Calibri" w:hAnsi="Calibri" w:cs="Calibri"/>
          <w:bCs/>
          <w:sz w:val="24"/>
          <w:szCs w:val="24"/>
          <w:lang w:val="af-ZA"/>
        </w:rPr>
        <w:t xml:space="preserve">Wat het ek in die media gevind oor sportdekking? </w:t>
      </w:r>
    </w:p>
    <w:p w14:paraId="79E731E6" w14:textId="3B7B76BD" w:rsidR="00FD527D" w:rsidRPr="00D429EC" w:rsidRDefault="00FD527D" w:rsidP="00B001D1">
      <w:pPr>
        <w:pStyle w:val="ListParagraph"/>
        <w:numPr>
          <w:ilvl w:val="0"/>
          <w:numId w:val="10"/>
        </w:numPr>
        <w:jc w:val="both"/>
        <w:rPr>
          <w:rFonts w:ascii="Calibri" w:eastAsia="Calibri" w:hAnsi="Calibri" w:cs="Calibri"/>
          <w:bCs/>
          <w:sz w:val="24"/>
          <w:szCs w:val="24"/>
          <w:lang w:val="af-ZA"/>
        </w:rPr>
      </w:pPr>
      <w:r w:rsidRPr="00D429EC">
        <w:rPr>
          <w:rFonts w:ascii="Calibri" w:eastAsia="Calibri" w:hAnsi="Calibri" w:cs="Calibri"/>
          <w:bCs/>
          <w:sz w:val="24"/>
          <w:szCs w:val="24"/>
          <w:lang w:val="af-ZA"/>
        </w:rPr>
        <w:t xml:space="preserve">Hoe ondersteun dit my standpunt? </w:t>
      </w:r>
    </w:p>
    <w:p w14:paraId="35722B5B" w14:textId="5E0D5E43" w:rsidR="00FD527D" w:rsidRPr="00D429EC" w:rsidRDefault="00FD527D" w:rsidP="00B001D1">
      <w:pPr>
        <w:pStyle w:val="ListParagraph"/>
        <w:numPr>
          <w:ilvl w:val="0"/>
          <w:numId w:val="10"/>
        </w:numPr>
        <w:jc w:val="both"/>
        <w:rPr>
          <w:rFonts w:ascii="Calibri" w:eastAsia="Calibri" w:hAnsi="Calibri" w:cs="Calibri"/>
          <w:bCs/>
          <w:sz w:val="24"/>
          <w:szCs w:val="24"/>
          <w:lang w:val="af-ZA"/>
        </w:rPr>
      </w:pPr>
      <w:r w:rsidRPr="00D429EC">
        <w:rPr>
          <w:rFonts w:ascii="Calibri" w:eastAsia="Calibri" w:hAnsi="Calibri" w:cs="Calibri"/>
          <w:bCs/>
          <w:sz w:val="24"/>
          <w:szCs w:val="24"/>
          <w:lang w:val="af-ZA"/>
        </w:rPr>
        <w:t xml:space="preserve">Het ek </w:t>
      </w:r>
      <w:r w:rsidR="001D18AA">
        <w:rPr>
          <w:rFonts w:ascii="Calibri" w:eastAsia="Calibri" w:hAnsi="Calibri" w:cs="Calibri"/>
          <w:bCs/>
          <w:sz w:val="24"/>
          <w:szCs w:val="24"/>
          <w:lang w:val="af-ZA"/>
        </w:rPr>
        <w:t xml:space="preserve">voorbeelde van </w:t>
      </w:r>
      <w:r w:rsidRPr="00D429EC">
        <w:rPr>
          <w:rFonts w:ascii="Calibri" w:eastAsia="Calibri" w:hAnsi="Calibri" w:cs="Calibri"/>
          <w:bCs/>
          <w:sz w:val="24"/>
          <w:szCs w:val="24"/>
          <w:lang w:val="af-ZA"/>
        </w:rPr>
        <w:t>vooroordeel in sport</w:t>
      </w:r>
      <w:r w:rsidR="006A370A" w:rsidRPr="006A370A">
        <w:rPr>
          <w:rFonts w:ascii="Calibri" w:eastAsia="Calibri" w:hAnsi="Calibri" w:cs="Calibri"/>
          <w:bCs/>
          <w:sz w:val="24"/>
          <w:szCs w:val="24"/>
          <w:lang w:val="af-ZA"/>
        </w:rPr>
        <w:t xml:space="preserve"> </w:t>
      </w:r>
      <w:r w:rsidR="001D18AA">
        <w:rPr>
          <w:rFonts w:ascii="Calibri" w:eastAsia="Calibri" w:hAnsi="Calibri" w:cs="Calibri"/>
          <w:bCs/>
          <w:sz w:val="24"/>
          <w:szCs w:val="24"/>
          <w:lang w:val="af-ZA"/>
        </w:rPr>
        <w:t>opgemerk</w:t>
      </w:r>
      <w:r w:rsidRPr="00D429EC">
        <w:rPr>
          <w:rFonts w:ascii="Calibri" w:eastAsia="Calibri" w:hAnsi="Calibri" w:cs="Calibri"/>
          <w:bCs/>
          <w:sz w:val="24"/>
          <w:szCs w:val="24"/>
          <w:lang w:val="af-ZA"/>
        </w:rPr>
        <w:t>?</w:t>
      </w:r>
    </w:p>
    <w:p w14:paraId="77F623FD" w14:textId="3E0CFBE5" w:rsidR="00FD527D" w:rsidRPr="00AC536D" w:rsidRDefault="00E23218" w:rsidP="00B001D1">
      <w:pPr>
        <w:pStyle w:val="ListParagraph"/>
        <w:numPr>
          <w:ilvl w:val="0"/>
          <w:numId w:val="10"/>
        </w:numPr>
        <w:jc w:val="both"/>
        <w:rPr>
          <w:rFonts w:ascii="Calibri" w:eastAsia="Calibri" w:hAnsi="Calibri" w:cs="Calibri"/>
          <w:bCs/>
          <w:sz w:val="24"/>
          <w:szCs w:val="24"/>
          <w:lang w:val="af-ZA"/>
        </w:rPr>
      </w:pPr>
      <w:r w:rsidRPr="00AC536D">
        <w:rPr>
          <w:rFonts w:ascii="Calibri" w:eastAsia="Calibri" w:hAnsi="Calibri" w:cs="Calibri"/>
          <w:bCs/>
          <w:sz w:val="24"/>
          <w:szCs w:val="24"/>
          <w:lang w:val="af-ZA"/>
        </w:rPr>
        <w:t>Kan</w:t>
      </w:r>
      <w:r w:rsidR="00FD527D" w:rsidRPr="00AC536D">
        <w:rPr>
          <w:rFonts w:ascii="Calibri" w:eastAsia="Calibri" w:hAnsi="Calibri" w:cs="Calibri"/>
          <w:bCs/>
          <w:sz w:val="24"/>
          <w:szCs w:val="24"/>
          <w:lang w:val="af-ZA"/>
        </w:rPr>
        <w:t xml:space="preserve"> krities </w:t>
      </w:r>
      <w:r w:rsidR="001D18AA" w:rsidRPr="00AC536D">
        <w:rPr>
          <w:rFonts w:ascii="Calibri" w:eastAsia="Calibri" w:hAnsi="Calibri" w:cs="Calibri"/>
          <w:bCs/>
          <w:sz w:val="24"/>
          <w:szCs w:val="24"/>
          <w:lang w:val="af-ZA"/>
        </w:rPr>
        <w:t>denke</w:t>
      </w:r>
      <w:r w:rsidR="00FD527D" w:rsidRPr="00AC536D">
        <w:rPr>
          <w:rFonts w:ascii="Calibri" w:eastAsia="Calibri" w:hAnsi="Calibri" w:cs="Calibri"/>
          <w:bCs/>
          <w:sz w:val="24"/>
          <w:szCs w:val="24"/>
          <w:lang w:val="af-ZA"/>
        </w:rPr>
        <w:t xml:space="preserve"> </w:t>
      </w:r>
      <w:r w:rsidRPr="00AC536D">
        <w:rPr>
          <w:rFonts w:ascii="Calibri" w:eastAsia="Calibri" w:hAnsi="Calibri" w:cs="Calibri"/>
          <w:bCs/>
          <w:sz w:val="24"/>
          <w:szCs w:val="24"/>
          <w:lang w:val="af-ZA"/>
        </w:rPr>
        <w:t>my</w:t>
      </w:r>
      <w:r w:rsidR="00FD527D" w:rsidRPr="00AC536D">
        <w:rPr>
          <w:rFonts w:ascii="Calibri" w:eastAsia="Calibri" w:hAnsi="Calibri" w:cs="Calibri"/>
          <w:bCs/>
          <w:sz w:val="24"/>
          <w:szCs w:val="24"/>
          <w:lang w:val="af-ZA"/>
        </w:rPr>
        <w:t xml:space="preserve"> sportbeskou</w:t>
      </w:r>
      <w:r w:rsidRPr="00AC536D">
        <w:rPr>
          <w:rFonts w:ascii="Calibri" w:eastAsia="Calibri" w:hAnsi="Calibri" w:cs="Calibri"/>
          <w:bCs/>
          <w:sz w:val="24"/>
          <w:szCs w:val="24"/>
          <w:lang w:val="af-ZA"/>
        </w:rPr>
        <w:t>ing verander</w:t>
      </w:r>
      <w:r w:rsidR="00FD527D" w:rsidRPr="00AC536D">
        <w:rPr>
          <w:rFonts w:ascii="Calibri" w:eastAsia="Calibri" w:hAnsi="Calibri" w:cs="Calibri"/>
          <w:bCs/>
          <w:sz w:val="24"/>
          <w:szCs w:val="24"/>
          <w:lang w:val="af-ZA"/>
        </w:rPr>
        <w:t xml:space="preserve">?     </w:t>
      </w:r>
    </w:p>
    <w:p w14:paraId="38CF8A43" w14:textId="77777777" w:rsidR="00FD527D" w:rsidRPr="00AC536D" w:rsidRDefault="00FD527D" w:rsidP="00364743">
      <w:pPr>
        <w:jc w:val="both"/>
        <w:rPr>
          <w:rFonts w:ascii="Calibri" w:eastAsia="Calibri" w:hAnsi="Calibri" w:cs="Calibri"/>
          <w:bCs/>
          <w:sz w:val="24"/>
          <w:szCs w:val="24"/>
          <w:lang w:val="af-ZA"/>
        </w:rPr>
      </w:pPr>
    </w:p>
    <w:p w14:paraId="665FC871" w14:textId="63BA0F96" w:rsidR="00FD527D" w:rsidRPr="00D429EC" w:rsidRDefault="003C55E6" w:rsidP="003C55E6">
      <w:pPr>
        <w:jc w:val="both"/>
        <w:rPr>
          <w:rFonts w:ascii="Calibri" w:eastAsia="Calibri" w:hAnsi="Calibri" w:cs="Calibri"/>
          <w:bCs/>
          <w:sz w:val="24"/>
          <w:szCs w:val="24"/>
          <w:lang w:val="af-ZA"/>
        </w:rPr>
      </w:pPr>
      <w:r w:rsidRPr="00AC536D">
        <w:rPr>
          <w:rFonts w:ascii="Calibri" w:eastAsia="Calibri" w:hAnsi="Calibri" w:cs="Calibri"/>
          <w:bCs/>
          <w:sz w:val="24"/>
          <w:szCs w:val="24"/>
          <w:lang w:val="af-ZA"/>
        </w:rPr>
        <w:t xml:space="preserve">Sodra jy jou navorsing voltooi het, </w:t>
      </w:r>
      <w:r w:rsidR="00E23218" w:rsidRPr="00AC536D">
        <w:rPr>
          <w:rFonts w:ascii="Calibri" w:eastAsia="Calibri" w:hAnsi="Calibri" w:cs="Calibri"/>
          <w:bCs/>
          <w:sz w:val="24"/>
          <w:szCs w:val="24"/>
          <w:lang w:val="af-ZA"/>
        </w:rPr>
        <w:t>kan jy,</w:t>
      </w:r>
      <w:r w:rsidR="00E23218" w:rsidRPr="00AC536D">
        <w:t xml:space="preserve"> </w:t>
      </w:r>
      <w:r w:rsidR="00E23218" w:rsidRPr="00AC536D">
        <w:rPr>
          <w:rFonts w:ascii="Calibri" w:eastAsia="Calibri" w:hAnsi="Calibri" w:cs="Calibri"/>
          <w:bCs/>
          <w:sz w:val="24"/>
          <w:szCs w:val="24"/>
          <w:lang w:val="af-ZA"/>
        </w:rPr>
        <w:t>met behulp van die bewyse wat jy versamel het,</w:t>
      </w:r>
      <w:r w:rsidRPr="00AC536D">
        <w:rPr>
          <w:rFonts w:ascii="Calibri" w:eastAsia="Calibri" w:hAnsi="Calibri" w:cs="Calibri"/>
          <w:bCs/>
          <w:sz w:val="24"/>
          <w:szCs w:val="24"/>
          <w:lang w:val="af-ZA"/>
        </w:rPr>
        <w:t xml:space="preserve"> 'n kritiese argument saam</w:t>
      </w:r>
      <w:r w:rsidR="00E23218" w:rsidRPr="00AC536D">
        <w:rPr>
          <w:rFonts w:ascii="Calibri" w:eastAsia="Calibri" w:hAnsi="Calibri" w:cs="Calibri"/>
          <w:bCs/>
          <w:sz w:val="24"/>
          <w:szCs w:val="24"/>
          <w:lang w:val="af-ZA"/>
        </w:rPr>
        <w:t>stel</w:t>
      </w:r>
      <w:r w:rsidRPr="00AC536D">
        <w:rPr>
          <w:rFonts w:ascii="Calibri" w:eastAsia="Calibri" w:hAnsi="Calibri" w:cs="Calibri"/>
          <w:bCs/>
          <w:sz w:val="24"/>
          <w:szCs w:val="24"/>
          <w:lang w:val="af-ZA"/>
        </w:rPr>
        <w:t xml:space="preserve">. </w:t>
      </w:r>
      <w:r w:rsidR="00E23218" w:rsidRPr="00AC536D">
        <w:rPr>
          <w:rFonts w:ascii="Calibri" w:eastAsia="Calibri" w:hAnsi="Calibri" w:cs="Calibri"/>
          <w:bCs/>
          <w:sz w:val="24"/>
          <w:szCs w:val="24"/>
          <w:lang w:val="af-ZA"/>
        </w:rPr>
        <w:t>Indien</w:t>
      </w:r>
      <w:r w:rsidRPr="00AC536D">
        <w:rPr>
          <w:rFonts w:ascii="Calibri" w:eastAsia="Calibri" w:hAnsi="Calibri" w:cs="Calibri"/>
          <w:bCs/>
          <w:sz w:val="24"/>
          <w:szCs w:val="24"/>
          <w:lang w:val="af-ZA"/>
        </w:rPr>
        <w:t xml:space="preserve"> </w:t>
      </w:r>
      <w:r w:rsidR="00E23218" w:rsidRPr="00AC536D">
        <w:rPr>
          <w:rFonts w:ascii="Calibri" w:eastAsia="Calibri" w:hAnsi="Calibri" w:cs="Calibri"/>
          <w:bCs/>
          <w:sz w:val="24"/>
          <w:szCs w:val="24"/>
          <w:lang w:val="af-ZA"/>
        </w:rPr>
        <w:t>mense</w:t>
      </w:r>
      <w:r w:rsidRPr="00AC536D">
        <w:rPr>
          <w:rFonts w:ascii="Calibri" w:eastAsia="Calibri" w:hAnsi="Calibri" w:cs="Calibri"/>
          <w:bCs/>
          <w:sz w:val="24"/>
          <w:szCs w:val="24"/>
          <w:lang w:val="af-ZA"/>
        </w:rPr>
        <w:t xml:space="preserve"> jou standpunt teëstaan, </w:t>
      </w:r>
      <w:r w:rsidR="00E23218" w:rsidRPr="00AC536D">
        <w:rPr>
          <w:rFonts w:ascii="Calibri" w:eastAsia="Calibri" w:hAnsi="Calibri" w:cs="Calibri"/>
          <w:bCs/>
          <w:sz w:val="24"/>
          <w:szCs w:val="24"/>
          <w:lang w:val="af-ZA"/>
        </w:rPr>
        <w:t>moet jy</w:t>
      </w:r>
      <w:r w:rsidRPr="00AC536D">
        <w:rPr>
          <w:rFonts w:ascii="Calibri" w:eastAsia="Calibri" w:hAnsi="Calibri" w:cs="Calibri"/>
          <w:bCs/>
          <w:sz w:val="24"/>
          <w:szCs w:val="24"/>
          <w:lang w:val="af-ZA"/>
        </w:rPr>
        <w:t xml:space="preserve"> geduldig na hu</w:t>
      </w:r>
      <w:r w:rsidR="00E23218" w:rsidRPr="00AC536D">
        <w:rPr>
          <w:rFonts w:ascii="Calibri" w:eastAsia="Calibri" w:hAnsi="Calibri" w:cs="Calibri"/>
          <w:bCs/>
          <w:sz w:val="24"/>
          <w:szCs w:val="24"/>
          <w:lang w:val="af-ZA"/>
        </w:rPr>
        <w:t>l</w:t>
      </w:r>
      <w:r w:rsidRPr="00AC536D">
        <w:rPr>
          <w:rFonts w:ascii="Calibri" w:eastAsia="Calibri" w:hAnsi="Calibri" w:cs="Calibri"/>
          <w:bCs/>
          <w:sz w:val="24"/>
          <w:szCs w:val="24"/>
          <w:lang w:val="af-ZA"/>
        </w:rPr>
        <w:t xml:space="preserve"> siening </w:t>
      </w:r>
      <w:r w:rsidR="00E23218" w:rsidRPr="00AC536D">
        <w:rPr>
          <w:rFonts w:ascii="Calibri" w:eastAsia="Calibri" w:hAnsi="Calibri" w:cs="Calibri"/>
          <w:bCs/>
          <w:sz w:val="24"/>
          <w:szCs w:val="24"/>
          <w:lang w:val="af-ZA"/>
        </w:rPr>
        <w:t xml:space="preserve">luister </w:t>
      </w:r>
      <w:r w:rsidRPr="00AC536D">
        <w:rPr>
          <w:rFonts w:ascii="Calibri" w:eastAsia="Calibri" w:hAnsi="Calibri" w:cs="Calibri"/>
          <w:bCs/>
          <w:sz w:val="24"/>
          <w:szCs w:val="24"/>
          <w:lang w:val="af-ZA"/>
        </w:rPr>
        <w:t>en dit noukeurig</w:t>
      </w:r>
      <w:r w:rsidR="00E23218" w:rsidRPr="00AC536D">
        <w:rPr>
          <w:rFonts w:ascii="Calibri" w:eastAsia="Calibri" w:hAnsi="Calibri" w:cs="Calibri"/>
          <w:bCs/>
          <w:sz w:val="24"/>
          <w:szCs w:val="24"/>
          <w:lang w:val="af-ZA"/>
        </w:rPr>
        <w:t xml:space="preserve"> evalueer</w:t>
      </w:r>
      <w:r w:rsidRPr="00AC536D">
        <w:rPr>
          <w:rFonts w:ascii="Calibri" w:eastAsia="Calibri" w:hAnsi="Calibri" w:cs="Calibri"/>
          <w:bCs/>
          <w:sz w:val="24"/>
          <w:szCs w:val="24"/>
          <w:lang w:val="af-ZA"/>
        </w:rPr>
        <w:t xml:space="preserve">. Bly kalm en </w:t>
      </w:r>
      <w:r w:rsidR="00E23218" w:rsidRPr="00AC536D">
        <w:rPr>
          <w:rFonts w:ascii="Calibri" w:eastAsia="Calibri" w:hAnsi="Calibri" w:cs="Calibri"/>
          <w:bCs/>
          <w:sz w:val="24"/>
          <w:szCs w:val="24"/>
          <w:lang w:val="af-ZA"/>
        </w:rPr>
        <w:t xml:space="preserve">probeer </w:t>
      </w:r>
      <w:r w:rsidRPr="00AC536D">
        <w:rPr>
          <w:rFonts w:ascii="Calibri" w:eastAsia="Calibri" w:hAnsi="Calibri" w:cs="Calibri"/>
          <w:bCs/>
          <w:sz w:val="24"/>
          <w:szCs w:val="24"/>
          <w:lang w:val="af-ZA"/>
        </w:rPr>
        <w:t>konflik</w:t>
      </w:r>
      <w:r w:rsidR="00E23218" w:rsidRPr="00AC536D">
        <w:rPr>
          <w:rFonts w:ascii="Calibri" w:eastAsia="Calibri" w:hAnsi="Calibri" w:cs="Calibri"/>
          <w:bCs/>
          <w:sz w:val="24"/>
          <w:szCs w:val="24"/>
          <w:lang w:val="af-ZA"/>
        </w:rPr>
        <w:t xml:space="preserve"> vermy</w:t>
      </w:r>
      <w:r w:rsidRPr="00AC536D">
        <w:rPr>
          <w:rFonts w:ascii="Calibri" w:eastAsia="Calibri" w:hAnsi="Calibri" w:cs="Calibri"/>
          <w:bCs/>
          <w:sz w:val="24"/>
          <w:szCs w:val="24"/>
          <w:lang w:val="af-ZA"/>
        </w:rPr>
        <w:t xml:space="preserve">. Gebruik jou bewyse om hul </w:t>
      </w:r>
      <w:r w:rsidR="00E23218" w:rsidRPr="00AC536D">
        <w:rPr>
          <w:rFonts w:ascii="Calibri" w:eastAsia="Calibri" w:hAnsi="Calibri" w:cs="Calibri"/>
          <w:bCs/>
          <w:sz w:val="24"/>
          <w:szCs w:val="24"/>
          <w:lang w:val="af-ZA"/>
        </w:rPr>
        <w:t>standpunt</w:t>
      </w:r>
      <w:r w:rsidRPr="00AC536D">
        <w:rPr>
          <w:rFonts w:ascii="Calibri" w:eastAsia="Calibri" w:hAnsi="Calibri" w:cs="Calibri"/>
          <w:bCs/>
          <w:sz w:val="24"/>
          <w:szCs w:val="24"/>
          <w:lang w:val="af-ZA"/>
        </w:rPr>
        <w:t xml:space="preserve"> op 'n rasionele manier teen te werk.</w:t>
      </w:r>
    </w:p>
    <w:sectPr w:rsidR="00FD527D" w:rsidRPr="00D429EC" w:rsidSect="00370110">
      <w:headerReference w:type="default" r:id="rId12"/>
      <w:footerReference w:type="default" r:id="rId13"/>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5CE8A" w14:textId="77777777" w:rsidR="00D76FDE" w:rsidRDefault="00D76FDE">
      <w:pPr>
        <w:spacing w:line="240" w:lineRule="auto"/>
      </w:pPr>
      <w:r>
        <w:separator/>
      </w:r>
    </w:p>
  </w:endnote>
  <w:endnote w:type="continuationSeparator" w:id="0">
    <w:p w14:paraId="748DE3B7" w14:textId="77777777" w:rsidR="00D76FDE" w:rsidRDefault="00D76F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6077259E-23A5-4BC8-A2A6-33EC84C0E3A3}"/>
  </w:font>
  <w:font w:name="Calibri">
    <w:panose1 w:val="020F0502020204030204"/>
    <w:charset w:val="00"/>
    <w:family w:val="swiss"/>
    <w:pitch w:val="variable"/>
    <w:sig w:usb0="E4002EFF" w:usb1="C200247B" w:usb2="00000009" w:usb3="00000000" w:csb0="000001FF" w:csb1="00000000"/>
    <w:embedRegular r:id="rId2" w:fontKey="{38CCD2AE-C0F0-4825-A33A-6D87CAAB933D}"/>
    <w:embedBold r:id="rId3" w:fontKey="{551C17E5-6DC4-4A4F-BB50-A7FAD814E9B9}"/>
    <w:embedItalic r:id="rId4" w:fontKey="{239DF836-5238-4ACE-AF13-BD28E628C8CF}"/>
  </w:font>
  <w:font w:name="Cambria">
    <w:panose1 w:val="02040503050406030204"/>
    <w:charset w:val="00"/>
    <w:family w:val="roman"/>
    <w:pitch w:val="variable"/>
    <w:sig w:usb0="E00006FF" w:usb1="420024FF" w:usb2="02000000" w:usb3="00000000" w:csb0="0000019F" w:csb1="00000000"/>
    <w:embedRegular r:id="rId5" w:fontKey="{9924CACC-5896-488B-A01C-5CB940C5FE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CA0D3" w14:textId="77777777" w:rsidR="00682564" w:rsidRPr="00695B29" w:rsidRDefault="00A52769">
    <w:pPr>
      <w:jc w:val="center"/>
      <w:rPr>
        <w:rFonts w:ascii="Calibri" w:hAnsi="Calibri" w:cs="Calibri"/>
      </w:rPr>
    </w:pPr>
    <w:r w:rsidRPr="00695B29">
      <w:rPr>
        <w:rFonts w:ascii="Calibri" w:eastAsia="Times New Roman" w:hAnsi="Calibri" w:cs="Calibri"/>
        <w:sz w:val="18"/>
        <w:szCs w:val="18"/>
      </w:rPr>
      <w:t xml:space="preserve">©2024 Teenactiv                                                                                     </w:t>
    </w:r>
    <w:r w:rsidRPr="00695B29">
      <w:rPr>
        <w:rFonts w:ascii="Calibri" w:eastAsia="Times New Roman" w:hAnsi="Calibri" w:cs="Calibri"/>
        <w:sz w:val="18"/>
        <w:szCs w:val="18"/>
      </w:rPr>
      <w:tab/>
    </w:r>
    <w:r w:rsidRPr="00695B29">
      <w:rPr>
        <w:rFonts w:ascii="Calibri" w:eastAsia="Times New Roman" w:hAnsi="Calibri" w:cs="Calibri"/>
        <w:sz w:val="18"/>
        <w:szCs w:val="18"/>
      </w:rPr>
      <w:fldChar w:fldCharType="begin"/>
    </w:r>
    <w:r w:rsidRPr="00695B29">
      <w:rPr>
        <w:rFonts w:ascii="Calibri" w:eastAsia="Times New Roman" w:hAnsi="Calibri" w:cs="Calibri"/>
        <w:sz w:val="18"/>
        <w:szCs w:val="18"/>
      </w:rPr>
      <w:instrText>PAGE</w:instrText>
    </w:r>
    <w:r w:rsidRPr="00695B29">
      <w:rPr>
        <w:rFonts w:ascii="Calibri" w:eastAsia="Times New Roman" w:hAnsi="Calibri" w:cs="Calibri"/>
        <w:sz w:val="18"/>
        <w:szCs w:val="18"/>
      </w:rPr>
      <w:fldChar w:fldCharType="separate"/>
    </w:r>
    <w:r w:rsidR="00956037" w:rsidRPr="00695B29">
      <w:rPr>
        <w:rFonts w:ascii="Calibri" w:eastAsia="Times New Roman" w:hAnsi="Calibri" w:cs="Calibri"/>
        <w:noProof/>
        <w:sz w:val="18"/>
        <w:szCs w:val="18"/>
      </w:rPr>
      <w:t>1</w:t>
    </w:r>
    <w:r w:rsidRPr="00695B29">
      <w:rPr>
        <w:rFonts w:ascii="Calibri" w:eastAsia="Times New Roman" w:hAnsi="Calibri" w:cs="Calibri"/>
        <w:sz w:val="18"/>
        <w:szCs w:val="18"/>
      </w:rPr>
      <w:fldChar w:fldCharType="end"/>
    </w:r>
    <w:r w:rsidRPr="00695B29">
      <w:rPr>
        <w:rFonts w:ascii="Calibri" w:eastAsia="Times New Roman" w:hAnsi="Calibri" w:cs="Calibri"/>
        <w:sz w:val="18"/>
        <w:szCs w:val="18"/>
      </w:rPr>
      <w:t xml:space="preserve">                                                                 </w:t>
    </w:r>
    <w:hyperlink r:id="rId1">
      <w:r w:rsidRPr="00695B29">
        <w:rPr>
          <w:rFonts w:ascii="Calibri" w:eastAsia="Times New Roman" w:hAnsi="Calibri" w:cs="Calibri"/>
          <w:color w:val="0000FF"/>
          <w:sz w:val="18"/>
          <w:szCs w:val="18"/>
          <w:u w:val="single"/>
        </w:rPr>
        <w:t>www.teenactiv.co.za</w:t>
      </w:r>
    </w:hyperlink>
    <w:r w:rsidRPr="00695B29">
      <w:rPr>
        <w:rFonts w:ascii="Calibri" w:eastAsia="Times New Roman" w:hAnsi="Calibri" w:cs="Calibr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7A50ED" w14:textId="77777777" w:rsidR="00D76FDE" w:rsidRDefault="00D76FDE">
      <w:pPr>
        <w:spacing w:line="240" w:lineRule="auto"/>
      </w:pPr>
      <w:r>
        <w:separator/>
      </w:r>
    </w:p>
  </w:footnote>
  <w:footnote w:type="continuationSeparator" w:id="0">
    <w:p w14:paraId="3229E291" w14:textId="77777777" w:rsidR="00D76FDE" w:rsidRDefault="00D76F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61D7E" w14:textId="67D4BD16" w:rsidR="00682564" w:rsidRDefault="00370110">
    <w:pPr>
      <w:pBdr>
        <w:top w:val="nil"/>
        <w:left w:val="nil"/>
        <w:bottom w:val="nil"/>
        <w:right w:val="nil"/>
        <w:between w:val="nil"/>
      </w:pBdr>
      <w:tabs>
        <w:tab w:val="center" w:pos="4513"/>
        <w:tab w:val="right" w:pos="9026"/>
      </w:tabs>
      <w:spacing w:line="240" w:lineRule="auto"/>
      <w:rPr>
        <w:color w:val="000000"/>
      </w:rPr>
    </w:pPr>
    <w:r>
      <w:rPr>
        <w:noProof/>
        <w:color w:val="000000"/>
      </w:rPr>
      <w:drawing>
        <wp:anchor distT="0" distB="0" distL="114300" distR="114300" simplePos="0" relativeHeight="251658240" behindDoc="1" locked="0" layoutInCell="1" allowOverlap="1" wp14:anchorId="55DFCD8F" wp14:editId="5D98AD2F">
          <wp:simplePos x="0" y="0"/>
          <wp:positionH relativeFrom="margin">
            <wp:align>right</wp:align>
          </wp:positionH>
          <wp:positionV relativeFrom="paragraph">
            <wp:posOffset>-228600</wp:posOffset>
          </wp:positionV>
          <wp:extent cx="914400" cy="381000"/>
          <wp:effectExtent l="0" t="0" r="0" b="0"/>
          <wp:wrapTight wrapText="bothSides">
            <wp:wrapPolygon edited="0">
              <wp:start x="0" y="0"/>
              <wp:lineTo x="0" y="20520"/>
              <wp:lineTo x="21150" y="20520"/>
              <wp:lineTo x="21150" y="0"/>
              <wp:lineTo x="0" y="0"/>
            </wp:wrapPolygon>
          </wp:wrapTight>
          <wp:docPr id="1003964045" name="image1.jpg" descr="Teenaktiewe-logo"/>
          <wp:cNvGraphicFramePr/>
          <a:graphic xmlns:a="http://schemas.openxmlformats.org/drawingml/2006/main">
            <a:graphicData uri="http://schemas.openxmlformats.org/drawingml/2006/picture">
              <pic:pic xmlns:pic="http://schemas.openxmlformats.org/drawingml/2006/picture">
                <pic:nvPicPr>
                  <pic:cNvPr id="0" name="image1.jpg" descr="Teenactive-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14400" cy="381000"/>
                  </a:xfrm>
                  <a:prstGeom prst="rect">
                    <a:avLst/>
                  </a:prstGeom>
                  <a:ln/>
                </pic:spPr>
              </pic:pic>
            </a:graphicData>
          </a:graphic>
          <wp14:sizeRelH relativeFrom="margin">
            <wp14:pctWidth>0</wp14:pctWidth>
          </wp14:sizeRelH>
          <wp14:sizeRelV relativeFrom="margin">
            <wp14:pctHeight>0</wp14:pctHeight>
          </wp14:sizeRelV>
        </wp:anchor>
      </w:drawing>
    </w:r>
    <w:r w:rsidR="00A52769">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192886"/>
    <w:multiLevelType w:val="hybridMultilevel"/>
    <w:tmpl w:val="B9268138"/>
    <w:lvl w:ilvl="0" w:tplc="BBFA122A">
      <w:start w:val="1"/>
      <w:numFmt w:val="bullet"/>
      <w:lvlText w:val="•"/>
      <w:lvlJc w:val="left"/>
      <w:pPr>
        <w:tabs>
          <w:tab w:val="num" w:pos="720"/>
        </w:tabs>
        <w:ind w:left="720" w:hanging="360"/>
      </w:pPr>
      <w:rPr>
        <w:rFonts w:ascii="Arial" w:hAnsi="Arial" w:hint="default"/>
      </w:rPr>
    </w:lvl>
    <w:lvl w:ilvl="1" w:tplc="29D09282" w:tentative="1">
      <w:start w:val="1"/>
      <w:numFmt w:val="bullet"/>
      <w:lvlText w:val="•"/>
      <w:lvlJc w:val="left"/>
      <w:pPr>
        <w:tabs>
          <w:tab w:val="num" w:pos="1440"/>
        </w:tabs>
        <w:ind w:left="1440" w:hanging="360"/>
      </w:pPr>
      <w:rPr>
        <w:rFonts w:ascii="Arial" w:hAnsi="Arial" w:hint="default"/>
      </w:rPr>
    </w:lvl>
    <w:lvl w:ilvl="2" w:tplc="E980720E" w:tentative="1">
      <w:start w:val="1"/>
      <w:numFmt w:val="bullet"/>
      <w:lvlText w:val="•"/>
      <w:lvlJc w:val="left"/>
      <w:pPr>
        <w:tabs>
          <w:tab w:val="num" w:pos="2160"/>
        </w:tabs>
        <w:ind w:left="2160" w:hanging="360"/>
      </w:pPr>
      <w:rPr>
        <w:rFonts w:ascii="Arial" w:hAnsi="Arial" w:hint="default"/>
      </w:rPr>
    </w:lvl>
    <w:lvl w:ilvl="3" w:tplc="0658D2FA" w:tentative="1">
      <w:start w:val="1"/>
      <w:numFmt w:val="bullet"/>
      <w:lvlText w:val="•"/>
      <w:lvlJc w:val="left"/>
      <w:pPr>
        <w:tabs>
          <w:tab w:val="num" w:pos="2880"/>
        </w:tabs>
        <w:ind w:left="2880" w:hanging="360"/>
      </w:pPr>
      <w:rPr>
        <w:rFonts w:ascii="Arial" w:hAnsi="Arial" w:hint="default"/>
      </w:rPr>
    </w:lvl>
    <w:lvl w:ilvl="4" w:tplc="5830C5FC" w:tentative="1">
      <w:start w:val="1"/>
      <w:numFmt w:val="bullet"/>
      <w:lvlText w:val="•"/>
      <w:lvlJc w:val="left"/>
      <w:pPr>
        <w:tabs>
          <w:tab w:val="num" w:pos="3600"/>
        </w:tabs>
        <w:ind w:left="3600" w:hanging="360"/>
      </w:pPr>
      <w:rPr>
        <w:rFonts w:ascii="Arial" w:hAnsi="Arial" w:hint="default"/>
      </w:rPr>
    </w:lvl>
    <w:lvl w:ilvl="5" w:tplc="FE36E33C" w:tentative="1">
      <w:start w:val="1"/>
      <w:numFmt w:val="bullet"/>
      <w:lvlText w:val="•"/>
      <w:lvlJc w:val="left"/>
      <w:pPr>
        <w:tabs>
          <w:tab w:val="num" w:pos="4320"/>
        </w:tabs>
        <w:ind w:left="4320" w:hanging="360"/>
      </w:pPr>
      <w:rPr>
        <w:rFonts w:ascii="Arial" w:hAnsi="Arial" w:hint="default"/>
      </w:rPr>
    </w:lvl>
    <w:lvl w:ilvl="6" w:tplc="1FFEB376" w:tentative="1">
      <w:start w:val="1"/>
      <w:numFmt w:val="bullet"/>
      <w:lvlText w:val="•"/>
      <w:lvlJc w:val="left"/>
      <w:pPr>
        <w:tabs>
          <w:tab w:val="num" w:pos="5040"/>
        </w:tabs>
        <w:ind w:left="5040" w:hanging="360"/>
      </w:pPr>
      <w:rPr>
        <w:rFonts w:ascii="Arial" w:hAnsi="Arial" w:hint="default"/>
      </w:rPr>
    </w:lvl>
    <w:lvl w:ilvl="7" w:tplc="6E46CF7C" w:tentative="1">
      <w:start w:val="1"/>
      <w:numFmt w:val="bullet"/>
      <w:lvlText w:val="•"/>
      <w:lvlJc w:val="left"/>
      <w:pPr>
        <w:tabs>
          <w:tab w:val="num" w:pos="5760"/>
        </w:tabs>
        <w:ind w:left="5760" w:hanging="360"/>
      </w:pPr>
      <w:rPr>
        <w:rFonts w:ascii="Arial" w:hAnsi="Arial" w:hint="default"/>
      </w:rPr>
    </w:lvl>
    <w:lvl w:ilvl="8" w:tplc="5EAA26E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4A959E5"/>
    <w:multiLevelType w:val="hybridMultilevel"/>
    <w:tmpl w:val="02BAF80A"/>
    <w:lvl w:ilvl="0" w:tplc="2CFC25C6">
      <w:start w:val="1"/>
      <w:numFmt w:val="bullet"/>
      <w:lvlText w:val="•"/>
      <w:lvlJc w:val="left"/>
      <w:pPr>
        <w:tabs>
          <w:tab w:val="num" w:pos="720"/>
        </w:tabs>
        <w:ind w:left="720" w:hanging="360"/>
      </w:pPr>
      <w:rPr>
        <w:rFonts w:ascii="Arial" w:hAnsi="Arial" w:hint="default"/>
      </w:rPr>
    </w:lvl>
    <w:lvl w:ilvl="1" w:tplc="8BDAA970" w:tentative="1">
      <w:start w:val="1"/>
      <w:numFmt w:val="bullet"/>
      <w:lvlText w:val="•"/>
      <w:lvlJc w:val="left"/>
      <w:pPr>
        <w:tabs>
          <w:tab w:val="num" w:pos="1440"/>
        </w:tabs>
        <w:ind w:left="1440" w:hanging="360"/>
      </w:pPr>
      <w:rPr>
        <w:rFonts w:ascii="Arial" w:hAnsi="Arial" w:hint="default"/>
      </w:rPr>
    </w:lvl>
    <w:lvl w:ilvl="2" w:tplc="BE321ED6" w:tentative="1">
      <w:start w:val="1"/>
      <w:numFmt w:val="bullet"/>
      <w:lvlText w:val="•"/>
      <w:lvlJc w:val="left"/>
      <w:pPr>
        <w:tabs>
          <w:tab w:val="num" w:pos="2160"/>
        </w:tabs>
        <w:ind w:left="2160" w:hanging="360"/>
      </w:pPr>
      <w:rPr>
        <w:rFonts w:ascii="Arial" w:hAnsi="Arial" w:hint="default"/>
      </w:rPr>
    </w:lvl>
    <w:lvl w:ilvl="3" w:tplc="419C67FA" w:tentative="1">
      <w:start w:val="1"/>
      <w:numFmt w:val="bullet"/>
      <w:lvlText w:val="•"/>
      <w:lvlJc w:val="left"/>
      <w:pPr>
        <w:tabs>
          <w:tab w:val="num" w:pos="2880"/>
        </w:tabs>
        <w:ind w:left="2880" w:hanging="360"/>
      </w:pPr>
      <w:rPr>
        <w:rFonts w:ascii="Arial" w:hAnsi="Arial" w:hint="default"/>
      </w:rPr>
    </w:lvl>
    <w:lvl w:ilvl="4" w:tplc="41C21162" w:tentative="1">
      <w:start w:val="1"/>
      <w:numFmt w:val="bullet"/>
      <w:lvlText w:val="•"/>
      <w:lvlJc w:val="left"/>
      <w:pPr>
        <w:tabs>
          <w:tab w:val="num" w:pos="3600"/>
        </w:tabs>
        <w:ind w:left="3600" w:hanging="360"/>
      </w:pPr>
      <w:rPr>
        <w:rFonts w:ascii="Arial" w:hAnsi="Arial" w:hint="default"/>
      </w:rPr>
    </w:lvl>
    <w:lvl w:ilvl="5" w:tplc="3CB435F8" w:tentative="1">
      <w:start w:val="1"/>
      <w:numFmt w:val="bullet"/>
      <w:lvlText w:val="•"/>
      <w:lvlJc w:val="left"/>
      <w:pPr>
        <w:tabs>
          <w:tab w:val="num" w:pos="4320"/>
        </w:tabs>
        <w:ind w:left="4320" w:hanging="360"/>
      </w:pPr>
      <w:rPr>
        <w:rFonts w:ascii="Arial" w:hAnsi="Arial" w:hint="default"/>
      </w:rPr>
    </w:lvl>
    <w:lvl w:ilvl="6" w:tplc="D88AE5C4" w:tentative="1">
      <w:start w:val="1"/>
      <w:numFmt w:val="bullet"/>
      <w:lvlText w:val="•"/>
      <w:lvlJc w:val="left"/>
      <w:pPr>
        <w:tabs>
          <w:tab w:val="num" w:pos="5040"/>
        </w:tabs>
        <w:ind w:left="5040" w:hanging="360"/>
      </w:pPr>
      <w:rPr>
        <w:rFonts w:ascii="Arial" w:hAnsi="Arial" w:hint="default"/>
      </w:rPr>
    </w:lvl>
    <w:lvl w:ilvl="7" w:tplc="48320422" w:tentative="1">
      <w:start w:val="1"/>
      <w:numFmt w:val="bullet"/>
      <w:lvlText w:val="•"/>
      <w:lvlJc w:val="left"/>
      <w:pPr>
        <w:tabs>
          <w:tab w:val="num" w:pos="5760"/>
        </w:tabs>
        <w:ind w:left="5760" w:hanging="360"/>
      </w:pPr>
      <w:rPr>
        <w:rFonts w:ascii="Arial" w:hAnsi="Arial" w:hint="default"/>
      </w:rPr>
    </w:lvl>
    <w:lvl w:ilvl="8" w:tplc="C7AEE05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7F82ADD"/>
    <w:multiLevelType w:val="hybridMultilevel"/>
    <w:tmpl w:val="15048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AB789B"/>
    <w:multiLevelType w:val="hybridMultilevel"/>
    <w:tmpl w:val="32823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0F6264"/>
    <w:multiLevelType w:val="hybridMultilevel"/>
    <w:tmpl w:val="AF04B312"/>
    <w:lvl w:ilvl="0" w:tplc="3B4E7FDC">
      <w:start w:val="1"/>
      <w:numFmt w:val="bullet"/>
      <w:lvlText w:val="•"/>
      <w:lvlJc w:val="left"/>
      <w:pPr>
        <w:tabs>
          <w:tab w:val="num" w:pos="720"/>
        </w:tabs>
        <w:ind w:left="720" w:hanging="360"/>
      </w:pPr>
      <w:rPr>
        <w:rFonts w:ascii="Arial" w:hAnsi="Arial" w:hint="default"/>
      </w:rPr>
    </w:lvl>
    <w:lvl w:ilvl="1" w:tplc="8C028F42" w:tentative="1">
      <w:start w:val="1"/>
      <w:numFmt w:val="bullet"/>
      <w:lvlText w:val="•"/>
      <w:lvlJc w:val="left"/>
      <w:pPr>
        <w:tabs>
          <w:tab w:val="num" w:pos="1440"/>
        </w:tabs>
        <w:ind w:left="1440" w:hanging="360"/>
      </w:pPr>
      <w:rPr>
        <w:rFonts w:ascii="Arial" w:hAnsi="Arial" w:hint="default"/>
      </w:rPr>
    </w:lvl>
    <w:lvl w:ilvl="2" w:tplc="773A7130" w:tentative="1">
      <w:start w:val="1"/>
      <w:numFmt w:val="bullet"/>
      <w:lvlText w:val="•"/>
      <w:lvlJc w:val="left"/>
      <w:pPr>
        <w:tabs>
          <w:tab w:val="num" w:pos="2160"/>
        </w:tabs>
        <w:ind w:left="2160" w:hanging="360"/>
      </w:pPr>
      <w:rPr>
        <w:rFonts w:ascii="Arial" w:hAnsi="Arial" w:hint="default"/>
      </w:rPr>
    </w:lvl>
    <w:lvl w:ilvl="3" w:tplc="A37C429A" w:tentative="1">
      <w:start w:val="1"/>
      <w:numFmt w:val="bullet"/>
      <w:lvlText w:val="•"/>
      <w:lvlJc w:val="left"/>
      <w:pPr>
        <w:tabs>
          <w:tab w:val="num" w:pos="2880"/>
        </w:tabs>
        <w:ind w:left="2880" w:hanging="360"/>
      </w:pPr>
      <w:rPr>
        <w:rFonts w:ascii="Arial" w:hAnsi="Arial" w:hint="default"/>
      </w:rPr>
    </w:lvl>
    <w:lvl w:ilvl="4" w:tplc="59B00ADA" w:tentative="1">
      <w:start w:val="1"/>
      <w:numFmt w:val="bullet"/>
      <w:lvlText w:val="•"/>
      <w:lvlJc w:val="left"/>
      <w:pPr>
        <w:tabs>
          <w:tab w:val="num" w:pos="3600"/>
        </w:tabs>
        <w:ind w:left="3600" w:hanging="360"/>
      </w:pPr>
      <w:rPr>
        <w:rFonts w:ascii="Arial" w:hAnsi="Arial" w:hint="default"/>
      </w:rPr>
    </w:lvl>
    <w:lvl w:ilvl="5" w:tplc="97A2C388" w:tentative="1">
      <w:start w:val="1"/>
      <w:numFmt w:val="bullet"/>
      <w:lvlText w:val="•"/>
      <w:lvlJc w:val="left"/>
      <w:pPr>
        <w:tabs>
          <w:tab w:val="num" w:pos="4320"/>
        </w:tabs>
        <w:ind w:left="4320" w:hanging="360"/>
      </w:pPr>
      <w:rPr>
        <w:rFonts w:ascii="Arial" w:hAnsi="Arial" w:hint="default"/>
      </w:rPr>
    </w:lvl>
    <w:lvl w:ilvl="6" w:tplc="E59059B4" w:tentative="1">
      <w:start w:val="1"/>
      <w:numFmt w:val="bullet"/>
      <w:lvlText w:val="•"/>
      <w:lvlJc w:val="left"/>
      <w:pPr>
        <w:tabs>
          <w:tab w:val="num" w:pos="5040"/>
        </w:tabs>
        <w:ind w:left="5040" w:hanging="360"/>
      </w:pPr>
      <w:rPr>
        <w:rFonts w:ascii="Arial" w:hAnsi="Arial" w:hint="default"/>
      </w:rPr>
    </w:lvl>
    <w:lvl w:ilvl="7" w:tplc="CB62EFF2" w:tentative="1">
      <w:start w:val="1"/>
      <w:numFmt w:val="bullet"/>
      <w:lvlText w:val="•"/>
      <w:lvlJc w:val="left"/>
      <w:pPr>
        <w:tabs>
          <w:tab w:val="num" w:pos="5760"/>
        </w:tabs>
        <w:ind w:left="5760" w:hanging="360"/>
      </w:pPr>
      <w:rPr>
        <w:rFonts w:ascii="Arial" w:hAnsi="Arial" w:hint="default"/>
      </w:rPr>
    </w:lvl>
    <w:lvl w:ilvl="8" w:tplc="D264FD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D30366A"/>
    <w:multiLevelType w:val="hybridMultilevel"/>
    <w:tmpl w:val="6D328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4F7AA3"/>
    <w:multiLevelType w:val="hybridMultilevel"/>
    <w:tmpl w:val="31DC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C14988"/>
    <w:multiLevelType w:val="hybridMultilevel"/>
    <w:tmpl w:val="5594A3C0"/>
    <w:lvl w:ilvl="0" w:tplc="73D2D08A">
      <w:start w:val="1"/>
      <w:numFmt w:val="bullet"/>
      <w:lvlText w:val="•"/>
      <w:lvlJc w:val="left"/>
      <w:pPr>
        <w:tabs>
          <w:tab w:val="num" w:pos="720"/>
        </w:tabs>
        <w:ind w:left="720" w:hanging="360"/>
      </w:pPr>
      <w:rPr>
        <w:rFonts w:ascii="Arial" w:hAnsi="Arial" w:hint="default"/>
      </w:rPr>
    </w:lvl>
    <w:lvl w:ilvl="1" w:tplc="C5922290" w:tentative="1">
      <w:start w:val="1"/>
      <w:numFmt w:val="bullet"/>
      <w:lvlText w:val="•"/>
      <w:lvlJc w:val="left"/>
      <w:pPr>
        <w:tabs>
          <w:tab w:val="num" w:pos="1440"/>
        </w:tabs>
        <w:ind w:left="1440" w:hanging="360"/>
      </w:pPr>
      <w:rPr>
        <w:rFonts w:ascii="Arial" w:hAnsi="Arial" w:hint="default"/>
      </w:rPr>
    </w:lvl>
    <w:lvl w:ilvl="2" w:tplc="2FAAFD66" w:tentative="1">
      <w:start w:val="1"/>
      <w:numFmt w:val="bullet"/>
      <w:lvlText w:val="•"/>
      <w:lvlJc w:val="left"/>
      <w:pPr>
        <w:tabs>
          <w:tab w:val="num" w:pos="2160"/>
        </w:tabs>
        <w:ind w:left="2160" w:hanging="360"/>
      </w:pPr>
      <w:rPr>
        <w:rFonts w:ascii="Arial" w:hAnsi="Arial" w:hint="default"/>
      </w:rPr>
    </w:lvl>
    <w:lvl w:ilvl="3" w:tplc="C71ABA7A" w:tentative="1">
      <w:start w:val="1"/>
      <w:numFmt w:val="bullet"/>
      <w:lvlText w:val="•"/>
      <w:lvlJc w:val="left"/>
      <w:pPr>
        <w:tabs>
          <w:tab w:val="num" w:pos="2880"/>
        </w:tabs>
        <w:ind w:left="2880" w:hanging="360"/>
      </w:pPr>
      <w:rPr>
        <w:rFonts w:ascii="Arial" w:hAnsi="Arial" w:hint="default"/>
      </w:rPr>
    </w:lvl>
    <w:lvl w:ilvl="4" w:tplc="500A0430" w:tentative="1">
      <w:start w:val="1"/>
      <w:numFmt w:val="bullet"/>
      <w:lvlText w:val="•"/>
      <w:lvlJc w:val="left"/>
      <w:pPr>
        <w:tabs>
          <w:tab w:val="num" w:pos="3600"/>
        </w:tabs>
        <w:ind w:left="3600" w:hanging="360"/>
      </w:pPr>
      <w:rPr>
        <w:rFonts w:ascii="Arial" w:hAnsi="Arial" w:hint="default"/>
      </w:rPr>
    </w:lvl>
    <w:lvl w:ilvl="5" w:tplc="DF9ACCC2" w:tentative="1">
      <w:start w:val="1"/>
      <w:numFmt w:val="bullet"/>
      <w:lvlText w:val="•"/>
      <w:lvlJc w:val="left"/>
      <w:pPr>
        <w:tabs>
          <w:tab w:val="num" w:pos="4320"/>
        </w:tabs>
        <w:ind w:left="4320" w:hanging="360"/>
      </w:pPr>
      <w:rPr>
        <w:rFonts w:ascii="Arial" w:hAnsi="Arial" w:hint="default"/>
      </w:rPr>
    </w:lvl>
    <w:lvl w:ilvl="6" w:tplc="DF1CE614" w:tentative="1">
      <w:start w:val="1"/>
      <w:numFmt w:val="bullet"/>
      <w:lvlText w:val="•"/>
      <w:lvlJc w:val="left"/>
      <w:pPr>
        <w:tabs>
          <w:tab w:val="num" w:pos="5040"/>
        </w:tabs>
        <w:ind w:left="5040" w:hanging="360"/>
      </w:pPr>
      <w:rPr>
        <w:rFonts w:ascii="Arial" w:hAnsi="Arial" w:hint="default"/>
      </w:rPr>
    </w:lvl>
    <w:lvl w:ilvl="7" w:tplc="16F86C86" w:tentative="1">
      <w:start w:val="1"/>
      <w:numFmt w:val="bullet"/>
      <w:lvlText w:val="•"/>
      <w:lvlJc w:val="left"/>
      <w:pPr>
        <w:tabs>
          <w:tab w:val="num" w:pos="5760"/>
        </w:tabs>
        <w:ind w:left="5760" w:hanging="360"/>
      </w:pPr>
      <w:rPr>
        <w:rFonts w:ascii="Arial" w:hAnsi="Arial" w:hint="default"/>
      </w:rPr>
    </w:lvl>
    <w:lvl w:ilvl="8" w:tplc="CCF6A7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E77CDF"/>
    <w:multiLevelType w:val="hybridMultilevel"/>
    <w:tmpl w:val="5EB0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AE1A9A"/>
    <w:multiLevelType w:val="hybridMultilevel"/>
    <w:tmpl w:val="6B8666D6"/>
    <w:lvl w:ilvl="0" w:tplc="BD4696A8">
      <w:start w:val="1"/>
      <w:numFmt w:val="bullet"/>
      <w:lvlText w:val="•"/>
      <w:lvlJc w:val="left"/>
      <w:pPr>
        <w:tabs>
          <w:tab w:val="num" w:pos="720"/>
        </w:tabs>
        <w:ind w:left="720" w:hanging="360"/>
      </w:pPr>
      <w:rPr>
        <w:rFonts w:ascii="Arial" w:hAnsi="Arial" w:hint="default"/>
      </w:rPr>
    </w:lvl>
    <w:lvl w:ilvl="1" w:tplc="35C430BC" w:tentative="1">
      <w:start w:val="1"/>
      <w:numFmt w:val="bullet"/>
      <w:lvlText w:val="•"/>
      <w:lvlJc w:val="left"/>
      <w:pPr>
        <w:tabs>
          <w:tab w:val="num" w:pos="1440"/>
        </w:tabs>
        <w:ind w:left="1440" w:hanging="360"/>
      </w:pPr>
      <w:rPr>
        <w:rFonts w:ascii="Arial" w:hAnsi="Arial" w:hint="default"/>
      </w:rPr>
    </w:lvl>
    <w:lvl w:ilvl="2" w:tplc="153E3B94" w:tentative="1">
      <w:start w:val="1"/>
      <w:numFmt w:val="bullet"/>
      <w:lvlText w:val="•"/>
      <w:lvlJc w:val="left"/>
      <w:pPr>
        <w:tabs>
          <w:tab w:val="num" w:pos="2160"/>
        </w:tabs>
        <w:ind w:left="2160" w:hanging="360"/>
      </w:pPr>
      <w:rPr>
        <w:rFonts w:ascii="Arial" w:hAnsi="Arial" w:hint="default"/>
      </w:rPr>
    </w:lvl>
    <w:lvl w:ilvl="3" w:tplc="2C18DC04" w:tentative="1">
      <w:start w:val="1"/>
      <w:numFmt w:val="bullet"/>
      <w:lvlText w:val="•"/>
      <w:lvlJc w:val="left"/>
      <w:pPr>
        <w:tabs>
          <w:tab w:val="num" w:pos="2880"/>
        </w:tabs>
        <w:ind w:left="2880" w:hanging="360"/>
      </w:pPr>
      <w:rPr>
        <w:rFonts w:ascii="Arial" w:hAnsi="Arial" w:hint="default"/>
      </w:rPr>
    </w:lvl>
    <w:lvl w:ilvl="4" w:tplc="12827DC4" w:tentative="1">
      <w:start w:val="1"/>
      <w:numFmt w:val="bullet"/>
      <w:lvlText w:val="•"/>
      <w:lvlJc w:val="left"/>
      <w:pPr>
        <w:tabs>
          <w:tab w:val="num" w:pos="3600"/>
        </w:tabs>
        <w:ind w:left="3600" w:hanging="360"/>
      </w:pPr>
      <w:rPr>
        <w:rFonts w:ascii="Arial" w:hAnsi="Arial" w:hint="default"/>
      </w:rPr>
    </w:lvl>
    <w:lvl w:ilvl="5" w:tplc="4E242716" w:tentative="1">
      <w:start w:val="1"/>
      <w:numFmt w:val="bullet"/>
      <w:lvlText w:val="•"/>
      <w:lvlJc w:val="left"/>
      <w:pPr>
        <w:tabs>
          <w:tab w:val="num" w:pos="4320"/>
        </w:tabs>
        <w:ind w:left="4320" w:hanging="360"/>
      </w:pPr>
      <w:rPr>
        <w:rFonts w:ascii="Arial" w:hAnsi="Arial" w:hint="default"/>
      </w:rPr>
    </w:lvl>
    <w:lvl w:ilvl="6" w:tplc="ECB0B6E2" w:tentative="1">
      <w:start w:val="1"/>
      <w:numFmt w:val="bullet"/>
      <w:lvlText w:val="•"/>
      <w:lvlJc w:val="left"/>
      <w:pPr>
        <w:tabs>
          <w:tab w:val="num" w:pos="5040"/>
        </w:tabs>
        <w:ind w:left="5040" w:hanging="360"/>
      </w:pPr>
      <w:rPr>
        <w:rFonts w:ascii="Arial" w:hAnsi="Arial" w:hint="default"/>
      </w:rPr>
    </w:lvl>
    <w:lvl w:ilvl="7" w:tplc="74BE309E" w:tentative="1">
      <w:start w:val="1"/>
      <w:numFmt w:val="bullet"/>
      <w:lvlText w:val="•"/>
      <w:lvlJc w:val="left"/>
      <w:pPr>
        <w:tabs>
          <w:tab w:val="num" w:pos="5760"/>
        </w:tabs>
        <w:ind w:left="5760" w:hanging="360"/>
      </w:pPr>
      <w:rPr>
        <w:rFonts w:ascii="Arial" w:hAnsi="Arial" w:hint="default"/>
      </w:rPr>
    </w:lvl>
    <w:lvl w:ilvl="8" w:tplc="9CF4DA4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DC275E8"/>
    <w:multiLevelType w:val="hybridMultilevel"/>
    <w:tmpl w:val="1A047F7E"/>
    <w:lvl w:ilvl="0" w:tplc="9BA23EAA">
      <w:start w:val="1"/>
      <w:numFmt w:val="bullet"/>
      <w:lvlText w:val="•"/>
      <w:lvlJc w:val="left"/>
      <w:pPr>
        <w:tabs>
          <w:tab w:val="num" w:pos="720"/>
        </w:tabs>
        <w:ind w:left="720" w:hanging="360"/>
      </w:pPr>
      <w:rPr>
        <w:rFonts w:ascii="Arial" w:hAnsi="Arial" w:hint="default"/>
      </w:rPr>
    </w:lvl>
    <w:lvl w:ilvl="1" w:tplc="7F263EAE" w:tentative="1">
      <w:start w:val="1"/>
      <w:numFmt w:val="bullet"/>
      <w:lvlText w:val="•"/>
      <w:lvlJc w:val="left"/>
      <w:pPr>
        <w:tabs>
          <w:tab w:val="num" w:pos="1440"/>
        </w:tabs>
        <w:ind w:left="1440" w:hanging="360"/>
      </w:pPr>
      <w:rPr>
        <w:rFonts w:ascii="Arial" w:hAnsi="Arial" w:hint="default"/>
      </w:rPr>
    </w:lvl>
    <w:lvl w:ilvl="2" w:tplc="1CE03C20" w:tentative="1">
      <w:start w:val="1"/>
      <w:numFmt w:val="bullet"/>
      <w:lvlText w:val="•"/>
      <w:lvlJc w:val="left"/>
      <w:pPr>
        <w:tabs>
          <w:tab w:val="num" w:pos="2160"/>
        </w:tabs>
        <w:ind w:left="2160" w:hanging="360"/>
      </w:pPr>
      <w:rPr>
        <w:rFonts w:ascii="Arial" w:hAnsi="Arial" w:hint="default"/>
      </w:rPr>
    </w:lvl>
    <w:lvl w:ilvl="3" w:tplc="27A41F9E" w:tentative="1">
      <w:start w:val="1"/>
      <w:numFmt w:val="bullet"/>
      <w:lvlText w:val="•"/>
      <w:lvlJc w:val="left"/>
      <w:pPr>
        <w:tabs>
          <w:tab w:val="num" w:pos="2880"/>
        </w:tabs>
        <w:ind w:left="2880" w:hanging="360"/>
      </w:pPr>
      <w:rPr>
        <w:rFonts w:ascii="Arial" w:hAnsi="Arial" w:hint="default"/>
      </w:rPr>
    </w:lvl>
    <w:lvl w:ilvl="4" w:tplc="633EBEAC" w:tentative="1">
      <w:start w:val="1"/>
      <w:numFmt w:val="bullet"/>
      <w:lvlText w:val="•"/>
      <w:lvlJc w:val="left"/>
      <w:pPr>
        <w:tabs>
          <w:tab w:val="num" w:pos="3600"/>
        </w:tabs>
        <w:ind w:left="3600" w:hanging="360"/>
      </w:pPr>
      <w:rPr>
        <w:rFonts w:ascii="Arial" w:hAnsi="Arial" w:hint="default"/>
      </w:rPr>
    </w:lvl>
    <w:lvl w:ilvl="5" w:tplc="3E1E66E6" w:tentative="1">
      <w:start w:val="1"/>
      <w:numFmt w:val="bullet"/>
      <w:lvlText w:val="•"/>
      <w:lvlJc w:val="left"/>
      <w:pPr>
        <w:tabs>
          <w:tab w:val="num" w:pos="4320"/>
        </w:tabs>
        <w:ind w:left="4320" w:hanging="360"/>
      </w:pPr>
      <w:rPr>
        <w:rFonts w:ascii="Arial" w:hAnsi="Arial" w:hint="default"/>
      </w:rPr>
    </w:lvl>
    <w:lvl w:ilvl="6" w:tplc="EEBE8C60" w:tentative="1">
      <w:start w:val="1"/>
      <w:numFmt w:val="bullet"/>
      <w:lvlText w:val="•"/>
      <w:lvlJc w:val="left"/>
      <w:pPr>
        <w:tabs>
          <w:tab w:val="num" w:pos="5040"/>
        </w:tabs>
        <w:ind w:left="5040" w:hanging="360"/>
      </w:pPr>
      <w:rPr>
        <w:rFonts w:ascii="Arial" w:hAnsi="Arial" w:hint="default"/>
      </w:rPr>
    </w:lvl>
    <w:lvl w:ilvl="7" w:tplc="B89E221A" w:tentative="1">
      <w:start w:val="1"/>
      <w:numFmt w:val="bullet"/>
      <w:lvlText w:val="•"/>
      <w:lvlJc w:val="left"/>
      <w:pPr>
        <w:tabs>
          <w:tab w:val="num" w:pos="5760"/>
        </w:tabs>
        <w:ind w:left="5760" w:hanging="360"/>
      </w:pPr>
      <w:rPr>
        <w:rFonts w:ascii="Arial" w:hAnsi="Arial" w:hint="default"/>
      </w:rPr>
    </w:lvl>
    <w:lvl w:ilvl="8" w:tplc="8014026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E9B70E6"/>
    <w:multiLevelType w:val="hybridMultilevel"/>
    <w:tmpl w:val="FFF40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D1E93"/>
    <w:multiLevelType w:val="hybridMultilevel"/>
    <w:tmpl w:val="57DE6E66"/>
    <w:lvl w:ilvl="0" w:tplc="A7423788">
      <w:start w:val="1"/>
      <w:numFmt w:val="bullet"/>
      <w:lvlText w:val="•"/>
      <w:lvlJc w:val="left"/>
      <w:pPr>
        <w:tabs>
          <w:tab w:val="num" w:pos="720"/>
        </w:tabs>
        <w:ind w:left="720" w:hanging="360"/>
      </w:pPr>
      <w:rPr>
        <w:rFonts w:ascii="Arial" w:hAnsi="Arial" w:hint="default"/>
      </w:rPr>
    </w:lvl>
    <w:lvl w:ilvl="1" w:tplc="A42A62C8" w:tentative="1">
      <w:start w:val="1"/>
      <w:numFmt w:val="bullet"/>
      <w:lvlText w:val="•"/>
      <w:lvlJc w:val="left"/>
      <w:pPr>
        <w:tabs>
          <w:tab w:val="num" w:pos="1440"/>
        </w:tabs>
        <w:ind w:left="1440" w:hanging="360"/>
      </w:pPr>
      <w:rPr>
        <w:rFonts w:ascii="Arial" w:hAnsi="Arial" w:hint="default"/>
      </w:rPr>
    </w:lvl>
    <w:lvl w:ilvl="2" w:tplc="0BA2BEAE" w:tentative="1">
      <w:start w:val="1"/>
      <w:numFmt w:val="bullet"/>
      <w:lvlText w:val="•"/>
      <w:lvlJc w:val="left"/>
      <w:pPr>
        <w:tabs>
          <w:tab w:val="num" w:pos="2160"/>
        </w:tabs>
        <w:ind w:left="2160" w:hanging="360"/>
      </w:pPr>
      <w:rPr>
        <w:rFonts w:ascii="Arial" w:hAnsi="Arial" w:hint="default"/>
      </w:rPr>
    </w:lvl>
    <w:lvl w:ilvl="3" w:tplc="A3127626" w:tentative="1">
      <w:start w:val="1"/>
      <w:numFmt w:val="bullet"/>
      <w:lvlText w:val="•"/>
      <w:lvlJc w:val="left"/>
      <w:pPr>
        <w:tabs>
          <w:tab w:val="num" w:pos="2880"/>
        </w:tabs>
        <w:ind w:left="2880" w:hanging="360"/>
      </w:pPr>
      <w:rPr>
        <w:rFonts w:ascii="Arial" w:hAnsi="Arial" w:hint="default"/>
      </w:rPr>
    </w:lvl>
    <w:lvl w:ilvl="4" w:tplc="EDDE11C6" w:tentative="1">
      <w:start w:val="1"/>
      <w:numFmt w:val="bullet"/>
      <w:lvlText w:val="•"/>
      <w:lvlJc w:val="left"/>
      <w:pPr>
        <w:tabs>
          <w:tab w:val="num" w:pos="3600"/>
        </w:tabs>
        <w:ind w:left="3600" w:hanging="360"/>
      </w:pPr>
      <w:rPr>
        <w:rFonts w:ascii="Arial" w:hAnsi="Arial" w:hint="default"/>
      </w:rPr>
    </w:lvl>
    <w:lvl w:ilvl="5" w:tplc="26F4C820" w:tentative="1">
      <w:start w:val="1"/>
      <w:numFmt w:val="bullet"/>
      <w:lvlText w:val="•"/>
      <w:lvlJc w:val="left"/>
      <w:pPr>
        <w:tabs>
          <w:tab w:val="num" w:pos="4320"/>
        </w:tabs>
        <w:ind w:left="4320" w:hanging="360"/>
      </w:pPr>
      <w:rPr>
        <w:rFonts w:ascii="Arial" w:hAnsi="Arial" w:hint="default"/>
      </w:rPr>
    </w:lvl>
    <w:lvl w:ilvl="6" w:tplc="F350D714" w:tentative="1">
      <w:start w:val="1"/>
      <w:numFmt w:val="bullet"/>
      <w:lvlText w:val="•"/>
      <w:lvlJc w:val="left"/>
      <w:pPr>
        <w:tabs>
          <w:tab w:val="num" w:pos="5040"/>
        </w:tabs>
        <w:ind w:left="5040" w:hanging="360"/>
      </w:pPr>
      <w:rPr>
        <w:rFonts w:ascii="Arial" w:hAnsi="Arial" w:hint="default"/>
      </w:rPr>
    </w:lvl>
    <w:lvl w:ilvl="7" w:tplc="CCDA6AA0" w:tentative="1">
      <w:start w:val="1"/>
      <w:numFmt w:val="bullet"/>
      <w:lvlText w:val="•"/>
      <w:lvlJc w:val="left"/>
      <w:pPr>
        <w:tabs>
          <w:tab w:val="num" w:pos="5760"/>
        </w:tabs>
        <w:ind w:left="5760" w:hanging="360"/>
      </w:pPr>
      <w:rPr>
        <w:rFonts w:ascii="Arial" w:hAnsi="Arial" w:hint="default"/>
      </w:rPr>
    </w:lvl>
    <w:lvl w:ilvl="8" w:tplc="0A049C7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C2B4031"/>
    <w:multiLevelType w:val="hybridMultilevel"/>
    <w:tmpl w:val="C390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6A56FD"/>
    <w:multiLevelType w:val="hybridMultilevel"/>
    <w:tmpl w:val="CC56A5B4"/>
    <w:lvl w:ilvl="0" w:tplc="7BBC7E62">
      <w:start w:val="1"/>
      <w:numFmt w:val="bullet"/>
      <w:lvlText w:val="•"/>
      <w:lvlJc w:val="left"/>
      <w:pPr>
        <w:tabs>
          <w:tab w:val="num" w:pos="720"/>
        </w:tabs>
        <w:ind w:left="720" w:hanging="360"/>
      </w:pPr>
      <w:rPr>
        <w:rFonts w:ascii="Arial" w:hAnsi="Arial" w:hint="default"/>
      </w:rPr>
    </w:lvl>
    <w:lvl w:ilvl="1" w:tplc="D2F8F498" w:tentative="1">
      <w:start w:val="1"/>
      <w:numFmt w:val="bullet"/>
      <w:lvlText w:val="•"/>
      <w:lvlJc w:val="left"/>
      <w:pPr>
        <w:tabs>
          <w:tab w:val="num" w:pos="1440"/>
        </w:tabs>
        <w:ind w:left="1440" w:hanging="360"/>
      </w:pPr>
      <w:rPr>
        <w:rFonts w:ascii="Arial" w:hAnsi="Arial" w:hint="default"/>
      </w:rPr>
    </w:lvl>
    <w:lvl w:ilvl="2" w:tplc="F4AE706E" w:tentative="1">
      <w:start w:val="1"/>
      <w:numFmt w:val="bullet"/>
      <w:lvlText w:val="•"/>
      <w:lvlJc w:val="left"/>
      <w:pPr>
        <w:tabs>
          <w:tab w:val="num" w:pos="2160"/>
        </w:tabs>
        <w:ind w:left="2160" w:hanging="360"/>
      </w:pPr>
      <w:rPr>
        <w:rFonts w:ascii="Arial" w:hAnsi="Arial" w:hint="default"/>
      </w:rPr>
    </w:lvl>
    <w:lvl w:ilvl="3" w:tplc="B21C9362" w:tentative="1">
      <w:start w:val="1"/>
      <w:numFmt w:val="bullet"/>
      <w:lvlText w:val="•"/>
      <w:lvlJc w:val="left"/>
      <w:pPr>
        <w:tabs>
          <w:tab w:val="num" w:pos="2880"/>
        </w:tabs>
        <w:ind w:left="2880" w:hanging="360"/>
      </w:pPr>
      <w:rPr>
        <w:rFonts w:ascii="Arial" w:hAnsi="Arial" w:hint="default"/>
      </w:rPr>
    </w:lvl>
    <w:lvl w:ilvl="4" w:tplc="928C6A60" w:tentative="1">
      <w:start w:val="1"/>
      <w:numFmt w:val="bullet"/>
      <w:lvlText w:val="•"/>
      <w:lvlJc w:val="left"/>
      <w:pPr>
        <w:tabs>
          <w:tab w:val="num" w:pos="3600"/>
        </w:tabs>
        <w:ind w:left="3600" w:hanging="360"/>
      </w:pPr>
      <w:rPr>
        <w:rFonts w:ascii="Arial" w:hAnsi="Arial" w:hint="default"/>
      </w:rPr>
    </w:lvl>
    <w:lvl w:ilvl="5" w:tplc="4CB2A940" w:tentative="1">
      <w:start w:val="1"/>
      <w:numFmt w:val="bullet"/>
      <w:lvlText w:val="•"/>
      <w:lvlJc w:val="left"/>
      <w:pPr>
        <w:tabs>
          <w:tab w:val="num" w:pos="4320"/>
        </w:tabs>
        <w:ind w:left="4320" w:hanging="360"/>
      </w:pPr>
      <w:rPr>
        <w:rFonts w:ascii="Arial" w:hAnsi="Arial" w:hint="default"/>
      </w:rPr>
    </w:lvl>
    <w:lvl w:ilvl="6" w:tplc="65F879D8" w:tentative="1">
      <w:start w:val="1"/>
      <w:numFmt w:val="bullet"/>
      <w:lvlText w:val="•"/>
      <w:lvlJc w:val="left"/>
      <w:pPr>
        <w:tabs>
          <w:tab w:val="num" w:pos="5040"/>
        </w:tabs>
        <w:ind w:left="5040" w:hanging="360"/>
      </w:pPr>
      <w:rPr>
        <w:rFonts w:ascii="Arial" w:hAnsi="Arial" w:hint="default"/>
      </w:rPr>
    </w:lvl>
    <w:lvl w:ilvl="7" w:tplc="B82E6482" w:tentative="1">
      <w:start w:val="1"/>
      <w:numFmt w:val="bullet"/>
      <w:lvlText w:val="•"/>
      <w:lvlJc w:val="left"/>
      <w:pPr>
        <w:tabs>
          <w:tab w:val="num" w:pos="5760"/>
        </w:tabs>
        <w:ind w:left="5760" w:hanging="360"/>
      </w:pPr>
      <w:rPr>
        <w:rFonts w:ascii="Arial" w:hAnsi="Arial" w:hint="default"/>
      </w:rPr>
    </w:lvl>
    <w:lvl w:ilvl="8" w:tplc="2D00C3B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D3C1909"/>
    <w:multiLevelType w:val="hybridMultilevel"/>
    <w:tmpl w:val="522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60676E"/>
    <w:multiLevelType w:val="hybridMultilevel"/>
    <w:tmpl w:val="55F86880"/>
    <w:lvl w:ilvl="0" w:tplc="83F6DD7E">
      <w:start w:val="1"/>
      <w:numFmt w:val="bullet"/>
      <w:lvlText w:val="•"/>
      <w:lvlJc w:val="left"/>
      <w:pPr>
        <w:tabs>
          <w:tab w:val="num" w:pos="720"/>
        </w:tabs>
        <w:ind w:left="720" w:hanging="360"/>
      </w:pPr>
      <w:rPr>
        <w:rFonts w:ascii="Arial" w:hAnsi="Arial" w:hint="default"/>
      </w:rPr>
    </w:lvl>
    <w:lvl w:ilvl="1" w:tplc="D4BCEF06" w:tentative="1">
      <w:start w:val="1"/>
      <w:numFmt w:val="bullet"/>
      <w:lvlText w:val="•"/>
      <w:lvlJc w:val="left"/>
      <w:pPr>
        <w:tabs>
          <w:tab w:val="num" w:pos="1440"/>
        </w:tabs>
        <w:ind w:left="1440" w:hanging="360"/>
      </w:pPr>
      <w:rPr>
        <w:rFonts w:ascii="Arial" w:hAnsi="Arial" w:hint="default"/>
      </w:rPr>
    </w:lvl>
    <w:lvl w:ilvl="2" w:tplc="8154FFA2" w:tentative="1">
      <w:start w:val="1"/>
      <w:numFmt w:val="bullet"/>
      <w:lvlText w:val="•"/>
      <w:lvlJc w:val="left"/>
      <w:pPr>
        <w:tabs>
          <w:tab w:val="num" w:pos="2160"/>
        </w:tabs>
        <w:ind w:left="2160" w:hanging="360"/>
      </w:pPr>
      <w:rPr>
        <w:rFonts w:ascii="Arial" w:hAnsi="Arial" w:hint="default"/>
      </w:rPr>
    </w:lvl>
    <w:lvl w:ilvl="3" w:tplc="96A00CF4" w:tentative="1">
      <w:start w:val="1"/>
      <w:numFmt w:val="bullet"/>
      <w:lvlText w:val="•"/>
      <w:lvlJc w:val="left"/>
      <w:pPr>
        <w:tabs>
          <w:tab w:val="num" w:pos="2880"/>
        </w:tabs>
        <w:ind w:left="2880" w:hanging="360"/>
      </w:pPr>
      <w:rPr>
        <w:rFonts w:ascii="Arial" w:hAnsi="Arial" w:hint="default"/>
      </w:rPr>
    </w:lvl>
    <w:lvl w:ilvl="4" w:tplc="5B680C5C" w:tentative="1">
      <w:start w:val="1"/>
      <w:numFmt w:val="bullet"/>
      <w:lvlText w:val="•"/>
      <w:lvlJc w:val="left"/>
      <w:pPr>
        <w:tabs>
          <w:tab w:val="num" w:pos="3600"/>
        </w:tabs>
        <w:ind w:left="3600" w:hanging="360"/>
      </w:pPr>
      <w:rPr>
        <w:rFonts w:ascii="Arial" w:hAnsi="Arial" w:hint="default"/>
      </w:rPr>
    </w:lvl>
    <w:lvl w:ilvl="5" w:tplc="8068899E" w:tentative="1">
      <w:start w:val="1"/>
      <w:numFmt w:val="bullet"/>
      <w:lvlText w:val="•"/>
      <w:lvlJc w:val="left"/>
      <w:pPr>
        <w:tabs>
          <w:tab w:val="num" w:pos="4320"/>
        </w:tabs>
        <w:ind w:left="4320" w:hanging="360"/>
      </w:pPr>
      <w:rPr>
        <w:rFonts w:ascii="Arial" w:hAnsi="Arial" w:hint="default"/>
      </w:rPr>
    </w:lvl>
    <w:lvl w:ilvl="6" w:tplc="02A831D4" w:tentative="1">
      <w:start w:val="1"/>
      <w:numFmt w:val="bullet"/>
      <w:lvlText w:val="•"/>
      <w:lvlJc w:val="left"/>
      <w:pPr>
        <w:tabs>
          <w:tab w:val="num" w:pos="5040"/>
        </w:tabs>
        <w:ind w:left="5040" w:hanging="360"/>
      </w:pPr>
      <w:rPr>
        <w:rFonts w:ascii="Arial" w:hAnsi="Arial" w:hint="default"/>
      </w:rPr>
    </w:lvl>
    <w:lvl w:ilvl="7" w:tplc="DE1437FA" w:tentative="1">
      <w:start w:val="1"/>
      <w:numFmt w:val="bullet"/>
      <w:lvlText w:val="•"/>
      <w:lvlJc w:val="left"/>
      <w:pPr>
        <w:tabs>
          <w:tab w:val="num" w:pos="5760"/>
        </w:tabs>
        <w:ind w:left="5760" w:hanging="360"/>
      </w:pPr>
      <w:rPr>
        <w:rFonts w:ascii="Arial" w:hAnsi="Arial" w:hint="default"/>
      </w:rPr>
    </w:lvl>
    <w:lvl w:ilvl="8" w:tplc="DBD2C83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64F4196"/>
    <w:multiLevelType w:val="hybridMultilevel"/>
    <w:tmpl w:val="C898F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38084F"/>
    <w:multiLevelType w:val="hybridMultilevel"/>
    <w:tmpl w:val="EB96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E9430A"/>
    <w:multiLevelType w:val="multilevel"/>
    <w:tmpl w:val="1C683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C43181D"/>
    <w:multiLevelType w:val="hybridMultilevel"/>
    <w:tmpl w:val="5AE4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905107"/>
    <w:multiLevelType w:val="hybridMultilevel"/>
    <w:tmpl w:val="5F5E2320"/>
    <w:lvl w:ilvl="0" w:tplc="017E8D0E">
      <w:start w:val="1"/>
      <w:numFmt w:val="bullet"/>
      <w:lvlText w:val="•"/>
      <w:lvlJc w:val="left"/>
      <w:pPr>
        <w:tabs>
          <w:tab w:val="num" w:pos="720"/>
        </w:tabs>
        <w:ind w:left="720" w:hanging="360"/>
      </w:pPr>
      <w:rPr>
        <w:rFonts w:ascii="Arial" w:hAnsi="Arial" w:hint="default"/>
      </w:rPr>
    </w:lvl>
    <w:lvl w:ilvl="1" w:tplc="CD1C52F4" w:tentative="1">
      <w:start w:val="1"/>
      <w:numFmt w:val="bullet"/>
      <w:lvlText w:val="•"/>
      <w:lvlJc w:val="left"/>
      <w:pPr>
        <w:tabs>
          <w:tab w:val="num" w:pos="1440"/>
        </w:tabs>
        <w:ind w:left="1440" w:hanging="360"/>
      </w:pPr>
      <w:rPr>
        <w:rFonts w:ascii="Arial" w:hAnsi="Arial" w:hint="default"/>
      </w:rPr>
    </w:lvl>
    <w:lvl w:ilvl="2" w:tplc="D37497CA" w:tentative="1">
      <w:start w:val="1"/>
      <w:numFmt w:val="bullet"/>
      <w:lvlText w:val="•"/>
      <w:lvlJc w:val="left"/>
      <w:pPr>
        <w:tabs>
          <w:tab w:val="num" w:pos="2160"/>
        </w:tabs>
        <w:ind w:left="2160" w:hanging="360"/>
      </w:pPr>
      <w:rPr>
        <w:rFonts w:ascii="Arial" w:hAnsi="Arial" w:hint="default"/>
      </w:rPr>
    </w:lvl>
    <w:lvl w:ilvl="3" w:tplc="A10A92FE" w:tentative="1">
      <w:start w:val="1"/>
      <w:numFmt w:val="bullet"/>
      <w:lvlText w:val="•"/>
      <w:lvlJc w:val="left"/>
      <w:pPr>
        <w:tabs>
          <w:tab w:val="num" w:pos="2880"/>
        </w:tabs>
        <w:ind w:left="2880" w:hanging="360"/>
      </w:pPr>
      <w:rPr>
        <w:rFonts w:ascii="Arial" w:hAnsi="Arial" w:hint="default"/>
      </w:rPr>
    </w:lvl>
    <w:lvl w:ilvl="4" w:tplc="822C5522" w:tentative="1">
      <w:start w:val="1"/>
      <w:numFmt w:val="bullet"/>
      <w:lvlText w:val="•"/>
      <w:lvlJc w:val="left"/>
      <w:pPr>
        <w:tabs>
          <w:tab w:val="num" w:pos="3600"/>
        </w:tabs>
        <w:ind w:left="3600" w:hanging="360"/>
      </w:pPr>
      <w:rPr>
        <w:rFonts w:ascii="Arial" w:hAnsi="Arial" w:hint="default"/>
      </w:rPr>
    </w:lvl>
    <w:lvl w:ilvl="5" w:tplc="569C3212" w:tentative="1">
      <w:start w:val="1"/>
      <w:numFmt w:val="bullet"/>
      <w:lvlText w:val="•"/>
      <w:lvlJc w:val="left"/>
      <w:pPr>
        <w:tabs>
          <w:tab w:val="num" w:pos="4320"/>
        </w:tabs>
        <w:ind w:left="4320" w:hanging="360"/>
      </w:pPr>
      <w:rPr>
        <w:rFonts w:ascii="Arial" w:hAnsi="Arial" w:hint="default"/>
      </w:rPr>
    </w:lvl>
    <w:lvl w:ilvl="6" w:tplc="48623942" w:tentative="1">
      <w:start w:val="1"/>
      <w:numFmt w:val="bullet"/>
      <w:lvlText w:val="•"/>
      <w:lvlJc w:val="left"/>
      <w:pPr>
        <w:tabs>
          <w:tab w:val="num" w:pos="5040"/>
        </w:tabs>
        <w:ind w:left="5040" w:hanging="360"/>
      </w:pPr>
      <w:rPr>
        <w:rFonts w:ascii="Arial" w:hAnsi="Arial" w:hint="default"/>
      </w:rPr>
    </w:lvl>
    <w:lvl w:ilvl="7" w:tplc="263E99A8" w:tentative="1">
      <w:start w:val="1"/>
      <w:numFmt w:val="bullet"/>
      <w:lvlText w:val="•"/>
      <w:lvlJc w:val="left"/>
      <w:pPr>
        <w:tabs>
          <w:tab w:val="num" w:pos="5760"/>
        </w:tabs>
        <w:ind w:left="5760" w:hanging="360"/>
      </w:pPr>
      <w:rPr>
        <w:rFonts w:ascii="Arial" w:hAnsi="Arial" w:hint="default"/>
      </w:rPr>
    </w:lvl>
    <w:lvl w:ilvl="8" w:tplc="613E208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5830210"/>
    <w:multiLevelType w:val="hybridMultilevel"/>
    <w:tmpl w:val="8C8EBE9C"/>
    <w:lvl w:ilvl="0" w:tplc="FB74170E">
      <w:start w:val="1"/>
      <w:numFmt w:val="bullet"/>
      <w:lvlText w:val="•"/>
      <w:lvlJc w:val="left"/>
      <w:pPr>
        <w:tabs>
          <w:tab w:val="num" w:pos="720"/>
        </w:tabs>
        <w:ind w:left="720" w:hanging="360"/>
      </w:pPr>
      <w:rPr>
        <w:rFonts w:ascii="Arial" w:hAnsi="Arial" w:hint="default"/>
      </w:rPr>
    </w:lvl>
    <w:lvl w:ilvl="1" w:tplc="B240E3CA" w:tentative="1">
      <w:start w:val="1"/>
      <w:numFmt w:val="bullet"/>
      <w:lvlText w:val="•"/>
      <w:lvlJc w:val="left"/>
      <w:pPr>
        <w:tabs>
          <w:tab w:val="num" w:pos="1440"/>
        </w:tabs>
        <w:ind w:left="1440" w:hanging="360"/>
      </w:pPr>
      <w:rPr>
        <w:rFonts w:ascii="Arial" w:hAnsi="Arial" w:hint="default"/>
      </w:rPr>
    </w:lvl>
    <w:lvl w:ilvl="2" w:tplc="4E429EBE" w:tentative="1">
      <w:start w:val="1"/>
      <w:numFmt w:val="bullet"/>
      <w:lvlText w:val="•"/>
      <w:lvlJc w:val="left"/>
      <w:pPr>
        <w:tabs>
          <w:tab w:val="num" w:pos="2160"/>
        </w:tabs>
        <w:ind w:left="2160" w:hanging="360"/>
      </w:pPr>
      <w:rPr>
        <w:rFonts w:ascii="Arial" w:hAnsi="Arial" w:hint="default"/>
      </w:rPr>
    </w:lvl>
    <w:lvl w:ilvl="3" w:tplc="789422A6" w:tentative="1">
      <w:start w:val="1"/>
      <w:numFmt w:val="bullet"/>
      <w:lvlText w:val="•"/>
      <w:lvlJc w:val="left"/>
      <w:pPr>
        <w:tabs>
          <w:tab w:val="num" w:pos="2880"/>
        </w:tabs>
        <w:ind w:left="2880" w:hanging="360"/>
      </w:pPr>
      <w:rPr>
        <w:rFonts w:ascii="Arial" w:hAnsi="Arial" w:hint="default"/>
      </w:rPr>
    </w:lvl>
    <w:lvl w:ilvl="4" w:tplc="B8E6F062" w:tentative="1">
      <w:start w:val="1"/>
      <w:numFmt w:val="bullet"/>
      <w:lvlText w:val="•"/>
      <w:lvlJc w:val="left"/>
      <w:pPr>
        <w:tabs>
          <w:tab w:val="num" w:pos="3600"/>
        </w:tabs>
        <w:ind w:left="3600" w:hanging="360"/>
      </w:pPr>
      <w:rPr>
        <w:rFonts w:ascii="Arial" w:hAnsi="Arial" w:hint="default"/>
      </w:rPr>
    </w:lvl>
    <w:lvl w:ilvl="5" w:tplc="8EA26512" w:tentative="1">
      <w:start w:val="1"/>
      <w:numFmt w:val="bullet"/>
      <w:lvlText w:val="•"/>
      <w:lvlJc w:val="left"/>
      <w:pPr>
        <w:tabs>
          <w:tab w:val="num" w:pos="4320"/>
        </w:tabs>
        <w:ind w:left="4320" w:hanging="360"/>
      </w:pPr>
      <w:rPr>
        <w:rFonts w:ascii="Arial" w:hAnsi="Arial" w:hint="default"/>
      </w:rPr>
    </w:lvl>
    <w:lvl w:ilvl="6" w:tplc="D0140E5C" w:tentative="1">
      <w:start w:val="1"/>
      <w:numFmt w:val="bullet"/>
      <w:lvlText w:val="•"/>
      <w:lvlJc w:val="left"/>
      <w:pPr>
        <w:tabs>
          <w:tab w:val="num" w:pos="5040"/>
        </w:tabs>
        <w:ind w:left="5040" w:hanging="360"/>
      </w:pPr>
      <w:rPr>
        <w:rFonts w:ascii="Arial" w:hAnsi="Arial" w:hint="default"/>
      </w:rPr>
    </w:lvl>
    <w:lvl w:ilvl="7" w:tplc="312EFC40" w:tentative="1">
      <w:start w:val="1"/>
      <w:numFmt w:val="bullet"/>
      <w:lvlText w:val="•"/>
      <w:lvlJc w:val="left"/>
      <w:pPr>
        <w:tabs>
          <w:tab w:val="num" w:pos="5760"/>
        </w:tabs>
        <w:ind w:left="5760" w:hanging="360"/>
      </w:pPr>
      <w:rPr>
        <w:rFonts w:ascii="Arial" w:hAnsi="Arial" w:hint="default"/>
      </w:rPr>
    </w:lvl>
    <w:lvl w:ilvl="8" w:tplc="A66CE72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72A5662"/>
    <w:multiLevelType w:val="hybridMultilevel"/>
    <w:tmpl w:val="6AB87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873E7D"/>
    <w:multiLevelType w:val="hybridMultilevel"/>
    <w:tmpl w:val="145E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5643144">
    <w:abstractNumId w:val="19"/>
  </w:num>
  <w:num w:numId="2" w16cid:durableId="2013800694">
    <w:abstractNumId w:val="9"/>
  </w:num>
  <w:num w:numId="3" w16cid:durableId="13924674">
    <w:abstractNumId w:val="1"/>
  </w:num>
  <w:num w:numId="4" w16cid:durableId="1803843164">
    <w:abstractNumId w:val="12"/>
  </w:num>
  <w:num w:numId="5" w16cid:durableId="163321590">
    <w:abstractNumId w:val="0"/>
  </w:num>
  <w:num w:numId="6" w16cid:durableId="1710836394">
    <w:abstractNumId w:val="22"/>
  </w:num>
  <w:num w:numId="7" w16cid:durableId="683171165">
    <w:abstractNumId w:val="14"/>
  </w:num>
  <w:num w:numId="8" w16cid:durableId="1516649144">
    <w:abstractNumId w:val="10"/>
  </w:num>
  <w:num w:numId="9" w16cid:durableId="812715432">
    <w:abstractNumId w:val="2"/>
  </w:num>
  <w:num w:numId="10" w16cid:durableId="858588913">
    <w:abstractNumId w:val="11"/>
  </w:num>
  <w:num w:numId="11" w16cid:durableId="1972904877">
    <w:abstractNumId w:val="3"/>
  </w:num>
  <w:num w:numId="12" w16cid:durableId="798694141">
    <w:abstractNumId w:val="6"/>
  </w:num>
  <w:num w:numId="13" w16cid:durableId="1667705800">
    <w:abstractNumId w:val="15"/>
  </w:num>
  <w:num w:numId="14" w16cid:durableId="1726221886">
    <w:abstractNumId w:val="4"/>
  </w:num>
  <w:num w:numId="15" w16cid:durableId="237862190">
    <w:abstractNumId w:val="16"/>
  </w:num>
  <w:num w:numId="16" w16cid:durableId="374164716">
    <w:abstractNumId w:val="21"/>
  </w:num>
  <w:num w:numId="17" w16cid:durableId="1659190290">
    <w:abstractNumId w:val="8"/>
  </w:num>
  <w:num w:numId="18" w16cid:durableId="1470516459">
    <w:abstractNumId w:val="18"/>
  </w:num>
  <w:num w:numId="19" w16cid:durableId="285356638">
    <w:abstractNumId w:val="7"/>
  </w:num>
  <w:num w:numId="20" w16cid:durableId="2144880854">
    <w:abstractNumId w:val="24"/>
  </w:num>
  <w:num w:numId="21" w16cid:durableId="598441638">
    <w:abstractNumId w:val="13"/>
  </w:num>
  <w:num w:numId="22" w16cid:durableId="350570644">
    <w:abstractNumId w:val="17"/>
  </w:num>
  <w:num w:numId="23" w16cid:durableId="1606496456">
    <w:abstractNumId w:val="20"/>
  </w:num>
  <w:num w:numId="24" w16cid:durableId="1090194515">
    <w:abstractNumId w:val="5"/>
  </w:num>
  <w:num w:numId="25" w16cid:durableId="1903055434">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564"/>
    <w:rsid w:val="000003F4"/>
    <w:rsid w:val="00006E36"/>
    <w:rsid w:val="000126BB"/>
    <w:rsid w:val="00026893"/>
    <w:rsid w:val="00027CD9"/>
    <w:rsid w:val="00040D23"/>
    <w:rsid w:val="000472D0"/>
    <w:rsid w:val="00047E50"/>
    <w:rsid w:val="00050AA0"/>
    <w:rsid w:val="00052F02"/>
    <w:rsid w:val="000539C5"/>
    <w:rsid w:val="0005409C"/>
    <w:rsid w:val="0006078B"/>
    <w:rsid w:val="000608E2"/>
    <w:rsid w:val="000656BC"/>
    <w:rsid w:val="000744C6"/>
    <w:rsid w:val="000827F0"/>
    <w:rsid w:val="000869DC"/>
    <w:rsid w:val="00097EF7"/>
    <w:rsid w:val="000A3AD3"/>
    <w:rsid w:val="000A4D67"/>
    <w:rsid w:val="000B3399"/>
    <w:rsid w:val="000C2DBD"/>
    <w:rsid w:val="000C2EB3"/>
    <w:rsid w:val="000C7BD2"/>
    <w:rsid w:val="000D0DFB"/>
    <w:rsid w:val="000D34EE"/>
    <w:rsid w:val="000D5B2A"/>
    <w:rsid w:val="000E4FD0"/>
    <w:rsid w:val="000F2567"/>
    <w:rsid w:val="000F51A6"/>
    <w:rsid w:val="000F6444"/>
    <w:rsid w:val="000F659A"/>
    <w:rsid w:val="001023BC"/>
    <w:rsid w:val="00116B69"/>
    <w:rsid w:val="00123ED4"/>
    <w:rsid w:val="001268E0"/>
    <w:rsid w:val="00130066"/>
    <w:rsid w:val="00137FED"/>
    <w:rsid w:val="0014758C"/>
    <w:rsid w:val="00153A6D"/>
    <w:rsid w:val="00155CB4"/>
    <w:rsid w:val="00157DED"/>
    <w:rsid w:val="00162E95"/>
    <w:rsid w:val="00172DF7"/>
    <w:rsid w:val="001870D1"/>
    <w:rsid w:val="00190D21"/>
    <w:rsid w:val="001B0CFF"/>
    <w:rsid w:val="001C0F38"/>
    <w:rsid w:val="001C32D4"/>
    <w:rsid w:val="001D18AA"/>
    <w:rsid w:val="001D4651"/>
    <w:rsid w:val="001D57FE"/>
    <w:rsid w:val="001D7E39"/>
    <w:rsid w:val="001F488C"/>
    <w:rsid w:val="00200102"/>
    <w:rsid w:val="00203F8D"/>
    <w:rsid w:val="00204E10"/>
    <w:rsid w:val="00210345"/>
    <w:rsid w:val="00240383"/>
    <w:rsid w:val="00253F83"/>
    <w:rsid w:val="0025790D"/>
    <w:rsid w:val="002612B3"/>
    <w:rsid w:val="00266784"/>
    <w:rsid w:val="00273111"/>
    <w:rsid w:val="00283115"/>
    <w:rsid w:val="0028401C"/>
    <w:rsid w:val="0028411A"/>
    <w:rsid w:val="002A0A61"/>
    <w:rsid w:val="002A4538"/>
    <w:rsid w:val="002A4E3D"/>
    <w:rsid w:val="002A5A98"/>
    <w:rsid w:val="002A5AEE"/>
    <w:rsid w:val="002A712A"/>
    <w:rsid w:val="002B1477"/>
    <w:rsid w:val="002B34B4"/>
    <w:rsid w:val="002C1F42"/>
    <w:rsid w:val="002E26DF"/>
    <w:rsid w:val="002E3202"/>
    <w:rsid w:val="002F04E2"/>
    <w:rsid w:val="002F3488"/>
    <w:rsid w:val="003040A8"/>
    <w:rsid w:val="003072CA"/>
    <w:rsid w:val="003323EF"/>
    <w:rsid w:val="0034602F"/>
    <w:rsid w:val="00350ADB"/>
    <w:rsid w:val="00357600"/>
    <w:rsid w:val="0036155D"/>
    <w:rsid w:val="00363A9B"/>
    <w:rsid w:val="00364743"/>
    <w:rsid w:val="00370110"/>
    <w:rsid w:val="003838B4"/>
    <w:rsid w:val="0038558D"/>
    <w:rsid w:val="003A7F8E"/>
    <w:rsid w:val="003B2C8D"/>
    <w:rsid w:val="003C55E6"/>
    <w:rsid w:val="003C754F"/>
    <w:rsid w:val="003D3882"/>
    <w:rsid w:val="003F0599"/>
    <w:rsid w:val="003F3EEE"/>
    <w:rsid w:val="003F7CC5"/>
    <w:rsid w:val="00401EF4"/>
    <w:rsid w:val="00402D5E"/>
    <w:rsid w:val="004122DD"/>
    <w:rsid w:val="00412450"/>
    <w:rsid w:val="00420C90"/>
    <w:rsid w:val="00433B03"/>
    <w:rsid w:val="00437602"/>
    <w:rsid w:val="00443C11"/>
    <w:rsid w:val="00464184"/>
    <w:rsid w:val="00475FAC"/>
    <w:rsid w:val="00484E8C"/>
    <w:rsid w:val="00490BED"/>
    <w:rsid w:val="004A013B"/>
    <w:rsid w:val="004A5194"/>
    <w:rsid w:val="004A5A5A"/>
    <w:rsid w:val="004B638C"/>
    <w:rsid w:val="004C5FDE"/>
    <w:rsid w:val="004C7EED"/>
    <w:rsid w:val="004D52B7"/>
    <w:rsid w:val="004E2C66"/>
    <w:rsid w:val="004F26EA"/>
    <w:rsid w:val="004F3152"/>
    <w:rsid w:val="004F4868"/>
    <w:rsid w:val="0051014E"/>
    <w:rsid w:val="005119AB"/>
    <w:rsid w:val="005125A3"/>
    <w:rsid w:val="00516717"/>
    <w:rsid w:val="00520018"/>
    <w:rsid w:val="00521ADB"/>
    <w:rsid w:val="00523F05"/>
    <w:rsid w:val="00526576"/>
    <w:rsid w:val="00531C84"/>
    <w:rsid w:val="005345F9"/>
    <w:rsid w:val="005411AA"/>
    <w:rsid w:val="00555538"/>
    <w:rsid w:val="005560F0"/>
    <w:rsid w:val="00557477"/>
    <w:rsid w:val="005626D4"/>
    <w:rsid w:val="0057301E"/>
    <w:rsid w:val="005C0DD2"/>
    <w:rsid w:val="005C3A6E"/>
    <w:rsid w:val="005C5E29"/>
    <w:rsid w:val="005D677A"/>
    <w:rsid w:val="005D75B0"/>
    <w:rsid w:val="005F25CD"/>
    <w:rsid w:val="005F3B3C"/>
    <w:rsid w:val="00603AFC"/>
    <w:rsid w:val="00614223"/>
    <w:rsid w:val="00625DCD"/>
    <w:rsid w:val="00632220"/>
    <w:rsid w:val="00632519"/>
    <w:rsid w:val="006421DF"/>
    <w:rsid w:val="00654489"/>
    <w:rsid w:val="006670EB"/>
    <w:rsid w:val="006731B4"/>
    <w:rsid w:val="00675D66"/>
    <w:rsid w:val="00676CEE"/>
    <w:rsid w:val="00682564"/>
    <w:rsid w:val="00692928"/>
    <w:rsid w:val="00694DBB"/>
    <w:rsid w:val="00695B29"/>
    <w:rsid w:val="006A370A"/>
    <w:rsid w:val="006B142F"/>
    <w:rsid w:val="006B7A23"/>
    <w:rsid w:val="006C009B"/>
    <w:rsid w:val="006C0413"/>
    <w:rsid w:val="006C4533"/>
    <w:rsid w:val="006C6359"/>
    <w:rsid w:val="006D3044"/>
    <w:rsid w:val="006D64B2"/>
    <w:rsid w:val="006F154A"/>
    <w:rsid w:val="006F7A73"/>
    <w:rsid w:val="0071495D"/>
    <w:rsid w:val="00721D5D"/>
    <w:rsid w:val="00725FE6"/>
    <w:rsid w:val="00741BE7"/>
    <w:rsid w:val="00756F28"/>
    <w:rsid w:val="00761EC3"/>
    <w:rsid w:val="007625F4"/>
    <w:rsid w:val="00764751"/>
    <w:rsid w:val="00766780"/>
    <w:rsid w:val="00771306"/>
    <w:rsid w:val="00787A0B"/>
    <w:rsid w:val="007A2AC5"/>
    <w:rsid w:val="007C2CAA"/>
    <w:rsid w:val="007C7F2D"/>
    <w:rsid w:val="007D046E"/>
    <w:rsid w:val="007D10CB"/>
    <w:rsid w:val="007D34BD"/>
    <w:rsid w:val="007E4CAD"/>
    <w:rsid w:val="00804E9A"/>
    <w:rsid w:val="0081463F"/>
    <w:rsid w:val="0081718C"/>
    <w:rsid w:val="00830783"/>
    <w:rsid w:val="00857E16"/>
    <w:rsid w:val="008659DF"/>
    <w:rsid w:val="008723D0"/>
    <w:rsid w:val="008876F6"/>
    <w:rsid w:val="0089212A"/>
    <w:rsid w:val="0089279A"/>
    <w:rsid w:val="00893C3A"/>
    <w:rsid w:val="008945BB"/>
    <w:rsid w:val="008D4020"/>
    <w:rsid w:val="00900B11"/>
    <w:rsid w:val="00901480"/>
    <w:rsid w:val="00910E5E"/>
    <w:rsid w:val="00910F37"/>
    <w:rsid w:val="00916E11"/>
    <w:rsid w:val="00923763"/>
    <w:rsid w:val="00925CEE"/>
    <w:rsid w:val="00933C60"/>
    <w:rsid w:val="00934960"/>
    <w:rsid w:val="00937D51"/>
    <w:rsid w:val="009403AA"/>
    <w:rsid w:val="0094164D"/>
    <w:rsid w:val="00941AAB"/>
    <w:rsid w:val="00944E25"/>
    <w:rsid w:val="00951953"/>
    <w:rsid w:val="00956037"/>
    <w:rsid w:val="00980C2E"/>
    <w:rsid w:val="009977BD"/>
    <w:rsid w:val="009A0049"/>
    <w:rsid w:val="009A10FD"/>
    <w:rsid w:val="009A4BC0"/>
    <w:rsid w:val="009A53AA"/>
    <w:rsid w:val="009A59D8"/>
    <w:rsid w:val="009A6424"/>
    <w:rsid w:val="009B4F48"/>
    <w:rsid w:val="009B572B"/>
    <w:rsid w:val="009C1484"/>
    <w:rsid w:val="009C6B7D"/>
    <w:rsid w:val="009C7AC1"/>
    <w:rsid w:val="009D4D16"/>
    <w:rsid w:val="009F0290"/>
    <w:rsid w:val="009F6406"/>
    <w:rsid w:val="00A13D5B"/>
    <w:rsid w:val="00A26F66"/>
    <w:rsid w:val="00A30A0E"/>
    <w:rsid w:val="00A4091C"/>
    <w:rsid w:val="00A415EF"/>
    <w:rsid w:val="00A41918"/>
    <w:rsid w:val="00A41DEB"/>
    <w:rsid w:val="00A505D8"/>
    <w:rsid w:val="00A52769"/>
    <w:rsid w:val="00A53BBB"/>
    <w:rsid w:val="00A54859"/>
    <w:rsid w:val="00A7787C"/>
    <w:rsid w:val="00A978B3"/>
    <w:rsid w:val="00A97F5B"/>
    <w:rsid w:val="00AA0080"/>
    <w:rsid w:val="00AB5B9C"/>
    <w:rsid w:val="00AC536D"/>
    <w:rsid w:val="00AD1A6F"/>
    <w:rsid w:val="00AD4EC5"/>
    <w:rsid w:val="00AE485D"/>
    <w:rsid w:val="00B00047"/>
    <w:rsid w:val="00B001D1"/>
    <w:rsid w:val="00B03126"/>
    <w:rsid w:val="00B1160B"/>
    <w:rsid w:val="00B14D0A"/>
    <w:rsid w:val="00B30654"/>
    <w:rsid w:val="00B36501"/>
    <w:rsid w:val="00B4299C"/>
    <w:rsid w:val="00B5035B"/>
    <w:rsid w:val="00B50B88"/>
    <w:rsid w:val="00B66303"/>
    <w:rsid w:val="00B86C40"/>
    <w:rsid w:val="00BB00E4"/>
    <w:rsid w:val="00BB01A1"/>
    <w:rsid w:val="00BB1613"/>
    <w:rsid w:val="00BD0BF4"/>
    <w:rsid w:val="00BE308D"/>
    <w:rsid w:val="00BE57E6"/>
    <w:rsid w:val="00C03033"/>
    <w:rsid w:val="00C055FF"/>
    <w:rsid w:val="00C10842"/>
    <w:rsid w:val="00C230BE"/>
    <w:rsid w:val="00C2684C"/>
    <w:rsid w:val="00C43EFB"/>
    <w:rsid w:val="00C476B8"/>
    <w:rsid w:val="00C82290"/>
    <w:rsid w:val="00C96690"/>
    <w:rsid w:val="00CC005F"/>
    <w:rsid w:val="00CD17A4"/>
    <w:rsid w:val="00CD57A9"/>
    <w:rsid w:val="00D03986"/>
    <w:rsid w:val="00D0761F"/>
    <w:rsid w:val="00D41118"/>
    <w:rsid w:val="00D41F2C"/>
    <w:rsid w:val="00D429EC"/>
    <w:rsid w:val="00D44D2C"/>
    <w:rsid w:val="00D47387"/>
    <w:rsid w:val="00D540F0"/>
    <w:rsid w:val="00D615B3"/>
    <w:rsid w:val="00D66E4C"/>
    <w:rsid w:val="00D67BF2"/>
    <w:rsid w:val="00D71264"/>
    <w:rsid w:val="00D76FDE"/>
    <w:rsid w:val="00D84043"/>
    <w:rsid w:val="00DA65D6"/>
    <w:rsid w:val="00DB7484"/>
    <w:rsid w:val="00DC40BB"/>
    <w:rsid w:val="00DD5947"/>
    <w:rsid w:val="00DE3182"/>
    <w:rsid w:val="00E01E81"/>
    <w:rsid w:val="00E12DBB"/>
    <w:rsid w:val="00E224B7"/>
    <w:rsid w:val="00E23218"/>
    <w:rsid w:val="00E23CF6"/>
    <w:rsid w:val="00E244E6"/>
    <w:rsid w:val="00E2590B"/>
    <w:rsid w:val="00E27C0B"/>
    <w:rsid w:val="00E36296"/>
    <w:rsid w:val="00E500DC"/>
    <w:rsid w:val="00E51524"/>
    <w:rsid w:val="00E66AC6"/>
    <w:rsid w:val="00E855CD"/>
    <w:rsid w:val="00E93DF5"/>
    <w:rsid w:val="00EA2C47"/>
    <w:rsid w:val="00EA3DBA"/>
    <w:rsid w:val="00EB501E"/>
    <w:rsid w:val="00EB6F5A"/>
    <w:rsid w:val="00EC1660"/>
    <w:rsid w:val="00EC6890"/>
    <w:rsid w:val="00EE1B61"/>
    <w:rsid w:val="00EF29C5"/>
    <w:rsid w:val="00F031D0"/>
    <w:rsid w:val="00F17E1F"/>
    <w:rsid w:val="00F23038"/>
    <w:rsid w:val="00F33D44"/>
    <w:rsid w:val="00F36C3A"/>
    <w:rsid w:val="00F431EB"/>
    <w:rsid w:val="00F53DB9"/>
    <w:rsid w:val="00F555E9"/>
    <w:rsid w:val="00F8481B"/>
    <w:rsid w:val="00FA2A88"/>
    <w:rsid w:val="00FA4457"/>
    <w:rsid w:val="00FB3F63"/>
    <w:rsid w:val="00FB6F8D"/>
    <w:rsid w:val="00FD527D"/>
    <w:rsid w:val="00FF25FC"/>
    <w:rsid w:val="00FF67A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0FF1B6"/>
  <w15:docId w15:val="{3BCA3122-E832-3448-8756-113989B4E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F4486"/>
    <w:pPr>
      <w:tabs>
        <w:tab w:val="center" w:pos="4513"/>
        <w:tab w:val="right" w:pos="9026"/>
      </w:tabs>
      <w:spacing w:line="240" w:lineRule="auto"/>
    </w:pPr>
  </w:style>
  <w:style w:type="character" w:customStyle="1" w:styleId="HeaderChar">
    <w:name w:val="Header Char"/>
    <w:basedOn w:val="DefaultParagraphFont"/>
    <w:link w:val="Header"/>
    <w:uiPriority w:val="99"/>
    <w:rsid w:val="002F4486"/>
  </w:style>
  <w:style w:type="paragraph" w:styleId="Footer">
    <w:name w:val="footer"/>
    <w:basedOn w:val="Normal"/>
    <w:link w:val="FooterChar"/>
    <w:uiPriority w:val="99"/>
    <w:unhideWhenUsed/>
    <w:rsid w:val="002F4486"/>
    <w:pPr>
      <w:tabs>
        <w:tab w:val="center" w:pos="4513"/>
        <w:tab w:val="right" w:pos="9026"/>
      </w:tabs>
      <w:spacing w:line="240" w:lineRule="auto"/>
    </w:pPr>
  </w:style>
  <w:style w:type="character" w:customStyle="1" w:styleId="FooterChar">
    <w:name w:val="Footer Char"/>
    <w:basedOn w:val="DefaultParagraphFont"/>
    <w:link w:val="Footer"/>
    <w:uiPriority w:val="99"/>
    <w:rsid w:val="002F4486"/>
  </w:style>
  <w:style w:type="paragraph" w:styleId="ListParagraph">
    <w:name w:val="List Paragraph"/>
    <w:basedOn w:val="Normal"/>
    <w:uiPriority w:val="34"/>
    <w:qFormat/>
    <w:rsid w:val="002F4486"/>
    <w:pPr>
      <w:ind w:left="720"/>
      <w:contextualSpacing/>
    </w:p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774187"/>
    <w:pPr>
      <w:spacing w:line="240" w:lineRule="auto"/>
    </w:p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rsid w:val="00843C1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uiPriority w:val="99"/>
    <w:qFormat/>
    <w:rsid w:val="00843C18"/>
    <w:rPr>
      <w:w w:val="100"/>
      <w:position w:val="-1"/>
      <w:sz w:val="16"/>
      <w:szCs w:val="16"/>
      <w:effect w:val="none"/>
      <w:vertAlign w:val="baseline"/>
      <w:cs w:val="0"/>
      <w:em w:val="none"/>
    </w:rPr>
  </w:style>
  <w:style w:type="paragraph" w:styleId="CommentText">
    <w:name w:val="annotation text"/>
    <w:basedOn w:val="Normal"/>
    <w:link w:val="CommentTextChar"/>
    <w:qFormat/>
    <w:rsid w:val="00843C18"/>
    <w:pPr>
      <w:spacing w:line="240" w:lineRule="auto"/>
    </w:pPr>
    <w:rPr>
      <w:rFonts w:ascii="Times New Roman" w:eastAsia="Times New Roman" w:hAnsi="Times New Roman" w:cs="Times New Roman"/>
      <w:sz w:val="20"/>
      <w:szCs w:val="20"/>
      <w:lang w:val="en-ZA"/>
    </w:rPr>
  </w:style>
  <w:style w:type="character" w:customStyle="1" w:styleId="CommentTextChar">
    <w:name w:val="Comment Text Char"/>
    <w:basedOn w:val="DefaultParagraphFont"/>
    <w:link w:val="CommentText"/>
    <w:rsid w:val="00843C18"/>
    <w:rPr>
      <w:rFonts w:ascii="Times New Roman" w:eastAsia="Times New Roman" w:hAnsi="Times New Roman" w:cs="Times New Roman"/>
      <w:sz w:val="20"/>
      <w:szCs w:val="20"/>
      <w:lang w:val="en-ZA"/>
    </w:rPr>
  </w:style>
  <w:style w:type="character" w:styleId="Hyperlink">
    <w:name w:val="Hyperlink"/>
    <w:basedOn w:val="DefaultParagraphFont"/>
    <w:uiPriority w:val="99"/>
    <w:unhideWhenUsed/>
    <w:rsid w:val="0083367D"/>
    <w:rPr>
      <w:color w:val="0000FF" w:themeColor="hyperlink"/>
      <w:u w:val="single"/>
    </w:rPr>
  </w:style>
  <w:style w:type="character" w:styleId="UnresolvedMention">
    <w:name w:val="Unresolved Mention"/>
    <w:basedOn w:val="DefaultParagraphFont"/>
    <w:uiPriority w:val="99"/>
    <w:semiHidden/>
    <w:unhideWhenUsed/>
    <w:rsid w:val="0083367D"/>
    <w:rPr>
      <w:color w:val="605E5C"/>
      <w:shd w:val="clear" w:color="auto" w:fill="E1DFDD"/>
    </w:r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AB5B9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001D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438819">
      <w:bodyDiv w:val="1"/>
      <w:marLeft w:val="0"/>
      <w:marRight w:val="0"/>
      <w:marTop w:val="0"/>
      <w:marBottom w:val="0"/>
      <w:divBdr>
        <w:top w:val="none" w:sz="0" w:space="0" w:color="auto"/>
        <w:left w:val="none" w:sz="0" w:space="0" w:color="auto"/>
        <w:bottom w:val="none" w:sz="0" w:space="0" w:color="auto"/>
        <w:right w:val="none" w:sz="0" w:space="0" w:color="auto"/>
      </w:divBdr>
    </w:div>
    <w:div w:id="82801912">
      <w:bodyDiv w:val="1"/>
      <w:marLeft w:val="0"/>
      <w:marRight w:val="0"/>
      <w:marTop w:val="0"/>
      <w:marBottom w:val="0"/>
      <w:divBdr>
        <w:top w:val="none" w:sz="0" w:space="0" w:color="auto"/>
        <w:left w:val="none" w:sz="0" w:space="0" w:color="auto"/>
        <w:bottom w:val="none" w:sz="0" w:space="0" w:color="auto"/>
        <w:right w:val="none" w:sz="0" w:space="0" w:color="auto"/>
      </w:divBdr>
      <w:divsChild>
        <w:div w:id="1791976378">
          <w:marLeft w:val="576"/>
          <w:marRight w:val="0"/>
          <w:marTop w:val="0"/>
          <w:marBottom w:val="0"/>
          <w:divBdr>
            <w:top w:val="none" w:sz="0" w:space="0" w:color="auto"/>
            <w:left w:val="none" w:sz="0" w:space="0" w:color="auto"/>
            <w:bottom w:val="none" w:sz="0" w:space="0" w:color="auto"/>
            <w:right w:val="none" w:sz="0" w:space="0" w:color="auto"/>
          </w:divBdr>
        </w:div>
        <w:div w:id="1604263284">
          <w:marLeft w:val="576"/>
          <w:marRight w:val="0"/>
          <w:marTop w:val="0"/>
          <w:marBottom w:val="0"/>
          <w:divBdr>
            <w:top w:val="none" w:sz="0" w:space="0" w:color="auto"/>
            <w:left w:val="none" w:sz="0" w:space="0" w:color="auto"/>
            <w:bottom w:val="none" w:sz="0" w:space="0" w:color="auto"/>
            <w:right w:val="none" w:sz="0" w:space="0" w:color="auto"/>
          </w:divBdr>
        </w:div>
        <w:div w:id="301203708">
          <w:marLeft w:val="576"/>
          <w:marRight w:val="0"/>
          <w:marTop w:val="0"/>
          <w:marBottom w:val="0"/>
          <w:divBdr>
            <w:top w:val="none" w:sz="0" w:space="0" w:color="auto"/>
            <w:left w:val="none" w:sz="0" w:space="0" w:color="auto"/>
            <w:bottom w:val="none" w:sz="0" w:space="0" w:color="auto"/>
            <w:right w:val="none" w:sz="0" w:space="0" w:color="auto"/>
          </w:divBdr>
        </w:div>
        <w:div w:id="2096978505">
          <w:marLeft w:val="576"/>
          <w:marRight w:val="0"/>
          <w:marTop w:val="0"/>
          <w:marBottom w:val="0"/>
          <w:divBdr>
            <w:top w:val="none" w:sz="0" w:space="0" w:color="auto"/>
            <w:left w:val="none" w:sz="0" w:space="0" w:color="auto"/>
            <w:bottom w:val="none" w:sz="0" w:space="0" w:color="auto"/>
            <w:right w:val="none" w:sz="0" w:space="0" w:color="auto"/>
          </w:divBdr>
        </w:div>
        <w:div w:id="102726498">
          <w:marLeft w:val="576"/>
          <w:marRight w:val="0"/>
          <w:marTop w:val="0"/>
          <w:marBottom w:val="0"/>
          <w:divBdr>
            <w:top w:val="none" w:sz="0" w:space="0" w:color="auto"/>
            <w:left w:val="none" w:sz="0" w:space="0" w:color="auto"/>
            <w:bottom w:val="none" w:sz="0" w:space="0" w:color="auto"/>
            <w:right w:val="none" w:sz="0" w:space="0" w:color="auto"/>
          </w:divBdr>
        </w:div>
      </w:divsChild>
    </w:div>
    <w:div w:id="125199472">
      <w:bodyDiv w:val="1"/>
      <w:marLeft w:val="0"/>
      <w:marRight w:val="0"/>
      <w:marTop w:val="0"/>
      <w:marBottom w:val="0"/>
      <w:divBdr>
        <w:top w:val="none" w:sz="0" w:space="0" w:color="auto"/>
        <w:left w:val="none" w:sz="0" w:space="0" w:color="auto"/>
        <w:bottom w:val="none" w:sz="0" w:space="0" w:color="auto"/>
        <w:right w:val="none" w:sz="0" w:space="0" w:color="auto"/>
      </w:divBdr>
      <w:divsChild>
        <w:div w:id="1851793323">
          <w:marLeft w:val="706"/>
          <w:marRight w:val="0"/>
          <w:marTop w:val="0"/>
          <w:marBottom w:val="0"/>
          <w:divBdr>
            <w:top w:val="none" w:sz="0" w:space="0" w:color="auto"/>
            <w:left w:val="none" w:sz="0" w:space="0" w:color="auto"/>
            <w:bottom w:val="none" w:sz="0" w:space="0" w:color="auto"/>
            <w:right w:val="none" w:sz="0" w:space="0" w:color="auto"/>
          </w:divBdr>
        </w:div>
        <w:div w:id="1142313191">
          <w:marLeft w:val="706"/>
          <w:marRight w:val="0"/>
          <w:marTop w:val="0"/>
          <w:marBottom w:val="0"/>
          <w:divBdr>
            <w:top w:val="none" w:sz="0" w:space="0" w:color="auto"/>
            <w:left w:val="none" w:sz="0" w:space="0" w:color="auto"/>
            <w:bottom w:val="none" w:sz="0" w:space="0" w:color="auto"/>
            <w:right w:val="none" w:sz="0" w:space="0" w:color="auto"/>
          </w:divBdr>
        </w:div>
        <w:div w:id="613290502">
          <w:marLeft w:val="706"/>
          <w:marRight w:val="0"/>
          <w:marTop w:val="0"/>
          <w:marBottom w:val="0"/>
          <w:divBdr>
            <w:top w:val="none" w:sz="0" w:space="0" w:color="auto"/>
            <w:left w:val="none" w:sz="0" w:space="0" w:color="auto"/>
            <w:bottom w:val="none" w:sz="0" w:space="0" w:color="auto"/>
            <w:right w:val="none" w:sz="0" w:space="0" w:color="auto"/>
          </w:divBdr>
        </w:div>
        <w:div w:id="71435838">
          <w:marLeft w:val="706"/>
          <w:marRight w:val="0"/>
          <w:marTop w:val="0"/>
          <w:marBottom w:val="0"/>
          <w:divBdr>
            <w:top w:val="none" w:sz="0" w:space="0" w:color="auto"/>
            <w:left w:val="none" w:sz="0" w:space="0" w:color="auto"/>
            <w:bottom w:val="none" w:sz="0" w:space="0" w:color="auto"/>
            <w:right w:val="none" w:sz="0" w:space="0" w:color="auto"/>
          </w:divBdr>
        </w:div>
        <w:div w:id="168837413">
          <w:marLeft w:val="706"/>
          <w:marRight w:val="0"/>
          <w:marTop w:val="0"/>
          <w:marBottom w:val="0"/>
          <w:divBdr>
            <w:top w:val="none" w:sz="0" w:space="0" w:color="auto"/>
            <w:left w:val="none" w:sz="0" w:space="0" w:color="auto"/>
            <w:bottom w:val="none" w:sz="0" w:space="0" w:color="auto"/>
            <w:right w:val="none" w:sz="0" w:space="0" w:color="auto"/>
          </w:divBdr>
        </w:div>
        <w:div w:id="1683556185">
          <w:marLeft w:val="706"/>
          <w:marRight w:val="0"/>
          <w:marTop w:val="0"/>
          <w:marBottom w:val="0"/>
          <w:divBdr>
            <w:top w:val="none" w:sz="0" w:space="0" w:color="auto"/>
            <w:left w:val="none" w:sz="0" w:space="0" w:color="auto"/>
            <w:bottom w:val="none" w:sz="0" w:space="0" w:color="auto"/>
            <w:right w:val="none" w:sz="0" w:space="0" w:color="auto"/>
          </w:divBdr>
        </w:div>
        <w:div w:id="646666384">
          <w:marLeft w:val="706"/>
          <w:marRight w:val="0"/>
          <w:marTop w:val="0"/>
          <w:marBottom w:val="0"/>
          <w:divBdr>
            <w:top w:val="none" w:sz="0" w:space="0" w:color="auto"/>
            <w:left w:val="none" w:sz="0" w:space="0" w:color="auto"/>
            <w:bottom w:val="none" w:sz="0" w:space="0" w:color="auto"/>
            <w:right w:val="none" w:sz="0" w:space="0" w:color="auto"/>
          </w:divBdr>
        </w:div>
        <w:div w:id="604046933">
          <w:marLeft w:val="706"/>
          <w:marRight w:val="0"/>
          <w:marTop w:val="0"/>
          <w:marBottom w:val="0"/>
          <w:divBdr>
            <w:top w:val="none" w:sz="0" w:space="0" w:color="auto"/>
            <w:left w:val="none" w:sz="0" w:space="0" w:color="auto"/>
            <w:bottom w:val="none" w:sz="0" w:space="0" w:color="auto"/>
            <w:right w:val="none" w:sz="0" w:space="0" w:color="auto"/>
          </w:divBdr>
        </w:div>
      </w:divsChild>
    </w:div>
    <w:div w:id="141504249">
      <w:bodyDiv w:val="1"/>
      <w:marLeft w:val="0"/>
      <w:marRight w:val="0"/>
      <w:marTop w:val="0"/>
      <w:marBottom w:val="0"/>
      <w:divBdr>
        <w:top w:val="none" w:sz="0" w:space="0" w:color="auto"/>
        <w:left w:val="none" w:sz="0" w:space="0" w:color="auto"/>
        <w:bottom w:val="none" w:sz="0" w:space="0" w:color="auto"/>
        <w:right w:val="none" w:sz="0" w:space="0" w:color="auto"/>
      </w:divBdr>
      <w:divsChild>
        <w:div w:id="1307975855">
          <w:marLeft w:val="576"/>
          <w:marRight w:val="0"/>
          <w:marTop w:val="0"/>
          <w:marBottom w:val="0"/>
          <w:divBdr>
            <w:top w:val="none" w:sz="0" w:space="0" w:color="auto"/>
            <w:left w:val="none" w:sz="0" w:space="0" w:color="auto"/>
            <w:bottom w:val="none" w:sz="0" w:space="0" w:color="auto"/>
            <w:right w:val="none" w:sz="0" w:space="0" w:color="auto"/>
          </w:divBdr>
        </w:div>
        <w:div w:id="84345820">
          <w:marLeft w:val="576"/>
          <w:marRight w:val="0"/>
          <w:marTop w:val="0"/>
          <w:marBottom w:val="0"/>
          <w:divBdr>
            <w:top w:val="none" w:sz="0" w:space="0" w:color="auto"/>
            <w:left w:val="none" w:sz="0" w:space="0" w:color="auto"/>
            <w:bottom w:val="none" w:sz="0" w:space="0" w:color="auto"/>
            <w:right w:val="none" w:sz="0" w:space="0" w:color="auto"/>
          </w:divBdr>
        </w:div>
        <w:div w:id="1454448412">
          <w:marLeft w:val="576"/>
          <w:marRight w:val="0"/>
          <w:marTop w:val="0"/>
          <w:marBottom w:val="0"/>
          <w:divBdr>
            <w:top w:val="none" w:sz="0" w:space="0" w:color="auto"/>
            <w:left w:val="none" w:sz="0" w:space="0" w:color="auto"/>
            <w:bottom w:val="none" w:sz="0" w:space="0" w:color="auto"/>
            <w:right w:val="none" w:sz="0" w:space="0" w:color="auto"/>
          </w:divBdr>
        </w:div>
        <w:div w:id="194193295">
          <w:marLeft w:val="576"/>
          <w:marRight w:val="0"/>
          <w:marTop w:val="0"/>
          <w:marBottom w:val="0"/>
          <w:divBdr>
            <w:top w:val="none" w:sz="0" w:space="0" w:color="auto"/>
            <w:left w:val="none" w:sz="0" w:space="0" w:color="auto"/>
            <w:bottom w:val="none" w:sz="0" w:space="0" w:color="auto"/>
            <w:right w:val="none" w:sz="0" w:space="0" w:color="auto"/>
          </w:divBdr>
        </w:div>
        <w:div w:id="505175049">
          <w:marLeft w:val="576"/>
          <w:marRight w:val="0"/>
          <w:marTop w:val="0"/>
          <w:marBottom w:val="0"/>
          <w:divBdr>
            <w:top w:val="none" w:sz="0" w:space="0" w:color="auto"/>
            <w:left w:val="none" w:sz="0" w:space="0" w:color="auto"/>
            <w:bottom w:val="none" w:sz="0" w:space="0" w:color="auto"/>
            <w:right w:val="none" w:sz="0" w:space="0" w:color="auto"/>
          </w:divBdr>
        </w:div>
        <w:div w:id="1315719954">
          <w:marLeft w:val="576"/>
          <w:marRight w:val="0"/>
          <w:marTop w:val="0"/>
          <w:marBottom w:val="0"/>
          <w:divBdr>
            <w:top w:val="none" w:sz="0" w:space="0" w:color="auto"/>
            <w:left w:val="none" w:sz="0" w:space="0" w:color="auto"/>
            <w:bottom w:val="none" w:sz="0" w:space="0" w:color="auto"/>
            <w:right w:val="none" w:sz="0" w:space="0" w:color="auto"/>
          </w:divBdr>
        </w:div>
        <w:div w:id="651953449">
          <w:marLeft w:val="576"/>
          <w:marRight w:val="0"/>
          <w:marTop w:val="0"/>
          <w:marBottom w:val="0"/>
          <w:divBdr>
            <w:top w:val="none" w:sz="0" w:space="0" w:color="auto"/>
            <w:left w:val="none" w:sz="0" w:space="0" w:color="auto"/>
            <w:bottom w:val="none" w:sz="0" w:space="0" w:color="auto"/>
            <w:right w:val="none" w:sz="0" w:space="0" w:color="auto"/>
          </w:divBdr>
        </w:div>
      </w:divsChild>
    </w:div>
    <w:div w:id="150147257">
      <w:bodyDiv w:val="1"/>
      <w:marLeft w:val="0"/>
      <w:marRight w:val="0"/>
      <w:marTop w:val="0"/>
      <w:marBottom w:val="0"/>
      <w:divBdr>
        <w:top w:val="none" w:sz="0" w:space="0" w:color="auto"/>
        <w:left w:val="none" w:sz="0" w:space="0" w:color="auto"/>
        <w:bottom w:val="none" w:sz="0" w:space="0" w:color="auto"/>
        <w:right w:val="none" w:sz="0" w:space="0" w:color="auto"/>
      </w:divBdr>
      <w:divsChild>
        <w:div w:id="729042279">
          <w:marLeft w:val="720"/>
          <w:marRight w:val="0"/>
          <w:marTop w:val="0"/>
          <w:marBottom w:val="0"/>
          <w:divBdr>
            <w:top w:val="none" w:sz="0" w:space="0" w:color="auto"/>
            <w:left w:val="none" w:sz="0" w:space="0" w:color="auto"/>
            <w:bottom w:val="none" w:sz="0" w:space="0" w:color="auto"/>
            <w:right w:val="none" w:sz="0" w:space="0" w:color="auto"/>
          </w:divBdr>
        </w:div>
        <w:div w:id="1746678969">
          <w:marLeft w:val="720"/>
          <w:marRight w:val="0"/>
          <w:marTop w:val="0"/>
          <w:marBottom w:val="0"/>
          <w:divBdr>
            <w:top w:val="none" w:sz="0" w:space="0" w:color="auto"/>
            <w:left w:val="none" w:sz="0" w:space="0" w:color="auto"/>
            <w:bottom w:val="none" w:sz="0" w:space="0" w:color="auto"/>
            <w:right w:val="none" w:sz="0" w:space="0" w:color="auto"/>
          </w:divBdr>
        </w:div>
        <w:div w:id="121466981">
          <w:marLeft w:val="720"/>
          <w:marRight w:val="0"/>
          <w:marTop w:val="0"/>
          <w:marBottom w:val="0"/>
          <w:divBdr>
            <w:top w:val="none" w:sz="0" w:space="0" w:color="auto"/>
            <w:left w:val="none" w:sz="0" w:space="0" w:color="auto"/>
            <w:bottom w:val="none" w:sz="0" w:space="0" w:color="auto"/>
            <w:right w:val="none" w:sz="0" w:space="0" w:color="auto"/>
          </w:divBdr>
        </w:div>
        <w:div w:id="983513192">
          <w:marLeft w:val="720"/>
          <w:marRight w:val="0"/>
          <w:marTop w:val="0"/>
          <w:marBottom w:val="0"/>
          <w:divBdr>
            <w:top w:val="none" w:sz="0" w:space="0" w:color="auto"/>
            <w:left w:val="none" w:sz="0" w:space="0" w:color="auto"/>
            <w:bottom w:val="none" w:sz="0" w:space="0" w:color="auto"/>
            <w:right w:val="none" w:sz="0" w:space="0" w:color="auto"/>
          </w:divBdr>
        </w:div>
        <w:div w:id="520751692">
          <w:marLeft w:val="720"/>
          <w:marRight w:val="0"/>
          <w:marTop w:val="0"/>
          <w:marBottom w:val="0"/>
          <w:divBdr>
            <w:top w:val="none" w:sz="0" w:space="0" w:color="auto"/>
            <w:left w:val="none" w:sz="0" w:space="0" w:color="auto"/>
            <w:bottom w:val="none" w:sz="0" w:space="0" w:color="auto"/>
            <w:right w:val="none" w:sz="0" w:space="0" w:color="auto"/>
          </w:divBdr>
        </w:div>
        <w:div w:id="347220524">
          <w:marLeft w:val="720"/>
          <w:marRight w:val="0"/>
          <w:marTop w:val="0"/>
          <w:marBottom w:val="0"/>
          <w:divBdr>
            <w:top w:val="none" w:sz="0" w:space="0" w:color="auto"/>
            <w:left w:val="none" w:sz="0" w:space="0" w:color="auto"/>
            <w:bottom w:val="none" w:sz="0" w:space="0" w:color="auto"/>
            <w:right w:val="none" w:sz="0" w:space="0" w:color="auto"/>
          </w:divBdr>
        </w:div>
        <w:div w:id="410126040">
          <w:marLeft w:val="720"/>
          <w:marRight w:val="0"/>
          <w:marTop w:val="0"/>
          <w:marBottom w:val="0"/>
          <w:divBdr>
            <w:top w:val="none" w:sz="0" w:space="0" w:color="auto"/>
            <w:left w:val="none" w:sz="0" w:space="0" w:color="auto"/>
            <w:bottom w:val="none" w:sz="0" w:space="0" w:color="auto"/>
            <w:right w:val="none" w:sz="0" w:space="0" w:color="auto"/>
          </w:divBdr>
        </w:div>
      </w:divsChild>
    </w:div>
    <w:div w:id="174536108">
      <w:bodyDiv w:val="1"/>
      <w:marLeft w:val="0"/>
      <w:marRight w:val="0"/>
      <w:marTop w:val="0"/>
      <w:marBottom w:val="0"/>
      <w:divBdr>
        <w:top w:val="none" w:sz="0" w:space="0" w:color="auto"/>
        <w:left w:val="none" w:sz="0" w:space="0" w:color="auto"/>
        <w:bottom w:val="none" w:sz="0" w:space="0" w:color="auto"/>
        <w:right w:val="none" w:sz="0" w:space="0" w:color="auto"/>
      </w:divBdr>
      <w:divsChild>
        <w:div w:id="670302425">
          <w:marLeft w:val="706"/>
          <w:marRight w:val="0"/>
          <w:marTop w:val="0"/>
          <w:marBottom w:val="0"/>
          <w:divBdr>
            <w:top w:val="none" w:sz="0" w:space="0" w:color="auto"/>
            <w:left w:val="none" w:sz="0" w:space="0" w:color="auto"/>
            <w:bottom w:val="none" w:sz="0" w:space="0" w:color="auto"/>
            <w:right w:val="none" w:sz="0" w:space="0" w:color="auto"/>
          </w:divBdr>
        </w:div>
        <w:div w:id="1531453329">
          <w:marLeft w:val="706"/>
          <w:marRight w:val="0"/>
          <w:marTop w:val="0"/>
          <w:marBottom w:val="0"/>
          <w:divBdr>
            <w:top w:val="none" w:sz="0" w:space="0" w:color="auto"/>
            <w:left w:val="none" w:sz="0" w:space="0" w:color="auto"/>
            <w:bottom w:val="none" w:sz="0" w:space="0" w:color="auto"/>
            <w:right w:val="none" w:sz="0" w:space="0" w:color="auto"/>
          </w:divBdr>
        </w:div>
        <w:div w:id="2017611533">
          <w:marLeft w:val="706"/>
          <w:marRight w:val="0"/>
          <w:marTop w:val="0"/>
          <w:marBottom w:val="0"/>
          <w:divBdr>
            <w:top w:val="none" w:sz="0" w:space="0" w:color="auto"/>
            <w:left w:val="none" w:sz="0" w:space="0" w:color="auto"/>
            <w:bottom w:val="none" w:sz="0" w:space="0" w:color="auto"/>
            <w:right w:val="none" w:sz="0" w:space="0" w:color="auto"/>
          </w:divBdr>
        </w:div>
        <w:div w:id="1866287871">
          <w:marLeft w:val="706"/>
          <w:marRight w:val="0"/>
          <w:marTop w:val="0"/>
          <w:marBottom w:val="0"/>
          <w:divBdr>
            <w:top w:val="none" w:sz="0" w:space="0" w:color="auto"/>
            <w:left w:val="none" w:sz="0" w:space="0" w:color="auto"/>
            <w:bottom w:val="none" w:sz="0" w:space="0" w:color="auto"/>
            <w:right w:val="none" w:sz="0" w:space="0" w:color="auto"/>
          </w:divBdr>
        </w:div>
        <w:div w:id="510948389">
          <w:marLeft w:val="706"/>
          <w:marRight w:val="0"/>
          <w:marTop w:val="0"/>
          <w:marBottom w:val="0"/>
          <w:divBdr>
            <w:top w:val="none" w:sz="0" w:space="0" w:color="auto"/>
            <w:left w:val="none" w:sz="0" w:space="0" w:color="auto"/>
            <w:bottom w:val="none" w:sz="0" w:space="0" w:color="auto"/>
            <w:right w:val="none" w:sz="0" w:space="0" w:color="auto"/>
          </w:divBdr>
        </w:div>
        <w:div w:id="678233436">
          <w:marLeft w:val="706"/>
          <w:marRight w:val="0"/>
          <w:marTop w:val="0"/>
          <w:marBottom w:val="0"/>
          <w:divBdr>
            <w:top w:val="none" w:sz="0" w:space="0" w:color="auto"/>
            <w:left w:val="none" w:sz="0" w:space="0" w:color="auto"/>
            <w:bottom w:val="none" w:sz="0" w:space="0" w:color="auto"/>
            <w:right w:val="none" w:sz="0" w:space="0" w:color="auto"/>
          </w:divBdr>
        </w:div>
        <w:div w:id="962737493">
          <w:marLeft w:val="706"/>
          <w:marRight w:val="0"/>
          <w:marTop w:val="0"/>
          <w:marBottom w:val="0"/>
          <w:divBdr>
            <w:top w:val="none" w:sz="0" w:space="0" w:color="auto"/>
            <w:left w:val="none" w:sz="0" w:space="0" w:color="auto"/>
            <w:bottom w:val="none" w:sz="0" w:space="0" w:color="auto"/>
            <w:right w:val="none" w:sz="0" w:space="0" w:color="auto"/>
          </w:divBdr>
        </w:div>
        <w:div w:id="20591012">
          <w:marLeft w:val="706"/>
          <w:marRight w:val="0"/>
          <w:marTop w:val="0"/>
          <w:marBottom w:val="0"/>
          <w:divBdr>
            <w:top w:val="none" w:sz="0" w:space="0" w:color="auto"/>
            <w:left w:val="none" w:sz="0" w:space="0" w:color="auto"/>
            <w:bottom w:val="none" w:sz="0" w:space="0" w:color="auto"/>
            <w:right w:val="none" w:sz="0" w:space="0" w:color="auto"/>
          </w:divBdr>
        </w:div>
      </w:divsChild>
    </w:div>
    <w:div w:id="266163298">
      <w:bodyDiv w:val="1"/>
      <w:marLeft w:val="0"/>
      <w:marRight w:val="0"/>
      <w:marTop w:val="0"/>
      <w:marBottom w:val="0"/>
      <w:divBdr>
        <w:top w:val="none" w:sz="0" w:space="0" w:color="auto"/>
        <w:left w:val="none" w:sz="0" w:space="0" w:color="auto"/>
        <w:bottom w:val="none" w:sz="0" w:space="0" w:color="auto"/>
        <w:right w:val="none" w:sz="0" w:space="0" w:color="auto"/>
      </w:divBdr>
      <w:divsChild>
        <w:div w:id="492260348">
          <w:marLeft w:val="720"/>
          <w:marRight w:val="0"/>
          <w:marTop w:val="0"/>
          <w:marBottom w:val="0"/>
          <w:divBdr>
            <w:top w:val="none" w:sz="0" w:space="0" w:color="auto"/>
            <w:left w:val="none" w:sz="0" w:space="0" w:color="auto"/>
            <w:bottom w:val="none" w:sz="0" w:space="0" w:color="auto"/>
            <w:right w:val="none" w:sz="0" w:space="0" w:color="auto"/>
          </w:divBdr>
        </w:div>
      </w:divsChild>
    </w:div>
    <w:div w:id="297498168">
      <w:bodyDiv w:val="1"/>
      <w:marLeft w:val="0"/>
      <w:marRight w:val="0"/>
      <w:marTop w:val="0"/>
      <w:marBottom w:val="0"/>
      <w:divBdr>
        <w:top w:val="none" w:sz="0" w:space="0" w:color="auto"/>
        <w:left w:val="none" w:sz="0" w:space="0" w:color="auto"/>
        <w:bottom w:val="none" w:sz="0" w:space="0" w:color="auto"/>
        <w:right w:val="none" w:sz="0" w:space="0" w:color="auto"/>
      </w:divBdr>
      <w:divsChild>
        <w:div w:id="2048093459">
          <w:marLeft w:val="706"/>
          <w:marRight w:val="0"/>
          <w:marTop w:val="200"/>
          <w:marBottom w:val="0"/>
          <w:divBdr>
            <w:top w:val="none" w:sz="0" w:space="0" w:color="auto"/>
            <w:left w:val="none" w:sz="0" w:space="0" w:color="auto"/>
            <w:bottom w:val="none" w:sz="0" w:space="0" w:color="auto"/>
            <w:right w:val="none" w:sz="0" w:space="0" w:color="auto"/>
          </w:divBdr>
        </w:div>
        <w:div w:id="1583636608">
          <w:marLeft w:val="706"/>
          <w:marRight w:val="0"/>
          <w:marTop w:val="200"/>
          <w:marBottom w:val="0"/>
          <w:divBdr>
            <w:top w:val="none" w:sz="0" w:space="0" w:color="auto"/>
            <w:left w:val="none" w:sz="0" w:space="0" w:color="auto"/>
            <w:bottom w:val="none" w:sz="0" w:space="0" w:color="auto"/>
            <w:right w:val="none" w:sz="0" w:space="0" w:color="auto"/>
          </w:divBdr>
        </w:div>
        <w:div w:id="9768916">
          <w:marLeft w:val="706"/>
          <w:marRight w:val="0"/>
          <w:marTop w:val="200"/>
          <w:marBottom w:val="0"/>
          <w:divBdr>
            <w:top w:val="none" w:sz="0" w:space="0" w:color="auto"/>
            <w:left w:val="none" w:sz="0" w:space="0" w:color="auto"/>
            <w:bottom w:val="none" w:sz="0" w:space="0" w:color="auto"/>
            <w:right w:val="none" w:sz="0" w:space="0" w:color="auto"/>
          </w:divBdr>
        </w:div>
        <w:div w:id="1613170290">
          <w:marLeft w:val="706"/>
          <w:marRight w:val="0"/>
          <w:marTop w:val="200"/>
          <w:marBottom w:val="0"/>
          <w:divBdr>
            <w:top w:val="none" w:sz="0" w:space="0" w:color="auto"/>
            <w:left w:val="none" w:sz="0" w:space="0" w:color="auto"/>
            <w:bottom w:val="none" w:sz="0" w:space="0" w:color="auto"/>
            <w:right w:val="none" w:sz="0" w:space="0" w:color="auto"/>
          </w:divBdr>
        </w:div>
        <w:div w:id="1595820009">
          <w:marLeft w:val="706"/>
          <w:marRight w:val="0"/>
          <w:marTop w:val="200"/>
          <w:marBottom w:val="0"/>
          <w:divBdr>
            <w:top w:val="none" w:sz="0" w:space="0" w:color="auto"/>
            <w:left w:val="none" w:sz="0" w:space="0" w:color="auto"/>
            <w:bottom w:val="none" w:sz="0" w:space="0" w:color="auto"/>
            <w:right w:val="none" w:sz="0" w:space="0" w:color="auto"/>
          </w:divBdr>
        </w:div>
        <w:div w:id="1127819434">
          <w:marLeft w:val="706"/>
          <w:marRight w:val="0"/>
          <w:marTop w:val="200"/>
          <w:marBottom w:val="0"/>
          <w:divBdr>
            <w:top w:val="none" w:sz="0" w:space="0" w:color="auto"/>
            <w:left w:val="none" w:sz="0" w:space="0" w:color="auto"/>
            <w:bottom w:val="none" w:sz="0" w:space="0" w:color="auto"/>
            <w:right w:val="none" w:sz="0" w:space="0" w:color="auto"/>
          </w:divBdr>
        </w:div>
      </w:divsChild>
    </w:div>
    <w:div w:id="381441111">
      <w:bodyDiv w:val="1"/>
      <w:marLeft w:val="0"/>
      <w:marRight w:val="0"/>
      <w:marTop w:val="0"/>
      <w:marBottom w:val="0"/>
      <w:divBdr>
        <w:top w:val="none" w:sz="0" w:space="0" w:color="auto"/>
        <w:left w:val="none" w:sz="0" w:space="0" w:color="auto"/>
        <w:bottom w:val="none" w:sz="0" w:space="0" w:color="auto"/>
        <w:right w:val="none" w:sz="0" w:space="0" w:color="auto"/>
      </w:divBdr>
      <w:divsChild>
        <w:div w:id="64187573">
          <w:marLeft w:val="547"/>
          <w:marRight w:val="0"/>
          <w:marTop w:val="0"/>
          <w:marBottom w:val="0"/>
          <w:divBdr>
            <w:top w:val="none" w:sz="0" w:space="0" w:color="auto"/>
            <w:left w:val="none" w:sz="0" w:space="0" w:color="auto"/>
            <w:bottom w:val="none" w:sz="0" w:space="0" w:color="auto"/>
            <w:right w:val="none" w:sz="0" w:space="0" w:color="auto"/>
          </w:divBdr>
        </w:div>
      </w:divsChild>
    </w:div>
    <w:div w:id="414521079">
      <w:bodyDiv w:val="1"/>
      <w:marLeft w:val="0"/>
      <w:marRight w:val="0"/>
      <w:marTop w:val="0"/>
      <w:marBottom w:val="0"/>
      <w:divBdr>
        <w:top w:val="none" w:sz="0" w:space="0" w:color="auto"/>
        <w:left w:val="none" w:sz="0" w:space="0" w:color="auto"/>
        <w:bottom w:val="none" w:sz="0" w:space="0" w:color="auto"/>
        <w:right w:val="none" w:sz="0" w:space="0" w:color="auto"/>
      </w:divBdr>
      <w:divsChild>
        <w:div w:id="1658418992">
          <w:marLeft w:val="720"/>
          <w:marRight w:val="0"/>
          <w:marTop w:val="0"/>
          <w:marBottom w:val="0"/>
          <w:divBdr>
            <w:top w:val="none" w:sz="0" w:space="0" w:color="auto"/>
            <w:left w:val="none" w:sz="0" w:space="0" w:color="auto"/>
            <w:bottom w:val="none" w:sz="0" w:space="0" w:color="auto"/>
            <w:right w:val="none" w:sz="0" w:space="0" w:color="auto"/>
          </w:divBdr>
        </w:div>
      </w:divsChild>
    </w:div>
    <w:div w:id="423646588">
      <w:bodyDiv w:val="1"/>
      <w:marLeft w:val="0"/>
      <w:marRight w:val="0"/>
      <w:marTop w:val="0"/>
      <w:marBottom w:val="0"/>
      <w:divBdr>
        <w:top w:val="none" w:sz="0" w:space="0" w:color="auto"/>
        <w:left w:val="none" w:sz="0" w:space="0" w:color="auto"/>
        <w:bottom w:val="none" w:sz="0" w:space="0" w:color="auto"/>
        <w:right w:val="none" w:sz="0" w:space="0" w:color="auto"/>
      </w:divBdr>
    </w:div>
    <w:div w:id="428815945">
      <w:bodyDiv w:val="1"/>
      <w:marLeft w:val="0"/>
      <w:marRight w:val="0"/>
      <w:marTop w:val="0"/>
      <w:marBottom w:val="0"/>
      <w:divBdr>
        <w:top w:val="none" w:sz="0" w:space="0" w:color="auto"/>
        <w:left w:val="none" w:sz="0" w:space="0" w:color="auto"/>
        <w:bottom w:val="none" w:sz="0" w:space="0" w:color="auto"/>
        <w:right w:val="none" w:sz="0" w:space="0" w:color="auto"/>
      </w:divBdr>
      <w:divsChild>
        <w:div w:id="422997563">
          <w:marLeft w:val="576"/>
          <w:marRight w:val="0"/>
          <w:marTop w:val="200"/>
          <w:marBottom w:val="0"/>
          <w:divBdr>
            <w:top w:val="none" w:sz="0" w:space="0" w:color="auto"/>
            <w:left w:val="none" w:sz="0" w:space="0" w:color="auto"/>
            <w:bottom w:val="none" w:sz="0" w:space="0" w:color="auto"/>
            <w:right w:val="none" w:sz="0" w:space="0" w:color="auto"/>
          </w:divBdr>
        </w:div>
        <w:div w:id="99643031">
          <w:marLeft w:val="576"/>
          <w:marRight w:val="0"/>
          <w:marTop w:val="200"/>
          <w:marBottom w:val="0"/>
          <w:divBdr>
            <w:top w:val="none" w:sz="0" w:space="0" w:color="auto"/>
            <w:left w:val="none" w:sz="0" w:space="0" w:color="auto"/>
            <w:bottom w:val="none" w:sz="0" w:space="0" w:color="auto"/>
            <w:right w:val="none" w:sz="0" w:space="0" w:color="auto"/>
          </w:divBdr>
        </w:div>
        <w:div w:id="1746218114">
          <w:marLeft w:val="576"/>
          <w:marRight w:val="0"/>
          <w:marTop w:val="200"/>
          <w:marBottom w:val="0"/>
          <w:divBdr>
            <w:top w:val="none" w:sz="0" w:space="0" w:color="auto"/>
            <w:left w:val="none" w:sz="0" w:space="0" w:color="auto"/>
            <w:bottom w:val="none" w:sz="0" w:space="0" w:color="auto"/>
            <w:right w:val="none" w:sz="0" w:space="0" w:color="auto"/>
          </w:divBdr>
        </w:div>
        <w:div w:id="56318168">
          <w:marLeft w:val="576"/>
          <w:marRight w:val="0"/>
          <w:marTop w:val="200"/>
          <w:marBottom w:val="0"/>
          <w:divBdr>
            <w:top w:val="none" w:sz="0" w:space="0" w:color="auto"/>
            <w:left w:val="none" w:sz="0" w:space="0" w:color="auto"/>
            <w:bottom w:val="none" w:sz="0" w:space="0" w:color="auto"/>
            <w:right w:val="none" w:sz="0" w:space="0" w:color="auto"/>
          </w:divBdr>
        </w:div>
        <w:div w:id="1954287535">
          <w:marLeft w:val="576"/>
          <w:marRight w:val="0"/>
          <w:marTop w:val="200"/>
          <w:marBottom w:val="0"/>
          <w:divBdr>
            <w:top w:val="none" w:sz="0" w:space="0" w:color="auto"/>
            <w:left w:val="none" w:sz="0" w:space="0" w:color="auto"/>
            <w:bottom w:val="none" w:sz="0" w:space="0" w:color="auto"/>
            <w:right w:val="none" w:sz="0" w:space="0" w:color="auto"/>
          </w:divBdr>
        </w:div>
        <w:div w:id="682363837">
          <w:marLeft w:val="576"/>
          <w:marRight w:val="0"/>
          <w:marTop w:val="200"/>
          <w:marBottom w:val="0"/>
          <w:divBdr>
            <w:top w:val="none" w:sz="0" w:space="0" w:color="auto"/>
            <w:left w:val="none" w:sz="0" w:space="0" w:color="auto"/>
            <w:bottom w:val="none" w:sz="0" w:space="0" w:color="auto"/>
            <w:right w:val="none" w:sz="0" w:space="0" w:color="auto"/>
          </w:divBdr>
        </w:div>
        <w:div w:id="263614789">
          <w:marLeft w:val="576"/>
          <w:marRight w:val="0"/>
          <w:marTop w:val="200"/>
          <w:marBottom w:val="0"/>
          <w:divBdr>
            <w:top w:val="none" w:sz="0" w:space="0" w:color="auto"/>
            <w:left w:val="none" w:sz="0" w:space="0" w:color="auto"/>
            <w:bottom w:val="none" w:sz="0" w:space="0" w:color="auto"/>
            <w:right w:val="none" w:sz="0" w:space="0" w:color="auto"/>
          </w:divBdr>
        </w:div>
      </w:divsChild>
    </w:div>
    <w:div w:id="528764743">
      <w:bodyDiv w:val="1"/>
      <w:marLeft w:val="0"/>
      <w:marRight w:val="0"/>
      <w:marTop w:val="0"/>
      <w:marBottom w:val="0"/>
      <w:divBdr>
        <w:top w:val="none" w:sz="0" w:space="0" w:color="auto"/>
        <w:left w:val="none" w:sz="0" w:space="0" w:color="auto"/>
        <w:bottom w:val="none" w:sz="0" w:space="0" w:color="auto"/>
        <w:right w:val="none" w:sz="0" w:space="0" w:color="auto"/>
      </w:divBdr>
      <w:divsChild>
        <w:div w:id="938486540">
          <w:marLeft w:val="706"/>
          <w:marRight w:val="0"/>
          <w:marTop w:val="200"/>
          <w:marBottom w:val="0"/>
          <w:divBdr>
            <w:top w:val="none" w:sz="0" w:space="0" w:color="auto"/>
            <w:left w:val="none" w:sz="0" w:space="0" w:color="auto"/>
            <w:bottom w:val="none" w:sz="0" w:space="0" w:color="auto"/>
            <w:right w:val="none" w:sz="0" w:space="0" w:color="auto"/>
          </w:divBdr>
        </w:div>
        <w:div w:id="920681498">
          <w:marLeft w:val="706"/>
          <w:marRight w:val="0"/>
          <w:marTop w:val="200"/>
          <w:marBottom w:val="0"/>
          <w:divBdr>
            <w:top w:val="none" w:sz="0" w:space="0" w:color="auto"/>
            <w:left w:val="none" w:sz="0" w:space="0" w:color="auto"/>
            <w:bottom w:val="none" w:sz="0" w:space="0" w:color="auto"/>
            <w:right w:val="none" w:sz="0" w:space="0" w:color="auto"/>
          </w:divBdr>
        </w:div>
        <w:div w:id="884216474">
          <w:marLeft w:val="706"/>
          <w:marRight w:val="0"/>
          <w:marTop w:val="200"/>
          <w:marBottom w:val="0"/>
          <w:divBdr>
            <w:top w:val="none" w:sz="0" w:space="0" w:color="auto"/>
            <w:left w:val="none" w:sz="0" w:space="0" w:color="auto"/>
            <w:bottom w:val="none" w:sz="0" w:space="0" w:color="auto"/>
            <w:right w:val="none" w:sz="0" w:space="0" w:color="auto"/>
          </w:divBdr>
        </w:div>
        <w:div w:id="546650207">
          <w:marLeft w:val="706"/>
          <w:marRight w:val="0"/>
          <w:marTop w:val="200"/>
          <w:marBottom w:val="0"/>
          <w:divBdr>
            <w:top w:val="none" w:sz="0" w:space="0" w:color="auto"/>
            <w:left w:val="none" w:sz="0" w:space="0" w:color="auto"/>
            <w:bottom w:val="none" w:sz="0" w:space="0" w:color="auto"/>
            <w:right w:val="none" w:sz="0" w:space="0" w:color="auto"/>
          </w:divBdr>
        </w:div>
        <w:div w:id="1102847265">
          <w:marLeft w:val="706"/>
          <w:marRight w:val="0"/>
          <w:marTop w:val="200"/>
          <w:marBottom w:val="0"/>
          <w:divBdr>
            <w:top w:val="none" w:sz="0" w:space="0" w:color="auto"/>
            <w:left w:val="none" w:sz="0" w:space="0" w:color="auto"/>
            <w:bottom w:val="none" w:sz="0" w:space="0" w:color="auto"/>
            <w:right w:val="none" w:sz="0" w:space="0" w:color="auto"/>
          </w:divBdr>
        </w:div>
        <w:div w:id="1007363618">
          <w:marLeft w:val="706"/>
          <w:marRight w:val="0"/>
          <w:marTop w:val="200"/>
          <w:marBottom w:val="0"/>
          <w:divBdr>
            <w:top w:val="none" w:sz="0" w:space="0" w:color="auto"/>
            <w:left w:val="none" w:sz="0" w:space="0" w:color="auto"/>
            <w:bottom w:val="none" w:sz="0" w:space="0" w:color="auto"/>
            <w:right w:val="none" w:sz="0" w:space="0" w:color="auto"/>
          </w:divBdr>
        </w:div>
        <w:div w:id="1810320407">
          <w:marLeft w:val="706"/>
          <w:marRight w:val="0"/>
          <w:marTop w:val="200"/>
          <w:marBottom w:val="0"/>
          <w:divBdr>
            <w:top w:val="none" w:sz="0" w:space="0" w:color="auto"/>
            <w:left w:val="none" w:sz="0" w:space="0" w:color="auto"/>
            <w:bottom w:val="none" w:sz="0" w:space="0" w:color="auto"/>
            <w:right w:val="none" w:sz="0" w:space="0" w:color="auto"/>
          </w:divBdr>
        </w:div>
        <w:div w:id="1222599874">
          <w:marLeft w:val="706"/>
          <w:marRight w:val="0"/>
          <w:marTop w:val="200"/>
          <w:marBottom w:val="0"/>
          <w:divBdr>
            <w:top w:val="none" w:sz="0" w:space="0" w:color="auto"/>
            <w:left w:val="none" w:sz="0" w:space="0" w:color="auto"/>
            <w:bottom w:val="none" w:sz="0" w:space="0" w:color="auto"/>
            <w:right w:val="none" w:sz="0" w:space="0" w:color="auto"/>
          </w:divBdr>
        </w:div>
        <w:div w:id="852647243">
          <w:marLeft w:val="706"/>
          <w:marRight w:val="0"/>
          <w:marTop w:val="200"/>
          <w:marBottom w:val="0"/>
          <w:divBdr>
            <w:top w:val="none" w:sz="0" w:space="0" w:color="auto"/>
            <w:left w:val="none" w:sz="0" w:space="0" w:color="auto"/>
            <w:bottom w:val="none" w:sz="0" w:space="0" w:color="auto"/>
            <w:right w:val="none" w:sz="0" w:space="0" w:color="auto"/>
          </w:divBdr>
        </w:div>
        <w:div w:id="1598515502">
          <w:marLeft w:val="706"/>
          <w:marRight w:val="0"/>
          <w:marTop w:val="200"/>
          <w:marBottom w:val="0"/>
          <w:divBdr>
            <w:top w:val="none" w:sz="0" w:space="0" w:color="auto"/>
            <w:left w:val="none" w:sz="0" w:space="0" w:color="auto"/>
            <w:bottom w:val="none" w:sz="0" w:space="0" w:color="auto"/>
            <w:right w:val="none" w:sz="0" w:space="0" w:color="auto"/>
          </w:divBdr>
        </w:div>
      </w:divsChild>
    </w:div>
    <w:div w:id="581985009">
      <w:bodyDiv w:val="1"/>
      <w:marLeft w:val="0"/>
      <w:marRight w:val="0"/>
      <w:marTop w:val="0"/>
      <w:marBottom w:val="0"/>
      <w:divBdr>
        <w:top w:val="none" w:sz="0" w:space="0" w:color="auto"/>
        <w:left w:val="none" w:sz="0" w:space="0" w:color="auto"/>
        <w:bottom w:val="none" w:sz="0" w:space="0" w:color="auto"/>
        <w:right w:val="none" w:sz="0" w:space="0" w:color="auto"/>
      </w:divBdr>
      <w:divsChild>
        <w:div w:id="414281512">
          <w:marLeft w:val="576"/>
          <w:marRight w:val="0"/>
          <w:marTop w:val="200"/>
          <w:marBottom w:val="0"/>
          <w:divBdr>
            <w:top w:val="none" w:sz="0" w:space="0" w:color="auto"/>
            <w:left w:val="none" w:sz="0" w:space="0" w:color="auto"/>
            <w:bottom w:val="none" w:sz="0" w:space="0" w:color="auto"/>
            <w:right w:val="none" w:sz="0" w:space="0" w:color="auto"/>
          </w:divBdr>
        </w:div>
        <w:div w:id="1235967134">
          <w:marLeft w:val="576"/>
          <w:marRight w:val="0"/>
          <w:marTop w:val="200"/>
          <w:marBottom w:val="0"/>
          <w:divBdr>
            <w:top w:val="none" w:sz="0" w:space="0" w:color="auto"/>
            <w:left w:val="none" w:sz="0" w:space="0" w:color="auto"/>
            <w:bottom w:val="none" w:sz="0" w:space="0" w:color="auto"/>
            <w:right w:val="none" w:sz="0" w:space="0" w:color="auto"/>
          </w:divBdr>
        </w:div>
        <w:div w:id="157039883">
          <w:marLeft w:val="576"/>
          <w:marRight w:val="0"/>
          <w:marTop w:val="200"/>
          <w:marBottom w:val="0"/>
          <w:divBdr>
            <w:top w:val="none" w:sz="0" w:space="0" w:color="auto"/>
            <w:left w:val="none" w:sz="0" w:space="0" w:color="auto"/>
            <w:bottom w:val="none" w:sz="0" w:space="0" w:color="auto"/>
            <w:right w:val="none" w:sz="0" w:space="0" w:color="auto"/>
          </w:divBdr>
        </w:div>
        <w:div w:id="1415710204">
          <w:marLeft w:val="576"/>
          <w:marRight w:val="0"/>
          <w:marTop w:val="200"/>
          <w:marBottom w:val="0"/>
          <w:divBdr>
            <w:top w:val="none" w:sz="0" w:space="0" w:color="auto"/>
            <w:left w:val="none" w:sz="0" w:space="0" w:color="auto"/>
            <w:bottom w:val="none" w:sz="0" w:space="0" w:color="auto"/>
            <w:right w:val="none" w:sz="0" w:space="0" w:color="auto"/>
          </w:divBdr>
        </w:div>
        <w:div w:id="74475074">
          <w:marLeft w:val="576"/>
          <w:marRight w:val="0"/>
          <w:marTop w:val="200"/>
          <w:marBottom w:val="0"/>
          <w:divBdr>
            <w:top w:val="none" w:sz="0" w:space="0" w:color="auto"/>
            <w:left w:val="none" w:sz="0" w:space="0" w:color="auto"/>
            <w:bottom w:val="none" w:sz="0" w:space="0" w:color="auto"/>
            <w:right w:val="none" w:sz="0" w:space="0" w:color="auto"/>
          </w:divBdr>
        </w:div>
      </w:divsChild>
    </w:div>
    <w:div w:id="601842654">
      <w:bodyDiv w:val="1"/>
      <w:marLeft w:val="0"/>
      <w:marRight w:val="0"/>
      <w:marTop w:val="0"/>
      <w:marBottom w:val="0"/>
      <w:divBdr>
        <w:top w:val="none" w:sz="0" w:space="0" w:color="auto"/>
        <w:left w:val="none" w:sz="0" w:space="0" w:color="auto"/>
        <w:bottom w:val="none" w:sz="0" w:space="0" w:color="auto"/>
        <w:right w:val="none" w:sz="0" w:space="0" w:color="auto"/>
      </w:divBdr>
      <w:divsChild>
        <w:div w:id="937175657">
          <w:marLeft w:val="547"/>
          <w:marRight w:val="0"/>
          <w:marTop w:val="0"/>
          <w:marBottom w:val="0"/>
          <w:divBdr>
            <w:top w:val="none" w:sz="0" w:space="0" w:color="auto"/>
            <w:left w:val="none" w:sz="0" w:space="0" w:color="auto"/>
            <w:bottom w:val="none" w:sz="0" w:space="0" w:color="auto"/>
            <w:right w:val="none" w:sz="0" w:space="0" w:color="auto"/>
          </w:divBdr>
        </w:div>
      </w:divsChild>
    </w:div>
    <w:div w:id="613558350">
      <w:bodyDiv w:val="1"/>
      <w:marLeft w:val="0"/>
      <w:marRight w:val="0"/>
      <w:marTop w:val="0"/>
      <w:marBottom w:val="0"/>
      <w:divBdr>
        <w:top w:val="none" w:sz="0" w:space="0" w:color="auto"/>
        <w:left w:val="none" w:sz="0" w:space="0" w:color="auto"/>
        <w:bottom w:val="none" w:sz="0" w:space="0" w:color="auto"/>
        <w:right w:val="none" w:sz="0" w:space="0" w:color="auto"/>
      </w:divBdr>
      <w:divsChild>
        <w:div w:id="733968108">
          <w:marLeft w:val="547"/>
          <w:marRight w:val="0"/>
          <w:marTop w:val="200"/>
          <w:marBottom w:val="0"/>
          <w:divBdr>
            <w:top w:val="none" w:sz="0" w:space="0" w:color="auto"/>
            <w:left w:val="none" w:sz="0" w:space="0" w:color="auto"/>
            <w:bottom w:val="none" w:sz="0" w:space="0" w:color="auto"/>
            <w:right w:val="none" w:sz="0" w:space="0" w:color="auto"/>
          </w:divBdr>
        </w:div>
        <w:div w:id="1309825943">
          <w:marLeft w:val="547"/>
          <w:marRight w:val="0"/>
          <w:marTop w:val="200"/>
          <w:marBottom w:val="0"/>
          <w:divBdr>
            <w:top w:val="none" w:sz="0" w:space="0" w:color="auto"/>
            <w:left w:val="none" w:sz="0" w:space="0" w:color="auto"/>
            <w:bottom w:val="none" w:sz="0" w:space="0" w:color="auto"/>
            <w:right w:val="none" w:sz="0" w:space="0" w:color="auto"/>
          </w:divBdr>
        </w:div>
        <w:div w:id="804154376">
          <w:marLeft w:val="547"/>
          <w:marRight w:val="0"/>
          <w:marTop w:val="200"/>
          <w:marBottom w:val="0"/>
          <w:divBdr>
            <w:top w:val="none" w:sz="0" w:space="0" w:color="auto"/>
            <w:left w:val="none" w:sz="0" w:space="0" w:color="auto"/>
            <w:bottom w:val="none" w:sz="0" w:space="0" w:color="auto"/>
            <w:right w:val="none" w:sz="0" w:space="0" w:color="auto"/>
          </w:divBdr>
        </w:div>
        <w:div w:id="1658731619">
          <w:marLeft w:val="547"/>
          <w:marRight w:val="0"/>
          <w:marTop w:val="200"/>
          <w:marBottom w:val="0"/>
          <w:divBdr>
            <w:top w:val="none" w:sz="0" w:space="0" w:color="auto"/>
            <w:left w:val="none" w:sz="0" w:space="0" w:color="auto"/>
            <w:bottom w:val="none" w:sz="0" w:space="0" w:color="auto"/>
            <w:right w:val="none" w:sz="0" w:space="0" w:color="auto"/>
          </w:divBdr>
        </w:div>
        <w:div w:id="676615812">
          <w:marLeft w:val="547"/>
          <w:marRight w:val="0"/>
          <w:marTop w:val="200"/>
          <w:marBottom w:val="0"/>
          <w:divBdr>
            <w:top w:val="none" w:sz="0" w:space="0" w:color="auto"/>
            <w:left w:val="none" w:sz="0" w:space="0" w:color="auto"/>
            <w:bottom w:val="none" w:sz="0" w:space="0" w:color="auto"/>
            <w:right w:val="none" w:sz="0" w:space="0" w:color="auto"/>
          </w:divBdr>
        </w:div>
        <w:div w:id="93790642">
          <w:marLeft w:val="547"/>
          <w:marRight w:val="0"/>
          <w:marTop w:val="200"/>
          <w:marBottom w:val="0"/>
          <w:divBdr>
            <w:top w:val="none" w:sz="0" w:space="0" w:color="auto"/>
            <w:left w:val="none" w:sz="0" w:space="0" w:color="auto"/>
            <w:bottom w:val="none" w:sz="0" w:space="0" w:color="auto"/>
            <w:right w:val="none" w:sz="0" w:space="0" w:color="auto"/>
          </w:divBdr>
        </w:div>
        <w:div w:id="1717050421">
          <w:marLeft w:val="547"/>
          <w:marRight w:val="0"/>
          <w:marTop w:val="200"/>
          <w:marBottom w:val="0"/>
          <w:divBdr>
            <w:top w:val="none" w:sz="0" w:space="0" w:color="auto"/>
            <w:left w:val="none" w:sz="0" w:space="0" w:color="auto"/>
            <w:bottom w:val="none" w:sz="0" w:space="0" w:color="auto"/>
            <w:right w:val="none" w:sz="0" w:space="0" w:color="auto"/>
          </w:divBdr>
        </w:div>
      </w:divsChild>
    </w:div>
    <w:div w:id="624581884">
      <w:bodyDiv w:val="1"/>
      <w:marLeft w:val="0"/>
      <w:marRight w:val="0"/>
      <w:marTop w:val="0"/>
      <w:marBottom w:val="0"/>
      <w:divBdr>
        <w:top w:val="none" w:sz="0" w:space="0" w:color="auto"/>
        <w:left w:val="none" w:sz="0" w:space="0" w:color="auto"/>
        <w:bottom w:val="none" w:sz="0" w:space="0" w:color="auto"/>
        <w:right w:val="none" w:sz="0" w:space="0" w:color="auto"/>
      </w:divBdr>
      <w:divsChild>
        <w:div w:id="1546017370">
          <w:marLeft w:val="0"/>
          <w:marRight w:val="0"/>
          <w:marTop w:val="0"/>
          <w:marBottom w:val="0"/>
          <w:divBdr>
            <w:top w:val="none" w:sz="0" w:space="0" w:color="auto"/>
            <w:left w:val="none" w:sz="0" w:space="0" w:color="auto"/>
            <w:bottom w:val="none" w:sz="0" w:space="0" w:color="auto"/>
            <w:right w:val="none" w:sz="0" w:space="0" w:color="auto"/>
          </w:divBdr>
          <w:divsChild>
            <w:div w:id="1599408111">
              <w:marLeft w:val="0"/>
              <w:marRight w:val="0"/>
              <w:marTop w:val="0"/>
              <w:marBottom w:val="0"/>
              <w:divBdr>
                <w:top w:val="none" w:sz="0" w:space="0" w:color="auto"/>
                <w:left w:val="none" w:sz="0" w:space="0" w:color="auto"/>
                <w:bottom w:val="none" w:sz="0" w:space="0" w:color="auto"/>
                <w:right w:val="none" w:sz="0" w:space="0" w:color="auto"/>
              </w:divBdr>
              <w:divsChild>
                <w:div w:id="528031048">
                  <w:marLeft w:val="0"/>
                  <w:marRight w:val="0"/>
                  <w:marTop w:val="0"/>
                  <w:marBottom w:val="0"/>
                  <w:divBdr>
                    <w:top w:val="none" w:sz="0" w:space="0" w:color="auto"/>
                    <w:left w:val="none" w:sz="0" w:space="0" w:color="auto"/>
                    <w:bottom w:val="none" w:sz="0" w:space="0" w:color="auto"/>
                    <w:right w:val="none" w:sz="0" w:space="0" w:color="auto"/>
                  </w:divBdr>
                  <w:divsChild>
                    <w:div w:id="196473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913">
          <w:marLeft w:val="0"/>
          <w:marRight w:val="0"/>
          <w:marTop w:val="0"/>
          <w:marBottom w:val="0"/>
          <w:divBdr>
            <w:top w:val="none" w:sz="0" w:space="0" w:color="auto"/>
            <w:left w:val="none" w:sz="0" w:space="0" w:color="auto"/>
            <w:bottom w:val="none" w:sz="0" w:space="0" w:color="auto"/>
            <w:right w:val="none" w:sz="0" w:space="0" w:color="auto"/>
          </w:divBdr>
          <w:divsChild>
            <w:div w:id="1396507468">
              <w:marLeft w:val="0"/>
              <w:marRight w:val="0"/>
              <w:marTop w:val="0"/>
              <w:marBottom w:val="0"/>
              <w:divBdr>
                <w:top w:val="none" w:sz="0" w:space="0" w:color="auto"/>
                <w:left w:val="none" w:sz="0" w:space="0" w:color="auto"/>
                <w:bottom w:val="none" w:sz="0" w:space="0" w:color="auto"/>
                <w:right w:val="none" w:sz="0" w:space="0" w:color="auto"/>
              </w:divBdr>
              <w:divsChild>
                <w:div w:id="1109085542">
                  <w:marLeft w:val="0"/>
                  <w:marRight w:val="0"/>
                  <w:marTop w:val="0"/>
                  <w:marBottom w:val="0"/>
                  <w:divBdr>
                    <w:top w:val="none" w:sz="0" w:space="0" w:color="auto"/>
                    <w:left w:val="none" w:sz="0" w:space="0" w:color="auto"/>
                    <w:bottom w:val="none" w:sz="0" w:space="0" w:color="auto"/>
                    <w:right w:val="none" w:sz="0" w:space="0" w:color="auto"/>
                  </w:divBdr>
                  <w:divsChild>
                    <w:div w:id="139218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74465">
      <w:bodyDiv w:val="1"/>
      <w:marLeft w:val="0"/>
      <w:marRight w:val="0"/>
      <w:marTop w:val="0"/>
      <w:marBottom w:val="0"/>
      <w:divBdr>
        <w:top w:val="none" w:sz="0" w:space="0" w:color="auto"/>
        <w:left w:val="none" w:sz="0" w:space="0" w:color="auto"/>
        <w:bottom w:val="none" w:sz="0" w:space="0" w:color="auto"/>
        <w:right w:val="none" w:sz="0" w:space="0" w:color="auto"/>
      </w:divBdr>
      <w:divsChild>
        <w:div w:id="1150899480">
          <w:marLeft w:val="547"/>
          <w:marRight w:val="0"/>
          <w:marTop w:val="0"/>
          <w:marBottom w:val="0"/>
          <w:divBdr>
            <w:top w:val="none" w:sz="0" w:space="0" w:color="auto"/>
            <w:left w:val="none" w:sz="0" w:space="0" w:color="auto"/>
            <w:bottom w:val="none" w:sz="0" w:space="0" w:color="auto"/>
            <w:right w:val="none" w:sz="0" w:space="0" w:color="auto"/>
          </w:divBdr>
        </w:div>
      </w:divsChild>
    </w:div>
    <w:div w:id="759526687">
      <w:bodyDiv w:val="1"/>
      <w:marLeft w:val="0"/>
      <w:marRight w:val="0"/>
      <w:marTop w:val="0"/>
      <w:marBottom w:val="0"/>
      <w:divBdr>
        <w:top w:val="none" w:sz="0" w:space="0" w:color="auto"/>
        <w:left w:val="none" w:sz="0" w:space="0" w:color="auto"/>
        <w:bottom w:val="none" w:sz="0" w:space="0" w:color="auto"/>
        <w:right w:val="none" w:sz="0" w:space="0" w:color="auto"/>
      </w:divBdr>
    </w:div>
    <w:div w:id="815411051">
      <w:bodyDiv w:val="1"/>
      <w:marLeft w:val="0"/>
      <w:marRight w:val="0"/>
      <w:marTop w:val="0"/>
      <w:marBottom w:val="0"/>
      <w:divBdr>
        <w:top w:val="none" w:sz="0" w:space="0" w:color="auto"/>
        <w:left w:val="none" w:sz="0" w:space="0" w:color="auto"/>
        <w:bottom w:val="none" w:sz="0" w:space="0" w:color="auto"/>
        <w:right w:val="none" w:sz="0" w:space="0" w:color="auto"/>
      </w:divBdr>
      <w:divsChild>
        <w:div w:id="1651052678">
          <w:marLeft w:val="706"/>
          <w:marRight w:val="0"/>
          <w:marTop w:val="0"/>
          <w:marBottom w:val="0"/>
          <w:divBdr>
            <w:top w:val="none" w:sz="0" w:space="0" w:color="auto"/>
            <w:left w:val="none" w:sz="0" w:space="0" w:color="auto"/>
            <w:bottom w:val="none" w:sz="0" w:space="0" w:color="auto"/>
            <w:right w:val="none" w:sz="0" w:space="0" w:color="auto"/>
          </w:divBdr>
        </w:div>
        <w:div w:id="369645273">
          <w:marLeft w:val="706"/>
          <w:marRight w:val="0"/>
          <w:marTop w:val="0"/>
          <w:marBottom w:val="0"/>
          <w:divBdr>
            <w:top w:val="none" w:sz="0" w:space="0" w:color="auto"/>
            <w:left w:val="none" w:sz="0" w:space="0" w:color="auto"/>
            <w:bottom w:val="none" w:sz="0" w:space="0" w:color="auto"/>
            <w:right w:val="none" w:sz="0" w:space="0" w:color="auto"/>
          </w:divBdr>
        </w:div>
        <w:div w:id="815535608">
          <w:marLeft w:val="706"/>
          <w:marRight w:val="0"/>
          <w:marTop w:val="0"/>
          <w:marBottom w:val="0"/>
          <w:divBdr>
            <w:top w:val="none" w:sz="0" w:space="0" w:color="auto"/>
            <w:left w:val="none" w:sz="0" w:space="0" w:color="auto"/>
            <w:bottom w:val="none" w:sz="0" w:space="0" w:color="auto"/>
            <w:right w:val="none" w:sz="0" w:space="0" w:color="auto"/>
          </w:divBdr>
        </w:div>
        <w:div w:id="186530929">
          <w:marLeft w:val="706"/>
          <w:marRight w:val="0"/>
          <w:marTop w:val="0"/>
          <w:marBottom w:val="0"/>
          <w:divBdr>
            <w:top w:val="none" w:sz="0" w:space="0" w:color="auto"/>
            <w:left w:val="none" w:sz="0" w:space="0" w:color="auto"/>
            <w:bottom w:val="none" w:sz="0" w:space="0" w:color="auto"/>
            <w:right w:val="none" w:sz="0" w:space="0" w:color="auto"/>
          </w:divBdr>
        </w:div>
        <w:div w:id="1782450076">
          <w:marLeft w:val="706"/>
          <w:marRight w:val="0"/>
          <w:marTop w:val="0"/>
          <w:marBottom w:val="0"/>
          <w:divBdr>
            <w:top w:val="none" w:sz="0" w:space="0" w:color="auto"/>
            <w:left w:val="none" w:sz="0" w:space="0" w:color="auto"/>
            <w:bottom w:val="none" w:sz="0" w:space="0" w:color="auto"/>
            <w:right w:val="none" w:sz="0" w:space="0" w:color="auto"/>
          </w:divBdr>
        </w:div>
        <w:div w:id="164243849">
          <w:marLeft w:val="706"/>
          <w:marRight w:val="0"/>
          <w:marTop w:val="0"/>
          <w:marBottom w:val="0"/>
          <w:divBdr>
            <w:top w:val="none" w:sz="0" w:space="0" w:color="auto"/>
            <w:left w:val="none" w:sz="0" w:space="0" w:color="auto"/>
            <w:bottom w:val="none" w:sz="0" w:space="0" w:color="auto"/>
            <w:right w:val="none" w:sz="0" w:space="0" w:color="auto"/>
          </w:divBdr>
        </w:div>
        <w:div w:id="726101948">
          <w:marLeft w:val="706"/>
          <w:marRight w:val="0"/>
          <w:marTop w:val="0"/>
          <w:marBottom w:val="0"/>
          <w:divBdr>
            <w:top w:val="none" w:sz="0" w:space="0" w:color="auto"/>
            <w:left w:val="none" w:sz="0" w:space="0" w:color="auto"/>
            <w:bottom w:val="none" w:sz="0" w:space="0" w:color="auto"/>
            <w:right w:val="none" w:sz="0" w:space="0" w:color="auto"/>
          </w:divBdr>
        </w:div>
      </w:divsChild>
    </w:div>
    <w:div w:id="833453437">
      <w:bodyDiv w:val="1"/>
      <w:marLeft w:val="0"/>
      <w:marRight w:val="0"/>
      <w:marTop w:val="0"/>
      <w:marBottom w:val="0"/>
      <w:divBdr>
        <w:top w:val="none" w:sz="0" w:space="0" w:color="auto"/>
        <w:left w:val="none" w:sz="0" w:space="0" w:color="auto"/>
        <w:bottom w:val="none" w:sz="0" w:space="0" w:color="auto"/>
        <w:right w:val="none" w:sz="0" w:space="0" w:color="auto"/>
      </w:divBdr>
      <w:divsChild>
        <w:div w:id="608122922">
          <w:marLeft w:val="547"/>
          <w:marRight w:val="0"/>
          <w:marTop w:val="0"/>
          <w:marBottom w:val="0"/>
          <w:divBdr>
            <w:top w:val="none" w:sz="0" w:space="0" w:color="auto"/>
            <w:left w:val="none" w:sz="0" w:space="0" w:color="auto"/>
            <w:bottom w:val="none" w:sz="0" w:space="0" w:color="auto"/>
            <w:right w:val="none" w:sz="0" w:space="0" w:color="auto"/>
          </w:divBdr>
        </w:div>
      </w:divsChild>
    </w:div>
    <w:div w:id="1163080303">
      <w:bodyDiv w:val="1"/>
      <w:marLeft w:val="0"/>
      <w:marRight w:val="0"/>
      <w:marTop w:val="0"/>
      <w:marBottom w:val="0"/>
      <w:divBdr>
        <w:top w:val="none" w:sz="0" w:space="0" w:color="auto"/>
        <w:left w:val="none" w:sz="0" w:space="0" w:color="auto"/>
        <w:bottom w:val="none" w:sz="0" w:space="0" w:color="auto"/>
        <w:right w:val="none" w:sz="0" w:space="0" w:color="auto"/>
      </w:divBdr>
      <w:divsChild>
        <w:div w:id="1342391446">
          <w:marLeft w:val="576"/>
          <w:marRight w:val="0"/>
          <w:marTop w:val="0"/>
          <w:marBottom w:val="0"/>
          <w:divBdr>
            <w:top w:val="none" w:sz="0" w:space="0" w:color="auto"/>
            <w:left w:val="none" w:sz="0" w:space="0" w:color="auto"/>
            <w:bottom w:val="none" w:sz="0" w:space="0" w:color="auto"/>
            <w:right w:val="none" w:sz="0" w:space="0" w:color="auto"/>
          </w:divBdr>
        </w:div>
        <w:div w:id="47731093">
          <w:marLeft w:val="576"/>
          <w:marRight w:val="0"/>
          <w:marTop w:val="0"/>
          <w:marBottom w:val="0"/>
          <w:divBdr>
            <w:top w:val="none" w:sz="0" w:space="0" w:color="auto"/>
            <w:left w:val="none" w:sz="0" w:space="0" w:color="auto"/>
            <w:bottom w:val="none" w:sz="0" w:space="0" w:color="auto"/>
            <w:right w:val="none" w:sz="0" w:space="0" w:color="auto"/>
          </w:divBdr>
        </w:div>
        <w:div w:id="901064365">
          <w:marLeft w:val="576"/>
          <w:marRight w:val="0"/>
          <w:marTop w:val="0"/>
          <w:marBottom w:val="0"/>
          <w:divBdr>
            <w:top w:val="none" w:sz="0" w:space="0" w:color="auto"/>
            <w:left w:val="none" w:sz="0" w:space="0" w:color="auto"/>
            <w:bottom w:val="none" w:sz="0" w:space="0" w:color="auto"/>
            <w:right w:val="none" w:sz="0" w:space="0" w:color="auto"/>
          </w:divBdr>
        </w:div>
        <w:div w:id="1031414808">
          <w:marLeft w:val="576"/>
          <w:marRight w:val="0"/>
          <w:marTop w:val="0"/>
          <w:marBottom w:val="0"/>
          <w:divBdr>
            <w:top w:val="none" w:sz="0" w:space="0" w:color="auto"/>
            <w:left w:val="none" w:sz="0" w:space="0" w:color="auto"/>
            <w:bottom w:val="none" w:sz="0" w:space="0" w:color="auto"/>
            <w:right w:val="none" w:sz="0" w:space="0" w:color="auto"/>
          </w:divBdr>
        </w:div>
        <w:div w:id="392775093">
          <w:marLeft w:val="576"/>
          <w:marRight w:val="0"/>
          <w:marTop w:val="0"/>
          <w:marBottom w:val="0"/>
          <w:divBdr>
            <w:top w:val="none" w:sz="0" w:space="0" w:color="auto"/>
            <w:left w:val="none" w:sz="0" w:space="0" w:color="auto"/>
            <w:bottom w:val="none" w:sz="0" w:space="0" w:color="auto"/>
            <w:right w:val="none" w:sz="0" w:space="0" w:color="auto"/>
          </w:divBdr>
        </w:div>
        <w:div w:id="393816732">
          <w:marLeft w:val="576"/>
          <w:marRight w:val="0"/>
          <w:marTop w:val="0"/>
          <w:marBottom w:val="0"/>
          <w:divBdr>
            <w:top w:val="none" w:sz="0" w:space="0" w:color="auto"/>
            <w:left w:val="none" w:sz="0" w:space="0" w:color="auto"/>
            <w:bottom w:val="none" w:sz="0" w:space="0" w:color="auto"/>
            <w:right w:val="none" w:sz="0" w:space="0" w:color="auto"/>
          </w:divBdr>
        </w:div>
        <w:div w:id="289827382">
          <w:marLeft w:val="576"/>
          <w:marRight w:val="0"/>
          <w:marTop w:val="0"/>
          <w:marBottom w:val="0"/>
          <w:divBdr>
            <w:top w:val="none" w:sz="0" w:space="0" w:color="auto"/>
            <w:left w:val="none" w:sz="0" w:space="0" w:color="auto"/>
            <w:bottom w:val="none" w:sz="0" w:space="0" w:color="auto"/>
            <w:right w:val="none" w:sz="0" w:space="0" w:color="auto"/>
          </w:divBdr>
        </w:div>
      </w:divsChild>
    </w:div>
    <w:div w:id="1163930595">
      <w:bodyDiv w:val="1"/>
      <w:marLeft w:val="0"/>
      <w:marRight w:val="0"/>
      <w:marTop w:val="0"/>
      <w:marBottom w:val="0"/>
      <w:divBdr>
        <w:top w:val="none" w:sz="0" w:space="0" w:color="auto"/>
        <w:left w:val="none" w:sz="0" w:space="0" w:color="auto"/>
        <w:bottom w:val="none" w:sz="0" w:space="0" w:color="auto"/>
        <w:right w:val="none" w:sz="0" w:space="0" w:color="auto"/>
      </w:divBdr>
      <w:divsChild>
        <w:div w:id="1499494596">
          <w:marLeft w:val="0"/>
          <w:marRight w:val="0"/>
          <w:marTop w:val="0"/>
          <w:marBottom w:val="0"/>
          <w:divBdr>
            <w:top w:val="none" w:sz="0" w:space="0" w:color="auto"/>
            <w:left w:val="none" w:sz="0" w:space="0" w:color="auto"/>
            <w:bottom w:val="none" w:sz="0" w:space="0" w:color="auto"/>
            <w:right w:val="none" w:sz="0" w:space="0" w:color="auto"/>
          </w:divBdr>
          <w:divsChild>
            <w:div w:id="520898781">
              <w:marLeft w:val="0"/>
              <w:marRight w:val="0"/>
              <w:marTop w:val="0"/>
              <w:marBottom w:val="0"/>
              <w:divBdr>
                <w:top w:val="none" w:sz="0" w:space="0" w:color="auto"/>
                <w:left w:val="none" w:sz="0" w:space="0" w:color="auto"/>
                <w:bottom w:val="none" w:sz="0" w:space="0" w:color="auto"/>
                <w:right w:val="none" w:sz="0" w:space="0" w:color="auto"/>
              </w:divBdr>
              <w:divsChild>
                <w:div w:id="156577409">
                  <w:marLeft w:val="0"/>
                  <w:marRight w:val="0"/>
                  <w:marTop w:val="0"/>
                  <w:marBottom w:val="0"/>
                  <w:divBdr>
                    <w:top w:val="none" w:sz="0" w:space="0" w:color="auto"/>
                    <w:left w:val="none" w:sz="0" w:space="0" w:color="auto"/>
                    <w:bottom w:val="none" w:sz="0" w:space="0" w:color="auto"/>
                    <w:right w:val="none" w:sz="0" w:space="0" w:color="auto"/>
                  </w:divBdr>
                  <w:divsChild>
                    <w:div w:id="208267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079297">
          <w:marLeft w:val="0"/>
          <w:marRight w:val="0"/>
          <w:marTop w:val="0"/>
          <w:marBottom w:val="0"/>
          <w:divBdr>
            <w:top w:val="none" w:sz="0" w:space="0" w:color="auto"/>
            <w:left w:val="none" w:sz="0" w:space="0" w:color="auto"/>
            <w:bottom w:val="none" w:sz="0" w:space="0" w:color="auto"/>
            <w:right w:val="none" w:sz="0" w:space="0" w:color="auto"/>
          </w:divBdr>
          <w:divsChild>
            <w:div w:id="1776752671">
              <w:marLeft w:val="0"/>
              <w:marRight w:val="0"/>
              <w:marTop w:val="0"/>
              <w:marBottom w:val="0"/>
              <w:divBdr>
                <w:top w:val="none" w:sz="0" w:space="0" w:color="auto"/>
                <w:left w:val="none" w:sz="0" w:space="0" w:color="auto"/>
                <w:bottom w:val="none" w:sz="0" w:space="0" w:color="auto"/>
                <w:right w:val="none" w:sz="0" w:space="0" w:color="auto"/>
              </w:divBdr>
              <w:divsChild>
                <w:div w:id="1556817772">
                  <w:marLeft w:val="0"/>
                  <w:marRight w:val="0"/>
                  <w:marTop w:val="0"/>
                  <w:marBottom w:val="0"/>
                  <w:divBdr>
                    <w:top w:val="none" w:sz="0" w:space="0" w:color="auto"/>
                    <w:left w:val="none" w:sz="0" w:space="0" w:color="auto"/>
                    <w:bottom w:val="none" w:sz="0" w:space="0" w:color="auto"/>
                    <w:right w:val="none" w:sz="0" w:space="0" w:color="auto"/>
                  </w:divBdr>
                  <w:divsChild>
                    <w:div w:id="6208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44702">
      <w:bodyDiv w:val="1"/>
      <w:marLeft w:val="0"/>
      <w:marRight w:val="0"/>
      <w:marTop w:val="0"/>
      <w:marBottom w:val="0"/>
      <w:divBdr>
        <w:top w:val="none" w:sz="0" w:space="0" w:color="auto"/>
        <w:left w:val="none" w:sz="0" w:space="0" w:color="auto"/>
        <w:bottom w:val="none" w:sz="0" w:space="0" w:color="auto"/>
        <w:right w:val="none" w:sz="0" w:space="0" w:color="auto"/>
      </w:divBdr>
      <w:divsChild>
        <w:div w:id="1679120625">
          <w:marLeft w:val="720"/>
          <w:marRight w:val="0"/>
          <w:marTop w:val="0"/>
          <w:marBottom w:val="0"/>
          <w:divBdr>
            <w:top w:val="none" w:sz="0" w:space="0" w:color="auto"/>
            <w:left w:val="none" w:sz="0" w:space="0" w:color="auto"/>
            <w:bottom w:val="none" w:sz="0" w:space="0" w:color="auto"/>
            <w:right w:val="none" w:sz="0" w:space="0" w:color="auto"/>
          </w:divBdr>
        </w:div>
        <w:div w:id="2120753792">
          <w:marLeft w:val="720"/>
          <w:marRight w:val="0"/>
          <w:marTop w:val="0"/>
          <w:marBottom w:val="0"/>
          <w:divBdr>
            <w:top w:val="none" w:sz="0" w:space="0" w:color="auto"/>
            <w:left w:val="none" w:sz="0" w:space="0" w:color="auto"/>
            <w:bottom w:val="none" w:sz="0" w:space="0" w:color="auto"/>
            <w:right w:val="none" w:sz="0" w:space="0" w:color="auto"/>
          </w:divBdr>
        </w:div>
        <w:div w:id="1833639151">
          <w:marLeft w:val="720"/>
          <w:marRight w:val="0"/>
          <w:marTop w:val="0"/>
          <w:marBottom w:val="0"/>
          <w:divBdr>
            <w:top w:val="none" w:sz="0" w:space="0" w:color="auto"/>
            <w:left w:val="none" w:sz="0" w:space="0" w:color="auto"/>
            <w:bottom w:val="none" w:sz="0" w:space="0" w:color="auto"/>
            <w:right w:val="none" w:sz="0" w:space="0" w:color="auto"/>
          </w:divBdr>
        </w:div>
        <w:div w:id="1929187925">
          <w:marLeft w:val="720"/>
          <w:marRight w:val="0"/>
          <w:marTop w:val="0"/>
          <w:marBottom w:val="0"/>
          <w:divBdr>
            <w:top w:val="none" w:sz="0" w:space="0" w:color="auto"/>
            <w:left w:val="none" w:sz="0" w:space="0" w:color="auto"/>
            <w:bottom w:val="none" w:sz="0" w:space="0" w:color="auto"/>
            <w:right w:val="none" w:sz="0" w:space="0" w:color="auto"/>
          </w:divBdr>
        </w:div>
        <w:div w:id="1925339800">
          <w:marLeft w:val="720"/>
          <w:marRight w:val="0"/>
          <w:marTop w:val="0"/>
          <w:marBottom w:val="0"/>
          <w:divBdr>
            <w:top w:val="none" w:sz="0" w:space="0" w:color="auto"/>
            <w:left w:val="none" w:sz="0" w:space="0" w:color="auto"/>
            <w:bottom w:val="none" w:sz="0" w:space="0" w:color="auto"/>
            <w:right w:val="none" w:sz="0" w:space="0" w:color="auto"/>
          </w:divBdr>
        </w:div>
        <w:div w:id="182062466">
          <w:marLeft w:val="720"/>
          <w:marRight w:val="0"/>
          <w:marTop w:val="0"/>
          <w:marBottom w:val="0"/>
          <w:divBdr>
            <w:top w:val="none" w:sz="0" w:space="0" w:color="auto"/>
            <w:left w:val="none" w:sz="0" w:space="0" w:color="auto"/>
            <w:bottom w:val="none" w:sz="0" w:space="0" w:color="auto"/>
            <w:right w:val="none" w:sz="0" w:space="0" w:color="auto"/>
          </w:divBdr>
        </w:div>
        <w:div w:id="761799100">
          <w:marLeft w:val="720"/>
          <w:marRight w:val="0"/>
          <w:marTop w:val="0"/>
          <w:marBottom w:val="0"/>
          <w:divBdr>
            <w:top w:val="none" w:sz="0" w:space="0" w:color="auto"/>
            <w:left w:val="none" w:sz="0" w:space="0" w:color="auto"/>
            <w:bottom w:val="none" w:sz="0" w:space="0" w:color="auto"/>
            <w:right w:val="none" w:sz="0" w:space="0" w:color="auto"/>
          </w:divBdr>
        </w:div>
      </w:divsChild>
    </w:div>
    <w:div w:id="1378243814">
      <w:bodyDiv w:val="1"/>
      <w:marLeft w:val="0"/>
      <w:marRight w:val="0"/>
      <w:marTop w:val="0"/>
      <w:marBottom w:val="0"/>
      <w:divBdr>
        <w:top w:val="none" w:sz="0" w:space="0" w:color="auto"/>
        <w:left w:val="none" w:sz="0" w:space="0" w:color="auto"/>
        <w:bottom w:val="none" w:sz="0" w:space="0" w:color="auto"/>
        <w:right w:val="none" w:sz="0" w:space="0" w:color="auto"/>
      </w:divBdr>
      <w:divsChild>
        <w:div w:id="118039036">
          <w:marLeft w:val="706"/>
          <w:marRight w:val="0"/>
          <w:marTop w:val="0"/>
          <w:marBottom w:val="0"/>
          <w:divBdr>
            <w:top w:val="none" w:sz="0" w:space="0" w:color="auto"/>
            <w:left w:val="none" w:sz="0" w:space="0" w:color="auto"/>
            <w:bottom w:val="none" w:sz="0" w:space="0" w:color="auto"/>
            <w:right w:val="none" w:sz="0" w:space="0" w:color="auto"/>
          </w:divBdr>
        </w:div>
        <w:div w:id="1728609689">
          <w:marLeft w:val="706"/>
          <w:marRight w:val="0"/>
          <w:marTop w:val="0"/>
          <w:marBottom w:val="0"/>
          <w:divBdr>
            <w:top w:val="none" w:sz="0" w:space="0" w:color="auto"/>
            <w:left w:val="none" w:sz="0" w:space="0" w:color="auto"/>
            <w:bottom w:val="none" w:sz="0" w:space="0" w:color="auto"/>
            <w:right w:val="none" w:sz="0" w:space="0" w:color="auto"/>
          </w:divBdr>
        </w:div>
        <w:div w:id="493842009">
          <w:marLeft w:val="706"/>
          <w:marRight w:val="0"/>
          <w:marTop w:val="0"/>
          <w:marBottom w:val="0"/>
          <w:divBdr>
            <w:top w:val="none" w:sz="0" w:space="0" w:color="auto"/>
            <w:left w:val="none" w:sz="0" w:space="0" w:color="auto"/>
            <w:bottom w:val="none" w:sz="0" w:space="0" w:color="auto"/>
            <w:right w:val="none" w:sz="0" w:space="0" w:color="auto"/>
          </w:divBdr>
        </w:div>
        <w:div w:id="1554459284">
          <w:marLeft w:val="706"/>
          <w:marRight w:val="0"/>
          <w:marTop w:val="0"/>
          <w:marBottom w:val="0"/>
          <w:divBdr>
            <w:top w:val="none" w:sz="0" w:space="0" w:color="auto"/>
            <w:left w:val="none" w:sz="0" w:space="0" w:color="auto"/>
            <w:bottom w:val="none" w:sz="0" w:space="0" w:color="auto"/>
            <w:right w:val="none" w:sz="0" w:space="0" w:color="auto"/>
          </w:divBdr>
        </w:div>
        <w:div w:id="1917132643">
          <w:marLeft w:val="706"/>
          <w:marRight w:val="0"/>
          <w:marTop w:val="0"/>
          <w:marBottom w:val="0"/>
          <w:divBdr>
            <w:top w:val="none" w:sz="0" w:space="0" w:color="auto"/>
            <w:left w:val="none" w:sz="0" w:space="0" w:color="auto"/>
            <w:bottom w:val="none" w:sz="0" w:space="0" w:color="auto"/>
            <w:right w:val="none" w:sz="0" w:space="0" w:color="auto"/>
          </w:divBdr>
        </w:div>
        <w:div w:id="1115516977">
          <w:marLeft w:val="706"/>
          <w:marRight w:val="0"/>
          <w:marTop w:val="0"/>
          <w:marBottom w:val="0"/>
          <w:divBdr>
            <w:top w:val="none" w:sz="0" w:space="0" w:color="auto"/>
            <w:left w:val="none" w:sz="0" w:space="0" w:color="auto"/>
            <w:bottom w:val="none" w:sz="0" w:space="0" w:color="auto"/>
            <w:right w:val="none" w:sz="0" w:space="0" w:color="auto"/>
          </w:divBdr>
        </w:div>
        <w:div w:id="763958712">
          <w:marLeft w:val="706"/>
          <w:marRight w:val="0"/>
          <w:marTop w:val="0"/>
          <w:marBottom w:val="0"/>
          <w:divBdr>
            <w:top w:val="none" w:sz="0" w:space="0" w:color="auto"/>
            <w:left w:val="none" w:sz="0" w:space="0" w:color="auto"/>
            <w:bottom w:val="none" w:sz="0" w:space="0" w:color="auto"/>
            <w:right w:val="none" w:sz="0" w:space="0" w:color="auto"/>
          </w:divBdr>
        </w:div>
      </w:divsChild>
    </w:div>
    <w:div w:id="1422605110">
      <w:bodyDiv w:val="1"/>
      <w:marLeft w:val="0"/>
      <w:marRight w:val="0"/>
      <w:marTop w:val="0"/>
      <w:marBottom w:val="0"/>
      <w:divBdr>
        <w:top w:val="none" w:sz="0" w:space="0" w:color="auto"/>
        <w:left w:val="none" w:sz="0" w:space="0" w:color="auto"/>
        <w:bottom w:val="none" w:sz="0" w:space="0" w:color="auto"/>
        <w:right w:val="none" w:sz="0" w:space="0" w:color="auto"/>
      </w:divBdr>
    </w:div>
    <w:div w:id="1424110537">
      <w:bodyDiv w:val="1"/>
      <w:marLeft w:val="0"/>
      <w:marRight w:val="0"/>
      <w:marTop w:val="0"/>
      <w:marBottom w:val="0"/>
      <w:divBdr>
        <w:top w:val="none" w:sz="0" w:space="0" w:color="auto"/>
        <w:left w:val="none" w:sz="0" w:space="0" w:color="auto"/>
        <w:bottom w:val="none" w:sz="0" w:space="0" w:color="auto"/>
        <w:right w:val="none" w:sz="0" w:space="0" w:color="auto"/>
      </w:divBdr>
      <w:divsChild>
        <w:div w:id="1239317350">
          <w:marLeft w:val="706"/>
          <w:marRight w:val="0"/>
          <w:marTop w:val="200"/>
          <w:marBottom w:val="0"/>
          <w:divBdr>
            <w:top w:val="none" w:sz="0" w:space="0" w:color="auto"/>
            <w:left w:val="none" w:sz="0" w:space="0" w:color="auto"/>
            <w:bottom w:val="none" w:sz="0" w:space="0" w:color="auto"/>
            <w:right w:val="none" w:sz="0" w:space="0" w:color="auto"/>
          </w:divBdr>
        </w:div>
        <w:div w:id="1720668845">
          <w:marLeft w:val="706"/>
          <w:marRight w:val="0"/>
          <w:marTop w:val="200"/>
          <w:marBottom w:val="0"/>
          <w:divBdr>
            <w:top w:val="none" w:sz="0" w:space="0" w:color="auto"/>
            <w:left w:val="none" w:sz="0" w:space="0" w:color="auto"/>
            <w:bottom w:val="none" w:sz="0" w:space="0" w:color="auto"/>
            <w:right w:val="none" w:sz="0" w:space="0" w:color="auto"/>
          </w:divBdr>
        </w:div>
        <w:div w:id="1178614356">
          <w:marLeft w:val="706"/>
          <w:marRight w:val="0"/>
          <w:marTop w:val="200"/>
          <w:marBottom w:val="0"/>
          <w:divBdr>
            <w:top w:val="none" w:sz="0" w:space="0" w:color="auto"/>
            <w:left w:val="none" w:sz="0" w:space="0" w:color="auto"/>
            <w:bottom w:val="none" w:sz="0" w:space="0" w:color="auto"/>
            <w:right w:val="none" w:sz="0" w:space="0" w:color="auto"/>
          </w:divBdr>
        </w:div>
        <w:div w:id="994726290">
          <w:marLeft w:val="706"/>
          <w:marRight w:val="0"/>
          <w:marTop w:val="200"/>
          <w:marBottom w:val="0"/>
          <w:divBdr>
            <w:top w:val="none" w:sz="0" w:space="0" w:color="auto"/>
            <w:left w:val="none" w:sz="0" w:space="0" w:color="auto"/>
            <w:bottom w:val="none" w:sz="0" w:space="0" w:color="auto"/>
            <w:right w:val="none" w:sz="0" w:space="0" w:color="auto"/>
          </w:divBdr>
        </w:div>
        <w:div w:id="1981032590">
          <w:marLeft w:val="706"/>
          <w:marRight w:val="0"/>
          <w:marTop w:val="200"/>
          <w:marBottom w:val="0"/>
          <w:divBdr>
            <w:top w:val="none" w:sz="0" w:space="0" w:color="auto"/>
            <w:left w:val="none" w:sz="0" w:space="0" w:color="auto"/>
            <w:bottom w:val="none" w:sz="0" w:space="0" w:color="auto"/>
            <w:right w:val="none" w:sz="0" w:space="0" w:color="auto"/>
          </w:divBdr>
        </w:div>
        <w:div w:id="129982780">
          <w:marLeft w:val="706"/>
          <w:marRight w:val="0"/>
          <w:marTop w:val="200"/>
          <w:marBottom w:val="0"/>
          <w:divBdr>
            <w:top w:val="none" w:sz="0" w:space="0" w:color="auto"/>
            <w:left w:val="none" w:sz="0" w:space="0" w:color="auto"/>
            <w:bottom w:val="none" w:sz="0" w:space="0" w:color="auto"/>
            <w:right w:val="none" w:sz="0" w:space="0" w:color="auto"/>
          </w:divBdr>
        </w:div>
        <w:div w:id="2013218037">
          <w:marLeft w:val="706"/>
          <w:marRight w:val="0"/>
          <w:marTop w:val="200"/>
          <w:marBottom w:val="0"/>
          <w:divBdr>
            <w:top w:val="none" w:sz="0" w:space="0" w:color="auto"/>
            <w:left w:val="none" w:sz="0" w:space="0" w:color="auto"/>
            <w:bottom w:val="none" w:sz="0" w:space="0" w:color="auto"/>
            <w:right w:val="none" w:sz="0" w:space="0" w:color="auto"/>
          </w:divBdr>
        </w:div>
        <w:div w:id="2101633557">
          <w:marLeft w:val="706"/>
          <w:marRight w:val="0"/>
          <w:marTop w:val="200"/>
          <w:marBottom w:val="0"/>
          <w:divBdr>
            <w:top w:val="none" w:sz="0" w:space="0" w:color="auto"/>
            <w:left w:val="none" w:sz="0" w:space="0" w:color="auto"/>
            <w:bottom w:val="none" w:sz="0" w:space="0" w:color="auto"/>
            <w:right w:val="none" w:sz="0" w:space="0" w:color="auto"/>
          </w:divBdr>
        </w:div>
      </w:divsChild>
    </w:div>
    <w:div w:id="1604730594">
      <w:bodyDiv w:val="1"/>
      <w:marLeft w:val="0"/>
      <w:marRight w:val="0"/>
      <w:marTop w:val="0"/>
      <w:marBottom w:val="0"/>
      <w:divBdr>
        <w:top w:val="none" w:sz="0" w:space="0" w:color="auto"/>
        <w:left w:val="none" w:sz="0" w:space="0" w:color="auto"/>
        <w:bottom w:val="none" w:sz="0" w:space="0" w:color="auto"/>
        <w:right w:val="none" w:sz="0" w:space="0" w:color="auto"/>
      </w:divBdr>
      <w:divsChild>
        <w:div w:id="1318457724">
          <w:marLeft w:val="720"/>
          <w:marRight w:val="0"/>
          <w:marTop w:val="0"/>
          <w:marBottom w:val="0"/>
          <w:divBdr>
            <w:top w:val="none" w:sz="0" w:space="0" w:color="auto"/>
            <w:left w:val="none" w:sz="0" w:space="0" w:color="auto"/>
            <w:bottom w:val="none" w:sz="0" w:space="0" w:color="auto"/>
            <w:right w:val="none" w:sz="0" w:space="0" w:color="auto"/>
          </w:divBdr>
        </w:div>
      </w:divsChild>
    </w:div>
    <w:div w:id="1646659129">
      <w:bodyDiv w:val="1"/>
      <w:marLeft w:val="0"/>
      <w:marRight w:val="0"/>
      <w:marTop w:val="0"/>
      <w:marBottom w:val="0"/>
      <w:divBdr>
        <w:top w:val="none" w:sz="0" w:space="0" w:color="auto"/>
        <w:left w:val="none" w:sz="0" w:space="0" w:color="auto"/>
        <w:bottom w:val="none" w:sz="0" w:space="0" w:color="auto"/>
        <w:right w:val="none" w:sz="0" w:space="0" w:color="auto"/>
      </w:divBdr>
      <w:divsChild>
        <w:div w:id="675376632">
          <w:marLeft w:val="547"/>
          <w:marRight w:val="0"/>
          <w:marTop w:val="0"/>
          <w:marBottom w:val="0"/>
          <w:divBdr>
            <w:top w:val="none" w:sz="0" w:space="0" w:color="auto"/>
            <w:left w:val="none" w:sz="0" w:space="0" w:color="auto"/>
            <w:bottom w:val="none" w:sz="0" w:space="0" w:color="auto"/>
            <w:right w:val="none" w:sz="0" w:space="0" w:color="auto"/>
          </w:divBdr>
        </w:div>
      </w:divsChild>
    </w:div>
    <w:div w:id="1789542503">
      <w:bodyDiv w:val="1"/>
      <w:marLeft w:val="0"/>
      <w:marRight w:val="0"/>
      <w:marTop w:val="0"/>
      <w:marBottom w:val="0"/>
      <w:divBdr>
        <w:top w:val="none" w:sz="0" w:space="0" w:color="auto"/>
        <w:left w:val="none" w:sz="0" w:space="0" w:color="auto"/>
        <w:bottom w:val="none" w:sz="0" w:space="0" w:color="auto"/>
        <w:right w:val="none" w:sz="0" w:space="0" w:color="auto"/>
      </w:divBdr>
    </w:div>
    <w:div w:id="1820882489">
      <w:bodyDiv w:val="1"/>
      <w:marLeft w:val="0"/>
      <w:marRight w:val="0"/>
      <w:marTop w:val="0"/>
      <w:marBottom w:val="0"/>
      <w:divBdr>
        <w:top w:val="none" w:sz="0" w:space="0" w:color="auto"/>
        <w:left w:val="none" w:sz="0" w:space="0" w:color="auto"/>
        <w:bottom w:val="none" w:sz="0" w:space="0" w:color="auto"/>
        <w:right w:val="none" w:sz="0" w:space="0" w:color="auto"/>
      </w:divBdr>
      <w:divsChild>
        <w:div w:id="289745485">
          <w:marLeft w:val="547"/>
          <w:marRight w:val="0"/>
          <w:marTop w:val="0"/>
          <w:marBottom w:val="0"/>
          <w:divBdr>
            <w:top w:val="none" w:sz="0" w:space="0" w:color="auto"/>
            <w:left w:val="none" w:sz="0" w:space="0" w:color="auto"/>
            <w:bottom w:val="none" w:sz="0" w:space="0" w:color="auto"/>
            <w:right w:val="none" w:sz="0" w:space="0" w:color="auto"/>
          </w:divBdr>
        </w:div>
        <w:div w:id="882904596">
          <w:marLeft w:val="547"/>
          <w:marRight w:val="0"/>
          <w:marTop w:val="0"/>
          <w:marBottom w:val="0"/>
          <w:divBdr>
            <w:top w:val="none" w:sz="0" w:space="0" w:color="auto"/>
            <w:left w:val="none" w:sz="0" w:space="0" w:color="auto"/>
            <w:bottom w:val="none" w:sz="0" w:space="0" w:color="auto"/>
            <w:right w:val="none" w:sz="0" w:space="0" w:color="auto"/>
          </w:divBdr>
        </w:div>
        <w:div w:id="400373619">
          <w:marLeft w:val="547"/>
          <w:marRight w:val="0"/>
          <w:marTop w:val="0"/>
          <w:marBottom w:val="0"/>
          <w:divBdr>
            <w:top w:val="none" w:sz="0" w:space="0" w:color="auto"/>
            <w:left w:val="none" w:sz="0" w:space="0" w:color="auto"/>
            <w:bottom w:val="none" w:sz="0" w:space="0" w:color="auto"/>
            <w:right w:val="none" w:sz="0" w:space="0" w:color="auto"/>
          </w:divBdr>
        </w:div>
        <w:div w:id="1970739835">
          <w:marLeft w:val="547"/>
          <w:marRight w:val="0"/>
          <w:marTop w:val="0"/>
          <w:marBottom w:val="0"/>
          <w:divBdr>
            <w:top w:val="none" w:sz="0" w:space="0" w:color="auto"/>
            <w:left w:val="none" w:sz="0" w:space="0" w:color="auto"/>
            <w:bottom w:val="none" w:sz="0" w:space="0" w:color="auto"/>
            <w:right w:val="none" w:sz="0" w:space="0" w:color="auto"/>
          </w:divBdr>
        </w:div>
        <w:div w:id="980310857">
          <w:marLeft w:val="547"/>
          <w:marRight w:val="0"/>
          <w:marTop w:val="0"/>
          <w:marBottom w:val="0"/>
          <w:divBdr>
            <w:top w:val="none" w:sz="0" w:space="0" w:color="auto"/>
            <w:left w:val="none" w:sz="0" w:space="0" w:color="auto"/>
            <w:bottom w:val="none" w:sz="0" w:space="0" w:color="auto"/>
            <w:right w:val="none" w:sz="0" w:space="0" w:color="auto"/>
          </w:divBdr>
        </w:div>
        <w:div w:id="428543112">
          <w:marLeft w:val="547"/>
          <w:marRight w:val="0"/>
          <w:marTop w:val="0"/>
          <w:marBottom w:val="0"/>
          <w:divBdr>
            <w:top w:val="none" w:sz="0" w:space="0" w:color="auto"/>
            <w:left w:val="none" w:sz="0" w:space="0" w:color="auto"/>
            <w:bottom w:val="none" w:sz="0" w:space="0" w:color="auto"/>
            <w:right w:val="none" w:sz="0" w:space="0" w:color="auto"/>
          </w:divBdr>
        </w:div>
        <w:div w:id="1696344984">
          <w:marLeft w:val="547"/>
          <w:marRight w:val="0"/>
          <w:marTop w:val="0"/>
          <w:marBottom w:val="0"/>
          <w:divBdr>
            <w:top w:val="none" w:sz="0" w:space="0" w:color="auto"/>
            <w:left w:val="none" w:sz="0" w:space="0" w:color="auto"/>
            <w:bottom w:val="none" w:sz="0" w:space="0" w:color="auto"/>
            <w:right w:val="none" w:sz="0" w:space="0" w:color="auto"/>
          </w:divBdr>
        </w:div>
      </w:divsChild>
    </w:div>
    <w:div w:id="1885437719">
      <w:bodyDiv w:val="1"/>
      <w:marLeft w:val="0"/>
      <w:marRight w:val="0"/>
      <w:marTop w:val="0"/>
      <w:marBottom w:val="0"/>
      <w:divBdr>
        <w:top w:val="none" w:sz="0" w:space="0" w:color="auto"/>
        <w:left w:val="none" w:sz="0" w:space="0" w:color="auto"/>
        <w:bottom w:val="none" w:sz="0" w:space="0" w:color="auto"/>
        <w:right w:val="none" w:sz="0" w:space="0" w:color="auto"/>
      </w:divBdr>
      <w:divsChild>
        <w:div w:id="1936937602">
          <w:marLeft w:val="274"/>
          <w:marRight w:val="0"/>
          <w:marTop w:val="0"/>
          <w:marBottom w:val="0"/>
          <w:divBdr>
            <w:top w:val="none" w:sz="0" w:space="0" w:color="auto"/>
            <w:left w:val="none" w:sz="0" w:space="0" w:color="auto"/>
            <w:bottom w:val="none" w:sz="0" w:space="0" w:color="auto"/>
            <w:right w:val="none" w:sz="0" w:space="0" w:color="auto"/>
          </w:divBdr>
        </w:div>
      </w:divsChild>
    </w:div>
    <w:div w:id="1951622613">
      <w:bodyDiv w:val="1"/>
      <w:marLeft w:val="0"/>
      <w:marRight w:val="0"/>
      <w:marTop w:val="0"/>
      <w:marBottom w:val="0"/>
      <w:divBdr>
        <w:top w:val="none" w:sz="0" w:space="0" w:color="auto"/>
        <w:left w:val="none" w:sz="0" w:space="0" w:color="auto"/>
        <w:bottom w:val="none" w:sz="0" w:space="0" w:color="auto"/>
        <w:right w:val="none" w:sz="0" w:space="0" w:color="auto"/>
      </w:divBdr>
    </w:div>
    <w:div w:id="2110005729">
      <w:bodyDiv w:val="1"/>
      <w:marLeft w:val="0"/>
      <w:marRight w:val="0"/>
      <w:marTop w:val="0"/>
      <w:marBottom w:val="0"/>
      <w:divBdr>
        <w:top w:val="none" w:sz="0" w:space="0" w:color="auto"/>
        <w:left w:val="none" w:sz="0" w:space="0" w:color="auto"/>
        <w:bottom w:val="none" w:sz="0" w:space="0" w:color="auto"/>
        <w:right w:val="none" w:sz="0" w:space="0" w:color="auto"/>
      </w:divBdr>
      <w:divsChild>
        <w:div w:id="520900976">
          <w:marLeft w:val="576"/>
          <w:marRight w:val="0"/>
          <w:marTop w:val="0"/>
          <w:marBottom w:val="0"/>
          <w:divBdr>
            <w:top w:val="none" w:sz="0" w:space="0" w:color="auto"/>
            <w:left w:val="none" w:sz="0" w:space="0" w:color="auto"/>
            <w:bottom w:val="none" w:sz="0" w:space="0" w:color="auto"/>
            <w:right w:val="none" w:sz="0" w:space="0" w:color="auto"/>
          </w:divBdr>
        </w:div>
        <w:div w:id="910583811">
          <w:marLeft w:val="576"/>
          <w:marRight w:val="0"/>
          <w:marTop w:val="200"/>
          <w:marBottom w:val="0"/>
          <w:divBdr>
            <w:top w:val="none" w:sz="0" w:space="0" w:color="auto"/>
            <w:left w:val="none" w:sz="0" w:space="0" w:color="auto"/>
            <w:bottom w:val="none" w:sz="0" w:space="0" w:color="auto"/>
            <w:right w:val="none" w:sz="0" w:space="0" w:color="auto"/>
          </w:divBdr>
        </w:div>
        <w:div w:id="100612874">
          <w:marLeft w:val="576"/>
          <w:marRight w:val="0"/>
          <w:marTop w:val="200"/>
          <w:marBottom w:val="0"/>
          <w:divBdr>
            <w:top w:val="none" w:sz="0" w:space="0" w:color="auto"/>
            <w:left w:val="none" w:sz="0" w:space="0" w:color="auto"/>
            <w:bottom w:val="none" w:sz="0" w:space="0" w:color="auto"/>
            <w:right w:val="none" w:sz="0" w:space="0" w:color="auto"/>
          </w:divBdr>
        </w:div>
        <w:div w:id="1731617025">
          <w:marLeft w:val="576"/>
          <w:marRight w:val="0"/>
          <w:marTop w:val="200"/>
          <w:marBottom w:val="0"/>
          <w:divBdr>
            <w:top w:val="none" w:sz="0" w:space="0" w:color="auto"/>
            <w:left w:val="none" w:sz="0" w:space="0" w:color="auto"/>
            <w:bottom w:val="none" w:sz="0" w:space="0" w:color="auto"/>
            <w:right w:val="none" w:sz="0" w:space="0" w:color="auto"/>
          </w:divBdr>
        </w:div>
        <w:div w:id="1526745707">
          <w:marLeft w:val="576"/>
          <w:marRight w:val="0"/>
          <w:marTop w:val="200"/>
          <w:marBottom w:val="0"/>
          <w:divBdr>
            <w:top w:val="none" w:sz="0" w:space="0" w:color="auto"/>
            <w:left w:val="none" w:sz="0" w:space="0" w:color="auto"/>
            <w:bottom w:val="none" w:sz="0" w:space="0" w:color="auto"/>
            <w:right w:val="none" w:sz="0" w:space="0" w:color="auto"/>
          </w:divBdr>
        </w:div>
      </w:divsChild>
    </w:div>
    <w:div w:id="2134403829">
      <w:bodyDiv w:val="1"/>
      <w:marLeft w:val="0"/>
      <w:marRight w:val="0"/>
      <w:marTop w:val="0"/>
      <w:marBottom w:val="0"/>
      <w:divBdr>
        <w:top w:val="none" w:sz="0" w:space="0" w:color="auto"/>
        <w:left w:val="none" w:sz="0" w:space="0" w:color="auto"/>
        <w:bottom w:val="none" w:sz="0" w:space="0" w:color="auto"/>
        <w:right w:val="none" w:sz="0" w:space="0" w:color="auto"/>
      </w:divBdr>
      <w:divsChild>
        <w:div w:id="339888495">
          <w:marLeft w:val="706"/>
          <w:marRight w:val="0"/>
          <w:marTop w:val="200"/>
          <w:marBottom w:val="0"/>
          <w:divBdr>
            <w:top w:val="none" w:sz="0" w:space="0" w:color="auto"/>
            <w:left w:val="none" w:sz="0" w:space="0" w:color="auto"/>
            <w:bottom w:val="none" w:sz="0" w:space="0" w:color="auto"/>
            <w:right w:val="none" w:sz="0" w:space="0" w:color="auto"/>
          </w:divBdr>
        </w:div>
        <w:div w:id="367027624">
          <w:marLeft w:val="706"/>
          <w:marRight w:val="0"/>
          <w:marTop w:val="200"/>
          <w:marBottom w:val="0"/>
          <w:divBdr>
            <w:top w:val="none" w:sz="0" w:space="0" w:color="auto"/>
            <w:left w:val="none" w:sz="0" w:space="0" w:color="auto"/>
            <w:bottom w:val="none" w:sz="0" w:space="0" w:color="auto"/>
            <w:right w:val="none" w:sz="0" w:space="0" w:color="auto"/>
          </w:divBdr>
        </w:div>
        <w:div w:id="192693262">
          <w:marLeft w:val="706"/>
          <w:marRight w:val="0"/>
          <w:marTop w:val="200"/>
          <w:marBottom w:val="0"/>
          <w:divBdr>
            <w:top w:val="none" w:sz="0" w:space="0" w:color="auto"/>
            <w:left w:val="none" w:sz="0" w:space="0" w:color="auto"/>
            <w:bottom w:val="none" w:sz="0" w:space="0" w:color="auto"/>
            <w:right w:val="none" w:sz="0" w:space="0" w:color="auto"/>
          </w:divBdr>
        </w:div>
        <w:div w:id="1162700393">
          <w:marLeft w:val="706"/>
          <w:marRight w:val="0"/>
          <w:marTop w:val="200"/>
          <w:marBottom w:val="0"/>
          <w:divBdr>
            <w:top w:val="none" w:sz="0" w:space="0" w:color="auto"/>
            <w:left w:val="none" w:sz="0" w:space="0" w:color="auto"/>
            <w:bottom w:val="none" w:sz="0" w:space="0" w:color="auto"/>
            <w:right w:val="none" w:sz="0" w:space="0" w:color="auto"/>
          </w:divBdr>
        </w:div>
        <w:div w:id="1258246899">
          <w:marLeft w:val="706"/>
          <w:marRight w:val="0"/>
          <w:marTop w:val="200"/>
          <w:marBottom w:val="0"/>
          <w:divBdr>
            <w:top w:val="none" w:sz="0" w:space="0" w:color="auto"/>
            <w:left w:val="none" w:sz="0" w:space="0" w:color="auto"/>
            <w:bottom w:val="none" w:sz="0" w:space="0" w:color="auto"/>
            <w:right w:val="none" w:sz="0" w:space="0" w:color="auto"/>
          </w:divBdr>
        </w:div>
        <w:div w:id="66996811">
          <w:marLeft w:val="706"/>
          <w:marRight w:val="0"/>
          <w:marTop w:val="200"/>
          <w:marBottom w:val="0"/>
          <w:divBdr>
            <w:top w:val="none" w:sz="0" w:space="0" w:color="auto"/>
            <w:left w:val="none" w:sz="0" w:space="0" w:color="auto"/>
            <w:bottom w:val="none" w:sz="0" w:space="0" w:color="auto"/>
            <w:right w:val="none" w:sz="0" w:space="0" w:color="auto"/>
          </w:divBdr>
        </w:div>
        <w:div w:id="596913222">
          <w:marLeft w:val="706"/>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0f9bb933567494aaa2a6b81286c406b8">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1d11c5b60a53f6d9f3b6cd84ce6302db"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n/hXfRPKCQcCBWx5rDTYsZ/c0g==">CgMxLjA4AHIhMWRZMWU2em1DNWo4VUo0Q1cwTGhTdEZHOEJXT1lnaFJw</go:docsCustomData>
</go:gDocsCustomXmlDataStorage>
</file>

<file path=customXml/itemProps1.xml><?xml version="1.0" encoding="utf-8"?>
<ds:datastoreItem xmlns:ds="http://schemas.openxmlformats.org/officeDocument/2006/customXml" ds:itemID="{E54B45E7-021C-4938-904C-3593334937CA}">
  <ds:schemaRefs>
    <ds:schemaRef ds:uri="http://schemas.microsoft.com/sharepoint/v3/contenttype/forms"/>
  </ds:schemaRefs>
</ds:datastoreItem>
</file>

<file path=customXml/itemProps2.xml><?xml version="1.0" encoding="utf-8"?>
<ds:datastoreItem xmlns:ds="http://schemas.openxmlformats.org/officeDocument/2006/customXml" ds:itemID="{7D801F4B-EF48-4BB4-9245-6676D8BEE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9</Pages>
  <Words>2635</Words>
  <Characters>15104</Characters>
  <Application>Microsoft Office Word</Application>
  <DocSecurity>0</DocSecurity>
  <Lines>264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Aidan Pringle</dc:creator>
  <cp:lastModifiedBy>Megan Botes</cp:lastModifiedBy>
  <cp:revision>10</cp:revision>
  <dcterms:created xsi:type="dcterms:W3CDTF">2024-09-12T20:19:00Z</dcterms:created>
  <dcterms:modified xsi:type="dcterms:W3CDTF">2024-09-18T06:34:00Z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a44995d522f2c7a9d930f5f93f8f300ca4acde04a660153d598c5385b59cf3df</vt:lpwstr>
  </property>
</Properties>
</file>