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B6C3" w14:textId="71425EEB" w:rsidR="00236AFA" w:rsidRPr="002264D2" w:rsidRDefault="004E3E7C" w:rsidP="00FA0E97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1A405509" wp14:editId="5D50E697">
            <wp:extent cx="6645910" cy="1247954"/>
            <wp:effectExtent l="0" t="0" r="2540" b="9525"/>
            <wp:docPr id="757729416" name="Picture 2" descr="A person standing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29416" name="Picture 2" descr="A person standing in front of a build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01"/>
                    <a:stretch/>
                  </pic:blipFill>
                  <pic:spPr bwMode="auto">
                    <a:xfrm>
                      <a:off x="0" y="0"/>
                      <a:ext cx="6645910" cy="124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0B6C4" w14:textId="36790F68" w:rsidR="00236AFA" w:rsidRPr="002264D2" w:rsidRDefault="00BD3B0D" w:rsidP="00FA0E97">
      <w:pPr>
        <w:jc w:val="center"/>
        <w:rPr>
          <w:b/>
          <w:sz w:val="28"/>
          <w:szCs w:val="28"/>
          <w:u w:val="single"/>
        </w:rPr>
      </w:pPr>
      <w:r w:rsidRPr="002264D2">
        <w:rPr>
          <w:b/>
          <w:sz w:val="28"/>
          <w:szCs w:val="28"/>
          <w:u w:val="single"/>
        </w:rPr>
        <w:t xml:space="preserve">Les 3 </w:t>
      </w:r>
      <w:r w:rsidR="0011475B" w:rsidRPr="002264D2">
        <w:rPr>
          <w:b/>
          <w:sz w:val="28"/>
          <w:szCs w:val="28"/>
          <w:u w:val="single"/>
        </w:rPr>
        <w:t>–</w:t>
      </w:r>
      <w:r w:rsidRPr="002264D2">
        <w:rPr>
          <w:b/>
          <w:sz w:val="28"/>
          <w:szCs w:val="28"/>
          <w:u w:val="single"/>
        </w:rPr>
        <w:t xml:space="preserve"> Werk</w:t>
      </w:r>
      <w:r w:rsidR="0011475B" w:rsidRPr="002264D2">
        <w:rPr>
          <w:b/>
          <w:sz w:val="28"/>
          <w:szCs w:val="28"/>
          <w:u w:val="single"/>
        </w:rPr>
        <w:t>kaart</w:t>
      </w:r>
      <w:r w:rsidR="000430BD">
        <w:rPr>
          <w:b/>
          <w:sz w:val="28"/>
          <w:szCs w:val="28"/>
          <w:u w:val="single"/>
        </w:rPr>
        <w:t xml:space="preserve"> MEMO</w:t>
      </w:r>
    </w:p>
    <w:p w14:paraId="0B80B71F" w14:textId="14425A40" w:rsidR="00236AFA" w:rsidRPr="002264D2" w:rsidRDefault="00BD3B0D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8"/>
          <w:szCs w:val="28"/>
        </w:rPr>
      </w:pPr>
      <w:bookmarkStart w:id="0" w:name="_heading=h.gjdgxs" w:colFirst="0" w:colLast="0"/>
      <w:bookmarkEnd w:id="0"/>
      <w:r w:rsidRPr="002264D2">
        <w:rPr>
          <w:noProof/>
          <w:color w:val="000000"/>
          <w:sz w:val="28"/>
          <w:szCs w:val="28"/>
        </w:rPr>
        <w:drawing>
          <wp:inline distT="0" distB="0" distL="0" distR="0" wp14:anchorId="0B80B75D" wp14:editId="0B80B75E">
            <wp:extent cx="450850" cy="450850"/>
            <wp:effectExtent l="0" t="0" r="0" b="0"/>
            <wp:docPr id="191255359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64D2">
        <w:rPr>
          <w:b/>
          <w:i/>
          <w:color w:val="000000"/>
          <w:sz w:val="28"/>
          <w:szCs w:val="28"/>
        </w:rPr>
        <w:t xml:space="preserve"> </w:t>
      </w:r>
      <w:bookmarkStart w:id="1" w:name="_Hlk161063878"/>
      <w:r w:rsidRPr="002264D2">
        <w:rPr>
          <w:b/>
          <w:i/>
          <w:color w:val="000000"/>
          <w:sz w:val="28"/>
          <w:szCs w:val="28"/>
          <w:u w:val="single"/>
        </w:rPr>
        <w:t xml:space="preserve">Aktiwiteit </w:t>
      </w:r>
      <w:r w:rsidR="00B041E8" w:rsidRPr="002264D2">
        <w:rPr>
          <w:b/>
          <w:i/>
          <w:sz w:val="28"/>
          <w:szCs w:val="28"/>
          <w:u w:val="single"/>
        </w:rPr>
        <w:t>1</w:t>
      </w:r>
      <w:r w:rsidR="00B041E8" w:rsidRPr="002264D2">
        <w:rPr>
          <w:b/>
          <w:i/>
          <w:sz w:val="28"/>
          <w:szCs w:val="28"/>
        </w:rPr>
        <w:t xml:space="preserve">: </w:t>
      </w:r>
      <w:sdt>
        <w:sdtPr>
          <w:tag w:val="goog_rdk_0"/>
          <w:id w:val="1783994312"/>
        </w:sdtPr>
        <w:sdtEndPr/>
        <w:sdtContent/>
      </w:sdt>
      <w:sdt>
        <w:sdtPr>
          <w:tag w:val="goog_rdk_1"/>
          <w:id w:val="1169060548"/>
        </w:sdtPr>
        <w:sdtEndPr/>
        <w:sdtContent/>
      </w:sdt>
      <w:r w:rsidR="00216083" w:rsidRPr="002264D2">
        <w:rPr>
          <w:b/>
          <w:i/>
          <w:sz w:val="28"/>
          <w:szCs w:val="28"/>
        </w:rPr>
        <w:t>Groepbespreking</w:t>
      </w:r>
    </w:p>
    <w:bookmarkEnd w:id="1"/>
    <w:p w14:paraId="4027A0A9" w14:textId="714E05C3" w:rsidR="00432D89" w:rsidRPr="002264D2" w:rsidRDefault="00FA0E97" w:rsidP="002719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jc w:val="both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Bespreek die volgende vrae in groep</w:t>
      </w:r>
      <w:r w:rsidR="0011475B" w:rsidRPr="002264D2">
        <w:rPr>
          <w:bCs/>
          <w:sz w:val="24"/>
          <w:szCs w:val="24"/>
        </w:rPr>
        <w:t>verband</w:t>
      </w:r>
      <w:r w:rsidRPr="002264D2">
        <w:rPr>
          <w:bCs/>
          <w:sz w:val="24"/>
          <w:szCs w:val="24"/>
        </w:rPr>
        <w:t>. Kies 'n woordvoerder om j</w:t>
      </w:r>
      <w:r w:rsidR="0011475B" w:rsidRPr="002264D2">
        <w:rPr>
          <w:bCs/>
          <w:sz w:val="24"/>
          <w:szCs w:val="24"/>
        </w:rPr>
        <w:t>ulle</w:t>
      </w:r>
      <w:r w:rsidRPr="002264D2">
        <w:rPr>
          <w:bCs/>
          <w:sz w:val="24"/>
          <w:szCs w:val="24"/>
        </w:rPr>
        <w:t xml:space="preserve"> groep se antwoorde</w:t>
      </w:r>
      <w:r w:rsidR="0011475B" w:rsidRPr="002264D2">
        <w:rPr>
          <w:bCs/>
          <w:sz w:val="24"/>
          <w:szCs w:val="24"/>
        </w:rPr>
        <w:t xml:space="preserve"> met die res van die klas te deel</w:t>
      </w:r>
      <w:r w:rsidRPr="002264D2">
        <w:rPr>
          <w:bCs/>
          <w:sz w:val="24"/>
          <w:szCs w:val="24"/>
        </w:rPr>
        <w:t xml:space="preserve">. </w:t>
      </w:r>
    </w:p>
    <w:p w14:paraId="4B4B3CAD" w14:textId="434840E2" w:rsidR="00432D89" w:rsidRPr="002264D2" w:rsidRDefault="00FA0E97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1.1</w:t>
      </w:r>
      <w:r w:rsidRPr="002264D2">
        <w:rPr>
          <w:bCs/>
          <w:sz w:val="24"/>
          <w:szCs w:val="24"/>
        </w:rPr>
        <w:tab/>
      </w:r>
      <w:r w:rsidR="00314038" w:rsidRPr="002D62C5">
        <w:rPr>
          <w:bCs/>
          <w:sz w:val="24"/>
          <w:szCs w:val="24"/>
        </w:rPr>
        <w:t>Vind jy fout met die feit dat</w:t>
      </w:r>
      <w:r w:rsidR="000D2728" w:rsidRPr="002D62C5">
        <w:rPr>
          <w:bCs/>
          <w:sz w:val="24"/>
          <w:szCs w:val="24"/>
        </w:rPr>
        <w:t xml:space="preserve"> leerders in skole </w:t>
      </w:r>
      <w:r w:rsidR="002B17C3" w:rsidRPr="002D62C5">
        <w:rPr>
          <w:bCs/>
          <w:sz w:val="24"/>
          <w:szCs w:val="24"/>
        </w:rPr>
        <w:t>opkikkers</w:t>
      </w:r>
      <w:r w:rsidR="000D2728" w:rsidRPr="002D62C5">
        <w:rPr>
          <w:bCs/>
          <w:sz w:val="24"/>
          <w:szCs w:val="24"/>
        </w:rPr>
        <w:t xml:space="preserve"> gebruik om hul fisiese prestasie in sport te verbeter? </w:t>
      </w:r>
      <w:r w:rsidR="00314038" w:rsidRPr="002D62C5">
        <w:rPr>
          <w:bCs/>
          <w:sz w:val="24"/>
          <w:szCs w:val="24"/>
        </w:rPr>
        <w:t>Motiveer</w:t>
      </w:r>
      <w:r w:rsidR="000D2728" w:rsidRPr="002D62C5">
        <w:rPr>
          <w:bCs/>
          <w:sz w:val="24"/>
          <w:szCs w:val="24"/>
        </w:rPr>
        <w:t xml:space="preserve"> jou antwoord.</w:t>
      </w:r>
    </w:p>
    <w:p w14:paraId="4106ADB5" w14:textId="5FA087C2" w:rsidR="002719ED" w:rsidRPr="002264D2" w:rsidRDefault="002719ED" w:rsidP="002719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3850D" w14:textId="382C4341" w:rsidR="00432D89" w:rsidRPr="002264D2" w:rsidRDefault="0077625E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sz w:val="24"/>
          <w:szCs w:val="24"/>
        </w:rPr>
      </w:pPr>
      <w:r w:rsidRPr="002D62C5">
        <w:rPr>
          <w:bCs/>
          <w:sz w:val="24"/>
          <w:szCs w:val="24"/>
        </w:rPr>
        <w:t>1.2</w:t>
      </w:r>
      <w:r w:rsidRPr="002D62C5">
        <w:rPr>
          <w:bCs/>
          <w:sz w:val="24"/>
          <w:szCs w:val="24"/>
        </w:rPr>
        <w:tab/>
      </w:r>
      <w:r w:rsidR="00654BDA" w:rsidRPr="002D62C5">
        <w:rPr>
          <w:bCs/>
          <w:sz w:val="24"/>
          <w:szCs w:val="24"/>
        </w:rPr>
        <w:t>Noem sport</w:t>
      </w:r>
      <w:r w:rsidR="00314038" w:rsidRPr="002D62C5">
        <w:rPr>
          <w:bCs/>
          <w:sz w:val="24"/>
          <w:szCs w:val="24"/>
        </w:rPr>
        <w:t>soorte</w:t>
      </w:r>
      <w:r w:rsidR="00654BDA" w:rsidRPr="002D62C5">
        <w:rPr>
          <w:bCs/>
          <w:sz w:val="24"/>
          <w:szCs w:val="24"/>
        </w:rPr>
        <w:t xml:space="preserve"> waarin die gebruik van opkikkers</w:t>
      </w:r>
      <w:r w:rsidR="00314038" w:rsidRPr="002D62C5">
        <w:rPr>
          <w:bCs/>
          <w:sz w:val="24"/>
          <w:szCs w:val="24"/>
        </w:rPr>
        <w:t xml:space="preserve"> waarskynlik </w:t>
      </w:r>
      <w:r w:rsidR="002D62C5" w:rsidRPr="002D62C5">
        <w:rPr>
          <w:bCs/>
          <w:sz w:val="24"/>
          <w:szCs w:val="24"/>
        </w:rPr>
        <w:t>'</w:t>
      </w:r>
      <w:r w:rsidR="00314038" w:rsidRPr="002D62C5">
        <w:rPr>
          <w:bCs/>
          <w:sz w:val="24"/>
          <w:szCs w:val="24"/>
        </w:rPr>
        <w:t>n algemene</w:t>
      </w:r>
      <w:r w:rsidR="00654BDA" w:rsidRPr="002D62C5">
        <w:rPr>
          <w:bCs/>
          <w:sz w:val="24"/>
          <w:szCs w:val="24"/>
        </w:rPr>
        <w:t xml:space="preserve"> v</w:t>
      </w:r>
      <w:r w:rsidR="00314038" w:rsidRPr="002D62C5">
        <w:rPr>
          <w:bCs/>
          <w:sz w:val="24"/>
          <w:szCs w:val="24"/>
        </w:rPr>
        <w:t>erskynsel is.</w:t>
      </w:r>
    </w:p>
    <w:p w14:paraId="14130E0F" w14:textId="50B624D9" w:rsidR="002719ED" w:rsidRPr="002264D2" w:rsidRDefault="002719ED" w:rsidP="002719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F41326" w14:textId="0D85ADE5" w:rsidR="00432D89" w:rsidRPr="002264D2" w:rsidRDefault="0077625E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sz w:val="24"/>
          <w:szCs w:val="24"/>
        </w:rPr>
      </w:pPr>
      <w:r w:rsidRPr="002264D2">
        <w:rPr>
          <w:bCs/>
          <w:sz w:val="24"/>
          <w:szCs w:val="24"/>
        </w:rPr>
        <w:t>1.3</w:t>
      </w:r>
      <w:r w:rsidRPr="002264D2">
        <w:rPr>
          <w:bCs/>
          <w:sz w:val="24"/>
          <w:szCs w:val="24"/>
        </w:rPr>
        <w:tab/>
      </w:r>
      <w:r w:rsidR="002719ED" w:rsidRPr="002264D2">
        <w:rPr>
          <w:bCs/>
          <w:sz w:val="24"/>
          <w:szCs w:val="24"/>
        </w:rPr>
        <w:t>Bespreek die fisiese en emosionele gevare</w:t>
      </w:r>
      <w:r w:rsidR="00314038">
        <w:rPr>
          <w:bCs/>
          <w:sz w:val="24"/>
          <w:szCs w:val="24"/>
        </w:rPr>
        <w:t xml:space="preserve"> </w:t>
      </w:r>
      <w:r w:rsidR="00314038" w:rsidRPr="002D62C5">
        <w:rPr>
          <w:bCs/>
          <w:sz w:val="24"/>
          <w:szCs w:val="24"/>
        </w:rPr>
        <w:t>verbonde aan</w:t>
      </w:r>
      <w:r w:rsidR="002719ED" w:rsidRPr="002D62C5">
        <w:rPr>
          <w:bCs/>
          <w:sz w:val="24"/>
          <w:szCs w:val="24"/>
        </w:rPr>
        <w:t xml:space="preserve"> die gebruik van </w:t>
      </w:r>
      <w:r w:rsidR="00654BDA" w:rsidRPr="002D62C5">
        <w:rPr>
          <w:bCs/>
          <w:sz w:val="24"/>
          <w:szCs w:val="24"/>
        </w:rPr>
        <w:t>opkkikkers</w:t>
      </w:r>
      <w:r w:rsidR="002719ED" w:rsidRPr="002D62C5">
        <w:rPr>
          <w:bCs/>
          <w:sz w:val="24"/>
          <w:szCs w:val="24"/>
        </w:rPr>
        <w:t>.</w:t>
      </w:r>
    </w:p>
    <w:p w14:paraId="7844D835" w14:textId="7D29629C" w:rsidR="00D90C2F" w:rsidRPr="002264D2" w:rsidRDefault="002719ED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color w:val="000000"/>
          <w:sz w:val="24"/>
          <w:szCs w:val="24"/>
        </w:rPr>
      </w:pPr>
      <w:r w:rsidRPr="002264D2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67A84F" w14:textId="6C11B634" w:rsidR="00FE23CD" w:rsidRDefault="00D33C5C" w:rsidP="00FE23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jc w:val="center"/>
        <w:rPr>
          <w:b/>
          <w:color w:val="000000"/>
          <w:sz w:val="24"/>
          <w:szCs w:val="24"/>
          <w:lang w:val="en-US"/>
        </w:rPr>
      </w:pPr>
      <w:bookmarkStart w:id="2" w:name="_Hlk161063948"/>
      <w:r w:rsidRPr="002264D2">
        <w:rPr>
          <w:sz w:val="24"/>
          <w:szCs w:val="24"/>
        </w:rPr>
        <w:t xml:space="preserve">           </w:t>
      </w:r>
      <w:r w:rsidR="00FE23CD" w:rsidRPr="00CF6F17">
        <w:rPr>
          <w:b/>
          <w:color w:val="000000"/>
          <w:sz w:val="24"/>
          <w:szCs w:val="24"/>
          <w:highlight w:val="yellow"/>
        </w:rPr>
        <w:t xml:space="preserve">Leerders sal persoonlike </w:t>
      </w:r>
      <w:r w:rsidR="00FE23CD">
        <w:rPr>
          <w:b/>
          <w:color w:val="000000"/>
          <w:sz w:val="24"/>
          <w:szCs w:val="24"/>
          <w:highlight w:val="yellow"/>
        </w:rPr>
        <w:t>reaksies</w:t>
      </w:r>
      <w:r w:rsidR="00FE23CD" w:rsidRPr="00CF6F17">
        <w:rPr>
          <w:b/>
          <w:color w:val="000000"/>
          <w:sz w:val="24"/>
          <w:szCs w:val="24"/>
          <w:highlight w:val="yellow"/>
        </w:rPr>
        <w:t xml:space="preserve"> op hierdie aktiwiteit hê.</w:t>
      </w:r>
    </w:p>
    <w:p w14:paraId="15C2BA52" w14:textId="7E87E199" w:rsidR="00FE23CD" w:rsidRDefault="00FE23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E69C66" w14:textId="77777777" w:rsidR="00D90C2F" w:rsidRPr="002264D2" w:rsidRDefault="00D90C2F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sz w:val="24"/>
          <w:szCs w:val="24"/>
        </w:rPr>
      </w:pPr>
    </w:p>
    <w:p w14:paraId="7026C34B" w14:textId="1D6899E0" w:rsidR="00AC0FFA" w:rsidRPr="002264D2" w:rsidRDefault="00AC0FFA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/>
          <w:i/>
          <w:color w:val="000000"/>
          <w:sz w:val="24"/>
          <w:szCs w:val="24"/>
        </w:rPr>
      </w:pPr>
      <w:r w:rsidRPr="002264D2">
        <w:rPr>
          <w:noProof/>
          <w:color w:val="000000"/>
          <w:sz w:val="24"/>
          <w:szCs w:val="24"/>
        </w:rPr>
        <w:drawing>
          <wp:inline distT="0" distB="0" distL="0" distR="0" wp14:anchorId="404C11C8" wp14:editId="29C709CD">
            <wp:extent cx="450850" cy="450850"/>
            <wp:effectExtent l="0" t="0" r="0" b="0"/>
            <wp:docPr id="369553458" name="image2.png" descr="'N Swart en wit beeld van 'n potlood 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53458" name="image2.png" descr="A black and white image of a pencil  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264D2">
        <w:rPr>
          <w:b/>
          <w:i/>
          <w:color w:val="000000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goog_rdk_2"/>
          <w:id w:val="-1123617861"/>
        </w:sdtPr>
        <w:sdtEndPr/>
        <w:sdtContent/>
      </w:sdt>
      <w:sdt>
        <w:sdtPr>
          <w:rPr>
            <w:sz w:val="24"/>
            <w:szCs w:val="24"/>
          </w:rPr>
          <w:tag w:val="goog_rdk_4"/>
          <w:id w:val="-1300762605"/>
        </w:sdtPr>
        <w:sdtEndPr/>
        <w:sdtContent/>
      </w:sdt>
      <w:sdt>
        <w:sdtPr>
          <w:rPr>
            <w:sz w:val="24"/>
            <w:szCs w:val="24"/>
          </w:rPr>
          <w:tag w:val="goog_rdk_8"/>
          <w:id w:val="1731653218"/>
        </w:sdtPr>
        <w:sdtEndPr/>
        <w:sdtContent/>
      </w:sdt>
      <w:r w:rsidRPr="002264D2">
        <w:rPr>
          <w:b/>
          <w:i/>
          <w:color w:val="000000"/>
          <w:sz w:val="28"/>
          <w:szCs w:val="28"/>
          <w:u w:val="single"/>
        </w:rPr>
        <w:t>Aktiwiteit 2</w:t>
      </w:r>
      <w:r w:rsidRPr="00A54406">
        <w:rPr>
          <w:b/>
          <w:i/>
          <w:color w:val="000000"/>
          <w:sz w:val="28"/>
          <w:szCs w:val="28"/>
        </w:rPr>
        <w:t>:</w:t>
      </w:r>
      <w:r w:rsidRPr="00A54406">
        <w:rPr>
          <w:b/>
          <w:i/>
          <w:sz w:val="28"/>
          <w:szCs w:val="28"/>
        </w:rPr>
        <w:t xml:space="preserve"> </w:t>
      </w:r>
      <w:r w:rsidRPr="002264D2">
        <w:rPr>
          <w:b/>
          <w:i/>
          <w:sz w:val="28"/>
          <w:szCs w:val="28"/>
        </w:rPr>
        <w:t xml:space="preserve">Individuele </w:t>
      </w:r>
      <w:r w:rsidR="00A54406">
        <w:rPr>
          <w:b/>
          <w:i/>
          <w:sz w:val="28"/>
          <w:szCs w:val="28"/>
        </w:rPr>
        <w:t>A</w:t>
      </w:r>
      <w:r w:rsidRPr="002264D2">
        <w:rPr>
          <w:b/>
          <w:i/>
          <w:sz w:val="28"/>
          <w:szCs w:val="28"/>
        </w:rPr>
        <w:t>ktiwiteit</w:t>
      </w:r>
    </w:p>
    <w:p w14:paraId="5BEB9466" w14:textId="6592C098" w:rsidR="00432D89" w:rsidRPr="002264D2" w:rsidRDefault="00432D89" w:rsidP="00FA0E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sz w:val="24"/>
          <w:szCs w:val="24"/>
        </w:rPr>
      </w:pPr>
      <w:r w:rsidRPr="002264D2">
        <w:rPr>
          <w:sz w:val="24"/>
          <w:szCs w:val="24"/>
        </w:rPr>
        <w:t xml:space="preserve">Noudat jy bewus is van die fisiese impak van die gebruik van </w:t>
      </w:r>
      <w:r w:rsidR="00654BDA">
        <w:rPr>
          <w:sz w:val="24"/>
          <w:szCs w:val="24"/>
        </w:rPr>
        <w:t>opkikkers</w:t>
      </w:r>
      <w:r w:rsidR="00A54406">
        <w:rPr>
          <w:sz w:val="24"/>
          <w:szCs w:val="24"/>
        </w:rPr>
        <w:t>,</w:t>
      </w:r>
      <w:r w:rsidRPr="002264D2">
        <w:rPr>
          <w:sz w:val="24"/>
          <w:szCs w:val="24"/>
        </w:rPr>
        <w:t xml:space="preserve"> beantwoord die volgende vrae.</w:t>
      </w:r>
    </w:p>
    <w:p w14:paraId="22DA0EB9" w14:textId="15EFB346" w:rsidR="006D4318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sz w:val="24"/>
          <w:szCs w:val="24"/>
        </w:rPr>
      </w:pPr>
      <w:r w:rsidRPr="002264D2">
        <w:rPr>
          <w:sz w:val="24"/>
          <w:szCs w:val="24"/>
        </w:rPr>
        <w:t>2.1</w:t>
      </w:r>
      <w:r w:rsidRPr="002264D2">
        <w:rPr>
          <w:sz w:val="24"/>
          <w:szCs w:val="24"/>
        </w:rPr>
        <w:tab/>
      </w:r>
      <w:r w:rsidR="006D4318" w:rsidRPr="002D62C5">
        <w:rPr>
          <w:sz w:val="24"/>
          <w:szCs w:val="24"/>
        </w:rPr>
        <w:t>Gee TWEE voorbeelde van die emosionele impak wat</w:t>
      </w:r>
      <w:r w:rsidR="00314038" w:rsidRPr="002D62C5">
        <w:rPr>
          <w:sz w:val="24"/>
          <w:szCs w:val="24"/>
        </w:rPr>
        <w:t xml:space="preserve"> die</w:t>
      </w:r>
      <w:r w:rsidR="006D4318" w:rsidRPr="002D62C5">
        <w:rPr>
          <w:sz w:val="24"/>
          <w:szCs w:val="24"/>
        </w:rPr>
        <w:t xml:space="preserve"> </w:t>
      </w:r>
      <w:r w:rsidR="00314038" w:rsidRPr="002D62C5">
        <w:rPr>
          <w:sz w:val="24"/>
          <w:szCs w:val="24"/>
        </w:rPr>
        <w:t xml:space="preserve">newe-effekte van </w:t>
      </w:r>
      <w:r w:rsidR="00A54406" w:rsidRPr="002D62C5">
        <w:rPr>
          <w:sz w:val="24"/>
          <w:szCs w:val="24"/>
        </w:rPr>
        <w:t>opkikkers</w:t>
      </w:r>
      <w:r w:rsidR="006D4318" w:rsidRPr="002D62C5">
        <w:rPr>
          <w:sz w:val="24"/>
          <w:szCs w:val="24"/>
        </w:rPr>
        <w:t xml:space="preserve"> op 'n ontwikkelende tiener kan hê.</w:t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6D4318" w:rsidRPr="002264D2">
        <w:rPr>
          <w:sz w:val="24"/>
          <w:szCs w:val="24"/>
        </w:rPr>
        <w:tab/>
      </w:r>
      <w:r w:rsidR="00A54406">
        <w:rPr>
          <w:sz w:val="24"/>
          <w:szCs w:val="24"/>
        </w:rPr>
        <w:t xml:space="preserve">   </w:t>
      </w:r>
      <w:r w:rsidR="006D4318" w:rsidRPr="002264D2">
        <w:rPr>
          <w:rFonts w:asciiTheme="minorHAnsi" w:eastAsia="Times New Roman" w:hAnsiTheme="minorHAnsi" w:cstheme="minorHAnsi"/>
          <w:sz w:val="24"/>
          <w:szCs w:val="24"/>
        </w:rPr>
        <w:t>(2 x 2) (4)</w:t>
      </w:r>
    </w:p>
    <w:p w14:paraId="037DFD07" w14:textId="7AC97C34" w:rsidR="00D962BB" w:rsidRPr="002264D2" w:rsidRDefault="006D4318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 xml:space="preserve">(Laer </w:t>
      </w:r>
      <w:r w:rsidR="00A54406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O</w:t>
      </w: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rde)</w:t>
      </w:r>
    </w:p>
    <w:p w14:paraId="035B03FC" w14:textId="39B66684" w:rsidR="001A6CFA" w:rsidRPr="00906908" w:rsidRDefault="001A6CFA" w:rsidP="001A6CFA">
      <w:p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Tieners k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n...</w:t>
      </w:r>
    </w:p>
    <w:p w14:paraId="55B4882D" w14:textId="0CF1BBBD" w:rsidR="001A6CFA" w:rsidRPr="00906908" w:rsidRDefault="001A6CFA" w:rsidP="001A6CFA">
      <w:pPr>
        <w:pStyle w:val="ListParagraph"/>
        <w:numPr>
          <w:ilvl w:val="0"/>
          <w:numId w:val="19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verleë</w:t>
      </w:r>
      <w:r w:rsidR="007B7638" w:rsidRP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638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voel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as gevolg van ongewenste fisiese veranderinge, soos oormatige haargroei 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in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meisies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proofErr w:type="spellStart"/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borsontwikkeling</w:t>
      </w:r>
      <w:proofErr w:type="spellEnd"/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in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seuns,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wat kan lei tot 'n ve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rswakte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selfbeeld.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09D917F1" w14:textId="6BA0854D" w:rsidR="001A6CFA" w:rsidRPr="00906908" w:rsidRDefault="001A6CFA" w:rsidP="001A6CFA">
      <w:pPr>
        <w:pStyle w:val="ListParagraph"/>
        <w:numPr>
          <w:ilvl w:val="0"/>
          <w:numId w:val="19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verhoogde emosionele onstabiliteit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uitbarstings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skielike woede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prikkelbaarheid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638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ervaar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wat hul verhoudings met vriende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familie kan strem.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68783A1C" w14:textId="1557277C" w:rsidR="001A6CFA" w:rsidRPr="00906908" w:rsidRDefault="001A6CFA" w:rsidP="001A6CFA">
      <w:pPr>
        <w:pStyle w:val="ListParagraph"/>
        <w:numPr>
          <w:ilvl w:val="0"/>
          <w:numId w:val="19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angstig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bang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638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voel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oor die langtermyn-effekte van 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opkikker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-gebruik op hul liggame,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veral as 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hulle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nadink oor toekomstige doelwitte soos om 'n gesin</w:t>
      </w:r>
      <w:r w:rsidR="007B7638" w:rsidRP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638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te begin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potensiële </w:t>
      </w:r>
      <w:proofErr w:type="spellStart"/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on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vrugbaarheidskwessies</w:t>
      </w:r>
      <w:proofErr w:type="spellEnd"/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675A41E6" w14:textId="05824C4A" w:rsidR="001A6CFA" w:rsidRPr="00906908" w:rsidRDefault="001A6CFA" w:rsidP="001A6CFA">
      <w:pPr>
        <w:pStyle w:val="ListParagraph"/>
        <w:numPr>
          <w:ilvl w:val="0"/>
          <w:numId w:val="19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skuldgevoelens</w:t>
      </w:r>
      <w:r w:rsidR="007B7638" w:rsidRP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638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ervaar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aangesien hulle kan besef dat hulle hul gesondheid in gevaar stel vir </w:t>
      </w:r>
      <w:proofErr w:type="spellStart"/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korttermynwinste</w:t>
      </w:r>
      <w:proofErr w:type="spellEnd"/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in sport,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wat tot emosionele nood 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kan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lei.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="007B7638">
        <w:rPr>
          <w:b/>
          <w:bCs/>
          <w:sz w:val="24"/>
          <w:szCs w:val="24"/>
          <w:highlight w:val="yellow"/>
        </w:rPr>
        <w:t xml:space="preserve"> </w:t>
      </w:r>
    </w:p>
    <w:p w14:paraId="0C9F0CD1" w14:textId="578ECF1C" w:rsidR="001A6CFA" w:rsidRPr="00906908" w:rsidRDefault="001A6CFA" w:rsidP="001A6CFA">
      <w:pPr>
        <w:pStyle w:val="ListParagraph"/>
        <w:numPr>
          <w:ilvl w:val="0"/>
          <w:numId w:val="19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sukkel met lae selfwaarde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omdat die 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afhanklikheid van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opkikkers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hulle onvoldoende kan laat voel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="00A622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hulle kan laat dink dat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hulle nie goed genoeg is om natuurlik te slaag nie.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4CBB75DB" w14:textId="11946BFA" w:rsidR="001A6CFA" w:rsidRPr="00906908" w:rsidRDefault="001A6CFA" w:rsidP="001A6CFA">
      <w:pPr>
        <w:pStyle w:val="ListParagraph"/>
        <w:numPr>
          <w:ilvl w:val="0"/>
          <w:numId w:val="19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sosiaal geïsoleer</w:t>
      </w:r>
      <w:r w:rsidR="00A622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A62221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voel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as hulle hul </w:t>
      </w:r>
      <w:r w:rsidR="00A622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opkikker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-gebruik vir </w:t>
      </w:r>
      <w:r w:rsidR="00A622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portuurs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probeer wegsteek</w:t>
      </w:r>
      <w:r w:rsidR="00A622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="00A62221">
        <w:rPr>
          <w:b/>
          <w:bCs/>
          <w:sz w:val="24"/>
          <w:szCs w:val="24"/>
          <w:highlight w:val="yellow"/>
        </w:rPr>
        <w:t>)</w:t>
      </w:r>
      <w:r w:rsidRPr="00906908">
        <w:rPr>
          <w:b/>
          <w:bCs/>
          <w:sz w:val="24"/>
          <w:szCs w:val="24"/>
          <w:highlight w:val="yellow"/>
        </w:rPr>
        <w:t xml:space="preserve">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wat tot eensaamheid</w:t>
      </w:r>
      <w:r w:rsidR="009A38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emosionele onttrekking kan lei.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4EA53AC9" w14:textId="77777777" w:rsidR="001A6CFA" w:rsidRPr="00906908" w:rsidRDefault="001A6CFA" w:rsidP="001A6CFA">
      <w:p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33CCFDE6" w14:textId="26AC7C69" w:rsidR="001A6CFA" w:rsidRPr="00906908" w:rsidRDefault="001A6CFA" w:rsidP="001A6CFA">
      <w:pPr>
        <w:spacing w:after="0" w:line="276" w:lineRule="auto"/>
        <w:ind w:right="-24" w:firstLine="720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</w:pPr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Enige TWEE van </w:t>
      </w:r>
      <w:r w:rsidR="007B763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die </w:t>
      </w:r>
      <w:r w:rsidR="009A38CA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bogenoemde</w:t>
      </w:r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of enige relevante antwoord vir TWEE punte elk</w:t>
      </w:r>
    </w:p>
    <w:p w14:paraId="5A3521F7" w14:textId="4CF8D1AF" w:rsidR="001A6CFA" w:rsidRDefault="001A6CFA" w:rsidP="001A6CFA">
      <w:pPr>
        <w:spacing w:after="0" w:line="276" w:lineRule="auto"/>
        <w:ind w:right="-188" w:firstLine="720"/>
        <w:rPr>
          <w:rFonts w:asciiTheme="minorHAnsi" w:eastAsia="Arial Unicode MS" w:hAnsiTheme="minorHAnsi" w:cstheme="minorHAnsi"/>
          <w:bCs/>
          <w:i/>
          <w:iCs/>
          <w:sz w:val="24"/>
          <w:szCs w:val="24"/>
        </w:rPr>
      </w:pPr>
      <w:r w:rsidRPr="0090690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 xml:space="preserve">(d.w.s. EEN punt vir stelling en EEN punt vir </w:t>
      </w:r>
      <w:r w:rsidR="007B763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>motivering</w:t>
      </w:r>
      <w:r w:rsidRPr="0090690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>/verduideliking)</w:t>
      </w:r>
    </w:p>
    <w:p w14:paraId="7E37E652" w14:textId="77777777" w:rsidR="001A6CFA" w:rsidRPr="00F07E86" w:rsidRDefault="001A6CFA" w:rsidP="001A6CFA">
      <w:pPr>
        <w:spacing w:after="0" w:line="276" w:lineRule="auto"/>
        <w:ind w:right="-188" w:firstLine="720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</w:p>
    <w:p w14:paraId="749CD42C" w14:textId="10AD1FE9" w:rsidR="006D4318" w:rsidRPr="002264D2" w:rsidRDefault="00D962BB" w:rsidP="00BD0D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sz w:val="24"/>
          <w:szCs w:val="24"/>
        </w:rPr>
      </w:pPr>
      <w:r w:rsidRPr="002264D2">
        <w:rPr>
          <w:sz w:val="24"/>
          <w:szCs w:val="24"/>
        </w:rPr>
        <w:t>2.2</w:t>
      </w:r>
      <w:r w:rsidRPr="002264D2">
        <w:rPr>
          <w:sz w:val="24"/>
          <w:szCs w:val="24"/>
        </w:rPr>
        <w:tab/>
        <w:t xml:space="preserve">Bespreek DRIE redes waarom tieners steeds </w:t>
      </w:r>
      <w:r w:rsidR="00BD0D72">
        <w:rPr>
          <w:sz w:val="24"/>
          <w:szCs w:val="24"/>
        </w:rPr>
        <w:t>opkikkers</w:t>
      </w:r>
      <w:r w:rsidRPr="002264D2">
        <w:rPr>
          <w:sz w:val="24"/>
          <w:szCs w:val="24"/>
        </w:rPr>
        <w:t xml:space="preserve"> sal gebruik, selfs al is hulle bewus van die </w:t>
      </w:r>
      <w:r w:rsidR="00A60F4A">
        <w:rPr>
          <w:sz w:val="24"/>
          <w:szCs w:val="24"/>
        </w:rPr>
        <w:t>risiko's</w:t>
      </w:r>
      <w:r w:rsidRPr="002264D2">
        <w:rPr>
          <w:sz w:val="24"/>
          <w:szCs w:val="24"/>
        </w:rPr>
        <w:t>.</w:t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</w:r>
      <w:r w:rsidR="00BD0D72">
        <w:rPr>
          <w:sz w:val="24"/>
          <w:szCs w:val="24"/>
        </w:rPr>
        <w:tab/>
        <w:t xml:space="preserve">   </w:t>
      </w:r>
      <w:r w:rsidR="006D4318" w:rsidRPr="002264D2">
        <w:rPr>
          <w:rFonts w:asciiTheme="minorHAnsi" w:eastAsia="Times New Roman" w:hAnsiTheme="minorHAnsi" w:cstheme="minorHAnsi"/>
          <w:sz w:val="24"/>
          <w:szCs w:val="24"/>
        </w:rPr>
        <w:t>(3 x 2) (6)</w:t>
      </w:r>
    </w:p>
    <w:p w14:paraId="1BD05D6C" w14:textId="2CEDF1DA" w:rsidR="006D4318" w:rsidRPr="002264D2" w:rsidRDefault="006D4318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(Middel</w:t>
      </w:r>
      <w:r w:rsidR="00BD0D7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 xml:space="preserve"> O</w:t>
      </w: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rde)</w:t>
      </w:r>
    </w:p>
    <w:p w14:paraId="2745DAFF" w14:textId="77777777" w:rsidR="00A43EE5" w:rsidRPr="00906908" w:rsidRDefault="00A43EE5" w:rsidP="00A43EE5">
      <w:pPr>
        <w:spacing w:after="0" w:line="240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Tieners...</w:t>
      </w:r>
    </w:p>
    <w:p w14:paraId="3DEF3909" w14:textId="49D20BD1" w:rsidR="00A43EE5" w:rsidRPr="00906908" w:rsidRDefault="00A43EE5" w:rsidP="00A43EE5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kan met groepsdruk </w:t>
      </w:r>
      <w:r w:rsidR="009A38CA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sukkel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wat daartoe lei dat hulle toegee aan dwelms, selfs al wil hulle nie.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1D6BE44A" w14:textId="45B5CD60" w:rsidR="00A43EE5" w:rsidRPr="00906908" w:rsidRDefault="00A43EE5" w:rsidP="00A43EE5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dalk bang </w:t>
      </w:r>
      <w:r w:rsidR="009A38CA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voel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om </w:t>
      </w:r>
      <w:r w:rsidR="009A38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hul plek in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die sportspan</w:t>
      </w:r>
      <w:r w:rsidR="009A38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te verloor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9A38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="009A38CA">
        <w:rPr>
          <w:b/>
          <w:bCs/>
          <w:sz w:val="24"/>
          <w:szCs w:val="24"/>
          <w:highlight w:val="yellow"/>
        </w:rPr>
        <w:t>)</w:t>
      </w:r>
      <w:r w:rsidRPr="00906908">
        <w:rPr>
          <w:b/>
          <w:bCs/>
          <w:sz w:val="24"/>
          <w:szCs w:val="24"/>
          <w:highlight w:val="yellow"/>
        </w:rPr>
        <w:t xml:space="preserve">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weens druk van hul afrigter om te "</w:t>
      </w:r>
      <w:r w:rsidR="009A38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spiere te bou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"</w:t>
      </w:r>
      <w:r w:rsidRPr="00906908">
        <w:rPr>
          <w:sz w:val="24"/>
          <w:szCs w:val="24"/>
          <w:highlight w:val="yellow"/>
        </w:rPr>
        <w:t xml:space="preserve">.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 </w:t>
      </w:r>
    </w:p>
    <w:p w14:paraId="4F21B270" w14:textId="4AC9E0E3" w:rsidR="00A43EE5" w:rsidRPr="00906908" w:rsidRDefault="00A43EE5" w:rsidP="00A43EE5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kan hulself met spelers in die media</w:t>
      </w:r>
      <w:r w:rsidR="009A38CA" w:rsidRPr="009A38CA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9A38CA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vergelyk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 en voel dat hulle nie</w:t>
      </w:r>
      <w:r w:rsidR="00297DEB">
        <w:rPr>
          <w:b/>
          <w:bCs/>
          <w:sz w:val="24"/>
          <w:szCs w:val="24"/>
          <w:highlight w:val="yellow"/>
        </w:rPr>
        <w:t xml:space="preserve"> op hul eie</w:t>
      </w:r>
      <w:r w:rsidRPr="00906908">
        <w:rPr>
          <w:b/>
          <w:bCs/>
          <w:sz w:val="24"/>
          <w:szCs w:val="24"/>
          <w:highlight w:val="yellow"/>
        </w:rPr>
        <w:t xml:space="preserve"> 'n professionele </w:t>
      </w:r>
      <w:proofErr w:type="spellStart"/>
      <w:r w:rsidR="00297DEB">
        <w:rPr>
          <w:b/>
          <w:bCs/>
          <w:sz w:val="24"/>
          <w:szCs w:val="24"/>
          <w:highlight w:val="yellow"/>
        </w:rPr>
        <w:t>sportdeelnemer</w:t>
      </w:r>
      <w:proofErr w:type="spellEnd"/>
      <w:r w:rsidR="00297DEB">
        <w:rPr>
          <w:b/>
          <w:bCs/>
          <w:sz w:val="24"/>
          <w:szCs w:val="24"/>
          <w:highlight w:val="yellow"/>
        </w:rPr>
        <w:t xml:space="preserve"> sal kan</w:t>
      </w:r>
      <w:r w:rsidRPr="00906908">
        <w:rPr>
          <w:b/>
          <w:bCs/>
          <w:sz w:val="24"/>
          <w:szCs w:val="24"/>
          <w:highlight w:val="yellow"/>
        </w:rPr>
        <w:t xml:space="preserve"> word nie.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5AC75E6F" w14:textId="73B6299F" w:rsidR="00A43EE5" w:rsidRPr="00906908" w:rsidRDefault="00A43EE5" w:rsidP="00A43EE5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is </w:t>
      </w:r>
      <w:r w:rsidR="00297DEB"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dalk bang </w:t>
      </w:r>
      <w:r w:rsidR="00297DEB">
        <w:rPr>
          <w:rFonts w:asciiTheme="minorHAnsi" w:hAnsiTheme="minorHAnsi" w:cstheme="minorHAnsi"/>
          <w:b/>
          <w:sz w:val="24"/>
          <w:szCs w:val="24"/>
          <w:highlight w:val="yellow"/>
        </w:rPr>
        <w:t>dat hul prestasie nie goed genoeg is om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'n beurs van 'n klub/universiteit</w:t>
      </w:r>
      <w:r w:rsidR="00297DEB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te kry nie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="00297DEB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b/>
          <w:bCs/>
          <w:sz w:val="24"/>
          <w:szCs w:val="24"/>
          <w:highlight w:val="yellow"/>
        </w:rPr>
        <w:t xml:space="preserve">wat hul keuses om </w:t>
      </w:r>
      <w:r w:rsidR="00297DEB">
        <w:rPr>
          <w:b/>
          <w:bCs/>
          <w:sz w:val="24"/>
          <w:szCs w:val="24"/>
          <w:highlight w:val="yellow"/>
        </w:rPr>
        <w:t>opkikkers</w:t>
      </w:r>
      <w:r w:rsidRPr="00906908">
        <w:rPr>
          <w:b/>
          <w:bCs/>
          <w:sz w:val="24"/>
          <w:szCs w:val="24"/>
          <w:highlight w:val="yellow"/>
        </w:rPr>
        <w:t xml:space="preserve"> te neem, kan beïnvloed.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2D7EA9CF" w14:textId="77777777" w:rsidR="00A43EE5" w:rsidRPr="00906908" w:rsidRDefault="00A43EE5" w:rsidP="00A43EE5">
      <w:pPr>
        <w:spacing w:after="0" w:line="240" w:lineRule="auto"/>
        <w:ind w:right="-24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6F4529BC" w14:textId="66EC28EC" w:rsidR="00A43EE5" w:rsidRPr="00906908" w:rsidRDefault="00A43EE5" w:rsidP="00A43EE5">
      <w:pPr>
        <w:pStyle w:val="NoSpacing"/>
        <w:ind w:right="-188" w:firstLine="720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</w:pP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Enige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DRIE van </w:t>
      </w:r>
      <w:r w:rsidR="007B763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die </w:t>
      </w:r>
      <w:proofErr w:type="spellStart"/>
      <w:r w:rsidR="009A38CA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bogenoemde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of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enige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relevante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antwoord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vir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TWEE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punte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elk</w:t>
      </w:r>
    </w:p>
    <w:p w14:paraId="4B5F12B3" w14:textId="579E3F19" w:rsidR="00A43EE5" w:rsidRDefault="00A43EE5" w:rsidP="00A43EE5">
      <w:pPr>
        <w:spacing w:after="0" w:line="240" w:lineRule="auto"/>
        <w:ind w:right="-188" w:firstLine="720"/>
        <w:rPr>
          <w:rFonts w:asciiTheme="minorHAnsi" w:eastAsia="Arial Unicode MS" w:hAnsiTheme="minorHAnsi" w:cstheme="minorHAnsi"/>
          <w:bCs/>
          <w:i/>
          <w:iCs/>
          <w:sz w:val="24"/>
          <w:szCs w:val="24"/>
        </w:rPr>
      </w:pPr>
      <w:r w:rsidRPr="0090690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 xml:space="preserve">(d.w.s. EEN punt vir stelling en EEN punt vir </w:t>
      </w:r>
      <w:r w:rsidR="007B763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>motivering</w:t>
      </w:r>
      <w:r w:rsidRPr="0090690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>/verduideliking)</w:t>
      </w:r>
    </w:p>
    <w:p w14:paraId="76E51E03" w14:textId="4EBD5911" w:rsidR="00A43EE5" w:rsidRDefault="00A43EE5">
      <w:pPr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</w:pPr>
      <w:r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br w:type="page"/>
      </w:r>
    </w:p>
    <w:p w14:paraId="510EC44E" w14:textId="77777777" w:rsidR="00A43EE5" w:rsidRPr="00F07E86" w:rsidRDefault="00A43EE5" w:rsidP="00A43EE5">
      <w:pPr>
        <w:spacing w:after="0" w:line="240" w:lineRule="auto"/>
        <w:ind w:right="-188" w:firstLine="720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</w:p>
    <w:p w14:paraId="149269DA" w14:textId="67A8C30C" w:rsidR="006D4318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hAnsiTheme="minorHAnsi" w:cstheme="minorHAnsi"/>
          <w:sz w:val="24"/>
          <w:szCs w:val="24"/>
        </w:rPr>
      </w:pPr>
      <w:r w:rsidRPr="002264D2">
        <w:rPr>
          <w:rFonts w:asciiTheme="minorHAnsi" w:hAnsiTheme="minorHAnsi" w:cstheme="minorHAnsi"/>
          <w:sz w:val="24"/>
          <w:szCs w:val="24"/>
        </w:rPr>
        <w:t>2.3</w:t>
      </w:r>
      <w:r w:rsidRPr="002264D2">
        <w:rPr>
          <w:rFonts w:asciiTheme="minorHAnsi" w:hAnsiTheme="minorHAnsi" w:cstheme="minorHAnsi"/>
          <w:sz w:val="24"/>
          <w:szCs w:val="24"/>
        </w:rPr>
        <w:tab/>
      </w:r>
      <w:r w:rsidR="006D4318" w:rsidRPr="002264D2">
        <w:rPr>
          <w:rFonts w:asciiTheme="minorHAnsi" w:hAnsiTheme="minorHAnsi" w:cstheme="minorHAnsi"/>
          <w:sz w:val="24"/>
          <w:szCs w:val="24"/>
        </w:rPr>
        <w:t xml:space="preserve">Bespreek TWEE maniere waarop die gebruik van </w:t>
      </w:r>
      <w:r w:rsidR="00A60F4A">
        <w:rPr>
          <w:rFonts w:asciiTheme="minorHAnsi" w:hAnsiTheme="minorHAnsi" w:cstheme="minorHAnsi"/>
          <w:sz w:val="24"/>
          <w:szCs w:val="24"/>
        </w:rPr>
        <w:t>opkikkers</w:t>
      </w:r>
      <w:r w:rsidR="006D4318" w:rsidRPr="002264D2">
        <w:rPr>
          <w:rFonts w:asciiTheme="minorHAnsi" w:hAnsiTheme="minorHAnsi" w:cstheme="minorHAnsi"/>
          <w:sz w:val="24"/>
          <w:szCs w:val="24"/>
        </w:rPr>
        <w:t xml:space="preserve"> vriendskappe negatief kan beïnvloed.</w:t>
      </w:r>
      <w:sdt>
        <w:sdtPr>
          <w:tag w:val="goog_rdk_7"/>
          <w:id w:val="-1436751285"/>
        </w:sdtPr>
        <w:sdtEndPr/>
        <w:sdtContent/>
      </w:sdt>
      <w:r w:rsidR="006D4318" w:rsidRPr="002264D2">
        <w:rPr>
          <w:rFonts w:asciiTheme="minorHAnsi" w:hAnsiTheme="minorHAnsi" w:cstheme="minorHAnsi"/>
          <w:sz w:val="24"/>
          <w:szCs w:val="24"/>
        </w:rPr>
        <w:tab/>
      </w:r>
      <w:r w:rsidR="006D4318"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 xml:space="preserve">  </w:t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6D4318" w:rsidRPr="002264D2">
        <w:rPr>
          <w:rFonts w:asciiTheme="minorHAnsi" w:eastAsia="Times New Roman" w:hAnsiTheme="minorHAnsi" w:cstheme="minorHAnsi"/>
          <w:sz w:val="24"/>
          <w:szCs w:val="24"/>
        </w:rPr>
        <w:t>(2 x 2) (4)</w:t>
      </w:r>
    </w:p>
    <w:p w14:paraId="4FF37E47" w14:textId="2A199118" w:rsidR="006D4318" w:rsidRPr="002264D2" w:rsidRDefault="006D4318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(Middel</w:t>
      </w:r>
      <w:r w:rsidR="00A60F4A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 xml:space="preserve"> O</w:t>
      </w: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rde)</w:t>
      </w:r>
    </w:p>
    <w:p w14:paraId="69B2FFDA" w14:textId="77777777" w:rsidR="00C6468A" w:rsidRPr="00906908" w:rsidRDefault="00C6468A" w:rsidP="00C6468A">
      <w:pPr>
        <w:spacing w:after="0" w:line="276" w:lineRule="auto"/>
        <w:ind w:right="-24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>Dit kan ...</w:t>
      </w:r>
    </w:p>
    <w:p w14:paraId="130E2D95" w14:textId="7FC812C9" w:rsidR="00C6468A" w:rsidRPr="00906908" w:rsidRDefault="00C6468A" w:rsidP="00C6468A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tot vertrouenskwessies</w:t>
      </w:r>
      <w:r w:rsidR="0062305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623059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lei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aangesien vriende verraai kan voel as hulle ontdek dat die tiener </w:t>
      </w:r>
      <w:r w:rsidR="0062305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opkikker</w:t>
      </w:r>
      <w:r w:rsidR="00623059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s gebruik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om 'n onregverdige voordeel in sport te verkry.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="00623059">
        <w:rPr>
          <w:b/>
          <w:bCs/>
          <w:sz w:val="24"/>
          <w:szCs w:val="24"/>
          <w:highlight w:val="yellow"/>
        </w:rPr>
        <w:t xml:space="preserve"> </w:t>
      </w:r>
    </w:p>
    <w:p w14:paraId="21F76960" w14:textId="42D76D18" w:rsidR="00C6468A" w:rsidRPr="00906908" w:rsidRDefault="00C6468A" w:rsidP="00C6468A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tot sosiale onttrekking</w:t>
      </w:r>
      <w:r w:rsidR="0062305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623059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lei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om hul </w:t>
      </w:r>
      <w:r w:rsidR="0062305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opkikker</w:t>
      </w:r>
      <w:r w:rsidR="00623059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-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gebruik </w:t>
      </w:r>
      <w:r w:rsidR="0062305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weg te steek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 wat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tot 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die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afbreek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in kommunikasie met vriende</w:t>
      </w:r>
      <w:r w:rsidR="0062305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623059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lei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2B923CDA" w14:textId="19731AFE" w:rsidR="00C6468A" w:rsidRPr="00906908" w:rsidRDefault="00C6468A" w:rsidP="00C6468A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'n gevoel van morele konflik 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skep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waar vriende nie saamstem met 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opkikker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-gebruik nie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en ongemaklik voel om 'n verhouding te handhaaf met iemand wat onetiese gedrag beoefen.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24353AC8" w14:textId="654F9888" w:rsidR="00C6468A" w:rsidRPr="00906908" w:rsidRDefault="00C6468A" w:rsidP="00C6468A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lei tot gereelde woede-uitbarstings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 xml:space="preserve">)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wat konflik/spanning binne die 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vriendekring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veroorsaak.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291CDE5A" w14:textId="19E529C2" w:rsidR="00C6468A" w:rsidRPr="00906908" w:rsidRDefault="00C6468A" w:rsidP="00C6468A">
      <w:pPr>
        <w:pStyle w:val="ListParagraph"/>
        <w:numPr>
          <w:ilvl w:val="0"/>
          <w:numId w:val="20"/>
        </w:num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veroorsaak dat vriende die 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opkikker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-gebruik</w:t>
      </w:r>
      <w:r w:rsidR="00BC2EBD" w:rsidRP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aanmeld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="00BC2EBD">
        <w:rPr>
          <w:b/>
          <w:bCs/>
          <w:sz w:val="24"/>
          <w:szCs w:val="24"/>
          <w:highlight w:val="yellow"/>
        </w:rPr>
        <w:t xml:space="preserve">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wat tot gevoelens van verraad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vertrouensbreuk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kan 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lei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as die tiener gevang word</w:t>
      </w:r>
      <w:r w:rsidR="007B763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/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gevolge in die gesig staar.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538AF86A" w14:textId="77777777" w:rsidR="00C6468A" w:rsidRPr="00906908" w:rsidRDefault="00C6468A" w:rsidP="00C6468A">
      <w:pPr>
        <w:spacing w:after="0" w:line="276" w:lineRule="auto"/>
        <w:ind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1568CC8F" w14:textId="18DF6DE1" w:rsidR="00C6468A" w:rsidRPr="00906908" w:rsidRDefault="00C6468A" w:rsidP="00C6468A">
      <w:pPr>
        <w:pStyle w:val="NoSpacing"/>
        <w:ind w:right="-188" w:firstLine="720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</w:pP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Enige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TWEE van </w:t>
      </w:r>
      <w:r w:rsidR="007B763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die </w:t>
      </w:r>
      <w:proofErr w:type="spellStart"/>
      <w:r w:rsidR="009A38CA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bogenoemde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of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enige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relevante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antwoord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vir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TWEE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punte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elk.</w:t>
      </w:r>
    </w:p>
    <w:p w14:paraId="707C3973" w14:textId="0A4A2A30" w:rsidR="00C6468A" w:rsidRPr="005B65ED" w:rsidRDefault="00C6468A" w:rsidP="00C6468A">
      <w:pPr>
        <w:spacing w:after="0" w:line="240" w:lineRule="auto"/>
        <w:ind w:right="-188" w:firstLine="720"/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</w:pPr>
      <w:r w:rsidRPr="0090690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 xml:space="preserve">(d.w.s. EEN punt vir stelling en EEN punt vir </w:t>
      </w:r>
      <w:r w:rsidR="007B763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>motivering</w:t>
      </w:r>
      <w:r w:rsidRPr="00906908">
        <w:rPr>
          <w:rFonts w:asciiTheme="minorHAnsi" w:eastAsia="Arial Unicode MS" w:hAnsiTheme="minorHAnsi" w:cstheme="minorHAnsi"/>
          <w:bCs/>
          <w:i/>
          <w:iCs/>
          <w:sz w:val="24"/>
          <w:szCs w:val="24"/>
          <w:highlight w:val="yellow"/>
        </w:rPr>
        <w:t>/verduideliking)</w:t>
      </w:r>
    </w:p>
    <w:p w14:paraId="45B525EC" w14:textId="77777777" w:rsidR="006D4318" w:rsidRPr="002264D2" w:rsidRDefault="006D4318" w:rsidP="00D962B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6655B31" w14:textId="6DFD9EF0" w:rsidR="006D4318" w:rsidRPr="002264D2" w:rsidRDefault="00D962BB" w:rsidP="00D962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264D2">
        <w:rPr>
          <w:sz w:val="24"/>
          <w:szCs w:val="24"/>
        </w:rPr>
        <w:t>2.4</w:t>
      </w:r>
      <w:r w:rsidRPr="002264D2">
        <w:rPr>
          <w:sz w:val="24"/>
          <w:szCs w:val="24"/>
        </w:rPr>
        <w:tab/>
      </w:r>
      <w:r w:rsidR="006D4318" w:rsidRPr="002D62C5">
        <w:rPr>
          <w:sz w:val="24"/>
          <w:szCs w:val="24"/>
        </w:rPr>
        <w:t>Stel TWEE maniere voor waarop leerders</w:t>
      </w:r>
      <w:r w:rsidR="00376F1C" w:rsidRPr="002D62C5">
        <w:rPr>
          <w:sz w:val="24"/>
          <w:szCs w:val="24"/>
        </w:rPr>
        <w:t xml:space="preserve"> hul skoolgemeenskap kan waarsku oor </w:t>
      </w:r>
      <w:r w:rsidR="006D4318" w:rsidRPr="002D62C5">
        <w:rPr>
          <w:sz w:val="24"/>
          <w:szCs w:val="24"/>
        </w:rPr>
        <w:t xml:space="preserve">die gevaar van </w:t>
      </w:r>
      <w:r w:rsidR="00A60F4A" w:rsidRPr="002D62C5">
        <w:rPr>
          <w:sz w:val="24"/>
          <w:szCs w:val="24"/>
        </w:rPr>
        <w:t>opkikker-gebruik</w:t>
      </w:r>
      <w:sdt>
        <w:sdtPr>
          <w:tag w:val="goog_rdk_9"/>
          <w:id w:val="-771390381"/>
        </w:sdtPr>
        <w:sdtEndPr/>
        <w:sdtContent>
          <w:r w:rsidR="00376F1C" w:rsidRPr="002D62C5">
            <w:t>.</w:t>
          </w:r>
        </w:sdtContent>
      </w:sdt>
      <w:r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ab/>
      </w:r>
      <w:r w:rsidRPr="002264D2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446289" w:rsidRPr="002264D2">
        <w:rPr>
          <w:rFonts w:asciiTheme="minorHAnsi" w:hAnsiTheme="minorHAnsi" w:cstheme="minorHAnsi"/>
          <w:sz w:val="24"/>
          <w:szCs w:val="24"/>
        </w:rPr>
        <w:tab/>
      </w:r>
      <w:r w:rsidR="00A60F4A">
        <w:rPr>
          <w:rFonts w:asciiTheme="minorHAnsi" w:hAnsiTheme="minorHAnsi" w:cstheme="minorHAnsi"/>
          <w:sz w:val="24"/>
          <w:szCs w:val="24"/>
        </w:rPr>
        <w:t xml:space="preserve">  </w:t>
      </w:r>
      <w:r w:rsidR="00376F1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</w:t>
      </w:r>
      <w:r w:rsidR="00A60F4A">
        <w:rPr>
          <w:rFonts w:asciiTheme="minorHAnsi" w:hAnsiTheme="minorHAnsi" w:cstheme="minorHAnsi"/>
          <w:sz w:val="24"/>
          <w:szCs w:val="24"/>
        </w:rPr>
        <w:t xml:space="preserve"> </w:t>
      </w:r>
      <w:r w:rsidR="006D4318" w:rsidRPr="002264D2">
        <w:rPr>
          <w:rFonts w:asciiTheme="minorHAnsi" w:eastAsia="Times New Roman" w:hAnsiTheme="minorHAnsi" w:cstheme="minorHAnsi"/>
          <w:sz w:val="24"/>
          <w:szCs w:val="24"/>
        </w:rPr>
        <w:t xml:space="preserve">(2 x </w:t>
      </w:r>
      <w:r w:rsidR="00446289" w:rsidRPr="002264D2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3) (6)</w:t>
      </w:r>
    </w:p>
    <w:p w14:paraId="596843DC" w14:textId="77777777" w:rsidR="006D4318" w:rsidRPr="002264D2" w:rsidRDefault="006D4318" w:rsidP="00FA0E97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ind w:left="0"/>
        <w:jc w:val="righ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(Hoër Orde)</w:t>
      </w:r>
    </w:p>
    <w:p w14:paraId="4CAB8720" w14:textId="77777777" w:rsidR="002F57E4" w:rsidRPr="00906908" w:rsidRDefault="002F57E4" w:rsidP="002F57E4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  <w:lang w:val="en-US"/>
        </w:rPr>
      </w:pPr>
      <w:proofErr w:type="spellStart"/>
      <w:r w:rsidRPr="0090690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Leerders</w:t>
      </w:r>
      <w:proofErr w:type="spellEnd"/>
      <w:r w:rsidRPr="0090690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kan.</w:t>
      </w:r>
      <w:proofErr w:type="spellEnd"/>
      <w:r w:rsidRPr="0090690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..</w:t>
      </w:r>
    </w:p>
    <w:p w14:paraId="6B6BAC0A" w14:textId="79CA4C93" w:rsidR="002F57E4" w:rsidRPr="00906908" w:rsidRDefault="002F57E4" w:rsidP="002F57E4">
      <w:pPr>
        <w:pStyle w:val="ListParagraph"/>
        <w:numPr>
          <w:ilvl w:val="0"/>
          <w:numId w:val="13"/>
        </w:numPr>
        <w:spacing w:after="0" w:line="276" w:lineRule="auto"/>
        <w:ind w:left="720"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plakka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te skep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en dit in klasse rondom die skool 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plaas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="00BC2EBD">
        <w:rPr>
          <w:b/>
          <w:bCs/>
          <w:sz w:val="24"/>
          <w:szCs w:val="24"/>
          <w:highlight w:val="yellow"/>
        </w:rPr>
        <w:t xml:space="preserve"> </w:t>
      </w:r>
      <w:r w:rsidR="00AB520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wat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leerders </w:t>
      </w:r>
      <w:r w:rsidR="00AB520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kan opvoed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oor die gevare 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van die 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gebruik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van </w:t>
      </w:r>
      <w:r w:rsid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opkikker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="00BC2EBD" w:rsidRPr="00906908">
        <w:rPr>
          <w:b/>
          <w:bCs/>
          <w:sz w:val="24"/>
          <w:szCs w:val="24"/>
          <w:highlight w:val="yellow"/>
        </w:rPr>
        <w:t xml:space="preserve">) </w:t>
      </w:r>
      <w:r w:rsidR="00AB5205">
        <w:rPr>
          <w:b/>
          <w:bCs/>
          <w:sz w:val="24"/>
          <w:szCs w:val="24"/>
          <w:highlight w:val="yellow"/>
        </w:rPr>
        <w:t>en hulle sodoende</w:t>
      </w:r>
      <w:r w:rsidR="00BC2EBD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kan aanmoedig om hul keuses te oorweeg voordat hulle steroïede in die toekoms gebruik. (</w:t>
      </w:r>
      <w:r w:rsidRPr="00906908">
        <w:rPr>
          <w:b/>
          <w:bCs/>
          <w:sz w:val="24"/>
          <w:szCs w:val="24"/>
          <w:highlight w:val="yellow"/>
        </w:rPr>
        <w:sym w:font="Wingdings" w:char="F0FC"/>
      </w:r>
      <w:r w:rsidR="00BC2EBD" w:rsidRPr="00906908">
        <w:rPr>
          <w:b/>
          <w:bCs/>
          <w:sz w:val="24"/>
          <w:szCs w:val="24"/>
          <w:highlight w:val="yellow"/>
        </w:rPr>
        <w:t>)</w:t>
      </w:r>
    </w:p>
    <w:p w14:paraId="1CB3FE89" w14:textId="7B3072F7" w:rsidR="002F57E4" w:rsidRPr="00906908" w:rsidRDefault="00BC2EBD" w:rsidP="002F57E4">
      <w:pPr>
        <w:pStyle w:val="ListParagraph"/>
        <w:numPr>
          <w:ilvl w:val="0"/>
          <w:numId w:val="13"/>
        </w:numPr>
        <w:spacing w:after="0" w:line="276" w:lineRule="auto"/>
        <w:ind w:left="720"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hul eie ervarings van die gevolge op </w:t>
      </w:r>
      <w:proofErr w:type="spellStart"/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sosialemediaplatforms</w:t>
      </w:r>
      <w:proofErr w:type="spellEnd"/>
      <w:r w:rsidRPr="00BC2EBD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deel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>wat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ander bewus 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>maak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van die fisiese impak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  <w:r w:rsidR="006B3241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en hulle aanmoedig om die gebruik van 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>opkikker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s </w:t>
      </w:r>
      <w:r w:rsidR="006B3241">
        <w:rPr>
          <w:rFonts w:asciiTheme="minorHAnsi" w:hAnsiTheme="minorHAnsi" w:cstheme="minorHAnsi"/>
          <w:b/>
          <w:sz w:val="24"/>
          <w:szCs w:val="24"/>
          <w:highlight w:val="yellow"/>
        </w:rPr>
        <w:t>te vermy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.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40388DD5" w14:textId="40BC0D1A" w:rsidR="002F57E4" w:rsidRPr="00906908" w:rsidRDefault="00BC2EBD" w:rsidP="002F57E4">
      <w:pPr>
        <w:pStyle w:val="ListParagraph"/>
        <w:numPr>
          <w:ilvl w:val="0"/>
          <w:numId w:val="13"/>
        </w:numPr>
        <w:spacing w:after="0" w:line="276" w:lineRule="auto"/>
        <w:ind w:left="720"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afrigters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rapporteer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wat druk op spelers plaas om </w:t>
      </w:r>
      <w:r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opkikkers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Pr="00906908">
        <w:rPr>
          <w:b/>
          <w:bCs/>
          <w:sz w:val="24"/>
          <w:szCs w:val="24"/>
          <w:highlight w:val="yellow"/>
        </w:rPr>
        <w:t xml:space="preserve">te gebruik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>
        <w:rPr>
          <w:b/>
          <w:bCs/>
          <w:sz w:val="24"/>
          <w:szCs w:val="24"/>
          <w:highlight w:val="yellow"/>
        </w:rPr>
        <w:t xml:space="preserve"> wat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ander leerders beskerm teen die invloed van daardie afrigter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en die skool bewus </w:t>
      </w:r>
      <w:r w:rsidR="006B3241">
        <w:rPr>
          <w:rFonts w:asciiTheme="minorHAnsi" w:hAnsiTheme="minorHAnsi" w:cstheme="minorHAnsi"/>
          <w:b/>
          <w:sz w:val="24"/>
          <w:szCs w:val="24"/>
          <w:highlight w:val="yellow"/>
        </w:rPr>
        <w:t>maak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van die probleem/druk in daardie spesifieke sport.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54A609D5" w14:textId="5A2243CF" w:rsidR="002F57E4" w:rsidRPr="00906908" w:rsidRDefault="00BC2EBD" w:rsidP="002F57E4">
      <w:pPr>
        <w:pStyle w:val="ListParagraph"/>
        <w:numPr>
          <w:ilvl w:val="0"/>
          <w:numId w:val="13"/>
        </w:numPr>
        <w:spacing w:after="0" w:line="276" w:lineRule="auto"/>
        <w:ind w:left="720" w:right="-24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die </w:t>
      </w:r>
      <w:proofErr w:type="spellStart"/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skoolbeheerliggaam</w:t>
      </w:r>
      <w:proofErr w:type="spellEnd"/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van die probleem in die skool </w:t>
      </w:r>
      <w:r w:rsidR="006B3241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in kennis</w:t>
      </w:r>
      <w:r w:rsidR="006B324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6B3241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stel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en ingryping deur gesondheidswerkers/sprekers wat die skool toespreek</w:t>
      </w:r>
      <w:r w:rsidR="00A82CC2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, </w:t>
      </w:r>
      <w:r w:rsidR="00A82CC2"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>versoek</w:t>
      </w:r>
      <w:r w:rsidR="00A82CC2"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om </w:t>
      </w:r>
      <w:r w:rsidR="00A82CC2">
        <w:rPr>
          <w:rFonts w:asciiTheme="minorHAnsi" w:hAnsiTheme="minorHAnsi" w:cstheme="minorHAnsi"/>
          <w:b/>
          <w:sz w:val="24"/>
          <w:szCs w:val="24"/>
          <w:highlight w:val="yellow"/>
        </w:rPr>
        <w:t>die skool as geheel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op te voed oor die gevare van die gebruik van 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>opkikker</w:t>
      </w:r>
      <w:r w:rsidRPr="0090690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s. </w:t>
      </w:r>
      <w:r w:rsidRPr="0090690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2F57E4" w:rsidRPr="00906908">
        <w:rPr>
          <w:b/>
          <w:bCs/>
          <w:sz w:val="24"/>
          <w:szCs w:val="24"/>
          <w:highlight w:val="yellow"/>
        </w:rPr>
        <w:sym w:font="Wingdings" w:char="F0FC"/>
      </w:r>
      <w:r w:rsidRPr="00906908">
        <w:rPr>
          <w:b/>
          <w:bCs/>
          <w:sz w:val="24"/>
          <w:szCs w:val="24"/>
          <w:highlight w:val="yellow"/>
        </w:rPr>
        <w:t>)</w:t>
      </w:r>
    </w:p>
    <w:p w14:paraId="00D407F9" w14:textId="77777777" w:rsidR="002F57E4" w:rsidRPr="00906908" w:rsidRDefault="002F57E4" w:rsidP="002F57E4">
      <w:pPr>
        <w:pStyle w:val="NoSpacing"/>
        <w:ind w:right="-188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</w:pPr>
    </w:p>
    <w:p w14:paraId="602DFC42" w14:textId="68857FD3" w:rsidR="00B6390A" w:rsidRDefault="002F57E4" w:rsidP="00B6390A">
      <w:pPr>
        <w:pStyle w:val="NoSpacing"/>
        <w:ind w:right="-188" w:firstLine="720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</w:pP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Enige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DRIE van </w:t>
      </w:r>
      <w:r w:rsidR="007B763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die </w:t>
      </w:r>
      <w:proofErr w:type="spellStart"/>
      <w:r w:rsidR="009A38CA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bogenoemde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of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enige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relevante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antwoord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vir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DRIE </w:t>
      </w:r>
      <w:proofErr w:type="spellStart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>punte</w:t>
      </w:r>
      <w:proofErr w:type="spellEnd"/>
      <w:r w:rsidRPr="009069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  <w:t xml:space="preserve"> elk</w:t>
      </w:r>
    </w:p>
    <w:p w14:paraId="3437939F" w14:textId="714312B5" w:rsidR="00455F37" w:rsidRPr="00B6390A" w:rsidRDefault="002F57E4" w:rsidP="00B6390A">
      <w:pPr>
        <w:pStyle w:val="NoSpacing"/>
        <w:ind w:right="-188" w:firstLine="720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highlight w:val="yellow"/>
        </w:rPr>
      </w:pPr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>(</w:t>
      </w:r>
      <w:proofErr w:type="spellStart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>d.w.s</w:t>
      </w:r>
      <w:proofErr w:type="spellEnd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 xml:space="preserve">. EEN punt </w:t>
      </w:r>
      <w:proofErr w:type="spellStart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>vir</w:t>
      </w:r>
      <w:proofErr w:type="spellEnd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 xml:space="preserve"> stelling, EEN punt </w:t>
      </w:r>
      <w:proofErr w:type="spellStart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>vir</w:t>
      </w:r>
      <w:proofErr w:type="spellEnd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7B763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>motivering</w:t>
      </w:r>
      <w:proofErr w:type="spellEnd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>/</w:t>
      </w:r>
      <w:proofErr w:type="spellStart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>verduideliking</w:t>
      </w:r>
      <w:proofErr w:type="spellEnd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>en</w:t>
      </w:r>
      <w:proofErr w:type="spellEnd"/>
      <w:r w:rsidRPr="00906908">
        <w:rPr>
          <w:rFonts w:asciiTheme="minorHAnsi" w:eastAsia="Arial Unicode MS" w:hAnsiTheme="minorHAnsi" w:cstheme="minorHAnsi"/>
          <w:bCs/>
          <w:i/>
          <w:iCs/>
          <w:color w:val="000000" w:themeColor="text1"/>
          <w:sz w:val="24"/>
          <w:szCs w:val="24"/>
          <w:highlight w:val="yellow"/>
        </w:rPr>
        <w:t xml:space="preserve"> EEN punt vir uitkoms</w:t>
      </w:r>
      <w:r w:rsidRPr="002264D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4AF152B7" w14:textId="0529EB61" w:rsidR="00D90C2F" w:rsidRDefault="006D4318" w:rsidP="002F57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jc w:val="righ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264D2">
        <w:rPr>
          <w:rFonts w:asciiTheme="minorHAnsi" w:eastAsia="Times New Roman" w:hAnsiTheme="minorHAnsi" w:cstheme="minorHAnsi"/>
          <w:b/>
          <w:sz w:val="24"/>
          <w:szCs w:val="24"/>
        </w:rPr>
        <w:t>[20]</w:t>
      </w:r>
    </w:p>
    <w:p w14:paraId="1E483E5E" w14:textId="548D6846" w:rsidR="00455F37" w:rsidRDefault="00455F37">
      <w:p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br w:type="page"/>
      </w:r>
    </w:p>
    <w:p w14:paraId="4FE6343F" w14:textId="77777777" w:rsidR="00455F37" w:rsidRPr="002264D2" w:rsidRDefault="00455F37" w:rsidP="002F57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EEDEEC8" w14:textId="1B089DDA" w:rsidR="00446289" w:rsidRPr="002264D2" w:rsidRDefault="00446289" w:rsidP="00FA0E97">
      <w:pPr>
        <w:widowControl w:val="0"/>
        <w:spacing w:before="55" w:after="0" w:line="276" w:lineRule="auto"/>
        <w:rPr>
          <w:b/>
          <w:i/>
          <w:sz w:val="28"/>
          <w:szCs w:val="28"/>
          <w:u w:val="single"/>
        </w:rPr>
      </w:pPr>
      <w:r w:rsidRPr="002264D2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hidden="0" allowOverlap="1" wp14:anchorId="0A089F2C" wp14:editId="349C6739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791135135" name="image3.png" descr="'N Swart agtergrond met wit kolletjies 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35135" name="image3.png" descr="A black background with white dots  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10819D" w14:textId="627A4CB5" w:rsidR="006C28CE" w:rsidRPr="002264D2" w:rsidRDefault="006C28CE" w:rsidP="00FA0E97">
      <w:pPr>
        <w:widowControl w:val="0"/>
        <w:spacing w:before="55" w:after="0" w:line="276" w:lineRule="auto"/>
        <w:rPr>
          <w:b/>
          <w:i/>
          <w:sz w:val="28"/>
          <w:szCs w:val="28"/>
        </w:rPr>
      </w:pPr>
      <w:r w:rsidRPr="002264D2">
        <w:rPr>
          <w:b/>
          <w:i/>
          <w:sz w:val="28"/>
          <w:szCs w:val="28"/>
          <w:u w:val="single"/>
        </w:rPr>
        <w:t>Aktiwiteit 3</w:t>
      </w:r>
      <w:r w:rsidRPr="00A60F4A">
        <w:rPr>
          <w:b/>
          <w:i/>
          <w:sz w:val="28"/>
          <w:szCs w:val="28"/>
        </w:rPr>
        <w:t xml:space="preserve">: </w:t>
      </w:r>
      <w:r w:rsidR="006D4318" w:rsidRPr="002264D2">
        <w:rPr>
          <w:b/>
          <w:i/>
          <w:sz w:val="28"/>
          <w:szCs w:val="28"/>
        </w:rPr>
        <w:t xml:space="preserve">Groepplakkaat en </w:t>
      </w:r>
      <w:r w:rsidR="00A60F4A">
        <w:rPr>
          <w:b/>
          <w:i/>
          <w:sz w:val="28"/>
          <w:szCs w:val="28"/>
        </w:rPr>
        <w:t>R</w:t>
      </w:r>
      <w:r w:rsidR="006D4318" w:rsidRPr="002264D2">
        <w:rPr>
          <w:b/>
          <w:i/>
          <w:sz w:val="28"/>
          <w:szCs w:val="28"/>
        </w:rPr>
        <w:t>efleksie</w:t>
      </w:r>
      <w:r w:rsidR="00A60F4A">
        <w:rPr>
          <w:b/>
          <w:i/>
          <w:sz w:val="28"/>
          <w:szCs w:val="28"/>
        </w:rPr>
        <w:t>-V</w:t>
      </w:r>
      <w:r w:rsidR="006D4318" w:rsidRPr="002264D2">
        <w:rPr>
          <w:b/>
          <w:i/>
          <w:sz w:val="28"/>
          <w:szCs w:val="28"/>
        </w:rPr>
        <w:t>erklaring</w:t>
      </w:r>
    </w:p>
    <w:p w14:paraId="5C02CF50" w14:textId="100BFFCD" w:rsidR="0030012A" w:rsidRPr="002264D2" w:rsidRDefault="00446289" w:rsidP="00FB7597">
      <w:pPr>
        <w:widowControl w:val="0"/>
        <w:spacing w:before="55" w:line="276" w:lineRule="auto"/>
        <w:ind w:left="720" w:hanging="720"/>
        <w:jc w:val="both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>3.1</w:t>
      </w:r>
      <w:r w:rsidRPr="002264D2">
        <w:rPr>
          <w:bCs/>
          <w:iCs/>
          <w:color w:val="000000"/>
          <w:sz w:val="24"/>
          <w:szCs w:val="24"/>
        </w:rPr>
        <w:tab/>
      </w:r>
      <w:r w:rsidR="00376F1C">
        <w:rPr>
          <w:b/>
          <w:iCs/>
          <w:color w:val="000000"/>
          <w:sz w:val="24"/>
          <w:szCs w:val="24"/>
        </w:rPr>
        <w:t>Werk</w:t>
      </w:r>
      <w:r w:rsidR="00B74411">
        <w:rPr>
          <w:b/>
          <w:iCs/>
          <w:color w:val="000000"/>
          <w:sz w:val="24"/>
          <w:szCs w:val="24"/>
        </w:rPr>
        <w:t xml:space="preserve"> </w:t>
      </w:r>
      <w:r w:rsidR="00FB7597">
        <w:rPr>
          <w:b/>
          <w:iCs/>
          <w:color w:val="000000"/>
          <w:sz w:val="24"/>
          <w:szCs w:val="24"/>
        </w:rPr>
        <w:t>as</w:t>
      </w:r>
      <w:r w:rsidR="00376F1C">
        <w:rPr>
          <w:b/>
          <w:iCs/>
          <w:color w:val="000000"/>
          <w:sz w:val="24"/>
          <w:szCs w:val="24"/>
        </w:rPr>
        <w:t xml:space="preserve"> </w:t>
      </w:r>
      <w:r w:rsidR="002D62C5">
        <w:rPr>
          <w:b/>
          <w:iCs/>
          <w:color w:val="000000"/>
          <w:sz w:val="24"/>
          <w:szCs w:val="24"/>
        </w:rPr>
        <w:t>'</w:t>
      </w:r>
      <w:r w:rsidR="00376F1C">
        <w:rPr>
          <w:b/>
          <w:iCs/>
          <w:color w:val="000000"/>
          <w:sz w:val="24"/>
          <w:szCs w:val="24"/>
        </w:rPr>
        <w:t>n</w:t>
      </w:r>
      <w:r w:rsidR="00FB7597">
        <w:rPr>
          <w:b/>
          <w:iCs/>
          <w:color w:val="000000"/>
          <w:sz w:val="24"/>
          <w:szCs w:val="24"/>
        </w:rPr>
        <w:t xml:space="preserve"> groep</w:t>
      </w:r>
      <w:r w:rsidR="00376F1C">
        <w:rPr>
          <w:b/>
          <w:iCs/>
          <w:color w:val="000000"/>
          <w:sz w:val="24"/>
          <w:szCs w:val="24"/>
        </w:rPr>
        <w:t xml:space="preserve"> saam en </w:t>
      </w:r>
      <w:r w:rsidR="00376F1C" w:rsidRPr="002D62C5">
        <w:rPr>
          <w:b/>
          <w:iCs/>
          <w:color w:val="000000"/>
          <w:sz w:val="24"/>
          <w:szCs w:val="24"/>
        </w:rPr>
        <w:t>ontwerp</w:t>
      </w:r>
      <w:r w:rsidR="00A20E3D" w:rsidRPr="002D62C5">
        <w:rPr>
          <w:b/>
          <w:iCs/>
          <w:color w:val="000000"/>
          <w:sz w:val="24"/>
          <w:szCs w:val="24"/>
        </w:rPr>
        <w:t xml:space="preserve"> 'n plakkaat waarin</w:t>
      </w:r>
      <w:r w:rsidR="006D4318" w:rsidRPr="002D62C5">
        <w:rPr>
          <w:b/>
          <w:iCs/>
          <w:color w:val="000000"/>
          <w:sz w:val="24"/>
          <w:szCs w:val="24"/>
        </w:rPr>
        <w:t xml:space="preserve"> </w:t>
      </w:r>
      <w:r w:rsidR="00A20E3D" w:rsidRPr="002D62C5">
        <w:rPr>
          <w:b/>
          <w:iCs/>
          <w:color w:val="000000"/>
          <w:sz w:val="24"/>
          <w:szCs w:val="24"/>
        </w:rPr>
        <w:t xml:space="preserve">julle </w:t>
      </w:r>
      <w:r w:rsidR="006D4318" w:rsidRPr="002D62C5">
        <w:rPr>
          <w:b/>
          <w:iCs/>
          <w:color w:val="000000"/>
          <w:sz w:val="24"/>
          <w:szCs w:val="24"/>
        </w:rPr>
        <w:t>AG</w:t>
      </w:r>
      <w:r w:rsidR="00376F1C" w:rsidRPr="002D62C5">
        <w:rPr>
          <w:b/>
          <w:iCs/>
          <w:color w:val="000000"/>
          <w:sz w:val="24"/>
          <w:szCs w:val="24"/>
        </w:rPr>
        <w:t>T</w:t>
      </w:r>
      <w:r w:rsidR="006D4318" w:rsidRPr="002D62C5">
        <w:rPr>
          <w:b/>
          <w:iCs/>
          <w:color w:val="000000"/>
          <w:sz w:val="24"/>
          <w:szCs w:val="24"/>
        </w:rPr>
        <w:t xml:space="preserve"> </w:t>
      </w:r>
      <w:r w:rsidR="00376F1C" w:rsidRPr="002D62C5">
        <w:rPr>
          <w:b/>
          <w:iCs/>
          <w:color w:val="000000"/>
          <w:sz w:val="24"/>
          <w:szCs w:val="24"/>
        </w:rPr>
        <w:t>voorstelle</w:t>
      </w:r>
      <w:r w:rsidR="006D4318" w:rsidRPr="002D62C5">
        <w:rPr>
          <w:b/>
          <w:iCs/>
          <w:color w:val="000000"/>
          <w:sz w:val="24"/>
          <w:szCs w:val="24"/>
        </w:rPr>
        <w:t xml:space="preserve"> lys </w:t>
      </w:r>
      <w:r w:rsidR="00E92FE1" w:rsidRPr="002D62C5">
        <w:rPr>
          <w:b/>
          <w:iCs/>
          <w:color w:val="000000"/>
          <w:sz w:val="24"/>
          <w:szCs w:val="24"/>
        </w:rPr>
        <w:t>om onregver</w:t>
      </w:r>
      <w:r w:rsidR="009A2981" w:rsidRPr="002D62C5">
        <w:rPr>
          <w:b/>
          <w:iCs/>
          <w:color w:val="000000"/>
          <w:sz w:val="24"/>
          <w:szCs w:val="24"/>
        </w:rPr>
        <w:t>dige praktyke in skoolsport te voorkom</w:t>
      </w:r>
      <w:r w:rsidR="006D4318" w:rsidRPr="002D62C5">
        <w:rPr>
          <w:b/>
          <w:iCs/>
          <w:color w:val="000000"/>
          <w:sz w:val="24"/>
          <w:szCs w:val="24"/>
        </w:rPr>
        <w:t xml:space="preserve">. </w:t>
      </w:r>
      <w:r w:rsidR="00376F1C" w:rsidRPr="002D62C5">
        <w:rPr>
          <w:iCs/>
          <w:color w:val="000000"/>
          <w:sz w:val="24"/>
          <w:szCs w:val="24"/>
        </w:rPr>
        <w:t>Hou alles wat jy geleer het, ten opsigte van vooroordeel in sportdekking en onregverdige praktyke in sport, in gedagte. P</w:t>
      </w:r>
      <w:r w:rsidR="00FB7597" w:rsidRPr="002D62C5">
        <w:rPr>
          <w:bCs/>
          <w:iCs/>
          <w:color w:val="000000"/>
          <w:sz w:val="24"/>
          <w:szCs w:val="24"/>
        </w:rPr>
        <w:t>la</w:t>
      </w:r>
      <w:r w:rsidR="00376F1C" w:rsidRPr="002D62C5">
        <w:rPr>
          <w:bCs/>
          <w:iCs/>
          <w:color w:val="000000"/>
          <w:sz w:val="24"/>
          <w:szCs w:val="24"/>
        </w:rPr>
        <w:t>as</w:t>
      </w:r>
      <w:r w:rsidR="00FB7597" w:rsidRPr="002D62C5">
        <w:rPr>
          <w:bCs/>
          <w:iCs/>
          <w:color w:val="000000"/>
          <w:sz w:val="24"/>
          <w:szCs w:val="24"/>
        </w:rPr>
        <w:t xml:space="preserve"> </w:t>
      </w:r>
      <w:r w:rsidR="006A35FE" w:rsidRPr="002D62C5">
        <w:rPr>
          <w:bCs/>
          <w:iCs/>
          <w:color w:val="000000"/>
          <w:sz w:val="24"/>
          <w:szCs w:val="24"/>
        </w:rPr>
        <w:t>di</w:t>
      </w:r>
      <w:r w:rsidR="00376F1C" w:rsidRPr="002D62C5">
        <w:rPr>
          <w:bCs/>
          <w:iCs/>
          <w:color w:val="000000"/>
          <w:sz w:val="24"/>
          <w:szCs w:val="24"/>
        </w:rPr>
        <w:t>e voltooide plakkaat</w:t>
      </w:r>
      <w:r w:rsidR="00FB7597" w:rsidRPr="002D62C5">
        <w:rPr>
          <w:bCs/>
          <w:iCs/>
          <w:color w:val="000000"/>
          <w:sz w:val="24"/>
          <w:szCs w:val="24"/>
        </w:rPr>
        <w:t xml:space="preserve"> op</w:t>
      </w:r>
      <w:r w:rsidRPr="002D62C5">
        <w:rPr>
          <w:bCs/>
          <w:iCs/>
          <w:color w:val="000000"/>
          <w:sz w:val="24"/>
          <w:szCs w:val="24"/>
        </w:rPr>
        <w:t xml:space="preserve"> </w:t>
      </w:r>
      <w:r w:rsidR="00376F1C" w:rsidRPr="002D62C5">
        <w:rPr>
          <w:bCs/>
          <w:iCs/>
          <w:color w:val="000000"/>
          <w:sz w:val="24"/>
          <w:szCs w:val="24"/>
        </w:rPr>
        <w:t>jul klas se</w:t>
      </w:r>
      <w:r w:rsidRPr="002D62C5">
        <w:rPr>
          <w:bCs/>
          <w:iCs/>
          <w:color w:val="000000"/>
          <w:sz w:val="24"/>
          <w:szCs w:val="24"/>
        </w:rPr>
        <w:t xml:space="preserve"> graffiti-muur en </w:t>
      </w:r>
      <w:r w:rsidR="00FB7597" w:rsidRPr="002D62C5">
        <w:rPr>
          <w:bCs/>
          <w:iCs/>
          <w:color w:val="000000"/>
          <w:sz w:val="24"/>
          <w:szCs w:val="24"/>
        </w:rPr>
        <w:t>lees</w:t>
      </w:r>
      <w:r w:rsidRPr="002D62C5">
        <w:rPr>
          <w:bCs/>
          <w:iCs/>
          <w:color w:val="000000"/>
          <w:sz w:val="24"/>
          <w:szCs w:val="24"/>
        </w:rPr>
        <w:t xml:space="preserve"> die ander plakkate om te sien </w:t>
      </w:r>
      <w:r w:rsidR="00FB7597" w:rsidRPr="002D62C5">
        <w:rPr>
          <w:bCs/>
          <w:iCs/>
          <w:color w:val="000000"/>
          <w:sz w:val="24"/>
          <w:szCs w:val="24"/>
        </w:rPr>
        <w:t>waarmee die</w:t>
      </w:r>
      <w:r w:rsidRPr="002D62C5">
        <w:rPr>
          <w:bCs/>
          <w:iCs/>
          <w:color w:val="000000"/>
          <w:sz w:val="24"/>
          <w:szCs w:val="24"/>
        </w:rPr>
        <w:t xml:space="preserve"> </w:t>
      </w:r>
      <w:r w:rsidR="00FB7597" w:rsidRPr="002D62C5">
        <w:rPr>
          <w:bCs/>
          <w:iCs/>
          <w:color w:val="000000"/>
          <w:sz w:val="24"/>
          <w:szCs w:val="24"/>
        </w:rPr>
        <w:t>ander groepe</w:t>
      </w:r>
      <w:r w:rsidRPr="002D62C5">
        <w:rPr>
          <w:bCs/>
          <w:iCs/>
          <w:color w:val="000000"/>
          <w:sz w:val="24"/>
          <w:szCs w:val="24"/>
        </w:rPr>
        <w:t xml:space="preserve"> </w:t>
      </w:r>
      <w:r w:rsidR="00FB7597" w:rsidRPr="002D62C5">
        <w:rPr>
          <w:bCs/>
          <w:iCs/>
          <w:color w:val="000000"/>
          <w:sz w:val="24"/>
          <w:szCs w:val="24"/>
        </w:rPr>
        <w:t>vorendag gekom</w:t>
      </w:r>
      <w:r w:rsidRPr="002264D2">
        <w:rPr>
          <w:bCs/>
          <w:iCs/>
          <w:color w:val="000000"/>
          <w:sz w:val="24"/>
          <w:szCs w:val="24"/>
        </w:rPr>
        <w:t xml:space="preserve"> het.</w:t>
      </w:r>
    </w:p>
    <w:p w14:paraId="2165CF50" w14:textId="5620F2A5" w:rsidR="0030012A" w:rsidRPr="002264D2" w:rsidRDefault="00446289" w:rsidP="00FA0E97">
      <w:pPr>
        <w:widowControl w:val="0"/>
        <w:spacing w:before="55" w:after="0" w:line="276" w:lineRule="auto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>3.2</w:t>
      </w:r>
      <w:r w:rsidRPr="002264D2">
        <w:rPr>
          <w:bCs/>
          <w:iCs/>
          <w:color w:val="000000"/>
          <w:sz w:val="24"/>
          <w:szCs w:val="24"/>
        </w:rPr>
        <w:tab/>
        <w:t>Voltooi die volgende refleksie</w:t>
      </w:r>
      <w:r w:rsidR="00A62771">
        <w:rPr>
          <w:bCs/>
          <w:iCs/>
          <w:color w:val="000000"/>
          <w:sz w:val="24"/>
          <w:szCs w:val="24"/>
        </w:rPr>
        <w:t>-</w:t>
      </w:r>
      <w:r w:rsidRPr="002264D2">
        <w:rPr>
          <w:bCs/>
          <w:iCs/>
          <w:color w:val="000000"/>
          <w:sz w:val="24"/>
          <w:szCs w:val="24"/>
        </w:rPr>
        <w:t>verklaring:</w:t>
      </w:r>
    </w:p>
    <w:p w14:paraId="1FFDC739" w14:textId="460D5871" w:rsidR="00266CC2" w:rsidRPr="002264D2" w:rsidRDefault="00533CEC" w:rsidP="00451284">
      <w:pPr>
        <w:widowControl w:val="0"/>
        <w:spacing w:before="55" w:after="0" w:line="360" w:lineRule="auto"/>
        <w:ind w:firstLine="720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 xml:space="preserve">"Ek bevorder </w:t>
      </w:r>
      <w:r w:rsidR="00266CC2" w:rsidRPr="002264D2">
        <w:rPr>
          <w:b/>
          <w:iCs/>
          <w:color w:val="000000"/>
          <w:sz w:val="24"/>
          <w:szCs w:val="24"/>
        </w:rPr>
        <w:t xml:space="preserve">regverdigheid/inklusiwiteit/sportmanskap </w:t>
      </w:r>
      <w:r w:rsidR="0030012A" w:rsidRPr="002264D2">
        <w:rPr>
          <w:bCs/>
          <w:iCs/>
          <w:color w:val="000000"/>
          <w:sz w:val="24"/>
          <w:szCs w:val="24"/>
        </w:rPr>
        <w:t>in my lewe deur ____________________</w:t>
      </w:r>
      <w:r w:rsidR="00FB7597">
        <w:rPr>
          <w:bCs/>
          <w:iCs/>
          <w:color w:val="000000"/>
          <w:sz w:val="24"/>
          <w:szCs w:val="24"/>
        </w:rPr>
        <w:t>_</w:t>
      </w:r>
    </w:p>
    <w:p w14:paraId="6149A5E3" w14:textId="6084FAA2" w:rsidR="00E50B2C" w:rsidRPr="002264D2" w:rsidRDefault="00266CC2" w:rsidP="00E50B2C">
      <w:pPr>
        <w:widowControl w:val="0"/>
        <w:spacing w:before="55" w:after="0" w:line="360" w:lineRule="auto"/>
        <w:ind w:firstLine="720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>_______________________________________________ en in my skool deur _________________</w:t>
      </w:r>
    </w:p>
    <w:p w14:paraId="10491FE8" w14:textId="757820CE" w:rsidR="006C28CE" w:rsidRPr="002264D2" w:rsidRDefault="00E50B2C" w:rsidP="00E50B2C">
      <w:pPr>
        <w:widowControl w:val="0"/>
        <w:spacing w:before="55" w:after="0" w:line="360" w:lineRule="auto"/>
        <w:ind w:firstLine="720"/>
        <w:rPr>
          <w:bCs/>
          <w:iCs/>
          <w:color w:val="000000"/>
          <w:sz w:val="24"/>
          <w:szCs w:val="24"/>
        </w:rPr>
      </w:pPr>
      <w:r w:rsidRPr="002264D2">
        <w:rPr>
          <w:bCs/>
          <w:iCs/>
          <w:color w:val="000000"/>
          <w:sz w:val="24"/>
          <w:szCs w:val="24"/>
        </w:rPr>
        <w:t>________________________________________________________________________________."</w:t>
      </w:r>
    </w:p>
    <w:bookmarkEnd w:id="2"/>
    <w:p w14:paraId="0D5B15C0" w14:textId="77777777" w:rsidR="00455F37" w:rsidRDefault="00455F37" w:rsidP="00455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jc w:val="center"/>
        <w:rPr>
          <w:b/>
          <w:color w:val="000000"/>
          <w:sz w:val="24"/>
          <w:szCs w:val="24"/>
          <w:lang w:val="en-US"/>
        </w:rPr>
      </w:pPr>
      <w:r w:rsidRPr="002264D2">
        <w:rPr>
          <w:sz w:val="24"/>
          <w:szCs w:val="24"/>
        </w:rPr>
        <w:t xml:space="preserve">           </w:t>
      </w:r>
      <w:r w:rsidRPr="00CF6F17">
        <w:rPr>
          <w:b/>
          <w:color w:val="000000"/>
          <w:sz w:val="24"/>
          <w:szCs w:val="24"/>
          <w:highlight w:val="yellow"/>
        </w:rPr>
        <w:t xml:space="preserve">Leerders sal persoonlike </w:t>
      </w:r>
      <w:r>
        <w:rPr>
          <w:b/>
          <w:color w:val="000000"/>
          <w:sz w:val="24"/>
          <w:szCs w:val="24"/>
          <w:highlight w:val="yellow"/>
        </w:rPr>
        <w:t>reaksies</w:t>
      </w:r>
      <w:r w:rsidRPr="00CF6F17">
        <w:rPr>
          <w:b/>
          <w:color w:val="000000"/>
          <w:sz w:val="24"/>
          <w:szCs w:val="24"/>
          <w:highlight w:val="yellow"/>
        </w:rPr>
        <w:t xml:space="preserve"> op hierdie aktiwiteit hê.</w:t>
      </w:r>
    </w:p>
    <w:p w14:paraId="0B80B750" w14:textId="510C1847" w:rsidR="00236AFA" w:rsidRDefault="00236AFA" w:rsidP="00FA0E97">
      <w:pPr>
        <w:widowControl w:val="0"/>
        <w:spacing w:after="0" w:line="240" w:lineRule="auto"/>
        <w:rPr>
          <w:sz w:val="24"/>
          <w:szCs w:val="24"/>
        </w:rPr>
      </w:pPr>
    </w:p>
    <w:sectPr w:rsidR="00236AFA" w:rsidSect="00FA0E97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C3019" w14:textId="77777777" w:rsidR="00711AA5" w:rsidRPr="002264D2" w:rsidRDefault="00711AA5">
      <w:pPr>
        <w:spacing w:after="0" w:line="240" w:lineRule="auto"/>
      </w:pPr>
      <w:r w:rsidRPr="002264D2">
        <w:separator/>
      </w:r>
    </w:p>
  </w:endnote>
  <w:endnote w:type="continuationSeparator" w:id="0">
    <w:p w14:paraId="55A056B0" w14:textId="77777777" w:rsidR="00711AA5" w:rsidRPr="002264D2" w:rsidRDefault="00711AA5">
      <w:pPr>
        <w:spacing w:after="0" w:line="240" w:lineRule="auto"/>
      </w:pPr>
      <w:r w:rsidRPr="002264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F852" w14:textId="37A779D6" w:rsidR="00166CD6" w:rsidRPr="002264D2" w:rsidRDefault="00166CD6" w:rsidP="00166CD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 w:rsidRPr="002264D2">
      <w:rPr>
        <w:color w:val="000000"/>
        <w:sz w:val="20"/>
        <w:szCs w:val="20"/>
      </w:rPr>
      <w:t>©2024 Teenactiv</w:t>
    </w:r>
    <w:r w:rsidRPr="002264D2">
      <w:rPr>
        <w:color w:val="000000"/>
        <w:sz w:val="20"/>
        <w:szCs w:val="20"/>
      </w:rPr>
      <w:tab/>
    </w:r>
    <w:r w:rsidRPr="002264D2">
      <w:rPr>
        <w:color w:val="000000"/>
        <w:sz w:val="20"/>
        <w:szCs w:val="20"/>
      </w:rPr>
      <w:fldChar w:fldCharType="begin"/>
    </w:r>
    <w:r w:rsidRPr="002264D2">
      <w:rPr>
        <w:color w:val="000000"/>
        <w:sz w:val="20"/>
        <w:szCs w:val="20"/>
      </w:rPr>
      <w:instrText>PAGE</w:instrText>
    </w:r>
    <w:r w:rsidRPr="002264D2">
      <w:rPr>
        <w:color w:val="000000"/>
        <w:sz w:val="20"/>
        <w:szCs w:val="20"/>
      </w:rPr>
      <w:fldChar w:fldCharType="separate"/>
    </w:r>
    <w:r w:rsidRPr="002264D2">
      <w:rPr>
        <w:color w:val="000000"/>
        <w:sz w:val="20"/>
        <w:szCs w:val="20"/>
      </w:rPr>
      <w:t>1</w:t>
    </w:r>
    <w:r w:rsidRPr="002264D2">
      <w:rPr>
        <w:color w:val="000000"/>
        <w:sz w:val="20"/>
        <w:szCs w:val="20"/>
      </w:rPr>
      <w:fldChar w:fldCharType="end"/>
    </w:r>
    <w:r w:rsidRPr="002264D2">
      <w:rPr>
        <w:color w:val="000000"/>
        <w:sz w:val="20"/>
        <w:szCs w:val="20"/>
      </w:rPr>
      <w:tab/>
    </w:r>
    <w:hyperlink r:id="rId1">
      <w:r w:rsidRPr="002264D2"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F5F1C" w14:textId="77777777" w:rsidR="00711AA5" w:rsidRPr="002264D2" w:rsidRDefault="00711AA5">
      <w:pPr>
        <w:spacing w:after="0" w:line="240" w:lineRule="auto"/>
      </w:pPr>
      <w:r w:rsidRPr="002264D2">
        <w:separator/>
      </w:r>
    </w:p>
  </w:footnote>
  <w:footnote w:type="continuationSeparator" w:id="0">
    <w:p w14:paraId="23382662" w14:textId="77777777" w:rsidR="00711AA5" w:rsidRPr="002264D2" w:rsidRDefault="00711AA5">
      <w:pPr>
        <w:spacing w:after="0" w:line="240" w:lineRule="auto"/>
      </w:pPr>
      <w:r w:rsidRPr="002264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B767" w14:textId="77777777" w:rsidR="00236AFA" w:rsidRPr="002264D2" w:rsidRDefault="00BD3B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RPr="002264D2"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B80B76A" wp14:editId="6DBC0D87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9125535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64F1"/>
    <w:multiLevelType w:val="hybridMultilevel"/>
    <w:tmpl w:val="7F767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080D"/>
    <w:multiLevelType w:val="hybridMultilevel"/>
    <w:tmpl w:val="290C11AC"/>
    <w:lvl w:ilvl="0" w:tplc="1C09000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0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7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456" w:hanging="360"/>
      </w:pPr>
      <w:rPr>
        <w:rFonts w:ascii="Wingdings" w:hAnsi="Wingdings" w:hint="default"/>
      </w:rPr>
    </w:lvl>
  </w:abstractNum>
  <w:abstractNum w:abstractNumId="2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7202A"/>
    <w:multiLevelType w:val="multilevel"/>
    <w:tmpl w:val="6C86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C7693E"/>
    <w:multiLevelType w:val="hybridMultilevel"/>
    <w:tmpl w:val="A030DB98"/>
    <w:lvl w:ilvl="0" w:tplc="DD803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88389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28AB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98D62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6C90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9AAD3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40C2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74C1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9461F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61ED0"/>
    <w:multiLevelType w:val="hybridMultilevel"/>
    <w:tmpl w:val="ADDC75B6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B672EA0"/>
    <w:multiLevelType w:val="multilevel"/>
    <w:tmpl w:val="D76624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EBD1C89"/>
    <w:multiLevelType w:val="hybridMultilevel"/>
    <w:tmpl w:val="B28C45A0"/>
    <w:lvl w:ilvl="0" w:tplc="2F206E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E4876"/>
    <w:multiLevelType w:val="hybridMultilevel"/>
    <w:tmpl w:val="3F66A2BA"/>
    <w:lvl w:ilvl="0" w:tplc="326EEF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F8D5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422AF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C6DD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046BDE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D96EF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84CAFF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D457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3C89F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11E15"/>
    <w:multiLevelType w:val="hybridMultilevel"/>
    <w:tmpl w:val="76FE4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44A19"/>
    <w:multiLevelType w:val="hybridMultilevel"/>
    <w:tmpl w:val="690A46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746A"/>
    <w:multiLevelType w:val="hybridMultilevel"/>
    <w:tmpl w:val="8F66AE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8790E"/>
    <w:multiLevelType w:val="hybridMultilevel"/>
    <w:tmpl w:val="1D4A0712"/>
    <w:lvl w:ilvl="0" w:tplc="98A8F936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5D4567AB"/>
    <w:multiLevelType w:val="hybridMultilevel"/>
    <w:tmpl w:val="749883CA"/>
    <w:lvl w:ilvl="0" w:tplc="2F206E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F8E17AF"/>
    <w:multiLevelType w:val="hybridMultilevel"/>
    <w:tmpl w:val="A5A05722"/>
    <w:lvl w:ilvl="0" w:tplc="2D4C2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A807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28201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08EC4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1BC52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E863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6E5C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63EE5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6C2C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F0B01"/>
    <w:multiLevelType w:val="multilevel"/>
    <w:tmpl w:val="D3B0C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BF44811"/>
    <w:multiLevelType w:val="hybridMultilevel"/>
    <w:tmpl w:val="D8C45AFE"/>
    <w:lvl w:ilvl="0" w:tplc="F5E62BF6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99" w:hanging="360"/>
      </w:pPr>
    </w:lvl>
    <w:lvl w:ilvl="2" w:tplc="0809001B">
      <w:start w:val="1"/>
      <w:numFmt w:val="lowerRoman"/>
      <w:lvlText w:val="%3."/>
      <w:lvlJc w:val="right"/>
      <w:pPr>
        <w:ind w:left="2019" w:hanging="180"/>
      </w:pPr>
    </w:lvl>
    <w:lvl w:ilvl="3" w:tplc="0809000F">
      <w:start w:val="1"/>
      <w:numFmt w:val="decimal"/>
      <w:lvlText w:val="%4."/>
      <w:lvlJc w:val="left"/>
      <w:pPr>
        <w:ind w:left="2739" w:hanging="360"/>
      </w:pPr>
    </w:lvl>
    <w:lvl w:ilvl="4" w:tplc="08090019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 w15:restartNumberingAfterBreak="0">
    <w:nsid w:val="6D615F6F"/>
    <w:multiLevelType w:val="hybridMultilevel"/>
    <w:tmpl w:val="E000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14420"/>
    <w:multiLevelType w:val="hybridMultilevel"/>
    <w:tmpl w:val="8452CD38"/>
    <w:lvl w:ilvl="0" w:tplc="A650DFF6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78594A18"/>
    <w:multiLevelType w:val="hybridMultilevel"/>
    <w:tmpl w:val="59A0A10C"/>
    <w:lvl w:ilvl="0" w:tplc="D320E8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488A9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7E72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4098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9C77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7C9E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2FA15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980F3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0488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578945481">
    <w:abstractNumId w:val="15"/>
  </w:num>
  <w:num w:numId="2" w16cid:durableId="1920745495">
    <w:abstractNumId w:val="5"/>
  </w:num>
  <w:num w:numId="3" w16cid:durableId="1386024304">
    <w:abstractNumId w:val="19"/>
  </w:num>
  <w:num w:numId="4" w16cid:durableId="796802341">
    <w:abstractNumId w:val="13"/>
  </w:num>
  <w:num w:numId="5" w16cid:durableId="1403791264">
    <w:abstractNumId w:val="14"/>
  </w:num>
  <w:num w:numId="6" w16cid:durableId="933169133">
    <w:abstractNumId w:val="7"/>
  </w:num>
  <w:num w:numId="7" w16cid:durableId="1885020330">
    <w:abstractNumId w:val="10"/>
  </w:num>
  <w:num w:numId="8" w16cid:durableId="1417510828">
    <w:abstractNumId w:val="11"/>
  </w:num>
  <w:num w:numId="9" w16cid:durableId="1611543392">
    <w:abstractNumId w:val="18"/>
  </w:num>
  <w:num w:numId="10" w16cid:durableId="653605979">
    <w:abstractNumId w:val="12"/>
  </w:num>
  <w:num w:numId="11" w16cid:durableId="803280008">
    <w:abstractNumId w:val="4"/>
  </w:num>
  <w:num w:numId="12" w16cid:durableId="1348369857">
    <w:abstractNumId w:val="3"/>
  </w:num>
  <w:num w:numId="13" w16cid:durableId="782110967">
    <w:abstractNumId w:val="1"/>
  </w:num>
  <w:num w:numId="14" w16cid:durableId="302852932">
    <w:abstractNumId w:val="8"/>
  </w:num>
  <w:num w:numId="15" w16cid:durableId="1386566246">
    <w:abstractNumId w:val="16"/>
  </w:num>
  <w:num w:numId="16" w16cid:durableId="268319470">
    <w:abstractNumId w:val="6"/>
  </w:num>
  <w:num w:numId="17" w16cid:durableId="1724861899">
    <w:abstractNumId w:val="2"/>
  </w:num>
  <w:num w:numId="18" w16cid:durableId="90132205">
    <w:abstractNumId w:val="0"/>
  </w:num>
  <w:num w:numId="19" w16cid:durableId="138032843">
    <w:abstractNumId w:val="9"/>
  </w:num>
  <w:num w:numId="20" w16cid:durableId="1993216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A"/>
    <w:rsid w:val="00041044"/>
    <w:rsid w:val="000430BD"/>
    <w:rsid w:val="000A3AD3"/>
    <w:rsid w:val="000A6F3F"/>
    <w:rsid w:val="000D2728"/>
    <w:rsid w:val="000D34EE"/>
    <w:rsid w:val="000E1615"/>
    <w:rsid w:val="000E2C4F"/>
    <w:rsid w:val="0011475B"/>
    <w:rsid w:val="001251AF"/>
    <w:rsid w:val="00130FF3"/>
    <w:rsid w:val="00140765"/>
    <w:rsid w:val="00142D26"/>
    <w:rsid w:val="001545EB"/>
    <w:rsid w:val="00166CD6"/>
    <w:rsid w:val="0019116B"/>
    <w:rsid w:val="001A6CFA"/>
    <w:rsid w:val="001C25AB"/>
    <w:rsid w:val="001D1E1F"/>
    <w:rsid w:val="001E0F60"/>
    <w:rsid w:val="00216083"/>
    <w:rsid w:val="002264D2"/>
    <w:rsid w:val="002324BB"/>
    <w:rsid w:val="00236AFA"/>
    <w:rsid w:val="00241074"/>
    <w:rsid w:val="00250335"/>
    <w:rsid w:val="00266CC2"/>
    <w:rsid w:val="002719ED"/>
    <w:rsid w:val="00297DEB"/>
    <w:rsid w:val="002B17C3"/>
    <w:rsid w:val="002C41E7"/>
    <w:rsid w:val="002D62C5"/>
    <w:rsid w:val="002F57E4"/>
    <w:rsid w:val="002F5ED2"/>
    <w:rsid w:val="0030012A"/>
    <w:rsid w:val="00314038"/>
    <w:rsid w:val="00356522"/>
    <w:rsid w:val="00365A55"/>
    <w:rsid w:val="00376F1C"/>
    <w:rsid w:val="003C2C44"/>
    <w:rsid w:val="003C5D27"/>
    <w:rsid w:val="003C6B0E"/>
    <w:rsid w:val="003E1883"/>
    <w:rsid w:val="00421C42"/>
    <w:rsid w:val="00432D89"/>
    <w:rsid w:val="00435368"/>
    <w:rsid w:val="00446289"/>
    <w:rsid w:val="00451284"/>
    <w:rsid w:val="00455F37"/>
    <w:rsid w:val="00463C89"/>
    <w:rsid w:val="004B7831"/>
    <w:rsid w:val="004E3E7C"/>
    <w:rsid w:val="005123EC"/>
    <w:rsid w:val="00531119"/>
    <w:rsid w:val="00533CEC"/>
    <w:rsid w:val="005552D7"/>
    <w:rsid w:val="005A1120"/>
    <w:rsid w:val="005C5BD1"/>
    <w:rsid w:val="005F5125"/>
    <w:rsid w:val="00607555"/>
    <w:rsid w:val="00623059"/>
    <w:rsid w:val="006478C2"/>
    <w:rsid w:val="00654BDA"/>
    <w:rsid w:val="00676CEE"/>
    <w:rsid w:val="00685DF5"/>
    <w:rsid w:val="00687A2F"/>
    <w:rsid w:val="006922DD"/>
    <w:rsid w:val="006A35FE"/>
    <w:rsid w:val="006B0627"/>
    <w:rsid w:val="006B3241"/>
    <w:rsid w:val="006C28CE"/>
    <w:rsid w:val="006C7ABA"/>
    <w:rsid w:val="006D4318"/>
    <w:rsid w:val="006E5CB8"/>
    <w:rsid w:val="006F0ED6"/>
    <w:rsid w:val="006F179B"/>
    <w:rsid w:val="006F2D7B"/>
    <w:rsid w:val="00707C08"/>
    <w:rsid w:val="00711AA5"/>
    <w:rsid w:val="00724A28"/>
    <w:rsid w:val="00724AF3"/>
    <w:rsid w:val="00725FE6"/>
    <w:rsid w:val="007335F8"/>
    <w:rsid w:val="00737F6E"/>
    <w:rsid w:val="00741BE7"/>
    <w:rsid w:val="00750778"/>
    <w:rsid w:val="00751E2C"/>
    <w:rsid w:val="0077625E"/>
    <w:rsid w:val="007A3EFB"/>
    <w:rsid w:val="007A5A8B"/>
    <w:rsid w:val="007B7638"/>
    <w:rsid w:val="007E64B3"/>
    <w:rsid w:val="007F4155"/>
    <w:rsid w:val="007F6B95"/>
    <w:rsid w:val="007F7CE2"/>
    <w:rsid w:val="00814C1F"/>
    <w:rsid w:val="0085656C"/>
    <w:rsid w:val="00860C14"/>
    <w:rsid w:val="008B6ED7"/>
    <w:rsid w:val="008F0823"/>
    <w:rsid w:val="009011EF"/>
    <w:rsid w:val="009071F3"/>
    <w:rsid w:val="00924536"/>
    <w:rsid w:val="0095489B"/>
    <w:rsid w:val="00990BBD"/>
    <w:rsid w:val="009A2981"/>
    <w:rsid w:val="009A38CA"/>
    <w:rsid w:val="009B5F52"/>
    <w:rsid w:val="00A20E3D"/>
    <w:rsid w:val="00A43EE5"/>
    <w:rsid w:val="00A5273E"/>
    <w:rsid w:val="00A54406"/>
    <w:rsid w:val="00A54859"/>
    <w:rsid w:val="00A60F4A"/>
    <w:rsid w:val="00A62221"/>
    <w:rsid w:val="00A62771"/>
    <w:rsid w:val="00A64538"/>
    <w:rsid w:val="00A82CC2"/>
    <w:rsid w:val="00A9164B"/>
    <w:rsid w:val="00A9423D"/>
    <w:rsid w:val="00AA3245"/>
    <w:rsid w:val="00AB5205"/>
    <w:rsid w:val="00AC0FFA"/>
    <w:rsid w:val="00AD414F"/>
    <w:rsid w:val="00AD421F"/>
    <w:rsid w:val="00AF3791"/>
    <w:rsid w:val="00AF76BD"/>
    <w:rsid w:val="00B041E8"/>
    <w:rsid w:val="00B122B7"/>
    <w:rsid w:val="00B343BA"/>
    <w:rsid w:val="00B6390A"/>
    <w:rsid w:val="00B74411"/>
    <w:rsid w:val="00B91E6C"/>
    <w:rsid w:val="00BC2EBD"/>
    <w:rsid w:val="00BD0D72"/>
    <w:rsid w:val="00BD3B0D"/>
    <w:rsid w:val="00C05C9C"/>
    <w:rsid w:val="00C06022"/>
    <w:rsid w:val="00C15D8D"/>
    <w:rsid w:val="00C317A3"/>
    <w:rsid w:val="00C63A6D"/>
    <w:rsid w:val="00C6468A"/>
    <w:rsid w:val="00CA59F8"/>
    <w:rsid w:val="00CE141D"/>
    <w:rsid w:val="00D12161"/>
    <w:rsid w:val="00D16B3C"/>
    <w:rsid w:val="00D33C5C"/>
    <w:rsid w:val="00D367F6"/>
    <w:rsid w:val="00D53030"/>
    <w:rsid w:val="00D54715"/>
    <w:rsid w:val="00D65523"/>
    <w:rsid w:val="00D71264"/>
    <w:rsid w:val="00D90C2F"/>
    <w:rsid w:val="00D92B78"/>
    <w:rsid w:val="00D962BB"/>
    <w:rsid w:val="00DD3EBC"/>
    <w:rsid w:val="00DF366F"/>
    <w:rsid w:val="00DF69B6"/>
    <w:rsid w:val="00E50B2C"/>
    <w:rsid w:val="00E5483F"/>
    <w:rsid w:val="00E92FE1"/>
    <w:rsid w:val="00E96CA6"/>
    <w:rsid w:val="00E97EBD"/>
    <w:rsid w:val="00EB315A"/>
    <w:rsid w:val="00EC4BBD"/>
    <w:rsid w:val="00ED01BF"/>
    <w:rsid w:val="00ED6E1F"/>
    <w:rsid w:val="00FA0E97"/>
    <w:rsid w:val="00FA24DC"/>
    <w:rsid w:val="00FB0DD8"/>
    <w:rsid w:val="00FB7597"/>
    <w:rsid w:val="00FE23CD"/>
    <w:rsid w:val="00FE2BF7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80B6C3"/>
  <w15:docId w15:val="{00C3442D-C3B2-4F2C-B012-7521012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FA"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0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D43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5D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1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2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gyp5tbIkf7VwyXr8IeNOxPtCvlVw==">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605A6A4-BEEE-4790-9C5D-EBC6A4EAD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F3560-E906-4A38-B29B-225354188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899</Words>
  <Characters>6017</Characters>
  <Application>Microsoft Office Word</Application>
  <DocSecurity>0</DocSecurity>
  <Lines>117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23</cp:revision>
  <dcterms:created xsi:type="dcterms:W3CDTF">2024-09-13T16:59:00Z</dcterms:created>
  <dcterms:modified xsi:type="dcterms:W3CDTF">2024-09-18T07:57:00Z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de1b317ebdf1b29c2e04c8ec0ad902671c2b00ec4962fd62d3fff14e89b05e9a</vt:lpwstr>
  </property>
</Properties>
</file>