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48E1" w14:textId="77777777" w:rsidR="00F41163" w:rsidRDefault="00263C0F">
      <w:pPr>
        <w:ind w:hanging="426"/>
        <w:jc w:val="center"/>
        <w:rPr>
          <w:sz w:val="28"/>
          <w:szCs w:val="28"/>
        </w:rPr>
      </w:pPr>
      <w:r>
        <w:rPr>
          <w:noProof/>
          <w:sz w:val="28"/>
          <w:szCs w:val="28"/>
          <w:lang w:val="en-GB" w:eastAsia="en-GB"/>
        </w:rPr>
        <w:drawing>
          <wp:inline distT="0" distB="0" distL="0" distR="0" wp14:anchorId="06B90BBD" wp14:editId="040406F0">
            <wp:extent cx="6555740" cy="1265555"/>
            <wp:effectExtent l="0" t="0" r="0" b="0"/>
            <wp:docPr id="18586779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555740" cy="1265555"/>
                    </a:xfrm>
                    <a:prstGeom prst="rect">
                      <a:avLst/>
                    </a:prstGeom>
                    <a:ln/>
                  </pic:spPr>
                </pic:pic>
              </a:graphicData>
            </a:graphic>
          </wp:inline>
        </w:drawing>
      </w:r>
    </w:p>
    <w:p w14:paraId="2F66CACC" w14:textId="22FA2679" w:rsidR="00F41163" w:rsidRDefault="0032084E">
      <w:pPr>
        <w:jc w:val="center"/>
        <w:rPr>
          <w:sz w:val="28"/>
          <w:szCs w:val="28"/>
          <w:u w:val="single"/>
        </w:rPr>
      </w:pPr>
      <w:r>
        <w:rPr>
          <w:b/>
          <w:sz w:val="28"/>
          <w:szCs w:val="28"/>
          <w:u w:val="single"/>
        </w:rPr>
        <w:t xml:space="preserve">Lesson 2 – </w:t>
      </w:r>
      <w:r w:rsidR="00263C0F">
        <w:rPr>
          <w:b/>
          <w:sz w:val="28"/>
          <w:szCs w:val="28"/>
          <w:u w:val="single"/>
        </w:rPr>
        <w:t>Worksheet</w:t>
      </w:r>
      <w:r w:rsidR="00263C0F">
        <w:rPr>
          <w:noProof/>
          <w:lang w:val="en-GB" w:eastAsia="en-GB"/>
        </w:rPr>
        <w:drawing>
          <wp:anchor distT="0" distB="0" distL="114300" distR="114300" simplePos="0" relativeHeight="251658240" behindDoc="0" locked="0" layoutInCell="1" hidden="0" allowOverlap="1" wp14:anchorId="298ADE49" wp14:editId="4F7E59BB">
            <wp:simplePos x="0" y="0"/>
            <wp:positionH relativeFrom="column">
              <wp:posOffset>-74787</wp:posOffset>
            </wp:positionH>
            <wp:positionV relativeFrom="paragraph">
              <wp:posOffset>203482</wp:posOffset>
            </wp:positionV>
            <wp:extent cx="448310" cy="449580"/>
            <wp:effectExtent l="0" t="0" r="0" b="0"/>
            <wp:wrapSquare wrapText="bothSides" distT="0" distB="0" distL="114300" distR="114300"/>
            <wp:docPr id="1858677965" name="image5.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anchor>
        </w:drawing>
      </w:r>
      <w:r w:rsidR="000D0FE2">
        <w:rPr>
          <w:b/>
          <w:sz w:val="28"/>
          <w:szCs w:val="28"/>
          <w:u w:val="single"/>
        </w:rPr>
        <w:t xml:space="preserve"> MEMO</w:t>
      </w:r>
    </w:p>
    <w:p w14:paraId="15047DB4" w14:textId="77777777" w:rsidR="00FF378F" w:rsidRDefault="00263C0F">
      <w:pPr>
        <w:pBdr>
          <w:top w:val="nil"/>
          <w:left w:val="nil"/>
          <w:bottom w:val="nil"/>
          <w:right w:val="nil"/>
          <w:between w:val="nil"/>
        </w:pBdr>
        <w:ind w:left="720"/>
        <w:rPr>
          <w:b/>
          <w:i/>
          <w:color w:val="000000"/>
        </w:rPr>
      </w:pPr>
      <w:r>
        <w:rPr>
          <w:b/>
          <w:i/>
          <w:color w:val="000000"/>
          <w:sz w:val="28"/>
          <w:szCs w:val="28"/>
          <w:u w:val="single"/>
        </w:rPr>
        <w:t>Activity 1:</w:t>
      </w:r>
      <w:r>
        <w:rPr>
          <w:b/>
          <w:i/>
          <w:color w:val="000000"/>
        </w:rPr>
        <w:t xml:space="preserve">  </w:t>
      </w:r>
    </w:p>
    <w:p w14:paraId="157EB6E0" w14:textId="26A7F8E7" w:rsidR="00F41163" w:rsidRPr="004D352B" w:rsidRDefault="00263C0F">
      <w:pPr>
        <w:pBdr>
          <w:top w:val="nil"/>
          <w:left w:val="nil"/>
          <w:bottom w:val="nil"/>
          <w:right w:val="nil"/>
          <w:between w:val="nil"/>
        </w:pBdr>
        <w:ind w:left="720"/>
        <w:rPr>
          <w:bCs/>
          <w:iCs/>
          <w:color w:val="000000"/>
          <w:sz w:val="24"/>
          <w:szCs w:val="24"/>
        </w:rPr>
      </w:pPr>
      <w:r w:rsidRPr="004D352B">
        <w:rPr>
          <w:bCs/>
          <w:iCs/>
          <w:color w:val="000000"/>
          <w:sz w:val="24"/>
          <w:szCs w:val="24"/>
        </w:rPr>
        <w:t>Write down your understanding of the following concepts.</w:t>
      </w:r>
    </w:p>
    <w:p w14:paraId="393A5CC8" w14:textId="3EC92F4A" w:rsidR="00F41163" w:rsidRDefault="004C1657">
      <w:pPr>
        <w:rPr>
          <w:sz w:val="24"/>
          <w:szCs w:val="24"/>
        </w:rPr>
      </w:pPr>
      <w:r w:rsidRPr="004C1657">
        <w:rPr>
          <w:noProof/>
          <w:sz w:val="24"/>
          <w:szCs w:val="24"/>
          <w:lang w:val="en-GB" w:eastAsia="en-GB"/>
        </w:rPr>
        <mc:AlternateContent>
          <mc:Choice Requires="wps">
            <w:drawing>
              <wp:anchor distT="0" distB="0" distL="114300" distR="114300" simplePos="0" relativeHeight="251664384" behindDoc="0" locked="0" layoutInCell="1" allowOverlap="1" wp14:anchorId="308C9483" wp14:editId="0DEA8FED">
                <wp:simplePos x="0" y="0"/>
                <wp:positionH relativeFrom="margin">
                  <wp:align>left</wp:align>
                </wp:positionH>
                <wp:positionV relativeFrom="paragraph">
                  <wp:posOffset>475615</wp:posOffset>
                </wp:positionV>
                <wp:extent cx="5962650" cy="4381500"/>
                <wp:effectExtent l="0" t="0" r="19050" b="19050"/>
                <wp:wrapNone/>
                <wp:docPr id="560296062" name="Rectangle 1"/>
                <wp:cNvGraphicFramePr/>
                <a:graphic xmlns:a="http://schemas.openxmlformats.org/drawingml/2006/main">
                  <a:graphicData uri="http://schemas.microsoft.com/office/word/2010/wordprocessingShape">
                    <wps:wsp>
                      <wps:cNvSpPr/>
                      <wps:spPr>
                        <a:xfrm>
                          <a:off x="0" y="0"/>
                          <a:ext cx="5962650" cy="438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247BF" id="Rectangle 1" o:spid="_x0000_s1026" style="position:absolute;margin-left:0;margin-top:37.45pt;width:469.5pt;height:34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spYgIAAB8FAAAOAAAAZHJzL2Uyb0RvYy54bWysVMFu2zAMvQ/YPwi6r06ypGuDOEWQIsOA&#10;oi3aDj0rshQbkEWNUuJkXz9KdpygLXYYdpElkXwknx81u9nXhu0U+gpszocXA86UlVBUdpPzny+r&#10;L1ec+SBsIQxYlfOD8vxm/vnTrHFTNYISTKGQEYj108blvAzBTbPMy1LVwl+AU5aMGrAWgY64yQoU&#10;DaHXJhsNBpdZA1g4BKm8p9vb1sjnCV9rJcOD1l4FZnJOtYW0YlrXcc3mMzHdoHBlJbsyxD9UUYvK&#10;UtIe6lYEwbZYvYOqK4ngQYcLCXUGWldSpR6om+HgTTfPpXAq9ULkeNfT5P8frLzfPbtHJBoa56ee&#10;trGLvcY6fqk+tk9kHXqy1D4wSZeT68vR5YQ4lWQbf70aTgaJzuwU7tCH7wpqFjc5R/obiSSxu/OB&#10;UpLr0SVms7CqjIn3p1rSLhyMig7GPinNqoKyjxJQkolaGmQ7QT9YSKlsGLamUhSqvY6VHUvrI1L2&#10;BBiRNSXusTuAKMH32G3ZnX8MVUllffDgb4W1wX1Eygw29MF1ZQE/AjDUVZe59T+S1FITWVpDcXhE&#10;htBq3Du5qoj2O+HDo0ASNf0qGtTwQIs20OQcuh1nJeDvj+6jP2mNrJw1NCQ597+2AhVn5oclFV4P&#10;x+M4Vekwnnwb0QHPLetzi93WS6DfNKQnwcm0jf7BHLcaoX6leV7ErGQSVlLunMuAx8MytMNLL4JU&#10;i0Vyo0lyItzZZycjeGQ1yupl/yrQddoLJNt7OA6UmL6RYOsbIy0stgF0lfR54rXjm6YwCad7MeKY&#10;n5+T1+ldm/8BAAD//wMAUEsDBBQABgAIAAAAIQCLOxsI2wAAAAcBAAAPAAAAZHJzL2Rvd25yZXYu&#10;eG1sTI/BTsMwDIbvSLxDZCRuLN1Ag5am00CCwxAHxiSuaWOSao1Tkmwrb485wdHfb/3+XK8mP4gj&#10;xtQHUjCfFSCQumB6sgp2709XdyBS1mT0EAgVfGOCVXN+VuvKhBO94XGbreASSpVW4HIeKylT59Dr&#10;NAsjEmefIXqdeYxWmqhPXO4HuSiKpfS6J77g9IiPDrv99uAVtPZhKmljN949Zxt2Hy+vXz4qdXkx&#10;re9BZJzy3zL86rM6NOzUhgOZJAYF/EhWcHtTguC0vC4ZtAyWTGRTy//+zQ8AAAD//wMAUEsBAi0A&#10;FAAGAAgAAAAhALaDOJL+AAAA4QEAABMAAAAAAAAAAAAAAAAAAAAAAFtDb250ZW50X1R5cGVzXS54&#10;bWxQSwECLQAUAAYACAAAACEAOP0h/9YAAACUAQAACwAAAAAAAAAAAAAAAAAvAQAAX3JlbHMvLnJl&#10;bHNQSwECLQAUAAYACAAAACEA+9BbKWICAAAfBQAADgAAAAAAAAAAAAAAAAAuAgAAZHJzL2Uyb0Rv&#10;Yy54bWxQSwECLQAUAAYACAAAACEAizsbCNsAAAAHAQAADwAAAAAAAAAAAAAAAAC8BAAAZHJzL2Rv&#10;d25yZXYueG1sUEsFBgAAAAAEAAQA8wAAAMQFAAAAAA==&#10;" filled="f" strokecolor="#09101d [484]" strokeweight="1pt">
                <w10:wrap anchorx="margin"/>
              </v:rect>
            </w:pict>
          </mc:Fallback>
        </mc:AlternateContent>
      </w:r>
      <w:r w:rsidRPr="004C1657">
        <w:rPr>
          <w:noProof/>
          <w:sz w:val="24"/>
          <w:szCs w:val="24"/>
          <w:lang w:val="en-GB" w:eastAsia="en-GB"/>
        </w:rPr>
        <w:drawing>
          <wp:anchor distT="0" distB="0" distL="114300" distR="114300" simplePos="0" relativeHeight="251665408" behindDoc="1" locked="0" layoutInCell="1" allowOverlap="1" wp14:anchorId="28C05220" wp14:editId="7D493A81">
            <wp:simplePos x="0" y="0"/>
            <wp:positionH relativeFrom="margin">
              <wp:posOffset>92710</wp:posOffset>
            </wp:positionH>
            <wp:positionV relativeFrom="paragraph">
              <wp:posOffset>599440</wp:posOffset>
            </wp:positionV>
            <wp:extent cx="5724525" cy="3876675"/>
            <wp:effectExtent l="0" t="0" r="9525" b="9525"/>
            <wp:wrapTight wrapText="bothSides">
              <wp:wrapPolygon edited="0">
                <wp:start x="0" y="0"/>
                <wp:lineTo x="0" y="21547"/>
                <wp:lineTo x="21564" y="21547"/>
                <wp:lineTo x="21564" y="0"/>
                <wp:lineTo x="0" y="0"/>
              </wp:wrapPolygon>
            </wp:wrapTight>
            <wp:docPr id="1165630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noFill/>
                    </a:ln>
                  </pic:spPr>
                </pic:pic>
              </a:graphicData>
            </a:graphic>
          </wp:anchor>
        </w:drawing>
      </w:r>
      <w:r w:rsidR="0032084E">
        <w:rPr>
          <w:sz w:val="24"/>
          <w:szCs w:val="24"/>
        </w:rPr>
        <w:t xml:space="preserve">             </w:t>
      </w:r>
      <w:r w:rsidR="00263C0F" w:rsidRPr="004C1657">
        <w:rPr>
          <w:sz w:val="24"/>
          <w:szCs w:val="24"/>
        </w:rPr>
        <w:t xml:space="preserve">In the block below write down the types of discrimination you can see in the </w:t>
      </w:r>
      <w:r w:rsidR="0032084E">
        <w:rPr>
          <w:sz w:val="24"/>
          <w:szCs w:val="24"/>
        </w:rPr>
        <w:br/>
        <w:t xml:space="preserve">             </w:t>
      </w:r>
      <w:r w:rsidR="00263C0F" w:rsidRPr="004C1657">
        <w:rPr>
          <w:sz w:val="24"/>
          <w:szCs w:val="24"/>
        </w:rPr>
        <w:t>cartoon.</w:t>
      </w:r>
    </w:p>
    <w:p w14:paraId="5EFA62F5" w14:textId="0F859F5B" w:rsidR="00FF378F" w:rsidRPr="00FF378F" w:rsidRDefault="00FF378F" w:rsidP="00FF378F">
      <w:pPr>
        <w:jc w:val="right"/>
        <w:rPr>
          <w:i/>
          <w:iCs/>
          <w:sz w:val="20"/>
          <w:szCs w:val="20"/>
        </w:rPr>
      </w:pPr>
      <w:r w:rsidRPr="00FF378F">
        <w:rPr>
          <w:i/>
          <w:iCs/>
          <w:sz w:val="20"/>
          <w:szCs w:val="20"/>
        </w:rPr>
        <w:t xml:space="preserve"> [Adapted from </w:t>
      </w:r>
      <w:hyperlink r:id="rId10" w:history="1">
        <w:r w:rsidRPr="00FF378F">
          <w:rPr>
            <w:rStyle w:val="Hyperlink"/>
            <w:i/>
            <w:iCs/>
            <w:sz w:val="20"/>
            <w:szCs w:val="20"/>
          </w:rPr>
          <w:t>https://ewn.co.za/2017/03/21/cartoon-humanrightsday</w:t>
        </w:r>
      </w:hyperlink>
      <w:r w:rsidRPr="00FF378F">
        <w:rPr>
          <w:i/>
          <w:iCs/>
          <w:sz w:val="20"/>
          <w:szCs w:val="20"/>
        </w:rPr>
        <w:t xml:space="preserve">; Accessed 10 October 2023] </w:t>
      </w:r>
    </w:p>
    <w:p w14:paraId="6FFFF68B" w14:textId="77777777" w:rsidR="00FF378F" w:rsidRDefault="00FF378F"/>
    <w:tbl>
      <w:tblPr>
        <w:tblStyle w:val="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0D0FE2" w14:paraId="762093DC" w14:textId="77777777" w:rsidTr="000D0FE2">
        <w:tc>
          <w:tcPr>
            <w:tcW w:w="9351" w:type="dxa"/>
          </w:tcPr>
          <w:p w14:paraId="7B9EA1EA" w14:textId="4C7BAA8E" w:rsidR="000D0FE2" w:rsidRPr="000D0FE2" w:rsidRDefault="000D0FE2" w:rsidP="000D0FE2">
            <w:pPr>
              <w:rPr>
                <w:b/>
                <w:bCs/>
                <w:sz w:val="24"/>
                <w:szCs w:val="24"/>
              </w:rPr>
            </w:pPr>
            <w:r w:rsidRPr="000D0FE2">
              <w:rPr>
                <w:b/>
                <w:bCs/>
                <w:color w:val="000000"/>
                <w:sz w:val="24"/>
                <w:szCs w:val="24"/>
                <w:highlight w:val="yellow"/>
              </w:rPr>
              <w:t xml:space="preserve">Lack of health care </w:t>
            </w:r>
          </w:p>
        </w:tc>
      </w:tr>
      <w:tr w:rsidR="000D0FE2" w14:paraId="2A97E877" w14:textId="77777777" w:rsidTr="000D0FE2">
        <w:tc>
          <w:tcPr>
            <w:tcW w:w="9351" w:type="dxa"/>
          </w:tcPr>
          <w:p w14:paraId="66DF9D5E" w14:textId="3F4AE8E5" w:rsidR="000D0FE2" w:rsidRPr="000D0FE2" w:rsidRDefault="000D0FE2" w:rsidP="000D0FE2">
            <w:pPr>
              <w:rPr>
                <w:b/>
                <w:bCs/>
                <w:sz w:val="24"/>
                <w:szCs w:val="24"/>
              </w:rPr>
            </w:pPr>
            <w:r w:rsidRPr="000D0FE2">
              <w:rPr>
                <w:b/>
                <w:bCs/>
                <w:color w:val="000000"/>
                <w:sz w:val="24"/>
                <w:szCs w:val="24"/>
                <w:highlight w:val="yellow"/>
              </w:rPr>
              <w:t>Discrimination based on race/culture (Xenophobia)</w:t>
            </w:r>
          </w:p>
        </w:tc>
      </w:tr>
      <w:tr w:rsidR="000D0FE2" w14:paraId="69F209A5" w14:textId="77777777" w:rsidTr="000D0FE2">
        <w:tc>
          <w:tcPr>
            <w:tcW w:w="9351" w:type="dxa"/>
          </w:tcPr>
          <w:p w14:paraId="7377ED80" w14:textId="37D574D4" w:rsidR="000D0FE2" w:rsidRPr="000D0FE2" w:rsidRDefault="000D0FE2" w:rsidP="000D0FE2">
            <w:pPr>
              <w:rPr>
                <w:b/>
                <w:bCs/>
                <w:sz w:val="24"/>
                <w:szCs w:val="24"/>
              </w:rPr>
            </w:pPr>
            <w:r w:rsidRPr="000D0FE2">
              <w:rPr>
                <w:b/>
                <w:bCs/>
                <w:color w:val="000000"/>
                <w:sz w:val="24"/>
                <w:szCs w:val="24"/>
                <w:highlight w:val="yellow"/>
              </w:rPr>
              <w:t>Lack of basic services</w:t>
            </w:r>
          </w:p>
        </w:tc>
      </w:tr>
      <w:tr w:rsidR="000D0FE2" w14:paraId="498C4125" w14:textId="77777777" w:rsidTr="000D0FE2">
        <w:tc>
          <w:tcPr>
            <w:tcW w:w="9351" w:type="dxa"/>
          </w:tcPr>
          <w:p w14:paraId="42757A12" w14:textId="12EFC87A" w:rsidR="000D0FE2" w:rsidRPr="000D0FE2" w:rsidRDefault="000D0FE2" w:rsidP="000D0FE2">
            <w:pPr>
              <w:rPr>
                <w:b/>
                <w:bCs/>
                <w:sz w:val="24"/>
                <w:szCs w:val="24"/>
              </w:rPr>
            </w:pPr>
            <w:r w:rsidRPr="000D0FE2">
              <w:rPr>
                <w:b/>
                <w:bCs/>
                <w:color w:val="000000"/>
                <w:sz w:val="24"/>
                <w:szCs w:val="24"/>
                <w:highlight w:val="yellow"/>
              </w:rPr>
              <w:t>Lack of education</w:t>
            </w:r>
          </w:p>
        </w:tc>
      </w:tr>
      <w:tr w:rsidR="000D0FE2" w14:paraId="3A3BC7BC" w14:textId="77777777" w:rsidTr="000D0FE2">
        <w:tc>
          <w:tcPr>
            <w:tcW w:w="9351" w:type="dxa"/>
          </w:tcPr>
          <w:p w14:paraId="5AF3A115" w14:textId="226A4B38" w:rsidR="000D0FE2" w:rsidRPr="000D0FE2" w:rsidRDefault="000D0FE2" w:rsidP="000D0FE2">
            <w:pPr>
              <w:rPr>
                <w:b/>
                <w:bCs/>
                <w:color w:val="000000"/>
                <w:sz w:val="24"/>
                <w:szCs w:val="24"/>
                <w:highlight w:val="yellow"/>
              </w:rPr>
            </w:pPr>
            <w:r w:rsidRPr="000D0FE2">
              <w:rPr>
                <w:b/>
                <w:bCs/>
                <w:color w:val="000000"/>
                <w:sz w:val="24"/>
                <w:szCs w:val="24"/>
                <w:highlight w:val="yellow"/>
              </w:rPr>
              <w:t>Corruption</w:t>
            </w:r>
          </w:p>
        </w:tc>
      </w:tr>
    </w:tbl>
    <w:p w14:paraId="0BABE41A" w14:textId="34531C82" w:rsidR="00F402DE" w:rsidRDefault="00F402DE">
      <w:pPr>
        <w:pBdr>
          <w:top w:val="nil"/>
          <w:left w:val="nil"/>
          <w:bottom w:val="nil"/>
          <w:right w:val="nil"/>
          <w:between w:val="nil"/>
        </w:pBdr>
        <w:ind w:left="720"/>
        <w:rPr>
          <w:b/>
          <w:i/>
          <w:color w:val="000000"/>
          <w:sz w:val="28"/>
          <w:szCs w:val="28"/>
          <w:u w:val="single"/>
        </w:rPr>
      </w:pPr>
      <w:r>
        <w:rPr>
          <w:noProof/>
          <w:lang w:val="en-GB" w:eastAsia="en-GB"/>
        </w:rPr>
        <w:lastRenderedPageBreak/>
        <w:drawing>
          <wp:anchor distT="0" distB="0" distL="114300" distR="114300" simplePos="0" relativeHeight="251659264" behindDoc="0" locked="0" layoutInCell="1" hidden="0" allowOverlap="1" wp14:anchorId="4D0E1AE6" wp14:editId="655BB3F1">
            <wp:simplePos x="0" y="0"/>
            <wp:positionH relativeFrom="column">
              <wp:posOffset>-112395</wp:posOffset>
            </wp:positionH>
            <wp:positionV relativeFrom="paragraph">
              <wp:posOffset>107315</wp:posOffset>
            </wp:positionV>
            <wp:extent cx="448310" cy="449580"/>
            <wp:effectExtent l="0" t="0" r="0" b="0"/>
            <wp:wrapSquare wrapText="bothSides" distT="0" distB="0" distL="114300" distR="114300"/>
            <wp:docPr id="1858677966" name="image5.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anchor>
        </w:drawing>
      </w:r>
    </w:p>
    <w:p w14:paraId="15DDCBEC" w14:textId="77777777" w:rsidR="00F402DE" w:rsidRDefault="00263C0F">
      <w:pPr>
        <w:pBdr>
          <w:top w:val="nil"/>
          <w:left w:val="nil"/>
          <w:bottom w:val="nil"/>
          <w:right w:val="nil"/>
          <w:between w:val="nil"/>
        </w:pBdr>
        <w:ind w:left="720"/>
        <w:rPr>
          <w:b/>
          <w:i/>
          <w:color w:val="000000"/>
        </w:rPr>
      </w:pPr>
      <w:r>
        <w:rPr>
          <w:b/>
          <w:i/>
          <w:color w:val="000000"/>
          <w:sz w:val="28"/>
          <w:szCs w:val="28"/>
          <w:u w:val="single"/>
        </w:rPr>
        <w:t>Activity 2:</w:t>
      </w:r>
      <w:r>
        <w:rPr>
          <w:b/>
          <w:i/>
          <w:color w:val="000000"/>
        </w:rPr>
        <w:t xml:space="preserve"> </w:t>
      </w:r>
    </w:p>
    <w:p w14:paraId="28AF72CE" w14:textId="38A62982" w:rsidR="00F41163" w:rsidRPr="004C1657" w:rsidRDefault="00263C0F">
      <w:pPr>
        <w:pBdr>
          <w:top w:val="nil"/>
          <w:left w:val="nil"/>
          <w:bottom w:val="nil"/>
          <w:right w:val="nil"/>
          <w:between w:val="nil"/>
        </w:pBdr>
        <w:ind w:left="720"/>
        <w:rPr>
          <w:bCs/>
          <w:i/>
          <w:color w:val="000000"/>
          <w:sz w:val="24"/>
          <w:szCs w:val="24"/>
        </w:rPr>
      </w:pPr>
      <w:r w:rsidRPr="004C1657">
        <w:rPr>
          <w:bCs/>
          <w:color w:val="000000"/>
          <w:sz w:val="24"/>
          <w:szCs w:val="24"/>
        </w:rPr>
        <w:t xml:space="preserve">Write down </w:t>
      </w:r>
      <w:r w:rsidR="00F402DE" w:rsidRPr="004C1657">
        <w:rPr>
          <w:bCs/>
          <w:color w:val="000000"/>
          <w:sz w:val="24"/>
          <w:szCs w:val="24"/>
        </w:rPr>
        <w:t>THREE</w:t>
      </w:r>
      <w:r w:rsidRPr="004C1657">
        <w:rPr>
          <w:bCs/>
          <w:color w:val="000000"/>
          <w:sz w:val="24"/>
          <w:szCs w:val="24"/>
        </w:rPr>
        <w:t xml:space="preserve"> examples of fair discrimination and </w:t>
      </w:r>
      <w:r w:rsidR="00F402DE" w:rsidRPr="004C1657">
        <w:rPr>
          <w:bCs/>
          <w:color w:val="000000"/>
          <w:sz w:val="24"/>
          <w:szCs w:val="24"/>
        </w:rPr>
        <w:t>THREE</w:t>
      </w:r>
      <w:r w:rsidRPr="004C1657">
        <w:rPr>
          <w:bCs/>
          <w:color w:val="000000"/>
          <w:sz w:val="24"/>
          <w:szCs w:val="24"/>
        </w:rPr>
        <w:t xml:space="preserve"> examples of unfair discrimination.</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8"/>
        <w:gridCol w:w="2582"/>
        <w:gridCol w:w="3066"/>
      </w:tblGrid>
      <w:tr w:rsidR="00F41163" w14:paraId="288435BD" w14:textId="77777777">
        <w:tc>
          <w:tcPr>
            <w:tcW w:w="3368" w:type="dxa"/>
          </w:tcPr>
          <w:p w14:paraId="6DD412B6" w14:textId="77777777" w:rsidR="00F41163" w:rsidRDefault="00263C0F">
            <w:r>
              <w:rPr>
                <w:noProof/>
                <w:lang w:val="en-GB" w:eastAsia="en-GB"/>
              </w:rPr>
              <w:drawing>
                <wp:inline distT="0" distB="0" distL="0" distR="0" wp14:anchorId="21D29C6F" wp14:editId="27C81296">
                  <wp:extent cx="2013707" cy="655317"/>
                  <wp:effectExtent l="0" t="0" r="0" b="0"/>
                  <wp:docPr id="185867797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013707" cy="655317"/>
                          </a:xfrm>
                          <a:prstGeom prst="rect">
                            <a:avLst/>
                          </a:prstGeom>
                          <a:ln/>
                        </pic:spPr>
                      </pic:pic>
                    </a:graphicData>
                  </a:graphic>
                </wp:inline>
              </w:drawing>
            </w:r>
          </w:p>
        </w:tc>
        <w:tc>
          <w:tcPr>
            <w:tcW w:w="2582" w:type="dxa"/>
            <w:vMerge w:val="restart"/>
            <w:vAlign w:val="center"/>
          </w:tcPr>
          <w:p w14:paraId="7BDED410" w14:textId="77777777" w:rsidR="00F41163" w:rsidRDefault="00263C0F">
            <w:pPr>
              <w:jc w:val="center"/>
              <w:rPr>
                <w:rFonts w:ascii="Courgette" w:eastAsia="Courgette" w:hAnsi="Courgette" w:cs="Courgette"/>
                <w:sz w:val="144"/>
                <w:szCs w:val="144"/>
              </w:rPr>
            </w:pPr>
            <w:r>
              <w:rPr>
                <w:rFonts w:ascii="Courgette" w:eastAsia="Courgette" w:hAnsi="Courgette" w:cs="Courgette"/>
                <w:sz w:val="144"/>
                <w:szCs w:val="144"/>
              </w:rPr>
              <w:t>VS</w:t>
            </w:r>
          </w:p>
        </w:tc>
        <w:tc>
          <w:tcPr>
            <w:tcW w:w="3066" w:type="dxa"/>
          </w:tcPr>
          <w:p w14:paraId="2E7A6512" w14:textId="77777777" w:rsidR="00F41163" w:rsidRDefault="00263C0F">
            <w:r>
              <w:rPr>
                <w:noProof/>
                <w:lang w:val="en-GB" w:eastAsia="en-GB"/>
              </w:rPr>
              <w:drawing>
                <wp:inline distT="0" distB="0" distL="0" distR="0" wp14:anchorId="417DCA2D" wp14:editId="11C1F758">
                  <wp:extent cx="1800225" cy="933450"/>
                  <wp:effectExtent l="0" t="0" r="0" b="0"/>
                  <wp:docPr id="18586779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800225" cy="933450"/>
                          </a:xfrm>
                          <a:prstGeom prst="rect">
                            <a:avLst/>
                          </a:prstGeom>
                          <a:ln/>
                        </pic:spPr>
                      </pic:pic>
                    </a:graphicData>
                  </a:graphic>
                </wp:inline>
              </w:drawing>
            </w:r>
          </w:p>
        </w:tc>
      </w:tr>
      <w:tr w:rsidR="000D0FE2" w14:paraId="3B08972B" w14:textId="77777777">
        <w:tc>
          <w:tcPr>
            <w:tcW w:w="3368" w:type="dxa"/>
          </w:tcPr>
          <w:p w14:paraId="434141E3" w14:textId="490CEBBF" w:rsidR="000D0FE2" w:rsidRPr="000D0FE2" w:rsidRDefault="000D0FE2" w:rsidP="000D0FE2">
            <w:pPr>
              <w:rPr>
                <w:b/>
                <w:bCs/>
              </w:rPr>
            </w:pPr>
            <w:r w:rsidRPr="000D0FE2">
              <w:rPr>
                <w:b/>
                <w:bCs/>
                <w:color w:val="000000"/>
                <w:highlight w:val="yellow"/>
              </w:rPr>
              <w:t xml:space="preserve">Redressing imbalances by giving people opportunities that they did not have in the past. </w:t>
            </w:r>
          </w:p>
        </w:tc>
        <w:tc>
          <w:tcPr>
            <w:tcW w:w="2582" w:type="dxa"/>
            <w:vMerge/>
            <w:vAlign w:val="center"/>
          </w:tcPr>
          <w:p w14:paraId="39898220" w14:textId="77777777" w:rsidR="000D0FE2" w:rsidRDefault="000D0FE2" w:rsidP="000D0FE2">
            <w:pPr>
              <w:widowControl w:val="0"/>
              <w:pBdr>
                <w:top w:val="nil"/>
                <w:left w:val="nil"/>
                <w:bottom w:val="nil"/>
                <w:right w:val="nil"/>
                <w:between w:val="nil"/>
              </w:pBdr>
              <w:spacing w:line="276" w:lineRule="auto"/>
            </w:pPr>
          </w:p>
        </w:tc>
        <w:tc>
          <w:tcPr>
            <w:tcW w:w="3066" w:type="dxa"/>
          </w:tcPr>
          <w:p w14:paraId="6B51C53D" w14:textId="7B4E59AD" w:rsidR="000D0FE2" w:rsidRPr="000D0FE2" w:rsidRDefault="000D0FE2" w:rsidP="000D0FE2">
            <w:pPr>
              <w:rPr>
                <w:b/>
                <w:bCs/>
              </w:rPr>
            </w:pPr>
            <w:r w:rsidRPr="000D0FE2">
              <w:rPr>
                <w:b/>
                <w:bCs/>
                <w:color w:val="000000"/>
                <w:highlight w:val="yellow"/>
              </w:rPr>
              <w:t>Xenophobia - Treating foreigners as though they have no right to live in South Africa and work here.</w:t>
            </w:r>
          </w:p>
        </w:tc>
      </w:tr>
      <w:tr w:rsidR="000D0FE2" w14:paraId="16AED029" w14:textId="77777777">
        <w:tc>
          <w:tcPr>
            <w:tcW w:w="3368" w:type="dxa"/>
          </w:tcPr>
          <w:p w14:paraId="718E2CB3" w14:textId="0FBCC9C5" w:rsidR="000D0FE2" w:rsidRPr="000D0FE2" w:rsidRDefault="000D0FE2" w:rsidP="000D0FE2">
            <w:pPr>
              <w:rPr>
                <w:b/>
                <w:bCs/>
              </w:rPr>
            </w:pPr>
            <w:r w:rsidRPr="000D0FE2">
              <w:rPr>
                <w:b/>
                <w:bCs/>
                <w:color w:val="000000"/>
                <w:highlight w:val="yellow"/>
              </w:rPr>
              <w:t xml:space="preserve">Sports teams are required to be </w:t>
            </w:r>
            <w:r w:rsidRPr="000D0FE2">
              <w:rPr>
                <w:b/>
                <w:bCs/>
                <w:highlight w:val="yellow"/>
              </w:rPr>
              <w:t>representative</w:t>
            </w:r>
            <w:r w:rsidRPr="000D0FE2">
              <w:rPr>
                <w:b/>
                <w:bCs/>
                <w:color w:val="000000"/>
                <w:highlight w:val="yellow"/>
              </w:rPr>
              <w:t xml:space="preserve"> of the community they come out of. </w:t>
            </w:r>
          </w:p>
        </w:tc>
        <w:tc>
          <w:tcPr>
            <w:tcW w:w="2582" w:type="dxa"/>
            <w:vMerge/>
            <w:vAlign w:val="center"/>
          </w:tcPr>
          <w:p w14:paraId="7655C0EA" w14:textId="77777777" w:rsidR="000D0FE2" w:rsidRDefault="000D0FE2" w:rsidP="000D0FE2">
            <w:pPr>
              <w:widowControl w:val="0"/>
              <w:pBdr>
                <w:top w:val="nil"/>
                <w:left w:val="nil"/>
                <w:bottom w:val="nil"/>
                <w:right w:val="nil"/>
                <w:between w:val="nil"/>
              </w:pBdr>
              <w:spacing w:line="276" w:lineRule="auto"/>
            </w:pPr>
          </w:p>
        </w:tc>
        <w:tc>
          <w:tcPr>
            <w:tcW w:w="3066" w:type="dxa"/>
          </w:tcPr>
          <w:p w14:paraId="52D6D4CE" w14:textId="07D34E91" w:rsidR="000D0FE2" w:rsidRPr="000D0FE2" w:rsidRDefault="000D0FE2" w:rsidP="000D0FE2">
            <w:pPr>
              <w:rPr>
                <w:b/>
                <w:bCs/>
              </w:rPr>
            </w:pPr>
            <w:r w:rsidRPr="000D0FE2">
              <w:rPr>
                <w:b/>
                <w:bCs/>
                <w:color w:val="000000"/>
                <w:highlight w:val="yellow"/>
              </w:rPr>
              <w:t>Sexism - Reserve employment based on gender rather than skill.</w:t>
            </w:r>
          </w:p>
        </w:tc>
      </w:tr>
      <w:tr w:rsidR="000D0FE2" w14:paraId="3F242D4D" w14:textId="77777777">
        <w:tc>
          <w:tcPr>
            <w:tcW w:w="3368" w:type="dxa"/>
          </w:tcPr>
          <w:p w14:paraId="431687B3" w14:textId="58953F2A" w:rsidR="000D0FE2" w:rsidRPr="000D0FE2" w:rsidRDefault="000D0FE2" w:rsidP="000D0FE2">
            <w:pPr>
              <w:rPr>
                <w:b/>
                <w:bCs/>
              </w:rPr>
            </w:pPr>
            <w:r w:rsidRPr="000D0FE2">
              <w:rPr>
                <w:b/>
                <w:bCs/>
                <w:color w:val="000000"/>
                <w:highlight w:val="yellow"/>
              </w:rPr>
              <w:t xml:space="preserve">BBEEE - Companies are required to employ and partner with previously disadvantaged people to create more opportunities. </w:t>
            </w:r>
          </w:p>
        </w:tc>
        <w:tc>
          <w:tcPr>
            <w:tcW w:w="2582" w:type="dxa"/>
            <w:vMerge/>
            <w:vAlign w:val="center"/>
          </w:tcPr>
          <w:p w14:paraId="5260AEE0" w14:textId="77777777" w:rsidR="000D0FE2" w:rsidRDefault="000D0FE2" w:rsidP="000D0FE2">
            <w:pPr>
              <w:widowControl w:val="0"/>
              <w:pBdr>
                <w:top w:val="nil"/>
                <w:left w:val="nil"/>
                <w:bottom w:val="nil"/>
                <w:right w:val="nil"/>
                <w:between w:val="nil"/>
              </w:pBdr>
              <w:spacing w:line="276" w:lineRule="auto"/>
            </w:pPr>
          </w:p>
        </w:tc>
        <w:tc>
          <w:tcPr>
            <w:tcW w:w="3066" w:type="dxa"/>
          </w:tcPr>
          <w:p w14:paraId="6221A0D6" w14:textId="5079C8F2" w:rsidR="000D0FE2" w:rsidRPr="000D0FE2" w:rsidRDefault="000D0FE2" w:rsidP="000D0FE2">
            <w:pPr>
              <w:rPr>
                <w:b/>
                <w:bCs/>
              </w:rPr>
            </w:pPr>
            <w:r w:rsidRPr="000D0FE2">
              <w:rPr>
                <w:b/>
                <w:bCs/>
                <w:highlight w:val="yellow"/>
              </w:rPr>
              <w:t>Prejudice - Treating people with a disability as though they cannot do a job that they are qualified for.</w:t>
            </w:r>
          </w:p>
        </w:tc>
      </w:tr>
    </w:tbl>
    <w:p w14:paraId="5A8B35E5" w14:textId="77777777" w:rsidR="004C1657" w:rsidRDefault="004C1657"/>
    <w:p w14:paraId="69EAAA9A" w14:textId="46021FD0" w:rsidR="00331AE5" w:rsidRDefault="00F402DE">
      <w:r>
        <w:rPr>
          <w:noProof/>
          <w:lang w:val="en-GB" w:eastAsia="en-GB"/>
        </w:rPr>
        <w:drawing>
          <wp:anchor distT="0" distB="0" distL="114300" distR="114300" simplePos="0" relativeHeight="251660288" behindDoc="0" locked="0" layoutInCell="1" hidden="0" allowOverlap="1" wp14:anchorId="593A9A06" wp14:editId="53C0F775">
            <wp:simplePos x="0" y="0"/>
            <wp:positionH relativeFrom="column">
              <wp:posOffset>-83820</wp:posOffset>
            </wp:positionH>
            <wp:positionV relativeFrom="paragraph">
              <wp:posOffset>317500</wp:posOffset>
            </wp:positionV>
            <wp:extent cx="448310" cy="449580"/>
            <wp:effectExtent l="0" t="0" r="0" b="0"/>
            <wp:wrapSquare wrapText="bothSides" distT="0" distB="0" distL="114300" distR="114300"/>
            <wp:docPr id="1858677964" name="image5.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anchor>
        </w:drawing>
      </w:r>
    </w:p>
    <w:p w14:paraId="6A9FC8A9" w14:textId="3E31C80B" w:rsidR="00F41163" w:rsidRDefault="00F41163"/>
    <w:p w14:paraId="0EE1D8C2" w14:textId="1C805502" w:rsidR="00F41163" w:rsidRDefault="00F402DE">
      <w:r>
        <w:rPr>
          <w:noProof/>
          <w:lang w:val="en-GB" w:eastAsia="en-GB"/>
        </w:rPr>
        <w:drawing>
          <wp:anchor distT="0" distB="0" distL="114300" distR="114300" simplePos="0" relativeHeight="251661312" behindDoc="0" locked="0" layoutInCell="1" hidden="0" allowOverlap="1" wp14:anchorId="32A8B6D5" wp14:editId="0155D192">
            <wp:simplePos x="0" y="0"/>
            <wp:positionH relativeFrom="column">
              <wp:posOffset>5425440</wp:posOffset>
            </wp:positionH>
            <wp:positionV relativeFrom="paragraph">
              <wp:posOffset>306070</wp:posOffset>
            </wp:positionV>
            <wp:extent cx="914400" cy="914400"/>
            <wp:effectExtent l="0" t="0" r="0" b="0"/>
            <wp:wrapSquare wrapText="bothSides" distT="0" distB="0" distL="114300" distR="114300"/>
            <wp:docPr id="1858677969" name="image6.png" descr="Comment Heart Break with solid fill"/>
            <wp:cNvGraphicFramePr/>
            <a:graphic xmlns:a="http://schemas.openxmlformats.org/drawingml/2006/main">
              <a:graphicData uri="http://schemas.openxmlformats.org/drawingml/2006/picture">
                <pic:pic xmlns:pic="http://schemas.openxmlformats.org/drawingml/2006/picture">
                  <pic:nvPicPr>
                    <pic:cNvPr id="0" name="image6.png" descr="Comment Heart Break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r w:rsidR="00263C0F">
        <w:rPr>
          <w:b/>
          <w:i/>
          <w:sz w:val="28"/>
          <w:szCs w:val="28"/>
          <w:u w:val="single"/>
        </w:rPr>
        <w:t>Activity 3:</w:t>
      </w:r>
      <w:r w:rsidR="00263C0F">
        <w:rPr>
          <w:b/>
          <w:i/>
        </w:rPr>
        <w:t xml:space="preserve">  </w:t>
      </w:r>
    </w:p>
    <w:p w14:paraId="09454A65" w14:textId="73267783" w:rsidR="00F41163" w:rsidRPr="00507D43" w:rsidRDefault="00263C0F">
      <w:pPr>
        <w:widowControl w:val="0"/>
        <w:spacing w:after="0" w:line="240" w:lineRule="auto"/>
        <w:rPr>
          <w:rFonts w:asciiTheme="minorHAnsi" w:hAnsiTheme="minorHAnsi" w:cstheme="minorHAnsi"/>
          <w:sz w:val="24"/>
          <w:szCs w:val="24"/>
        </w:rPr>
      </w:pPr>
      <w:r w:rsidRPr="00507D43">
        <w:rPr>
          <w:rFonts w:asciiTheme="minorHAnsi" w:hAnsiTheme="minorHAnsi" w:cstheme="minorHAnsi"/>
          <w:sz w:val="24"/>
          <w:szCs w:val="24"/>
        </w:rPr>
        <w:t>What would you say to someone who has been subjected to one of these discriminatory actions? On your piece of paper</w:t>
      </w:r>
      <w:r w:rsidR="00485436" w:rsidRPr="00507D43">
        <w:rPr>
          <w:rFonts w:asciiTheme="minorHAnsi" w:hAnsiTheme="minorHAnsi" w:cstheme="minorHAnsi"/>
          <w:sz w:val="24"/>
          <w:szCs w:val="24"/>
        </w:rPr>
        <w:t>,</w:t>
      </w:r>
      <w:r w:rsidRPr="00507D43">
        <w:rPr>
          <w:rFonts w:asciiTheme="minorHAnsi" w:hAnsiTheme="minorHAnsi" w:cstheme="minorHAnsi"/>
          <w:sz w:val="24"/>
          <w:szCs w:val="24"/>
        </w:rPr>
        <w:t xml:space="preserve"> write down what you would say</w:t>
      </w:r>
      <w:r w:rsidR="00507D43">
        <w:rPr>
          <w:rFonts w:asciiTheme="minorHAnsi" w:hAnsiTheme="minorHAnsi" w:cstheme="minorHAnsi"/>
          <w:sz w:val="24"/>
          <w:szCs w:val="24"/>
        </w:rPr>
        <w:t>.</w:t>
      </w:r>
      <w:r w:rsidR="00507D43">
        <w:rPr>
          <w:rFonts w:asciiTheme="minorHAnsi" w:hAnsiTheme="minorHAnsi" w:cstheme="minorHAnsi"/>
          <w:sz w:val="24"/>
          <w:szCs w:val="24"/>
        </w:rPr>
        <w:br/>
      </w:r>
      <w:r w:rsidRPr="00507D43">
        <w:rPr>
          <w:rFonts w:asciiTheme="minorHAnsi" w:hAnsiTheme="minorHAnsi" w:cstheme="minorHAnsi"/>
          <w:sz w:val="24"/>
          <w:szCs w:val="24"/>
        </w:rPr>
        <w:t xml:space="preserve">Put </w:t>
      </w:r>
      <w:r w:rsidR="00507D43">
        <w:rPr>
          <w:rFonts w:asciiTheme="minorHAnsi" w:hAnsiTheme="minorHAnsi" w:cstheme="minorHAnsi"/>
          <w:sz w:val="24"/>
          <w:szCs w:val="24"/>
        </w:rPr>
        <w:t>your paper</w:t>
      </w:r>
      <w:r w:rsidRPr="00507D43">
        <w:rPr>
          <w:rFonts w:asciiTheme="minorHAnsi" w:hAnsiTheme="minorHAnsi" w:cstheme="minorHAnsi"/>
          <w:sz w:val="24"/>
          <w:szCs w:val="24"/>
        </w:rPr>
        <w:t xml:space="preserve"> up on a wall/board in the classroom to create awareness of these issues. </w:t>
      </w:r>
    </w:p>
    <w:p w14:paraId="66D5BF1F" w14:textId="77777777" w:rsidR="00F402DE" w:rsidRDefault="00F402DE"/>
    <w:p w14:paraId="38107700" w14:textId="77777777" w:rsidR="000F0E20" w:rsidRDefault="000F0E20" w:rsidP="000F0E20">
      <w:pPr>
        <w:rPr>
          <w:rFonts w:asciiTheme="minorHAnsi" w:hAnsiTheme="minorHAnsi" w:cstheme="minorHAnsi"/>
          <w:b/>
          <w:bCs/>
        </w:rPr>
      </w:pPr>
      <w:r>
        <w:rPr>
          <w:rFonts w:asciiTheme="minorHAnsi" w:hAnsiTheme="minorHAnsi" w:cstheme="minorHAnsi"/>
          <w:b/>
          <w:bCs/>
        </w:rPr>
        <w:t xml:space="preserve">                                        </w:t>
      </w:r>
      <w:r>
        <w:rPr>
          <w:rFonts w:asciiTheme="minorHAnsi" w:hAnsiTheme="minorHAnsi" w:cstheme="minorHAnsi"/>
          <w:b/>
          <w:bCs/>
          <w:highlight w:val="yellow"/>
        </w:rPr>
        <w:t>Learners will give personal responses for this activity.</w:t>
      </w:r>
    </w:p>
    <w:p w14:paraId="4CD56B24" w14:textId="77777777" w:rsidR="00327F0A" w:rsidRDefault="00327F0A"/>
    <w:p w14:paraId="73FE50E4" w14:textId="77777777" w:rsidR="00327F0A" w:rsidRDefault="00327F0A"/>
    <w:p w14:paraId="00242A16" w14:textId="77777777" w:rsidR="00327F0A" w:rsidRDefault="00327F0A"/>
    <w:p w14:paraId="76771B85" w14:textId="77777777" w:rsidR="00327F0A" w:rsidRDefault="00327F0A"/>
    <w:p w14:paraId="718A5748" w14:textId="77777777" w:rsidR="00327F0A" w:rsidRDefault="00327F0A"/>
    <w:p w14:paraId="2C6622A8" w14:textId="77777777" w:rsidR="00327F0A" w:rsidRDefault="00327F0A"/>
    <w:p w14:paraId="3944F533" w14:textId="77777777" w:rsidR="00327F0A" w:rsidRDefault="00327F0A"/>
    <w:p w14:paraId="26E16F59" w14:textId="77777777" w:rsidR="00327F0A" w:rsidRDefault="00327F0A"/>
    <w:p w14:paraId="377C60F0" w14:textId="5B5ACFF3" w:rsidR="00327F0A" w:rsidRDefault="004C1657">
      <w:r>
        <w:rPr>
          <w:noProof/>
          <w:lang w:val="en-GB" w:eastAsia="en-GB"/>
        </w:rPr>
        <w:lastRenderedPageBreak/>
        <w:drawing>
          <wp:anchor distT="0" distB="0" distL="114300" distR="114300" simplePos="0" relativeHeight="251667456" behindDoc="0" locked="0" layoutInCell="1" hidden="0" allowOverlap="1" wp14:anchorId="7FD2ECFF" wp14:editId="15FABB9C">
            <wp:simplePos x="0" y="0"/>
            <wp:positionH relativeFrom="margin">
              <wp:align>left</wp:align>
            </wp:positionH>
            <wp:positionV relativeFrom="paragraph">
              <wp:posOffset>9525</wp:posOffset>
            </wp:positionV>
            <wp:extent cx="448310" cy="449580"/>
            <wp:effectExtent l="0" t="0" r="8890" b="7620"/>
            <wp:wrapSquare wrapText="bothSides" distT="0" distB="0" distL="114300" distR="114300"/>
            <wp:docPr id="1808466473" name="Picture 1808466473"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anchor>
        </w:drawing>
      </w:r>
    </w:p>
    <w:p w14:paraId="3A7A57B4" w14:textId="593232A9" w:rsidR="00327F0A" w:rsidRDefault="004C1657">
      <w:r>
        <w:rPr>
          <w:b/>
          <w:i/>
          <w:sz w:val="28"/>
          <w:szCs w:val="28"/>
          <w:u w:val="single"/>
        </w:rPr>
        <w:t>Activity 4:</w:t>
      </w:r>
    </w:p>
    <w:p w14:paraId="06D262FD" w14:textId="32D0BBE7" w:rsidR="00327F0A" w:rsidRPr="004C1657" w:rsidRDefault="00545028">
      <w:pPr>
        <w:rPr>
          <w:sz w:val="24"/>
          <w:szCs w:val="24"/>
        </w:rPr>
      </w:pPr>
      <w:r>
        <w:rPr>
          <w:noProof/>
          <w:lang w:val="en-GB" w:eastAsia="en-GB"/>
        </w:rPr>
        <mc:AlternateContent>
          <mc:Choice Requires="wps">
            <w:drawing>
              <wp:anchor distT="0" distB="0" distL="114300" distR="114300" simplePos="0" relativeHeight="251672576" behindDoc="1" locked="0" layoutInCell="1" allowOverlap="1" wp14:anchorId="2323E373" wp14:editId="0CC56304">
                <wp:simplePos x="0" y="0"/>
                <wp:positionH relativeFrom="margin">
                  <wp:align>right</wp:align>
                </wp:positionH>
                <wp:positionV relativeFrom="paragraph">
                  <wp:posOffset>311784</wp:posOffset>
                </wp:positionV>
                <wp:extent cx="5543550" cy="6715125"/>
                <wp:effectExtent l="0" t="0" r="19050" b="28575"/>
                <wp:wrapNone/>
                <wp:docPr id="1987241446" name="Rectangle 3"/>
                <wp:cNvGraphicFramePr/>
                <a:graphic xmlns:a="http://schemas.openxmlformats.org/drawingml/2006/main">
                  <a:graphicData uri="http://schemas.microsoft.com/office/word/2010/wordprocessingShape">
                    <wps:wsp>
                      <wps:cNvSpPr/>
                      <wps:spPr>
                        <a:xfrm>
                          <a:off x="0" y="0"/>
                          <a:ext cx="5543550" cy="67151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77297" id="Rectangle 3" o:spid="_x0000_s1026" style="position:absolute;margin-left:385.3pt;margin-top:24.55pt;width:436.5pt;height:528.7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cgIAAEcFAAAOAAAAZHJzL2Uyb0RvYy54bWysVE1v2zAMvQ/YfxB0X21ncbsFcYogRYcB&#10;RVusHXpWZCkWIIuapMTJfv0o2XGyrthh2EUmTfLxQ4+aX+9bTXbCeQWmosVFTokwHGplNhX9/nz7&#10;4RMlPjBTMw1GVPQgPL1evH837+xMTKABXQtHEMT4WWcr2oRgZ1nmeSNa5i/ACoNGCa5lAVW3yWrH&#10;OkRvdTbJ88usA1dbB1x4j39veiNdJHwpBQ8PUnoRiK4o1hbS6dK5jme2mLPZxjHbKD6Uwf6hipYp&#10;g0lHqBsWGNk69QdUq7gDDzJccGgzkFJxkXrAbor8VTdPDbMi9YLD8XYck/9/sPx+92QfHY6hs37m&#10;UYxd7KVr4xfrI/s0rMM4LLEPhOPPspx+LEucKUfb5VVRFpMyjjM7hVvnwxcBLYlCRR3eRhoS2935&#10;0LseXWI2D1rVt0rrpEQGiJV2ZMfw7tabYgA/88pONScpHLSIsdp8E5KoGqucpISJTicwxrkwoehN&#10;DatFn6Mo8zwxAlsYI1JDCTAiS6xuxB4Afi/0iN23N/jHUJHYOAbnfyusDx4jUmYwYQxulQH3FoDG&#10;robMvT+WfzaaKK6hPjw64qDfBW/5rcLruWM+PDKH5McrxYUOD3hIDV1FYZAoacD9fOt/9EdOopWS&#10;Dpepov7HljlBif5qkK2fi+k0bl9SpuXVBBV3blmfW8y2XQHeeYFPh+VJjP5BH0XpoH3BvV/GrGhi&#10;hmPuivLgjsoq9EuOLwcXy2Vyw42zLNyZJ8sjeJxqpN/z/oU5O3A0IL3v4bh4bPaKqr1vjDSw3AaQ&#10;KvH4NNdh3ritiTjDyxKfg3M9eZ3ev8UvAAAA//8DAFBLAwQUAAYACAAAACEA8yUwz94AAAAIAQAA&#10;DwAAAGRycy9kb3ducmV2LnhtbEyPzU7DMBCE70i8g7VI3KgTqEIJcSpUxM8pUks5cHPsJYmI15Ht&#10;tuHtWU5w3JnR7DfVenajOGKIgycF+SIDgWS8HahTsH97ulqBiEmT1aMnVPCNEdb1+VmlS+tPtMXj&#10;LnWCSyiWWkGf0lRKGU2PTseFn5DY+/TB6cRn6KQN+sTlbpTXWVZIpwfiD72ecNOj+dodnILtvnHm&#10;o31vnjdomvnxZenb8KrU5cX8cA8i4Zz+wvCLz+hQM1PrD2SjGBXwkKRgeZeDYHd1e8NCy7E8KwqQ&#10;dSX/D6h/AAAA//8DAFBLAQItABQABgAIAAAAIQC2gziS/gAAAOEBAAATAAAAAAAAAAAAAAAAAAAA&#10;AABbQ29udGVudF9UeXBlc10ueG1sUEsBAi0AFAAGAAgAAAAhADj9If/WAAAAlAEAAAsAAAAAAAAA&#10;AAAAAAAALwEAAF9yZWxzLy5yZWxzUEsBAi0AFAAGAAgAAAAhAJ2QMz5yAgAARwUAAA4AAAAAAAAA&#10;AAAAAAAALgIAAGRycy9lMm9Eb2MueG1sUEsBAi0AFAAGAAgAAAAhAPMlMM/eAAAACAEAAA8AAAAA&#10;AAAAAAAAAAAAzAQAAGRycy9kb3ducmV2LnhtbFBLBQYAAAAABAAEAPMAAADXBQAAAAA=&#10;" fillcolor="white [3212]" strokecolor="#09101d [484]" strokeweight="1pt">
                <w10:wrap anchorx="margin"/>
              </v:rect>
            </w:pict>
          </mc:Fallback>
        </mc:AlternateContent>
      </w:r>
      <w:r>
        <w:rPr>
          <w:noProof/>
          <w:lang w:val="en-GB" w:eastAsia="en-GB"/>
        </w:rPr>
        <w:drawing>
          <wp:anchor distT="0" distB="0" distL="114300" distR="114300" simplePos="0" relativeHeight="251669504" behindDoc="0" locked="0" layoutInCell="1" hidden="0" allowOverlap="1" wp14:anchorId="69EAD577" wp14:editId="2955602D">
            <wp:simplePos x="0" y="0"/>
            <wp:positionH relativeFrom="margin">
              <wp:posOffset>304800</wp:posOffset>
            </wp:positionH>
            <wp:positionV relativeFrom="paragraph">
              <wp:posOffset>426085</wp:posOffset>
            </wp:positionV>
            <wp:extent cx="5295900" cy="6210300"/>
            <wp:effectExtent l="0" t="0" r="0" b="0"/>
            <wp:wrapSquare wrapText="bothSides" distT="0" distB="0" distL="114300" distR="114300"/>
            <wp:docPr id="1858677973" name="image7.pn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1858677973" name="image7.png" descr="A close-up of a paper&#10;&#10;Description automatically generated"/>
                    <pic:cNvPicPr preferRelativeResize="0"/>
                  </pic:nvPicPr>
                  <pic:blipFill>
                    <a:blip r:embed="rId14"/>
                    <a:srcRect/>
                    <a:stretch>
                      <a:fillRect/>
                    </a:stretch>
                  </pic:blipFill>
                  <pic:spPr>
                    <a:xfrm>
                      <a:off x="0" y="0"/>
                      <a:ext cx="5295900" cy="6210300"/>
                    </a:xfrm>
                    <a:prstGeom prst="rect">
                      <a:avLst/>
                    </a:prstGeom>
                    <a:ln/>
                  </pic:spPr>
                </pic:pic>
              </a:graphicData>
            </a:graphic>
            <wp14:sizeRelH relativeFrom="margin">
              <wp14:pctWidth>0</wp14:pctWidth>
            </wp14:sizeRelH>
            <wp14:sizeRelV relativeFrom="margin">
              <wp14:pctHeight>0</wp14:pctHeight>
            </wp14:sizeRelV>
          </wp:anchor>
        </w:drawing>
      </w:r>
      <w:r w:rsidR="004C1657">
        <w:t xml:space="preserve">                  </w:t>
      </w:r>
      <w:r w:rsidR="004C1657" w:rsidRPr="00507D43">
        <w:rPr>
          <w:b/>
          <w:bCs/>
          <w:sz w:val="24"/>
          <w:szCs w:val="24"/>
        </w:rPr>
        <w:t>Let’s Campaign</w:t>
      </w:r>
      <w:r w:rsidR="004C1657" w:rsidRPr="004C1657">
        <w:rPr>
          <w:sz w:val="24"/>
          <w:szCs w:val="24"/>
        </w:rPr>
        <w:t xml:space="preserve"> – What does an </w:t>
      </w:r>
      <w:r w:rsidR="004C1657">
        <w:rPr>
          <w:sz w:val="24"/>
          <w:szCs w:val="24"/>
        </w:rPr>
        <w:t>A</w:t>
      </w:r>
      <w:r w:rsidR="004C1657" w:rsidRPr="004C1657">
        <w:rPr>
          <w:sz w:val="24"/>
          <w:szCs w:val="24"/>
        </w:rPr>
        <w:t xml:space="preserve">dvocacy </w:t>
      </w:r>
      <w:r w:rsidR="004C1657">
        <w:rPr>
          <w:sz w:val="24"/>
          <w:szCs w:val="24"/>
        </w:rPr>
        <w:t>C</w:t>
      </w:r>
      <w:r w:rsidR="004C1657" w:rsidRPr="004C1657">
        <w:rPr>
          <w:sz w:val="24"/>
          <w:szCs w:val="24"/>
        </w:rPr>
        <w:t xml:space="preserve">ampaign entail: </w:t>
      </w:r>
    </w:p>
    <w:p w14:paraId="638D45C0" w14:textId="5359B064" w:rsidR="004C1657" w:rsidRPr="00545028" w:rsidRDefault="00545028">
      <w:pPr>
        <w:rPr>
          <w:rFonts w:asciiTheme="minorHAnsi" w:hAnsiTheme="minorHAnsi" w:cstheme="minorHAnsi"/>
          <w:bCs/>
          <w:i/>
          <w:sz w:val="20"/>
          <w:szCs w:val="20"/>
        </w:rPr>
      </w:pPr>
      <w:r w:rsidRPr="00545028">
        <w:rPr>
          <w:rFonts w:asciiTheme="minorHAnsi" w:hAnsiTheme="minorHAnsi" w:cstheme="minorHAnsi"/>
          <w:bCs/>
          <w:i/>
          <w:sz w:val="24"/>
          <w:szCs w:val="24"/>
        </w:rPr>
        <w:t xml:space="preserve">                                                                                   </w:t>
      </w:r>
      <w:r>
        <w:rPr>
          <w:rFonts w:asciiTheme="minorHAnsi" w:hAnsiTheme="minorHAnsi" w:cstheme="minorHAnsi"/>
          <w:bCs/>
          <w:i/>
          <w:sz w:val="24"/>
          <w:szCs w:val="24"/>
        </w:rPr>
        <w:t xml:space="preserve">                            </w:t>
      </w:r>
      <w:r>
        <w:rPr>
          <w:rFonts w:asciiTheme="minorHAnsi" w:hAnsiTheme="minorHAnsi" w:cstheme="minorHAnsi"/>
          <w:bCs/>
          <w:i/>
          <w:sz w:val="24"/>
          <w:szCs w:val="24"/>
        </w:rPr>
        <w:br/>
        <w:t xml:space="preserve">                                                                                                                  </w:t>
      </w:r>
      <w:r w:rsidRPr="00545028">
        <w:rPr>
          <w:rFonts w:asciiTheme="minorHAnsi" w:hAnsiTheme="minorHAnsi" w:cstheme="minorHAnsi"/>
          <w:bCs/>
          <w:i/>
          <w:sz w:val="24"/>
          <w:szCs w:val="24"/>
        </w:rPr>
        <w:t xml:space="preserve"> </w:t>
      </w:r>
      <w:r>
        <w:rPr>
          <w:rFonts w:asciiTheme="minorHAnsi" w:hAnsiTheme="minorHAnsi" w:cstheme="minorHAnsi"/>
          <w:bCs/>
          <w:i/>
          <w:sz w:val="24"/>
          <w:szCs w:val="24"/>
        </w:rPr>
        <w:t xml:space="preserve">          </w:t>
      </w:r>
      <w:r w:rsidRPr="00545028">
        <w:rPr>
          <w:rFonts w:asciiTheme="minorHAnsi" w:hAnsiTheme="minorHAnsi" w:cstheme="minorHAnsi"/>
          <w:bCs/>
          <w:i/>
          <w:sz w:val="24"/>
          <w:szCs w:val="24"/>
        </w:rPr>
        <w:t xml:space="preserve"> </w:t>
      </w:r>
      <w:r w:rsidRPr="00545028">
        <w:rPr>
          <w:rFonts w:asciiTheme="minorHAnsi" w:hAnsiTheme="minorHAnsi" w:cstheme="minorHAnsi"/>
          <w:bCs/>
          <w:i/>
          <w:sz w:val="20"/>
          <w:szCs w:val="20"/>
        </w:rPr>
        <w:t>Developed by Teenactiv</w:t>
      </w:r>
    </w:p>
    <w:p w14:paraId="13EC3C62" w14:textId="6C0AF4D9" w:rsidR="00507D43" w:rsidRPr="00507D43" w:rsidRDefault="00507D43" w:rsidP="00507D43">
      <w:pPr>
        <w:rPr>
          <w:sz w:val="20"/>
          <w:szCs w:val="20"/>
        </w:rPr>
      </w:pPr>
      <w:r>
        <w:rPr>
          <w:bCs/>
          <w:iCs/>
          <w:sz w:val="20"/>
          <w:szCs w:val="20"/>
        </w:rPr>
        <w:t xml:space="preserve">                      </w:t>
      </w:r>
      <w:r w:rsidRPr="00507D43">
        <w:rPr>
          <w:bCs/>
          <w:iCs/>
          <w:sz w:val="20"/>
          <w:szCs w:val="20"/>
        </w:rPr>
        <w:t>If you can’t access the video via the above QR code, here is the link:</w:t>
      </w:r>
      <w:r>
        <w:rPr>
          <w:bCs/>
          <w:iCs/>
          <w:sz w:val="20"/>
          <w:szCs w:val="20"/>
        </w:rPr>
        <w:br/>
      </w:r>
      <w:r>
        <w:rPr>
          <w:sz w:val="20"/>
          <w:szCs w:val="20"/>
        </w:rPr>
        <w:t xml:space="preserve">                      </w:t>
      </w:r>
      <w:hyperlink r:id="rId15" w:history="1">
        <w:r w:rsidRPr="00044604">
          <w:rPr>
            <w:rStyle w:val="Hyperlink"/>
            <w:i/>
            <w:iCs/>
            <w:sz w:val="20"/>
            <w:szCs w:val="20"/>
          </w:rPr>
          <w:t>https://youtu.be/x-Tz2lyxkbY?si=VWLadJCXRsGarsNs</w:t>
        </w:r>
      </w:hyperlink>
      <w:r w:rsidRPr="00507D43">
        <w:rPr>
          <w:sz w:val="20"/>
          <w:szCs w:val="20"/>
        </w:rPr>
        <w:t> </w:t>
      </w:r>
    </w:p>
    <w:p w14:paraId="1549011A" w14:textId="77777777" w:rsidR="000F0E20" w:rsidRDefault="000F0E20" w:rsidP="000F0E20">
      <w:pPr>
        <w:rPr>
          <w:rFonts w:asciiTheme="minorHAnsi" w:hAnsiTheme="minorHAnsi" w:cstheme="minorHAnsi"/>
          <w:b/>
          <w:bCs/>
        </w:rPr>
      </w:pPr>
      <w:r>
        <w:rPr>
          <w:rFonts w:asciiTheme="minorHAnsi" w:hAnsiTheme="minorHAnsi" w:cstheme="minorHAnsi"/>
          <w:b/>
          <w:bCs/>
        </w:rPr>
        <w:t xml:space="preserve">                                        </w:t>
      </w:r>
      <w:r>
        <w:rPr>
          <w:rFonts w:asciiTheme="minorHAnsi" w:hAnsiTheme="minorHAnsi" w:cstheme="minorHAnsi"/>
          <w:b/>
          <w:bCs/>
          <w:highlight w:val="yellow"/>
        </w:rPr>
        <w:t>Learners will give personal responses for this activity.</w:t>
      </w:r>
    </w:p>
    <w:p w14:paraId="1EBE6428" w14:textId="77777777" w:rsidR="004C1657" w:rsidRDefault="004C1657">
      <w:pPr>
        <w:rPr>
          <w:b/>
          <w:i/>
          <w:sz w:val="28"/>
          <w:szCs w:val="28"/>
          <w:u w:val="single"/>
        </w:rPr>
      </w:pPr>
    </w:p>
    <w:p w14:paraId="24A64B31" w14:textId="09150F01" w:rsidR="004C1657" w:rsidRDefault="004C1657">
      <w:pPr>
        <w:rPr>
          <w:b/>
          <w:i/>
          <w:sz w:val="28"/>
          <w:szCs w:val="28"/>
          <w:u w:val="single"/>
        </w:rPr>
      </w:pPr>
      <w:r>
        <w:rPr>
          <w:noProof/>
          <w:lang w:val="en-GB" w:eastAsia="en-GB"/>
        </w:rPr>
        <w:lastRenderedPageBreak/>
        <w:drawing>
          <wp:anchor distT="0" distB="0" distL="114300" distR="114300" simplePos="0" relativeHeight="251662336" behindDoc="0" locked="0" layoutInCell="1" hidden="0" allowOverlap="1" wp14:anchorId="3F1DE4FF" wp14:editId="1E0E4B36">
            <wp:simplePos x="0" y="0"/>
            <wp:positionH relativeFrom="leftMargin">
              <wp:align>right</wp:align>
            </wp:positionH>
            <wp:positionV relativeFrom="paragraph">
              <wp:posOffset>76200</wp:posOffset>
            </wp:positionV>
            <wp:extent cx="448310" cy="449580"/>
            <wp:effectExtent l="0" t="0" r="8890" b="7620"/>
            <wp:wrapSquare wrapText="bothSides" distT="0" distB="0" distL="114300" distR="114300"/>
            <wp:docPr id="1858677970" name="image5.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anchor>
        </w:drawing>
      </w:r>
    </w:p>
    <w:p w14:paraId="5627DA9D" w14:textId="65F57870" w:rsidR="004C1657" w:rsidRPr="0032084E" w:rsidRDefault="004C1657" w:rsidP="004C1657">
      <w:pPr>
        <w:rPr>
          <w:b/>
          <w:bCs/>
          <w:iCs/>
          <w:sz w:val="24"/>
          <w:szCs w:val="24"/>
        </w:rPr>
      </w:pPr>
      <w:r>
        <w:rPr>
          <w:b/>
          <w:i/>
          <w:sz w:val="28"/>
          <w:szCs w:val="28"/>
          <w:u w:val="single"/>
        </w:rPr>
        <w:t>Activity 5:</w:t>
      </w:r>
      <w:r>
        <w:rPr>
          <w:b/>
          <w:i/>
          <w:sz w:val="28"/>
          <w:szCs w:val="28"/>
          <w:u w:val="single"/>
        </w:rPr>
        <w:br/>
        <w:t xml:space="preserve">   </w:t>
      </w:r>
      <w:r>
        <w:rPr>
          <w:b/>
          <w:i/>
          <w:sz w:val="28"/>
          <w:szCs w:val="28"/>
          <w:u w:val="single"/>
        </w:rPr>
        <w:br/>
      </w:r>
      <w:r w:rsidR="00507D43" w:rsidRPr="00507D43">
        <w:rPr>
          <w:bCs/>
          <w:iCs/>
          <w:sz w:val="24"/>
          <w:szCs w:val="24"/>
        </w:rPr>
        <w:t xml:space="preserve">See </w:t>
      </w:r>
      <w:r w:rsidR="00507D43" w:rsidRPr="00507D43">
        <w:rPr>
          <w:b/>
          <w:iCs/>
          <w:sz w:val="24"/>
          <w:szCs w:val="24"/>
        </w:rPr>
        <w:t>Lesson 2 – Group Activity</w:t>
      </w:r>
      <w:r w:rsidR="00507D43" w:rsidRPr="008E46B6">
        <w:rPr>
          <w:b/>
          <w:iCs/>
          <w:sz w:val="24"/>
          <w:szCs w:val="24"/>
        </w:rPr>
        <w:t xml:space="preserve"> </w:t>
      </w:r>
      <w:r w:rsidR="008E46B6" w:rsidRPr="008E46B6">
        <w:rPr>
          <w:b/>
          <w:iCs/>
          <w:sz w:val="24"/>
          <w:szCs w:val="24"/>
        </w:rPr>
        <w:t>Articles</w:t>
      </w:r>
      <w:r w:rsidR="008E46B6">
        <w:rPr>
          <w:bCs/>
          <w:iCs/>
          <w:sz w:val="24"/>
          <w:szCs w:val="24"/>
        </w:rPr>
        <w:t xml:space="preserve"> </w:t>
      </w:r>
    </w:p>
    <w:p w14:paraId="42A62E60" w14:textId="7BF6E041" w:rsidR="008E46B6" w:rsidRPr="00507D43" w:rsidRDefault="008E46B6" w:rsidP="004C1657">
      <w:pPr>
        <w:rPr>
          <w:bCs/>
          <w:iCs/>
          <w:sz w:val="24"/>
          <w:szCs w:val="24"/>
        </w:rPr>
      </w:pPr>
      <w:r>
        <w:rPr>
          <w:bCs/>
          <w:iCs/>
          <w:sz w:val="24"/>
          <w:szCs w:val="24"/>
        </w:rPr>
        <w:t xml:space="preserve">Write answers to your group’s questions in the space below. </w:t>
      </w:r>
    </w:p>
    <w:tbl>
      <w:tblPr>
        <w:tblStyle w:val="TableGrid"/>
        <w:tblW w:w="0" w:type="auto"/>
        <w:tblLook w:val="04A0" w:firstRow="1" w:lastRow="0" w:firstColumn="1" w:lastColumn="0" w:noHBand="0" w:noVBand="1"/>
      </w:tblPr>
      <w:tblGrid>
        <w:gridCol w:w="9016"/>
      </w:tblGrid>
      <w:tr w:rsidR="008E46B6" w:rsidRPr="008E46B6" w14:paraId="7859DED1" w14:textId="77777777" w:rsidTr="008E46B6">
        <w:tc>
          <w:tcPr>
            <w:tcW w:w="9016" w:type="dxa"/>
          </w:tcPr>
          <w:p w14:paraId="5800D77F" w14:textId="46DB9222" w:rsidR="008E46B6" w:rsidRPr="008E46B6" w:rsidRDefault="008E46B6" w:rsidP="00E542E7">
            <w:pPr>
              <w:rPr>
                <w:bCs/>
                <w:iCs/>
                <w:sz w:val="24"/>
                <w:szCs w:val="24"/>
              </w:rPr>
            </w:pPr>
            <w:r w:rsidRPr="008E46B6">
              <w:rPr>
                <w:bCs/>
                <w:iCs/>
                <w:sz w:val="24"/>
                <w:szCs w:val="24"/>
              </w:rPr>
              <w:t>1</w:t>
            </w:r>
          </w:p>
          <w:p w14:paraId="50761C4D" w14:textId="77777777" w:rsidR="008E46B6" w:rsidRPr="008E46B6" w:rsidRDefault="008E46B6" w:rsidP="00E542E7">
            <w:pPr>
              <w:rPr>
                <w:bCs/>
                <w:iCs/>
                <w:sz w:val="24"/>
                <w:szCs w:val="24"/>
              </w:rPr>
            </w:pPr>
          </w:p>
          <w:p w14:paraId="68DFB8CC" w14:textId="77777777" w:rsidR="008E46B6" w:rsidRPr="008E46B6" w:rsidRDefault="008E46B6" w:rsidP="00E542E7">
            <w:pPr>
              <w:rPr>
                <w:bCs/>
                <w:iCs/>
                <w:sz w:val="24"/>
                <w:szCs w:val="24"/>
              </w:rPr>
            </w:pPr>
          </w:p>
          <w:p w14:paraId="14BB813E" w14:textId="77777777" w:rsidR="008E46B6" w:rsidRPr="008E46B6" w:rsidRDefault="008E46B6" w:rsidP="00E542E7">
            <w:pPr>
              <w:rPr>
                <w:bCs/>
                <w:iCs/>
                <w:sz w:val="24"/>
                <w:szCs w:val="24"/>
              </w:rPr>
            </w:pPr>
          </w:p>
        </w:tc>
      </w:tr>
      <w:tr w:rsidR="008E46B6" w:rsidRPr="008E46B6" w14:paraId="60FD1119" w14:textId="77777777" w:rsidTr="008E46B6">
        <w:tc>
          <w:tcPr>
            <w:tcW w:w="9016" w:type="dxa"/>
          </w:tcPr>
          <w:p w14:paraId="534E6072" w14:textId="7081F4EB" w:rsidR="008E46B6" w:rsidRPr="008E46B6" w:rsidRDefault="008E46B6" w:rsidP="00E542E7">
            <w:pPr>
              <w:rPr>
                <w:bCs/>
                <w:iCs/>
                <w:sz w:val="24"/>
                <w:szCs w:val="24"/>
              </w:rPr>
            </w:pPr>
            <w:r w:rsidRPr="008E46B6">
              <w:rPr>
                <w:bCs/>
                <w:iCs/>
                <w:sz w:val="24"/>
                <w:szCs w:val="24"/>
              </w:rPr>
              <w:t>2</w:t>
            </w:r>
          </w:p>
          <w:p w14:paraId="5597CAEE" w14:textId="77777777" w:rsidR="008E46B6" w:rsidRPr="008E46B6" w:rsidRDefault="008E46B6" w:rsidP="00E542E7">
            <w:pPr>
              <w:rPr>
                <w:bCs/>
                <w:iCs/>
                <w:sz w:val="24"/>
                <w:szCs w:val="24"/>
              </w:rPr>
            </w:pPr>
          </w:p>
          <w:p w14:paraId="3AA8614A" w14:textId="77777777" w:rsidR="008E46B6" w:rsidRPr="008E46B6" w:rsidRDefault="008E46B6" w:rsidP="00E542E7">
            <w:pPr>
              <w:rPr>
                <w:bCs/>
                <w:iCs/>
                <w:sz w:val="24"/>
                <w:szCs w:val="24"/>
              </w:rPr>
            </w:pPr>
          </w:p>
          <w:p w14:paraId="58F242E4" w14:textId="77777777" w:rsidR="008E46B6" w:rsidRPr="008E46B6" w:rsidRDefault="008E46B6" w:rsidP="00E542E7">
            <w:pPr>
              <w:rPr>
                <w:bCs/>
                <w:iCs/>
                <w:sz w:val="24"/>
                <w:szCs w:val="24"/>
              </w:rPr>
            </w:pPr>
          </w:p>
        </w:tc>
      </w:tr>
      <w:tr w:rsidR="008E46B6" w:rsidRPr="008E46B6" w14:paraId="6DA1CFB3" w14:textId="77777777" w:rsidTr="008E46B6">
        <w:tc>
          <w:tcPr>
            <w:tcW w:w="9016" w:type="dxa"/>
          </w:tcPr>
          <w:p w14:paraId="2CFB62FA" w14:textId="449DE204" w:rsidR="008E46B6" w:rsidRPr="008E46B6" w:rsidRDefault="008E46B6" w:rsidP="00E542E7">
            <w:pPr>
              <w:rPr>
                <w:bCs/>
                <w:iCs/>
                <w:sz w:val="24"/>
                <w:szCs w:val="24"/>
              </w:rPr>
            </w:pPr>
            <w:r w:rsidRPr="008E46B6">
              <w:rPr>
                <w:bCs/>
                <w:iCs/>
                <w:sz w:val="24"/>
                <w:szCs w:val="24"/>
              </w:rPr>
              <w:t>3</w:t>
            </w:r>
          </w:p>
          <w:p w14:paraId="4DCB0BE9" w14:textId="77777777" w:rsidR="008E46B6" w:rsidRPr="008E46B6" w:rsidRDefault="008E46B6" w:rsidP="00E542E7">
            <w:pPr>
              <w:rPr>
                <w:bCs/>
                <w:iCs/>
                <w:sz w:val="24"/>
                <w:szCs w:val="24"/>
              </w:rPr>
            </w:pPr>
          </w:p>
          <w:p w14:paraId="3BCAB536" w14:textId="77777777" w:rsidR="008E46B6" w:rsidRPr="008E46B6" w:rsidRDefault="008E46B6" w:rsidP="00E542E7">
            <w:pPr>
              <w:rPr>
                <w:bCs/>
                <w:iCs/>
                <w:sz w:val="24"/>
                <w:szCs w:val="24"/>
              </w:rPr>
            </w:pPr>
          </w:p>
          <w:p w14:paraId="6A878FBA" w14:textId="77777777" w:rsidR="008E46B6" w:rsidRPr="008E46B6" w:rsidRDefault="008E46B6" w:rsidP="00E542E7">
            <w:pPr>
              <w:rPr>
                <w:bCs/>
                <w:iCs/>
                <w:sz w:val="24"/>
                <w:szCs w:val="24"/>
              </w:rPr>
            </w:pPr>
          </w:p>
        </w:tc>
      </w:tr>
      <w:tr w:rsidR="008E46B6" w:rsidRPr="008E46B6" w14:paraId="6C7D5A4B" w14:textId="77777777" w:rsidTr="008E46B6">
        <w:tc>
          <w:tcPr>
            <w:tcW w:w="9016" w:type="dxa"/>
          </w:tcPr>
          <w:p w14:paraId="67EC0744" w14:textId="77F49D06" w:rsidR="008E46B6" w:rsidRPr="008E46B6" w:rsidRDefault="008E46B6" w:rsidP="00E542E7">
            <w:pPr>
              <w:rPr>
                <w:bCs/>
                <w:iCs/>
                <w:sz w:val="24"/>
                <w:szCs w:val="24"/>
              </w:rPr>
            </w:pPr>
            <w:r w:rsidRPr="008E46B6">
              <w:rPr>
                <w:bCs/>
                <w:iCs/>
                <w:sz w:val="24"/>
                <w:szCs w:val="24"/>
              </w:rPr>
              <w:t>4</w:t>
            </w:r>
          </w:p>
          <w:p w14:paraId="7A468FBA" w14:textId="77777777" w:rsidR="008E46B6" w:rsidRPr="008E46B6" w:rsidRDefault="008E46B6" w:rsidP="00E542E7">
            <w:pPr>
              <w:rPr>
                <w:bCs/>
                <w:iCs/>
                <w:sz w:val="24"/>
                <w:szCs w:val="24"/>
              </w:rPr>
            </w:pPr>
          </w:p>
          <w:p w14:paraId="456F4E6A" w14:textId="77777777" w:rsidR="008E46B6" w:rsidRPr="008E46B6" w:rsidRDefault="008E46B6" w:rsidP="00E542E7">
            <w:pPr>
              <w:rPr>
                <w:bCs/>
                <w:iCs/>
                <w:sz w:val="24"/>
                <w:szCs w:val="24"/>
              </w:rPr>
            </w:pPr>
          </w:p>
          <w:p w14:paraId="4C156981" w14:textId="77777777" w:rsidR="008E46B6" w:rsidRPr="008E46B6" w:rsidRDefault="008E46B6" w:rsidP="00E542E7">
            <w:pPr>
              <w:rPr>
                <w:bCs/>
                <w:iCs/>
                <w:sz w:val="24"/>
                <w:szCs w:val="24"/>
              </w:rPr>
            </w:pPr>
          </w:p>
        </w:tc>
      </w:tr>
    </w:tbl>
    <w:p w14:paraId="5E7558B1" w14:textId="0F171D5D" w:rsidR="004C1657" w:rsidRPr="00F40F93" w:rsidRDefault="000F0E20">
      <w:pPr>
        <w:rPr>
          <w:rFonts w:asciiTheme="minorHAnsi" w:hAnsiTheme="minorHAnsi" w:cstheme="minorHAnsi"/>
          <w:b/>
          <w:bCs/>
          <w:sz w:val="24"/>
          <w:szCs w:val="24"/>
        </w:rPr>
      </w:pPr>
      <w:r>
        <w:rPr>
          <w:rFonts w:asciiTheme="minorHAnsi" w:hAnsiTheme="minorHAnsi" w:cstheme="minorHAnsi"/>
          <w:b/>
          <w:bCs/>
        </w:rPr>
        <w:br/>
        <w:t xml:space="preserve">                                       </w:t>
      </w:r>
      <w:r w:rsidRPr="000F0E20">
        <w:rPr>
          <w:rFonts w:asciiTheme="minorHAnsi" w:hAnsiTheme="minorHAnsi" w:cstheme="minorHAnsi"/>
          <w:b/>
          <w:bCs/>
          <w:sz w:val="24"/>
          <w:szCs w:val="24"/>
          <w:highlight w:val="yellow"/>
        </w:rPr>
        <w:t xml:space="preserve">Refer to answers in </w:t>
      </w:r>
      <w:r w:rsidRPr="000F0E20">
        <w:rPr>
          <w:rFonts w:asciiTheme="minorHAnsi" w:hAnsiTheme="minorHAnsi" w:cstheme="minorHAnsi"/>
          <w:b/>
          <w:bCs/>
          <w:i/>
          <w:iCs/>
          <w:sz w:val="24"/>
          <w:szCs w:val="24"/>
          <w:highlight w:val="yellow"/>
          <w:u w:val="single"/>
        </w:rPr>
        <w:t>Lesson 2 – Group Activity MEMO</w:t>
      </w:r>
    </w:p>
    <w:p w14:paraId="52E71554" w14:textId="04CE4391" w:rsidR="004C1657" w:rsidRDefault="00F40F93">
      <w:pPr>
        <w:rPr>
          <w:b/>
          <w:i/>
          <w:sz w:val="28"/>
          <w:szCs w:val="28"/>
          <w:u w:val="single"/>
        </w:rPr>
      </w:pPr>
      <w:r>
        <w:rPr>
          <w:noProof/>
          <w:lang w:val="en-GB" w:eastAsia="en-GB"/>
        </w:rPr>
        <w:drawing>
          <wp:anchor distT="0" distB="0" distL="114300" distR="114300" simplePos="0" relativeHeight="251671552" behindDoc="0" locked="0" layoutInCell="1" hidden="0" allowOverlap="1" wp14:anchorId="1344304E" wp14:editId="1A6D152F">
            <wp:simplePos x="0" y="0"/>
            <wp:positionH relativeFrom="leftMargin">
              <wp:posOffset>266700</wp:posOffset>
            </wp:positionH>
            <wp:positionV relativeFrom="paragraph">
              <wp:posOffset>10160</wp:posOffset>
            </wp:positionV>
            <wp:extent cx="448310" cy="449580"/>
            <wp:effectExtent l="0" t="0" r="8890" b="7620"/>
            <wp:wrapSquare wrapText="bothSides" distT="0" distB="0" distL="114300" distR="114300"/>
            <wp:docPr id="1867400102" name="Picture 1867400102"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anchor>
        </w:drawing>
      </w:r>
    </w:p>
    <w:p w14:paraId="40861306" w14:textId="33C4297B" w:rsidR="00F41163" w:rsidRDefault="00263C0F">
      <w:pPr>
        <w:rPr>
          <w:b/>
          <w:i/>
          <w:sz w:val="28"/>
          <w:szCs w:val="28"/>
        </w:rPr>
      </w:pPr>
      <w:r>
        <w:rPr>
          <w:b/>
          <w:i/>
          <w:sz w:val="28"/>
          <w:szCs w:val="28"/>
          <w:u w:val="single"/>
        </w:rPr>
        <w:t xml:space="preserve">Activity </w:t>
      </w:r>
      <w:r w:rsidR="004C1657">
        <w:rPr>
          <w:b/>
          <w:i/>
          <w:sz w:val="28"/>
          <w:szCs w:val="28"/>
          <w:u w:val="single"/>
        </w:rPr>
        <w:t>6</w:t>
      </w:r>
      <w:r>
        <w:rPr>
          <w:b/>
          <w:i/>
          <w:sz w:val="28"/>
          <w:szCs w:val="28"/>
          <w:u w:val="single"/>
        </w:rPr>
        <w:t>:</w:t>
      </w:r>
      <w:r>
        <w:rPr>
          <w:b/>
          <w:i/>
          <w:sz w:val="28"/>
          <w:szCs w:val="28"/>
        </w:rPr>
        <w:t xml:space="preserve"> </w:t>
      </w:r>
      <w:r w:rsidRPr="00507D43">
        <w:rPr>
          <w:b/>
          <w:i/>
          <w:sz w:val="24"/>
          <w:szCs w:val="24"/>
        </w:rPr>
        <w:t>Reflection</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41163" w14:paraId="4E1CE25D" w14:textId="77777777">
        <w:tc>
          <w:tcPr>
            <w:tcW w:w="9016" w:type="dxa"/>
          </w:tcPr>
          <w:p w14:paraId="20B2BE6C" w14:textId="5BDA906C" w:rsidR="004C1657" w:rsidRDefault="004C1657">
            <w:pPr>
              <w:rPr>
                <w:sz w:val="24"/>
                <w:szCs w:val="24"/>
              </w:rPr>
            </w:pPr>
            <w:r w:rsidRPr="00507D43">
              <w:rPr>
                <w:sz w:val="24"/>
                <w:szCs w:val="24"/>
              </w:rPr>
              <w:t xml:space="preserve">Referring to the images on </w:t>
            </w:r>
            <w:r w:rsidR="00507D43" w:rsidRPr="009D6D48">
              <w:rPr>
                <w:b/>
                <w:bCs/>
                <w:i/>
                <w:iCs/>
                <w:sz w:val="24"/>
                <w:szCs w:val="24"/>
                <w:u w:val="single"/>
              </w:rPr>
              <w:t>Lesson 2 – PowerPoint</w:t>
            </w:r>
            <w:r w:rsidR="00507D43" w:rsidRPr="00507D43">
              <w:rPr>
                <w:sz w:val="24"/>
                <w:szCs w:val="24"/>
              </w:rPr>
              <w:t xml:space="preserve">, </w:t>
            </w:r>
            <w:r w:rsidRPr="009D6D48">
              <w:rPr>
                <w:i/>
                <w:iCs/>
                <w:sz w:val="24"/>
                <w:szCs w:val="24"/>
              </w:rPr>
              <w:t>Slide 10</w:t>
            </w:r>
            <w:r w:rsidRPr="00507D43">
              <w:rPr>
                <w:sz w:val="24"/>
                <w:szCs w:val="24"/>
              </w:rPr>
              <w:t xml:space="preserve">: </w:t>
            </w:r>
          </w:p>
          <w:p w14:paraId="32DEEB7F" w14:textId="0AA9E8E2" w:rsidR="00545028" w:rsidRPr="00507D43" w:rsidRDefault="00C560EB">
            <w:pPr>
              <w:rPr>
                <w:sz w:val="24"/>
                <w:szCs w:val="24"/>
              </w:rPr>
            </w:pPr>
            <w:r>
              <w:rPr>
                <w:noProof/>
              </w:rPr>
              <w:pict w14:anchorId="2CFD4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75pt;height:213pt;mso-width-percent:0;mso-height-percent:0;mso-width-percent:0;mso-height-percent:0">
                  <v:imagedata r:id="rId16" o:title=""/>
                </v:shape>
              </w:pict>
            </w:r>
          </w:p>
          <w:p w14:paraId="7294B627" w14:textId="7B2B50C0" w:rsidR="00485436" w:rsidRDefault="00485436">
            <w:r w:rsidRPr="00507D43">
              <w:rPr>
                <w:sz w:val="24"/>
                <w:szCs w:val="24"/>
              </w:rPr>
              <w:t>In the block below,</w:t>
            </w:r>
            <w:r w:rsidR="00263C0F" w:rsidRPr="00507D43">
              <w:rPr>
                <w:sz w:val="24"/>
                <w:szCs w:val="24"/>
              </w:rPr>
              <w:t xml:space="preserve"> write a paragraph on what the impact of these human rights violations would be on the individuals and then also </w:t>
            </w:r>
            <w:r w:rsidR="00507D43" w:rsidRPr="00507D43">
              <w:rPr>
                <w:sz w:val="24"/>
                <w:szCs w:val="24"/>
              </w:rPr>
              <w:t xml:space="preserve">on </w:t>
            </w:r>
            <w:r w:rsidR="00263C0F" w:rsidRPr="00507D43">
              <w:rPr>
                <w:sz w:val="24"/>
                <w:szCs w:val="24"/>
              </w:rPr>
              <w:t>their families or those closest to them.</w:t>
            </w:r>
            <w:r w:rsidR="00263C0F">
              <w:t xml:space="preserve"> </w:t>
            </w:r>
          </w:p>
        </w:tc>
      </w:tr>
      <w:tr w:rsidR="00F402DE" w14:paraId="767F6D93" w14:textId="77777777">
        <w:tc>
          <w:tcPr>
            <w:tcW w:w="9016" w:type="dxa"/>
          </w:tcPr>
          <w:p w14:paraId="1A506D5A" w14:textId="1627BB04" w:rsidR="00F402DE" w:rsidRPr="00C560EB" w:rsidRDefault="00663D65">
            <w:pPr>
              <w:rPr>
                <w:b/>
                <w:bCs/>
              </w:rPr>
            </w:pPr>
            <w:r w:rsidRPr="00C560EB">
              <w:rPr>
                <w:b/>
                <w:bCs/>
                <w:highlight w:val="yellow"/>
              </w:rPr>
              <w:lastRenderedPageBreak/>
              <w:t xml:space="preserve">Individuals would feel </w:t>
            </w:r>
            <w:proofErr w:type="gramStart"/>
            <w:r w:rsidRPr="00C560EB">
              <w:rPr>
                <w:b/>
                <w:bCs/>
                <w:highlight w:val="yellow"/>
              </w:rPr>
              <w:t>unsafe</w:t>
            </w:r>
            <w:proofErr w:type="gramEnd"/>
            <w:r w:rsidRPr="00C560EB">
              <w:rPr>
                <w:b/>
                <w:bCs/>
                <w:highlight w:val="yellow"/>
              </w:rPr>
              <w:t xml:space="preserve"> and the effects of this abuse w</w:t>
            </w:r>
            <w:r w:rsidR="0032084E" w:rsidRPr="00C560EB">
              <w:rPr>
                <w:b/>
                <w:bCs/>
                <w:highlight w:val="yellow"/>
              </w:rPr>
              <w:t>ould impact their relationships and their schooling. T</w:t>
            </w:r>
            <w:r w:rsidRPr="00C560EB">
              <w:rPr>
                <w:b/>
                <w:bCs/>
                <w:highlight w:val="yellow"/>
              </w:rPr>
              <w:t>hey would feel that no-one understood or accepted them. In severe cases, some might suffer from depression or even suicidal thoughts. Their families might not know the full extent of the abuse and worry about their children, not knowing how to help.</w:t>
            </w:r>
          </w:p>
          <w:p w14:paraId="2786B94C" w14:textId="77777777" w:rsidR="00F402DE" w:rsidRDefault="00F402DE"/>
        </w:tc>
      </w:tr>
    </w:tbl>
    <w:p w14:paraId="10ED9D52" w14:textId="77777777" w:rsidR="00F41163" w:rsidRDefault="00F41163"/>
    <w:sectPr w:rsidR="00F41163">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8C9F0" w14:textId="77777777" w:rsidR="00ED6166" w:rsidRDefault="00ED6166">
      <w:pPr>
        <w:spacing w:after="0" w:line="240" w:lineRule="auto"/>
      </w:pPr>
      <w:r>
        <w:separator/>
      </w:r>
    </w:p>
  </w:endnote>
  <w:endnote w:type="continuationSeparator" w:id="0">
    <w:p w14:paraId="059BBA56" w14:textId="77777777" w:rsidR="00ED6166" w:rsidRDefault="00ED6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gett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C397" w14:textId="61B66FD0" w:rsidR="00F41163" w:rsidRDefault="00263C0F">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©2024 Teenactiv</w:t>
    </w:r>
    <w:r w:rsidR="0032084E">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32084E">
      <w:rPr>
        <w:noProof/>
        <w:color w:val="000000"/>
        <w:sz w:val="20"/>
        <w:szCs w:val="20"/>
      </w:rPr>
      <w:t>5</w:t>
    </w:r>
    <w:r>
      <w:rPr>
        <w:color w:val="000000"/>
        <w:sz w:val="20"/>
        <w:szCs w:val="20"/>
      </w:rPr>
      <w:fldChar w:fldCharType="end"/>
    </w:r>
    <w:r w:rsidR="0032084E">
      <w:rPr>
        <w:color w:val="000000"/>
        <w:sz w:val="20"/>
        <w:szCs w:val="20"/>
      </w:rPr>
      <w:tab/>
    </w:r>
    <w:hyperlink r:id="rId1">
      <w:r>
        <w:rPr>
          <w:color w:val="0563C1"/>
          <w:sz w:val="20"/>
          <w:szCs w:val="20"/>
          <w:u w:val="single"/>
        </w:rPr>
        <w:t>www.teenactiv.co.za</w:t>
      </w:r>
    </w:hyperlink>
  </w:p>
  <w:p w14:paraId="025E4303" w14:textId="77777777" w:rsidR="00F41163" w:rsidRDefault="00F4116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2C766" w14:textId="77777777" w:rsidR="00ED6166" w:rsidRDefault="00ED6166">
      <w:pPr>
        <w:spacing w:after="0" w:line="240" w:lineRule="auto"/>
      </w:pPr>
      <w:r>
        <w:separator/>
      </w:r>
    </w:p>
  </w:footnote>
  <w:footnote w:type="continuationSeparator" w:id="0">
    <w:p w14:paraId="48F17CB2" w14:textId="77777777" w:rsidR="00ED6166" w:rsidRDefault="00ED6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CDA3" w14:textId="77777777" w:rsidR="00F41163" w:rsidRDefault="00263C0F">
    <w:pPr>
      <w:pBdr>
        <w:top w:val="nil"/>
        <w:left w:val="nil"/>
        <w:bottom w:val="nil"/>
        <w:right w:val="nil"/>
        <w:between w:val="nil"/>
      </w:pBdr>
      <w:tabs>
        <w:tab w:val="center" w:pos="4513"/>
        <w:tab w:val="right" w:pos="9026"/>
      </w:tabs>
      <w:spacing w:after="0" w:line="240" w:lineRule="auto"/>
      <w:jc w:val="right"/>
      <w:rPr>
        <w:color w:val="000000"/>
      </w:rPr>
    </w:pPr>
    <w:r>
      <w:rPr>
        <w:noProof/>
        <w:color w:val="000000"/>
        <w:lang w:val="en-GB" w:eastAsia="en-GB"/>
      </w:rPr>
      <w:drawing>
        <wp:anchor distT="0" distB="0" distL="114300" distR="114300" simplePos="0" relativeHeight="251658240" behindDoc="0" locked="0" layoutInCell="1" allowOverlap="1" wp14:anchorId="39209357" wp14:editId="64A96B45">
          <wp:simplePos x="0" y="0"/>
          <wp:positionH relativeFrom="column">
            <wp:posOffset>5232618</wp:posOffset>
          </wp:positionH>
          <wp:positionV relativeFrom="paragraph">
            <wp:posOffset>7620</wp:posOffset>
          </wp:positionV>
          <wp:extent cx="1057397" cy="377538"/>
          <wp:effectExtent l="0" t="0" r="0" b="3810"/>
          <wp:wrapNone/>
          <wp:docPr id="1858677967" name="image3.png" descr="A logo with a person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person in the middl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63"/>
    <w:rsid w:val="00031136"/>
    <w:rsid w:val="000D0FE2"/>
    <w:rsid w:val="000E5DDC"/>
    <w:rsid w:val="000F0E20"/>
    <w:rsid w:val="001D5A9C"/>
    <w:rsid w:val="00263C0F"/>
    <w:rsid w:val="00296003"/>
    <w:rsid w:val="0032084E"/>
    <w:rsid w:val="00327F0A"/>
    <w:rsid w:val="00331AE5"/>
    <w:rsid w:val="00485436"/>
    <w:rsid w:val="004C1657"/>
    <w:rsid w:val="004D352B"/>
    <w:rsid w:val="00507D43"/>
    <w:rsid w:val="00532DF1"/>
    <w:rsid w:val="00545028"/>
    <w:rsid w:val="00595005"/>
    <w:rsid w:val="00663D65"/>
    <w:rsid w:val="0078144C"/>
    <w:rsid w:val="007D7FA7"/>
    <w:rsid w:val="008010F0"/>
    <w:rsid w:val="008A1B27"/>
    <w:rsid w:val="008E46B6"/>
    <w:rsid w:val="00917ABC"/>
    <w:rsid w:val="00985D26"/>
    <w:rsid w:val="009D6D48"/>
    <w:rsid w:val="00BC573A"/>
    <w:rsid w:val="00C560EB"/>
    <w:rsid w:val="00ED6166"/>
    <w:rsid w:val="00F402DE"/>
    <w:rsid w:val="00F40F93"/>
    <w:rsid w:val="00F41163"/>
    <w:rsid w:val="00FF378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B29C"/>
  <w15:docId w15:val="{33E4BA03-B60C-4364-84B1-04CE7289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8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76DE"/>
    <w:pPr>
      <w:ind w:left="720"/>
      <w:contextualSpacing/>
    </w:pPr>
  </w:style>
  <w:style w:type="paragraph" w:styleId="Header">
    <w:name w:val="header"/>
    <w:basedOn w:val="Normal"/>
    <w:link w:val="HeaderChar"/>
    <w:uiPriority w:val="99"/>
    <w:unhideWhenUsed/>
    <w:rsid w:val="00127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6DE"/>
  </w:style>
  <w:style w:type="paragraph" w:styleId="Footer">
    <w:name w:val="footer"/>
    <w:basedOn w:val="Normal"/>
    <w:link w:val="FooterChar"/>
    <w:uiPriority w:val="99"/>
    <w:unhideWhenUsed/>
    <w:rsid w:val="00127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6DE"/>
  </w:style>
  <w:style w:type="character" w:styleId="Hyperlink">
    <w:name w:val="Hyperlink"/>
    <w:basedOn w:val="DefaultParagraphFont"/>
    <w:uiPriority w:val="99"/>
    <w:unhideWhenUsed/>
    <w:rsid w:val="001276DE"/>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485436"/>
    <w:rPr>
      <w:sz w:val="16"/>
      <w:szCs w:val="16"/>
    </w:rPr>
  </w:style>
  <w:style w:type="paragraph" w:styleId="CommentText">
    <w:name w:val="annotation text"/>
    <w:basedOn w:val="Normal"/>
    <w:link w:val="CommentTextChar"/>
    <w:uiPriority w:val="99"/>
    <w:semiHidden/>
    <w:unhideWhenUsed/>
    <w:rsid w:val="00485436"/>
    <w:pPr>
      <w:spacing w:line="240" w:lineRule="auto"/>
    </w:pPr>
    <w:rPr>
      <w:sz w:val="20"/>
      <w:szCs w:val="20"/>
    </w:rPr>
  </w:style>
  <w:style w:type="character" w:customStyle="1" w:styleId="CommentTextChar">
    <w:name w:val="Comment Text Char"/>
    <w:basedOn w:val="DefaultParagraphFont"/>
    <w:link w:val="CommentText"/>
    <w:uiPriority w:val="99"/>
    <w:semiHidden/>
    <w:rsid w:val="00485436"/>
    <w:rPr>
      <w:sz w:val="20"/>
      <w:szCs w:val="20"/>
    </w:rPr>
  </w:style>
  <w:style w:type="paragraph" w:styleId="CommentSubject">
    <w:name w:val="annotation subject"/>
    <w:basedOn w:val="CommentText"/>
    <w:next w:val="CommentText"/>
    <w:link w:val="CommentSubjectChar"/>
    <w:uiPriority w:val="99"/>
    <w:semiHidden/>
    <w:unhideWhenUsed/>
    <w:rsid w:val="00485436"/>
    <w:rPr>
      <w:b/>
      <w:bCs/>
    </w:rPr>
  </w:style>
  <w:style w:type="character" w:customStyle="1" w:styleId="CommentSubjectChar">
    <w:name w:val="Comment Subject Char"/>
    <w:basedOn w:val="CommentTextChar"/>
    <w:link w:val="CommentSubject"/>
    <w:uiPriority w:val="99"/>
    <w:semiHidden/>
    <w:rsid w:val="00485436"/>
    <w:rPr>
      <w:b/>
      <w:bCs/>
      <w:sz w:val="20"/>
      <w:szCs w:val="20"/>
    </w:rPr>
  </w:style>
  <w:style w:type="paragraph" w:styleId="BalloonText">
    <w:name w:val="Balloon Text"/>
    <w:basedOn w:val="Normal"/>
    <w:link w:val="BalloonTextChar"/>
    <w:uiPriority w:val="99"/>
    <w:semiHidden/>
    <w:unhideWhenUsed/>
    <w:rsid w:val="00485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436"/>
    <w:rPr>
      <w:rFonts w:ascii="Segoe UI" w:hAnsi="Segoe UI" w:cs="Segoe UI"/>
      <w:sz w:val="18"/>
      <w:szCs w:val="18"/>
    </w:rPr>
  </w:style>
  <w:style w:type="character" w:customStyle="1" w:styleId="UnresolvedMention1">
    <w:name w:val="Unresolved Mention1"/>
    <w:basedOn w:val="DefaultParagraphFont"/>
    <w:uiPriority w:val="99"/>
    <w:semiHidden/>
    <w:unhideWhenUsed/>
    <w:rsid w:val="00FF378F"/>
    <w:rPr>
      <w:color w:val="605E5C"/>
      <w:shd w:val="clear" w:color="auto" w:fill="E1DFDD"/>
    </w:rPr>
  </w:style>
  <w:style w:type="character" w:styleId="FollowedHyperlink">
    <w:name w:val="FollowedHyperlink"/>
    <w:basedOn w:val="DefaultParagraphFont"/>
    <w:uiPriority w:val="99"/>
    <w:semiHidden/>
    <w:unhideWhenUsed/>
    <w:rsid w:val="00507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269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2AXhzkvSrREBiI6/HLK6/Vjrw==">CgMxLjA4AHIhMTM3ZDlVX0s2SnB3ZDUzUE5aQURZX1p5YVRWbGo1MDFN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77e3762473cea745cadc0c19403a5c5">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073529ee14c99b5c51d3e9b20bdcae55"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074B02-B52C-4656-9C8B-E804997B9B02}"/>
</file>

<file path=customXml/itemProps3.xml><?xml version="1.0" encoding="utf-8"?>
<ds:datastoreItem xmlns:ds="http://schemas.openxmlformats.org/officeDocument/2006/customXml" ds:itemID="{DFFDCC24-5383-445B-9558-A5EC88A10F40}"/>
</file>

<file path=docProps/app.xml><?xml version="1.0" encoding="utf-8"?>
<Properties xmlns="http://schemas.openxmlformats.org/officeDocument/2006/extended-properties" xmlns:vt="http://schemas.openxmlformats.org/officeDocument/2006/docPropsVTypes">
  <Template>Normal</Template>
  <TotalTime>5</TotalTime>
  <Pages>5</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Carsten Gertz</cp:lastModifiedBy>
  <cp:revision>4</cp:revision>
  <cp:lastPrinted>2023-11-22T10:53:00Z</cp:lastPrinted>
  <dcterms:created xsi:type="dcterms:W3CDTF">2023-11-26T17:04:00Z</dcterms:created>
  <dcterms:modified xsi:type="dcterms:W3CDTF">2023-11-30T08:58:00Z</dcterms:modified>
</cp:coreProperties>
</file>