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34A8589" w14:textId="56E2E712" w:rsidR="007032B9" w:rsidRPr="00CD0EBD" w:rsidRDefault="00911766" w:rsidP="00B4326E">
      <w:pPr>
        <w:widowControl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/>
        </w:rPr>
      </w:pPr>
      <w:r w:rsidRPr="00CD0EBD">
        <w:rPr>
          <w:noProof/>
          <w:lang w:val="af-ZA"/>
          <w14:ligatures w14:val="standardContextual"/>
        </w:rPr>
        <w:drawing>
          <wp:inline distT="0" distB="0" distL="0" distR="0" wp14:anchorId="732DC56C" wp14:editId="45337604">
            <wp:extent cx="6751320" cy="1455420"/>
            <wp:effectExtent l="0" t="0" r="0" b="0"/>
            <wp:docPr id="1636642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" t="62253" r="1000"/>
                    <a:stretch/>
                  </pic:blipFill>
                  <pic:spPr bwMode="auto">
                    <a:xfrm>
                      <a:off x="0" y="0"/>
                      <a:ext cx="675132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86B0F" w14:textId="77777777" w:rsidR="00911766" w:rsidRPr="00CD0EBD" w:rsidRDefault="00911766" w:rsidP="007032B9">
      <w:pPr>
        <w:widowControl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/>
        </w:rPr>
      </w:pPr>
    </w:p>
    <w:p w14:paraId="1A71B2B4" w14:textId="1763565E" w:rsidR="00B4326E" w:rsidRPr="00CD0EBD" w:rsidRDefault="00B4326E" w:rsidP="007032B9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val="af-ZA"/>
        </w:rPr>
      </w:pPr>
      <w:r w:rsidRPr="00CD0EBD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/>
        </w:rPr>
        <w:t xml:space="preserve">Les 1 </w:t>
      </w:r>
      <w:r w:rsidR="00CF54C9" w:rsidRPr="00CD0EBD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/>
        </w:rPr>
        <w:t>–</w:t>
      </w:r>
      <w:r w:rsidRPr="00CD0EBD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/>
        </w:rPr>
        <w:t xml:space="preserve"> Werk</w:t>
      </w:r>
      <w:r w:rsidR="00CF54C9" w:rsidRPr="00CD0EBD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/>
        </w:rPr>
        <w:t>kaart</w:t>
      </w:r>
      <w:r w:rsidR="00DF6E33" w:rsidRPr="00CD0EBD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20609" w:rsidRPr="00CD0EBD" w14:paraId="3FB6D3F5" w14:textId="77777777" w:rsidTr="00F25245">
        <w:trPr>
          <w:trHeight w:val="283"/>
        </w:trPr>
        <w:tc>
          <w:tcPr>
            <w:tcW w:w="936" w:type="dxa"/>
            <w:vAlign w:val="bottom"/>
          </w:tcPr>
          <w:p w14:paraId="11127729" w14:textId="77777777" w:rsidR="00A20609" w:rsidRPr="00CD0EBD" w:rsidRDefault="00A20609" w:rsidP="00A2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0EBD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  <w:lang w:val="af-ZA"/>
              </w:rPr>
              <w:drawing>
                <wp:anchor distT="0" distB="0" distL="114300" distR="114300" simplePos="0" relativeHeight="251659264" behindDoc="0" locked="0" layoutInCell="1" hidden="0" allowOverlap="1" wp14:anchorId="63EE300C" wp14:editId="43B63897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C72237C" w14:textId="6BF0C4D7" w:rsidR="00A20609" w:rsidRPr="00CD0EBD" w:rsidRDefault="00A20609" w:rsidP="00A2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</w:t>
            </w:r>
            <w:r w:rsidR="00C948A8"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ktiwiteit</w:t>
            </w:r>
            <w:r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 xml:space="preserve"> 1</w:t>
            </w:r>
            <w:r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</w:t>
            </w:r>
            <w:r w:rsidR="00CF54C9"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Infor</w:t>
            </w:r>
            <w:r w:rsidR="00C948A8"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mele Assessering</w:t>
            </w:r>
          </w:p>
          <w:p w14:paraId="11C7F962" w14:textId="6DEFEC68" w:rsidR="00A20609" w:rsidRPr="00CD0EBD" w:rsidRDefault="00C948A8" w:rsidP="00A2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Voltooi die volgende aktiwiteit saam met 'n maat.</w:t>
            </w:r>
            <w:r w:rsidR="00A20609" w:rsidRPr="00CD0EBD"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</w:p>
        </w:tc>
      </w:tr>
    </w:tbl>
    <w:p w14:paraId="252F17E5" w14:textId="77777777" w:rsidR="00A20609" w:rsidRPr="00CD0EBD" w:rsidRDefault="00A20609" w:rsidP="00FE3F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Oswald" w:hAnsi="Calibri" w:cs="Calibri"/>
          <w:b/>
          <w:bCs/>
          <w:color w:val="000000"/>
          <w:sz w:val="24"/>
          <w:szCs w:val="24"/>
          <w:lang w:val="af-ZA"/>
        </w:rPr>
      </w:pPr>
    </w:p>
    <w:p w14:paraId="550E9A08" w14:textId="41608D41" w:rsidR="00CE27DB" w:rsidRPr="00CD0EBD" w:rsidRDefault="00C948A8" w:rsidP="00A206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Oswald" w:hAnsi="Calibri" w:cs="Calibri"/>
          <w:color w:val="000000"/>
          <w:sz w:val="24"/>
          <w:szCs w:val="24"/>
          <w:lang w:val="af-ZA"/>
        </w:rPr>
      </w:pPr>
      <w:r w:rsidRPr="00CD0EBD">
        <w:rPr>
          <w:rFonts w:ascii="Calibri" w:eastAsia="Oswald" w:hAnsi="Calibri" w:cs="Calibri"/>
          <w:color w:val="000000"/>
          <w:sz w:val="24"/>
          <w:szCs w:val="24"/>
          <w:lang w:val="af-ZA"/>
        </w:rPr>
        <w:t>Lees die onderstaande uittreksel en beantwoord dan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20609" w:rsidRPr="00CD0EBD" w14:paraId="55D22C6B" w14:textId="77777777" w:rsidTr="00A20609">
        <w:tc>
          <w:tcPr>
            <w:tcW w:w="10790" w:type="dxa"/>
          </w:tcPr>
          <w:p w14:paraId="5705DE43" w14:textId="56B37B64" w:rsidR="00405820" w:rsidRPr="00CD0EBD" w:rsidRDefault="00C948A8" w:rsidP="00FD64D7">
            <w:pPr>
              <w:spacing w:after="240" w:line="276" w:lineRule="auto"/>
              <w:jc w:val="center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CD0EBD"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S</w:t>
            </w:r>
            <w:r w:rsidR="00CC4816" w:rsidRPr="00CD0EBD"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TATISTIEKE TOON DAT DUISENDE JONGMENSE IN PADONGEL</w:t>
            </w:r>
            <w:r w:rsidR="007700F7" w:rsidRPr="00CD0EBD"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UKKE STERF</w:t>
            </w:r>
          </w:p>
          <w:p w14:paraId="7ECCAD1A" w14:textId="5AFCC9DC" w:rsidR="00C03863" w:rsidRPr="00CD0EBD" w:rsidRDefault="00C03863" w:rsidP="00C03863">
            <w:pPr>
              <w:spacing w:after="240" w:line="276" w:lineRule="auto"/>
              <w:jc w:val="both"/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</w:pP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Suid-Afrika ervaar 'n ontstellende epidemie van sterftes onder sy jeug weens padongelukke</w:t>
            </w:r>
            <w:r w:rsidR="008E7958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. </w:t>
            </w:r>
            <w:r w:rsidR="00404D7A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Tussen 2019 en 2021 is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 'n totaal van 8 547 jongmense tussen die ouderdomme van 21 en 34 jaar </w:t>
            </w:r>
            <w:r w:rsidR="00404D7A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op Suid-Afrikaanse paaie oorlede.  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 </w:t>
            </w:r>
          </w:p>
          <w:p w14:paraId="2C555EDA" w14:textId="473C97D9" w:rsidR="00C03863" w:rsidRPr="00CD0EBD" w:rsidRDefault="00C03863" w:rsidP="00C03863">
            <w:pPr>
              <w:spacing w:after="240" w:line="276" w:lineRule="auto"/>
              <w:jc w:val="both"/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</w:pP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Hierdie statistieke wat deur die Padverkeerbestuurskorporasie (</w:t>
            </w:r>
            <w:r w:rsidR="006B2531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PVBK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) </w:t>
            </w:r>
            <w:r w:rsidR="00F42A3C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versamel 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is, </w:t>
            </w:r>
            <w:r w:rsidR="006B2531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het 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bekommernis onder </w:t>
            </w:r>
            <w:r w:rsidR="006B2531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lede van 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die publiek laat ontstaan</w:t>
            </w:r>
            <w:r w:rsidR="007969E7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.  Me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nse </w:t>
            </w:r>
            <w:r w:rsidR="007969E7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 word 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aangemoedig om </w:t>
            </w:r>
            <w:r w:rsidR="007969E7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meer </w:t>
            </w:r>
            <w:r w:rsidR="00FB3706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waaksa</w:t>
            </w:r>
            <w:r w:rsidR="007969E7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a</w:t>
            </w:r>
            <w:r w:rsidR="00FB3706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m</w:t>
            </w:r>
            <w:r w:rsidR="00D7258F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 op die pad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 te wees, veilig</w:t>
            </w:r>
            <w:r w:rsidR="00686336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er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 te bestuur en die </w:t>
            </w:r>
            <w:r w:rsidR="007969E7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verkeers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wet</w:t>
            </w:r>
            <w:r w:rsidR="007969E7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te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 </w:t>
            </w:r>
            <w:r w:rsidR="00FB3706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strenger na te kom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. </w:t>
            </w:r>
          </w:p>
          <w:p w14:paraId="7665AA67" w14:textId="4ECC5953" w:rsidR="00C03863" w:rsidRPr="00CD0EBD" w:rsidRDefault="00C03863" w:rsidP="00C03863">
            <w:pPr>
              <w:spacing w:line="276" w:lineRule="auto"/>
              <w:jc w:val="both"/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</w:pP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Faktore wat tot die hoë aantal padsterftes onder die jeug </w:t>
            </w:r>
            <w:r w:rsidR="00D36916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bydra 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sluit </w:t>
            </w:r>
            <w:r w:rsidR="00B5799A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volgehoue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 risiko</w:t>
            </w:r>
            <w:r w:rsidR="00B5799A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-gedrag in,</w:t>
            </w: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 soos </w:t>
            </w:r>
            <w:r w:rsidR="00E263C4"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 xml:space="preserve">die </w:t>
            </w:r>
            <w:r w:rsidR="00E263C4" w:rsidRPr="00CD0EBD">
              <w:rPr>
                <w:rFonts w:ascii="Calibri" w:hAnsi="Calibri" w:cs="Calibri"/>
                <w:color w:val="0D0D0D"/>
                <w:sz w:val="24"/>
                <w:szCs w:val="24"/>
                <w:shd w:val="clear" w:color="auto" w:fill="FFFFFF"/>
                <w:lang w:val="af-ZA"/>
              </w:rPr>
              <w:t>weiering om veiligheidsgordels te gebruik, om te jaag en onder die invloed van alkohol te bestuur.</w:t>
            </w:r>
          </w:p>
          <w:p w14:paraId="03E63984" w14:textId="77777777" w:rsidR="00C03863" w:rsidRPr="00CD0EBD" w:rsidRDefault="00C03863" w:rsidP="00A938D4">
            <w:pPr>
              <w:spacing w:line="276" w:lineRule="auto"/>
              <w:jc w:val="right"/>
              <w:rPr>
                <w:rFonts w:ascii="Calibri" w:eastAsia="Oswald" w:hAnsi="Calibri" w:cs="Calibri"/>
                <w:i/>
                <w:iCs/>
                <w:color w:val="000000"/>
                <w:sz w:val="20"/>
                <w:szCs w:val="20"/>
                <w:lang w:val="af-ZA"/>
              </w:rPr>
            </w:pPr>
          </w:p>
          <w:p w14:paraId="41C8F7AB" w14:textId="6D61F81A" w:rsidR="00FD64D7" w:rsidRPr="00CD0EBD" w:rsidRDefault="00A938D4" w:rsidP="00A938D4">
            <w:pPr>
              <w:spacing w:line="276" w:lineRule="auto"/>
              <w:jc w:val="right"/>
              <w:rPr>
                <w:rFonts w:ascii="Calibri" w:eastAsia="Oswald" w:hAnsi="Calibri" w:cs="Calibri"/>
                <w:i/>
                <w:iCs/>
                <w:color w:val="000000"/>
                <w:sz w:val="24"/>
                <w:szCs w:val="24"/>
                <w:lang w:val="af-ZA"/>
              </w:rPr>
            </w:pPr>
            <w:r w:rsidRPr="00CD0EBD">
              <w:rPr>
                <w:rFonts w:ascii="Calibri" w:eastAsia="Oswald" w:hAnsi="Calibri" w:cs="Calibri"/>
                <w:i/>
                <w:iCs/>
                <w:color w:val="000000"/>
                <w:sz w:val="20"/>
                <w:szCs w:val="20"/>
                <w:lang w:val="af-ZA"/>
              </w:rPr>
              <w:t>[</w:t>
            </w:r>
            <w:r w:rsidR="00E263C4" w:rsidRPr="00CD0EBD">
              <w:rPr>
                <w:rFonts w:ascii="Calibri" w:eastAsia="Oswald" w:hAnsi="Calibri" w:cs="Calibri"/>
                <w:i/>
                <w:iCs/>
                <w:color w:val="000000"/>
                <w:sz w:val="20"/>
                <w:szCs w:val="20"/>
                <w:lang w:val="af-ZA"/>
              </w:rPr>
              <w:t>Aangepas vanaf</w:t>
            </w:r>
            <w:r w:rsidRPr="00CD0EBD">
              <w:rPr>
                <w:rFonts w:ascii="Calibri" w:eastAsia="Oswald" w:hAnsi="Calibri" w:cs="Calibri"/>
                <w:i/>
                <w:iCs/>
                <w:color w:val="000000"/>
                <w:sz w:val="20"/>
                <w:szCs w:val="20"/>
                <w:lang w:val="af-ZA"/>
              </w:rPr>
              <w:t xml:space="preserve">: </w:t>
            </w:r>
            <w:hyperlink r:id="rId9" w:history="1">
              <w:r w:rsidRPr="00CD0EBD">
                <w:rPr>
                  <w:rStyle w:val="Hyperlink"/>
                  <w:rFonts w:ascii="Calibri" w:eastAsia="Oswald" w:hAnsi="Calibri" w:cs="Calibri"/>
                  <w:i/>
                  <w:iCs/>
                  <w:sz w:val="20"/>
                  <w:szCs w:val="20"/>
                  <w:lang w:val="af-ZA"/>
                </w:rPr>
                <w:t>https://www.iol.co.za/pretoria-news</w:t>
              </w:r>
            </w:hyperlink>
            <w:r w:rsidRPr="00CD0EBD">
              <w:rPr>
                <w:rFonts w:ascii="Calibri" w:eastAsia="Oswald" w:hAnsi="Calibri" w:cs="Calibri"/>
                <w:i/>
                <w:iCs/>
                <w:color w:val="000000"/>
                <w:sz w:val="20"/>
                <w:szCs w:val="20"/>
                <w:lang w:val="af-ZA"/>
              </w:rPr>
              <w:t xml:space="preserve"> </w:t>
            </w:r>
            <w:r w:rsidR="00E263C4" w:rsidRPr="00CD0EBD">
              <w:rPr>
                <w:rFonts w:ascii="Calibri" w:eastAsia="Oswald" w:hAnsi="Calibri" w:cs="Calibri"/>
                <w:i/>
                <w:iCs/>
                <w:color w:val="000000"/>
                <w:sz w:val="20"/>
                <w:szCs w:val="20"/>
                <w:lang w:val="af-ZA"/>
              </w:rPr>
              <w:t>Toegangsdatum:</w:t>
            </w:r>
            <w:r w:rsidRPr="00CD0EBD">
              <w:rPr>
                <w:rFonts w:ascii="Calibri" w:eastAsia="Oswald" w:hAnsi="Calibri" w:cs="Calibri"/>
                <w:i/>
                <w:iCs/>
                <w:color w:val="000000"/>
                <w:sz w:val="20"/>
                <w:szCs w:val="20"/>
                <w:lang w:val="af-ZA"/>
              </w:rPr>
              <w:t xml:space="preserve"> 10 M</w:t>
            </w:r>
            <w:r w:rsidR="00E263C4" w:rsidRPr="00CD0EBD">
              <w:rPr>
                <w:rFonts w:ascii="Calibri" w:eastAsia="Oswald" w:hAnsi="Calibri" w:cs="Calibri"/>
                <w:i/>
                <w:iCs/>
                <w:color w:val="000000"/>
                <w:sz w:val="20"/>
                <w:szCs w:val="20"/>
                <w:lang w:val="af-ZA"/>
              </w:rPr>
              <w:t>ei</w:t>
            </w:r>
            <w:r w:rsidRPr="00CD0EBD">
              <w:rPr>
                <w:rFonts w:ascii="Calibri" w:eastAsia="Oswald" w:hAnsi="Calibri" w:cs="Calibri"/>
                <w:i/>
                <w:iCs/>
                <w:color w:val="000000"/>
                <w:sz w:val="20"/>
                <w:szCs w:val="20"/>
                <w:lang w:val="af-ZA"/>
              </w:rPr>
              <w:t xml:space="preserve"> 2023]</w:t>
            </w:r>
          </w:p>
        </w:tc>
      </w:tr>
    </w:tbl>
    <w:p w14:paraId="0779E18F" w14:textId="77777777" w:rsidR="00A20609" w:rsidRPr="00CD0EBD" w:rsidRDefault="00A20609" w:rsidP="00A206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Oswald" w:hAnsi="Calibri" w:cs="Calibri"/>
          <w:color w:val="000000"/>
          <w:sz w:val="24"/>
          <w:szCs w:val="24"/>
          <w:lang w:val="af-ZA"/>
        </w:rPr>
      </w:pPr>
    </w:p>
    <w:p w14:paraId="5FEC7D9F" w14:textId="712A1C89" w:rsidR="00637D26" w:rsidRPr="00CD0EBD" w:rsidRDefault="00637D26" w:rsidP="006E4753">
      <w:pPr>
        <w:tabs>
          <w:tab w:val="left" w:pos="10020"/>
        </w:tabs>
        <w:spacing w:line="276" w:lineRule="auto"/>
        <w:jc w:val="both"/>
        <w:rPr>
          <w:rFonts w:ascii="Calibri" w:hAnsi="Calibri" w:cs="Calibri"/>
          <w:b/>
          <w:bCs/>
          <w:sz w:val="24"/>
          <w:szCs w:val="24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lang w:val="af-ZA"/>
        </w:rPr>
        <w:t>Vraag 1.1</w:t>
      </w:r>
    </w:p>
    <w:p w14:paraId="2364006B" w14:textId="43ED15AF" w:rsidR="006E4753" w:rsidRPr="00CD0EBD" w:rsidRDefault="00B80D64" w:rsidP="006E4753">
      <w:pPr>
        <w:tabs>
          <w:tab w:val="left" w:pos="10020"/>
        </w:tabs>
        <w:spacing w:line="276" w:lineRule="auto"/>
        <w:jc w:val="both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eastAsia="Calibri" w:hAnsi="Calibri" w:cs="Calibri"/>
          <w:sz w:val="24"/>
          <w:szCs w:val="24"/>
          <w:lang w:val="af-ZA"/>
        </w:rPr>
        <w:t xml:space="preserve">Verskeie opsies word as moontlike antwoorde op die volgende vrae verskaf. </w:t>
      </w:r>
      <w:r w:rsidR="006E4753" w:rsidRPr="00CD0EBD">
        <w:rPr>
          <w:rFonts w:ascii="Calibri" w:hAnsi="Calibri" w:cs="Calibri"/>
          <w:sz w:val="24"/>
          <w:szCs w:val="24"/>
          <w:lang w:val="af-ZA"/>
        </w:rPr>
        <w:t>Kies die korrekte antwoord en skryf slegs die letter (A-D) langs die vraagnommers (1.1.1 tot 1.1.3)</w:t>
      </w:r>
      <w:r w:rsidR="00A47541" w:rsidRPr="00CD0EBD">
        <w:rPr>
          <w:rFonts w:ascii="Calibri" w:hAnsi="Calibri" w:cs="Calibri"/>
          <w:sz w:val="24"/>
          <w:szCs w:val="24"/>
          <w:lang w:val="af-ZA"/>
        </w:rPr>
        <w:t xml:space="preserve"> neer</w:t>
      </w:r>
      <w:r w:rsidR="006E4753" w:rsidRPr="00CD0EBD">
        <w:rPr>
          <w:rFonts w:ascii="Calibri" w:hAnsi="Calibri" w:cs="Calibri"/>
          <w:sz w:val="24"/>
          <w:szCs w:val="24"/>
          <w:lang w:val="af-ZA"/>
        </w:rPr>
        <w:t>, byvoorbeeld 1.1.4 D.</w:t>
      </w:r>
    </w:p>
    <w:p w14:paraId="34788810" w14:textId="77777777" w:rsidR="00A63618" w:rsidRPr="00CD0EBD" w:rsidRDefault="00A63618" w:rsidP="00FE3F3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Nunito" w:hAnsi="Calibri" w:cs="Calibri"/>
          <w:color w:val="000000"/>
          <w:sz w:val="24"/>
          <w:szCs w:val="24"/>
          <w:lang w:val="af-ZA"/>
        </w:rPr>
      </w:pPr>
    </w:p>
    <w:p w14:paraId="2D341D50" w14:textId="068B8D90" w:rsidR="00B44253" w:rsidRPr="00CD0EBD" w:rsidRDefault="00637D26" w:rsidP="00637D2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Nunito" w:hAnsi="Calibri" w:cs="Calibri"/>
          <w:b/>
          <w:bCs/>
          <w:color w:val="000000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1.1.1</w:t>
      </w:r>
      <w:r w:rsidRPr="00CD0EBD">
        <w:rPr>
          <w:rFonts w:ascii="Calibri" w:hAnsi="Calibri" w:cs="Calibri"/>
          <w:sz w:val="24"/>
          <w:szCs w:val="24"/>
          <w:lang w:val="af-ZA"/>
        </w:rPr>
        <w:tab/>
      </w:r>
      <w:r w:rsidR="006768A7" w:rsidRPr="00CD0EBD">
        <w:rPr>
          <w:rFonts w:ascii="Calibri" w:hAnsi="Calibri" w:cs="Calibri"/>
          <w:sz w:val="24"/>
          <w:szCs w:val="24"/>
          <w:lang w:val="af-ZA"/>
        </w:rPr>
        <w:t xml:space="preserve">Sielkundige faktore </w:t>
      </w:r>
      <w:r w:rsidR="0064644F" w:rsidRPr="00CD0EBD">
        <w:rPr>
          <w:rFonts w:ascii="Calibri" w:hAnsi="Calibri" w:cs="Calibri"/>
          <w:sz w:val="24"/>
          <w:szCs w:val="24"/>
          <w:lang w:val="af-ZA"/>
        </w:rPr>
        <w:t>behels</w:t>
      </w:r>
      <w:r w:rsidR="006768A7" w:rsidRPr="00CD0EBD">
        <w:rPr>
          <w:rFonts w:ascii="Calibri" w:hAnsi="Calibri" w:cs="Calibri"/>
          <w:sz w:val="24"/>
          <w:szCs w:val="24"/>
          <w:lang w:val="af-ZA"/>
        </w:rPr>
        <w:t xml:space="preserve"> ...</w:t>
      </w:r>
    </w:p>
    <w:p w14:paraId="43554B99" w14:textId="598BE5FC" w:rsidR="00B44253" w:rsidRPr="00CD0EBD" w:rsidRDefault="0064644F" w:rsidP="00FE3F3A">
      <w:pPr>
        <w:pStyle w:val="ListParagraph"/>
        <w:numPr>
          <w:ilvl w:val="0"/>
          <w:numId w:val="8"/>
        </w:numPr>
        <w:spacing w:line="276" w:lineRule="auto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die </w:t>
      </w:r>
      <w:r w:rsidR="00AC7FA1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emosionele aspekte van menswees.</w:t>
      </w:r>
      <w:r w:rsidR="009B4081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9B4081"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="009B4081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3A41F5A3" w14:textId="1CECCF09" w:rsidR="00B44253" w:rsidRPr="00CD0EBD" w:rsidRDefault="00CE14C7" w:rsidP="00FE3F3A">
      <w:pPr>
        <w:pStyle w:val="ListParagraph"/>
        <w:numPr>
          <w:ilvl w:val="0"/>
          <w:numId w:val="8"/>
        </w:num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mense, die gemeenskap en die publiek.</w:t>
      </w:r>
    </w:p>
    <w:p w14:paraId="0F794BE1" w14:textId="72CC072C" w:rsidR="00B44253" w:rsidRPr="00CD0EBD" w:rsidRDefault="0064644F" w:rsidP="00FE3F3A">
      <w:pPr>
        <w:pStyle w:val="ListParagraph"/>
        <w:numPr>
          <w:ilvl w:val="0"/>
          <w:numId w:val="8"/>
        </w:num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verskeie</w:t>
      </w:r>
      <w:r w:rsidR="00CE14C7" w:rsidRPr="00CD0EBD">
        <w:rPr>
          <w:rFonts w:ascii="Calibri" w:hAnsi="Calibri" w:cs="Calibri"/>
          <w:sz w:val="24"/>
          <w:szCs w:val="24"/>
          <w:lang w:val="af-ZA"/>
        </w:rPr>
        <w:t xml:space="preserve"> godsdienste of geloofstelsels. </w:t>
      </w:r>
    </w:p>
    <w:p w14:paraId="3B60AC2A" w14:textId="401E4F5D" w:rsidR="00B44253" w:rsidRPr="00CD0EBD" w:rsidRDefault="002A0A1C" w:rsidP="00B44253">
      <w:pPr>
        <w:pStyle w:val="ListParagraph"/>
        <w:numPr>
          <w:ilvl w:val="0"/>
          <w:numId w:val="8"/>
        </w:num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verskillende kulturele invloede of praktyke.</w:t>
      </w:r>
    </w:p>
    <w:p w14:paraId="4E6FDF69" w14:textId="1F9F7094" w:rsidR="0064644F" w:rsidRPr="00CD0EBD" w:rsidRDefault="0064644F">
      <w:pPr>
        <w:rPr>
          <w:rFonts w:ascii="Calibri" w:eastAsia="Nunito" w:hAnsi="Calibri" w:cs="Calibri"/>
          <w:color w:val="000000"/>
          <w:sz w:val="24"/>
          <w:szCs w:val="24"/>
          <w:lang w:val="af-ZA"/>
        </w:rPr>
      </w:pPr>
      <w:r w:rsidRPr="00CD0EBD">
        <w:rPr>
          <w:rFonts w:ascii="Calibri" w:eastAsia="Nunito" w:hAnsi="Calibri" w:cs="Calibri"/>
          <w:color w:val="000000"/>
          <w:sz w:val="24"/>
          <w:szCs w:val="24"/>
          <w:lang w:val="af-ZA"/>
        </w:rPr>
        <w:br w:type="page"/>
      </w:r>
    </w:p>
    <w:p w14:paraId="2D32AE76" w14:textId="17A07548" w:rsidR="00B44253" w:rsidRPr="00CD0EBD" w:rsidRDefault="00637D26" w:rsidP="00637D26">
      <w:p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lastRenderedPageBreak/>
        <w:t>1.1.2</w:t>
      </w:r>
      <w:r w:rsidRPr="00CD0EBD">
        <w:rPr>
          <w:rFonts w:ascii="Calibri" w:hAnsi="Calibri" w:cs="Calibri"/>
          <w:sz w:val="24"/>
          <w:szCs w:val="24"/>
          <w:lang w:val="af-ZA"/>
        </w:rPr>
        <w:tab/>
      </w:r>
      <w:r w:rsidR="00B44253" w:rsidRPr="00CD0EBD">
        <w:rPr>
          <w:rFonts w:ascii="Calibri" w:hAnsi="Calibri" w:cs="Calibri"/>
          <w:sz w:val="24"/>
          <w:szCs w:val="24"/>
          <w:lang w:val="af-ZA"/>
        </w:rPr>
        <w:t xml:space="preserve">Watter van die volgende is NIE 'n voorbeeld van 'n ramp </w:t>
      </w:r>
      <w:r w:rsidR="0064644F" w:rsidRPr="00CD0EBD">
        <w:rPr>
          <w:rFonts w:ascii="Calibri" w:hAnsi="Calibri" w:cs="Calibri"/>
          <w:sz w:val="24"/>
          <w:szCs w:val="24"/>
          <w:lang w:val="af-ZA"/>
        </w:rPr>
        <w:t>NIE</w:t>
      </w:r>
      <w:r w:rsidR="00B44253" w:rsidRPr="00CD0EBD">
        <w:rPr>
          <w:rFonts w:ascii="Calibri" w:hAnsi="Calibri" w:cs="Calibri"/>
          <w:sz w:val="24"/>
          <w:szCs w:val="24"/>
          <w:lang w:val="af-ZA"/>
        </w:rPr>
        <w:t>?</w:t>
      </w:r>
    </w:p>
    <w:p w14:paraId="48AE4FC6" w14:textId="77777777" w:rsidR="00B44253" w:rsidRPr="00CD0EBD" w:rsidRDefault="00B44253" w:rsidP="00C93784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24"/>
          <w:szCs w:val="24"/>
          <w:lang w:val="af-ZA"/>
        </w:rPr>
        <w:sectPr w:rsidR="00B44253" w:rsidRPr="00CD0EBD" w:rsidSect="009F682F">
          <w:headerReference w:type="default" r:id="rId10"/>
          <w:footerReference w:type="default" r:id="rId11"/>
          <w:pgSz w:w="12240" w:h="15840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14:paraId="0C5BBE7D" w14:textId="53F525E7" w:rsidR="00B44253" w:rsidRPr="00CD0EBD" w:rsidRDefault="00B44253" w:rsidP="00C93784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Erge storms en vloede</w:t>
      </w:r>
    </w:p>
    <w:p w14:paraId="36A76ED1" w14:textId="7EBBEBC0" w:rsidR="00B44253" w:rsidRPr="00CD0EBD" w:rsidRDefault="00B44253" w:rsidP="00C93784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Industriële ongelukke</w:t>
      </w:r>
    </w:p>
    <w:p w14:paraId="5053249D" w14:textId="0A503271" w:rsidR="00B44253" w:rsidRPr="00CD0EBD" w:rsidRDefault="00B44253" w:rsidP="00C93784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Dade van terrorisme</w:t>
      </w:r>
    </w:p>
    <w:p w14:paraId="62374787" w14:textId="432EC9F1" w:rsidR="00B44253" w:rsidRPr="00CD0EBD" w:rsidRDefault="00B44253" w:rsidP="006831E3">
      <w:pPr>
        <w:pStyle w:val="ListParagraph"/>
        <w:numPr>
          <w:ilvl w:val="0"/>
          <w:numId w:val="9"/>
        </w:numPr>
        <w:spacing w:line="276" w:lineRule="auto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sectPr w:rsidR="00B44253" w:rsidRPr="00CD0EBD" w:rsidSect="009F682F">
          <w:type w:val="continuous"/>
          <w:pgSz w:w="12240" w:h="15840"/>
          <w:pgMar w:top="720" w:right="720" w:bottom="720" w:left="720" w:header="0" w:footer="720" w:gutter="0"/>
          <w:pgNumType w:start="1"/>
          <w:cols w:space="720"/>
        </w:sect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Motorongelukke en huisbrande</w:t>
      </w:r>
      <w:r w:rsidR="006F3D12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6F3D12"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="006F3D12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47B4C28" w14:textId="77777777" w:rsidR="00B44253" w:rsidRPr="00CD0EBD" w:rsidRDefault="00B44253" w:rsidP="00FE3F3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Nunito" w:hAnsi="Calibri" w:cs="Calibri"/>
          <w:color w:val="000000"/>
          <w:sz w:val="24"/>
          <w:szCs w:val="24"/>
          <w:lang w:val="af-ZA"/>
        </w:rPr>
      </w:pPr>
    </w:p>
    <w:p w14:paraId="28C2E3AE" w14:textId="3E3311FF" w:rsidR="00B44253" w:rsidRPr="00CD0EBD" w:rsidRDefault="00637D26" w:rsidP="00637D26">
      <w:p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1.1.3</w:t>
      </w:r>
      <w:r w:rsidR="00667A7D" w:rsidRPr="00CD0EBD">
        <w:rPr>
          <w:rFonts w:ascii="Calibri" w:hAnsi="Calibri" w:cs="Calibri"/>
          <w:sz w:val="24"/>
          <w:szCs w:val="24"/>
          <w:lang w:val="af-ZA"/>
        </w:rPr>
        <w:tab/>
      </w:r>
      <w:r w:rsidR="00C85781" w:rsidRPr="00CD0EBD">
        <w:rPr>
          <w:rFonts w:ascii="Calibri" w:hAnsi="Calibri" w:cs="Calibri"/>
          <w:sz w:val="24"/>
          <w:szCs w:val="24"/>
          <w:lang w:val="af-ZA"/>
        </w:rPr>
        <w:t xml:space="preserve">Watter </w:t>
      </w:r>
      <w:r w:rsidR="00202DDB" w:rsidRPr="00CD0EBD">
        <w:rPr>
          <w:rFonts w:ascii="Calibri" w:hAnsi="Calibri" w:cs="Calibri"/>
          <w:sz w:val="24"/>
          <w:szCs w:val="24"/>
          <w:lang w:val="af-ZA"/>
        </w:rPr>
        <w:t xml:space="preserve">EEN </w:t>
      </w:r>
      <w:r w:rsidR="00C85781" w:rsidRPr="00CD0EBD">
        <w:rPr>
          <w:rFonts w:ascii="Calibri" w:hAnsi="Calibri" w:cs="Calibri"/>
          <w:sz w:val="24"/>
          <w:szCs w:val="24"/>
          <w:lang w:val="af-ZA"/>
        </w:rPr>
        <w:t>van die volgende kan help om ongelukke te voorkom?</w:t>
      </w:r>
    </w:p>
    <w:p w14:paraId="57A55C68" w14:textId="79B40035" w:rsidR="00B44253" w:rsidRPr="00CD0EBD" w:rsidRDefault="007969E7" w:rsidP="00C93784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Ontwerpv</w:t>
      </w:r>
      <w:r w:rsidR="00B44253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erbetering  van stelsels en</w:t>
      </w:r>
      <w:r w:rsidR="001E7B2B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die</w:t>
      </w:r>
      <w:r w:rsidR="00B44253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implementering van veiligheidsmaatreëls.</w:t>
      </w:r>
      <w:r w:rsidR="008D5202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8D5202"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="008D5202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DD6E595" w14:textId="77777777" w:rsidR="00B44253" w:rsidRPr="00CD0EBD" w:rsidRDefault="00B44253" w:rsidP="00C93784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Toegang tot behoorlike sanitasie, infrastruktuur en gesondheidsorg.</w:t>
      </w:r>
    </w:p>
    <w:p w14:paraId="3832833C" w14:textId="3906661F" w:rsidR="00B44253" w:rsidRPr="00CD0EBD" w:rsidRDefault="00A00CEA" w:rsidP="00C93784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Die gebruik van</w:t>
      </w:r>
      <w:r w:rsidR="00B44253" w:rsidRPr="00CD0EBD">
        <w:rPr>
          <w:rFonts w:ascii="Calibri" w:hAnsi="Calibri" w:cs="Calibri"/>
          <w:sz w:val="24"/>
          <w:szCs w:val="24"/>
          <w:lang w:val="af-ZA"/>
        </w:rPr>
        <w:t xml:space="preserve"> alkohol of ander </w:t>
      </w:r>
      <w:r w:rsidRPr="00CD0EBD">
        <w:rPr>
          <w:rFonts w:ascii="Calibri" w:hAnsi="Calibri" w:cs="Calibri"/>
          <w:sz w:val="24"/>
          <w:szCs w:val="24"/>
          <w:lang w:val="af-ZA"/>
        </w:rPr>
        <w:t>dwelmmiddels</w:t>
      </w:r>
      <w:r w:rsidR="00B44253" w:rsidRPr="00CD0EBD">
        <w:rPr>
          <w:rFonts w:ascii="Calibri" w:hAnsi="Calibri" w:cs="Calibri"/>
          <w:sz w:val="24"/>
          <w:szCs w:val="24"/>
          <w:lang w:val="af-ZA"/>
        </w:rPr>
        <w:t xml:space="preserve"> om beter te voel.</w:t>
      </w:r>
    </w:p>
    <w:p w14:paraId="04E16340" w14:textId="3B261CC8" w:rsidR="00B44253" w:rsidRPr="00CD0EBD" w:rsidRDefault="00B44253" w:rsidP="00B44253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 xml:space="preserve">Om betrokke te raak by kulturele praktyke soos </w:t>
      </w:r>
      <w:r w:rsidR="00572319" w:rsidRPr="00CD0EBD">
        <w:rPr>
          <w:rFonts w:ascii="Calibri" w:hAnsi="Calibri" w:cs="Calibri"/>
          <w:sz w:val="24"/>
          <w:szCs w:val="24"/>
          <w:lang w:val="af-ZA"/>
        </w:rPr>
        <w:t xml:space="preserve">die </w:t>
      </w:r>
      <w:r w:rsidR="001D50F0">
        <w:rPr>
          <w:rFonts w:ascii="Calibri" w:hAnsi="Calibri" w:cs="Calibri"/>
          <w:sz w:val="24"/>
          <w:szCs w:val="24"/>
          <w:lang w:val="af-ZA"/>
        </w:rPr>
        <w:t>weduwee-oorerwing</w:t>
      </w:r>
      <w:r w:rsidRPr="00CD0EBD">
        <w:rPr>
          <w:rFonts w:ascii="Calibri" w:hAnsi="Calibri" w:cs="Calibri"/>
          <w:sz w:val="24"/>
          <w:szCs w:val="24"/>
          <w:lang w:val="af-ZA"/>
        </w:rPr>
        <w:t>.</w:t>
      </w:r>
      <w:r w:rsidR="00ED1E46" w:rsidRPr="00CD0EBD">
        <w:rPr>
          <w:rFonts w:ascii="Calibri" w:hAnsi="Calibri" w:cs="Calibri"/>
          <w:sz w:val="24"/>
          <w:szCs w:val="24"/>
          <w:lang w:val="af-ZA"/>
        </w:rPr>
        <w:tab/>
      </w:r>
      <w:r w:rsidR="00ED1E46" w:rsidRPr="00CD0EBD">
        <w:rPr>
          <w:rFonts w:ascii="Calibri" w:hAnsi="Calibri" w:cs="Calibri"/>
          <w:sz w:val="24"/>
          <w:szCs w:val="24"/>
          <w:lang w:val="af-ZA"/>
        </w:rPr>
        <w:tab/>
      </w:r>
      <w:r w:rsidR="00501E41" w:rsidRPr="00CD0EBD">
        <w:rPr>
          <w:rFonts w:ascii="Calibri" w:hAnsi="Calibri" w:cs="Calibri"/>
          <w:sz w:val="24"/>
          <w:szCs w:val="24"/>
          <w:lang w:val="af-ZA"/>
        </w:rPr>
        <w:t xml:space="preserve">   (3 x 1) (3)</w:t>
      </w:r>
    </w:p>
    <w:p w14:paraId="571CDA69" w14:textId="77777777" w:rsidR="009F07D7" w:rsidRPr="00CD0EBD" w:rsidRDefault="009F07D7" w:rsidP="009F07D7">
      <w:pPr>
        <w:rPr>
          <w:lang w:val="af-ZA"/>
        </w:rPr>
      </w:pPr>
    </w:p>
    <w:p w14:paraId="46327BE8" w14:textId="77777777" w:rsidR="004506A7" w:rsidRPr="00CD0EBD" w:rsidRDefault="004506A7" w:rsidP="009F07D7">
      <w:pPr>
        <w:rPr>
          <w:lang w:val="af-ZA"/>
        </w:rPr>
      </w:pPr>
    </w:p>
    <w:p w14:paraId="0DDE229B" w14:textId="569002DE" w:rsidR="009F07D7" w:rsidRPr="00CD0EBD" w:rsidRDefault="00667A7D" w:rsidP="009F07D7">
      <w:pPr>
        <w:rPr>
          <w:rFonts w:ascii="Calibri" w:eastAsia="Nunito" w:hAnsi="Calibri" w:cs="Calibri"/>
          <w:b/>
          <w:bCs/>
          <w:color w:val="000000"/>
          <w:sz w:val="24"/>
          <w:szCs w:val="24"/>
          <w:lang w:val="af-ZA"/>
        </w:rPr>
      </w:pPr>
      <w:r w:rsidRPr="00CD0EBD">
        <w:rPr>
          <w:rFonts w:ascii="Calibri" w:eastAsia="Nunito" w:hAnsi="Calibri" w:cs="Calibri"/>
          <w:b/>
          <w:bCs/>
          <w:color w:val="000000"/>
          <w:sz w:val="24"/>
          <w:szCs w:val="24"/>
          <w:lang w:val="af-ZA"/>
        </w:rPr>
        <w:t>Vraag 1.2</w:t>
      </w:r>
    </w:p>
    <w:p w14:paraId="350CA6E2" w14:textId="77777777" w:rsidR="004506A7" w:rsidRPr="00CD0EBD" w:rsidRDefault="004506A7" w:rsidP="009F07D7">
      <w:pPr>
        <w:rPr>
          <w:rFonts w:ascii="Calibri" w:eastAsia="Nunito" w:hAnsi="Calibri" w:cs="Calibri"/>
          <w:b/>
          <w:bCs/>
          <w:color w:val="000000"/>
          <w:sz w:val="24"/>
          <w:szCs w:val="24"/>
          <w:lang w:val="af-ZA"/>
        </w:rPr>
      </w:pPr>
    </w:p>
    <w:p w14:paraId="4F27EB42" w14:textId="4DA2407F" w:rsidR="004506A7" w:rsidRPr="00CD0EBD" w:rsidRDefault="004506A7" w:rsidP="009F07D7">
      <w:pPr>
        <w:rPr>
          <w:rFonts w:ascii="Calibri" w:eastAsia="Nunito" w:hAnsi="Calibri" w:cs="Calibri"/>
          <w:color w:val="000000"/>
          <w:sz w:val="24"/>
          <w:szCs w:val="24"/>
          <w:lang w:val="af-ZA"/>
        </w:rPr>
      </w:pPr>
      <w:r w:rsidRPr="00CD0EBD">
        <w:rPr>
          <w:rFonts w:ascii="Calibri" w:eastAsia="Nunito" w:hAnsi="Calibri" w:cs="Calibri"/>
          <w:color w:val="000000"/>
          <w:sz w:val="24"/>
          <w:szCs w:val="24"/>
          <w:lang w:val="af-ZA"/>
        </w:rPr>
        <w:t>Beantwoord die volgende vrae deur die antwoord langs die vraagnommers te skryf (1.2.1 tot 1.2.</w:t>
      </w:r>
      <w:r w:rsidR="00FB1452">
        <w:rPr>
          <w:rFonts w:ascii="Calibri" w:eastAsia="Nunito" w:hAnsi="Calibri" w:cs="Calibri"/>
          <w:color w:val="000000"/>
          <w:sz w:val="24"/>
          <w:szCs w:val="24"/>
          <w:lang w:val="af-ZA"/>
        </w:rPr>
        <w:t>3</w:t>
      </w:r>
      <w:r w:rsidRPr="00CD0EBD">
        <w:rPr>
          <w:rFonts w:ascii="Calibri" w:eastAsia="Nunito" w:hAnsi="Calibri" w:cs="Calibri"/>
          <w:color w:val="000000"/>
          <w:sz w:val="24"/>
          <w:szCs w:val="24"/>
          <w:lang w:val="af-ZA"/>
        </w:rPr>
        <w:t>). Skryf jou antwoorde in volsinne.</w:t>
      </w:r>
    </w:p>
    <w:p w14:paraId="50AC8FE2" w14:textId="77777777" w:rsidR="004506A7" w:rsidRPr="00CD0EBD" w:rsidRDefault="004506A7" w:rsidP="009F07D7">
      <w:pPr>
        <w:rPr>
          <w:rFonts w:ascii="Calibri" w:eastAsia="Nunito" w:hAnsi="Calibri" w:cs="Calibri"/>
          <w:color w:val="000000"/>
          <w:sz w:val="24"/>
          <w:szCs w:val="24"/>
          <w:lang w:val="af-ZA"/>
        </w:rPr>
      </w:pPr>
    </w:p>
    <w:p w14:paraId="47D768BC" w14:textId="410BE92F" w:rsidR="00E079F5" w:rsidRPr="00CD0EBD" w:rsidRDefault="004506A7" w:rsidP="00836DB0">
      <w:pPr>
        <w:ind w:left="360" w:hanging="360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1.2.1</w:t>
      </w:r>
      <w:r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 xml:space="preserve">Bespreek hoe menslike faktore soos moegheid en uitputting tot swak gesondheid of ongelukke kan lei.  </w:t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E079F5" w:rsidRPr="00CD0EBD">
        <w:rPr>
          <w:rFonts w:ascii="Calibri" w:hAnsi="Calibri" w:cs="Calibri"/>
          <w:sz w:val="24"/>
          <w:szCs w:val="24"/>
          <w:lang w:val="af-ZA"/>
        </w:rPr>
        <w:tab/>
      </w:r>
      <w:r w:rsidR="00B43712" w:rsidRPr="00CD0EBD">
        <w:rPr>
          <w:rFonts w:ascii="Calibri" w:hAnsi="Calibri" w:cs="Calibri"/>
          <w:sz w:val="24"/>
          <w:szCs w:val="24"/>
          <w:lang w:val="af-ZA"/>
        </w:rPr>
        <w:t xml:space="preserve">        </w:t>
      </w:r>
      <w:r w:rsidRPr="00CD0EBD">
        <w:rPr>
          <w:rFonts w:ascii="Calibri" w:hAnsi="Calibri" w:cs="Calibri"/>
          <w:sz w:val="24"/>
          <w:szCs w:val="24"/>
          <w:lang w:val="af-ZA"/>
        </w:rPr>
        <w:t xml:space="preserve"> (2 x 2) (4)</w:t>
      </w:r>
    </w:p>
    <w:p w14:paraId="76D53F04" w14:textId="77777777" w:rsidR="002268A7" w:rsidRPr="00CD0EBD" w:rsidRDefault="002268A7" w:rsidP="00226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Nunito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eastAsia="Nunito" w:hAnsi="Calibri" w:cs="Calibri"/>
          <w:b/>
          <w:bCs/>
          <w:sz w:val="24"/>
          <w:szCs w:val="24"/>
          <w:highlight w:val="yellow"/>
          <w:lang w:val="af-ZA"/>
        </w:rPr>
        <w:t>Moontlike antwoorde kan die volgende insluit:</w:t>
      </w:r>
    </w:p>
    <w:p w14:paraId="6DDF79F5" w14:textId="11CB5D86" w:rsidR="002268A7" w:rsidRPr="00CD0EBD" w:rsidRDefault="002268A7" w:rsidP="002268A7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Moegheid kan kognitiewe funksies soos aandag/konsentrasie/geheue/besluitneming</w:t>
      </w:r>
      <w:r w:rsid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benadeel </w:t>
      </w:r>
      <w:r w:rsidR="00CD0EBD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CD0EBD"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="00CD0EBD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wat tot </w:t>
      </w:r>
      <w:r w:rsidR="00C7689A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meer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foute en verminderde situasiebewustheid</w:t>
      </w:r>
      <w:r w:rsidR="00CF2F8C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CF2F8C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kan lei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31568F6F" w14:textId="425C9465" w:rsidR="002268A7" w:rsidRPr="00CD0EBD" w:rsidRDefault="002268A7" w:rsidP="002268A7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Uitputting kan ook motoriese vaardighede en reaksiety</w:t>
      </w:r>
      <w:r w:rsidR="00C7689A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beïnvloed, </w:t>
      </w:r>
      <w:r w:rsidR="00C7689A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(</w:t>
      </w:r>
      <w:r w:rsidR="00C7689A"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="00C7689A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wat dit moeiliker maak om vinnig en effektief op veranderende situasies te reageer.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0C970A9" w14:textId="2A6A65CE" w:rsidR="002268A7" w:rsidRPr="00CD0EBD" w:rsidRDefault="002268A7" w:rsidP="002268A7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As mense moeg of</w:t>
      </w:r>
      <w:r w:rsidR="007205A5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uitgeput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is, kan hulle meer geneig wees om risiko's te neem</w:t>
      </w:r>
      <w:r w:rsidR="007205A5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  <w:r w:rsidR="007205A5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aangesien individue veiligheidsprotokolle kan ignoreer / die moontlike gevolge van hul optrede kan onderskat.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AF3ED58" w14:textId="3DC2DA49" w:rsidR="002268A7" w:rsidRPr="00CD0EBD" w:rsidRDefault="004C177E" w:rsidP="002268A7">
      <w:pPr>
        <w:pStyle w:val="ListParagraph"/>
        <w:numPr>
          <w:ilvl w:val="0"/>
          <w:numId w:val="15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Daar is 'n v</w:t>
      </w:r>
      <w:r w:rsidR="002268A7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erhoogde kans om aan die slaap te raak terwyl jy swaar voertuie bestuur (</w:t>
      </w:r>
      <w:r w:rsidR="002268A7"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="002268A7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as gevolg van 'n gebrek aan slaap/moegheid. (</w:t>
      </w:r>
      <w:r w:rsidR="002268A7"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="002268A7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AE51CA9" w14:textId="77777777" w:rsidR="002268A7" w:rsidRPr="00CD0EBD" w:rsidRDefault="002268A7" w:rsidP="002268A7">
      <w:pPr>
        <w:pStyle w:val="ListParagraph"/>
        <w:rPr>
          <w:rFonts w:ascii="Calibri" w:hAnsi="Calibri" w:cs="Calibri"/>
          <w:sz w:val="24"/>
          <w:szCs w:val="24"/>
          <w:highlight w:val="yellow"/>
          <w:lang w:val="af-ZA"/>
        </w:rPr>
      </w:pPr>
    </w:p>
    <w:p w14:paraId="72897B79" w14:textId="77777777" w:rsidR="002268A7" w:rsidRPr="00280AD5" w:rsidRDefault="002268A7" w:rsidP="002268A7">
      <w:pPr>
        <w:pStyle w:val="ListParagraph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280AD5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Enige TWEE van bogenoemde of enige relevante antwoorde vir TWEE punte elk.</w:t>
      </w:r>
    </w:p>
    <w:p w14:paraId="583D931D" w14:textId="77777777" w:rsidR="00280AD5" w:rsidRPr="0071169D" w:rsidRDefault="00280AD5" w:rsidP="00280AD5">
      <w:pPr>
        <w:ind w:firstLine="720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71169D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(d.w.s. EEN punt vir die stelling en EEN punt vir die motivering)</w:t>
      </w:r>
    </w:p>
    <w:p w14:paraId="292DAC73" w14:textId="77777777" w:rsidR="00280AD5" w:rsidRPr="00CD0EBD" w:rsidRDefault="00280AD5" w:rsidP="002268A7">
      <w:pPr>
        <w:pStyle w:val="ListParagraph"/>
        <w:rPr>
          <w:rFonts w:ascii="Calibri" w:hAnsi="Calibri" w:cs="Calibri"/>
          <w:b/>
          <w:bCs/>
          <w:sz w:val="24"/>
          <w:szCs w:val="24"/>
          <w:lang w:val="af-ZA"/>
        </w:rPr>
      </w:pPr>
    </w:p>
    <w:p w14:paraId="677935AC" w14:textId="77777777" w:rsidR="00340226" w:rsidRPr="00CD0EBD" w:rsidRDefault="00340226" w:rsidP="00280AD5">
      <w:pPr>
        <w:rPr>
          <w:rFonts w:ascii="Calibri" w:hAnsi="Calibri" w:cs="Calibri"/>
          <w:sz w:val="24"/>
          <w:szCs w:val="24"/>
          <w:lang w:val="af-ZA"/>
        </w:rPr>
      </w:pPr>
    </w:p>
    <w:p w14:paraId="71797C88" w14:textId="52F3291B" w:rsidR="00125538" w:rsidRPr="00CD0EBD" w:rsidRDefault="004506A7" w:rsidP="00826002">
      <w:pPr>
        <w:ind w:left="360" w:hanging="360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1.2.</w:t>
      </w:r>
      <w:r w:rsidRPr="00804E7C">
        <w:rPr>
          <w:rFonts w:ascii="Calibri" w:hAnsi="Calibri" w:cs="Calibri"/>
          <w:sz w:val="24"/>
          <w:szCs w:val="24"/>
          <w:lang w:val="af-ZA"/>
        </w:rPr>
        <w:t>2</w:t>
      </w:r>
      <w:r w:rsidRPr="00804E7C">
        <w:rPr>
          <w:rFonts w:ascii="Calibri" w:hAnsi="Calibri" w:cs="Calibri"/>
          <w:sz w:val="24"/>
          <w:szCs w:val="24"/>
          <w:lang w:val="af-ZA"/>
        </w:rPr>
        <w:tab/>
      </w:r>
      <w:r w:rsidR="006530E3" w:rsidRPr="00804E7C">
        <w:rPr>
          <w:rFonts w:ascii="Calibri" w:hAnsi="Calibri" w:cs="Calibri"/>
          <w:sz w:val="24"/>
          <w:szCs w:val="24"/>
          <w:lang w:val="af-ZA"/>
        </w:rPr>
        <w:t xml:space="preserve">Verduidelik hoe sielkundige, sosiale </w:t>
      </w:r>
      <w:r w:rsidR="00BE5638" w:rsidRPr="00804E7C">
        <w:rPr>
          <w:rFonts w:ascii="Calibri" w:hAnsi="Calibri" w:cs="Calibri"/>
          <w:sz w:val="24"/>
          <w:szCs w:val="24"/>
          <w:lang w:val="af-ZA"/>
        </w:rPr>
        <w:t>en</w:t>
      </w:r>
      <w:r w:rsidR="006530E3" w:rsidRPr="00804E7C">
        <w:rPr>
          <w:rFonts w:ascii="Calibri" w:hAnsi="Calibri" w:cs="Calibri"/>
          <w:sz w:val="24"/>
          <w:szCs w:val="24"/>
          <w:lang w:val="af-ZA"/>
        </w:rPr>
        <w:t xml:space="preserve"> godsdienstige</w:t>
      </w:r>
      <w:r w:rsidR="006530E3" w:rsidRPr="00CD0EBD">
        <w:rPr>
          <w:rFonts w:ascii="Calibri" w:hAnsi="Calibri" w:cs="Calibri"/>
          <w:sz w:val="24"/>
          <w:szCs w:val="24"/>
          <w:lang w:val="af-ZA"/>
        </w:rPr>
        <w:t>/kulturele faktore mense se welstand kan</w:t>
      </w:r>
    </w:p>
    <w:p w14:paraId="44969ED7" w14:textId="77777777" w:rsidR="00526FC2" w:rsidRPr="00CD0EBD" w:rsidRDefault="006530E3" w:rsidP="00125538">
      <w:pPr>
        <w:ind w:left="360" w:firstLine="360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 xml:space="preserve">beïnvloed.    </w:t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</w:r>
      <w:r w:rsidR="00125538" w:rsidRPr="00CD0EBD">
        <w:rPr>
          <w:rFonts w:ascii="Calibri" w:hAnsi="Calibri" w:cs="Calibri"/>
          <w:sz w:val="24"/>
          <w:szCs w:val="24"/>
          <w:lang w:val="af-ZA"/>
        </w:rPr>
        <w:tab/>
        <w:t xml:space="preserve">         </w:t>
      </w:r>
      <w:r w:rsidRPr="00CD0EBD">
        <w:rPr>
          <w:rFonts w:ascii="Calibri" w:hAnsi="Calibri" w:cs="Calibri"/>
          <w:sz w:val="24"/>
          <w:szCs w:val="24"/>
          <w:lang w:val="af-ZA"/>
        </w:rPr>
        <w:t>(3 x 2) (6)</w:t>
      </w:r>
    </w:p>
    <w:p w14:paraId="1D3008E4" w14:textId="77777777" w:rsidR="00526FC2" w:rsidRPr="00CD0EBD" w:rsidRDefault="00526FC2" w:rsidP="00125538">
      <w:pPr>
        <w:ind w:left="360" w:firstLine="360"/>
        <w:rPr>
          <w:rFonts w:ascii="Calibri" w:hAnsi="Calibri" w:cs="Calibri"/>
          <w:sz w:val="24"/>
          <w:szCs w:val="24"/>
          <w:lang w:val="af-ZA"/>
        </w:rPr>
      </w:pPr>
    </w:p>
    <w:p w14:paraId="6158850E" w14:textId="77777777" w:rsidR="00526FC2" w:rsidRPr="00CD0EBD" w:rsidRDefault="00526FC2" w:rsidP="00526F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Nunito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eastAsia="Nunito" w:hAnsi="Calibri" w:cs="Calibri"/>
          <w:b/>
          <w:bCs/>
          <w:sz w:val="24"/>
          <w:szCs w:val="24"/>
          <w:highlight w:val="yellow"/>
          <w:lang w:val="af-ZA"/>
        </w:rPr>
        <w:t>Moontlike antwoorde kan die volgende insluit:</w:t>
      </w:r>
    </w:p>
    <w:p w14:paraId="1BF559F5" w14:textId="77777777" w:rsidR="00526FC2" w:rsidRPr="00CD0EBD" w:rsidRDefault="00526FC2" w:rsidP="00526FC2">
      <w:p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Sielkundige faktore:</w:t>
      </w:r>
    </w:p>
    <w:p w14:paraId="2E88C6C0" w14:textId="14FFC989" w:rsidR="00526FC2" w:rsidRPr="00CD0EBD" w:rsidRDefault="00526FC2" w:rsidP="00526FC2">
      <w:pPr>
        <w:pStyle w:val="ListParagraph"/>
        <w:numPr>
          <w:ilvl w:val="0"/>
          <w:numId w:val="16"/>
        </w:numPr>
        <w:ind w:left="1134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Hoë vlakke van stres en angs kan geestelike en fisiese gesondheid negatief beïnvloed,</w:t>
      </w:r>
      <w:r w:rsidR="005D2E0A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5D2E0A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(</w:t>
      </w:r>
      <w:r w:rsidR="005D2E0A"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="005D2E0A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aangesien</w:t>
      </w:r>
      <w:r w:rsidR="005D2E0A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die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stres van werk / verhoudings / finansiële druk tot slapeloosheid / gemoedsversteurings / ander gesondheidskwessies</w:t>
      </w:r>
      <w:r w:rsidR="005D2E0A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5D2E0A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kan lei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03D76CF" w14:textId="20DD35D4" w:rsidR="00526FC2" w:rsidRPr="00CD0EBD" w:rsidRDefault="00526FC2" w:rsidP="00526FC2">
      <w:pPr>
        <w:pStyle w:val="ListParagraph"/>
        <w:numPr>
          <w:ilvl w:val="0"/>
          <w:numId w:val="16"/>
        </w:numPr>
        <w:ind w:left="1134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lastRenderedPageBreak/>
        <w:t xml:space="preserve">Individue wat trauma ervaar het, hetsy </w:t>
      </w:r>
      <w:r w:rsidR="007969E7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as gevolg 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van mishandeling, geweld of oorlog, sukkel dikwels met simptome van post-traumatiese stresversteuring (PTSV),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hul daaglikse funksionering en verhoudings beïnvloed.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2030171" w14:textId="33E3366E" w:rsidR="001E24B0" w:rsidRPr="00CD0EBD" w:rsidRDefault="005D2E0A" w:rsidP="001E24B0">
      <w:pPr>
        <w:pStyle w:val="ListParagraph"/>
        <w:ind w:left="1134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</w:p>
    <w:p w14:paraId="774082D7" w14:textId="77777777" w:rsidR="001E24B0" w:rsidRPr="00CD0EBD" w:rsidRDefault="001E24B0" w:rsidP="001E24B0">
      <w:p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Sosiale faktore:</w:t>
      </w:r>
    </w:p>
    <w:p w14:paraId="00E87682" w14:textId="77777777" w:rsidR="001E24B0" w:rsidRPr="00CD0EBD" w:rsidRDefault="001E24B0" w:rsidP="001E24B0">
      <w:pPr>
        <w:pStyle w:val="ListParagraph"/>
        <w:numPr>
          <w:ilvl w:val="0"/>
          <w:numId w:val="17"/>
        </w:numPr>
        <w:ind w:left="1134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Sosiale isolasie / eensaamheid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kan die risiko van depressie / angs / ander geestesgesondheidskwessies verhoog.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1170B33" w14:textId="008D7C9C" w:rsidR="001E24B0" w:rsidRPr="00CD0EBD" w:rsidRDefault="001E24B0" w:rsidP="001E24B0">
      <w:pPr>
        <w:pStyle w:val="ListParagraph"/>
        <w:numPr>
          <w:ilvl w:val="0"/>
          <w:numId w:val="17"/>
        </w:numPr>
        <w:ind w:left="1134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Diskriminasie op grond van faktore soos ras / etnisiteit / geslagsidentiteit / seksuele oriëntasie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kan tot chroniese stres / lae selfbeeld / swak geestesgesondheid</w:t>
      </w:r>
      <w:r w:rsidR="00BC1C55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BC1C55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lei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C15A9A7" w14:textId="4EF22CA9" w:rsidR="001E24B0" w:rsidRPr="00CD0EBD" w:rsidRDefault="001E24B0" w:rsidP="001E24B0">
      <w:pPr>
        <w:pStyle w:val="ListParagraph"/>
        <w:numPr>
          <w:ilvl w:val="0"/>
          <w:numId w:val="17"/>
        </w:numPr>
        <w:ind w:left="1134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Sosio-ekonomiese faktore soos armoede / werkloosheid / gebrek aan toegang tot hulpbronne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kan mense se welstand beïnvloed deur hul geleenthede vir onderwys, gesondheidsorg en sosiale deelname te beperk.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  <w:r w:rsidR="00BC1C55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</w:p>
    <w:p w14:paraId="061A2FEE" w14:textId="77777777" w:rsidR="001E24B0" w:rsidRPr="00CD0EBD" w:rsidRDefault="001E24B0" w:rsidP="001E24B0">
      <w:pPr>
        <w:pStyle w:val="ListParagraph"/>
        <w:ind w:left="1134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</w:p>
    <w:p w14:paraId="35AD8325" w14:textId="77777777" w:rsidR="001E24B0" w:rsidRPr="00CD0EBD" w:rsidRDefault="001E24B0" w:rsidP="001E24B0">
      <w:p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Godsdienstige en kulturele faktore:</w:t>
      </w:r>
    </w:p>
    <w:p w14:paraId="5C8CF96F" w14:textId="77777777" w:rsidR="001E24B0" w:rsidRPr="00CD0EBD" w:rsidRDefault="001E24B0" w:rsidP="001E24B0">
      <w:pPr>
        <w:pStyle w:val="ListParagraph"/>
        <w:numPr>
          <w:ilvl w:val="0"/>
          <w:numId w:val="18"/>
        </w:numPr>
        <w:ind w:left="1134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Kulturele houdings teenoor geestesgesondheid / hulpsoekende gedrag / uitdrukkings van emosies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kan beïnvloed hoe individue sielkundige nood waarneem / hanteer.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749ECBF" w14:textId="7EBA9835" w:rsidR="001E24B0" w:rsidRPr="00CD0EBD" w:rsidRDefault="001E24B0" w:rsidP="001E24B0">
      <w:pPr>
        <w:pStyle w:val="ListParagraph"/>
        <w:numPr>
          <w:ilvl w:val="0"/>
          <w:numId w:val="18"/>
        </w:numPr>
        <w:ind w:left="1134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Kulturele verwagtinge ten opsigte van gesinsrolle/hiërargie/verpligtinge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kan interpersoonlike verhoudings beïnvloed en tot stres/ondersteuning binne gesinne</w:t>
      </w:r>
      <w:r w:rsidR="00311261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311261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bydra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A0C118F" w14:textId="77777777" w:rsidR="001E24B0" w:rsidRPr="00CD0EBD" w:rsidRDefault="001E24B0" w:rsidP="001E24B0">
      <w:pPr>
        <w:ind w:left="360" w:hanging="360"/>
        <w:rPr>
          <w:rFonts w:ascii="Calibri" w:hAnsi="Calibri" w:cs="Calibri"/>
          <w:sz w:val="24"/>
          <w:szCs w:val="24"/>
          <w:highlight w:val="yellow"/>
          <w:lang w:val="af-ZA"/>
        </w:rPr>
      </w:pPr>
    </w:p>
    <w:p w14:paraId="5D3FE4FC" w14:textId="449128F1" w:rsidR="001E24B0" w:rsidRPr="0071169D" w:rsidRDefault="001E24B0" w:rsidP="001E24B0">
      <w:pPr>
        <w:ind w:left="1494" w:hanging="360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  <w:r w:rsidRPr="0071169D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Enige DRIE van bogenoemde of enige relevante antwoorde vir TWEE punte elk. </w:t>
      </w:r>
    </w:p>
    <w:p w14:paraId="428429CD" w14:textId="5C32C155" w:rsidR="0071169D" w:rsidRPr="0071169D" w:rsidRDefault="0071169D" w:rsidP="001E24B0">
      <w:pPr>
        <w:ind w:left="1494" w:hanging="360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71169D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(d.w.s. EEN punt vir die stelling en EEN punt vir die motivering)</w:t>
      </w:r>
    </w:p>
    <w:p w14:paraId="5C56E4F5" w14:textId="5771D21E" w:rsidR="00826002" w:rsidRPr="00CD0EBD" w:rsidRDefault="006530E3" w:rsidP="00125538">
      <w:pPr>
        <w:ind w:left="360" w:firstLine="360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 xml:space="preserve"> </w:t>
      </w:r>
    </w:p>
    <w:p w14:paraId="14A2CCB0" w14:textId="77777777" w:rsidR="005C3B3F" w:rsidRPr="00CD0EBD" w:rsidRDefault="005C3B3F" w:rsidP="00826002">
      <w:pPr>
        <w:ind w:left="360" w:hanging="360"/>
        <w:rPr>
          <w:rFonts w:ascii="Calibri" w:hAnsi="Calibri" w:cs="Calibri"/>
          <w:sz w:val="24"/>
          <w:szCs w:val="24"/>
          <w:lang w:val="af-ZA"/>
        </w:rPr>
      </w:pPr>
    </w:p>
    <w:p w14:paraId="7C8274A1" w14:textId="42C41410" w:rsidR="00D7049D" w:rsidRPr="00CD0EBD" w:rsidRDefault="004506A7" w:rsidP="00826002">
      <w:pPr>
        <w:ind w:left="360" w:hanging="360"/>
        <w:rPr>
          <w:rFonts w:ascii="Calibri" w:hAnsi="Calibri" w:cs="Calibri"/>
          <w:sz w:val="24"/>
          <w:szCs w:val="24"/>
          <w:lang w:val="af-ZA"/>
        </w:rPr>
      </w:pPr>
      <w:r w:rsidRPr="00804E7C">
        <w:rPr>
          <w:rFonts w:ascii="Calibri" w:hAnsi="Calibri" w:cs="Calibri"/>
          <w:sz w:val="24"/>
          <w:szCs w:val="24"/>
          <w:lang w:val="af-ZA"/>
        </w:rPr>
        <w:t>1.2.3</w:t>
      </w:r>
      <w:r w:rsidRPr="00804E7C">
        <w:rPr>
          <w:rFonts w:ascii="Calibri" w:hAnsi="Calibri" w:cs="Calibri"/>
          <w:sz w:val="24"/>
          <w:szCs w:val="24"/>
          <w:lang w:val="af-ZA"/>
        </w:rPr>
        <w:tab/>
      </w:r>
      <w:r w:rsidR="004B5A65" w:rsidRPr="00804E7C">
        <w:rPr>
          <w:rFonts w:ascii="Calibri" w:hAnsi="Calibri" w:cs="Calibri"/>
          <w:sz w:val="24"/>
          <w:szCs w:val="24"/>
          <w:lang w:val="af-ZA"/>
        </w:rPr>
        <w:t>Bespreek die impak</w:t>
      </w:r>
      <w:r w:rsidR="00A14E8E" w:rsidRPr="00804E7C">
        <w:rPr>
          <w:rFonts w:ascii="Calibri" w:hAnsi="Calibri" w:cs="Calibri"/>
          <w:sz w:val="24"/>
          <w:szCs w:val="24"/>
          <w:lang w:val="af-ZA"/>
        </w:rPr>
        <w:t xml:space="preserve"> op 'n jong volwassene indien hy/sy</w:t>
      </w:r>
      <w:r w:rsidR="004B5A65" w:rsidRPr="00804E7C">
        <w:rPr>
          <w:rFonts w:ascii="Calibri" w:hAnsi="Calibri" w:cs="Calibri"/>
          <w:sz w:val="24"/>
          <w:szCs w:val="24"/>
          <w:lang w:val="af-ZA"/>
        </w:rPr>
        <w:t xml:space="preserve"> 'n motorongeluk</w:t>
      </w:r>
      <w:r w:rsidR="00A14E8E" w:rsidRPr="00804E7C">
        <w:rPr>
          <w:rFonts w:ascii="Calibri" w:hAnsi="Calibri" w:cs="Calibri"/>
          <w:sz w:val="24"/>
          <w:szCs w:val="24"/>
          <w:lang w:val="af-ZA"/>
        </w:rPr>
        <w:t xml:space="preserve"> veroorsaak het</w:t>
      </w:r>
      <w:r w:rsidR="004B5A65" w:rsidRPr="00804E7C">
        <w:rPr>
          <w:rFonts w:ascii="Calibri" w:hAnsi="Calibri" w:cs="Calibri"/>
          <w:sz w:val="24"/>
          <w:szCs w:val="24"/>
          <w:lang w:val="af-ZA"/>
        </w:rPr>
        <w:t xml:space="preserve">. </w:t>
      </w:r>
      <w:r w:rsidRPr="00804E7C">
        <w:rPr>
          <w:rFonts w:ascii="Calibri" w:hAnsi="Calibri" w:cs="Calibri"/>
          <w:sz w:val="24"/>
          <w:szCs w:val="24"/>
          <w:lang w:val="af-ZA"/>
        </w:rPr>
        <w:t xml:space="preserve">     </w:t>
      </w:r>
      <w:r w:rsidR="00125538" w:rsidRPr="00804E7C">
        <w:rPr>
          <w:rFonts w:ascii="Calibri" w:hAnsi="Calibri" w:cs="Calibri"/>
          <w:sz w:val="24"/>
          <w:szCs w:val="24"/>
          <w:lang w:val="af-ZA"/>
        </w:rPr>
        <w:t xml:space="preserve">    </w:t>
      </w:r>
      <w:r w:rsidRPr="00804E7C">
        <w:rPr>
          <w:rFonts w:ascii="Calibri" w:hAnsi="Calibri" w:cs="Calibri"/>
          <w:sz w:val="24"/>
          <w:szCs w:val="24"/>
          <w:lang w:val="af-ZA"/>
        </w:rPr>
        <w:t>(</w:t>
      </w:r>
      <w:r w:rsidR="00BE5638" w:rsidRPr="00804E7C">
        <w:rPr>
          <w:rFonts w:ascii="Calibri" w:hAnsi="Calibri" w:cs="Calibri"/>
          <w:sz w:val="24"/>
          <w:szCs w:val="24"/>
          <w:lang w:val="af-ZA"/>
        </w:rPr>
        <w:t>1</w:t>
      </w:r>
      <w:r w:rsidRPr="00804E7C">
        <w:rPr>
          <w:rFonts w:ascii="Calibri" w:hAnsi="Calibri" w:cs="Calibri"/>
          <w:sz w:val="24"/>
          <w:szCs w:val="24"/>
          <w:lang w:val="af-ZA"/>
        </w:rPr>
        <w:t xml:space="preserve"> x </w:t>
      </w:r>
      <w:r w:rsidR="00BE5638" w:rsidRPr="00804E7C">
        <w:rPr>
          <w:rFonts w:ascii="Calibri" w:hAnsi="Calibri" w:cs="Calibri"/>
          <w:sz w:val="24"/>
          <w:szCs w:val="24"/>
          <w:lang w:val="af-ZA"/>
        </w:rPr>
        <w:t>2</w:t>
      </w:r>
      <w:r w:rsidRPr="00804E7C">
        <w:rPr>
          <w:rFonts w:ascii="Calibri" w:hAnsi="Calibri" w:cs="Calibri"/>
          <w:sz w:val="24"/>
          <w:szCs w:val="24"/>
          <w:lang w:val="af-ZA"/>
        </w:rPr>
        <w:t>) (2)</w:t>
      </w:r>
      <w:r w:rsidR="00154426" w:rsidRPr="00CD0EBD">
        <w:rPr>
          <w:rFonts w:ascii="Calibri" w:hAnsi="Calibri" w:cs="Calibri"/>
          <w:sz w:val="24"/>
          <w:szCs w:val="24"/>
          <w:lang w:val="af-ZA"/>
        </w:rPr>
        <w:tab/>
      </w:r>
    </w:p>
    <w:p w14:paraId="3F43C107" w14:textId="77777777" w:rsidR="00222487" w:rsidRPr="00CD0EBD" w:rsidRDefault="00222487" w:rsidP="00222487">
      <w:p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</w:p>
    <w:p w14:paraId="09786C8D" w14:textId="7E08BE1C" w:rsidR="00222487" w:rsidRPr="00CD0EBD" w:rsidRDefault="00222487" w:rsidP="00222487">
      <w:p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H</w:t>
      </w:r>
      <w:r w:rsidR="007969E7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y / sy 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kan ... </w:t>
      </w:r>
    </w:p>
    <w:p w14:paraId="6BE916FD" w14:textId="7863662C" w:rsidR="00222487" w:rsidRPr="00CD0EBD" w:rsidRDefault="00222487" w:rsidP="00222487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skok/skuld/berou oor </w:t>
      </w:r>
      <w:r w:rsidR="007969E7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sy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optrede</w:t>
      </w:r>
      <w:r w:rsidR="00311261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311261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ervaar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="00311261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aangesien hulle kan besef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dat die ongeluk voorkom kon </w:t>
      </w:r>
      <w:r w:rsidR="00311261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word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311261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indien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hulle meer oplettend was.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823E9D5" w14:textId="11A98544" w:rsidR="00222487" w:rsidRPr="00CD0EBD" w:rsidRDefault="00222487" w:rsidP="00222487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beserings opdoen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wissel van geringe snye en kneusplekke tot ernstiger beserings soos gebreekte bene, besering</w:t>
      </w:r>
      <w:r w:rsidR="00A02218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aan die ruggraat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traumatiese breinbeserings of selfs sterftes.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4CE8F62" w14:textId="03736E42" w:rsidR="00222487" w:rsidRPr="00CD0EBD" w:rsidRDefault="00222487" w:rsidP="00222487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beserings </w:t>
      </w:r>
      <w:r w:rsidR="00A02218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opdoen 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wat tot langtermyn fisiese gestremdhede / chroniese pyn / uitgebreide mediese behandeling / rehabilitasie</w:t>
      </w:r>
      <w:r w:rsidR="00A02218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A02218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kan lei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hul lewensgehalte en vermoë om aan daaglikse aktiwiteite deel te neem / toekomstige doelwitte na te streef, beïnvloed.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35F77DF" w14:textId="4AFEF4B4" w:rsidR="00222487" w:rsidRPr="00CD0EBD" w:rsidRDefault="00222487" w:rsidP="00222487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skuldgevoelens / berou / vrees / angs / depressie / post-traumatiese stresversteuring (PTSV) ervaar </w:t>
      </w:r>
      <w:r w:rsidR="00B42772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(</w:t>
      </w:r>
      <w:r w:rsidR="00B42772"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="00B42772"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wat hul geestelike welstand kan beïnvloed / professionele berading of terapie benodig om </w:t>
      </w:r>
      <w:r w:rsidR="00A56C4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daardeur te werk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  <w:r w:rsidR="00B4277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</w:p>
    <w:p w14:paraId="4086749D" w14:textId="06AA2A43" w:rsidR="00222487" w:rsidRPr="00CD0EBD" w:rsidRDefault="00222487" w:rsidP="00222487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sosiale stigma / oordeel van </w:t>
      </w:r>
      <w:r w:rsidR="00A56C4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portuurs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/ familielede / gemeenskap</w:t>
      </w:r>
      <w:r w:rsidR="00A56C4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pe ervaar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hul sosiale verhoudings / onafhanklikheid / gevoel van behoort kan beïnvloed. (</w:t>
      </w:r>
      <w:r w:rsidRPr="00CD0EBD">
        <w:rPr>
          <w:rFonts w:ascii="Wingdings" w:hAnsi="Wingdings" w:cs="Calibri"/>
          <w:b/>
          <w:bCs/>
          <w:sz w:val="24"/>
          <w:szCs w:val="24"/>
          <w:highlight w:val="yellow"/>
          <w:lang w:val="af-ZA"/>
        </w:rPr>
        <w:t></w:t>
      </w: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1347345" w14:textId="77777777" w:rsidR="00222487" w:rsidRPr="00804E7C" w:rsidRDefault="00222487" w:rsidP="00222487">
      <w:pPr>
        <w:rPr>
          <w:rFonts w:ascii="Calibri" w:hAnsi="Calibri" w:cs="Calibri"/>
          <w:b/>
          <w:bCs/>
          <w:sz w:val="24"/>
          <w:szCs w:val="24"/>
          <w:lang w:val="af-ZA"/>
        </w:rPr>
      </w:pPr>
    </w:p>
    <w:p w14:paraId="5436D570" w14:textId="4DDD39EC" w:rsidR="00222487" w:rsidRPr="00280AD5" w:rsidRDefault="00222487" w:rsidP="00222487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  <w:r w:rsidRPr="00280AD5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Enige </w:t>
      </w:r>
      <w:r w:rsidR="00BE5638" w:rsidRPr="00280AD5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EEN</w:t>
      </w:r>
      <w:r w:rsidRPr="00280AD5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 van die volgende of enige relevante antwoord vir </w:t>
      </w:r>
      <w:r w:rsidR="00045DC3" w:rsidRPr="00280AD5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TWEE</w:t>
      </w:r>
      <w:r w:rsidRPr="00280AD5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 punt</w:t>
      </w:r>
      <w:r w:rsidR="000F4924" w:rsidRPr="00280AD5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e</w:t>
      </w:r>
      <w:r w:rsidRPr="00280AD5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.</w:t>
      </w:r>
    </w:p>
    <w:p w14:paraId="63FFE9FB" w14:textId="77777777" w:rsidR="0071169D" w:rsidRPr="00280AD5" w:rsidRDefault="0071169D" w:rsidP="0071169D">
      <w:pPr>
        <w:ind w:left="1494" w:hanging="360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280AD5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(d.w.s. EEN punt vir die stelling en EEN punt vir die motivering)</w:t>
      </w:r>
    </w:p>
    <w:p w14:paraId="2C94D018" w14:textId="77777777" w:rsidR="0071169D" w:rsidRPr="00804E7C" w:rsidRDefault="0071169D" w:rsidP="00222487">
      <w:pPr>
        <w:ind w:left="1080"/>
        <w:rPr>
          <w:rFonts w:ascii="Calibri" w:hAnsi="Calibri" w:cs="Calibri"/>
          <w:b/>
          <w:bCs/>
          <w:sz w:val="24"/>
          <w:szCs w:val="24"/>
          <w:lang w:val="af-ZA"/>
        </w:rPr>
      </w:pPr>
    </w:p>
    <w:p w14:paraId="3EC1E366" w14:textId="21E2C2AC" w:rsidR="004506A7" w:rsidRPr="00CD0EBD" w:rsidRDefault="00501E41" w:rsidP="00501E41">
      <w:pPr>
        <w:ind w:left="360" w:hanging="360"/>
        <w:jc w:val="right"/>
        <w:rPr>
          <w:rFonts w:ascii="Calibri" w:hAnsi="Calibri" w:cs="Calibri"/>
          <w:b/>
          <w:bCs/>
          <w:sz w:val="24"/>
          <w:szCs w:val="24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lang w:val="af-ZA"/>
        </w:rPr>
        <w:t>[12]</w:t>
      </w:r>
    </w:p>
    <w:p w14:paraId="708B545B" w14:textId="77777777" w:rsidR="00501E41" w:rsidRPr="00CD0EBD" w:rsidRDefault="00501E41" w:rsidP="00773E99">
      <w:pPr>
        <w:jc w:val="right"/>
        <w:rPr>
          <w:rFonts w:ascii="Calibri" w:hAnsi="Calibri" w:cs="Calibri"/>
          <w:b/>
          <w:bCs/>
          <w:sz w:val="24"/>
          <w:szCs w:val="24"/>
          <w:lang w:val="af-ZA"/>
        </w:rPr>
      </w:pPr>
    </w:p>
    <w:p w14:paraId="32EE515F" w14:textId="268AF34B" w:rsidR="00773E99" w:rsidRPr="00CD0EBD" w:rsidRDefault="00501E41" w:rsidP="00773E99">
      <w:pPr>
        <w:jc w:val="right"/>
        <w:rPr>
          <w:rFonts w:ascii="Calibri" w:hAnsi="Calibri" w:cs="Calibri"/>
          <w:b/>
          <w:bCs/>
          <w:sz w:val="24"/>
          <w:szCs w:val="24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lang w:val="af-ZA"/>
        </w:rPr>
        <w:t xml:space="preserve">[Groottotaal: 15 </w:t>
      </w:r>
      <w:r w:rsidR="00BA3E38" w:rsidRPr="00CD0EBD">
        <w:rPr>
          <w:rFonts w:ascii="Calibri" w:hAnsi="Calibri" w:cs="Calibri"/>
          <w:b/>
          <w:bCs/>
          <w:sz w:val="24"/>
          <w:szCs w:val="24"/>
          <w:lang w:val="af-ZA"/>
        </w:rPr>
        <w:t>P</w:t>
      </w:r>
      <w:r w:rsidRPr="00CD0EBD">
        <w:rPr>
          <w:rFonts w:ascii="Calibri" w:hAnsi="Calibri" w:cs="Calibri"/>
          <w:b/>
          <w:bCs/>
          <w:sz w:val="24"/>
          <w:szCs w:val="24"/>
          <w:lang w:val="af-ZA"/>
        </w:rPr>
        <w:t>unte]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12F21" w:rsidRPr="00CD0EBD" w14:paraId="2D366166" w14:textId="77777777" w:rsidTr="004225C3">
        <w:trPr>
          <w:trHeight w:val="283"/>
        </w:trPr>
        <w:tc>
          <w:tcPr>
            <w:tcW w:w="936" w:type="dxa"/>
            <w:vAlign w:val="bottom"/>
          </w:tcPr>
          <w:p w14:paraId="67A89821" w14:textId="77777777" w:rsidR="00812F21" w:rsidRPr="00CD0EBD" w:rsidRDefault="00812F21" w:rsidP="00422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0EBD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  <w:lang w:val="af-ZA"/>
              </w:rPr>
              <w:lastRenderedPageBreak/>
              <w:drawing>
                <wp:anchor distT="0" distB="0" distL="114300" distR="114300" simplePos="0" relativeHeight="251663360" behindDoc="0" locked="0" layoutInCell="1" hidden="0" allowOverlap="1" wp14:anchorId="1A435CF9" wp14:editId="25528AE9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31023901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E114E9" w14:textId="3B67313D" w:rsidR="00812F21" w:rsidRPr="00CD0EBD" w:rsidRDefault="00812F21" w:rsidP="00422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</w:t>
            </w:r>
            <w:r w:rsidR="00416650"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ktiwiteit</w:t>
            </w:r>
            <w:r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 xml:space="preserve"> 2</w:t>
            </w:r>
            <w:r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Refle</w:t>
            </w:r>
            <w:r w:rsidR="00342C98" w:rsidRPr="00CD0EBD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ksie</w:t>
            </w:r>
          </w:p>
          <w:p w14:paraId="5AEC1033" w14:textId="581BBC66" w:rsidR="00812F21" w:rsidRPr="00CD0EBD" w:rsidRDefault="00342C98" w:rsidP="00422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0EBD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  <w:r w:rsidR="00812F21" w:rsidRPr="00CD0EBD"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</w:p>
        </w:tc>
      </w:tr>
    </w:tbl>
    <w:p w14:paraId="4B93296A" w14:textId="77777777" w:rsidR="00812F21" w:rsidRPr="00CD0EBD" w:rsidRDefault="00812F21" w:rsidP="00826002">
      <w:pPr>
        <w:ind w:left="360" w:hanging="360"/>
        <w:rPr>
          <w:rFonts w:ascii="Calibri" w:hAnsi="Calibri" w:cs="Calibri"/>
          <w:sz w:val="24"/>
          <w:szCs w:val="24"/>
          <w:lang w:val="af-ZA"/>
        </w:rPr>
      </w:pPr>
    </w:p>
    <w:p w14:paraId="437569E1" w14:textId="7B6B1BCC" w:rsidR="002404EF" w:rsidRPr="00CD0EBD" w:rsidRDefault="002404EF" w:rsidP="002404EF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2.1</w:t>
      </w:r>
      <w:r w:rsidRPr="00CD0EBD">
        <w:rPr>
          <w:rFonts w:ascii="Calibri" w:hAnsi="Calibri" w:cs="Calibri"/>
          <w:sz w:val="24"/>
          <w:szCs w:val="24"/>
          <w:lang w:val="af-ZA"/>
        </w:rPr>
        <w:tab/>
        <w:t xml:space="preserve">Hoe </w:t>
      </w:r>
      <w:r w:rsidR="00342C98" w:rsidRPr="00CD0EBD">
        <w:rPr>
          <w:rFonts w:ascii="Calibri" w:hAnsi="Calibri" w:cs="Calibri"/>
          <w:sz w:val="24"/>
          <w:szCs w:val="24"/>
          <w:lang w:val="af-ZA"/>
        </w:rPr>
        <w:t>beïnvloed</w:t>
      </w:r>
      <w:r w:rsidRPr="00CD0EBD">
        <w:rPr>
          <w:rFonts w:ascii="Calibri" w:hAnsi="Calibri" w:cs="Calibri"/>
          <w:sz w:val="24"/>
          <w:szCs w:val="24"/>
          <w:lang w:val="af-ZA"/>
        </w:rPr>
        <w:t xml:space="preserve"> ekonomiese faktore soos toegang tot gesondheidsorg, voedsame kos en lewensomstandighede jou gesondheid en welstand?</w:t>
      </w:r>
      <w:r w:rsidR="00342C98" w:rsidRPr="00CD0EBD">
        <w:rPr>
          <w:rFonts w:ascii="Calibri" w:hAnsi="Calibri" w:cs="Calibri"/>
          <w:sz w:val="24"/>
          <w:szCs w:val="24"/>
          <w:lang w:val="af-ZA"/>
        </w:rPr>
        <w:t xml:space="preserve"> </w:t>
      </w:r>
    </w:p>
    <w:p w14:paraId="5E73BE07" w14:textId="77777777" w:rsidR="002404EF" w:rsidRPr="00CD0EBD" w:rsidRDefault="002404EF" w:rsidP="002404EF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</w:p>
    <w:p w14:paraId="18C40843" w14:textId="66A55730" w:rsidR="002404EF" w:rsidRPr="00CD0EBD" w:rsidRDefault="00E54B1C" w:rsidP="0060149B">
      <w:pPr>
        <w:spacing w:line="360" w:lineRule="auto"/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</w:t>
      </w:r>
    </w:p>
    <w:p w14:paraId="056BA99F" w14:textId="469F419F" w:rsidR="0060149B" w:rsidRPr="00CD0EBD" w:rsidRDefault="0060149B" w:rsidP="0060149B">
      <w:pPr>
        <w:spacing w:line="360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</w:t>
      </w:r>
    </w:p>
    <w:p w14:paraId="4B6B32D2" w14:textId="77777777" w:rsidR="0060149B" w:rsidRPr="00CD0EBD" w:rsidRDefault="0060149B" w:rsidP="0060149B">
      <w:pPr>
        <w:spacing w:line="360" w:lineRule="auto"/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</w:t>
      </w:r>
    </w:p>
    <w:p w14:paraId="073C4F9F" w14:textId="78096B24" w:rsidR="0060149B" w:rsidRPr="00CD0EBD" w:rsidRDefault="0060149B" w:rsidP="00222487">
      <w:pPr>
        <w:spacing w:line="360" w:lineRule="auto"/>
        <w:rPr>
          <w:rFonts w:ascii="Calibri" w:hAnsi="Calibri" w:cs="Calibri"/>
          <w:sz w:val="24"/>
          <w:szCs w:val="24"/>
          <w:lang w:val="af-ZA"/>
        </w:rPr>
      </w:pPr>
      <w:r w:rsidRPr="00CD0EBD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</w:t>
      </w:r>
      <w:r w:rsidR="00584725" w:rsidRPr="00CD0EBD">
        <w:rPr>
          <w:rFonts w:ascii="Calibri" w:hAnsi="Calibri" w:cs="Calibri"/>
          <w:sz w:val="24"/>
          <w:szCs w:val="24"/>
          <w:lang w:val="af-ZA"/>
        </w:rPr>
        <w:t>_</w:t>
      </w:r>
    </w:p>
    <w:p w14:paraId="4CED5E4B" w14:textId="4D82AA14" w:rsidR="00CD0EBD" w:rsidRPr="00CD0EBD" w:rsidRDefault="00CD0EBD" w:rsidP="00CD0EBD">
      <w:pPr>
        <w:jc w:val="center"/>
        <w:rPr>
          <w:rFonts w:ascii="Calibri" w:hAnsi="Calibri" w:cs="Calibri"/>
          <w:b/>
          <w:bCs/>
          <w:sz w:val="24"/>
          <w:szCs w:val="24"/>
          <w:lang w:val="af-ZA"/>
        </w:rPr>
      </w:pPr>
      <w:r w:rsidRPr="00CD0EBD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Leerders sal persoonlike reaksies op hierdie vraag hê.</w:t>
      </w:r>
    </w:p>
    <w:p w14:paraId="28228B7C" w14:textId="77777777" w:rsidR="00222487" w:rsidRPr="00CD0EBD" w:rsidRDefault="00222487" w:rsidP="00584725">
      <w:pPr>
        <w:spacing w:line="360" w:lineRule="auto"/>
        <w:ind w:left="720" w:hanging="720"/>
        <w:rPr>
          <w:rFonts w:ascii="Calibri" w:hAnsi="Calibri" w:cs="Calibri"/>
          <w:sz w:val="24"/>
          <w:szCs w:val="24"/>
          <w:lang w:val="af-ZA"/>
        </w:rPr>
      </w:pPr>
    </w:p>
    <w:sectPr w:rsidR="00222487" w:rsidRPr="00CD0EBD" w:rsidSect="009F682F">
      <w:type w:val="continuous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ED24E" w14:textId="77777777" w:rsidR="000326B3" w:rsidRDefault="000326B3" w:rsidP="00702375">
      <w:r>
        <w:separator/>
      </w:r>
    </w:p>
  </w:endnote>
  <w:endnote w:type="continuationSeparator" w:id="0">
    <w:p w14:paraId="48AE4106" w14:textId="77777777" w:rsidR="000326B3" w:rsidRDefault="000326B3" w:rsidP="0070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B63E742-8D9C-41C7-BC3E-6A2F0F179325}"/>
    <w:embedBold r:id="rId2" w:fontKey="{415EF4E1-C5ED-4866-ADDB-D2CBB09DEC44}"/>
    <w:embedItalic r:id="rId3" w:fontKey="{DA690084-E37E-45E2-8F77-9AC6FCFEF8D8}"/>
    <w:embedBoldItalic r:id="rId4" w:fontKey="{6FB6B8FB-CFE8-4039-BBF9-88B71863BBA8}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5" w:fontKey="{5EB3038E-DAAA-4921-B8A8-FD59C7D90767}"/>
    <w:embedBold r:id="rId6" w:fontKey="{402B185F-5254-4CA0-B4C9-EE7BC8D36A3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wald">
    <w:charset w:val="00"/>
    <w:family w:val="auto"/>
    <w:pitch w:val="variable"/>
    <w:sig w:usb0="2000020F" w:usb1="00000000" w:usb2="00000000" w:usb3="00000000" w:csb0="00000197" w:csb1="00000000"/>
    <w:embedRegular r:id="rId7" w:fontKey="{76EBA31B-8005-42E4-815B-4FAB47C81A16}"/>
    <w:embedBold r:id="rId8" w:fontKey="{7C6CC47B-5649-446A-8045-E1676EA7A60D}"/>
    <w:embedItalic r:id="rId9" w:fontKey="{A200B460-0F9E-46D7-89A2-80CEF8BE00B2}"/>
    <w:embedBoldItalic r:id="rId10" w:fontKey="{075F83AA-51B0-4BAF-81F2-66F8F34D53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05F5F1F6-0DFD-440B-895E-23A356BBE6B3}"/>
    <w:embedItalic r:id="rId12" w:fontKey="{0D945A2B-AC7F-4475-B291-2759A828D8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37E6675B-760C-4205-8DD3-EEBA6C1609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DA28F" w14:textId="33DF7BDC" w:rsidR="00702375" w:rsidRPr="008C7E7E" w:rsidRDefault="008C7E7E" w:rsidP="008C7E7E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mbria" w:hAnsi="Calibri" w:cs="Calibri"/>
        <w:color w:val="000000"/>
        <w:sz w:val="20"/>
        <w:szCs w:val="20"/>
      </w:rPr>
    </w:pPr>
    <w:r w:rsidRPr="00322537">
      <w:rPr>
        <w:rFonts w:ascii="Calibri" w:eastAsia="Cambria" w:hAnsi="Calibri" w:cs="Calibri"/>
        <w:color w:val="000000"/>
        <w:sz w:val="20"/>
        <w:szCs w:val="20"/>
      </w:rPr>
      <w:t xml:space="preserve">©2024 Teenactiv                                                                           </w:t>
    </w:r>
    <w:r w:rsidRPr="00322537">
      <w:rPr>
        <w:rFonts w:ascii="Calibri" w:eastAsia="Cambria" w:hAnsi="Calibri" w:cs="Calibri"/>
        <w:color w:val="000000"/>
        <w:sz w:val="20"/>
        <w:szCs w:val="20"/>
      </w:rPr>
      <w:tab/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begin"/>
    </w:r>
    <w:r w:rsidRPr="00322537">
      <w:rPr>
        <w:rFonts w:ascii="Calibri" w:eastAsia="Cambria" w:hAnsi="Calibri" w:cs="Calibri"/>
        <w:color w:val="000000"/>
        <w:sz w:val="20"/>
        <w:szCs w:val="20"/>
      </w:rPr>
      <w:instrText>PAGE</w:instrText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separate"/>
    </w:r>
    <w:r>
      <w:rPr>
        <w:rFonts w:ascii="Calibri" w:eastAsia="Cambria" w:hAnsi="Calibri" w:cs="Calibri"/>
        <w:color w:val="000000"/>
        <w:sz w:val="20"/>
        <w:szCs w:val="20"/>
      </w:rPr>
      <w:t>1</w:t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end"/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                                             </w:t>
    </w:r>
    <w:r w:rsidRPr="00322537">
      <w:rPr>
        <w:rFonts w:ascii="Calibri" w:eastAsia="Cambria" w:hAnsi="Calibri" w:cs="Calibri"/>
        <w:color w:val="000000"/>
        <w:sz w:val="20"/>
        <w:szCs w:val="20"/>
      </w:rPr>
      <w:tab/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</w:t>
    </w:r>
    <w:hyperlink r:id="rId1">
      <w:r w:rsidRPr="00322537">
        <w:rPr>
          <w:rFonts w:ascii="Calibri" w:eastAsia="Cambria" w:hAnsi="Calibri" w:cs="Calibri"/>
          <w:color w:val="0000FF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5AD51" w14:textId="77777777" w:rsidR="000326B3" w:rsidRDefault="000326B3" w:rsidP="00702375">
      <w:r>
        <w:separator/>
      </w:r>
    </w:p>
  </w:footnote>
  <w:footnote w:type="continuationSeparator" w:id="0">
    <w:p w14:paraId="491A92DA" w14:textId="77777777" w:rsidR="000326B3" w:rsidRDefault="000326B3" w:rsidP="00702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A8C3E" w14:textId="3A4948AF" w:rsidR="008C7E7E" w:rsidRDefault="007032B9">
    <w:pPr>
      <w:pStyle w:val="Header"/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15896719" wp14:editId="6CD448F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215390" cy="441325"/>
          <wp:effectExtent l="0" t="0" r="3810" b="0"/>
          <wp:wrapTight wrapText="bothSides">
            <wp:wrapPolygon edited="0">
              <wp:start x="0" y="0"/>
              <wp:lineTo x="0" y="20512"/>
              <wp:lineTo x="21329" y="20512"/>
              <wp:lineTo x="21329" y="0"/>
              <wp:lineTo x="0" y="0"/>
            </wp:wrapPolygon>
          </wp:wrapTight>
          <wp:docPr id="1957335570" name="Picture 1957335570" descr="Logo, maatskappy se naam &#10; &#10;Beskrywing outomaties gegenere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335570" name="image2.jpg" descr="Logo, company name &#10; 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9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0342E6" w14:textId="468A14B5" w:rsidR="008C7E7E" w:rsidRDefault="008C7E7E">
    <w:pPr>
      <w:pStyle w:val="Header"/>
    </w:pPr>
  </w:p>
  <w:p w14:paraId="5F1CE64C" w14:textId="26B8CD6F" w:rsidR="00702375" w:rsidRDefault="007023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C0C43"/>
    <w:multiLevelType w:val="hybridMultilevel"/>
    <w:tmpl w:val="1D3C0F1C"/>
    <w:lvl w:ilvl="0" w:tplc="679055D2">
      <w:numFmt w:val="bullet"/>
      <w:lvlText w:val="-"/>
      <w:lvlJc w:val="left"/>
      <w:pPr>
        <w:ind w:left="360" w:hanging="360"/>
      </w:pPr>
      <w:rPr>
        <w:rFonts w:ascii="Calibri" w:eastAsia="Nunito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CFA"/>
    <w:multiLevelType w:val="hybridMultilevel"/>
    <w:tmpl w:val="82A0AE5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2274E"/>
    <w:multiLevelType w:val="hybridMultilevel"/>
    <w:tmpl w:val="5400E5F8"/>
    <w:lvl w:ilvl="0" w:tplc="2BC22E72">
      <w:numFmt w:val="bullet"/>
      <w:lvlText w:val="•"/>
      <w:lvlJc w:val="left"/>
      <w:pPr>
        <w:ind w:left="1080" w:hanging="720"/>
      </w:pPr>
      <w:rPr>
        <w:rFonts w:ascii="Calibri" w:eastAsia="Oswal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566"/>
    <w:multiLevelType w:val="hybridMultilevel"/>
    <w:tmpl w:val="6302B0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30BC3"/>
    <w:multiLevelType w:val="hybridMultilevel"/>
    <w:tmpl w:val="E2D0F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8021F"/>
    <w:multiLevelType w:val="hybridMultilevel"/>
    <w:tmpl w:val="2CE0F5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234EA"/>
    <w:multiLevelType w:val="hybridMultilevel"/>
    <w:tmpl w:val="209A16BE"/>
    <w:lvl w:ilvl="0" w:tplc="679055D2">
      <w:numFmt w:val="bullet"/>
      <w:lvlText w:val="-"/>
      <w:lvlJc w:val="left"/>
      <w:pPr>
        <w:ind w:left="720" w:hanging="360"/>
      </w:pPr>
      <w:rPr>
        <w:rFonts w:ascii="Calibri" w:eastAsia="Nunito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723B8"/>
    <w:multiLevelType w:val="multilevel"/>
    <w:tmpl w:val="7EFE4708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eastAsia="Arial" w:hAnsi="Calibri" w:cs="Calibri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3B585E01"/>
    <w:multiLevelType w:val="hybridMultilevel"/>
    <w:tmpl w:val="0E50915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7050B3"/>
    <w:multiLevelType w:val="hybridMultilevel"/>
    <w:tmpl w:val="122EC046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896CA1"/>
    <w:multiLevelType w:val="hybridMultilevel"/>
    <w:tmpl w:val="122EC0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1833D3"/>
    <w:multiLevelType w:val="hybridMultilevel"/>
    <w:tmpl w:val="E7263B7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62000F"/>
    <w:multiLevelType w:val="hybridMultilevel"/>
    <w:tmpl w:val="7180DD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15C21"/>
    <w:multiLevelType w:val="multilevel"/>
    <w:tmpl w:val="69B4826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eastAsia="Arial" w:hAnsi="Calibri" w:cs="Calibri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56C0574E"/>
    <w:multiLevelType w:val="hybridMultilevel"/>
    <w:tmpl w:val="45B6D98C"/>
    <w:lvl w:ilvl="0" w:tplc="1C090011">
      <w:start w:val="1"/>
      <w:numFmt w:val="decimal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B041F7"/>
    <w:multiLevelType w:val="hybridMultilevel"/>
    <w:tmpl w:val="BE4A8D3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2B72E2"/>
    <w:multiLevelType w:val="hybridMultilevel"/>
    <w:tmpl w:val="3AC4D3F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083AAC"/>
    <w:multiLevelType w:val="hybridMultilevel"/>
    <w:tmpl w:val="A81CC80A"/>
    <w:lvl w:ilvl="0" w:tplc="A01848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D31C84"/>
    <w:multiLevelType w:val="multilevel"/>
    <w:tmpl w:val="BE1484CE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eastAsia="Arial" w:hAnsi="Calibri" w:cs="Calibri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40269440">
    <w:abstractNumId w:val="13"/>
  </w:num>
  <w:num w:numId="2" w16cid:durableId="851845117">
    <w:abstractNumId w:val="18"/>
  </w:num>
  <w:num w:numId="3" w16cid:durableId="555745921">
    <w:abstractNumId w:val="7"/>
  </w:num>
  <w:num w:numId="4" w16cid:durableId="348025225">
    <w:abstractNumId w:val="5"/>
  </w:num>
  <w:num w:numId="5" w16cid:durableId="215045048">
    <w:abstractNumId w:val="6"/>
  </w:num>
  <w:num w:numId="6" w16cid:durableId="1879854848">
    <w:abstractNumId w:val="0"/>
  </w:num>
  <w:num w:numId="7" w16cid:durableId="850798851">
    <w:abstractNumId w:val="3"/>
  </w:num>
  <w:num w:numId="8" w16cid:durableId="737022396">
    <w:abstractNumId w:val="9"/>
  </w:num>
  <w:num w:numId="9" w16cid:durableId="1049577269">
    <w:abstractNumId w:val="10"/>
  </w:num>
  <w:num w:numId="10" w16cid:durableId="2132240294">
    <w:abstractNumId w:val="8"/>
  </w:num>
  <w:num w:numId="11" w16cid:durableId="200673454">
    <w:abstractNumId w:val="14"/>
  </w:num>
  <w:num w:numId="12" w16cid:durableId="210308911">
    <w:abstractNumId w:val="17"/>
  </w:num>
  <w:num w:numId="13" w16cid:durableId="1742408067">
    <w:abstractNumId w:val="4"/>
  </w:num>
  <w:num w:numId="14" w16cid:durableId="899949368">
    <w:abstractNumId w:val="2"/>
  </w:num>
  <w:num w:numId="15" w16cid:durableId="401871828">
    <w:abstractNumId w:val="12"/>
  </w:num>
  <w:num w:numId="16" w16cid:durableId="519776873">
    <w:abstractNumId w:val="11"/>
  </w:num>
  <w:num w:numId="17" w16cid:durableId="400032212">
    <w:abstractNumId w:val="15"/>
  </w:num>
  <w:num w:numId="18" w16cid:durableId="349337187">
    <w:abstractNumId w:val="16"/>
  </w:num>
  <w:num w:numId="19" w16cid:durableId="422459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618"/>
    <w:rsid w:val="000109DC"/>
    <w:rsid w:val="000326B3"/>
    <w:rsid w:val="00045DC3"/>
    <w:rsid w:val="00095E3E"/>
    <w:rsid w:val="000E3855"/>
    <w:rsid w:val="000F4924"/>
    <w:rsid w:val="001137ED"/>
    <w:rsid w:val="00125538"/>
    <w:rsid w:val="00154426"/>
    <w:rsid w:val="00185CDC"/>
    <w:rsid w:val="00195FAA"/>
    <w:rsid w:val="001C78E6"/>
    <w:rsid w:val="001D50F0"/>
    <w:rsid w:val="001E24B0"/>
    <w:rsid w:val="001E7A1E"/>
    <w:rsid w:val="001E7B2B"/>
    <w:rsid w:val="00202DDB"/>
    <w:rsid w:val="00222487"/>
    <w:rsid w:val="002268A7"/>
    <w:rsid w:val="002404EF"/>
    <w:rsid w:val="00271E99"/>
    <w:rsid w:val="00280AD5"/>
    <w:rsid w:val="002A0A1C"/>
    <w:rsid w:val="002C289D"/>
    <w:rsid w:val="002D5B13"/>
    <w:rsid w:val="002D6A86"/>
    <w:rsid w:val="003069C7"/>
    <w:rsid w:val="00311261"/>
    <w:rsid w:val="0033482C"/>
    <w:rsid w:val="00337797"/>
    <w:rsid w:val="00340226"/>
    <w:rsid w:val="00340D73"/>
    <w:rsid w:val="00342C98"/>
    <w:rsid w:val="0034520A"/>
    <w:rsid w:val="003502A9"/>
    <w:rsid w:val="00361D9A"/>
    <w:rsid w:val="00374667"/>
    <w:rsid w:val="003754F9"/>
    <w:rsid w:val="00385D1F"/>
    <w:rsid w:val="00390A46"/>
    <w:rsid w:val="003D2EEF"/>
    <w:rsid w:val="003F550D"/>
    <w:rsid w:val="00403495"/>
    <w:rsid w:val="00404D7A"/>
    <w:rsid w:val="00405820"/>
    <w:rsid w:val="00412541"/>
    <w:rsid w:val="00415BD2"/>
    <w:rsid w:val="00416650"/>
    <w:rsid w:val="004506A7"/>
    <w:rsid w:val="004B5A65"/>
    <w:rsid w:val="004C177E"/>
    <w:rsid w:val="004D21F9"/>
    <w:rsid w:val="00501E41"/>
    <w:rsid w:val="005259BF"/>
    <w:rsid w:val="00526FC2"/>
    <w:rsid w:val="00560EBF"/>
    <w:rsid w:val="00572319"/>
    <w:rsid w:val="00584725"/>
    <w:rsid w:val="00597AC1"/>
    <w:rsid w:val="005C3B3F"/>
    <w:rsid w:val="005D2E0A"/>
    <w:rsid w:val="005E090B"/>
    <w:rsid w:val="005F2433"/>
    <w:rsid w:val="005F4620"/>
    <w:rsid w:val="0060149B"/>
    <w:rsid w:val="006322F7"/>
    <w:rsid w:val="00637D26"/>
    <w:rsid w:val="0064644F"/>
    <w:rsid w:val="0065220E"/>
    <w:rsid w:val="006529B6"/>
    <w:rsid w:val="006530E3"/>
    <w:rsid w:val="00667A7D"/>
    <w:rsid w:val="006768A7"/>
    <w:rsid w:val="0068015C"/>
    <w:rsid w:val="006831E3"/>
    <w:rsid w:val="00686336"/>
    <w:rsid w:val="006B2531"/>
    <w:rsid w:val="006B35E6"/>
    <w:rsid w:val="006D4A42"/>
    <w:rsid w:val="006E4753"/>
    <w:rsid w:val="006F07C8"/>
    <w:rsid w:val="006F3D12"/>
    <w:rsid w:val="00702375"/>
    <w:rsid w:val="007032B9"/>
    <w:rsid w:val="0071169D"/>
    <w:rsid w:val="007205A5"/>
    <w:rsid w:val="0073340F"/>
    <w:rsid w:val="00735724"/>
    <w:rsid w:val="00741457"/>
    <w:rsid w:val="007665E1"/>
    <w:rsid w:val="007700F7"/>
    <w:rsid w:val="0077394E"/>
    <w:rsid w:val="00773E99"/>
    <w:rsid w:val="007860C9"/>
    <w:rsid w:val="007969E7"/>
    <w:rsid w:val="007B3CCA"/>
    <w:rsid w:val="007E11B5"/>
    <w:rsid w:val="00804E7C"/>
    <w:rsid w:val="00812E7C"/>
    <w:rsid w:val="00812F21"/>
    <w:rsid w:val="00823F04"/>
    <w:rsid w:val="00826002"/>
    <w:rsid w:val="00836DB0"/>
    <w:rsid w:val="00842D00"/>
    <w:rsid w:val="00876F25"/>
    <w:rsid w:val="008A043C"/>
    <w:rsid w:val="008C7E7E"/>
    <w:rsid w:val="008D5202"/>
    <w:rsid w:val="008E7958"/>
    <w:rsid w:val="00911766"/>
    <w:rsid w:val="00936E3B"/>
    <w:rsid w:val="00936F48"/>
    <w:rsid w:val="00974790"/>
    <w:rsid w:val="009B4081"/>
    <w:rsid w:val="009C6065"/>
    <w:rsid w:val="009F07D7"/>
    <w:rsid w:val="009F682F"/>
    <w:rsid w:val="00A00CEA"/>
    <w:rsid w:val="00A02218"/>
    <w:rsid w:val="00A14619"/>
    <w:rsid w:val="00A14E8E"/>
    <w:rsid w:val="00A20609"/>
    <w:rsid w:val="00A47541"/>
    <w:rsid w:val="00A56C42"/>
    <w:rsid w:val="00A63618"/>
    <w:rsid w:val="00A938D4"/>
    <w:rsid w:val="00AA3455"/>
    <w:rsid w:val="00AB5C42"/>
    <w:rsid w:val="00AC7FA1"/>
    <w:rsid w:val="00B302F3"/>
    <w:rsid w:val="00B32EC4"/>
    <w:rsid w:val="00B42772"/>
    <w:rsid w:val="00B4326E"/>
    <w:rsid w:val="00B43712"/>
    <w:rsid w:val="00B44253"/>
    <w:rsid w:val="00B5799A"/>
    <w:rsid w:val="00B6503D"/>
    <w:rsid w:val="00B76DFF"/>
    <w:rsid w:val="00B807DA"/>
    <w:rsid w:val="00B80D64"/>
    <w:rsid w:val="00B83B56"/>
    <w:rsid w:val="00B930A3"/>
    <w:rsid w:val="00BA3E38"/>
    <w:rsid w:val="00BA4470"/>
    <w:rsid w:val="00BB38B9"/>
    <w:rsid w:val="00BC1C55"/>
    <w:rsid w:val="00BE5638"/>
    <w:rsid w:val="00BE5FCE"/>
    <w:rsid w:val="00C03863"/>
    <w:rsid w:val="00C17211"/>
    <w:rsid w:val="00C7689A"/>
    <w:rsid w:val="00C85781"/>
    <w:rsid w:val="00C91D26"/>
    <w:rsid w:val="00C948A8"/>
    <w:rsid w:val="00CC4816"/>
    <w:rsid w:val="00CD0EBD"/>
    <w:rsid w:val="00CE14C7"/>
    <w:rsid w:val="00CE27DB"/>
    <w:rsid w:val="00CF2F8C"/>
    <w:rsid w:val="00CF54C9"/>
    <w:rsid w:val="00D36916"/>
    <w:rsid w:val="00D64B61"/>
    <w:rsid w:val="00D7049D"/>
    <w:rsid w:val="00D7258F"/>
    <w:rsid w:val="00D92D30"/>
    <w:rsid w:val="00DB420B"/>
    <w:rsid w:val="00DC43E6"/>
    <w:rsid w:val="00DC70F5"/>
    <w:rsid w:val="00DF6E33"/>
    <w:rsid w:val="00E079F5"/>
    <w:rsid w:val="00E263C4"/>
    <w:rsid w:val="00E54B1C"/>
    <w:rsid w:val="00E72620"/>
    <w:rsid w:val="00E82FF8"/>
    <w:rsid w:val="00EA16BE"/>
    <w:rsid w:val="00EA1F10"/>
    <w:rsid w:val="00EB7039"/>
    <w:rsid w:val="00ED1E46"/>
    <w:rsid w:val="00ED4622"/>
    <w:rsid w:val="00ED5044"/>
    <w:rsid w:val="00F11251"/>
    <w:rsid w:val="00F42A3C"/>
    <w:rsid w:val="00F51CBB"/>
    <w:rsid w:val="00F71010"/>
    <w:rsid w:val="00FA2B2B"/>
    <w:rsid w:val="00FB1452"/>
    <w:rsid w:val="00FB3706"/>
    <w:rsid w:val="00FC164A"/>
    <w:rsid w:val="00FD64D7"/>
    <w:rsid w:val="00FE3F3A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92AA89B"/>
  <w15:docId w15:val="{CCCCCD14-6842-4C72-9111-170ABCBC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640" w:after="360" w:line="275" w:lineRule="auto"/>
      <w:outlineLvl w:val="0"/>
    </w:pPr>
    <w:rPr>
      <w:b/>
      <w:color w:val="000000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585" w:after="345" w:line="275" w:lineRule="auto"/>
      <w:outlineLvl w:val="1"/>
    </w:pPr>
    <w:rPr>
      <w:b/>
      <w:color w:val="000000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560" w:after="320" w:line="275" w:lineRule="auto"/>
      <w:outlineLvl w:val="2"/>
    </w:pPr>
    <w:rPr>
      <w:b/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535" w:after="335" w:line="275" w:lineRule="auto"/>
      <w:outlineLvl w:val="3"/>
    </w:pPr>
    <w:rPr>
      <w:b/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495" w:after="335" w:line="275" w:lineRule="auto"/>
      <w:outlineLvl w:val="4"/>
    </w:pPr>
    <w:rPr>
      <w:b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600" w:after="440" w:line="275" w:lineRule="auto"/>
      <w:outlineLvl w:val="5"/>
    </w:pPr>
    <w:rPr>
      <w:b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97AC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432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23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375"/>
  </w:style>
  <w:style w:type="paragraph" w:styleId="Footer">
    <w:name w:val="footer"/>
    <w:basedOn w:val="Normal"/>
    <w:link w:val="FooterChar"/>
    <w:uiPriority w:val="99"/>
    <w:unhideWhenUsed/>
    <w:rsid w:val="007023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375"/>
  </w:style>
  <w:style w:type="character" w:styleId="CommentReference">
    <w:name w:val="annotation reference"/>
    <w:basedOn w:val="DefaultParagraphFont"/>
    <w:uiPriority w:val="99"/>
    <w:semiHidden/>
    <w:unhideWhenUsed/>
    <w:rsid w:val="00C17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72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2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21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20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38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8D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E5F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2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ol.co.za/pretoria-new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933</Words>
  <Characters>5841</Characters>
  <Application>Microsoft Office Word</Application>
  <DocSecurity>0</DocSecurity>
  <Lines>135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Jamiel Landers</dc:creator>
  <cp:lastModifiedBy>Melchior Botes</cp:lastModifiedBy>
  <cp:revision>9</cp:revision>
  <dcterms:created xsi:type="dcterms:W3CDTF">2024-05-14T19:36:00Z</dcterms:created>
  <dcterms:modified xsi:type="dcterms:W3CDTF">2024-06-03T05:31:00Z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975d7f32b8074b6d276097d0a4e121e16b8c58aaf252de1bcce9a11c8ba65e5d</vt:lpwstr>
  </property>
</Properties>
</file>