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4E7B" w14:textId="343BAFB7" w:rsidR="008129B7" w:rsidRDefault="00C06183" w:rsidP="008129B7">
      <w:pPr>
        <w:jc w:val="center"/>
        <w:rPr>
          <w:rFonts w:eastAsia="Calibri" w:cs="Calibri"/>
          <w:b/>
          <w:sz w:val="28"/>
          <w:szCs w:val="28"/>
          <w:u w:val="single"/>
        </w:rPr>
      </w:pPr>
      <w:bookmarkStart w:id="0" w:name="_Hlk158985505"/>
      <w:bookmarkEnd w:id="0"/>
      <w:r w:rsidRPr="00E65D74">
        <w:rPr>
          <w:noProof/>
        </w:rPr>
        <w:drawing>
          <wp:inline distT="0" distB="0" distL="0" distR="0" wp14:anchorId="70D0D977" wp14:editId="4D775EDD">
            <wp:extent cx="6858000" cy="1143000"/>
            <wp:effectExtent l="0" t="0" r="0" b="0"/>
            <wp:docPr id="972494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56"/>
                    <a:stretch/>
                  </pic:blipFill>
                  <pic:spPr bwMode="auto">
                    <a:xfrm>
                      <a:off x="0" y="0"/>
                      <a:ext cx="6858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AEA782" w14:textId="77777777" w:rsidR="008129B7" w:rsidRDefault="008129B7" w:rsidP="008129B7">
      <w:pPr>
        <w:jc w:val="center"/>
        <w:rPr>
          <w:rFonts w:eastAsia="Calibri" w:cs="Calibri"/>
          <w:b/>
          <w:sz w:val="28"/>
          <w:szCs w:val="28"/>
          <w:u w:val="single"/>
        </w:rPr>
      </w:pPr>
    </w:p>
    <w:p w14:paraId="452A1204" w14:textId="70B825B3" w:rsidR="008129B7" w:rsidRDefault="008129B7" w:rsidP="008129B7">
      <w:pPr>
        <w:jc w:val="center"/>
        <w:rPr>
          <w:rFonts w:eastAsia="Calibri" w:cs="Calibri"/>
          <w:b/>
          <w:sz w:val="28"/>
          <w:szCs w:val="28"/>
          <w:u w:val="single"/>
        </w:rPr>
      </w:pPr>
      <w:r>
        <w:rPr>
          <w:rFonts w:eastAsia="Calibri" w:cs="Calibri"/>
          <w:b/>
          <w:sz w:val="28"/>
          <w:szCs w:val="28"/>
          <w:u w:val="single"/>
        </w:rPr>
        <w:t>Lesson 1 – Worksheet</w:t>
      </w:r>
      <w:r w:rsidR="009F0D7E">
        <w:rPr>
          <w:rFonts w:eastAsia="Calibri" w:cs="Calibri"/>
          <w:b/>
          <w:sz w:val="28"/>
          <w:szCs w:val="28"/>
          <w:u w:val="single"/>
        </w:rPr>
        <w:t xml:space="preserve"> </w:t>
      </w:r>
      <w:r w:rsidR="009F0D7E" w:rsidRPr="00071535">
        <w:rPr>
          <w:rFonts w:eastAsia="Calibri" w:cs="Calibri"/>
          <w:b/>
          <w:sz w:val="28"/>
          <w:szCs w:val="28"/>
          <w:u w:val="single"/>
        </w:rPr>
        <w:t>MEMO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8129B7" w14:paraId="661693D0" w14:textId="77777777" w:rsidTr="00DD48E6">
        <w:trPr>
          <w:trHeight w:val="283"/>
        </w:trPr>
        <w:tc>
          <w:tcPr>
            <w:tcW w:w="936" w:type="dxa"/>
            <w:vAlign w:val="bottom"/>
          </w:tcPr>
          <w:p w14:paraId="7A01F68C" w14:textId="77777777" w:rsidR="008129B7" w:rsidRDefault="008129B7" w:rsidP="00DD48E6">
            <w:pPr>
              <w:rPr>
                <w:rFonts w:eastAsia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hidden="0" allowOverlap="1" wp14:anchorId="0B318EB9" wp14:editId="073D01DD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385C438F" w14:textId="027B2870" w:rsidR="008129B7" w:rsidRDefault="008129B7" w:rsidP="00DD48E6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0268DA"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Options </w:t>
            </w:r>
            <w:r w:rsidR="00C07336">
              <w:rPr>
                <w:rFonts w:eastAsia="Calibri" w:cs="Calibri"/>
                <w:b/>
                <w:i/>
                <w:iCs/>
                <w:sz w:val="28"/>
                <w:szCs w:val="28"/>
              </w:rPr>
              <w:t>After Complet</w:t>
            </w:r>
            <w:r w:rsidR="00CF36F8">
              <w:rPr>
                <w:rFonts w:eastAsia="Calibri" w:cs="Calibri"/>
                <w:b/>
                <w:i/>
                <w:iCs/>
                <w:sz w:val="28"/>
                <w:szCs w:val="28"/>
              </w:rPr>
              <w:t>ing Grade 9</w:t>
            </w:r>
          </w:p>
          <w:p w14:paraId="4698919A" w14:textId="14D86A6C" w:rsidR="008129B7" w:rsidRPr="00AB0797" w:rsidRDefault="008129B7" w:rsidP="00DD48E6">
            <w:pPr>
              <w:rPr>
                <w:rFonts w:eastAsia="Calibri" w:cs="Calibri"/>
                <w:b/>
                <w:u w:val="single"/>
              </w:rPr>
            </w:pPr>
            <w:r>
              <w:rPr>
                <w:rFonts w:eastAsia="Calibri" w:cs="Calibri"/>
                <w:bCs/>
              </w:rPr>
              <w:t xml:space="preserve">Complete the following activity </w:t>
            </w:r>
            <w:r w:rsidR="00CF36F8">
              <w:rPr>
                <w:rFonts w:eastAsia="Calibri" w:cs="Calibri"/>
                <w:bCs/>
              </w:rPr>
              <w:t>as you</w:t>
            </w:r>
            <w:r w:rsidR="00233EAD">
              <w:rPr>
                <w:rFonts w:eastAsia="Calibri" w:cs="Calibri"/>
                <w:bCs/>
              </w:rPr>
              <w:t>r</w:t>
            </w:r>
            <w:r w:rsidR="00CF36F8">
              <w:rPr>
                <w:rFonts w:eastAsia="Calibri" w:cs="Calibri"/>
                <w:bCs/>
              </w:rPr>
              <w:t xml:space="preserve"> teacher works through the </w:t>
            </w:r>
            <w:r w:rsidR="00CF36F8" w:rsidRPr="00CF36F8">
              <w:rPr>
                <w:rFonts w:eastAsia="Calibri" w:cs="Calibri"/>
                <w:b/>
                <w:i/>
                <w:iCs/>
                <w:u w:val="single"/>
              </w:rPr>
              <w:t>Lesson 1 – PowerPoint</w:t>
            </w:r>
            <w:r w:rsidR="00CF36F8">
              <w:rPr>
                <w:rFonts w:eastAsia="Calibri" w:cs="Calibri"/>
                <w:bCs/>
              </w:rPr>
              <w:t xml:space="preserve">. </w:t>
            </w:r>
          </w:p>
        </w:tc>
      </w:tr>
    </w:tbl>
    <w:p w14:paraId="19EBE262" w14:textId="77777777" w:rsidR="008129B7" w:rsidRDefault="008129B7"/>
    <w:p w14:paraId="41C963D4" w14:textId="709CD837" w:rsidR="00DF7452" w:rsidRPr="00DF7452" w:rsidRDefault="00DF7452" w:rsidP="006C293E">
      <w:pPr>
        <w:spacing w:line="276" w:lineRule="auto"/>
        <w:rPr>
          <w:rFonts w:cs="Calibri"/>
          <w:b/>
          <w:bCs/>
        </w:rPr>
      </w:pPr>
      <w:r w:rsidRPr="00DF7452">
        <w:rPr>
          <w:rFonts w:cs="Calibri"/>
          <w:b/>
          <w:bCs/>
        </w:rPr>
        <w:t>Question 1</w:t>
      </w:r>
      <w:r w:rsidR="00A22A50">
        <w:rPr>
          <w:rFonts w:cs="Calibri"/>
          <w:b/>
          <w:bCs/>
        </w:rPr>
        <w:t>.1</w:t>
      </w:r>
    </w:p>
    <w:p w14:paraId="3EB37BC0" w14:textId="377294F6" w:rsidR="004E1EA5" w:rsidRDefault="00EA586A" w:rsidP="006C293E">
      <w:pPr>
        <w:spacing w:after="240" w:line="276" w:lineRule="auto"/>
        <w:jc w:val="both"/>
        <w:rPr>
          <w:rFonts w:cs="Calibri"/>
        </w:rPr>
      </w:pPr>
      <w:r>
        <w:rPr>
          <w:rFonts w:cs="Calibri"/>
        </w:rPr>
        <w:t xml:space="preserve">There are two pathways available to complete your education after Grade 9. </w:t>
      </w:r>
      <w:r w:rsidR="00087537">
        <w:rPr>
          <w:rFonts w:cs="Calibri"/>
        </w:rPr>
        <w:t xml:space="preserve">Write out the abbreviation of each in full. </w:t>
      </w:r>
    </w:p>
    <w:p w14:paraId="01069B98" w14:textId="60CC3C27" w:rsidR="00087537" w:rsidRPr="00317AB0" w:rsidRDefault="00317AB0" w:rsidP="00DF7452">
      <w:pPr>
        <w:tabs>
          <w:tab w:val="right" w:leader="underscore" w:pos="10632"/>
        </w:tabs>
        <w:spacing w:line="480" w:lineRule="auto"/>
        <w:rPr>
          <w:rFonts w:cs="Calibri"/>
        </w:rPr>
      </w:pPr>
      <w:r w:rsidRPr="00317AB0">
        <w:rPr>
          <w:rFonts w:cs="Calibri"/>
        </w:rPr>
        <w:t>1.1.</w:t>
      </w:r>
      <w:r w:rsidR="006E245B">
        <w:rPr>
          <w:rFonts w:cs="Calibri"/>
        </w:rPr>
        <w:t>1.</w:t>
      </w:r>
      <w:r w:rsidRPr="00317AB0">
        <w:rPr>
          <w:rFonts w:cs="Calibri"/>
        </w:rPr>
        <w:t xml:space="preserve"> </w:t>
      </w:r>
      <w:r w:rsidR="00DF7452" w:rsidRPr="00317AB0">
        <w:rPr>
          <w:rFonts w:cs="Calibri"/>
        </w:rPr>
        <w:t xml:space="preserve">NSC: </w:t>
      </w:r>
      <w:r w:rsidR="009F0D7E" w:rsidRPr="009F0D7E">
        <w:rPr>
          <w:rFonts w:cs="Calibri"/>
          <w:b/>
          <w:bCs/>
          <w:highlight w:val="yellow"/>
        </w:rPr>
        <w:t>National Senior Certificate</w:t>
      </w:r>
    </w:p>
    <w:p w14:paraId="26A29F08" w14:textId="04A7B30E" w:rsidR="004E1EA5" w:rsidRPr="009F0D7E" w:rsidRDefault="00317AB0" w:rsidP="006C293E">
      <w:pPr>
        <w:tabs>
          <w:tab w:val="right" w:leader="underscore" w:pos="10632"/>
        </w:tabs>
        <w:spacing w:line="480" w:lineRule="auto"/>
        <w:rPr>
          <w:b/>
          <w:bCs/>
        </w:rPr>
      </w:pPr>
      <w:r w:rsidRPr="00317AB0">
        <w:rPr>
          <w:rFonts w:cs="Calibri"/>
        </w:rPr>
        <w:t>1.</w:t>
      </w:r>
      <w:r w:rsidR="006E245B">
        <w:rPr>
          <w:rFonts w:cs="Calibri"/>
        </w:rPr>
        <w:t>1.</w:t>
      </w:r>
      <w:r w:rsidRPr="00317AB0">
        <w:rPr>
          <w:rFonts w:cs="Calibri"/>
        </w:rPr>
        <w:t xml:space="preserve">2. </w:t>
      </w:r>
      <w:r w:rsidR="00DF7452" w:rsidRPr="00317AB0">
        <w:rPr>
          <w:rFonts w:cs="Calibri"/>
        </w:rPr>
        <w:t>NCV:</w:t>
      </w:r>
      <w:r w:rsidR="00DF7452">
        <w:rPr>
          <w:rFonts w:cs="Calibri"/>
        </w:rPr>
        <w:t xml:space="preserve"> </w:t>
      </w:r>
      <w:r w:rsidR="009F0D7E" w:rsidRPr="009F0D7E">
        <w:rPr>
          <w:rFonts w:cs="Calibri"/>
          <w:b/>
          <w:bCs/>
          <w:highlight w:val="yellow"/>
        </w:rPr>
        <w:t>National Certificate Vocational</w:t>
      </w:r>
    </w:p>
    <w:p w14:paraId="08AF2115" w14:textId="7B7D81CF" w:rsidR="004E1EA5" w:rsidRDefault="006C293E" w:rsidP="006C293E">
      <w:pPr>
        <w:spacing w:line="276" w:lineRule="auto"/>
        <w:rPr>
          <w:b/>
          <w:bCs/>
        </w:rPr>
      </w:pPr>
      <w:r w:rsidRPr="006C293E">
        <w:rPr>
          <w:b/>
          <w:bCs/>
        </w:rPr>
        <w:t xml:space="preserve">Question </w:t>
      </w:r>
      <w:r w:rsidR="006E245B">
        <w:rPr>
          <w:b/>
          <w:bCs/>
        </w:rPr>
        <w:t>1.2</w:t>
      </w:r>
    </w:p>
    <w:p w14:paraId="3762D8FC" w14:textId="443D9133" w:rsidR="006C293E" w:rsidRDefault="006C293E">
      <w:pPr>
        <w:spacing w:after="160" w:line="259" w:lineRule="auto"/>
      </w:pPr>
      <w:r w:rsidRPr="004B5D07">
        <w:t>Complete the following</w:t>
      </w:r>
      <w:r w:rsidR="0026620A" w:rsidRPr="004B5D07">
        <w:t xml:space="preserve"> </w:t>
      </w:r>
      <w:r w:rsidR="004B5D07" w:rsidRPr="004B5D07">
        <w:t>illustration below with the correct information.</w:t>
      </w:r>
    </w:p>
    <w:p w14:paraId="0D9A1CE5" w14:textId="7F7193C6" w:rsidR="00A97CFD" w:rsidRDefault="00A97CFD">
      <w:pPr>
        <w:spacing w:after="160" w:line="259" w:lineRule="auto"/>
      </w:pPr>
    </w:p>
    <w:p w14:paraId="72AC937D" w14:textId="48BC56CC" w:rsidR="004B5D07" w:rsidRDefault="00F905AD">
      <w:pPr>
        <w:spacing w:after="160" w:line="259" w:lineRule="auto"/>
      </w:pPr>
      <w:r w:rsidRPr="008B174D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FFAB454" wp14:editId="66D187D2">
                <wp:simplePos x="0" y="0"/>
                <wp:positionH relativeFrom="margin">
                  <wp:align>right</wp:align>
                </wp:positionH>
                <wp:positionV relativeFrom="paragraph">
                  <wp:posOffset>368300</wp:posOffset>
                </wp:positionV>
                <wp:extent cx="1501140" cy="1242060"/>
                <wp:effectExtent l="0" t="0" r="3810" b="0"/>
                <wp:wrapTight wrapText="bothSides">
                  <wp:wrapPolygon edited="0">
                    <wp:start x="0" y="0"/>
                    <wp:lineTo x="0" y="21202"/>
                    <wp:lineTo x="21381" y="21202"/>
                    <wp:lineTo x="21381" y="0"/>
                    <wp:lineTo x="0" y="0"/>
                  </wp:wrapPolygon>
                </wp:wrapTight>
                <wp:docPr id="3043381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A99D6" w14:textId="1AF75C28" w:rsidR="009F0D7E" w:rsidRPr="00FE3AAB" w:rsidRDefault="008429D2" w:rsidP="009F0D7E">
                            <w:pPr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  <w:t>Compulsory</w:t>
                            </w:r>
                            <w:r w:rsidRPr="008B174D"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  <w:t>:</w:t>
                            </w:r>
                            <w:r w:rsidRPr="008B174D">
                              <w:rPr>
                                <w:rFonts w:cs="Calibri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lang w:val="en-GB"/>
                              </w:rPr>
                              <w:t xml:space="preserve">Complete all grades to gain </w:t>
                            </w:r>
                            <w:r w:rsidR="006E245B" w:rsidRPr="006E245B"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  <w:t>1.</w:t>
                            </w:r>
                            <w:r w:rsidRPr="00FE3AAB"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  <w:t>2.3.</w:t>
                            </w:r>
                            <w:r w:rsidR="009F0D7E"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="000744C4" w:rsidRPr="000744C4">
                              <w:rPr>
                                <w:rFonts w:cs="Calibri"/>
                                <w:b/>
                                <w:bCs/>
                                <w:highlight w:val="yellow"/>
                                <w:lang w:val="en-GB"/>
                              </w:rPr>
                              <w:t>General Education and Training Certificate</w:t>
                            </w:r>
                          </w:p>
                          <w:p w14:paraId="57E617F8" w14:textId="0989CB80" w:rsidR="008429D2" w:rsidRPr="00FE3AAB" w:rsidRDefault="008429D2" w:rsidP="008429D2">
                            <w:pPr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AB4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pt;margin-top:29pt;width:118.2pt;height:97.8pt;z-index:-2516449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" stroked="f">
                <v:textbox>
                  <w:txbxContent>
                    <w:p w14:paraId="47AA99D6" w14:textId="1AF75C28" w:rsidR="009F0D7E" w:rsidRPr="00FE3AAB" w:rsidRDefault="008429D2" w:rsidP="009F0D7E">
                      <w:pPr>
                        <w:rPr>
                          <w:rFonts w:cs="Calibri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cs="Calibri"/>
                          <w:b/>
                          <w:bCs/>
                          <w:lang w:val="en-GB"/>
                        </w:rPr>
                        <w:t>Compulsory</w:t>
                      </w:r>
                      <w:r w:rsidRPr="008B174D">
                        <w:rPr>
                          <w:rFonts w:cs="Calibri"/>
                          <w:b/>
                          <w:bCs/>
                          <w:lang w:val="en-GB"/>
                        </w:rPr>
                        <w:t>:</w:t>
                      </w:r>
                      <w:r w:rsidRPr="008B174D">
                        <w:rPr>
                          <w:rFonts w:cs="Calibri"/>
                          <w:lang w:val="en-GB"/>
                        </w:rPr>
                        <w:t xml:space="preserve"> </w:t>
                      </w:r>
                      <w:r>
                        <w:rPr>
                          <w:rFonts w:cs="Calibri"/>
                          <w:lang w:val="en-GB"/>
                        </w:rPr>
                        <w:t xml:space="preserve">Complete all grades to gain </w:t>
                      </w:r>
                      <w:r w:rsidR="006E245B" w:rsidRPr="006E245B">
                        <w:rPr>
                          <w:rFonts w:cs="Calibri"/>
                          <w:b/>
                          <w:bCs/>
                          <w:lang w:val="en-GB"/>
                        </w:rPr>
                        <w:t>1.</w:t>
                      </w:r>
                      <w:r w:rsidRPr="00FE3AAB">
                        <w:rPr>
                          <w:rFonts w:cs="Calibri"/>
                          <w:b/>
                          <w:bCs/>
                          <w:lang w:val="en-GB"/>
                        </w:rPr>
                        <w:t>2.3.</w:t>
                      </w:r>
                      <w:r w:rsidR="009F0D7E">
                        <w:rPr>
                          <w:rFonts w:cs="Calibri"/>
                          <w:b/>
                          <w:bCs/>
                          <w:lang w:val="en-GB"/>
                        </w:rPr>
                        <w:t xml:space="preserve"> </w:t>
                      </w:r>
                      <w:r w:rsidR="000744C4" w:rsidRPr="000744C4">
                        <w:rPr>
                          <w:rFonts w:cs="Calibri"/>
                          <w:b/>
                          <w:bCs/>
                          <w:highlight w:val="yellow"/>
                          <w:lang w:val="en-GB"/>
                        </w:rPr>
                        <w:t>General Education and Training Certificate</w:t>
                      </w:r>
                    </w:p>
                    <w:p w14:paraId="57E617F8" w14:textId="0989CB80" w:rsidR="008429D2" w:rsidRPr="00FE3AAB" w:rsidRDefault="008429D2" w:rsidP="008429D2">
                      <w:pPr>
                        <w:rPr>
                          <w:rFonts w:cs="Calibri"/>
                          <w:b/>
                          <w:bCs/>
                          <w:lang w:val="en-GB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B0FD4" w:rsidRPr="008B174D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2E369FC0" wp14:editId="321EBE7D">
                <wp:simplePos x="0" y="0"/>
                <wp:positionH relativeFrom="margin">
                  <wp:align>right</wp:align>
                </wp:positionH>
                <wp:positionV relativeFrom="paragraph">
                  <wp:posOffset>2606040</wp:posOffset>
                </wp:positionV>
                <wp:extent cx="1524000" cy="662940"/>
                <wp:effectExtent l="0" t="0" r="0" b="3810"/>
                <wp:wrapTight wrapText="bothSides">
                  <wp:wrapPolygon edited="0">
                    <wp:start x="0" y="0"/>
                    <wp:lineTo x="0" y="21103"/>
                    <wp:lineTo x="21330" y="21103"/>
                    <wp:lineTo x="21330" y="0"/>
                    <wp:lineTo x="0" y="0"/>
                  </wp:wrapPolygon>
                </wp:wrapTight>
                <wp:docPr id="1447010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3FF19" w14:textId="77777777" w:rsidR="004B0FD4" w:rsidRPr="008B174D" w:rsidRDefault="004B0FD4" w:rsidP="004B0FD4">
                            <w:pPr>
                              <w:rPr>
                                <w:rFonts w:cs="Calibri"/>
                                <w:lang w:val="en-GB"/>
                              </w:rPr>
                            </w:pPr>
                            <w:r w:rsidRPr="008B174D"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  <w:t>Optional:</w:t>
                            </w:r>
                            <w:r w:rsidRPr="008B174D">
                              <w:rPr>
                                <w:rFonts w:cs="Calibri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lang w:val="en-GB"/>
                              </w:rPr>
                              <w:t xml:space="preserve">Usually requires </w:t>
                            </w:r>
                            <w:r w:rsidRPr="00232576">
                              <w:rPr>
                                <w:rFonts w:cs="Calibri"/>
                                <w:i/>
                                <w:iCs/>
                                <w:lang w:val="en-GB"/>
                              </w:rPr>
                              <w:t>National Senior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69FC0" id="_x0000_s1027" type="#_x0000_t202" style="position:absolute;margin-left:68.8pt;margin-top:205.2pt;width:120pt;height:52.2pt;z-index:-2516408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" stroked="f">
                <v:textbox>
                  <w:txbxContent>
                    <w:p w14:paraId="2B43FF19" w14:textId="77777777" w:rsidR="004B0FD4" w:rsidRPr="008B174D" w:rsidRDefault="004B0FD4" w:rsidP="004B0FD4">
                      <w:pPr>
                        <w:rPr>
                          <w:rFonts w:cs="Calibri"/>
                          <w:lang w:val="en-GB"/>
                        </w:rPr>
                      </w:pPr>
                      <w:r w:rsidRPr="008B174D">
                        <w:rPr>
                          <w:rFonts w:cs="Calibri"/>
                          <w:b/>
                          <w:bCs/>
                          <w:lang w:val="en-GB"/>
                        </w:rPr>
                        <w:t>Optional:</w:t>
                      </w:r>
                      <w:r w:rsidRPr="008B174D">
                        <w:rPr>
                          <w:rFonts w:cs="Calibri"/>
                          <w:lang w:val="en-GB"/>
                        </w:rPr>
                        <w:t xml:space="preserve"> </w:t>
                      </w:r>
                      <w:r>
                        <w:rPr>
                          <w:rFonts w:cs="Calibri"/>
                          <w:lang w:val="en-GB"/>
                        </w:rPr>
                        <w:t xml:space="preserve">Usually requires </w:t>
                      </w:r>
                      <w:r w:rsidRPr="00232576">
                        <w:rPr>
                          <w:rFonts w:cs="Calibri"/>
                          <w:i/>
                          <w:iCs/>
                          <w:lang w:val="en-GB"/>
                        </w:rPr>
                        <w:t>National Senior Certificate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07F24" w:rsidRPr="008B174D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139F9AD2" wp14:editId="24131BAD">
                <wp:simplePos x="0" y="0"/>
                <wp:positionH relativeFrom="margin">
                  <wp:align>right</wp:align>
                </wp:positionH>
                <wp:positionV relativeFrom="paragraph">
                  <wp:posOffset>1771650</wp:posOffset>
                </wp:positionV>
                <wp:extent cx="1524000" cy="861060"/>
                <wp:effectExtent l="0" t="0" r="0" b="0"/>
                <wp:wrapTight wrapText="bothSides">
                  <wp:wrapPolygon edited="0">
                    <wp:start x="0" y="0"/>
                    <wp:lineTo x="0" y="21027"/>
                    <wp:lineTo x="21330" y="21027"/>
                    <wp:lineTo x="2133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10B2D" w14:textId="77777777" w:rsidR="00207F24" w:rsidRDefault="0015486F" w:rsidP="0015486F">
                            <w:pPr>
                              <w:rPr>
                                <w:rFonts w:cs="Calibri"/>
                                <w:lang w:val="en-GB"/>
                              </w:rPr>
                            </w:pPr>
                            <w:r w:rsidRPr="008B174D"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  <w:t>Optional:</w:t>
                            </w:r>
                            <w:r w:rsidRPr="008B174D">
                              <w:rPr>
                                <w:rFonts w:cs="Calibri"/>
                                <w:lang w:val="en-GB"/>
                              </w:rPr>
                              <w:t xml:space="preserve"> Pass </w:t>
                            </w:r>
                          </w:p>
                          <w:p w14:paraId="58A71080" w14:textId="332AF0BA" w:rsidR="0015486F" w:rsidRPr="008B174D" w:rsidRDefault="006E245B" w:rsidP="0015486F">
                            <w:pPr>
                              <w:rPr>
                                <w:rFonts w:cs="Calibri"/>
                                <w:lang w:val="en-GB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  <w:t>1.</w:t>
                            </w:r>
                            <w:r w:rsidR="00207F24" w:rsidRPr="008F12E0"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  <w:t>2.5.</w:t>
                            </w:r>
                            <w:r w:rsidR="000744C4"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="000744C4" w:rsidRPr="000744C4">
                              <w:rPr>
                                <w:rFonts w:cs="Calibri"/>
                                <w:b/>
                                <w:bCs/>
                                <w:highlight w:val="yellow"/>
                                <w:lang w:val="en-GB"/>
                              </w:rPr>
                              <w:t>Grade 12</w:t>
                            </w:r>
                            <w:r w:rsidR="0015486F">
                              <w:rPr>
                                <w:rFonts w:cs="Calibri"/>
                                <w:lang w:val="en-GB"/>
                              </w:rPr>
                              <w:t xml:space="preserve"> to gain </w:t>
                            </w:r>
                            <w:r w:rsidR="0015486F" w:rsidRPr="00232576">
                              <w:rPr>
                                <w:rFonts w:cs="Calibri"/>
                                <w:i/>
                                <w:iCs/>
                                <w:lang w:val="en-GB"/>
                              </w:rPr>
                              <w:t>National Senior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F9AD2" id="_x0000_s1028" type="#_x0000_t202" style="position:absolute;margin-left:68.8pt;margin-top:139.5pt;width:120pt;height:67.8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" stroked="f">
                <v:textbox>
                  <w:txbxContent>
                    <w:p w14:paraId="2A810B2D" w14:textId="77777777" w:rsidR="00207F24" w:rsidRDefault="0015486F" w:rsidP="0015486F">
                      <w:pPr>
                        <w:rPr>
                          <w:rFonts w:cs="Calibri"/>
                          <w:lang w:val="en-GB"/>
                        </w:rPr>
                      </w:pPr>
                      <w:r w:rsidRPr="008B174D">
                        <w:rPr>
                          <w:rFonts w:cs="Calibri"/>
                          <w:b/>
                          <w:bCs/>
                          <w:lang w:val="en-GB"/>
                        </w:rPr>
                        <w:t>Optional:</w:t>
                      </w:r>
                      <w:r w:rsidRPr="008B174D">
                        <w:rPr>
                          <w:rFonts w:cs="Calibri"/>
                          <w:lang w:val="en-GB"/>
                        </w:rPr>
                        <w:t xml:space="preserve"> Pass </w:t>
                      </w:r>
                    </w:p>
                    <w:p w14:paraId="58A71080" w14:textId="332AF0BA" w:rsidR="0015486F" w:rsidRPr="008B174D" w:rsidRDefault="006E245B" w:rsidP="0015486F">
                      <w:pPr>
                        <w:rPr>
                          <w:rFonts w:cs="Calibri"/>
                          <w:lang w:val="en-GB"/>
                        </w:rPr>
                      </w:pPr>
                      <w:r>
                        <w:rPr>
                          <w:rFonts w:cs="Calibri"/>
                          <w:b/>
                          <w:bCs/>
                          <w:lang w:val="en-GB"/>
                        </w:rPr>
                        <w:t>1.</w:t>
                      </w:r>
                      <w:r w:rsidR="00207F24" w:rsidRPr="008F12E0">
                        <w:rPr>
                          <w:rFonts w:cs="Calibri"/>
                          <w:b/>
                          <w:bCs/>
                          <w:lang w:val="en-GB"/>
                        </w:rPr>
                        <w:t>2.5.</w:t>
                      </w:r>
                      <w:r w:rsidR="000744C4">
                        <w:rPr>
                          <w:rFonts w:cs="Calibri"/>
                          <w:b/>
                          <w:bCs/>
                          <w:lang w:val="en-GB"/>
                        </w:rPr>
                        <w:t xml:space="preserve"> </w:t>
                      </w:r>
                      <w:r w:rsidR="000744C4" w:rsidRPr="000744C4">
                        <w:rPr>
                          <w:rFonts w:cs="Calibri"/>
                          <w:b/>
                          <w:bCs/>
                          <w:highlight w:val="yellow"/>
                          <w:lang w:val="en-GB"/>
                        </w:rPr>
                        <w:t>Grade 12</w:t>
                      </w:r>
                      <w:r w:rsidR="0015486F">
                        <w:rPr>
                          <w:rFonts w:cs="Calibri"/>
                          <w:lang w:val="en-GB"/>
                        </w:rPr>
                        <w:t xml:space="preserve"> to gain </w:t>
                      </w:r>
                      <w:r w:rsidR="0015486F" w:rsidRPr="00232576">
                        <w:rPr>
                          <w:rFonts w:cs="Calibri"/>
                          <w:i/>
                          <w:iCs/>
                          <w:lang w:val="en-GB"/>
                        </w:rPr>
                        <w:t>National Senior Certificate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D7938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D97ABB" wp14:editId="4974F5BC">
                <wp:simplePos x="0" y="0"/>
                <wp:positionH relativeFrom="column">
                  <wp:posOffset>4953000</wp:posOffset>
                </wp:positionH>
                <wp:positionV relativeFrom="paragraph">
                  <wp:posOffset>38100</wp:posOffset>
                </wp:positionV>
                <wp:extent cx="434340" cy="1828800"/>
                <wp:effectExtent l="0" t="0" r="22860" b="19050"/>
                <wp:wrapNone/>
                <wp:docPr id="113293819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1828800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134AE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390pt;margin-top:3pt;width:34.2pt;height:2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" adj="427" strokecolor="black [3213]" strokeweight="1pt">
                <v:stroke joinstyle="miter"/>
              </v:shape>
            </w:pict>
          </mc:Fallback>
        </mc:AlternateContent>
      </w:r>
      <w:r w:rsidR="000D7938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1831C6" wp14:editId="074260DA">
                <wp:simplePos x="0" y="0"/>
                <wp:positionH relativeFrom="column">
                  <wp:posOffset>4960620</wp:posOffset>
                </wp:positionH>
                <wp:positionV relativeFrom="paragraph">
                  <wp:posOffset>2057400</wp:posOffset>
                </wp:positionV>
                <wp:extent cx="342900" cy="434340"/>
                <wp:effectExtent l="0" t="0" r="19050" b="22860"/>
                <wp:wrapNone/>
                <wp:docPr id="632990406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34340"/>
                        </a:xfrm>
                        <a:prstGeom prst="rightBrac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44B1F" id="Right Brace 4" o:spid="_x0000_s1026" type="#_x0000_t88" style="position:absolute;margin-left:390.6pt;margin-top:162pt;width:27pt;height:34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" adj="1421" strokecolor="black [3200]" strokeweight="1pt">
                <v:stroke joinstyle="miter"/>
              </v:shape>
            </w:pict>
          </mc:Fallback>
        </mc:AlternateContent>
      </w:r>
      <w:r w:rsidR="000D7938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DD0B66" wp14:editId="7BD059A1">
                <wp:simplePos x="0" y="0"/>
                <wp:positionH relativeFrom="column">
                  <wp:posOffset>4968240</wp:posOffset>
                </wp:positionH>
                <wp:positionV relativeFrom="paragraph">
                  <wp:posOffset>2743200</wp:posOffset>
                </wp:positionV>
                <wp:extent cx="342900" cy="434340"/>
                <wp:effectExtent l="0" t="0" r="19050" b="22860"/>
                <wp:wrapNone/>
                <wp:docPr id="506716360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34340"/>
                        </a:xfrm>
                        <a:prstGeom prst="rightBrac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037A6" id="Right Brace 4" o:spid="_x0000_s1026" type="#_x0000_t88" style="position:absolute;margin-left:391.2pt;margin-top:3in;width:27pt;height:34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" adj="1421" strokecolor="black [3200]" strokeweight="1pt">
                <v:stroke joinstyle="miter"/>
              </v:shape>
            </w:pict>
          </mc:Fallback>
        </mc:AlternateContent>
      </w:r>
      <w:r w:rsidR="00FF6599">
        <w:rPr>
          <w:rFonts w:cs="Calibri"/>
          <w:noProof/>
        </w:rPr>
        <w:drawing>
          <wp:inline distT="0" distB="0" distL="0" distR="0" wp14:anchorId="7A4969C4" wp14:editId="2A22DFE7">
            <wp:extent cx="4953000" cy="3162300"/>
            <wp:effectExtent l="0" t="38100" r="0" b="19050"/>
            <wp:docPr id="989579316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8495542" w14:textId="6A50A734" w:rsidR="00A97CFD" w:rsidRDefault="00A97CFD">
      <w:pPr>
        <w:spacing w:after="160" w:line="259" w:lineRule="auto"/>
      </w:pPr>
      <w:r>
        <w:br w:type="page"/>
      </w:r>
    </w:p>
    <w:p w14:paraId="581FB790" w14:textId="5058FDCD" w:rsidR="003E536A" w:rsidRPr="00317AB0" w:rsidRDefault="002D13C7" w:rsidP="00317AB0">
      <w:pPr>
        <w:spacing w:line="259" w:lineRule="auto"/>
        <w:rPr>
          <w:b/>
          <w:bCs/>
        </w:rPr>
      </w:pPr>
      <w:r w:rsidRPr="00317AB0">
        <w:rPr>
          <w:b/>
          <w:bCs/>
        </w:rPr>
        <w:lastRenderedPageBreak/>
        <w:t xml:space="preserve">Question </w:t>
      </w:r>
      <w:r w:rsidR="006E245B">
        <w:rPr>
          <w:b/>
          <w:bCs/>
        </w:rPr>
        <w:t>1.</w:t>
      </w:r>
      <w:r w:rsidRPr="00317AB0">
        <w:rPr>
          <w:b/>
          <w:bCs/>
        </w:rPr>
        <w:t>3</w:t>
      </w:r>
    </w:p>
    <w:p w14:paraId="347B9D44" w14:textId="21D46FF7" w:rsidR="002D13C7" w:rsidRDefault="007A5BA4">
      <w:pPr>
        <w:spacing w:after="160" w:line="259" w:lineRule="auto"/>
      </w:pPr>
      <w:r>
        <w:t xml:space="preserve">Write out the </w:t>
      </w:r>
      <w:r w:rsidR="00317AB0">
        <w:t>following abbreviations in full.</w:t>
      </w:r>
    </w:p>
    <w:p w14:paraId="3F4D0D83" w14:textId="28CD5496" w:rsidR="00317AB0" w:rsidRPr="00317AB0" w:rsidRDefault="006E245B" w:rsidP="00317AB0">
      <w:pPr>
        <w:tabs>
          <w:tab w:val="right" w:leader="underscore" w:pos="10632"/>
        </w:tabs>
        <w:spacing w:line="480" w:lineRule="auto"/>
        <w:rPr>
          <w:rFonts w:cs="Calibri"/>
        </w:rPr>
      </w:pPr>
      <w:r>
        <w:rPr>
          <w:rFonts w:cs="Calibri"/>
        </w:rPr>
        <w:t>1.</w:t>
      </w:r>
      <w:r w:rsidR="00317AB0">
        <w:rPr>
          <w:rFonts w:cs="Calibri"/>
        </w:rPr>
        <w:t>3</w:t>
      </w:r>
      <w:r w:rsidR="00317AB0" w:rsidRPr="00317AB0">
        <w:rPr>
          <w:rFonts w:cs="Calibri"/>
        </w:rPr>
        <w:t xml:space="preserve">.1. </w:t>
      </w:r>
      <w:r w:rsidR="00317AB0">
        <w:rPr>
          <w:rFonts w:cs="Calibri"/>
        </w:rPr>
        <w:t>NQF</w:t>
      </w:r>
      <w:r w:rsidR="00317AB0" w:rsidRPr="00317AB0">
        <w:rPr>
          <w:rFonts w:cs="Calibri"/>
        </w:rPr>
        <w:t xml:space="preserve">: </w:t>
      </w:r>
      <w:r w:rsidR="000744C4" w:rsidRPr="005218BD">
        <w:rPr>
          <w:rFonts w:cs="Calibri"/>
          <w:b/>
          <w:bCs/>
          <w:highlight w:val="yellow"/>
        </w:rPr>
        <w:t>National Qualifications Framework</w:t>
      </w:r>
    </w:p>
    <w:p w14:paraId="0A0C31F6" w14:textId="327C9F23" w:rsidR="00317AB0" w:rsidRDefault="006E245B" w:rsidP="00317AB0">
      <w:pPr>
        <w:tabs>
          <w:tab w:val="right" w:leader="underscore" w:pos="10632"/>
        </w:tabs>
        <w:spacing w:line="480" w:lineRule="auto"/>
        <w:rPr>
          <w:rFonts w:cs="Calibri"/>
        </w:rPr>
      </w:pPr>
      <w:r>
        <w:rPr>
          <w:rFonts w:cs="Calibri"/>
        </w:rPr>
        <w:t>1.</w:t>
      </w:r>
      <w:r w:rsidR="00317AB0">
        <w:rPr>
          <w:rFonts w:cs="Calibri"/>
        </w:rPr>
        <w:t>3</w:t>
      </w:r>
      <w:r w:rsidR="00317AB0" w:rsidRPr="00317AB0">
        <w:rPr>
          <w:rFonts w:cs="Calibri"/>
        </w:rPr>
        <w:t xml:space="preserve">.2. </w:t>
      </w:r>
      <w:r w:rsidR="00317AB0">
        <w:rPr>
          <w:rFonts w:cs="Calibri"/>
        </w:rPr>
        <w:t>SAQA</w:t>
      </w:r>
      <w:r w:rsidR="00317AB0" w:rsidRPr="00317AB0">
        <w:rPr>
          <w:rFonts w:cs="Calibri"/>
        </w:rPr>
        <w:t>:</w:t>
      </w:r>
      <w:r w:rsidR="00317AB0">
        <w:rPr>
          <w:rFonts w:cs="Calibri"/>
        </w:rPr>
        <w:t xml:space="preserve"> </w:t>
      </w:r>
      <w:r w:rsidR="000744C4" w:rsidRPr="005218BD">
        <w:rPr>
          <w:rFonts w:cs="Calibri"/>
          <w:b/>
          <w:bCs/>
          <w:highlight w:val="yellow"/>
        </w:rPr>
        <w:t>South African Qualifications Authority</w:t>
      </w:r>
    </w:p>
    <w:p w14:paraId="057D6F39" w14:textId="77D8362D" w:rsidR="00E3683F" w:rsidRDefault="006E245B" w:rsidP="00317AB0">
      <w:pPr>
        <w:tabs>
          <w:tab w:val="right" w:leader="underscore" w:pos="10632"/>
        </w:tabs>
        <w:spacing w:line="480" w:lineRule="auto"/>
        <w:rPr>
          <w:rFonts w:cs="Calibri"/>
        </w:rPr>
      </w:pPr>
      <w:r>
        <w:rPr>
          <w:rFonts w:cs="Calibri"/>
        </w:rPr>
        <w:t>1.</w:t>
      </w:r>
      <w:r w:rsidR="00E3683F">
        <w:rPr>
          <w:rFonts w:cs="Calibri"/>
        </w:rPr>
        <w:t>3.3. TVET:</w:t>
      </w:r>
      <w:r w:rsidR="000744C4">
        <w:rPr>
          <w:rFonts w:cs="Calibri"/>
        </w:rPr>
        <w:t xml:space="preserve"> </w:t>
      </w:r>
      <w:r w:rsidR="000744C4" w:rsidRPr="005218BD">
        <w:rPr>
          <w:rFonts w:cs="Calibri"/>
          <w:b/>
          <w:bCs/>
          <w:highlight w:val="yellow"/>
        </w:rPr>
        <w:t xml:space="preserve">Technical </w:t>
      </w:r>
      <w:r w:rsidR="005218BD" w:rsidRPr="005218BD">
        <w:rPr>
          <w:rFonts w:cs="Calibri"/>
          <w:b/>
          <w:bCs/>
          <w:highlight w:val="yellow"/>
        </w:rPr>
        <w:t>Vocational and Educational Training</w:t>
      </w:r>
      <w:r w:rsidR="000744C4">
        <w:rPr>
          <w:rFonts w:cs="Calibri"/>
        </w:rPr>
        <w:t xml:space="preserve"> </w:t>
      </w:r>
    </w:p>
    <w:tbl>
      <w:tblPr>
        <w:tblStyle w:val="TableGrid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979"/>
      </w:tblGrid>
      <w:tr w:rsidR="009F0986" w:rsidRPr="00AB0797" w14:paraId="5C114951" w14:textId="77777777" w:rsidTr="00F82472">
        <w:trPr>
          <w:trHeight w:val="283"/>
        </w:trPr>
        <w:tc>
          <w:tcPr>
            <w:tcW w:w="936" w:type="dxa"/>
            <w:vAlign w:val="bottom"/>
          </w:tcPr>
          <w:p w14:paraId="1415A7EF" w14:textId="77777777" w:rsidR="009F0986" w:rsidRDefault="009F0986" w:rsidP="00134413">
            <w:pPr>
              <w:rPr>
                <w:rFonts w:eastAsia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65408" behindDoc="0" locked="0" layoutInCell="1" hidden="0" allowOverlap="1" wp14:anchorId="174F1889" wp14:editId="506CFB90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848399337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79" w:type="dxa"/>
            <w:vAlign w:val="bottom"/>
          </w:tcPr>
          <w:p w14:paraId="1DD8336C" w14:textId="302504A9" w:rsidR="009F0986" w:rsidRDefault="009F0986" w:rsidP="00134413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2</w:t>
            </w:r>
            <w:r w:rsidRP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F82472">
              <w:rPr>
                <w:rFonts w:eastAsia="Calibri" w:cs="Calibri"/>
                <w:b/>
                <w:i/>
                <w:iCs/>
                <w:sz w:val="28"/>
                <w:szCs w:val="28"/>
              </w:rPr>
              <w:t>Fields of Learning</w:t>
            </w:r>
          </w:p>
          <w:p w14:paraId="0A398789" w14:textId="43E5C933" w:rsidR="009F0986" w:rsidRPr="0064578C" w:rsidRDefault="00275149" w:rsidP="00134413">
            <w:pPr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Complete the following activity individually or with a partner.</w:t>
            </w:r>
            <w:r w:rsidR="009F0986">
              <w:rPr>
                <w:rFonts w:eastAsia="Calibri" w:cs="Calibri"/>
                <w:bCs/>
              </w:rPr>
              <w:t xml:space="preserve"> </w:t>
            </w:r>
          </w:p>
        </w:tc>
      </w:tr>
    </w:tbl>
    <w:p w14:paraId="1E368B42" w14:textId="77777777" w:rsidR="009F0986" w:rsidRDefault="009F0986" w:rsidP="009F0986">
      <w:pPr>
        <w:rPr>
          <w:rFonts w:asciiTheme="minorHAnsi" w:hAnsiTheme="minorHAnsi" w:cstheme="minorHAnsi"/>
        </w:rPr>
      </w:pPr>
    </w:p>
    <w:p w14:paraId="690D7370" w14:textId="4FC8EA50" w:rsidR="00275149" w:rsidRDefault="006436AB" w:rsidP="006436AB">
      <w:pPr>
        <w:spacing w:line="276" w:lineRule="auto"/>
        <w:jc w:val="both"/>
        <w:rPr>
          <w:rFonts w:asciiTheme="minorHAnsi" w:hAnsiTheme="minorHAnsi" w:cstheme="minorHAnsi"/>
        </w:rPr>
      </w:pPr>
      <w:r w:rsidRPr="006436AB">
        <w:rPr>
          <w:rFonts w:asciiTheme="minorHAnsi" w:hAnsiTheme="minorHAnsi" w:cstheme="minorHAnsi"/>
        </w:rPr>
        <w:t xml:space="preserve">Examine the </w:t>
      </w:r>
      <w:r w:rsidR="00EE5A74" w:rsidRPr="00EE5A74">
        <w:rPr>
          <w:rFonts w:asciiTheme="minorHAnsi" w:hAnsiTheme="minorHAnsi" w:cstheme="minorHAnsi"/>
        </w:rPr>
        <w:t xml:space="preserve">different fields of learning offered by TVET </w:t>
      </w:r>
      <w:r w:rsidR="007E2EFD">
        <w:rPr>
          <w:rFonts w:asciiTheme="minorHAnsi" w:hAnsiTheme="minorHAnsi" w:cstheme="minorHAnsi"/>
        </w:rPr>
        <w:t>c</w:t>
      </w:r>
      <w:r w:rsidR="00EE5A74" w:rsidRPr="00EE5A74">
        <w:rPr>
          <w:rFonts w:asciiTheme="minorHAnsi" w:hAnsiTheme="minorHAnsi" w:cstheme="minorHAnsi"/>
        </w:rPr>
        <w:t xml:space="preserve">olleges </w:t>
      </w:r>
      <w:r w:rsidRPr="006436AB">
        <w:rPr>
          <w:rFonts w:asciiTheme="minorHAnsi" w:hAnsiTheme="minorHAnsi" w:cstheme="minorHAnsi"/>
        </w:rPr>
        <w:t xml:space="preserve">provided in the first column and match them with the </w:t>
      </w:r>
      <w:r w:rsidR="00087538">
        <w:rPr>
          <w:rFonts w:asciiTheme="minorHAnsi" w:hAnsiTheme="minorHAnsi" w:cstheme="minorHAnsi"/>
        </w:rPr>
        <w:t>relevant career opportunities</w:t>
      </w:r>
      <w:r w:rsidRPr="006436AB">
        <w:rPr>
          <w:rFonts w:asciiTheme="minorHAnsi" w:hAnsiTheme="minorHAnsi" w:cstheme="minorHAnsi"/>
        </w:rPr>
        <w:t xml:space="preserve"> in the last column. Complete the empty centre column by inserting the correct letter (A-</w:t>
      </w:r>
      <w:r w:rsidR="00956DB2">
        <w:rPr>
          <w:rFonts w:asciiTheme="minorHAnsi" w:hAnsiTheme="minorHAnsi" w:cstheme="minorHAnsi"/>
        </w:rPr>
        <w:t>L</w:t>
      </w:r>
      <w:r w:rsidRPr="006436AB">
        <w:rPr>
          <w:rFonts w:asciiTheme="minorHAnsi" w:hAnsiTheme="minorHAnsi" w:cstheme="minorHAnsi"/>
        </w:rPr>
        <w:t>).</w:t>
      </w:r>
    </w:p>
    <w:p w14:paraId="3A3E670A" w14:textId="77777777" w:rsidR="006B5BF1" w:rsidRPr="00F72858" w:rsidRDefault="006B5BF1" w:rsidP="006B5BF1">
      <w:pPr>
        <w:rPr>
          <w:rFonts w:asciiTheme="minorHAnsi" w:hAnsiTheme="minorHAnsi" w:cstheme="minorHAnsi"/>
          <w:bCs/>
          <w:iCs/>
          <w:sz w:val="10"/>
          <w:szCs w:val="10"/>
        </w:rPr>
      </w:pP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703"/>
        <w:gridCol w:w="233"/>
        <w:gridCol w:w="2280"/>
        <w:gridCol w:w="992"/>
        <w:gridCol w:w="424"/>
        <w:gridCol w:w="5682"/>
        <w:gridCol w:w="601"/>
      </w:tblGrid>
      <w:tr w:rsidR="006B5BF1" w14:paraId="657E77EF" w14:textId="77777777" w:rsidTr="00956DB2">
        <w:trPr>
          <w:trHeight w:val="340"/>
        </w:trPr>
        <w:tc>
          <w:tcPr>
            <w:tcW w:w="3216" w:type="dxa"/>
            <w:gridSpan w:val="3"/>
            <w:tcBorders>
              <w:bottom w:val="single" w:sz="4" w:space="0" w:color="auto"/>
            </w:tcBorders>
            <w:vAlign w:val="center"/>
          </w:tcPr>
          <w:p w14:paraId="0703C3BA" w14:textId="53CC140B" w:rsidR="006B5BF1" w:rsidRPr="00D36CF7" w:rsidRDefault="006B5BF1" w:rsidP="00A82B2F">
            <w:pPr>
              <w:jc w:val="center"/>
              <w:rPr>
                <w:rFonts w:eastAsia="Calibri" w:cs="Calibri"/>
                <w:b/>
                <w:iCs/>
                <w:color w:val="000000"/>
              </w:rPr>
            </w:pPr>
            <w:r>
              <w:rPr>
                <w:rFonts w:eastAsia="Calibri" w:cs="Calibri"/>
                <w:b/>
                <w:iCs/>
                <w:color w:val="000000"/>
              </w:rPr>
              <w:t>Field of Learning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7868EC" w14:textId="77777777" w:rsidR="006B5BF1" w:rsidRPr="00D36CF7" w:rsidRDefault="006B5BF1" w:rsidP="00A82B2F">
            <w:pPr>
              <w:jc w:val="center"/>
              <w:rPr>
                <w:rFonts w:eastAsia="Calibri" w:cs="Calibri"/>
                <w:b/>
                <w:iCs/>
                <w:color w:val="000000"/>
              </w:rPr>
            </w:pPr>
            <w:r w:rsidRPr="00D36CF7">
              <w:rPr>
                <w:rFonts w:eastAsia="Calibri" w:cs="Calibri"/>
                <w:b/>
                <w:iCs/>
                <w:color w:val="000000"/>
              </w:rPr>
              <w:t>Answer</w:t>
            </w:r>
          </w:p>
        </w:tc>
        <w:tc>
          <w:tcPr>
            <w:tcW w:w="6707" w:type="dxa"/>
            <w:gridSpan w:val="3"/>
            <w:tcBorders>
              <w:bottom w:val="single" w:sz="4" w:space="0" w:color="auto"/>
            </w:tcBorders>
            <w:vAlign w:val="center"/>
          </w:tcPr>
          <w:p w14:paraId="445E01F9" w14:textId="705B70B4" w:rsidR="006B5BF1" w:rsidRPr="00D36CF7" w:rsidRDefault="006B5BF1" w:rsidP="00A82B2F">
            <w:pPr>
              <w:jc w:val="center"/>
              <w:rPr>
                <w:rFonts w:eastAsia="Calibri" w:cs="Calibri"/>
                <w:b/>
                <w:iCs/>
                <w:color w:val="000000"/>
              </w:rPr>
            </w:pPr>
            <w:r>
              <w:rPr>
                <w:rFonts w:eastAsia="Calibri" w:cs="Calibri"/>
                <w:b/>
                <w:iCs/>
                <w:color w:val="000000"/>
              </w:rPr>
              <w:t>Career Opportunities</w:t>
            </w:r>
          </w:p>
        </w:tc>
      </w:tr>
      <w:tr w:rsidR="00956DB2" w14:paraId="2DFA1F01" w14:textId="77777777" w:rsidTr="00956DB2">
        <w:trPr>
          <w:trHeight w:val="68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FACB" w14:textId="409D435C" w:rsidR="008D470E" w:rsidRPr="002F34AE" w:rsidRDefault="008D470E" w:rsidP="008D470E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eastAsia="Calibri" w:cs="Calibri"/>
                <w:bCs/>
                <w:iCs/>
                <w:color w:val="000000"/>
              </w:rPr>
              <w:t>2.1.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17F7" w14:textId="1C62CF74" w:rsidR="008D470E" w:rsidRPr="00930216" w:rsidRDefault="00C56E18" w:rsidP="008D470E">
            <w:pPr>
              <w:spacing w:line="276" w:lineRule="auto"/>
              <w:rPr>
                <w:rFonts w:eastAsia="Calibri" w:cs="Calibri"/>
                <w:iCs/>
                <w:color w:val="000000"/>
              </w:rPr>
            </w:pPr>
            <w:r w:rsidRPr="00930216">
              <w:rPr>
                <w:rFonts w:cs="Calibri"/>
              </w:rPr>
              <w:t>IT &amp; Computer Science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0685" w14:textId="4E960F28" w:rsidR="008D470E" w:rsidRPr="00685DE8" w:rsidRDefault="00DD7493" w:rsidP="00685DE8">
            <w:pPr>
              <w:jc w:val="center"/>
              <w:rPr>
                <w:rFonts w:eastAsia="Calibri" w:cs="Calibri"/>
                <w:b/>
                <w:iCs/>
                <w:color w:val="000000"/>
                <w:highlight w:val="yellow"/>
              </w:rPr>
            </w:pPr>
            <w:r w:rsidRPr="00685DE8">
              <w:rPr>
                <w:rFonts w:eastAsia="Calibri" w:cs="Calibri"/>
                <w:b/>
                <w:iCs/>
                <w:color w:val="000000"/>
                <w:highlight w:val="yellow"/>
              </w:rPr>
              <w:t>D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E11A" w14:textId="77777777" w:rsidR="008D470E" w:rsidRPr="008F5022" w:rsidRDefault="008D470E" w:rsidP="008D470E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 w:rsidRPr="008F5022">
              <w:rPr>
                <w:rFonts w:eastAsia="Calibri" w:cs="Calibri"/>
                <w:bCs/>
                <w:iCs/>
                <w:color w:val="000000"/>
              </w:rPr>
              <w:t>A</w:t>
            </w:r>
          </w:p>
        </w:tc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728C" w14:textId="7885F8E3" w:rsidR="008D470E" w:rsidRPr="008F5022" w:rsidRDefault="00FD304B" w:rsidP="00FD304B">
            <w:pPr>
              <w:spacing w:line="276" w:lineRule="auto"/>
              <w:rPr>
                <w:rFonts w:eastAsia="Calibri" w:cs="Calibri"/>
                <w:bCs/>
                <w:iCs/>
                <w:color w:val="000000"/>
              </w:rPr>
            </w:pPr>
            <w:r w:rsidRPr="002E2889">
              <w:rPr>
                <w:rFonts w:cs="Calibri"/>
              </w:rPr>
              <w:t>Travel Consultant</w:t>
            </w:r>
            <w:r>
              <w:rPr>
                <w:rFonts w:cs="Calibri"/>
              </w:rPr>
              <w:t xml:space="preserve">; </w:t>
            </w:r>
            <w:r w:rsidRPr="002E2889">
              <w:rPr>
                <w:rFonts w:cs="Calibri"/>
              </w:rPr>
              <w:t>Tour Operator</w:t>
            </w:r>
            <w:r>
              <w:rPr>
                <w:rFonts w:cs="Calibri"/>
              </w:rPr>
              <w:t xml:space="preserve">; </w:t>
            </w:r>
            <w:r w:rsidRPr="002E2889">
              <w:rPr>
                <w:rFonts w:cs="Calibri"/>
              </w:rPr>
              <w:t xml:space="preserve">Reservations / Airline </w:t>
            </w:r>
            <w:r>
              <w:rPr>
                <w:rFonts w:cs="Calibri"/>
              </w:rPr>
              <w:t>C</w:t>
            </w:r>
            <w:r w:rsidRPr="002E2889">
              <w:rPr>
                <w:rFonts w:cs="Calibri"/>
              </w:rPr>
              <w:t xml:space="preserve">ounter </w:t>
            </w:r>
            <w:r>
              <w:rPr>
                <w:rFonts w:cs="Calibri"/>
              </w:rPr>
              <w:t>S</w:t>
            </w:r>
            <w:r w:rsidRPr="002E2889">
              <w:rPr>
                <w:rFonts w:cs="Calibri"/>
              </w:rPr>
              <w:t>taff</w:t>
            </w:r>
            <w:r>
              <w:rPr>
                <w:rFonts w:cs="Calibri"/>
              </w:rPr>
              <w:t xml:space="preserve">; </w:t>
            </w:r>
            <w:r w:rsidRPr="002E2889">
              <w:rPr>
                <w:rFonts w:cs="Calibri"/>
              </w:rPr>
              <w:t>Hotel Receptionist</w:t>
            </w:r>
          </w:p>
        </w:tc>
      </w:tr>
      <w:tr w:rsidR="00956DB2" w14:paraId="5A82B6CB" w14:textId="77777777" w:rsidTr="00956DB2">
        <w:trPr>
          <w:trHeight w:val="68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4167" w14:textId="3ADE0E66" w:rsidR="008D470E" w:rsidRPr="002F34AE" w:rsidRDefault="008D470E" w:rsidP="008D470E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eastAsia="Calibri" w:cs="Calibri"/>
                <w:bCs/>
                <w:iCs/>
                <w:color w:val="000000"/>
              </w:rPr>
              <w:t>2.</w:t>
            </w:r>
            <w:r w:rsidRPr="002F34AE">
              <w:rPr>
                <w:rFonts w:eastAsia="Calibri" w:cs="Calibri"/>
                <w:bCs/>
                <w:iCs/>
                <w:color w:val="000000"/>
              </w:rPr>
              <w:t>2</w:t>
            </w:r>
            <w:r>
              <w:rPr>
                <w:rFonts w:eastAsia="Calibri" w:cs="Calibri"/>
                <w:bCs/>
                <w:iCs/>
                <w:color w:val="000000"/>
              </w:rPr>
              <w:t>.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F6AB" w14:textId="458666A0" w:rsidR="008D470E" w:rsidRPr="00930216" w:rsidRDefault="00DA48EC" w:rsidP="008D470E">
            <w:pPr>
              <w:spacing w:line="276" w:lineRule="auto"/>
              <w:rPr>
                <w:rFonts w:eastAsia="Calibri" w:cs="Calibri"/>
                <w:iCs/>
                <w:color w:val="000000"/>
              </w:rPr>
            </w:pPr>
            <w:r w:rsidRPr="00930216">
              <w:rPr>
                <w:rFonts w:cs="Calibri"/>
              </w:rPr>
              <w:t>Primary Health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C779" w14:textId="533E8ACB" w:rsidR="008D470E" w:rsidRPr="00685DE8" w:rsidRDefault="00DF5D69" w:rsidP="00685DE8">
            <w:pPr>
              <w:jc w:val="center"/>
              <w:rPr>
                <w:rFonts w:eastAsia="Calibri" w:cs="Calibri"/>
                <w:b/>
                <w:iCs/>
                <w:color w:val="000000"/>
                <w:highlight w:val="yellow"/>
              </w:rPr>
            </w:pPr>
            <w:r w:rsidRPr="00685DE8">
              <w:rPr>
                <w:rFonts w:eastAsia="Calibri" w:cs="Calibri"/>
                <w:b/>
                <w:iCs/>
                <w:color w:val="000000"/>
                <w:highlight w:val="yellow"/>
              </w:rPr>
              <w:t>F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667D" w14:textId="77777777" w:rsidR="008D470E" w:rsidRPr="008F5022" w:rsidRDefault="008D470E" w:rsidP="008D470E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 w:rsidRPr="008F5022">
              <w:rPr>
                <w:rFonts w:eastAsia="Calibri" w:cs="Calibri"/>
                <w:bCs/>
                <w:iCs/>
                <w:color w:val="000000"/>
              </w:rPr>
              <w:t>B</w:t>
            </w:r>
          </w:p>
        </w:tc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BB15" w14:textId="637172DC" w:rsidR="008D470E" w:rsidRPr="008F5022" w:rsidRDefault="00A7623B" w:rsidP="008D470E">
            <w:pPr>
              <w:rPr>
                <w:rFonts w:eastAsia="Calibri" w:cs="Calibri"/>
                <w:bCs/>
                <w:iCs/>
                <w:color w:val="000000"/>
              </w:rPr>
            </w:pPr>
            <w:r w:rsidRPr="00A40289">
              <w:rPr>
                <w:rFonts w:cs="Calibri"/>
              </w:rPr>
              <w:t>Farming Management</w:t>
            </w:r>
            <w:r>
              <w:rPr>
                <w:rFonts w:cs="Calibri"/>
              </w:rPr>
              <w:t xml:space="preserve">; </w:t>
            </w:r>
            <w:r w:rsidRPr="00A40289">
              <w:rPr>
                <w:rFonts w:cs="Calibri"/>
              </w:rPr>
              <w:t>Product Inspector</w:t>
            </w:r>
          </w:p>
        </w:tc>
      </w:tr>
      <w:tr w:rsidR="00956DB2" w14:paraId="281DB1AA" w14:textId="77777777" w:rsidTr="00956DB2">
        <w:trPr>
          <w:trHeight w:val="68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835B" w14:textId="3DEE662C" w:rsidR="008D470E" w:rsidRPr="002F34AE" w:rsidRDefault="008D470E" w:rsidP="008D470E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eastAsia="Calibri" w:cs="Calibri"/>
                <w:bCs/>
                <w:iCs/>
                <w:color w:val="000000"/>
              </w:rPr>
              <w:t>2.</w:t>
            </w:r>
            <w:r w:rsidRPr="002F34AE">
              <w:rPr>
                <w:rFonts w:eastAsia="Calibri" w:cs="Calibri"/>
                <w:bCs/>
                <w:iCs/>
                <w:color w:val="000000"/>
              </w:rPr>
              <w:t>3</w:t>
            </w:r>
            <w:r>
              <w:rPr>
                <w:rFonts w:eastAsia="Calibri" w:cs="Calibri"/>
                <w:bCs/>
                <w:iCs/>
                <w:color w:val="000000"/>
              </w:rPr>
              <w:t>.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1AB7" w14:textId="0AFFD3D3" w:rsidR="008D470E" w:rsidRPr="00930216" w:rsidRDefault="00562C36" w:rsidP="008D470E">
            <w:pPr>
              <w:spacing w:line="276" w:lineRule="auto"/>
              <w:rPr>
                <w:rFonts w:eastAsia="Calibri" w:cs="Calibri"/>
                <w:iCs/>
                <w:color w:val="000000"/>
              </w:rPr>
            </w:pPr>
            <w:r w:rsidRPr="00930216">
              <w:rPr>
                <w:rFonts w:cs="Calibri"/>
              </w:rPr>
              <w:t>Education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C476" w14:textId="64D4DA20" w:rsidR="008D470E" w:rsidRPr="00685DE8" w:rsidRDefault="00685DE8" w:rsidP="00685DE8">
            <w:pPr>
              <w:jc w:val="center"/>
              <w:rPr>
                <w:rFonts w:eastAsia="Calibri" w:cs="Calibri"/>
                <w:b/>
                <w:iCs/>
                <w:color w:val="000000"/>
                <w:highlight w:val="yellow"/>
              </w:rPr>
            </w:pPr>
            <w:r w:rsidRPr="00685DE8">
              <w:rPr>
                <w:rFonts w:eastAsia="Calibri" w:cs="Calibri"/>
                <w:b/>
                <w:iCs/>
                <w:color w:val="000000"/>
                <w:highlight w:val="yellow"/>
              </w:rPr>
              <w:t>K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9E82" w14:textId="77777777" w:rsidR="008D470E" w:rsidRPr="008F5022" w:rsidRDefault="008D470E" w:rsidP="008D470E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 w:rsidRPr="008F5022">
              <w:rPr>
                <w:rFonts w:eastAsia="Calibri" w:cs="Calibri"/>
                <w:bCs/>
                <w:iCs/>
                <w:color w:val="000000"/>
              </w:rPr>
              <w:t>C</w:t>
            </w:r>
          </w:p>
        </w:tc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D18C" w14:textId="026F42FF" w:rsidR="008D470E" w:rsidRPr="008F5022" w:rsidRDefault="00BD1E55" w:rsidP="008D470E">
            <w:pPr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cs="Calibri"/>
              </w:rPr>
              <w:t>Photography; Graphic Design; Fashion Design, Clothing Production</w:t>
            </w:r>
          </w:p>
        </w:tc>
      </w:tr>
      <w:tr w:rsidR="00956DB2" w14:paraId="26C2C1AD" w14:textId="77777777" w:rsidTr="00956DB2">
        <w:trPr>
          <w:trHeight w:val="68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9D61" w14:textId="0E5F2043" w:rsidR="006B5BF1" w:rsidRPr="002F34AE" w:rsidRDefault="006B5BF1" w:rsidP="00A82B2F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eastAsia="Calibri" w:cs="Calibri"/>
                <w:bCs/>
                <w:iCs/>
                <w:color w:val="000000"/>
              </w:rPr>
              <w:t>2.4.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44D1" w14:textId="0AF5C6DD" w:rsidR="006B5BF1" w:rsidRPr="00930216" w:rsidRDefault="00865C6D" w:rsidP="00A82B2F">
            <w:pPr>
              <w:spacing w:line="276" w:lineRule="auto"/>
              <w:rPr>
                <w:rFonts w:eastAsia="Calibri" w:cs="Calibri"/>
                <w:iCs/>
                <w:color w:val="000000"/>
              </w:rPr>
            </w:pPr>
            <w:r w:rsidRPr="00930216">
              <w:rPr>
                <w:rFonts w:cs="Calibri"/>
              </w:rPr>
              <w:t>Maritime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D0B5" w14:textId="6790CF12" w:rsidR="006B5BF1" w:rsidRPr="00685DE8" w:rsidRDefault="00DF5D69" w:rsidP="00685DE8">
            <w:pPr>
              <w:jc w:val="center"/>
              <w:rPr>
                <w:rFonts w:eastAsia="Calibri" w:cs="Calibri"/>
                <w:b/>
                <w:iCs/>
                <w:color w:val="000000"/>
                <w:highlight w:val="yellow"/>
              </w:rPr>
            </w:pPr>
            <w:r w:rsidRPr="00685DE8">
              <w:rPr>
                <w:rFonts w:eastAsia="Calibri" w:cs="Calibri"/>
                <w:b/>
                <w:iCs/>
                <w:color w:val="000000"/>
                <w:highlight w:val="yellow"/>
              </w:rPr>
              <w:t>H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6DDF" w14:textId="77777777" w:rsidR="006B5BF1" w:rsidRPr="008F5022" w:rsidRDefault="006B5BF1" w:rsidP="00A82B2F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 w:rsidRPr="008F5022">
              <w:rPr>
                <w:rFonts w:eastAsia="Calibri" w:cs="Calibri"/>
                <w:bCs/>
                <w:iCs/>
                <w:color w:val="000000"/>
              </w:rPr>
              <w:t>D</w:t>
            </w:r>
          </w:p>
        </w:tc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CDBD" w14:textId="723F3BD9" w:rsidR="006B5BF1" w:rsidRPr="008F5022" w:rsidRDefault="00AB6B1D" w:rsidP="00A82B2F">
            <w:pPr>
              <w:rPr>
                <w:rFonts w:eastAsia="Calibri" w:cs="Calibri"/>
                <w:bCs/>
                <w:iCs/>
                <w:color w:val="000000"/>
              </w:rPr>
            </w:pPr>
            <w:r w:rsidRPr="001B572E">
              <w:rPr>
                <w:rFonts w:cs="Calibri"/>
              </w:rPr>
              <w:t>IT Technician</w:t>
            </w:r>
            <w:r>
              <w:rPr>
                <w:rFonts w:cs="Calibri"/>
              </w:rPr>
              <w:t xml:space="preserve">; </w:t>
            </w:r>
            <w:r w:rsidRPr="001B572E">
              <w:rPr>
                <w:rFonts w:cs="Calibri"/>
              </w:rPr>
              <w:t xml:space="preserve">IT </w:t>
            </w:r>
            <w:r>
              <w:rPr>
                <w:rFonts w:cs="Calibri"/>
              </w:rPr>
              <w:t>H</w:t>
            </w:r>
            <w:r w:rsidRPr="001B572E">
              <w:rPr>
                <w:rFonts w:cs="Calibri"/>
              </w:rPr>
              <w:t xml:space="preserve">ardware </w:t>
            </w:r>
            <w:r>
              <w:rPr>
                <w:rFonts w:cs="Calibri"/>
              </w:rPr>
              <w:t>I</w:t>
            </w:r>
            <w:r w:rsidRPr="001B572E">
              <w:rPr>
                <w:rFonts w:cs="Calibri"/>
              </w:rPr>
              <w:t>nstaller</w:t>
            </w:r>
            <w:r>
              <w:rPr>
                <w:rFonts w:cs="Calibri"/>
              </w:rPr>
              <w:t xml:space="preserve">; </w:t>
            </w:r>
            <w:r w:rsidRPr="001B572E">
              <w:rPr>
                <w:rFonts w:cs="Calibri"/>
              </w:rPr>
              <w:t xml:space="preserve">Technical </w:t>
            </w:r>
            <w:r>
              <w:rPr>
                <w:rFonts w:cs="Calibri"/>
              </w:rPr>
              <w:t>P</w:t>
            </w:r>
            <w:r w:rsidRPr="001B572E">
              <w:rPr>
                <w:rFonts w:cs="Calibri"/>
              </w:rPr>
              <w:t>rogrammer</w:t>
            </w:r>
            <w:r>
              <w:rPr>
                <w:rFonts w:cs="Calibri"/>
              </w:rPr>
              <w:t xml:space="preserve">; </w:t>
            </w:r>
            <w:r w:rsidRPr="00060DA8">
              <w:rPr>
                <w:rFonts w:cs="Calibri"/>
                <w:color w:val="000000"/>
              </w:rPr>
              <w:t>Network Technician</w:t>
            </w:r>
          </w:p>
        </w:tc>
      </w:tr>
      <w:tr w:rsidR="00956DB2" w14:paraId="13F4189F" w14:textId="77777777" w:rsidTr="00956DB2">
        <w:trPr>
          <w:trHeight w:val="68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C09F" w14:textId="3445FE30" w:rsidR="006B5BF1" w:rsidRPr="002F34AE" w:rsidRDefault="006B5BF1" w:rsidP="00A82B2F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eastAsia="Calibri" w:cs="Calibri"/>
                <w:bCs/>
                <w:iCs/>
                <w:color w:val="000000"/>
              </w:rPr>
              <w:t>2.5.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6522" w14:textId="217ADF67" w:rsidR="006B5BF1" w:rsidRPr="00930216" w:rsidRDefault="00BE2621" w:rsidP="00A82B2F">
            <w:pPr>
              <w:spacing w:line="276" w:lineRule="auto"/>
              <w:rPr>
                <w:rFonts w:eastAsia="Calibri" w:cs="Calibri"/>
                <w:iCs/>
                <w:color w:val="000000"/>
              </w:rPr>
            </w:pPr>
            <w:r w:rsidRPr="00930216">
              <w:rPr>
                <w:rFonts w:cs="Calibri"/>
              </w:rPr>
              <w:t>Beauty Therapy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AD3B" w14:textId="54C0E720" w:rsidR="006B5BF1" w:rsidRPr="00685DE8" w:rsidRDefault="00685DE8" w:rsidP="00685DE8">
            <w:pPr>
              <w:jc w:val="center"/>
              <w:rPr>
                <w:rFonts w:eastAsia="Calibri" w:cs="Calibri"/>
                <w:b/>
                <w:iCs/>
                <w:color w:val="000000"/>
                <w:highlight w:val="yellow"/>
              </w:rPr>
            </w:pPr>
            <w:r w:rsidRPr="00685DE8">
              <w:rPr>
                <w:rFonts w:eastAsia="Calibri" w:cs="Calibri"/>
                <w:b/>
                <w:iCs/>
                <w:color w:val="000000"/>
                <w:highlight w:val="yellow"/>
              </w:rPr>
              <w:t>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8F38" w14:textId="77777777" w:rsidR="006B5BF1" w:rsidRPr="008F5022" w:rsidRDefault="006B5BF1" w:rsidP="00A82B2F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 w:rsidRPr="008F5022">
              <w:rPr>
                <w:rFonts w:eastAsia="Calibri" w:cs="Calibri"/>
                <w:bCs/>
                <w:iCs/>
                <w:color w:val="000000"/>
              </w:rPr>
              <w:t>E</w:t>
            </w:r>
          </w:p>
        </w:tc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2892" w14:textId="3B330A1F" w:rsidR="006B5BF1" w:rsidRPr="008F5022" w:rsidRDefault="00A45C7C" w:rsidP="00A82B2F">
            <w:pPr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cs="Calibri"/>
              </w:rPr>
              <w:t>Electrician; Automotive Mechanic; Panel Beater; Boilermaker; Welder; Vehicle Painter; Furniture Maker; Fitter and Turner</w:t>
            </w:r>
          </w:p>
        </w:tc>
      </w:tr>
      <w:tr w:rsidR="00956DB2" w14:paraId="7634E90C" w14:textId="77777777" w:rsidTr="00956DB2">
        <w:trPr>
          <w:trHeight w:val="68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4C5A" w14:textId="22317CD9" w:rsidR="006B5BF1" w:rsidRPr="002F34AE" w:rsidRDefault="006B5BF1" w:rsidP="00A82B2F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eastAsia="Calibri" w:cs="Calibri"/>
                <w:bCs/>
                <w:iCs/>
                <w:color w:val="000000"/>
              </w:rPr>
              <w:t>2.6.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E234" w14:textId="19EF216F" w:rsidR="006B5BF1" w:rsidRPr="00930216" w:rsidRDefault="004B0672" w:rsidP="00A82B2F">
            <w:pPr>
              <w:spacing w:line="276" w:lineRule="auto"/>
              <w:rPr>
                <w:rFonts w:eastAsia="Calibri" w:cs="Calibri"/>
                <w:iCs/>
                <w:color w:val="000000"/>
              </w:rPr>
            </w:pPr>
            <w:r w:rsidRPr="00930216">
              <w:rPr>
                <w:rFonts w:cs="Calibri"/>
              </w:rPr>
              <w:t>Tourism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9FA2" w14:textId="79881A31" w:rsidR="006B5BF1" w:rsidRPr="00685DE8" w:rsidRDefault="00DD7493" w:rsidP="00685DE8">
            <w:pPr>
              <w:jc w:val="center"/>
              <w:rPr>
                <w:rFonts w:eastAsia="Calibri" w:cs="Calibri"/>
                <w:b/>
                <w:iCs/>
                <w:color w:val="000000"/>
                <w:highlight w:val="yellow"/>
              </w:rPr>
            </w:pPr>
            <w:r w:rsidRPr="00685DE8">
              <w:rPr>
                <w:rFonts w:eastAsia="Calibri" w:cs="Calibri"/>
                <w:b/>
                <w:iCs/>
                <w:color w:val="000000"/>
                <w:highlight w:val="yellow"/>
              </w:rPr>
              <w:t>A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F346" w14:textId="77777777" w:rsidR="006B5BF1" w:rsidRPr="008F5022" w:rsidRDefault="006B5BF1" w:rsidP="00A82B2F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 w:rsidRPr="008F5022">
              <w:rPr>
                <w:rFonts w:eastAsia="Calibri" w:cs="Calibri"/>
                <w:bCs/>
                <w:iCs/>
                <w:color w:val="000000"/>
              </w:rPr>
              <w:t>F</w:t>
            </w:r>
          </w:p>
        </w:tc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B426" w14:textId="46E092AE" w:rsidR="006B5BF1" w:rsidRPr="008F5022" w:rsidRDefault="00B6217D" w:rsidP="00A82B2F">
            <w:pPr>
              <w:rPr>
                <w:rFonts w:eastAsia="Calibri" w:cs="Calibri"/>
                <w:bCs/>
                <w:iCs/>
                <w:color w:val="000000"/>
              </w:rPr>
            </w:pPr>
            <w:r w:rsidRPr="005F1780">
              <w:rPr>
                <w:rFonts w:cs="Calibri"/>
              </w:rPr>
              <w:t>Primary Health Worker</w:t>
            </w:r>
            <w:r>
              <w:rPr>
                <w:rFonts w:cs="Calibri"/>
              </w:rPr>
              <w:t xml:space="preserve">; </w:t>
            </w:r>
            <w:r w:rsidRPr="005F1780">
              <w:rPr>
                <w:rFonts w:cs="Calibri"/>
              </w:rPr>
              <w:t xml:space="preserve">Health </w:t>
            </w:r>
            <w:r>
              <w:rPr>
                <w:rFonts w:cs="Calibri"/>
              </w:rPr>
              <w:t>C</w:t>
            </w:r>
            <w:r w:rsidRPr="005F1780">
              <w:rPr>
                <w:rFonts w:cs="Calibri"/>
              </w:rPr>
              <w:t>entres</w:t>
            </w:r>
            <w:r>
              <w:rPr>
                <w:rFonts w:cs="Calibri"/>
              </w:rPr>
              <w:t xml:space="preserve">; </w:t>
            </w:r>
            <w:r w:rsidRPr="005F1780">
              <w:rPr>
                <w:rFonts w:cs="Calibri"/>
              </w:rPr>
              <w:t>Primary Health Worker at special care organisations</w:t>
            </w:r>
          </w:p>
        </w:tc>
      </w:tr>
      <w:tr w:rsidR="00956DB2" w14:paraId="748D2080" w14:textId="77777777" w:rsidTr="00956DB2">
        <w:trPr>
          <w:trHeight w:val="68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69FE" w14:textId="1B72205E" w:rsidR="006B5BF1" w:rsidRPr="002F34AE" w:rsidRDefault="006B5BF1" w:rsidP="00A82B2F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eastAsia="Calibri" w:cs="Calibri"/>
                <w:bCs/>
                <w:iCs/>
                <w:color w:val="000000"/>
              </w:rPr>
              <w:t>2.7.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2032" w14:textId="1651264D" w:rsidR="006B5BF1" w:rsidRPr="00930216" w:rsidRDefault="00C57A46" w:rsidP="00A82B2F">
            <w:pPr>
              <w:spacing w:line="276" w:lineRule="auto"/>
              <w:rPr>
                <w:rFonts w:eastAsia="Calibri" w:cs="Calibri"/>
                <w:iCs/>
                <w:color w:val="000000"/>
              </w:rPr>
            </w:pPr>
            <w:r w:rsidRPr="00930216">
              <w:rPr>
                <w:rFonts w:cs="Calibri"/>
              </w:rPr>
              <w:t>Business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FFB9" w14:textId="6D029063" w:rsidR="006B5BF1" w:rsidRPr="00685DE8" w:rsidRDefault="00DF5D69" w:rsidP="00685DE8">
            <w:pPr>
              <w:jc w:val="center"/>
              <w:rPr>
                <w:rFonts w:eastAsia="Calibri" w:cs="Calibri"/>
                <w:b/>
                <w:iCs/>
                <w:color w:val="000000"/>
                <w:highlight w:val="yellow"/>
              </w:rPr>
            </w:pPr>
            <w:r w:rsidRPr="00685DE8">
              <w:rPr>
                <w:rFonts w:eastAsia="Calibri" w:cs="Calibri"/>
                <w:b/>
                <w:iCs/>
                <w:color w:val="000000"/>
                <w:highlight w:val="yellow"/>
              </w:rPr>
              <w:t>J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22B7" w14:textId="77777777" w:rsidR="006B5BF1" w:rsidRPr="008F5022" w:rsidRDefault="006B5BF1" w:rsidP="00A82B2F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 w:rsidRPr="008F5022">
              <w:rPr>
                <w:rFonts w:eastAsia="Calibri" w:cs="Calibri"/>
                <w:bCs/>
                <w:iCs/>
                <w:color w:val="000000"/>
              </w:rPr>
              <w:t>G</w:t>
            </w:r>
          </w:p>
        </w:tc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9D66" w14:textId="3F959CBE" w:rsidR="006B5BF1" w:rsidRPr="008F5022" w:rsidRDefault="00956DB2" w:rsidP="00A82B2F">
            <w:pPr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cs="Calibri"/>
              </w:rPr>
              <w:t xml:space="preserve">SAPS; </w:t>
            </w:r>
            <w:r w:rsidRPr="009C210A">
              <w:rPr>
                <w:rFonts w:cs="Calibri"/>
              </w:rPr>
              <w:t>Metro Police</w:t>
            </w:r>
            <w:r>
              <w:rPr>
                <w:rFonts w:cs="Calibri"/>
              </w:rPr>
              <w:t>;</w:t>
            </w:r>
            <w:r w:rsidRPr="009C210A">
              <w:rPr>
                <w:rFonts w:cs="Calibri"/>
              </w:rPr>
              <w:t xml:space="preserve"> Law Enforcement, Traffic Police</w:t>
            </w:r>
            <w:r>
              <w:rPr>
                <w:rFonts w:cs="Calibri"/>
              </w:rPr>
              <w:t>;</w:t>
            </w:r>
            <w:r w:rsidRPr="009C210A">
              <w:rPr>
                <w:rFonts w:cs="Calibri"/>
              </w:rPr>
              <w:t xml:space="preserve"> Military Police</w:t>
            </w:r>
            <w:r>
              <w:rPr>
                <w:rFonts w:cs="Calibri"/>
              </w:rPr>
              <w:t>;</w:t>
            </w:r>
            <w:r w:rsidRPr="009C210A">
              <w:rPr>
                <w:rFonts w:cs="Calibri"/>
              </w:rPr>
              <w:t xml:space="preserve"> SA National Defence Force</w:t>
            </w:r>
            <w:r>
              <w:rPr>
                <w:rFonts w:cs="Calibri"/>
              </w:rPr>
              <w:t>; P</w:t>
            </w:r>
            <w:r w:rsidRPr="009C210A">
              <w:rPr>
                <w:rFonts w:cs="Calibri"/>
              </w:rPr>
              <w:t xml:space="preserve">rivate </w:t>
            </w:r>
            <w:r>
              <w:rPr>
                <w:rFonts w:cs="Calibri"/>
              </w:rPr>
              <w:t>S</w:t>
            </w:r>
            <w:r w:rsidRPr="009C210A">
              <w:rPr>
                <w:rFonts w:cs="Calibri"/>
              </w:rPr>
              <w:t xml:space="preserve">ecurity </w:t>
            </w:r>
            <w:r>
              <w:rPr>
                <w:rFonts w:cs="Calibri"/>
              </w:rPr>
              <w:t>S</w:t>
            </w:r>
            <w:r w:rsidRPr="009C210A">
              <w:rPr>
                <w:rFonts w:cs="Calibri"/>
              </w:rPr>
              <w:t>ervices</w:t>
            </w:r>
          </w:p>
        </w:tc>
      </w:tr>
      <w:tr w:rsidR="003457DA" w14:paraId="672D2E20" w14:textId="77777777" w:rsidTr="00956DB2">
        <w:trPr>
          <w:trHeight w:val="68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C6BE" w14:textId="7C4D2BA7" w:rsidR="003457DA" w:rsidRDefault="003457DA" w:rsidP="00A82B2F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eastAsia="Calibri" w:cs="Calibri"/>
                <w:bCs/>
                <w:iCs/>
                <w:color w:val="000000"/>
              </w:rPr>
              <w:t>2.8</w:t>
            </w:r>
            <w:r w:rsidR="00CF7E8B">
              <w:rPr>
                <w:rFonts w:eastAsia="Calibri" w:cs="Calibri"/>
                <w:bCs/>
                <w:iCs/>
                <w:color w:val="000000"/>
              </w:rPr>
              <w:t>.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53E5" w14:textId="148C1923" w:rsidR="003457DA" w:rsidRPr="00930216" w:rsidRDefault="00F83D20" w:rsidP="00A82B2F">
            <w:pPr>
              <w:spacing w:line="276" w:lineRule="auto"/>
              <w:rPr>
                <w:rFonts w:cs="Calibri"/>
              </w:rPr>
            </w:pPr>
            <w:r w:rsidRPr="00930216">
              <w:rPr>
                <w:rFonts w:cs="Calibri"/>
              </w:rPr>
              <w:t>Art &amp; Design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4F2E" w14:textId="400302FA" w:rsidR="003457DA" w:rsidRPr="00685DE8" w:rsidRDefault="00DD7493" w:rsidP="00685DE8">
            <w:pPr>
              <w:jc w:val="center"/>
              <w:rPr>
                <w:rFonts w:eastAsia="Calibri" w:cs="Calibri"/>
                <w:b/>
                <w:iCs/>
                <w:color w:val="000000"/>
                <w:highlight w:val="yellow"/>
              </w:rPr>
            </w:pPr>
            <w:r w:rsidRPr="00685DE8">
              <w:rPr>
                <w:rFonts w:eastAsia="Calibri" w:cs="Calibri"/>
                <w:b/>
                <w:iCs/>
                <w:color w:val="000000"/>
                <w:highlight w:val="yellow"/>
              </w:rPr>
              <w:t>C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937D" w14:textId="69AB023B" w:rsidR="003457DA" w:rsidRPr="008F5022" w:rsidRDefault="00956DB2" w:rsidP="00A82B2F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eastAsia="Calibri" w:cs="Calibri"/>
                <w:bCs/>
                <w:iCs/>
                <w:color w:val="000000"/>
              </w:rPr>
              <w:t>H</w:t>
            </w:r>
          </w:p>
        </w:tc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254F" w14:textId="6CAA7527" w:rsidR="003457DA" w:rsidRPr="008F5022" w:rsidRDefault="00CD3F47" w:rsidP="00A82B2F">
            <w:pPr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cs="Calibri"/>
              </w:rPr>
              <w:t>Transport and Logistics; Boatbuilding and Repair</w:t>
            </w:r>
          </w:p>
        </w:tc>
      </w:tr>
      <w:tr w:rsidR="003457DA" w14:paraId="2FC0A799" w14:textId="77777777" w:rsidTr="00956DB2">
        <w:trPr>
          <w:trHeight w:val="68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88AD" w14:textId="1BDFA48B" w:rsidR="003457DA" w:rsidRDefault="00CF7E8B" w:rsidP="00A82B2F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eastAsia="Calibri" w:cs="Calibri"/>
                <w:bCs/>
                <w:iCs/>
                <w:color w:val="000000"/>
              </w:rPr>
              <w:t>2.9.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FECE" w14:textId="59B227E1" w:rsidR="003457DA" w:rsidRPr="00930216" w:rsidRDefault="00E52E64" w:rsidP="00A82B2F">
            <w:pPr>
              <w:spacing w:line="276" w:lineRule="auto"/>
              <w:rPr>
                <w:rFonts w:cs="Calibri"/>
              </w:rPr>
            </w:pPr>
            <w:r w:rsidRPr="00930216">
              <w:rPr>
                <w:rFonts w:cs="Calibri"/>
              </w:rPr>
              <w:t>Engineering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1A40" w14:textId="6DD03F4E" w:rsidR="003457DA" w:rsidRPr="00685DE8" w:rsidRDefault="00DD7493" w:rsidP="00685DE8">
            <w:pPr>
              <w:jc w:val="center"/>
              <w:rPr>
                <w:rFonts w:eastAsia="Calibri" w:cs="Calibri"/>
                <w:b/>
                <w:iCs/>
                <w:color w:val="000000"/>
                <w:highlight w:val="yellow"/>
              </w:rPr>
            </w:pPr>
            <w:r w:rsidRPr="00685DE8">
              <w:rPr>
                <w:rFonts w:eastAsia="Calibri" w:cs="Calibri"/>
                <w:b/>
                <w:iCs/>
                <w:color w:val="000000"/>
                <w:highlight w:val="yellow"/>
              </w:rPr>
              <w:t>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D4EE" w14:textId="60819023" w:rsidR="003457DA" w:rsidRPr="008F5022" w:rsidRDefault="00956DB2" w:rsidP="00A82B2F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eastAsia="Calibri" w:cs="Calibri"/>
                <w:bCs/>
                <w:iCs/>
                <w:color w:val="000000"/>
              </w:rPr>
              <w:t>I</w:t>
            </w:r>
          </w:p>
        </w:tc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7378" w14:textId="427E0673" w:rsidR="003457DA" w:rsidRPr="008F5022" w:rsidRDefault="00AA6FF3" w:rsidP="00A82B2F">
            <w:pPr>
              <w:rPr>
                <w:rFonts w:eastAsia="Calibri" w:cs="Calibri"/>
                <w:bCs/>
                <w:iCs/>
                <w:color w:val="000000"/>
              </w:rPr>
            </w:pPr>
            <w:r w:rsidRPr="009A6990">
              <w:rPr>
                <w:rFonts w:cs="Calibri"/>
              </w:rPr>
              <w:t>Kitchen Assistant</w:t>
            </w:r>
            <w:r>
              <w:rPr>
                <w:rFonts w:cs="Calibri"/>
              </w:rPr>
              <w:t xml:space="preserve">; </w:t>
            </w:r>
            <w:r w:rsidRPr="009A6990">
              <w:rPr>
                <w:rFonts w:cs="Calibri"/>
              </w:rPr>
              <w:t>Junior Chef</w:t>
            </w:r>
            <w:r>
              <w:rPr>
                <w:rFonts w:cs="Calibri"/>
              </w:rPr>
              <w:t>;</w:t>
            </w:r>
            <w:r w:rsidRPr="009A6990">
              <w:rPr>
                <w:rFonts w:cs="Calibri"/>
              </w:rPr>
              <w:t xml:space="preserve"> Bar Attendant</w:t>
            </w:r>
            <w:r>
              <w:rPr>
                <w:rFonts w:cs="Calibri"/>
              </w:rPr>
              <w:t xml:space="preserve">; </w:t>
            </w:r>
            <w:r w:rsidRPr="007F08AB">
              <w:rPr>
                <w:rFonts w:cs="Calibri"/>
              </w:rPr>
              <w:t>Function Catering</w:t>
            </w:r>
            <w:r>
              <w:rPr>
                <w:rFonts w:cs="Calibri"/>
              </w:rPr>
              <w:t xml:space="preserve">; </w:t>
            </w:r>
            <w:r w:rsidRPr="007F08AB">
              <w:rPr>
                <w:rFonts w:cs="Calibri"/>
              </w:rPr>
              <w:t>Events</w:t>
            </w:r>
            <w:r>
              <w:rPr>
                <w:rFonts w:cs="Calibri"/>
              </w:rPr>
              <w:t>, Hotel &amp; Restaurant Management</w:t>
            </w:r>
          </w:p>
        </w:tc>
      </w:tr>
      <w:tr w:rsidR="003457DA" w14:paraId="344D309D" w14:textId="77777777" w:rsidTr="00956DB2">
        <w:trPr>
          <w:trHeight w:val="68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561A" w14:textId="4DD0D7FB" w:rsidR="003457DA" w:rsidRDefault="00CF7E8B" w:rsidP="00A82B2F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eastAsia="Calibri" w:cs="Calibri"/>
                <w:bCs/>
                <w:iCs/>
                <w:color w:val="000000"/>
              </w:rPr>
              <w:t>2.10.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E90D" w14:textId="38ED5C1F" w:rsidR="003457DA" w:rsidRPr="00930216" w:rsidRDefault="00F640D8" w:rsidP="00A82B2F">
            <w:pPr>
              <w:spacing w:line="276" w:lineRule="auto"/>
              <w:rPr>
                <w:rFonts w:cs="Calibri"/>
              </w:rPr>
            </w:pPr>
            <w:r w:rsidRPr="00930216">
              <w:rPr>
                <w:rFonts w:cs="Calibri"/>
              </w:rPr>
              <w:t>Hospitality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8E1B" w14:textId="3964D9C1" w:rsidR="003457DA" w:rsidRPr="00685DE8" w:rsidRDefault="00DF5D69" w:rsidP="00685DE8">
            <w:pPr>
              <w:jc w:val="center"/>
              <w:rPr>
                <w:rFonts w:eastAsia="Calibri" w:cs="Calibri"/>
                <w:b/>
                <w:iCs/>
                <w:color w:val="000000"/>
                <w:highlight w:val="yellow"/>
              </w:rPr>
            </w:pPr>
            <w:r w:rsidRPr="00685DE8">
              <w:rPr>
                <w:rFonts w:eastAsia="Calibri" w:cs="Calibri"/>
                <w:b/>
                <w:iCs/>
                <w:color w:val="000000"/>
                <w:highlight w:val="yellow"/>
              </w:rPr>
              <w:t>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A1B5" w14:textId="65836E79" w:rsidR="003457DA" w:rsidRPr="008F5022" w:rsidRDefault="00956DB2" w:rsidP="00A82B2F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eastAsia="Calibri" w:cs="Calibri"/>
                <w:bCs/>
                <w:iCs/>
                <w:color w:val="000000"/>
              </w:rPr>
              <w:t>J</w:t>
            </w:r>
          </w:p>
        </w:tc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9F5A" w14:textId="51A06599" w:rsidR="003457DA" w:rsidRPr="008F5022" w:rsidRDefault="00BB78C7" w:rsidP="00A82B2F">
            <w:pPr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cs="Calibri"/>
              </w:rPr>
              <w:t>Accounting Technician; Financial Manager; Office Administrator; Human Resources Manager</w:t>
            </w:r>
          </w:p>
        </w:tc>
      </w:tr>
      <w:tr w:rsidR="003457DA" w14:paraId="76075EC2" w14:textId="77777777" w:rsidTr="00956DB2">
        <w:trPr>
          <w:trHeight w:val="68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0632" w14:textId="08168B48" w:rsidR="003457DA" w:rsidRDefault="00CF7E8B" w:rsidP="00A82B2F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eastAsia="Calibri" w:cs="Calibri"/>
                <w:bCs/>
                <w:iCs/>
                <w:color w:val="000000"/>
              </w:rPr>
              <w:t>2.11.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98F5" w14:textId="186F2D39" w:rsidR="003457DA" w:rsidRPr="00930216" w:rsidRDefault="00FF67CE" w:rsidP="00A82B2F">
            <w:pPr>
              <w:spacing w:line="276" w:lineRule="auto"/>
              <w:rPr>
                <w:rFonts w:cs="Calibri"/>
              </w:rPr>
            </w:pPr>
            <w:r w:rsidRPr="00930216">
              <w:rPr>
                <w:rFonts w:cs="Calibri"/>
              </w:rPr>
              <w:t>Safety in Society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E551" w14:textId="215F7ED1" w:rsidR="003457DA" w:rsidRPr="00685DE8" w:rsidRDefault="00DF5D69" w:rsidP="00685DE8">
            <w:pPr>
              <w:jc w:val="center"/>
              <w:rPr>
                <w:rFonts w:eastAsia="Calibri" w:cs="Calibri"/>
                <w:b/>
                <w:iCs/>
                <w:color w:val="000000"/>
                <w:highlight w:val="yellow"/>
              </w:rPr>
            </w:pPr>
            <w:r w:rsidRPr="00685DE8">
              <w:rPr>
                <w:rFonts w:eastAsia="Calibri" w:cs="Calibri"/>
                <w:b/>
                <w:iCs/>
                <w:color w:val="000000"/>
                <w:highlight w:val="yellow"/>
              </w:rPr>
              <w:t>G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2712" w14:textId="5503F664" w:rsidR="003457DA" w:rsidRPr="008F5022" w:rsidRDefault="00956DB2" w:rsidP="00A82B2F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eastAsia="Calibri" w:cs="Calibri"/>
                <w:bCs/>
                <w:iCs/>
                <w:color w:val="000000"/>
              </w:rPr>
              <w:t>K</w:t>
            </w:r>
          </w:p>
        </w:tc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C4CA" w14:textId="320117E9" w:rsidR="003457DA" w:rsidRPr="008F5022" w:rsidRDefault="002E6ABD" w:rsidP="00A82B2F">
            <w:pPr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cs="Calibri"/>
              </w:rPr>
              <w:t xml:space="preserve">Early Childhood Development Assistant; </w:t>
            </w:r>
            <w:r w:rsidRPr="000E1E3A">
              <w:rPr>
                <w:rFonts w:cs="Calibri"/>
              </w:rPr>
              <w:t xml:space="preserve">Teacher </w:t>
            </w:r>
            <w:r w:rsidR="00470F41" w:rsidRPr="000E1E3A">
              <w:rPr>
                <w:rFonts w:cs="Calibri"/>
              </w:rPr>
              <w:t>Aid</w:t>
            </w:r>
            <w:r w:rsidR="00470F41">
              <w:rPr>
                <w:rFonts w:cs="Calibri"/>
              </w:rPr>
              <w:t>s</w:t>
            </w:r>
          </w:p>
        </w:tc>
      </w:tr>
      <w:tr w:rsidR="00326CFA" w14:paraId="47CCE162" w14:textId="77777777" w:rsidTr="00956DB2">
        <w:trPr>
          <w:trHeight w:val="68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1D7C" w14:textId="0A0DA8ED" w:rsidR="00326CFA" w:rsidRDefault="00326CFA" w:rsidP="00A82B2F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eastAsia="Calibri" w:cs="Calibri"/>
                <w:bCs/>
                <w:iCs/>
                <w:color w:val="000000"/>
              </w:rPr>
              <w:t>2.12.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16AF" w14:textId="0D021B63" w:rsidR="00326CFA" w:rsidRPr="00930216" w:rsidRDefault="00930216" w:rsidP="00A82B2F">
            <w:pPr>
              <w:spacing w:line="276" w:lineRule="auto"/>
              <w:rPr>
                <w:rFonts w:cs="Calibri"/>
              </w:rPr>
            </w:pPr>
            <w:r w:rsidRPr="00930216">
              <w:rPr>
                <w:rFonts w:cs="Calibri"/>
              </w:rPr>
              <w:t>Primary Agriculture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FC23" w14:textId="7561B253" w:rsidR="00326CFA" w:rsidRPr="00685DE8" w:rsidRDefault="00DD7493" w:rsidP="00685DE8">
            <w:pPr>
              <w:jc w:val="center"/>
              <w:rPr>
                <w:rFonts w:eastAsia="Calibri" w:cs="Calibri"/>
                <w:b/>
                <w:iCs/>
                <w:color w:val="000000"/>
                <w:highlight w:val="yellow"/>
              </w:rPr>
            </w:pPr>
            <w:r w:rsidRPr="00685DE8">
              <w:rPr>
                <w:rFonts w:eastAsia="Calibri" w:cs="Calibri"/>
                <w:b/>
                <w:iCs/>
                <w:color w:val="000000"/>
                <w:highlight w:val="yellow"/>
              </w:rPr>
              <w:t>B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85E9" w14:textId="141042C8" w:rsidR="00326CFA" w:rsidRPr="008F5022" w:rsidRDefault="00956DB2" w:rsidP="00A82B2F">
            <w:pPr>
              <w:jc w:val="center"/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eastAsia="Calibri" w:cs="Calibri"/>
                <w:bCs/>
                <w:iCs/>
                <w:color w:val="000000"/>
              </w:rPr>
              <w:t>L</w:t>
            </w:r>
          </w:p>
        </w:tc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1927" w14:textId="140DA3A2" w:rsidR="00326CFA" w:rsidRPr="008F5022" w:rsidRDefault="009C444D" w:rsidP="00A82B2F">
            <w:pPr>
              <w:rPr>
                <w:rFonts w:eastAsia="Calibri" w:cs="Calibri"/>
                <w:bCs/>
                <w:iCs/>
                <w:color w:val="000000"/>
              </w:rPr>
            </w:pPr>
            <w:r>
              <w:rPr>
                <w:rFonts w:cs="Calibri"/>
              </w:rPr>
              <w:t>Skin Care; Massage Services; Nail Technology; Hairdressing; Waxing</w:t>
            </w:r>
          </w:p>
        </w:tc>
      </w:tr>
      <w:tr w:rsidR="00776596" w:rsidRPr="00AB0797" w14:paraId="280923D3" w14:textId="77777777" w:rsidTr="00956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1" w:type="dxa"/>
          <w:trHeight w:val="283"/>
        </w:trPr>
        <w:tc>
          <w:tcPr>
            <w:tcW w:w="936" w:type="dxa"/>
            <w:gridSpan w:val="2"/>
            <w:vAlign w:val="bottom"/>
          </w:tcPr>
          <w:p w14:paraId="0FB296C2" w14:textId="77777777" w:rsidR="00776596" w:rsidRDefault="00776596" w:rsidP="00392781">
            <w:pPr>
              <w:rPr>
                <w:rFonts w:eastAsia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lastRenderedPageBreak/>
              <w:drawing>
                <wp:anchor distT="0" distB="0" distL="114300" distR="114300" simplePos="0" relativeHeight="251663360" behindDoc="0" locked="0" layoutInCell="1" hidden="0" allowOverlap="1" wp14:anchorId="01B01652" wp14:editId="5B54F1E6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081957575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gridSpan w:val="4"/>
            <w:vAlign w:val="bottom"/>
          </w:tcPr>
          <w:p w14:paraId="514E5842" w14:textId="114AAAC3" w:rsidR="00776596" w:rsidRDefault="00776596" w:rsidP="00392781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3</w:t>
            </w:r>
            <w:r w:rsidRP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Reflection </w:t>
            </w:r>
          </w:p>
          <w:p w14:paraId="459CB644" w14:textId="327410A2" w:rsidR="00776596" w:rsidRPr="0064578C" w:rsidRDefault="00025E45" w:rsidP="00392781">
            <w:pPr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Reflect on what you have learnt today by answering the following questions.</w:t>
            </w:r>
          </w:p>
        </w:tc>
      </w:tr>
    </w:tbl>
    <w:p w14:paraId="6710BA62" w14:textId="16F6C392" w:rsidR="0054056D" w:rsidRDefault="0054056D" w:rsidP="00D41FFF">
      <w:pPr>
        <w:rPr>
          <w:rFonts w:asciiTheme="minorHAnsi" w:hAnsiTheme="minorHAnsi" w:cstheme="minorHAnsi"/>
        </w:rPr>
      </w:pPr>
    </w:p>
    <w:p w14:paraId="64CBC0DC" w14:textId="529D61CC" w:rsidR="00097570" w:rsidRDefault="00097570" w:rsidP="00BF0508">
      <w:pPr>
        <w:spacing w:line="360" w:lineRule="auto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3.1.</w:t>
      </w:r>
      <w:r>
        <w:rPr>
          <w:rFonts w:asciiTheme="minorHAnsi" w:hAnsiTheme="minorHAnsi" w:cstheme="minorHAnsi"/>
        </w:rPr>
        <w:tab/>
      </w:r>
      <w:r w:rsidR="00C7720E" w:rsidRPr="0054056D">
        <w:rPr>
          <w:rFonts w:cs="Calibri"/>
        </w:rPr>
        <w:t>Imagine yourself three years from now, having completed either the NSC or NCV qualification. What do you envision for your future career path?</w:t>
      </w:r>
      <w:r w:rsidR="00C7720E" w:rsidRPr="00C7720E">
        <w:rPr>
          <w:rFonts w:asciiTheme="minorHAnsi" w:hAnsiTheme="minorHAnsi" w:cstheme="minorHAnsi"/>
        </w:rPr>
        <w:t xml:space="preserve"> </w:t>
      </w:r>
    </w:p>
    <w:p w14:paraId="0E63B401" w14:textId="2179A8EE" w:rsidR="00BF0508" w:rsidRDefault="00BF0508" w:rsidP="00BF0508">
      <w:pPr>
        <w:spacing w:line="360" w:lineRule="auto"/>
        <w:rPr>
          <w:rFonts w:asciiTheme="minorHAnsi" w:hAnsiTheme="minorHAnsi" w:cstheme="minorHAnsi"/>
        </w:rPr>
      </w:pPr>
      <w:r w:rsidRPr="00BF0508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</w:t>
      </w:r>
    </w:p>
    <w:p w14:paraId="0293284D" w14:textId="01B9EB70" w:rsidR="002F2071" w:rsidRDefault="002F2071" w:rsidP="00BF0508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1D79BEDF" w14:textId="77777777" w:rsidR="00097570" w:rsidRDefault="00097570" w:rsidP="00A8152E">
      <w:pPr>
        <w:spacing w:line="276" w:lineRule="auto"/>
        <w:ind w:left="720" w:hanging="720"/>
        <w:rPr>
          <w:rFonts w:asciiTheme="minorHAnsi" w:hAnsiTheme="minorHAnsi" w:cstheme="minorHAnsi"/>
        </w:rPr>
      </w:pPr>
    </w:p>
    <w:p w14:paraId="1494FB35" w14:textId="5A82B2E0" w:rsidR="000D48A1" w:rsidRDefault="00097570" w:rsidP="00BF0508">
      <w:pPr>
        <w:spacing w:after="240" w:line="276" w:lineRule="auto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3.2.</w:t>
      </w:r>
      <w:r>
        <w:rPr>
          <w:rFonts w:asciiTheme="minorHAnsi" w:hAnsiTheme="minorHAnsi" w:cstheme="minorHAnsi"/>
        </w:rPr>
        <w:tab/>
      </w:r>
      <w:r w:rsidR="00C7720E" w:rsidRPr="00C7720E">
        <w:rPr>
          <w:rFonts w:asciiTheme="minorHAnsi" w:hAnsiTheme="minorHAnsi" w:cstheme="minorHAnsi"/>
        </w:rPr>
        <w:t>How do you believe your choice of qualification will shape your opportunities for further education or entry into the workforce?</w:t>
      </w:r>
    </w:p>
    <w:p w14:paraId="1F8A06E8" w14:textId="64CD6280" w:rsidR="00BF0508" w:rsidRDefault="00BF0508" w:rsidP="00BF0508">
      <w:pPr>
        <w:spacing w:line="360" w:lineRule="auto"/>
        <w:rPr>
          <w:rFonts w:asciiTheme="minorHAnsi" w:hAnsiTheme="minorHAnsi" w:cstheme="minorHAnsi"/>
        </w:rPr>
      </w:pPr>
      <w:r w:rsidRPr="00BF0508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</w:t>
      </w:r>
    </w:p>
    <w:p w14:paraId="7D89FAA6" w14:textId="580F9FD8" w:rsidR="002F2071" w:rsidRDefault="002F2071" w:rsidP="00BF0508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78CE0ACF" w14:textId="77777777" w:rsidR="00B5681A" w:rsidRPr="00E01D6B" w:rsidRDefault="00B5681A" w:rsidP="00B5681A">
      <w:pPr>
        <w:spacing w:line="360" w:lineRule="auto"/>
        <w:jc w:val="center"/>
        <w:rPr>
          <w:rFonts w:eastAsia="Calibri" w:cs="Calibri"/>
          <w:b/>
          <w:iCs/>
          <w:color w:val="000000"/>
        </w:rPr>
      </w:pPr>
      <w:r w:rsidRPr="00E01D6B">
        <w:rPr>
          <w:rFonts w:eastAsia="Calibri" w:cs="Calibri"/>
          <w:b/>
          <w:iCs/>
          <w:color w:val="000000"/>
          <w:highlight w:val="yellow"/>
        </w:rPr>
        <w:t xml:space="preserve">Learners will have </w:t>
      </w:r>
      <w:r w:rsidRPr="001B4DD6">
        <w:rPr>
          <w:rFonts w:eastAsia="Calibri" w:cs="Calibri"/>
          <w:b/>
          <w:iCs/>
          <w:color w:val="000000"/>
          <w:highlight w:val="yellow"/>
        </w:rPr>
        <w:t xml:space="preserve">personal </w:t>
      </w:r>
      <w:r w:rsidRPr="001B4DD6">
        <w:rPr>
          <w:rFonts w:eastAsia="Calibri" w:cs="Calibri"/>
          <w:b/>
          <w:iCs/>
          <w:highlight w:val="yellow"/>
        </w:rPr>
        <w:t>responses</w:t>
      </w:r>
      <w:r w:rsidRPr="001B4DD6">
        <w:rPr>
          <w:rFonts w:eastAsia="Calibri" w:cs="Calibri"/>
          <w:b/>
          <w:iCs/>
          <w:color w:val="000000"/>
          <w:highlight w:val="yellow"/>
        </w:rPr>
        <w:t xml:space="preserve"> to </w:t>
      </w:r>
      <w:r w:rsidRPr="00E01D6B">
        <w:rPr>
          <w:rFonts w:eastAsia="Calibri" w:cs="Calibri"/>
          <w:b/>
          <w:iCs/>
          <w:color w:val="000000"/>
          <w:highlight w:val="yellow"/>
        </w:rPr>
        <w:t>these questions.</w:t>
      </w:r>
    </w:p>
    <w:p w14:paraId="676E7914" w14:textId="77777777" w:rsidR="00B5681A" w:rsidRDefault="00B5681A" w:rsidP="00BF0508">
      <w:pPr>
        <w:spacing w:line="360" w:lineRule="auto"/>
        <w:rPr>
          <w:rFonts w:asciiTheme="minorHAnsi" w:hAnsiTheme="minorHAnsi" w:cstheme="minorHAnsi"/>
        </w:rPr>
      </w:pPr>
    </w:p>
    <w:sectPr w:rsidR="00B5681A" w:rsidSect="00AB1BD7">
      <w:headerReference w:type="default" r:id="rId13"/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122B4" w14:textId="77777777" w:rsidR="00AB1BD7" w:rsidRDefault="00AB1BD7" w:rsidP="006F74FF">
      <w:r>
        <w:separator/>
      </w:r>
    </w:p>
  </w:endnote>
  <w:endnote w:type="continuationSeparator" w:id="0">
    <w:p w14:paraId="114A6D1B" w14:textId="77777777" w:rsidR="00AB1BD7" w:rsidRDefault="00AB1BD7" w:rsidP="006F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C3DE" w14:textId="751F9C1C" w:rsidR="006F74FF" w:rsidRPr="00E36736" w:rsidRDefault="00E36736" w:rsidP="00E36736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eastAsia="Calibri" w:cs="Calibri"/>
        <w:color w:val="000000"/>
      </w:rPr>
    </w:pPr>
    <w:r w:rsidRPr="00912B9A">
      <w:rPr>
        <w:rFonts w:eastAsia="Calibri" w:cs="Calibri"/>
        <w:color w:val="000000"/>
        <w:sz w:val="20"/>
        <w:szCs w:val="20"/>
      </w:rPr>
      <w:t>©2024 Teenactiv</w:t>
    </w:r>
    <w:r w:rsidRPr="00912B9A">
      <w:rPr>
        <w:rFonts w:eastAsia="Calibri" w:cs="Calibri"/>
        <w:color w:val="000000"/>
        <w:sz w:val="20"/>
        <w:szCs w:val="20"/>
      </w:rPr>
      <w:tab/>
    </w:r>
    <w:r w:rsidRPr="00912B9A">
      <w:rPr>
        <w:rFonts w:eastAsia="Calibri" w:cs="Calibri"/>
        <w:color w:val="000000"/>
        <w:sz w:val="20"/>
        <w:szCs w:val="20"/>
      </w:rPr>
      <w:fldChar w:fldCharType="begin"/>
    </w:r>
    <w:r w:rsidRPr="00912B9A">
      <w:rPr>
        <w:rFonts w:eastAsia="Calibri" w:cs="Calibri"/>
        <w:color w:val="000000"/>
        <w:sz w:val="20"/>
        <w:szCs w:val="20"/>
      </w:rPr>
      <w:instrText>PAGE</w:instrText>
    </w:r>
    <w:r w:rsidRPr="00912B9A">
      <w:rPr>
        <w:rFonts w:eastAsia="Calibri" w:cs="Calibri"/>
        <w:color w:val="000000"/>
        <w:sz w:val="20"/>
        <w:szCs w:val="20"/>
      </w:rPr>
      <w:fldChar w:fldCharType="separate"/>
    </w:r>
    <w:r>
      <w:rPr>
        <w:rFonts w:eastAsia="Calibri" w:cs="Calibri"/>
        <w:color w:val="000000"/>
        <w:sz w:val="20"/>
        <w:szCs w:val="20"/>
      </w:rPr>
      <w:t>1</w:t>
    </w:r>
    <w:r w:rsidRPr="00912B9A">
      <w:rPr>
        <w:rFonts w:eastAsia="Calibri" w:cs="Calibri"/>
        <w:color w:val="000000"/>
        <w:sz w:val="20"/>
        <w:szCs w:val="20"/>
      </w:rPr>
      <w:fldChar w:fldCharType="end"/>
    </w:r>
    <w:r w:rsidRPr="00912B9A">
      <w:rPr>
        <w:rFonts w:eastAsia="Calibri" w:cs="Calibri"/>
        <w:color w:val="000000"/>
        <w:sz w:val="20"/>
        <w:szCs w:val="20"/>
      </w:rPr>
      <w:tab/>
    </w:r>
    <w:hyperlink r:id="rId1">
      <w:r w:rsidRPr="00912B9A">
        <w:rPr>
          <w:rFonts w:eastAsia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9C1B4" w14:textId="77777777" w:rsidR="00AB1BD7" w:rsidRDefault="00AB1BD7" w:rsidP="006F74FF">
      <w:r>
        <w:separator/>
      </w:r>
    </w:p>
  </w:footnote>
  <w:footnote w:type="continuationSeparator" w:id="0">
    <w:p w14:paraId="55A5049D" w14:textId="77777777" w:rsidR="00AB1BD7" w:rsidRDefault="00AB1BD7" w:rsidP="006F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482B" w14:textId="3EE0874F" w:rsidR="006F74FF" w:rsidRDefault="006F74FF">
    <w:pPr>
      <w:pStyle w:val="Header"/>
    </w:pPr>
    <w:r>
      <w:rPr>
        <w:rFonts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46B3B6D1" wp14:editId="225591E5">
          <wp:simplePos x="0" y="0"/>
          <wp:positionH relativeFrom="margin">
            <wp:align>right</wp:align>
          </wp:positionH>
          <wp:positionV relativeFrom="paragraph">
            <wp:posOffset>-221615</wp:posOffset>
          </wp:positionV>
          <wp:extent cx="1181100" cy="371475"/>
          <wp:effectExtent l="0" t="0" r="0" b="9525"/>
          <wp:wrapTight wrapText="bothSides">
            <wp:wrapPolygon edited="0">
              <wp:start x="0" y="0"/>
              <wp:lineTo x="0" y="21046"/>
              <wp:lineTo x="21252" y="21046"/>
              <wp:lineTo x="21252" y="0"/>
              <wp:lineTo x="0" y="0"/>
            </wp:wrapPolygon>
          </wp:wrapTight>
          <wp:docPr id="1405210928" name="Picture 1" descr="Logo, company name &#10; 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 &#10; 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B7"/>
    <w:rsid w:val="0000171D"/>
    <w:rsid w:val="00001DC5"/>
    <w:rsid w:val="00025E45"/>
    <w:rsid w:val="000268DA"/>
    <w:rsid w:val="00051E5D"/>
    <w:rsid w:val="00062E53"/>
    <w:rsid w:val="00071535"/>
    <w:rsid w:val="000744C4"/>
    <w:rsid w:val="00087537"/>
    <w:rsid w:val="00087538"/>
    <w:rsid w:val="00097570"/>
    <w:rsid w:val="000D011F"/>
    <w:rsid w:val="000D48A1"/>
    <w:rsid w:val="000D7938"/>
    <w:rsid w:val="00103ECB"/>
    <w:rsid w:val="0011641D"/>
    <w:rsid w:val="0015486F"/>
    <w:rsid w:val="001811FA"/>
    <w:rsid w:val="001E42E9"/>
    <w:rsid w:val="00207F24"/>
    <w:rsid w:val="00211E47"/>
    <w:rsid w:val="00233EAD"/>
    <w:rsid w:val="0024681B"/>
    <w:rsid w:val="00260634"/>
    <w:rsid w:val="0026620A"/>
    <w:rsid w:val="00272057"/>
    <w:rsid w:val="00275149"/>
    <w:rsid w:val="002D13C7"/>
    <w:rsid w:val="002E67C0"/>
    <w:rsid w:val="002E6ABD"/>
    <w:rsid w:val="002F2071"/>
    <w:rsid w:val="00317AB0"/>
    <w:rsid w:val="003214BD"/>
    <w:rsid w:val="00326CFA"/>
    <w:rsid w:val="003457DA"/>
    <w:rsid w:val="003B423B"/>
    <w:rsid w:val="003B567E"/>
    <w:rsid w:val="003E536A"/>
    <w:rsid w:val="00400DE5"/>
    <w:rsid w:val="00470F41"/>
    <w:rsid w:val="00494778"/>
    <w:rsid w:val="004B0672"/>
    <w:rsid w:val="004B0FD4"/>
    <w:rsid w:val="004B5D07"/>
    <w:rsid w:val="004C18DB"/>
    <w:rsid w:val="004E1EA5"/>
    <w:rsid w:val="005218BD"/>
    <w:rsid w:val="00525212"/>
    <w:rsid w:val="0054056D"/>
    <w:rsid w:val="00562C36"/>
    <w:rsid w:val="005728C6"/>
    <w:rsid w:val="005D4733"/>
    <w:rsid w:val="00637F0E"/>
    <w:rsid w:val="006436AB"/>
    <w:rsid w:val="0064578C"/>
    <w:rsid w:val="00685DE8"/>
    <w:rsid w:val="006A0962"/>
    <w:rsid w:val="006A24D9"/>
    <w:rsid w:val="006B5BF1"/>
    <w:rsid w:val="006C293E"/>
    <w:rsid w:val="006E245B"/>
    <w:rsid w:val="006F1B82"/>
    <w:rsid w:val="006F74FF"/>
    <w:rsid w:val="00747C03"/>
    <w:rsid w:val="00757754"/>
    <w:rsid w:val="0076398C"/>
    <w:rsid w:val="007756E5"/>
    <w:rsid w:val="00776596"/>
    <w:rsid w:val="007A5BA4"/>
    <w:rsid w:val="007E2EFD"/>
    <w:rsid w:val="007F7D73"/>
    <w:rsid w:val="00805F46"/>
    <w:rsid w:val="008129B7"/>
    <w:rsid w:val="008221C5"/>
    <w:rsid w:val="008429D2"/>
    <w:rsid w:val="0085220F"/>
    <w:rsid w:val="00865C6D"/>
    <w:rsid w:val="00890562"/>
    <w:rsid w:val="008B2594"/>
    <w:rsid w:val="008D470E"/>
    <w:rsid w:val="008F12E0"/>
    <w:rsid w:val="009026D2"/>
    <w:rsid w:val="00902B08"/>
    <w:rsid w:val="009065BE"/>
    <w:rsid w:val="00930216"/>
    <w:rsid w:val="00956DB2"/>
    <w:rsid w:val="009C444D"/>
    <w:rsid w:val="009F0986"/>
    <w:rsid w:val="009F0D7E"/>
    <w:rsid w:val="00A22A50"/>
    <w:rsid w:val="00A313D1"/>
    <w:rsid w:val="00A45C7C"/>
    <w:rsid w:val="00A5478E"/>
    <w:rsid w:val="00A7623B"/>
    <w:rsid w:val="00A8152E"/>
    <w:rsid w:val="00A97CFD"/>
    <w:rsid w:val="00AA6FF3"/>
    <w:rsid w:val="00AB1BD7"/>
    <w:rsid w:val="00AB6B1D"/>
    <w:rsid w:val="00AD4C92"/>
    <w:rsid w:val="00B1630C"/>
    <w:rsid w:val="00B41C1E"/>
    <w:rsid w:val="00B53E50"/>
    <w:rsid w:val="00B5681A"/>
    <w:rsid w:val="00B6217D"/>
    <w:rsid w:val="00B64DAC"/>
    <w:rsid w:val="00B67356"/>
    <w:rsid w:val="00BB78C7"/>
    <w:rsid w:val="00BD1E55"/>
    <w:rsid w:val="00BE2621"/>
    <w:rsid w:val="00BF0508"/>
    <w:rsid w:val="00BF6280"/>
    <w:rsid w:val="00C01C6F"/>
    <w:rsid w:val="00C06183"/>
    <w:rsid w:val="00C07336"/>
    <w:rsid w:val="00C568D9"/>
    <w:rsid w:val="00C56E18"/>
    <w:rsid w:val="00C57A46"/>
    <w:rsid w:val="00C7720E"/>
    <w:rsid w:val="00C8611F"/>
    <w:rsid w:val="00CC43E7"/>
    <w:rsid w:val="00CD3F47"/>
    <w:rsid w:val="00CF36F8"/>
    <w:rsid w:val="00CF7E8B"/>
    <w:rsid w:val="00D0727B"/>
    <w:rsid w:val="00D41FFF"/>
    <w:rsid w:val="00DA48EC"/>
    <w:rsid w:val="00DD7493"/>
    <w:rsid w:val="00DF5D69"/>
    <w:rsid w:val="00DF7452"/>
    <w:rsid w:val="00E36736"/>
    <w:rsid w:val="00E3683F"/>
    <w:rsid w:val="00E52E64"/>
    <w:rsid w:val="00E947F7"/>
    <w:rsid w:val="00EA586A"/>
    <w:rsid w:val="00EE5A74"/>
    <w:rsid w:val="00F21A26"/>
    <w:rsid w:val="00F640D8"/>
    <w:rsid w:val="00F82472"/>
    <w:rsid w:val="00F83D20"/>
    <w:rsid w:val="00F905AD"/>
    <w:rsid w:val="00FA7EE2"/>
    <w:rsid w:val="00FB225F"/>
    <w:rsid w:val="00FD304B"/>
    <w:rsid w:val="00FE3AAB"/>
    <w:rsid w:val="00FF2FA7"/>
    <w:rsid w:val="00FF6599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C8468"/>
  <w15:chartTrackingRefBased/>
  <w15:docId w15:val="{637F2A1D-74C6-4772-871D-56EF6209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778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ZA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9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74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4FF"/>
    <w:rPr>
      <w:rFonts w:ascii="Times New Roman" w:eastAsia="Times New Roman" w:hAnsi="Times New Roman" w:cs="Times New Roman"/>
      <w:kern w:val="0"/>
      <w:sz w:val="24"/>
      <w:szCs w:val="24"/>
      <w:lang w:val="en-ZA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74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4FF"/>
    <w:rPr>
      <w:rFonts w:ascii="Times New Roman" w:eastAsia="Times New Roman" w:hAnsi="Times New Roman" w:cs="Times New Roman"/>
      <w:kern w:val="0"/>
      <w:sz w:val="24"/>
      <w:szCs w:val="24"/>
      <w:lang w:val="en-ZA" w:eastAsia="en-GB"/>
      <w14:ligatures w14:val="none"/>
    </w:rPr>
  </w:style>
  <w:style w:type="character" w:customStyle="1" w:styleId="apple-tab-span">
    <w:name w:val="apple-tab-span"/>
    <w:basedOn w:val="DefaultParagraphFont"/>
    <w:rsid w:val="006F74FF"/>
  </w:style>
  <w:style w:type="character" w:styleId="Hyperlink">
    <w:name w:val="Hyperlink"/>
    <w:basedOn w:val="DefaultParagraphFont"/>
    <w:uiPriority w:val="99"/>
    <w:unhideWhenUsed/>
    <w:rsid w:val="006F74FF"/>
    <w:rPr>
      <w:color w:val="0000FF"/>
      <w:u w:val="single"/>
    </w:rPr>
  </w:style>
  <w:style w:type="paragraph" w:styleId="Revision">
    <w:name w:val="Revision"/>
    <w:hidden/>
    <w:uiPriority w:val="99"/>
    <w:semiHidden/>
    <w:rsid w:val="00470F41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ZA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diagramDrawing" Target="diagrams/drawing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diagramColors" Target="diagrams/colors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footnotes" Target="footnote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1B56C1-1E3A-4626-820A-CBBD06D7E994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1799630-44C7-411D-9633-3DB94865B5DF}">
      <dgm:prSet phldrT="[Tex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South African Schooling System</a:t>
          </a:r>
        </a:p>
      </dgm:t>
    </dgm:pt>
    <dgm:pt modelId="{786D57C3-CAD9-4DFD-89CA-5C4CAF62E1F6}" type="parTrans" cxnId="{C1840AF1-9AFE-4466-A1EA-0464FCB38F20}">
      <dgm:prSet/>
      <dgm:spPr/>
      <dgm:t>
        <a:bodyPr/>
        <a:lstStyle/>
        <a:p>
          <a:endParaRPr lang="en-US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95EA8395-9153-4034-9189-2E8F23FA9BBA}" type="sibTrans" cxnId="{C1840AF1-9AFE-4466-A1EA-0464FCB38F20}">
      <dgm:prSet/>
      <dgm:spPr/>
      <dgm:t>
        <a:bodyPr/>
        <a:lstStyle/>
        <a:p>
          <a:endParaRPr lang="en-US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416C1493-87C4-458D-B188-DE4B03D25D79}">
      <dgm:prSet phldrT="[Tex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Primary Education</a:t>
          </a:r>
        </a:p>
      </dgm:t>
    </dgm:pt>
    <dgm:pt modelId="{2FADF802-BE7D-4673-A9E8-188788CAE9B3}" type="parTrans" cxnId="{B5726754-0D37-41A6-BC4B-7B3497855752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FAC61124-72F3-44DF-9E94-95237364D19B}" type="sibTrans" cxnId="{B5726754-0D37-41A6-BC4B-7B3497855752}">
      <dgm:prSet/>
      <dgm:spPr/>
      <dgm:t>
        <a:bodyPr/>
        <a:lstStyle/>
        <a:p>
          <a:endParaRPr lang="en-US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32327C29-5062-4A01-99EA-D976D6C49D8C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Intermediate Phase</a:t>
          </a:r>
        </a:p>
        <a:p>
          <a:r>
            <a:rPr lang="en-US" sz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Grade 4 </a:t>
          </a:r>
          <a:r>
            <a:rPr lang="en-US" sz="1200">
              <a:solidFill>
                <a:sysClr val="windowText" lastClr="000000"/>
              </a:solidFill>
              <a:latin typeface="Courier New" panose="02070309020205020404" pitchFamily="49" charset="0"/>
              <a:cs typeface="Courier New" panose="02070309020205020404" pitchFamily="49" charset="0"/>
            </a:rPr>
            <a:t>-</a:t>
          </a:r>
          <a:r>
            <a:rPr lang="en-US" sz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 Grade 6</a:t>
          </a:r>
        </a:p>
      </dgm:t>
    </dgm:pt>
    <dgm:pt modelId="{AD38D652-77BC-4E29-8190-BB7FBBAD8978}" type="parTrans" cxnId="{1AFB3562-B479-4851-8478-0E2E1C6FA030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0EE25B4B-1BF4-4251-8E60-4521C0804BA0}" type="sibTrans" cxnId="{1AFB3562-B479-4851-8478-0E2E1C6FA030}">
      <dgm:prSet/>
      <dgm:spPr/>
      <dgm:t>
        <a:bodyPr/>
        <a:lstStyle/>
        <a:p>
          <a:endParaRPr lang="en-US"/>
        </a:p>
      </dgm:t>
    </dgm:pt>
    <dgm:pt modelId="{0103180D-E03D-41D1-B30F-AC85990838E7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Senior Phase</a:t>
          </a:r>
        </a:p>
        <a:p>
          <a:r>
            <a:rPr lang="en-US" sz="1200" b="1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1.2.2. </a:t>
          </a:r>
          <a:r>
            <a:rPr lang="en-US" sz="1200" b="1">
              <a:solidFill>
                <a:sysClr val="windowText" lastClr="000000"/>
              </a:solidFill>
              <a:highlight>
                <a:srgbClr val="FFFF00"/>
              </a:highlight>
              <a:latin typeface="Calibri" panose="020F0502020204030204" pitchFamily="34" charset="0"/>
              <a:cs typeface="Calibri" panose="020F0502020204030204" pitchFamily="34" charset="0"/>
            </a:rPr>
            <a:t>Grade 7 </a:t>
          </a:r>
          <a:r>
            <a:rPr lang="en-US" sz="1200" b="1">
              <a:solidFill>
                <a:sysClr val="windowText" lastClr="000000"/>
              </a:solidFill>
              <a:highlight>
                <a:srgbClr val="FFFF00"/>
              </a:highlight>
              <a:latin typeface="Courier New" panose="02070309020205020404" pitchFamily="49" charset="0"/>
              <a:cs typeface="Courier New" panose="02070309020205020404" pitchFamily="49" charset="0"/>
            </a:rPr>
            <a:t>- </a:t>
          </a:r>
          <a:r>
            <a:rPr lang="en-US" sz="1200" b="1">
              <a:solidFill>
                <a:sysClr val="windowText" lastClr="000000"/>
              </a:solidFill>
              <a:highlight>
                <a:srgbClr val="FFFF00"/>
              </a:highlight>
              <a:latin typeface="+mn-lt"/>
              <a:cs typeface="Courier New" panose="02070309020205020404" pitchFamily="49" charset="0"/>
            </a:rPr>
            <a:t>Grade 9</a:t>
          </a:r>
          <a:endParaRPr lang="en-US" sz="1200" b="1">
            <a:solidFill>
              <a:sysClr val="windowText" lastClr="000000"/>
            </a:solidFill>
            <a:highlight>
              <a:srgbClr val="FFFF00"/>
            </a:highlight>
            <a:latin typeface="+mn-lt"/>
            <a:cs typeface="Calibri" panose="020F0502020204030204" pitchFamily="34" charset="0"/>
          </a:endParaRPr>
        </a:p>
      </dgm:t>
    </dgm:pt>
    <dgm:pt modelId="{5C8BE16F-738E-4E33-B5FA-37D2DA38FC02}" type="parTrans" cxnId="{4B7221C9-0236-45DC-BDB0-3CE49E62561B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6FA4C4D4-1186-4505-A0E4-5FDB70DD0F1F}" type="sibTrans" cxnId="{4B7221C9-0236-45DC-BDB0-3CE49E62561B}">
      <dgm:prSet/>
      <dgm:spPr/>
      <dgm:t>
        <a:bodyPr/>
        <a:lstStyle/>
        <a:p>
          <a:endParaRPr lang="en-US"/>
        </a:p>
      </dgm:t>
    </dgm:pt>
    <dgm:pt modelId="{BB182572-F467-4760-9A91-0329A999D87E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 b="1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1.2.1. </a:t>
          </a:r>
          <a:r>
            <a:rPr lang="en-US" sz="1200" b="1">
              <a:solidFill>
                <a:sysClr val="windowText" lastClr="000000"/>
              </a:solidFill>
              <a:highlight>
                <a:srgbClr val="FFFF00"/>
              </a:highlight>
              <a:latin typeface="Calibri" panose="020F0502020204030204" pitchFamily="34" charset="0"/>
              <a:cs typeface="Calibri" panose="020F0502020204030204" pitchFamily="34" charset="0"/>
            </a:rPr>
            <a:t>Foundation</a:t>
          </a:r>
          <a:r>
            <a:rPr lang="en-US" sz="1200" b="1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 </a:t>
          </a:r>
          <a:r>
            <a:rPr lang="en-US" sz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Phase</a:t>
          </a:r>
        </a:p>
        <a:p>
          <a:r>
            <a:rPr lang="en-US" sz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Grade R </a:t>
          </a:r>
          <a:r>
            <a:rPr lang="en-US" sz="1200">
              <a:solidFill>
                <a:sysClr val="windowText" lastClr="000000"/>
              </a:solidFill>
              <a:latin typeface="Courier New" panose="02070309020205020404" pitchFamily="49" charset="0"/>
              <a:cs typeface="Courier New" panose="02070309020205020404" pitchFamily="49" charset="0"/>
            </a:rPr>
            <a:t>-</a:t>
          </a:r>
          <a:r>
            <a:rPr lang="en-US" sz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 Grade 3 </a:t>
          </a:r>
        </a:p>
      </dgm:t>
    </dgm:pt>
    <dgm:pt modelId="{2835B6B8-7A16-4047-B16F-33EB72EEF656}" type="sibTrans" cxnId="{EFFF3D87-F590-4DA3-88D2-181CFA9F4CD1}">
      <dgm:prSet/>
      <dgm:spPr/>
      <dgm:t>
        <a:bodyPr/>
        <a:lstStyle/>
        <a:p>
          <a:endParaRPr lang="en-US"/>
        </a:p>
      </dgm:t>
    </dgm:pt>
    <dgm:pt modelId="{0E5FDA64-789C-44DE-9619-BF125F15CBEC}" type="parTrans" cxnId="{EFFF3D87-F590-4DA3-88D2-181CFA9F4CD1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A408548B-0E84-4E1D-813A-E8E7BD045A9E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 b="1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1.2.6. </a:t>
          </a:r>
          <a:r>
            <a:rPr lang="en-US" sz="1200" b="1">
              <a:solidFill>
                <a:sysClr val="windowText" lastClr="000000"/>
              </a:solidFill>
              <a:highlight>
                <a:srgbClr val="FFFF00"/>
              </a:highlight>
              <a:latin typeface="Calibri" panose="020F0502020204030204" pitchFamily="34" charset="0"/>
              <a:cs typeface="Calibri" panose="020F0502020204030204" pitchFamily="34" charset="0"/>
            </a:rPr>
            <a:t>Tertiary</a:t>
          </a:r>
          <a:r>
            <a:rPr lang="en-US" sz="1200" b="1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 </a:t>
          </a:r>
          <a:r>
            <a:rPr lang="en-US" sz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Education</a:t>
          </a:r>
        </a:p>
      </dgm:t>
    </dgm:pt>
    <dgm:pt modelId="{0F516DBE-D93E-435E-9706-67638E5F5706}" type="parTrans" cxnId="{4BA9130F-F56F-4466-B9CF-0EE2EFA3A262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D3D1620F-AE01-4CE9-9F60-3BE10D7BCC1A}" type="sibTrans" cxnId="{4BA9130F-F56F-4466-B9CF-0EE2EFA3A262}">
      <dgm:prSet/>
      <dgm:spPr/>
      <dgm:t>
        <a:bodyPr/>
        <a:lstStyle/>
        <a:p>
          <a:endParaRPr lang="en-US"/>
        </a:p>
      </dgm:t>
    </dgm:pt>
    <dgm:pt modelId="{B59B9E26-36D9-4F1E-B50F-93C1CE731B6C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Tertiary Degrees, Diplomas &amp; Qualifications</a:t>
          </a:r>
        </a:p>
      </dgm:t>
    </dgm:pt>
    <dgm:pt modelId="{EF2F2D62-501B-41A2-A5DE-77AD236C1DA7}" type="parTrans" cxnId="{CA944628-0AD4-4934-BBFD-16CFB0E9EE98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D140A675-207F-4441-A895-A77202AA8B0E}" type="sibTrans" cxnId="{CA944628-0AD4-4934-BBFD-16CFB0E9EE98}">
      <dgm:prSet/>
      <dgm:spPr/>
      <dgm:t>
        <a:bodyPr/>
        <a:lstStyle/>
        <a:p>
          <a:endParaRPr lang="en-US"/>
        </a:p>
      </dgm:t>
    </dgm:pt>
    <dgm:pt modelId="{80050B71-82C4-4952-8934-E223B6C9DF18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 b="1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1.2.4. </a:t>
          </a:r>
          <a:r>
            <a:rPr lang="en-US" sz="1200" b="1">
              <a:solidFill>
                <a:sysClr val="windowText" lastClr="000000"/>
              </a:solidFill>
              <a:highlight>
                <a:srgbClr val="FFFF00"/>
              </a:highlight>
              <a:latin typeface="Calibri" panose="020F0502020204030204" pitchFamily="34" charset="0"/>
              <a:cs typeface="Calibri" panose="020F0502020204030204" pitchFamily="34" charset="0"/>
            </a:rPr>
            <a:t>Secondary</a:t>
          </a:r>
          <a:r>
            <a:rPr lang="en-US" sz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 Education</a:t>
          </a:r>
        </a:p>
      </dgm:t>
    </dgm:pt>
    <dgm:pt modelId="{3B197872-809C-4852-B035-681709442D1F}" type="sibTrans" cxnId="{1C6F8401-9B85-459D-A323-5662845A1D84}">
      <dgm:prSet/>
      <dgm:spPr/>
      <dgm:t>
        <a:bodyPr/>
        <a:lstStyle/>
        <a:p>
          <a:endParaRPr lang="en-US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EE2E1C81-5CE9-4E90-AE4A-2FC25681AD6C}" type="parTrans" cxnId="{1C6F8401-9B85-459D-A323-5662845A1D84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8D4B4270-DC82-4582-8552-55BE1B00AF32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Further Education and Training</a:t>
          </a:r>
        </a:p>
        <a:p>
          <a:r>
            <a:rPr lang="en-US" sz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Grade 10 </a:t>
          </a:r>
          <a:r>
            <a:rPr lang="en-US" sz="1200">
              <a:solidFill>
                <a:sysClr val="windowText" lastClr="000000"/>
              </a:solidFill>
              <a:latin typeface="Courier New" panose="02070309020205020404" pitchFamily="49" charset="0"/>
              <a:cs typeface="Courier New" panose="02070309020205020404" pitchFamily="49" charset="0"/>
            </a:rPr>
            <a:t>-</a:t>
          </a:r>
          <a:r>
            <a:rPr lang="en-US" sz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 Grade 12</a:t>
          </a:r>
        </a:p>
      </dgm:t>
    </dgm:pt>
    <dgm:pt modelId="{7C36A590-354A-4981-A3F1-F6D9F462D405}" type="sibTrans" cxnId="{A29DB489-226C-499E-AE4E-574341A6ECDB}">
      <dgm:prSet/>
      <dgm:spPr/>
      <dgm:t>
        <a:bodyPr/>
        <a:lstStyle/>
        <a:p>
          <a:endParaRPr lang="en-US"/>
        </a:p>
      </dgm:t>
    </dgm:pt>
    <dgm:pt modelId="{3D48B09D-8CE4-47FF-8887-E9C4D6DE323B}" type="parTrans" cxnId="{A29DB489-226C-499E-AE4E-574341A6ECDB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04DF986E-4E4F-46F8-9134-12C5C09A5E7A}" type="pres">
      <dgm:prSet presAssocID="{601B56C1-1E3A-4626-820A-CBBD06D7E99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5AAE62D-A1A6-4C78-AAF1-7E97DD22FF38}" type="pres">
      <dgm:prSet presAssocID="{A1799630-44C7-411D-9633-3DB94865B5DF}" presName="hierRoot1" presStyleCnt="0">
        <dgm:presLayoutVars>
          <dgm:hierBranch val="init"/>
        </dgm:presLayoutVars>
      </dgm:prSet>
      <dgm:spPr/>
    </dgm:pt>
    <dgm:pt modelId="{1147AFB0-DA44-4FAB-AFCF-0342CFECB400}" type="pres">
      <dgm:prSet presAssocID="{A1799630-44C7-411D-9633-3DB94865B5DF}" presName="rootComposite1" presStyleCnt="0"/>
      <dgm:spPr/>
    </dgm:pt>
    <dgm:pt modelId="{145C872D-BCF8-45B2-8F18-141D4F1049D2}" type="pres">
      <dgm:prSet presAssocID="{A1799630-44C7-411D-9633-3DB94865B5DF}" presName="rootText1" presStyleLbl="node0" presStyleIdx="0" presStyleCnt="1" custScaleX="56130" custScaleY="116876">
        <dgm:presLayoutVars>
          <dgm:chPref val="3"/>
        </dgm:presLayoutVars>
      </dgm:prSet>
      <dgm:spPr/>
    </dgm:pt>
    <dgm:pt modelId="{15C2361F-BC39-4FBB-8F72-658D6BB90EFA}" type="pres">
      <dgm:prSet presAssocID="{A1799630-44C7-411D-9633-3DB94865B5DF}" presName="rootConnector1" presStyleLbl="node1" presStyleIdx="0" presStyleCnt="0"/>
      <dgm:spPr/>
    </dgm:pt>
    <dgm:pt modelId="{4A84C0A4-4849-48A3-A047-DB74484E41D1}" type="pres">
      <dgm:prSet presAssocID="{A1799630-44C7-411D-9633-3DB94865B5DF}" presName="hierChild2" presStyleCnt="0"/>
      <dgm:spPr/>
    </dgm:pt>
    <dgm:pt modelId="{C6189AD7-4EAD-4083-8C64-0527FC0E1562}" type="pres">
      <dgm:prSet presAssocID="{2FADF802-BE7D-4673-A9E8-188788CAE9B3}" presName="Name64" presStyleLbl="parChTrans1D2" presStyleIdx="0" presStyleCnt="3"/>
      <dgm:spPr/>
    </dgm:pt>
    <dgm:pt modelId="{2252F3A4-6F26-40C1-92A6-499BFCDC3349}" type="pres">
      <dgm:prSet presAssocID="{416C1493-87C4-458D-B188-DE4B03D25D79}" presName="hierRoot2" presStyleCnt="0">
        <dgm:presLayoutVars>
          <dgm:hierBranch val="init"/>
        </dgm:presLayoutVars>
      </dgm:prSet>
      <dgm:spPr/>
    </dgm:pt>
    <dgm:pt modelId="{DFE709FE-40EA-47BA-A9D4-35FCFFDDE893}" type="pres">
      <dgm:prSet presAssocID="{416C1493-87C4-458D-B188-DE4B03D25D79}" presName="rootComposite" presStyleCnt="0"/>
      <dgm:spPr/>
    </dgm:pt>
    <dgm:pt modelId="{9ACD1FDE-8961-45F0-8366-3E23F2763D8C}" type="pres">
      <dgm:prSet presAssocID="{416C1493-87C4-458D-B188-DE4B03D25D79}" presName="rootText" presStyleLbl="node2" presStyleIdx="0" presStyleCnt="3" custScaleX="75466">
        <dgm:presLayoutVars>
          <dgm:chPref val="3"/>
        </dgm:presLayoutVars>
      </dgm:prSet>
      <dgm:spPr/>
    </dgm:pt>
    <dgm:pt modelId="{96E5C576-34F1-4AF7-B898-199027689D58}" type="pres">
      <dgm:prSet presAssocID="{416C1493-87C4-458D-B188-DE4B03D25D79}" presName="rootConnector" presStyleLbl="node2" presStyleIdx="0" presStyleCnt="3"/>
      <dgm:spPr/>
    </dgm:pt>
    <dgm:pt modelId="{3214074B-BB21-4B94-B9BB-537B01CBC922}" type="pres">
      <dgm:prSet presAssocID="{416C1493-87C4-458D-B188-DE4B03D25D79}" presName="hierChild4" presStyleCnt="0"/>
      <dgm:spPr/>
    </dgm:pt>
    <dgm:pt modelId="{92A70307-1447-4107-AB2F-634C4A859B32}" type="pres">
      <dgm:prSet presAssocID="{0E5FDA64-789C-44DE-9619-BF125F15CBEC}" presName="Name64" presStyleLbl="parChTrans1D3" presStyleIdx="0" presStyleCnt="5"/>
      <dgm:spPr/>
    </dgm:pt>
    <dgm:pt modelId="{FDE65A89-27E4-4EF2-A7D9-B6E2C8F6056A}" type="pres">
      <dgm:prSet presAssocID="{BB182572-F467-4760-9A91-0329A999D87E}" presName="hierRoot2" presStyleCnt="0">
        <dgm:presLayoutVars>
          <dgm:hierBranch val="init"/>
        </dgm:presLayoutVars>
      </dgm:prSet>
      <dgm:spPr/>
    </dgm:pt>
    <dgm:pt modelId="{F4281A06-58C3-42C0-8F4D-5856779A4DC3}" type="pres">
      <dgm:prSet presAssocID="{BB182572-F467-4760-9A91-0329A999D87E}" presName="rootComposite" presStyleCnt="0"/>
      <dgm:spPr/>
    </dgm:pt>
    <dgm:pt modelId="{3B41CF9F-E250-44F1-A3A1-1C7992AF7319}" type="pres">
      <dgm:prSet presAssocID="{BB182572-F467-4760-9A91-0329A999D87E}" presName="rootText" presStyleLbl="node3" presStyleIdx="0" presStyleCnt="5" custScaleX="140268">
        <dgm:presLayoutVars>
          <dgm:chPref val="3"/>
        </dgm:presLayoutVars>
      </dgm:prSet>
      <dgm:spPr/>
    </dgm:pt>
    <dgm:pt modelId="{90C0C568-01AD-4031-AED1-75E75DD8DB4D}" type="pres">
      <dgm:prSet presAssocID="{BB182572-F467-4760-9A91-0329A999D87E}" presName="rootConnector" presStyleLbl="node3" presStyleIdx="0" presStyleCnt="5"/>
      <dgm:spPr/>
    </dgm:pt>
    <dgm:pt modelId="{335D8DF4-4FD7-4157-8686-31CF7C6DC0C5}" type="pres">
      <dgm:prSet presAssocID="{BB182572-F467-4760-9A91-0329A999D87E}" presName="hierChild4" presStyleCnt="0"/>
      <dgm:spPr/>
    </dgm:pt>
    <dgm:pt modelId="{EDB6BAD8-AB0C-4B7A-B330-5FC3075DA577}" type="pres">
      <dgm:prSet presAssocID="{BB182572-F467-4760-9A91-0329A999D87E}" presName="hierChild5" presStyleCnt="0"/>
      <dgm:spPr/>
    </dgm:pt>
    <dgm:pt modelId="{9328D47D-73F3-4CDB-98C6-D4F12A7B746E}" type="pres">
      <dgm:prSet presAssocID="{AD38D652-77BC-4E29-8190-BB7FBBAD8978}" presName="Name64" presStyleLbl="parChTrans1D3" presStyleIdx="1" presStyleCnt="5"/>
      <dgm:spPr/>
    </dgm:pt>
    <dgm:pt modelId="{E940731B-7DFC-4639-8C26-5793B9B99A97}" type="pres">
      <dgm:prSet presAssocID="{32327C29-5062-4A01-99EA-D976D6C49D8C}" presName="hierRoot2" presStyleCnt="0">
        <dgm:presLayoutVars>
          <dgm:hierBranch val="init"/>
        </dgm:presLayoutVars>
      </dgm:prSet>
      <dgm:spPr/>
    </dgm:pt>
    <dgm:pt modelId="{2C957154-19DE-4C2E-BEF5-1EE7EEFE438F}" type="pres">
      <dgm:prSet presAssocID="{32327C29-5062-4A01-99EA-D976D6C49D8C}" presName="rootComposite" presStyleCnt="0"/>
      <dgm:spPr/>
    </dgm:pt>
    <dgm:pt modelId="{0C073282-0AC6-4747-B6BF-C390E001D81A}" type="pres">
      <dgm:prSet presAssocID="{32327C29-5062-4A01-99EA-D976D6C49D8C}" presName="rootText" presStyleLbl="node3" presStyleIdx="1" presStyleCnt="5" custScaleX="140268">
        <dgm:presLayoutVars>
          <dgm:chPref val="3"/>
        </dgm:presLayoutVars>
      </dgm:prSet>
      <dgm:spPr/>
    </dgm:pt>
    <dgm:pt modelId="{80DC98D4-AA5F-434B-AB0B-EA8081DA24FC}" type="pres">
      <dgm:prSet presAssocID="{32327C29-5062-4A01-99EA-D976D6C49D8C}" presName="rootConnector" presStyleLbl="node3" presStyleIdx="1" presStyleCnt="5"/>
      <dgm:spPr/>
    </dgm:pt>
    <dgm:pt modelId="{E4410E10-1FE4-49D1-A898-BA906C2A87D5}" type="pres">
      <dgm:prSet presAssocID="{32327C29-5062-4A01-99EA-D976D6C49D8C}" presName="hierChild4" presStyleCnt="0"/>
      <dgm:spPr/>
    </dgm:pt>
    <dgm:pt modelId="{589D41BB-2030-4525-A4DB-26F330D4BF13}" type="pres">
      <dgm:prSet presAssocID="{32327C29-5062-4A01-99EA-D976D6C49D8C}" presName="hierChild5" presStyleCnt="0"/>
      <dgm:spPr/>
    </dgm:pt>
    <dgm:pt modelId="{344C5030-C2AC-4318-BF75-CF47D6ABC224}" type="pres">
      <dgm:prSet presAssocID="{5C8BE16F-738E-4E33-B5FA-37D2DA38FC02}" presName="Name64" presStyleLbl="parChTrans1D3" presStyleIdx="2" presStyleCnt="5"/>
      <dgm:spPr/>
    </dgm:pt>
    <dgm:pt modelId="{48097ED8-DF63-48DE-A17F-34E3144CCD6A}" type="pres">
      <dgm:prSet presAssocID="{0103180D-E03D-41D1-B30F-AC85990838E7}" presName="hierRoot2" presStyleCnt="0">
        <dgm:presLayoutVars>
          <dgm:hierBranch val="init"/>
        </dgm:presLayoutVars>
      </dgm:prSet>
      <dgm:spPr/>
    </dgm:pt>
    <dgm:pt modelId="{BE2B458A-D370-4947-8B4E-A312050C4B1D}" type="pres">
      <dgm:prSet presAssocID="{0103180D-E03D-41D1-B30F-AC85990838E7}" presName="rootComposite" presStyleCnt="0"/>
      <dgm:spPr/>
    </dgm:pt>
    <dgm:pt modelId="{5774319C-ED39-47D2-8EB9-CC4C6B538B90}" type="pres">
      <dgm:prSet presAssocID="{0103180D-E03D-41D1-B30F-AC85990838E7}" presName="rootText" presStyleLbl="node3" presStyleIdx="2" presStyleCnt="5" custScaleX="140268">
        <dgm:presLayoutVars>
          <dgm:chPref val="3"/>
        </dgm:presLayoutVars>
      </dgm:prSet>
      <dgm:spPr/>
    </dgm:pt>
    <dgm:pt modelId="{0B9AA233-A0A7-495F-B3E3-68E9C86EA070}" type="pres">
      <dgm:prSet presAssocID="{0103180D-E03D-41D1-B30F-AC85990838E7}" presName="rootConnector" presStyleLbl="node3" presStyleIdx="2" presStyleCnt="5"/>
      <dgm:spPr/>
    </dgm:pt>
    <dgm:pt modelId="{78E83D6F-3D7B-498B-A432-1DC6A6CFA681}" type="pres">
      <dgm:prSet presAssocID="{0103180D-E03D-41D1-B30F-AC85990838E7}" presName="hierChild4" presStyleCnt="0"/>
      <dgm:spPr/>
    </dgm:pt>
    <dgm:pt modelId="{BA60BCAC-380E-420F-B95C-B643555CBDBC}" type="pres">
      <dgm:prSet presAssocID="{0103180D-E03D-41D1-B30F-AC85990838E7}" presName="hierChild5" presStyleCnt="0"/>
      <dgm:spPr/>
    </dgm:pt>
    <dgm:pt modelId="{D19FECB6-B9DF-4BD6-895A-F90A7ACCD805}" type="pres">
      <dgm:prSet presAssocID="{416C1493-87C4-458D-B188-DE4B03D25D79}" presName="hierChild5" presStyleCnt="0"/>
      <dgm:spPr/>
    </dgm:pt>
    <dgm:pt modelId="{89E73DFC-D3ED-4F74-9FA3-99444FA62F15}" type="pres">
      <dgm:prSet presAssocID="{EE2E1C81-5CE9-4E90-AE4A-2FC25681AD6C}" presName="Name64" presStyleLbl="parChTrans1D2" presStyleIdx="1" presStyleCnt="3"/>
      <dgm:spPr/>
    </dgm:pt>
    <dgm:pt modelId="{960B495C-E082-4FB1-812C-6EBC7DE791BE}" type="pres">
      <dgm:prSet presAssocID="{80050B71-82C4-4952-8934-E223B6C9DF18}" presName="hierRoot2" presStyleCnt="0">
        <dgm:presLayoutVars>
          <dgm:hierBranch val="init"/>
        </dgm:presLayoutVars>
      </dgm:prSet>
      <dgm:spPr/>
    </dgm:pt>
    <dgm:pt modelId="{A044AD61-080B-41D7-B152-F59DECD20883}" type="pres">
      <dgm:prSet presAssocID="{80050B71-82C4-4952-8934-E223B6C9DF18}" presName="rootComposite" presStyleCnt="0"/>
      <dgm:spPr/>
    </dgm:pt>
    <dgm:pt modelId="{9889E488-DB61-4780-B454-B0F40D81D8D9}" type="pres">
      <dgm:prSet presAssocID="{80050B71-82C4-4952-8934-E223B6C9DF18}" presName="rootText" presStyleLbl="node2" presStyleIdx="1" presStyleCnt="3" custScaleX="75345">
        <dgm:presLayoutVars>
          <dgm:chPref val="3"/>
        </dgm:presLayoutVars>
      </dgm:prSet>
      <dgm:spPr/>
    </dgm:pt>
    <dgm:pt modelId="{D56CA61A-CE96-4B37-9753-E32679028822}" type="pres">
      <dgm:prSet presAssocID="{80050B71-82C4-4952-8934-E223B6C9DF18}" presName="rootConnector" presStyleLbl="node2" presStyleIdx="1" presStyleCnt="3"/>
      <dgm:spPr/>
    </dgm:pt>
    <dgm:pt modelId="{6694C394-4990-4FB2-AC3F-880FE591362E}" type="pres">
      <dgm:prSet presAssocID="{80050B71-82C4-4952-8934-E223B6C9DF18}" presName="hierChild4" presStyleCnt="0"/>
      <dgm:spPr/>
    </dgm:pt>
    <dgm:pt modelId="{B2348FCB-D8E6-4760-805C-A6B33DCC20D4}" type="pres">
      <dgm:prSet presAssocID="{3D48B09D-8CE4-47FF-8887-E9C4D6DE323B}" presName="Name64" presStyleLbl="parChTrans1D3" presStyleIdx="3" presStyleCnt="5"/>
      <dgm:spPr/>
    </dgm:pt>
    <dgm:pt modelId="{A3E7BC07-139F-4BA9-A22A-B513060B188D}" type="pres">
      <dgm:prSet presAssocID="{8D4B4270-DC82-4582-8552-55BE1B00AF32}" presName="hierRoot2" presStyleCnt="0">
        <dgm:presLayoutVars>
          <dgm:hierBranch val="init"/>
        </dgm:presLayoutVars>
      </dgm:prSet>
      <dgm:spPr/>
    </dgm:pt>
    <dgm:pt modelId="{BDF22CFA-11C2-4A78-AB76-2C1D7BE03BD5}" type="pres">
      <dgm:prSet presAssocID="{8D4B4270-DC82-4582-8552-55BE1B00AF32}" presName="rootComposite" presStyleCnt="0"/>
      <dgm:spPr/>
    </dgm:pt>
    <dgm:pt modelId="{2C0E19F3-4DF0-4A23-981A-20F67EE17CF1}" type="pres">
      <dgm:prSet presAssocID="{8D4B4270-DC82-4582-8552-55BE1B00AF32}" presName="rootText" presStyleLbl="node3" presStyleIdx="3" presStyleCnt="5" custScaleX="140205">
        <dgm:presLayoutVars>
          <dgm:chPref val="3"/>
        </dgm:presLayoutVars>
      </dgm:prSet>
      <dgm:spPr/>
    </dgm:pt>
    <dgm:pt modelId="{B2213CF0-E3C9-4708-8B9C-CD141E1BE615}" type="pres">
      <dgm:prSet presAssocID="{8D4B4270-DC82-4582-8552-55BE1B00AF32}" presName="rootConnector" presStyleLbl="node3" presStyleIdx="3" presStyleCnt="5"/>
      <dgm:spPr/>
    </dgm:pt>
    <dgm:pt modelId="{CA718573-B601-4A37-8F50-53CBC31E5D07}" type="pres">
      <dgm:prSet presAssocID="{8D4B4270-DC82-4582-8552-55BE1B00AF32}" presName="hierChild4" presStyleCnt="0"/>
      <dgm:spPr/>
    </dgm:pt>
    <dgm:pt modelId="{B89D0E10-10E3-4142-BF82-4A0E231849CF}" type="pres">
      <dgm:prSet presAssocID="{8D4B4270-DC82-4582-8552-55BE1B00AF32}" presName="hierChild5" presStyleCnt="0"/>
      <dgm:spPr/>
    </dgm:pt>
    <dgm:pt modelId="{7A48FA96-C13C-4A09-B34E-2A1F55F8CC8C}" type="pres">
      <dgm:prSet presAssocID="{80050B71-82C4-4952-8934-E223B6C9DF18}" presName="hierChild5" presStyleCnt="0"/>
      <dgm:spPr/>
    </dgm:pt>
    <dgm:pt modelId="{97C471A4-43E0-44F4-B451-2B9CD8732682}" type="pres">
      <dgm:prSet presAssocID="{0F516DBE-D93E-435E-9706-67638E5F5706}" presName="Name64" presStyleLbl="parChTrans1D2" presStyleIdx="2" presStyleCnt="3"/>
      <dgm:spPr/>
    </dgm:pt>
    <dgm:pt modelId="{71F0A775-1992-45B7-BBAD-089244FE8C28}" type="pres">
      <dgm:prSet presAssocID="{A408548B-0E84-4E1D-813A-E8E7BD045A9E}" presName="hierRoot2" presStyleCnt="0">
        <dgm:presLayoutVars>
          <dgm:hierBranch val="init"/>
        </dgm:presLayoutVars>
      </dgm:prSet>
      <dgm:spPr/>
    </dgm:pt>
    <dgm:pt modelId="{6F5F9906-0B57-4893-9DC1-872D9DA5F7A3}" type="pres">
      <dgm:prSet presAssocID="{A408548B-0E84-4E1D-813A-E8E7BD045A9E}" presName="rootComposite" presStyleCnt="0"/>
      <dgm:spPr/>
    </dgm:pt>
    <dgm:pt modelId="{4C223505-06EA-4846-ACD2-CC3122520565}" type="pres">
      <dgm:prSet presAssocID="{A408548B-0E84-4E1D-813A-E8E7BD045A9E}" presName="rootText" presStyleLbl="node2" presStyleIdx="2" presStyleCnt="3" custScaleX="75466">
        <dgm:presLayoutVars>
          <dgm:chPref val="3"/>
        </dgm:presLayoutVars>
      </dgm:prSet>
      <dgm:spPr/>
    </dgm:pt>
    <dgm:pt modelId="{50C9F80B-1D55-47CF-820D-6ED8B5EC6885}" type="pres">
      <dgm:prSet presAssocID="{A408548B-0E84-4E1D-813A-E8E7BD045A9E}" presName="rootConnector" presStyleLbl="node2" presStyleIdx="2" presStyleCnt="3"/>
      <dgm:spPr/>
    </dgm:pt>
    <dgm:pt modelId="{D29A469A-1C0B-4CBB-B635-0EBC05DB365B}" type="pres">
      <dgm:prSet presAssocID="{A408548B-0E84-4E1D-813A-E8E7BD045A9E}" presName="hierChild4" presStyleCnt="0"/>
      <dgm:spPr/>
    </dgm:pt>
    <dgm:pt modelId="{5477A09C-BDA8-4FF4-9BF9-D3CB5E34722A}" type="pres">
      <dgm:prSet presAssocID="{EF2F2D62-501B-41A2-A5DE-77AD236C1DA7}" presName="Name64" presStyleLbl="parChTrans1D3" presStyleIdx="4" presStyleCnt="5"/>
      <dgm:spPr/>
    </dgm:pt>
    <dgm:pt modelId="{7E3EA859-0824-4998-A55C-5D5A1F9B2359}" type="pres">
      <dgm:prSet presAssocID="{B59B9E26-36D9-4F1E-B50F-93C1CE731B6C}" presName="hierRoot2" presStyleCnt="0">
        <dgm:presLayoutVars>
          <dgm:hierBranch val="init"/>
        </dgm:presLayoutVars>
      </dgm:prSet>
      <dgm:spPr/>
    </dgm:pt>
    <dgm:pt modelId="{C61E7C46-70DE-4373-B51D-A41DD65503BF}" type="pres">
      <dgm:prSet presAssocID="{B59B9E26-36D9-4F1E-B50F-93C1CE731B6C}" presName="rootComposite" presStyleCnt="0"/>
      <dgm:spPr/>
    </dgm:pt>
    <dgm:pt modelId="{596E6F6B-8C58-4300-A138-713E566918EC}" type="pres">
      <dgm:prSet presAssocID="{B59B9E26-36D9-4F1E-B50F-93C1CE731B6C}" presName="rootText" presStyleLbl="node3" presStyleIdx="4" presStyleCnt="5" custScaleX="140268">
        <dgm:presLayoutVars>
          <dgm:chPref val="3"/>
        </dgm:presLayoutVars>
      </dgm:prSet>
      <dgm:spPr/>
    </dgm:pt>
    <dgm:pt modelId="{5A786D27-CA44-4A03-A122-927641CC2E26}" type="pres">
      <dgm:prSet presAssocID="{B59B9E26-36D9-4F1E-B50F-93C1CE731B6C}" presName="rootConnector" presStyleLbl="node3" presStyleIdx="4" presStyleCnt="5"/>
      <dgm:spPr/>
    </dgm:pt>
    <dgm:pt modelId="{14CCEDD8-33F9-45A7-B2BB-FE6CB50C02AB}" type="pres">
      <dgm:prSet presAssocID="{B59B9E26-36D9-4F1E-B50F-93C1CE731B6C}" presName="hierChild4" presStyleCnt="0"/>
      <dgm:spPr/>
    </dgm:pt>
    <dgm:pt modelId="{84272C1D-880D-4A58-8F19-9D074B42310F}" type="pres">
      <dgm:prSet presAssocID="{B59B9E26-36D9-4F1E-B50F-93C1CE731B6C}" presName="hierChild5" presStyleCnt="0"/>
      <dgm:spPr/>
    </dgm:pt>
    <dgm:pt modelId="{3922651A-E5FE-4795-836D-B91D1DA5BD04}" type="pres">
      <dgm:prSet presAssocID="{A408548B-0E84-4E1D-813A-E8E7BD045A9E}" presName="hierChild5" presStyleCnt="0"/>
      <dgm:spPr/>
    </dgm:pt>
    <dgm:pt modelId="{12ED3280-0DD0-4D58-BFCC-9DB01CC29318}" type="pres">
      <dgm:prSet presAssocID="{A1799630-44C7-411D-9633-3DB94865B5DF}" presName="hierChild3" presStyleCnt="0"/>
      <dgm:spPr/>
    </dgm:pt>
  </dgm:ptLst>
  <dgm:cxnLst>
    <dgm:cxn modelId="{1C6F8401-9B85-459D-A323-5662845A1D84}" srcId="{A1799630-44C7-411D-9633-3DB94865B5DF}" destId="{80050B71-82C4-4952-8934-E223B6C9DF18}" srcOrd="1" destOrd="0" parTransId="{EE2E1C81-5CE9-4E90-AE4A-2FC25681AD6C}" sibTransId="{3B197872-809C-4852-B035-681709442D1F}"/>
    <dgm:cxn modelId="{4BA9130F-F56F-4466-B9CF-0EE2EFA3A262}" srcId="{A1799630-44C7-411D-9633-3DB94865B5DF}" destId="{A408548B-0E84-4E1D-813A-E8E7BD045A9E}" srcOrd="2" destOrd="0" parTransId="{0F516DBE-D93E-435E-9706-67638E5F5706}" sibTransId="{D3D1620F-AE01-4CE9-9F60-3BE10D7BCC1A}"/>
    <dgm:cxn modelId="{92182712-FC96-4814-B039-7762C3D3D8F2}" type="presOf" srcId="{EE2E1C81-5CE9-4E90-AE4A-2FC25681AD6C}" destId="{89E73DFC-D3ED-4F74-9FA3-99444FA62F15}" srcOrd="0" destOrd="0" presId="urn:microsoft.com/office/officeart/2009/3/layout/HorizontalOrganizationChart"/>
    <dgm:cxn modelId="{63F6EA1A-6D90-4384-A12E-761D03F0223A}" type="presOf" srcId="{416C1493-87C4-458D-B188-DE4B03D25D79}" destId="{96E5C576-34F1-4AF7-B898-199027689D58}" srcOrd="1" destOrd="0" presId="urn:microsoft.com/office/officeart/2009/3/layout/HorizontalOrganizationChart"/>
    <dgm:cxn modelId="{8DFDE71B-411C-44CC-84D4-1F4D937B7E93}" type="presOf" srcId="{80050B71-82C4-4952-8934-E223B6C9DF18}" destId="{9889E488-DB61-4780-B454-B0F40D81D8D9}" srcOrd="0" destOrd="0" presId="urn:microsoft.com/office/officeart/2009/3/layout/HorizontalOrganizationChart"/>
    <dgm:cxn modelId="{7E1A371D-B3FD-4772-9894-9AB02E7B654E}" type="presOf" srcId="{A1799630-44C7-411D-9633-3DB94865B5DF}" destId="{15C2361F-BC39-4FBB-8F72-658D6BB90EFA}" srcOrd="1" destOrd="0" presId="urn:microsoft.com/office/officeart/2009/3/layout/HorizontalOrganizationChart"/>
    <dgm:cxn modelId="{0CC59B20-EE2C-4D7D-AFC4-476FC104EE52}" type="presOf" srcId="{BB182572-F467-4760-9A91-0329A999D87E}" destId="{90C0C568-01AD-4031-AED1-75E75DD8DB4D}" srcOrd="1" destOrd="0" presId="urn:microsoft.com/office/officeart/2009/3/layout/HorizontalOrganizationChart"/>
    <dgm:cxn modelId="{CA944628-0AD4-4934-BBFD-16CFB0E9EE98}" srcId="{A408548B-0E84-4E1D-813A-E8E7BD045A9E}" destId="{B59B9E26-36D9-4F1E-B50F-93C1CE731B6C}" srcOrd="0" destOrd="0" parTransId="{EF2F2D62-501B-41A2-A5DE-77AD236C1DA7}" sibTransId="{D140A675-207F-4441-A895-A77202AA8B0E}"/>
    <dgm:cxn modelId="{8644AF39-5667-4B27-B192-FBB9588DA8B3}" type="presOf" srcId="{A408548B-0E84-4E1D-813A-E8E7BD045A9E}" destId="{50C9F80B-1D55-47CF-820D-6ED8B5EC6885}" srcOrd="1" destOrd="0" presId="urn:microsoft.com/office/officeart/2009/3/layout/HorizontalOrganizationChart"/>
    <dgm:cxn modelId="{8BB6E63C-B0F3-4EAA-AFBB-94C050B232B3}" type="presOf" srcId="{BB182572-F467-4760-9A91-0329A999D87E}" destId="{3B41CF9F-E250-44F1-A3A1-1C7992AF7319}" srcOrd="0" destOrd="0" presId="urn:microsoft.com/office/officeart/2009/3/layout/HorizontalOrganizationChart"/>
    <dgm:cxn modelId="{CE11D03F-092A-455C-A909-529573AC0507}" type="presOf" srcId="{A1799630-44C7-411D-9633-3DB94865B5DF}" destId="{145C872D-BCF8-45B2-8F18-141D4F1049D2}" srcOrd="0" destOrd="0" presId="urn:microsoft.com/office/officeart/2009/3/layout/HorizontalOrganizationChart"/>
    <dgm:cxn modelId="{1AFB3562-B479-4851-8478-0E2E1C6FA030}" srcId="{416C1493-87C4-458D-B188-DE4B03D25D79}" destId="{32327C29-5062-4A01-99EA-D976D6C49D8C}" srcOrd="1" destOrd="0" parTransId="{AD38D652-77BC-4E29-8190-BB7FBBAD8978}" sibTransId="{0EE25B4B-1BF4-4251-8E60-4521C0804BA0}"/>
    <dgm:cxn modelId="{52E8ED63-1B61-4DB5-B497-6BDC7BF7FEF7}" type="presOf" srcId="{2FADF802-BE7D-4673-A9E8-188788CAE9B3}" destId="{C6189AD7-4EAD-4083-8C64-0527FC0E1562}" srcOrd="0" destOrd="0" presId="urn:microsoft.com/office/officeart/2009/3/layout/HorizontalOrganizationChart"/>
    <dgm:cxn modelId="{B931A269-977D-4BBF-A73C-3641A2F5C1C3}" type="presOf" srcId="{601B56C1-1E3A-4626-820A-CBBD06D7E994}" destId="{04DF986E-4E4F-46F8-9134-12C5C09A5E7A}" srcOrd="0" destOrd="0" presId="urn:microsoft.com/office/officeart/2009/3/layout/HorizontalOrganizationChart"/>
    <dgm:cxn modelId="{AA6F9B6F-B398-4A51-BEF8-C2DF2DBB925A}" type="presOf" srcId="{80050B71-82C4-4952-8934-E223B6C9DF18}" destId="{D56CA61A-CE96-4B37-9753-E32679028822}" srcOrd="1" destOrd="0" presId="urn:microsoft.com/office/officeart/2009/3/layout/HorizontalOrganizationChart"/>
    <dgm:cxn modelId="{635C1D52-E679-4FB3-85FB-8EA505552EF5}" type="presOf" srcId="{416C1493-87C4-458D-B188-DE4B03D25D79}" destId="{9ACD1FDE-8961-45F0-8366-3E23F2763D8C}" srcOrd="0" destOrd="0" presId="urn:microsoft.com/office/officeart/2009/3/layout/HorizontalOrganizationChart"/>
    <dgm:cxn modelId="{B5726754-0D37-41A6-BC4B-7B3497855752}" srcId="{A1799630-44C7-411D-9633-3DB94865B5DF}" destId="{416C1493-87C4-458D-B188-DE4B03D25D79}" srcOrd="0" destOrd="0" parTransId="{2FADF802-BE7D-4673-A9E8-188788CAE9B3}" sibTransId="{FAC61124-72F3-44DF-9E94-95237364D19B}"/>
    <dgm:cxn modelId="{283CE654-4DA8-42E3-AE31-743CA1E4526C}" type="presOf" srcId="{5C8BE16F-738E-4E33-B5FA-37D2DA38FC02}" destId="{344C5030-C2AC-4318-BF75-CF47D6ABC224}" srcOrd="0" destOrd="0" presId="urn:microsoft.com/office/officeart/2009/3/layout/HorizontalOrganizationChart"/>
    <dgm:cxn modelId="{42479076-8C31-4668-97B3-89A0FACD69C7}" type="presOf" srcId="{3D48B09D-8CE4-47FF-8887-E9C4D6DE323B}" destId="{B2348FCB-D8E6-4760-805C-A6B33DCC20D4}" srcOrd="0" destOrd="0" presId="urn:microsoft.com/office/officeart/2009/3/layout/HorizontalOrganizationChart"/>
    <dgm:cxn modelId="{CC094879-A75D-4FEC-A8A4-A9E906AF1E4A}" type="presOf" srcId="{B59B9E26-36D9-4F1E-B50F-93C1CE731B6C}" destId="{596E6F6B-8C58-4300-A138-713E566918EC}" srcOrd="0" destOrd="0" presId="urn:microsoft.com/office/officeart/2009/3/layout/HorizontalOrganizationChart"/>
    <dgm:cxn modelId="{3100FD7D-453A-4B8D-BA2D-55D2BCFFD964}" type="presOf" srcId="{AD38D652-77BC-4E29-8190-BB7FBBAD8978}" destId="{9328D47D-73F3-4CDB-98C6-D4F12A7B746E}" srcOrd="0" destOrd="0" presId="urn:microsoft.com/office/officeart/2009/3/layout/HorizontalOrganizationChart"/>
    <dgm:cxn modelId="{E9B20582-C2AE-48AF-B18C-F1FB9DED7CD0}" type="presOf" srcId="{0103180D-E03D-41D1-B30F-AC85990838E7}" destId="{5774319C-ED39-47D2-8EB9-CC4C6B538B90}" srcOrd="0" destOrd="0" presId="urn:microsoft.com/office/officeart/2009/3/layout/HorizontalOrganizationChart"/>
    <dgm:cxn modelId="{EFFF3D87-F590-4DA3-88D2-181CFA9F4CD1}" srcId="{416C1493-87C4-458D-B188-DE4B03D25D79}" destId="{BB182572-F467-4760-9A91-0329A999D87E}" srcOrd="0" destOrd="0" parTransId="{0E5FDA64-789C-44DE-9619-BF125F15CBEC}" sibTransId="{2835B6B8-7A16-4047-B16F-33EB72EEF656}"/>
    <dgm:cxn modelId="{A29DB489-226C-499E-AE4E-574341A6ECDB}" srcId="{80050B71-82C4-4952-8934-E223B6C9DF18}" destId="{8D4B4270-DC82-4582-8552-55BE1B00AF32}" srcOrd="0" destOrd="0" parTransId="{3D48B09D-8CE4-47FF-8887-E9C4D6DE323B}" sibTransId="{7C36A590-354A-4981-A3F1-F6D9F462D405}"/>
    <dgm:cxn modelId="{CD5F0D8D-98A7-4C5F-BF04-017C4C39B679}" type="presOf" srcId="{8D4B4270-DC82-4582-8552-55BE1B00AF32}" destId="{2C0E19F3-4DF0-4A23-981A-20F67EE17CF1}" srcOrd="0" destOrd="0" presId="urn:microsoft.com/office/officeart/2009/3/layout/HorizontalOrganizationChart"/>
    <dgm:cxn modelId="{B7C36291-DE5A-4174-86F5-028861DED86A}" type="presOf" srcId="{B59B9E26-36D9-4F1E-B50F-93C1CE731B6C}" destId="{5A786D27-CA44-4A03-A122-927641CC2E26}" srcOrd="1" destOrd="0" presId="urn:microsoft.com/office/officeart/2009/3/layout/HorizontalOrganizationChart"/>
    <dgm:cxn modelId="{8C940F9E-32B9-4544-8D1C-20BE7ED07B86}" type="presOf" srcId="{EF2F2D62-501B-41A2-A5DE-77AD236C1DA7}" destId="{5477A09C-BDA8-4FF4-9BF9-D3CB5E34722A}" srcOrd="0" destOrd="0" presId="urn:microsoft.com/office/officeart/2009/3/layout/HorizontalOrganizationChart"/>
    <dgm:cxn modelId="{4B7221C9-0236-45DC-BDB0-3CE49E62561B}" srcId="{416C1493-87C4-458D-B188-DE4B03D25D79}" destId="{0103180D-E03D-41D1-B30F-AC85990838E7}" srcOrd="2" destOrd="0" parTransId="{5C8BE16F-738E-4E33-B5FA-37D2DA38FC02}" sibTransId="{6FA4C4D4-1186-4505-A0E4-5FDB70DD0F1F}"/>
    <dgm:cxn modelId="{052A75D5-2F22-430B-B9C7-0DA40A517EF6}" type="presOf" srcId="{0E5FDA64-789C-44DE-9619-BF125F15CBEC}" destId="{92A70307-1447-4107-AB2F-634C4A859B32}" srcOrd="0" destOrd="0" presId="urn:microsoft.com/office/officeart/2009/3/layout/HorizontalOrganizationChart"/>
    <dgm:cxn modelId="{2CD1D4D8-B26B-4FA1-BAF4-FD8C7A246DC2}" type="presOf" srcId="{0103180D-E03D-41D1-B30F-AC85990838E7}" destId="{0B9AA233-A0A7-495F-B3E3-68E9C86EA070}" srcOrd="1" destOrd="0" presId="urn:microsoft.com/office/officeart/2009/3/layout/HorizontalOrganizationChart"/>
    <dgm:cxn modelId="{505327DC-64F1-416F-B946-4BDF85BF27AF}" type="presOf" srcId="{0F516DBE-D93E-435E-9706-67638E5F5706}" destId="{97C471A4-43E0-44F4-B451-2B9CD8732682}" srcOrd="0" destOrd="0" presId="urn:microsoft.com/office/officeart/2009/3/layout/HorizontalOrganizationChart"/>
    <dgm:cxn modelId="{89731EE9-F1EA-4FEA-B310-9CA465B8F89B}" type="presOf" srcId="{A408548B-0E84-4E1D-813A-E8E7BD045A9E}" destId="{4C223505-06EA-4846-ACD2-CC3122520565}" srcOrd="0" destOrd="0" presId="urn:microsoft.com/office/officeart/2009/3/layout/HorizontalOrganizationChart"/>
    <dgm:cxn modelId="{B3ECB7ED-9916-421A-BA0A-695C5FE95B2E}" type="presOf" srcId="{8D4B4270-DC82-4582-8552-55BE1B00AF32}" destId="{B2213CF0-E3C9-4708-8B9C-CD141E1BE615}" srcOrd="1" destOrd="0" presId="urn:microsoft.com/office/officeart/2009/3/layout/HorizontalOrganizationChart"/>
    <dgm:cxn modelId="{C1840AF1-9AFE-4466-A1EA-0464FCB38F20}" srcId="{601B56C1-1E3A-4626-820A-CBBD06D7E994}" destId="{A1799630-44C7-411D-9633-3DB94865B5DF}" srcOrd="0" destOrd="0" parTransId="{786D57C3-CAD9-4DFD-89CA-5C4CAF62E1F6}" sibTransId="{95EA8395-9153-4034-9189-2E8F23FA9BBA}"/>
    <dgm:cxn modelId="{2485B0F5-CB26-43DF-B0AF-E9DC0AB10383}" type="presOf" srcId="{32327C29-5062-4A01-99EA-D976D6C49D8C}" destId="{0C073282-0AC6-4747-B6BF-C390E001D81A}" srcOrd="0" destOrd="0" presId="urn:microsoft.com/office/officeart/2009/3/layout/HorizontalOrganizationChart"/>
    <dgm:cxn modelId="{2A6CF5F6-8276-4D27-803E-F91162E1A9D5}" type="presOf" srcId="{32327C29-5062-4A01-99EA-D976D6C49D8C}" destId="{80DC98D4-AA5F-434B-AB0B-EA8081DA24FC}" srcOrd="1" destOrd="0" presId="urn:microsoft.com/office/officeart/2009/3/layout/HorizontalOrganizationChart"/>
    <dgm:cxn modelId="{17D15BC3-6557-44D9-B107-0641272D8773}" type="presParOf" srcId="{04DF986E-4E4F-46F8-9134-12C5C09A5E7A}" destId="{15AAE62D-A1A6-4C78-AAF1-7E97DD22FF38}" srcOrd="0" destOrd="0" presId="urn:microsoft.com/office/officeart/2009/3/layout/HorizontalOrganizationChart"/>
    <dgm:cxn modelId="{6946FB58-33F3-4067-A43D-C34FAF57678B}" type="presParOf" srcId="{15AAE62D-A1A6-4C78-AAF1-7E97DD22FF38}" destId="{1147AFB0-DA44-4FAB-AFCF-0342CFECB400}" srcOrd="0" destOrd="0" presId="urn:microsoft.com/office/officeart/2009/3/layout/HorizontalOrganizationChart"/>
    <dgm:cxn modelId="{377515B2-F89C-41F6-81AA-0A4C8C6138E6}" type="presParOf" srcId="{1147AFB0-DA44-4FAB-AFCF-0342CFECB400}" destId="{145C872D-BCF8-45B2-8F18-141D4F1049D2}" srcOrd="0" destOrd="0" presId="urn:microsoft.com/office/officeart/2009/3/layout/HorizontalOrganizationChart"/>
    <dgm:cxn modelId="{61DC738D-EF37-409F-9492-33D8CD01DFBA}" type="presParOf" srcId="{1147AFB0-DA44-4FAB-AFCF-0342CFECB400}" destId="{15C2361F-BC39-4FBB-8F72-658D6BB90EFA}" srcOrd="1" destOrd="0" presId="urn:microsoft.com/office/officeart/2009/3/layout/HorizontalOrganizationChart"/>
    <dgm:cxn modelId="{E54C76E4-B63B-462B-A0AC-C9688F8C20E0}" type="presParOf" srcId="{15AAE62D-A1A6-4C78-AAF1-7E97DD22FF38}" destId="{4A84C0A4-4849-48A3-A047-DB74484E41D1}" srcOrd="1" destOrd="0" presId="urn:microsoft.com/office/officeart/2009/3/layout/HorizontalOrganizationChart"/>
    <dgm:cxn modelId="{6A3A090E-C2C6-4F43-A910-60AA27A005BF}" type="presParOf" srcId="{4A84C0A4-4849-48A3-A047-DB74484E41D1}" destId="{C6189AD7-4EAD-4083-8C64-0527FC0E1562}" srcOrd="0" destOrd="0" presId="urn:microsoft.com/office/officeart/2009/3/layout/HorizontalOrganizationChart"/>
    <dgm:cxn modelId="{156F586A-3989-4C8F-AF97-DE76E705A5EB}" type="presParOf" srcId="{4A84C0A4-4849-48A3-A047-DB74484E41D1}" destId="{2252F3A4-6F26-40C1-92A6-499BFCDC3349}" srcOrd="1" destOrd="0" presId="urn:microsoft.com/office/officeart/2009/3/layout/HorizontalOrganizationChart"/>
    <dgm:cxn modelId="{111D868D-C1B8-48F2-8A35-9E219913D618}" type="presParOf" srcId="{2252F3A4-6F26-40C1-92A6-499BFCDC3349}" destId="{DFE709FE-40EA-47BA-A9D4-35FCFFDDE893}" srcOrd="0" destOrd="0" presId="urn:microsoft.com/office/officeart/2009/3/layout/HorizontalOrganizationChart"/>
    <dgm:cxn modelId="{C2913A8D-2533-478A-82AF-16B62460713B}" type="presParOf" srcId="{DFE709FE-40EA-47BA-A9D4-35FCFFDDE893}" destId="{9ACD1FDE-8961-45F0-8366-3E23F2763D8C}" srcOrd="0" destOrd="0" presId="urn:microsoft.com/office/officeart/2009/3/layout/HorizontalOrganizationChart"/>
    <dgm:cxn modelId="{07C4CE32-5797-40BD-913E-0F4799D02204}" type="presParOf" srcId="{DFE709FE-40EA-47BA-A9D4-35FCFFDDE893}" destId="{96E5C576-34F1-4AF7-B898-199027689D58}" srcOrd="1" destOrd="0" presId="urn:microsoft.com/office/officeart/2009/3/layout/HorizontalOrganizationChart"/>
    <dgm:cxn modelId="{C1E1D274-4FC8-4136-8A01-E8A046C8CC8C}" type="presParOf" srcId="{2252F3A4-6F26-40C1-92A6-499BFCDC3349}" destId="{3214074B-BB21-4B94-B9BB-537B01CBC922}" srcOrd="1" destOrd="0" presId="urn:microsoft.com/office/officeart/2009/3/layout/HorizontalOrganizationChart"/>
    <dgm:cxn modelId="{11EBBBAE-1909-40D7-97E4-128DF080C9FC}" type="presParOf" srcId="{3214074B-BB21-4B94-B9BB-537B01CBC922}" destId="{92A70307-1447-4107-AB2F-634C4A859B32}" srcOrd="0" destOrd="0" presId="urn:microsoft.com/office/officeart/2009/3/layout/HorizontalOrganizationChart"/>
    <dgm:cxn modelId="{480FCDB6-6469-49BC-B4CD-EF776537F2B0}" type="presParOf" srcId="{3214074B-BB21-4B94-B9BB-537B01CBC922}" destId="{FDE65A89-27E4-4EF2-A7D9-B6E2C8F6056A}" srcOrd="1" destOrd="0" presId="urn:microsoft.com/office/officeart/2009/3/layout/HorizontalOrganizationChart"/>
    <dgm:cxn modelId="{2BD35835-21A4-420C-8973-B584C46AA951}" type="presParOf" srcId="{FDE65A89-27E4-4EF2-A7D9-B6E2C8F6056A}" destId="{F4281A06-58C3-42C0-8F4D-5856779A4DC3}" srcOrd="0" destOrd="0" presId="urn:microsoft.com/office/officeart/2009/3/layout/HorizontalOrganizationChart"/>
    <dgm:cxn modelId="{F03619D4-8973-4E41-8107-745C2258FF41}" type="presParOf" srcId="{F4281A06-58C3-42C0-8F4D-5856779A4DC3}" destId="{3B41CF9F-E250-44F1-A3A1-1C7992AF7319}" srcOrd="0" destOrd="0" presId="urn:microsoft.com/office/officeart/2009/3/layout/HorizontalOrganizationChart"/>
    <dgm:cxn modelId="{F75B8F06-B460-4FAF-ABDC-16107EECCE6E}" type="presParOf" srcId="{F4281A06-58C3-42C0-8F4D-5856779A4DC3}" destId="{90C0C568-01AD-4031-AED1-75E75DD8DB4D}" srcOrd="1" destOrd="0" presId="urn:microsoft.com/office/officeart/2009/3/layout/HorizontalOrganizationChart"/>
    <dgm:cxn modelId="{91A2E268-766B-450E-A14F-12D2BD0C47E7}" type="presParOf" srcId="{FDE65A89-27E4-4EF2-A7D9-B6E2C8F6056A}" destId="{335D8DF4-4FD7-4157-8686-31CF7C6DC0C5}" srcOrd="1" destOrd="0" presId="urn:microsoft.com/office/officeart/2009/3/layout/HorizontalOrganizationChart"/>
    <dgm:cxn modelId="{DEE057EE-74C9-460C-86BF-E1F26F4FFD57}" type="presParOf" srcId="{FDE65A89-27E4-4EF2-A7D9-B6E2C8F6056A}" destId="{EDB6BAD8-AB0C-4B7A-B330-5FC3075DA577}" srcOrd="2" destOrd="0" presId="urn:microsoft.com/office/officeart/2009/3/layout/HorizontalOrganizationChart"/>
    <dgm:cxn modelId="{66ECDEBE-B97C-4572-8B3E-3D6F8749DA5D}" type="presParOf" srcId="{3214074B-BB21-4B94-B9BB-537B01CBC922}" destId="{9328D47D-73F3-4CDB-98C6-D4F12A7B746E}" srcOrd="2" destOrd="0" presId="urn:microsoft.com/office/officeart/2009/3/layout/HorizontalOrganizationChart"/>
    <dgm:cxn modelId="{5AB093FA-AB2E-477B-A03B-0CA4CFFCD75E}" type="presParOf" srcId="{3214074B-BB21-4B94-B9BB-537B01CBC922}" destId="{E940731B-7DFC-4639-8C26-5793B9B99A97}" srcOrd="3" destOrd="0" presId="urn:microsoft.com/office/officeart/2009/3/layout/HorizontalOrganizationChart"/>
    <dgm:cxn modelId="{F9BD3BAC-C0F6-49F2-BCB8-ABB5ED0B691E}" type="presParOf" srcId="{E940731B-7DFC-4639-8C26-5793B9B99A97}" destId="{2C957154-19DE-4C2E-BEF5-1EE7EEFE438F}" srcOrd="0" destOrd="0" presId="urn:microsoft.com/office/officeart/2009/3/layout/HorizontalOrganizationChart"/>
    <dgm:cxn modelId="{BD8D1D40-4570-469F-9DA0-64DE7E203F13}" type="presParOf" srcId="{2C957154-19DE-4C2E-BEF5-1EE7EEFE438F}" destId="{0C073282-0AC6-4747-B6BF-C390E001D81A}" srcOrd="0" destOrd="0" presId="urn:microsoft.com/office/officeart/2009/3/layout/HorizontalOrganizationChart"/>
    <dgm:cxn modelId="{4B8BEA66-5EDD-4929-9788-D4DBA41474F5}" type="presParOf" srcId="{2C957154-19DE-4C2E-BEF5-1EE7EEFE438F}" destId="{80DC98D4-AA5F-434B-AB0B-EA8081DA24FC}" srcOrd="1" destOrd="0" presId="urn:microsoft.com/office/officeart/2009/3/layout/HorizontalOrganizationChart"/>
    <dgm:cxn modelId="{34D167CC-3B8B-4D61-8EBE-9CEB29AAA7E8}" type="presParOf" srcId="{E940731B-7DFC-4639-8C26-5793B9B99A97}" destId="{E4410E10-1FE4-49D1-A898-BA906C2A87D5}" srcOrd="1" destOrd="0" presId="urn:microsoft.com/office/officeart/2009/3/layout/HorizontalOrganizationChart"/>
    <dgm:cxn modelId="{ACE131E7-0A8A-433B-AF03-EF380509BB83}" type="presParOf" srcId="{E940731B-7DFC-4639-8C26-5793B9B99A97}" destId="{589D41BB-2030-4525-A4DB-26F330D4BF13}" srcOrd="2" destOrd="0" presId="urn:microsoft.com/office/officeart/2009/3/layout/HorizontalOrganizationChart"/>
    <dgm:cxn modelId="{B78F5D64-07DF-4C87-B261-581C381B2AA5}" type="presParOf" srcId="{3214074B-BB21-4B94-B9BB-537B01CBC922}" destId="{344C5030-C2AC-4318-BF75-CF47D6ABC224}" srcOrd="4" destOrd="0" presId="urn:microsoft.com/office/officeart/2009/3/layout/HorizontalOrganizationChart"/>
    <dgm:cxn modelId="{E423FD31-1C90-4E06-BF92-98582068454F}" type="presParOf" srcId="{3214074B-BB21-4B94-B9BB-537B01CBC922}" destId="{48097ED8-DF63-48DE-A17F-34E3144CCD6A}" srcOrd="5" destOrd="0" presId="urn:microsoft.com/office/officeart/2009/3/layout/HorizontalOrganizationChart"/>
    <dgm:cxn modelId="{68EC30FA-D0F9-478C-AB58-ADE799675373}" type="presParOf" srcId="{48097ED8-DF63-48DE-A17F-34E3144CCD6A}" destId="{BE2B458A-D370-4947-8B4E-A312050C4B1D}" srcOrd="0" destOrd="0" presId="urn:microsoft.com/office/officeart/2009/3/layout/HorizontalOrganizationChart"/>
    <dgm:cxn modelId="{08CB58CF-2EB6-4C5A-AC0F-A0CAE12844E8}" type="presParOf" srcId="{BE2B458A-D370-4947-8B4E-A312050C4B1D}" destId="{5774319C-ED39-47D2-8EB9-CC4C6B538B90}" srcOrd="0" destOrd="0" presId="urn:microsoft.com/office/officeart/2009/3/layout/HorizontalOrganizationChart"/>
    <dgm:cxn modelId="{E58CD43E-B911-4A25-AEE2-0FE255E60B3D}" type="presParOf" srcId="{BE2B458A-D370-4947-8B4E-A312050C4B1D}" destId="{0B9AA233-A0A7-495F-B3E3-68E9C86EA070}" srcOrd="1" destOrd="0" presId="urn:microsoft.com/office/officeart/2009/3/layout/HorizontalOrganizationChart"/>
    <dgm:cxn modelId="{08C1B4F2-D823-43E5-BA28-00D80A72FDEB}" type="presParOf" srcId="{48097ED8-DF63-48DE-A17F-34E3144CCD6A}" destId="{78E83D6F-3D7B-498B-A432-1DC6A6CFA681}" srcOrd="1" destOrd="0" presId="urn:microsoft.com/office/officeart/2009/3/layout/HorizontalOrganizationChart"/>
    <dgm:cxn modelId="{F2DF379E-AD93-48D9-8968-2769035DC057}" type="presParOf" srcId="{48097ED8-DF63-48DE-A17F-34E3144CCD6A}" destId="{BA60BCAC-380E-420F-B95C-B643555CBDBC}" srcOrd="2" destOrd="0" presId="urn:microsoft.com/office/officeart/2009/3/layout/HorizontalOrganizationChart"/>
    <dgm:cxn modelId="{5EF6A337-AB97-4377-B93F-78F05790081B}" type="presParOf" srcId="{2252F3A4-6F26-40C1-92A6-499BFCDC3349}" destId="{D19FECB6-B9DF-4BD6-895A-F90A7ACCD805}" srcOrd="2" destOrd="0" presId="urn:microsoft.com/office/officeart/2009/3/layout/HorizontalOrganizationChart"/>
    <dgm:cxn modelId="{9BA00EE5-2618-47DA-B625-EC58444810E6}" type="presParOf" srcId="{4A84C0A4-4849-48A3-A047-DB74484E41D1}" destId="{89E73DFC-D3ED-4F74-9FA3-99444FA62F15}" srcOrd="2" destOrd="0" presId="urn:microsoft.com/office/officeart/2009/3/layout/HorizontalOrganizationChart"/>
    <dgm:cxn modelId="{9E42A52A-B55E-469E-947B-2645E87A1A93}" type="presParOf" srcId="{4A84C0A4-4849-48A3-A047-DB74484E41D1}" destId="{960B495C-E082-4FB1-812C-6EBC7DE791BE}" srcOrd="3" destOrd="0" presId="urn:microsoft.com/office/officeart/2009/3/layout/HorizontalOrganizationChart"/>
    <dgm:cxn modelId="{C136DFBB-180C-4C46-A02C-68C4EBC92E02}" type="presParOf" srcId="{960B495C-E082-4FB1-812C-6EBC7DE791BE}" destId="{A044AD61-080B-41D7-B152-F59DECD20883}" srcOrd="0" destOrd="0" presId="urn:microsoft.com/office/officeart/2009/3/layout/HorizontalOrganizationChart"/>
    <dgm:cxn modelId="{50C10A5F-FC56-41C9-BBFB-D96214D9BD31}" type="presParOf" srcId="{A044AD61-080B-41D7-B152-F59DECD20883}" destId="{9889E488-DB61-4780-B454-B0F40D81D8D9}" srcOrd="0" destOrd="0" presId="urn:microsoft.com/office/officeart/2009/3/layout/HorizontalOrganizationChart"/>
    <dgm:cxn modelId="{7B3DD494-480F-48D8-9A89-077F13BCC588}" type="presParOf" srcId="{A044AD61-080B-41D7-B152-F59DECD20883}" destId="{D56CA61A-CE96-4B37-9753-E32679028822}" srcOrd="1" destOrd="0" presId="urn:microsoft.com/office/officeart/2009/3/layout/HorizontalOrganizationChart"/>
    <dgm:cxn modelId="{631F6F29-E1D6-4925-9362-5FDA28D3168E}" type="presParOf" srcId="{960B495C-E082-4FB1-812C-6EBC7DE791BE}" destId="{6694C394-4990-4FB2-AC3F-880FE591362E}" srcOrd="1" destOrd="0" presId="urn:microsoft.com/office/officeart/2009/3/layout/HorizontalOrganizationChart"/>
    <dgm:cxn modelId="{883A3D23-3BDA-4B70-824E-BA6E9F6F97DE}" type="presParOf" srcId="{6694C394-4990-4FB2-AC3F-880FE591362E}" destId="{B2348FCB-D8E6-4760-805C-A6B33DCC20D4}" srcOrd="0" destOrd="0" presId="urn:microsoft.com/office/officeart/2009/3/layout/HorizontalOrganizationChart"/>
    <dgm:cxn modelId="{B0663A31-63F5-4D99-B2EF-12258356F547}" type="presParOf" srcId="{6694C394-4990-4FB2-AC3F-880FE591362E}" destId="{A3E7BC07-139F-4BA9-A22A-B513060B188D}" srcOrd="1" destOrd="0" presId="urn:microsoft.com/office/officeart/2009/3/layout/HorizontalOrganizationChart"/>
    <dgm:cxn modelId="{87943AFD-3A89-43E8-8F96-2C509E03DC1A}" type="presParOf" srcId="{A3E7BC07-139F-4BA9-A22A-B513060B188D}" destId="{BDF22CFA-11C2-4A78-AB76-2C1D7BE03BD5}" srcOrd="0" destOrd="0" presId="urn:microsoft.com/office/officeart/2009/3/layout/HorizontalOrganizationChart"/>
    <dgm:cxn modelId="{F9BA1470-7C5A-4E07-93BF-A655527BCB32}" type="presParOf" srcId="{BDF22CFA-11C2-4A78-AB76-2C1D7BE03BD5}" destId="{2C0E19F3-4DF0-4A23-981A-20F67EE17CF1}" srcOrd="0" destOrd="0" presId="urn:microsoft.com/office/officeart/2009/3/layout/HorizontalOrganizationChart"/>
    <dgm:cxn modelId="{924B193E-6D5E-4C11-9A09-C1A2AAC2C3A2}" type="presParOf" srcId="{BDF22CFA-11C2-4A78-AB76-2C1D7BE03BD5}" destId="{B2213CF0-E3C9-4708-8B9C-CD141E1BE615}" srcOrd="1" destOrd="0" presId="urn:microsoft.com/office/officeart/2009/3/layout/HorizontalOrganizationChart"/>
    <dgm:cxn modelId="{D402D0AD-F4F3-418E-A626-895B1CDD5912}" type="presParOf" srcId="{A3E7BC07-139F-4BA9-A22A-B513060B188D}" destId="{CA718573-B601-4A37-8F50-53CBC31E5D07}" srcOrd="1" destOrd="0" presId="urn:microsoft.com/office/officeart/2009/3/layout/HorizontalOrganizationChart"/>
    <dgm:cxn modelId="{F4086DA0-175B-46A6-981C-FDE2061E9EF9}" type="presParOf" srcId="{A3E7BC07-139F-4BA9-A22A-B513060B188D}" destId="{B89D0E10-10E3-4142-BF82-4A0E231849CF}" srcOrd="2" destOrd="0" presId="urn:microsoft.com/office/officeart/2009/3/layout/HorizontalOrganizationChart"/>
    <dgm:cxn modelId="{C14FA9D4-6021-4655-894B-92BC2E2FC599}" type="presParOf" srcId="{960B495C-E082-4FB1-812C-6EBC7DE791BE}" destId="{7A48FA96-C13C-4A09-B34E-2A1F55F8CC8C}" srcOrd="2" destOrd="0" presId="urn:microsoft.com/office/officeart/2009/3/layout/HorizontalOrganizationChart"/>
    <dgm:cxn modelId="{9FB81A0F-F513-419E-B0CE-A8405A9D1BFA}" type="presParOf" srcId="{4A84C0A4-4849-48A3-A047-DB74484E41D1}" destId="{97C471A4-43E0-44F4-B451-2B9CD8732682}" srcOrd="4" destOrd="0" presId="urn:microsoft.com/office/officeart/2009/3/layout/HorizontalOrganizationChart"/>
    <dgm:cxn modelId="{A3728040-ED58-4E1D-800F-7844ACB17E2E}" type="presParOf" srcId="{4A84C0A4-4849-48A3-A047-DB74484E41D1}" destId="{71F0A775-1992-45B7-BBAD-089244FE8C28}" srcOrd="5" destOrd="0" presId="urn:microsoft.com/office/officeart/2009/3/layout/HorizontalOrganizationChart"/>
    <dgm:cxn modelId="{C9471388-9A1D-41F1-B3A4-54F725373B67}" type="presParOf" srcId="{71F0A775-1992-45B7-BBAD-089244FE8C28}" destId="{6F5F9906-0B57-4893-9DC1-872D9DA5F7A3}" srcOrd="0" destOrd="0" presId="urn:microsoft.com/office/officeart/2009/3/layout/HorizontalOrganizationChart"/>
    <dgm:cxn modelId="{F9C25133-D375-4C1A-80EF-BDB950547743}" type="presParOf" srcId="{6F5F9906-0B57-4893-9DC1-872D9DA5F7A3}" destId="{4C223505-06EA-4846-ACD2-CC3122520565}" srcOrd="0" destOrd="0" presId="urn:microsoft.com/office/officeart/2009/3/layout/HorizontalOrganizationChart"/>
    <dgm:cxn modelId="{3CE8AEB5-BEF0-4006-A24A-262BDF1A0E61}" type="presParOf" srcId="{6F5F9906-0B57-4893-9DC1-872D9DA5F7A3}" destId="{50C9F80B-1D55-47CF-820D-6ED8B5EC6885}" srcOrd="1" destOrd="0" presId="urn:microsoft.com/office/officeart/2009/3/layout/HorizontalOrganizationChart"/>
    <dgm:cxn modelId="{C6E80D21-8F3A-415F-97BD-1F26148FDAE7}" type="presParOf" srcId="{71F0A775-1992-45B7-BBAD-089244FE8C28}" destId="{D29A469A-1C0B-4CBB-B635-0EBC05DB365B}" srcOrd="1" destOrd="0" presId="urn:microsoft.com/office/officeart/2009/3/layout/HorizontalOrganizationChart"/>
    <dgm:cxn modelId="{562D5350-E987-42C5-AE05-692FB5E7914C}" type="presParOf" srcId="{D29A469A-1C0B-4CBB-B635-0EBC05DB365B}" destId="{5477A09C-BDA8-4FF4-9BF9-D3CB5E34722A}" srcOrd="0" destOrd="0" presId="urn:microsoft.com/office/officeart/2009/3/layout/HorizontalOrganizationChart"/>
    <dgm:cxn modelId="{9BA43F06-B160-406D-B2F6-A135ACF16544}" type="presParOf" srcId="{D29A469A-1C0B-4CBB-B635-0EBC05DB365B}" destId="{7E3EA859-0824-4998-A55C-5D5A1F9B2359}" srcOrd="1" destOrd="0" presId="urn:microsoft.com/office/officeart/2009/3/layout/HorizontalOrganizationChart"/>
    <dgm:cxn modelId="{689926E9-9744-4F0F-8BB0-15E6DBEB243F}" type="presParOf" srcId="{7E3EA859-0824-4998-A55C-5D5A1F9B2359}" destId="{C61E7C46-70DE-4373-B51D-A41DD65503BF}" srcOrd="0" destOrd="0" presId="urn:microsoft.com/office/officeart/2009/3/layout/HorizontalOrganizationChart"/>
    <dgm:cxn modelId="{3D63054C-C0ED-4165-8A8B-0013FC79D19C}" type="presParOf" srcId="{C61E7C46-70DE-4373-B51D-A41DD65503BF}" destId="{596E6F6B-8C58-4300-A138-713E566918EC}" srcOrd="0" destOrd="0" presId="urn:microsoft.com/office/officeart/2009/3/layout/HorizontalOrganizationChart"/>
    <dgm:cxn modelId="{7750B0F9-9550-46B2-B0C5-F17890B8D226}" type="presParOf" srcId="{C61E7C46-70DE-4373-B51D-A41DD65503BF}" destId="{5A786D27-CA44-4A03-A122-927641CC2E26}" srcOrd="1" destOrd="0" presId="urn:microsoft.com/office/officeart/2009/3/layout/HorizontalOrganizationChart"/>
    <dgm:cxn modelId="{A96CBEEC-560C-4BCA-ADC8-69333FB0B65B}" type="presParOf" srcId="{7E3EA859-0824-4998-A55C-5D5A1F9B2359}" destId="{14CCEDD8-33F9-45A7-B2BB-FE6CB50C02AB}" srcOrd="1" destOrd="0" presId="urn:microsoft.com/office/officeart/2009/3/layout/HorizontalOrganizationChart"/>
    <dgm:cxn modelId="{47359248-0F5E-4C8B-862E-2A1D505753F2}" type="presParOf" srcId="{7E3EA859-0824-4998-A55C-5D5A1F9B2359}" destId="{84272C1D-880D-4A58-8F19-9D074B42310F}" srcOrd="2" destOrd="0" presId="urn:microsoft.com/office/officeart/2009/3/layout/HorizontalOrganizationChart"/>
    <dgm:cxn modelId="{63A1DA1A-518A-4D14-A1AE-405729D9456A}" type="presParOf" srcId="{71F0A775-1992-45B7-BBAD-089244FE8C28}" destId="{3922651A-E5FE-4795-836D-B91D1DA5BD04}" srcOrd="2" destOrd="0" presId="urn:microsoft.com/office/officeart/2009/3/layout/HorizontalOrganizationChart"/>
    <dgm:cxn modelId="{636F06A0-13E9-4CB2-B474-4DFC64122A5C}" type="presParOf" srcId="{15AAE62D-A1A6-4C78-AAF1-7E97DD22FF38}" destId="{12ED3280-0DD0-4D58-BFCC-9DB01CC29318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77A09C-BDA8-4FF4-9BF9-D3CB5E34722A}">
      <dsp:nvSpPr>
        <dsp:cNvPr id="0" name=""/>
        <dsp:cNvSpPr/>
      </dsp:nvSpPr>
      <dsp:spPr>
        <a:xfrm>
          <a:off x="2408862" y="2876948"/>
          <a:ext cx="31198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11980" y="4572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C471A4-43E0-44F4-B451-2B9CD8732682}">
      <dsp:nvSpPr>
        <dsp:cNvPr id="0" name=""/>
        <dsp:cNvSpPr/>
      </dsp:nvSpPr>
      <dsp:spPr>
        <a:xfrm>
          <a:off x="919683" y="1916529"/>
          <a:ext cx="311980" cy="10061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5990" y="0"/>
              </a:lnTo>
              <a:lnTo>
                <a:pt x="155990" y="1006138"/>
              </a:lnTo>
              <a:lnTo>
                <a:pt x="311980" y="100613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348FCB-D8E6-4760-805C-A6B33DCC20D4}">
      <dsp:nvSpPr>
        <dsp:cNvPr id="0" name=""/>
        <dsp:cNvSpPr/>
      </dsp:nvSpPr>
      <dsp:spPr>
        <a:xfrm>
          <a:off x="2406975" y="2206189"/>
          <a:ext cx="31198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11980" y="4572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E73DFC-D3ED-4F74-9FA3-99444FA62F15}">
      <dsp:nvSpPr>
        <dsp:cNvPr id="0" name=""/>
        <dsp:cNvSpPr/>
      </dsp:nvSpPr>
      <dsp:spPr>
        <a:xfrm>
          <a:off x="919683" y="1916529"/>
          <a:ext cx="311980" cy="3353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5990" y="0"/>
              </a:lnTo>
              <a:lnTo>
                <a:pt x="155990" y="335379"/>
              </a:lnTo>
              <a:lnTo>
                <a:pt x="311980" y="33537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4C5030-C2AC-4318-BF75-CF47D6ABC224}">
      <dsp:nvSpPr>
        <dsp:cNvPr id="0" name=""/>
        <dsp:cNvSpPr/>
      </dsp:nvSpPr>
      <dsp:spPr>
        <a:xfrm>
          <a:off x="2408862" y="910390"/>
          <a:ext cx="311980" cy="6707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5990" y="0"/>
              </a:lnTo>
              <a:lnTo>
                <a:pt x="155990" y="670759"/>
              </a:lnTo>
              <a:lnTo>
                <a:pt x="311980" y="67075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28D47D-73F3-4CDB-98C6-D4F12A7B746E}">
      <dsp:nvSpPr>
        <dsp:cNvPr id="0" name=""/>
        <dsp:cNvSpPr/>
      </dsp:nvSpPr>
      <dsp:spPr>
        <a:xfrm>
          <a:off x="2408862" y="864670"/>
          <a:ext cx="31198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11980" y="4572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A70307-1447-4107-AB2F-634C4A859B32}">
      <dsp:nvSpPr>
        <dsp:cNvPr id="0" name=""/>
        <dsp:cNvSpPr/>
      </dsp:nvSpPr>
      <dsp:spPr>
        <a:xfrm>
          <a:off x="2408862" y="239631"/>
          <a:ext cx="311980" cy="670759"/>
        </a:xfrm>
        <a:custGeom>
          <a:avLst/>
          <a:gdLst/>
          <a:ahLst/>
          <a:cxnLst/>
          <a:rect l="0" t="0" r="0" b="0"/>
          <a:pathLst>
            <a:path>
              <a:moveTo>
                <a:pt x="0" y="670759"/>
              </a:moveTo>
              <a:lnTo>
                <a:pt x="155990" y="670759"/>
              </a:lnTo>
              <a:lnTo>
                <a:pt x="155990" y="0"/>
              </a:lnTo>
              <a:lnTo>
                <a:pt x="311980" y="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189AD7-4EAD-4083-8C64-0527FC0E1562}">
      <dsp:nvSpPr>
        <dsp:cNvPr id="0" name=""/>
        <dsp:cNvSpPr/>
      </dsp:nvSpPr>
      <dsp:spPr>
        <a:xfrm>
          <a:off x="919683" y="910390"/>
          <a:ext cx="311980" cy="1006138"/>
        </a:xfrm>
        <a:custGeom>
          <a:avLst/>
          <a:gdLst/>
          <a:ahLst/>
          <a:cxnLst/>
          <a:rect l="0" t="0" r="0" b="0"/>
          <a:pathLst>
            <a:path>
              <a:moveTo>
                <a:pt x="0" y="1006138"/>
              </a:moveTo>
              <a:lnTo>
                <a:pt x="155990" y="1006138"/>
              </a:lnTo>
              <a:lnTo>
                <a:pt x="155990" y="0"/>
              </a:lnTo>
              <a:lnTo>
                <a:pt x="311980" y="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5C872D-BCF8-45B2-8F18-141D4F1049D2}">
      <dsp:nvSpPr>
        <dsp:cNvPr id="0" name=""/>
        <dsp:cNvSpPr/>
      </dsp:nvSpPr>
      <dsp:spPr>
        <a:xfrm>
          <a:off x="44109" y="1638498"/>
          <a:ext cx="875574" cy="55606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South African Schooling System</a:t>
          </a:r>
        </a:p>
      </dsp:txBody>
      <dsp:txXfrm>
        <a:off x="44109" y="1638498"/>
        <a:ext cx="875574" cy="556062"/>
      </dsp:txXfrm>
    </dsp:sp>
    <dsp:sp modelId="{9ACD1FDE-8961-45F0-8366-3E23F2763D8C}">
      <dsp:nvSpPr>
        <dsp:cNvPr id="0" name=""/>
        <dsp:cNvSpPr/>
      </dsp:nvSpPr>
      <dsp:spPr>
        <a:xfrm>
          <a:off x="1231664" y="672505"/>
          <a:ext cx="1177197" cy="47577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Primary Education</a:t>
          </a:r>
        </a:p>
      </dsp:txBody>
      <dsp:txXfrm>
        <a:off x="1231664" y="672505"/>
        <a:ext cx="1177197" cy="475770"/>
      </dsp:txXfrm>
    </dsp:sp>
    <dsp:sp modelId="{3B41CF9F-E250-44F1-A3A1-1C7992AF7319}">
      <dsp:nvSpPr>
        <dsp:cNvPr id="0" name=""/>
        <dsp:cNvSpPr/>
      </dsp:nvSpPr>
      <dsp:spPr>
        <a:xfrm>
          <a:off x="2720843" y="1746"/>
          <a:ext cx="2188047" cy="47577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1.2.1. </a:t>
          </a:r>
          <a:r>
            <a:rPr lang="en-US" sz="1200" b="1" kern="1200">
              <a:solidFill>
                <a:sysClr val="windowText" lastClr="000000"/>
              </a:solidFill>
              <a:highlight>
                <a:srgbClr val="FFFF00"/>
              </a:highlight>
              <a:latin typeface="Calibri" panose="020F0502020204030204" pitchFamily="34" charset="0"/>
              <a:cs typeface="Calibri" panose="020F0502020204030204" pitchFamily="34" charset="0"/>
            </a:rPr>
            <a:t>Foundation</a:t>
          </a:r>
          <a:r>
            <a:rPr lang="en-US" sz="1200" b="1" kern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 </a:t>
          </a:r>
          <a:r>
            <a:rPr lang="en-US" sz="1200" kern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Phase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Grade R </a:t>
          </a:r>
          <a:r>
            <a:rPr lang="en-US" sz="1200" kern="1200">
              <a:solidFill>
                <a:sysClr val="windowText" lastClr="000000"/>
              </a:solidFill>
              <a:latin typeface="Courier New" panose="02070309020205020404" pitchFamily="49" charset="0"/>
              <a:cs typeface="Courier New" panose="02070309020205020404" pitchFamily="49" charset="0"/>
            </a:rPr>
            <a:t>-</a:t>
          </a:r>
          <a:r>
            <a:rPr lang="en-US" sz="1200" kern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 Grade 3 </a:t>
          </a:r>
        </a:p>
      </dsp:txBody>
      <dsp:txXfrm>
        <a:off x="2720843" y="1746"/>
        <a:ext cx="2188047" cy="475770"/>
      </dsp:txXfrm>
    </dsp:sp>
    <dsp:sp modelId="{0C073282-0AC6-4747-B6BF-C390E001D81A}">
      <dsp:nvSpPr>
        <dsp:cNvPr id="0" name=""/>
        <dsp:cNvSpPr/>
      </dsp:nvSpPr>
      <dsp:spPr>
        <a:xfrm>
          <a:off x="2720843" y="672505"/>
          <a:ext cx="2188047" cy="47577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Intermediate Phase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Grade 4 </a:t>
          </a:r>
          <a:r>
            <a:rPr lang="en-US" sz="1200" kern="1200">
              <a:solidFill>
                <a:sysClr val="windowText" lastClr="000000"/>
              </a:solidFill>
              <a:latin typeface="Courier New" panose="02070309020205020404" pitchFamily="49" charset="0"/>
              <a:cs typeface="Courier New" panose="02070309020205020404" pitchFamily="49" charset="0"/>
            </a:rPr>
            <a:t>-</a:t>
          </a:r>
          <a:r>
            <a:rPr lang="en-US" sz="1200" kern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 Grade 6</a:t>
          </a:r>
        </a:p>
      </dsp:txBody>
      <dsp:txXfrm>
        <a:off x="2720843" y="672505"/>
        <a:ext cx="2188047" cy="475770"/>
      </dsp:txXfrm>
    </dsp:sp>
    <dsp:sp modelId="{5774319C-ED39-47D2-8EB9-CC4C6B538B90}">
      <dsp:nvSpPr>
        <dsp:cNvPr id="0" name=""/>
        <dsp:cNvSpPr/>
      </dsp:nvSpPr>
      <dsp:spPr>
        <a:xfrm>
          <a:off x="2720843" y="1343264"/>
          <a:ext cx="2188047" cy="47577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Senior Phase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1.2.2. </a:t>
          </a:r>
          <a:r>
            <a:rPr lang="en-US" sz="1200" b="1" kern="1200">
              <a:solidFill>
                <a:sysClr val="windowText" lastClr="000000"/>
              </a:solidFill>
              <a:highlight>
                <a:srgbClr val="FFFF00"/>
              </a:highlight>
              <a:latin typeface="Calibri" panose="020F0502020204030204" pitchFamily="34" charset="0"/>
              <a:cs typeface="Calibri" panose="020F0502020204030204" pitchFamily="34" charset="0"/>
            </a:rPr>
            <a:t>Grade 7 </a:t>
          </a:r>
          <a:r>
            <a:rPr lang="en-US" sz="1200" b="1" kern="1200">
              <a:solidFill>
                <a:sysClr val="windowText" lastClr="000000"/>
              </a:solidFill>
              <a:highlight>
                <a:srgbClr val="FFFF00"/>
              </a:highlight>
              <a:latin typeface="Courier New" panose="02070309020205020404" pitchFamily="49" charset="0"/>
              <a:cs typeface="Courier New" panose="02070309020205020404" pitchFamily="49" charset="0"/>
            </a:rPr>
            <a:t>- </a:t>
          </a:r>
          <a:r>
            <a:rPr lang="en-US" sz="1200" b="1" kern="1200">
              <a:solidFill>
                <a:sysClr val="windowText" lastClr="000000"/>
              </a:solidFill>
              <a:highlight>
                <a:srgbClr val="FFFF00"/>
              </a:highlight>
              <a:latin typeface="+mn-lt"/>
              <a:cs typeface="Courier New" panose="02070309020205020404" pitchFamily="49" charset="0"/>
            </a:rPr>
            <a:t>Grade 9</a:t>
          </a:r>
          <a:endParaRPr lang="en-US" sz="1200" b="1" kern="1200">
            <a:solidFill>
              <a:sysClr val="windowText" lastClr="000000"/>
            </a:solidFill>
            <a:highlight>
              <a:srgbClr val="FFFF00"/>
            </a:highlight>
            <a:latin typeface="+mn-lt"/>
            <a:cs typeface="Calibri" panose="020F0502020204030204" pitchFamily="34" charset="0"/>
          </a:endParaRPr>
        </a:p>
      </dsp:txBody>
      <dsp:txXfrm>
        <a:off x="2720843" y="1343264"/>
        <a:ext cx="2188047" cy="475770"/>
      </dsp:txXfrm>
    </dsp:sp>
    <dsp:sp modelId="{9889E488-DB61-4780-B454-B0F40D81D8D9}">
      <dsp:nvSpPr>
        <dsp:cNvPr id="0" name=""/>
        <dsp:cNvSpPr/>
      </dsp:nvSpPr>
      <dsp:spPr>
        <a:xfrm>
          <a:off x="1231664" y="2014023"/>
          <a:ext cx="1175310" cy="47577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1.2.4. </a:t>
          </a:r>
          <a:r>
            <a:rPr lang="en-US" sz="1200" b="1" kern="1200">
              <a:solidFill>
                <a:sysClr val="windowText" lastClr="000000"/>
              </a:solidFill>
              <a:highlight>
                <a:srgbClr val="FFFF00"/>
              </a:highlight>
              <a:latin typeface="Calibri" panose="020F0502020204030204" pitchFamily="34" charset="0"/>
              <a:cs typeface="Calibri" panose="020F0502020204030204" pitchFamily="34" charset="0"/>
            </a:rPr>
            <a:t>Secondary</a:t>
          </a:r>
          <a:r>
            <a:rPr lang="en-US" sz="1200" kern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 Education</a:t>
          </a:r>
        </a:p>
      </dsp:txBody>
      <dsp:txXfrm>
        <a:off x="1231664" y="2014023"/>
        <a:ext cx="1175310" cy="475770"/>
      </dsp:txXfrm>
    </dsp:sp>
    <dsp:sp modelId="{2C0E19F3-4DF0-4A23-981A-20F67EE17CF1}">
      <dsp:nvSpPr>
        <dsp:cNvPr id="0" name=""/>
        <dsp:cNvSpPr/>
      </dsp:nvSpPr>
      <dsp:spPr>
        <a:xfrm>
          <a:off x="2718956" y="2014023"/>
          <a:ext cx="2187064" cy="47577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Further Education and Training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Grade 10 </a:t>
          </a:r>
          <a:r>
            <a:rPr lang="en-US" sz="1200" kern="1200">
              <a:solidFill>
                <a:sysClr val="windowText" lastClr="000000"/>
              </a:solidFill>
              <a:latin typeface="Courier New" panose="02070309020205020404" pitchFamily="49" charset="0"/>
              <a:cs typeface="Courier New" panose="02070309020205020404" pitchFamily="49" charset="0"/>
            </a:rPr>
            <a:t>-</a:t>
          </a:r>
          <a:r>
            <a:rPr lang="en-US" sz="1200" kern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 Grade 12</a:t>
          </a:r>
        </a:p>
      </dsp:txBody>
      <dsp:txXfrm>
        <a:off x="2718956" y="2014023"/>
        <a:ext cx="2187064" cy="475770"/>
      </dsp:txXfrm>
    </dsp:sp>
    <dsp:sp modelId="{4C223505-06EA-4846-ACD2-CC3122520565}">
      <dsp:nvSpPr>
        <dsp:cNvPr id="0" name=""/>
        <dsp:cNvSpPr/>
      </dsp:nvSpPr>
      <dsp:spPr>
        <a:xfrm>
          <a:off x="1231664" y="2684782"/>
          <a:ext cx="1177197" cy="47577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1.2.6. </a:t>
          </a:r>
          <a:r>
            <a:rPr lang="en-US" sz="1200" b="1" kern="1200">
              <a:solidFill>
                <a:sysClr val="windowText" lastClr="000000"/>
              </a:solidFill>
              <a:highlight>
                <a:srgbClr val="FFFF00"/>
              </a:highlight>
              <a:latin typeface="Calibri" panose="020F0502020204030204" pitchFamily="34" charset="0"/>
              <a:cs typeface="Calibri" panose="020F0502020204030204" pitchFamily="34" charset="0"/>
            </a:rPr>
            <a:t>Tertiary</a:t>
          </a:r>
          <a:r>
            <a:rPr lang="en-US" sz="1200" b="1" kern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 </a:t>
          </a:r>
          <a:r>
            <a:rPr lang="en-US" sz="1200" kern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Education</a:t>
          </a:r>
        </a:p>
      </dsp:txBody>
      <dsp:txXfrm>
        <a:off x="1231664" y="2684782"/>
        <a:ext cx="1177197" cy="475770"/>
      </dsp:txXfrm>
    </dsp:sp>
    <dsp:sp modelId="{596E6F6B-8C58-4300-A138-713E566918EC}">
      <dsp:nvSpPr>
        <dsp:cNvPr id="0" name=""/>
        <dsp:cNvSpPr/>
      </dsp:nvSpPr>
      <dsp:spPr>
        <a:xfrm>
          <a:off x="2720843" y="2684782"/>
          <a:ext cx="2188047" cy="47577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Tertiary Degrees, Diplomas &amp; Qualifications</a:t>
          </a:r>
        </a:p>
      </dsp:txBody>
      <dsp:txXfrm>
        <a:off x="2720843" y="2684782"/>
        <a:ext cx="2188047" cy="4757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Unit</dc:creator>
  <cp:keywords/>
  <dc:description/>
  <cp:lastModifiedBy>Carsten Gertz</cp:lastModifiedBy>
  <cp:revision>6</cp:revision>
  <dcterms:created xsi:type="dcterms:W3CDTF">2024-03-03T22:00:00Z</dcterms:created>
  <dcterms:modified xsi:type="dcterms:W3CDTF">2024-03-18T07:14:00Z</dcterms:modified>
</cp:coreProperties>
</file>