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2A7F" w14:textId="11C050BB" w:rsidR="00DF6AAD" w:rsidRPr="008657EF" w:rsidRDefault="00C2579E" w:rsidP="00DF6AAD">
      <w:pPr>
        <w:pBdr>
          <w:top w:val="nil"/>
          <w:left w:val="nil"/>
          <w:bottom w:val="nil"/>
          <w:right w:val="nil"/>
          <w:between w:val="nil"/>
        </w:pBdr>
        <w:spacing w:line="276" w:lineRule="auto"/>
        <w:rPr>
          <w:rFonts w:asciiTheme="minorHAnsi" w:eastAsia="Calibri" w:hAnsiTheme="minorHAnsi" w:cstheme="minorHAnsi"/>
          <w:color w:val="000000" w:themeColor="text1"/>
          <w:sz w:val="32"/>
          <w:szCs w:val="32"/>
          <w:lang w:val="en-ZA"/>
        </w:rPr>
      </w:pPr>
      <w:r w:rsidRPr="008657EF">
        <w:rPr>
          <w:rFonts w:asciiTheme="minorHAnsi" w:eastAsia="Calibri" w:hAnsiTheme="minorHAnsi" w:cstheme="minorHAnsi"/>
          <w:b/>
          <w:noProof/>
          <w:color w:val="000000" w:themeColor="text1"/>
          <w:sz w:val="32"/>
          <w:szCs w:val="32"/>
          <w:lang w:val="en-ZA"/>
        </w:rPr>
        <mc:AlternateContent>
          <mc:Choice Requires="wps">
            <w:drawing>
              <wp:anchor distT="0" distB="0" distL="114300" distR="114300" simplePos="0" relativeHeight="251658240" behindDoc="0" locked="0" layoutInCell="1" allowOverlap="1" wp14:anchorId="6F1D4C92" wp14:editId="5C277D01">
                <wp:simplePos x="0" y="0"/>
                <wp:positionH relativeFrom="column">
                  <wp:posOffset>7940675</wp:posOffset>
                </wp:positionH>
                <wp:positionV relativeFrom="paragraph">
                  <wp:posOffset>45720</wp:posOffset>
                </wp:positionV>
                <wp:extent cx="1386840" cy="982980"/>
                <wp:effectExtent l="0" t="0" r="22860" b="26670"/>
                <wp:wrapNone/>
                <wp:docPr id="1237106541" name="Rectangle 1"/>
                <wp:cNvGraphicFramePr/>
                <a:graphic xmlns:a="http://schemas.openxmlformats.org/drawingml/2006/main">
                  <a:graphicData uri="http://schemas.microsoft.com/office/word/2010/wordprocessingShape">
                    <wps:wsp>
                      <wps:cNvSpPr/>
                      <wps:spPr>
                        <a:xfrm>
                          <a:off x="0" y="0"/>
                          <a:ext cx="1386840" cy="98298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B533C3" w14:textId="310ADE9C" w:rsidR="00B338BA" w:rsidRPr="00DF6AAD"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DF6AAD">
                              <w:rPr>
                                <w:rFonts w:asciiTheme="minorHAnsi" w:eastAsia="Calibri" w:hAnsiTheme="minorHAnsi" w:cstheme="minorHAnsi"/>
                                <w:b/>
                                <w:bCs/>
                                <w:color w:val="000000"/>
                                <w:sz w:val="22"/>
                                <w:szCs w:val="22"/>
                              </w:rPr>
                              <w:t xml:space="preserve">TERM </w:t>
                            </w:r>
                            <w:r>
                              <w:rPr>
                                <w:rFonts w:asciiTheme="minorHAnsi" w:eastAsia="Calibri" w:hAnsiTheme="minorHAnsi" w:cstheme="minorHAnsi"/>
                                <w:b/>
                                <w:bCs/>
                                <w:color w:val="000000"/>
                                <w:sz w:val="22"/>
                                <w:szCs w:val="22"/>
                              </w:rPr>
                              <w:t>2</w:t>
                            </w:r>
                          </w:p>
                          <w:p w14:paraId="35A42465" w14:textId="27B368E7" w:rsidR="00B338BA"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385060">
                              <w:rPr>
                                <w:rFonts w:asciiTheme="minorHAnsi" w:eastAsia="Calibri" w:hAnsiTheme="minorHAnsi" w:cstheme="minorHAnsi"/>
                                <w:b/>
                                <w:bCs/>
                                <w:color w:val="000000"/>
                                <w:sz w:val="22"/>
                                <w:szCs w:val="22"/>
                              </w:rPr>
                              <w:t>Week</w:t>
                            </w:r>
                            <w:r w:rsidR="00BE37DE">
                              <w:rPr>
                                <w:rFonts w:asciiTheme="minorHAnsi" w:eastAsia="Calibri" w:hAnsiTheme="minorHAnsi" w:cstheme="minorHAnsi"/>
                                <w:b/>
                                <w:bCs/>
                                <w:color w:val="000000"/>
                                <w:sz w:val="22"/>
                                <w:szCs w:val="22"/>
                              </w:rPr>
                              <w:t>s</w:t>
                            </w:r>
                            <w:r w:rsidRPr="00385060">
                              <w:rPr>
                                <w:rFonts w:asciiTheme="minorHAnsi" w:eastAsia="Calibri" w:hAnsiTheme="minorHAnsi" w:cstheme="minorHAnsi"/>
                                <w:b/>
                                <w:bCs/>
                                <w:color w:val="000000"/>
                                <w:sz w:val="22"/>
                                <w:szCs w:val="22"/>
                              </w:rPr>
                              <w:t xml:space="preserve"> </w:t>
                            </w:r>
                            <w:r w:rsidR="0077795F">
                              <w:rPr>
                                <w:rFonts w:asciiTheme="minorHAnsi" w:eastAsia="Calibri" w:hAnsiTheme="minorHAnsi" w:cstheme="minorHAnsi"/>
                                <w:b/>
                                <w:bCs/>
                                <w:color w:val="000000"/>
                                <w:sz w:val="22"/>
                                <w:szCs w:val="22"/>
                              </w:rPr>
                              <w:t>1</w:t>
                            </w:r>
                            <w:r w:rsidRPr="00385060">
                              <w:rPr>
                                <w:rFonts w:asciiTheme="minorHAnsi" w:eastAsia="Calibri" w:hAnsiTheme="minorHAnsi" w:cstheme="minorHAnsi"/>
                                <w:b/>
                                <w:bCs/>
                                <w:color w:val="000000"/>
                                <w:sz w:val="22"/>
                                <w:szCs w:val="22"/>
                              </w:rPr>
                              <w:t>-</w:t>
                            </w:r>
                            <w:r w:rsidR="0077795F">
                              <w:rPr>
                                <w:rFonts w:asciiTheme="minorHAnsi" w:eastAsia="Calibri" w:hAnsiTheme="minorHAnsi" w:cstheme="minorHAnsi"/>
                                <w:b/>
                                <w:bCs/>
                                <w:color w:val="000000"/>
                                <w:sz w:val="22"/>
                                <w:szCs w:val="22"/>
                              </w:rPr>
                              <w:t>4</w:t>
                            </w:r>
                          </w:p>
                          <w:p w14:paraId="2BACBA33" w14:textId="3AA635F7" w:rsidR="00B338BA" w:rsidRPr="00E57105" w:rsidRDefault="0077795F" w:rsidP="00385060">
                            <w:pPr>
                              <w:pBdr>
                                <w:top w:val="nil"/>
                                <w:left w:val="nil"/>
                                <w:bottom w:val="nil"/>
                                <w:right w:val="nil"/>
                                <w:between w:val="nil"/>
                              </w:pBdr>
                              <w:spacing w:line="276" w:lineRule="auto"/>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4</w:t>
                            </w:r>
                            <w:r w:rsidR="00B338BA">
                              <w:rPr>
                                <w:rFonts w:asciiTheme="minorHAnsi" w:eastAsia="Calibri" w:hAnsiTheme="minorHAnsi" w:cstheme="minorHAnsi"/>
                                <w:color w:val="000000"/>
                                <w:sz w:val="22"/>
                                <w:szCs w:val="22"/>
                              </w:rPr>
                              <w:t xml:space="preserve"> </w:t>
                            </w:r>
                            <w:r w:rsidR="00B338BA" w:rsidRPr="00E57105">
                              <w:rPr>
                                <w:rFonts w:asciiTheme="minorHAnsi" w:eastAsia="Calibri" w:hAnsiTheme="minorHAnsi" w:cstheme="minorHAnsi"/>
                                <w:color w:val="000000"/>
                                <w:sz w:val="22"/>
                                <w:szCs w:val="22"/>
                              </w:rPr>
                              <w:t>x 40 min 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C92" id="Rectangle 1" o:spid="_x0000_s1026" style="position:absolute;margin-left:625.25pt;margin-top:3.6pt;width:109.2pt;height:77.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" fillcolor="#e7e6e6 [3214]" strokecolor="#09101d [484]" strokeweight="1pt">
                <v:textbox>
                  <w:txbxContent>
                    <w:p w14:paraId="42B533C3" w14:textId="310ADE9C" w:rsidR="00B338BA" w:rsidRPr="00DF6AAD"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DF6AAD">
                        <w:rPr>
                          <w:rFonts w:asciiTheme="minorHAnsi" w:eastAsia="Calibri" w:hAnsiTheme="minorHAnsi" w:cstheme="minorHAnsi"/>
                          <w:b/>
                          <w:bCs/>
                          <w:color w:val="000000"/>
                          <w:sz w:val="22"/>
                          <w:szCs w:val="22"/>
                        </w:rPr>
                        <w:t xml:space="preserve">TERM </w:t>
                      </w:r>
                      <w:r>
                        <w:rPr>
                          <w:rFonts w:asciiTheme="minorHAnsi" w:eastAsia="Calibri" w:hAnsiTheme="minorHAnsi" w:cstheme="minorHAnsi"/>
                          <w:b/>
                          <w:bCs/>
                          <w:color w:val="000000"/>
                          <w:sz w:val="22"/>
                          <w:szCs w:val="22"/>
                        </w:rPr>
                        <w:t>2</w:t>
                      </w:r>
                    </w:p>
                    <w:p w14:paraId="35A42465" w14:textId="27B368E7" w:rsidR="00B338BA"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385060">
                        <w:rPr>
                          <w:rFonts w:asciiTheme="minorHAnsi" w:eastAsia="Calibri" w:hAnsiTheme="minorHAnsi" w:cstheme="minorHAnsi"/>
                          <w:b/>
                          <w:bCs/>
                          <w:color w:val="000000"/>
                          <w:sz w:val="22"/>
                          <w:szCs w:val="22"/>
                        </w:rPr>
                        <w:t>Week</w:t>
                      </w:r>
                      <w:r w:rsidR="00BE37DE">
                        <w:rPr>
                          <w:rFonts w:asciiTheme="minorHAnsi" w:eastAsia="Calibri" w:hAnsiTheme="minorHAnsi" w:cstheme="minorHAnsi"/>
                          <w:b/>
                          <w:bCs/>
                          <w:color w:val="000000"/>
                          <w:sz w:val="22"/>
                          <w:szCs w:val="22"/>
                        </w:rPr>
                        <w:t>s</w:t>
                      </w:r>
                      <w:r w:rsidRPr="00385060">
                        <w:rPr>
                          <w:rFonts w:asciiTheme="minorHAnsi" w:eastAsia="Calibri" w:hAnsiTheme="minorHAnsi" w:cstheme="minorHAnsi"/>
                          <w:b/>
                          <w:bCs/>
                          <w:color w:val="000000"/>
                          <w:sz w:val="22"/>
                          <w:szCs w:val="22"/>
                        </w:rPr>
                        <w:t xml:space="preserve"> </w:t>
                      </w:r>
                      <w:r w:rsidR="0077795F">
                        <w:rPr>
                          <w:rFonts w:asciiTheme="minorHAnsi" w:eastAsia="Calibri" w:hAnsiTheme="minorHAnsi" w:cstheme="minorHAnsi"/>
                          <w:b/>
                          <w:bCs/>
                          <w:color w:val="000000"/>
                          <w:sz w:val="22"/>
                          <w:szCs w:val="22"/>
                        </w:rPr>
                        <w:t>1</w:t>
                      </w:r>
                      <w:r w:rsidRPr="00385060">
                        <w:rPr>
                          <w:rFonts w:asciiTheme="minorHAnsi" w:eastAsia="Calibri" w:hAnsiTheme="minorHAnsi" w:cstheme="minorHAnsi"/>
                          <w:b/>
                          <w:bCs/>
                          <w:color w:val="000000"/>
                          <w:sz w:val="22"/>
                          <w:szCs w:val="22"/>
                        </w:rPr>
                        <w:t>-</w:t>
                      </w:r>
                      <w:r w:rsidR="0077795F">
                        <w:rPr>
                          <w:rFonts w:asciiTheme="minorHAnsi" w:eastAsia="Calibri" w:hAnsiTheme="minorHAnsi" w:cstheme="minorHAnsi"/>
                          <w:b/>
                          <w:bCs/>
                          <w:color w:val="000000"/>
                          <w:sz w:val="22"/>
                          <w:szCs w:val="22"/>
                        </w:rPr>
                        <w:t>4</w:t>
                      </w:r>
                    </w:p>
                    <w:p w14:paraId="2BACBA33" w14:textId="3AA635F7" w:rsidR="00B338BA" w:rsidRPr="00E57105" w:rsidRDefault="0077795F" w:rsidP="00385060">
                      <w:pPr>
                        <w:pBdr>
                          <w:top w:val="nil"/>
                          <w:left w:val="nil"/>
                          <w:bottom w:val="nil"/>
                          <w:right w:val="nil"/>
                          <w:between w:val="nil"/>
                        </w:pBdr>
                        <w:spacing w:line="276" w:lineRule="auto"/>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4</w:t>
                      </w:r>
                      <w:r w:rsidR="00B338BA">
                        <w:rPr>
                          <w:rFonts w:asciiTheme="minorHAnsi" w:eastAsia="Calibri" w:hAnsiTheme="minorHAnsi" w:cstheme="minorHAnsi"/>
                          <w:color w:val="000000"/>
                          <w:sz w:val="22"/>
                          <w:szCs w:val="22"/>
                        </w:rPr>
                        <w:t xml:space="preserve"> </w:t>
                      </w:r>
                      <w:r w:rsidR="00B338BA" w:rsidRPr="00E57105">
                        <w:rPr>
                          <w:rFonts w:asciiTheme="minorHAnsi" w:eastAsia="Calibri" w:hAnsiTheme="minorHAnsi" w:cstheme="minorHAnsi"/>
                          <w:color w:val="000000"/>
                          <w:sz w:val="22"/>
                          <w:szCs w:val="22"/>
                        </w:rPr>
                        <w:t>x 40 min lessons</w:t>
                      </w:r>
                    </w:p>
                  </w:txbxContent>
                </v:textbox>
              </v:rect>
            </w:pict>
          </mc:Fallback>
        </mc:AlternateContent>
      </w:r>
      <w:r w:rsidR="00DF6AAD" w:rsidRPr="008657EF">
        <w:rPr>
          <w:rFonts w:asciiTheme="minorHAnsi" w:eastAsia="Calibri" w:hAnsiTheme="minorHAnsi" w:cstheme="minorHAnsi"/>
          <w:b/>
          <w:color w:val="000000" w:themeColor="text1"/>
          <w:sz w:val="32"/>
          <w:szCs w:val="32"/>
          <w:lang w:val="en-ZA"/>
        </w:rPr>
        <w:t xml:space="preserve">GRADE </w:t>
      </w:r>
      <w:r w:rsidR="0077795F" w:rsidRPr="008657EF">
        <w:rPr>
          <w:rFonts w:asciiTheme="minorHAnsi" w:eastAsia="Calibri" w:hAnsiTheme="minorHAnsi" w:cstheme="minorHAnsi"/>
          <w:b/>
          <w:color w:val="000000" w:themeColor="text1"/>
          <w:sz w:val="32"/>
          <w:szCs w:val="32"/>
          <w:lang w:val="en-ZA"/>
        </w:rPr>
        <w:t>11</w:t>
      </w:r>
      <w:r w:rsidR="00DF6AAD" w:rsidRPr="008657EF">
        <w:rPr>
          <w:rFonts w:asciiTheme="minorHAnsi" w:eastAsia="Calibri" w:hAnsiTheme="minorHAnsi" w:cstheme="minorHAnsi"/>
          <w:b/>
          <w:color w:val="000000" w:themeColor="text1"/>
          <w:sz w:val="32"/>
          <w:szCs w:val="32"/>
          <w:lang w:val="en-ZA"/>
        </w:rPr>
        <w:t xml:space="preserve"> </w:t>
      </w:r>
      <w:r w:rsidR="0077795F" w:rsidRPr="008657EF">
        <w:rPr>
          <w:rFonts w:asciiTheme="minorHAnsi" w:eastAsia="Calibri" w:hAnsiTheme="minorHAnsi" w:cstheme="minorHAnsi"/>
          <w:b/>
          <w:color w:val="000000" w:themeColor="text1"/>
          <w:sz w:val="32"/>
          <w:szCs w:val="32"/>
          <w:lang w:val="en-ZA"/>
        </w:rPr>
        <w:t>DEVELOPMENT OF SELF IN SOCIETY</w:t>
      </w:r>
    </w:p>
    <w:p w14:paraId="07475E92" w14:textId="144C3970" w:rsidR="00DE3539" w:rsidRPr="008657EF" w:rsidRDefault="009C6CA9" w:rsidP="00DF6AAD">
      <w:pPr>
        <w:pBdr>
          <w:top w:val="nil"/>
          <w:left w:val="nil"/>
          <w:bottom w:val="nil"/>
          <w:right w:val="nil"/>
          <w:between w:val="nil"/>
        </w:pBdr>
        <w:spacing w:line="276" w:lineRule="auto"/>
        <w:rPr>
          <w:rFonts w:asciiTheme="minorHAnsi" w:eastAsia="Calibri" w:hAnsiTheme="minorHAnsi" w:cstheme="minorHAnsi"/>
          <w:color w:val="000000" w:themeColor="text1"/>
          <w:sz w:val="32"/>
          <w:szCs w:val="32"/>
          <w:lang w:val="en-ZA"/>
        </w:rPr>
      </w:pPr>
      <w:r w:rsidRPr="008657EF">
        <w:rPr>
          <w:rFonts w:asciiTheme="minorHAnsi" w:eastAsia="Calibri" w:hAnsiTheme="minorHAnsi" w:cstheme="minorHAnsi"/>
          <w:color w:val="000000" w:themeColor="text1"/>
          <w:sz w:val="32"/>
          <w:szCs w:val="32"/>
          <w:lang w:val="en-ZA"/>
        </w:rPr>
        <w:t>LESSON PREPARATION</w:t>
      </w:r>
    </w:p>
    <w:p w14:paraId="38E86ABF" w14:textId="58057C23" w:rsidR="007A735B" w:rsidRPr="008657EF"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 </w:t>
      </w:r>
      <w:r w:rsidR="00842444" w:rsidRPr="008657EF">
        <w:rPr>
          <w:rFonts w:asciiTheme="minorHAnsi" w:eastAsia="Arial Narrow" w:hAnsiTheme="minorHAnsi" w:cstheme="minorHAnsi"/>
          <w:bCs/>
          <w:color w:val="000000" w:themeColor="text1"/>
          <w:sz w:val="20"/>
          <w:szCs w:val="20"/>
          <w:lang w:val="en-ZA"/>
        </w:rPr>
        <w:t>Incidences and forms of G</w:t>
      </w:r>
      <w:r w:rsidR="005360BA" w:rsidRPr="008657EF">
        <w:rPr>
          <w:rFonts w:asciiTheme="minorHAnsi" w:eastAsia="Arial Narrow" w:hAnsiTheme="minorHAnsi" w:cstheme="minorHAnsi"/>
          <w:bCs/>
          <w:color w:val="000000" w:themeColor="text1"/>
          <w:sz w:val="20"/>
          <w:szCs w:val="20"/>
          <w:lang w:val="en-ZA"/>
        </w:rPr>
        <w:t>BV.</w:t>
      </w:r>
    </w:p>
    <w:p w14:paraId="797E0CE6" w14:textId="562E6F3B" w:rsidR="007A735B" w:rsidRPr="008657EF"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 </w:t>
      </w:r>
      <w:r w:rsidR="005360BA" w:rsidRPr="008657EF">
        <w:rPr>
          <w:rFonts w:asciiTheme="minorHAnsi" w:eastAsia="Arial Narrow" w:hAnsiTheme="minorHAnsi" w:cstheme="minorHAnsi"/>
          <w:bCs/>
          <w:color w:val="000000" w:themeColor="text1"/>
          <w:sz w:val="20"/>
          <w:szCs w:val="20"/>
          <w:lang w:val="en-ZA"/>
        </w:rPr>
        <w:t>Factors that contribute to GBV.</w:t>
      </w:r>
    </w:p>
    <w:p w14:paraId="6B4AA93A" w14:textId="0D06BA8D" w:rsidR="007A735B" w:rsidRPr="008657EF"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 </w:t>
      </w:r>
      <w:r w:rsidR="00691A5F" w:rsidRPr="008657EF">
        <w:rPr>
          <w:rFonts w:asciiTheme="minorHAnsi" w:eastAsia="Arial Narrow" w:hAnsiTheme="minorHAnsi" w:cstheme="minorHAnsi"/>
          <w:bCs/>
          <w:color w:val="000000" w:themeColor="text1"/>
          <w:sz w:val="20"/>
          <w:szCs w:val="20"/>
          <w:lang w:val="en-ZA"/>
        </w:rPr>
        <w:t>Negative Effects of GBV &amp; GBV's contribution to societal disintegration.</w:t>
      </w:r>
    </w:p>
    <w:p w14:paraId="3D14012E" w14:textId="54DA4A26" w:rsidR="007A735B" w:rsidRPr="008657EF" w:rsidRDefault="007A735B" w:rsidP="007A735B">
      <w:pPr>
        <w:pBdr>
          <w:top w:val="nil"/>
          <w:left w:val="nil"/>
          <w:bottom w:val="nil"/>
          <w:right w:val="nil"/>
          <w:between w:val="nil"/>
        </w:pBdr>
        <w:spacing w:line="360" w:lineRule="auto"/>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 </w:t>
      </w:r>
      <w:r w:rsidR="00691A5F" w:rsidRPr="008657EF">
        <w:rPr>
          <w:rFonts w:asciiTheme="minorHAnsi" w:eastAsia="Arial Narrow" w:hAnsiTheme="minorHAnsi" w:cstheme="minorHAnsi"/>
          <w:bCs/>
          <w:color w:val="000000" w:themeColor="text1"/>
          <w:sz w:val="20"/>
          <w:szCs w:val="20"/>
          <w:lang w:val="en-ZA"/>
        </w:rPr>
        <w:t>Strategies to address</w:t>
      </w:r>
      <w:r w:rsidR="00265A9F" w:rsidRPr="008657EF">
        <w:rPr>
          <w:rFonts w:asciiTheme="minorHAnsi" w:eastAsia="Arial Narrow" w:hAnsiTheme="minorHAnsi" w:cstheme="minorHAnsi"/>
          <w:bCs/>
          <w:color w:val="000000" w:themeColor="text1"/>
          <w:sz w:val="20"/>
          <w:szCs w:val="20"/>
          <w:lang w:val="en-ZA"/>
        </w:rPr>
        <w:t>, reduce &amp; prevent GBV.</w:t>
      </w: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9"/>
        <w:gridCol w:w="3838"/>
        <w:gridCol w:w="1549"/>
        <w:gridCol w:w="1276"/>
        <w:gridCol w:w="3241"/>
        <w:gridCol w:w="1562"/>
        <w:gridCol w:w="2106"/>
      </w:tblGrid>
      <w:tr w:rsidR="00094547" w:rsidRPr="008657EF" w14:paraId="07475EA2" w14:textId="77777777" w:rsidTr="00B72D33">
        <w:trPr>
          <w:trHeight w:val="560"/>
        </w:trPr>
        <w:tc>
          <w:tcPr>
            <w:tcW w:w="1119" w:type="dxa"/>
            <w:vAlign w:val="center"/>
          </w:tcPr>
          <w:p w14:paraId="07475E9B" w14:textId="77777777" w:rsidR="00DE3539" w:rsidRPr="008657EF" w:rsidRDefault="009C6CA9" w:rsidP="00E5710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bookmarkStart w:id="0" w:name="_heading=h.gjdgxs" w:colFirst="0" w:colLast="0"/>
            <w:bookmarkEnd w:id="0"/>
            <w:r w:rsidRPr="008657EF">
              <w:rPr>
                <w:rFonts w:asciiTheme="minorHAnsi" w:eastAsia="Arial" w:hAnsiTheme="minorHAnsi" w:cstheme="minorHAnsi"/>
                <w:b/>
                <w:color w:val="000000" w:themeColor="text1"/>
                <w:sz w:val="20"/>
                <w:szCs w:val="20"/>
                <w:lang w:val="en-ZA"/>
              </w:rPr>
              <w:t>Lesson Number</w:t>
            </w:r>
          </w:p>
        </w:tc>
        <w:tc>
          <w:tcPr>
            <w:tcW w:w="3838" w:type="dxa"/>
            <w:vAlign w:val="center"/>
          </w:tcPr>
          <w:p w14:paraId="07475E9C" w14:textId="77777777" w:rsidR="00DE3539" w:rsidRPr="008657EF"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Content</w:t>
            </w:r>
          </w:p>
        </w:tc>
        <w:tc>
          <w:tcPr>
            <w:tcW w:w="1549" w:type="dxa"/>
            <w:vAlign w:val="center"/>
          </w:tcPr>
          <w:p w14:paraId="07475E9D" w14:textId="77777777" w:rsidR="00DE3539" w:rsidRPr="008657EF"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Teaching Plan</w:t>
            </w:r>
          </w:p>
        </w:tc>
        <w:tc>
          <w:tcPr>
            <w:tcW w:w="1276" w:type="dxa"/>
            <w:vAlign w:val="center"/>
          </w:tcPr>
          <w:p w14:paraId="07475E9E" w14:textId="77777777" w:rsidR="00DE3539" w:rsidRPr="008657EF"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Time Allocation</w:t>
            </w:r>
          </w:p>
        </w:tc>
        <w:tc>
          <w:tcPr>
            <w:tcW w:w="3241" w:type="dxa"/>
            <w:vAlign w:val="center"/>
          </w:tcPr>
          <w:p w14:paraId="07475E9F" w14:textId="77777777" w:rsidR="00DE3539" w:rsidRPr="008657EF"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Resources </w:t>
            </w:r>
          </w:p>
        </w:tc>
        <w:tc>
          <w:tcPr>
            <w:tcW w:w="1562" w:type="dxa"/>
            <w:vAlign w:val="center"/>
          </w:tcPr>
          <w:p w14:paraId="07475EA0" w14:textId="77777777" w:rsidR="00DE3539" w:rsidRPr="008657EF"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Assessment </w:t>
            </w:r>
          </w:p>
        </w:tc>
        <w:tc>
          <w:tcPr>
            <w:tcW w:w="2106" w:type="dxa"/>
            <w:vAlign w:val="center"/>
          </w:tcPr>
          <w:p w14:paraId="07475EA1" w14:textId="77777777" w:rsidR="00DE3539" w:rsidRPr="008657EF" w:rsidRDefault="009C6CA9">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Learner Activities</w:t>
            </w:r>
          </w:p>
        </w:tc>
      </w:tr>
      <w:tr w:rsidR="00094547" w:rsidRPr="008657EF" w14:paraId="07475EA8" w14:textId="77777777" w:rsidTr="0063547A">
        <w:trPr>
          <w:trHeight w:val="1021"/>
        </w:trPr>
        <w:tc>
          <w:tcPr>
            <w:tcW w:w="14691" w:type="dxa"/>
            <w:gridSpan w:val="7"/>
            <w:shd w:val="clear" w:color="auto" w:fill="BDD6EE"/>
            <w:vAlign w:val="center"/>
          </w:tcPr>
          <w:p w14:paraId="11BDAED8" w14:textId="6D01538F" w:rsidR="000442CB" w:rsidRPr="008657EF" w:rsidRDefault="000442CB" w:rsidP="006260AE">
            <w:pPr>
              <w:pBdr>
                <w:top w:val="nil"/>
                <w:left w:val="nil"/>
                <w:bottom w:val="nil"/>
                <w:right w:val="nil"/>
                <w:between w:val="nil"/>
              </w:pBdr>
              <w:spacing w:line="276" w:lineRule="auto"/>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b/>
                <w:bCs/>
                <w:i/>
                <w:color w:val="000000" w:themeColor="text1"/>
                <w:sz w:val="20"/>
                <w:szCs w:val="20"/>
                <w:lang w:val="en-ZA"/>
              </w:rPr>
              <w:t xml:space="preserve">Note to teacher: </w:t>
            </w:r>
            <w:r w:rsidRPr="008657EF">
              <w:rPr>
                <w:rFonts w:asciiTheme="minorHAnsi" w:eastAsia="Arial" w:hAnsiTheme="minorHAnsi" w:cstheme="minorHAnsi"/>
                <w:i/>
                <w:color w:val="000000" w:themeColor="text1"/>
                <w:sz w:val="20"/>
                <w:szCs w:val="20"/>
                <w:lang w:val="en-ZA"/>
              </w:rPr>
              <w:t xml:space="preserve">This module allows for active learning. Please watch the clip below to familiarise yourself </w:t>
            </w:r>
            <w:r w:rsidR="00BE37DE" w:rsidRPr="008657EF">
              <w:rPr>
                <w:rFonts w:asciiTheme="minorHAnsi" w:eastAsia="Arial" w:hAnsiTheme="minorHAnsi" w:cstheme="minorHAnsi"/>
                <w:i/>
                <w:color w:val="000000" w:themeColor="text1"/>
                <w:sz w:val="20"/>
                <w:szCs w:val="20"/>
                <w:lang w:val="en-ZA"/>
              </w:rPr>
              <w:t xml:space="preserve">with </w:t>
            </w:r>
            <w:r w:rsidRPr="008657EF">
              <w:rPr>
                <w:rFonts w:asciiTheme="minorHAnsi" w:eastAsia="Arial" w:hAnsiTheme="minorHAnsi" w:cstheme="minorHAnsi"/>
                <w:i/>
                <w:color w:val="000000" w:themeColor="text1"/>
                <w:sz w:val="20"/>
                <w:szCs w:val="20"/>
                <w:lang w:val="en-ZA"/>
              </w:rPr>
              <w:t xml:space="preserve">the ACTIVE LEARNING approach in this module. </w:t>
            </w:r>
          </w:p>
          <w:p w14:paraId="0C31D945" w14:textId="77777777" w:rsidR="000442CB" w:rsidRPr="008657EF" w:rsidRDefault="00000000" w:rsidP="006260AE">
            <w:pPr>
              <w:pBdr>
                <w:top w:val="nil"/>
                <w:left w:val="nil"/>
                <w:bottom w:val="nil"/>
                <w:right w:val="nil"/>
                <w:between w:val="nil"/>
              </w:pBdr>
              <w:spacing w:line="276" w:lineRule="auto"/>
              <w:rPr>
                <w:rFonts w:asciiTheme="minorHAnsi" w:eastAsia="Arial" w:hAnsiTheme="minorHAnsi" w:cstheme="minorHAnsi"/>
                <w:color w:val="000000" w:themeColor="text1"/>
                <w:sz w:val="20"/>
                <w:szCs w:val="20"/>
                <w:u w:val="single"/>
                <w:lang w:val="en-ZA"/>
              </w:rPr>
            </w:pPr>
            <w:hyperlink r:id="rId8">
              <w:r w:rsidR="000442CB" w:rsidRPr="008657EF">
                <w:rPr>
                  <w:rFonts w:asciiTheme="minorHAnsi" w:eastAsia="Arial" w:hAnsiTheme="minorHAnsi" w:cstheme="minorHAnsi"/>
                  <w:color w:val="0070C0"/>
                  <w:sz w:val="20"/>
                  <w:szCs w:val="20"/>
                  <w:u w:val="single"/>
                  <w:lang w:val="en-ZA"/>
                </w:rPr>
                <w:t>https://www.youtube.com/watch?v=wlaG99awCD8</w:t>
              </w:r>
            </w:hyperlink>
            <w:r w:rsidR="00DB4B86" w:rsidRPr="008657EF">
              <w:rPr>
                <w:rFonts w:asciiTheme="minorHAnsi" w:eastAsia="Arial" w:hAnsiTheme="minorHAnsi" w:cstheme="minorHAnsi"/>
                <w:color w:val="000000" w:themeColor="text1"/>
                <w:sz w:val="20"/>
                <w:szCs w:val="20"/>
                <w:u w:val="single"/>
                <w:lang w:val="en-ZA"/>
              </w:rPr>
              <w:t xml:space="preserve"> </w:t>
            </w:r>
          </w:p>
          <w:p w14:paraId="07475EA7" w14:textId="3D68C058" w:rsidR="002B633A" w:rsidRPr="008657EF" w:rsidRDefault="002B633A" w:rsidP="006260AE">
            <w:pPr>
              <w:pBdr>
                <w:top w:val="nil"/>
                <w:left w:val="nil"/>
                <w:bottom w:val="nil"/>
                <w:right w:val="nil"/>
                <w:between w:val="nil"/>
              </w:pBdr>
              <w:spacing w:line="276" w:lineRule="auto"/>
              <w:rPr>
                <w:rFonts w:asciiTheme="minorHAnsi" w:eastAsia="Arial" w:hAnsiTheme="minorHAnsi" w:cstheme="minorHAnsi"/>
                <w:b/>
                <w:bCs/>
                <w:i/>
                <w:iCs/>
                <w:color w:val="000000" w:themeColor="text1"/>
                <w:sz w:val="20"/>
                <w:szCs w:val="20"/>
                <w:lang w:val="en-ZA"/>
              </w:rPr>
            </w:pPr>
            <w:r w:rsidRPr="003D34C2">
              <w:rPr>
                <w:rFonts w:asciiTheme="minorHAnsi" w:eastAsia="Arial" w:hAnsiTheme="minorHAnsi" w:cstheme="minorHAnsi"/>
                <w:b/>
                <w:bCs/>
                <w:color w:val="000000" w:themeColor="text1"/>
                <w:sz w:val="20"/>
                <w:szCs w:val="20"/>
                <w:lang w:val="en-ZA"/>
              </w:rPr>
              <w:t xml:space="preserve">Before the lesson: </w:t>
            </w:r>
            <w:r w:rsidRPr="003D34C2">
              <w:rPr>
                <w:rFonts w:asciiTheme="minorHAnsi" w:eastAsia="Arial" w:hAnsiTheme="minorHAnsi" w:cstheme="minorHAnsi"/>
                <w:color w:val="000000" w:themeColor="text1"/>
                <w:sz w:val="20"/>
                <w:szCs w:val="20"/>
                <w:lang w:val="en-ZA"/>
              </w:rPr>
              <w:t xml:space="preserve">Ask learners to bring </w:t>
            </w:r>
            <w:r w:rsidR="00F072B3" w:rsidRPr="003D34C2">
              <w:rPr>
                <w:rFonts w:asciiTheme="minorHAnsi" w:eastAsia="Arial" w:hAnsiTheme="minorHAnsi" w:cstheme="minorHAnsi"/>
                <w:color w:val="000000" w:themeColor="text1"/>
                <w:sz w:val="20"/>
                <w:szCs w:val="20"/>
                <w:lang w:val="en-ZA"/>
              </w:rPr>
              <w:t>different coloured markers, as they will be creating a poster</w:t>
            </w:r>
            <w:r w:rsidR="00604447" w:rsidRPr="003D34C2">
              <w:rPr>
                <w:rFonts w:asciiTheme="minorHAnsi" w:eastAsia="Arial" w:hAnsiTheme="minorHAnsi" w:cstheme="minorHAnsi"/>
                <w:color w:val="000000" w:themeColor="text1"/>
                <w:sz w:val="20"/>
                <w:szCs w:val="20"/>
                <w:lang w:val="en-ZA"/>
              </w:rPr>
              <w:t xml:space="preserve">. </w:t>
            </w:r>
            <w:r w:rsidR="0011527B" w:rsidRPr="003D34C2">
              <w:rPr>
                <w:rFonts w:asciiTheme="minorHAnsi" w:eastAsia="Arial" w:hAnsiTheme="minorHAnsi" w:cstheme="minorHAnsi"/>
                <w:color w:val="000000" w:themeColor="text1"/>
                <w:sz w:val="20"/>
                <w:szCs w:val="20"/>
                <w:lang w:val="en-ZA"/>
              </w:rPr>
              <w:t>Please ensure that you</w:t>
            </w:r>
            <w:r w:rsidR="009B5A84" w:rsidRPr="003D34C2">
              <w:rPr>
                <w:rFonts w:asciiTheme="minorHAnsi" w:eastAsia="Arial" w:hAnsiTheme="minorHAnsi" w:cstheme="minorHAnsi"/>
                <w:color w:val="000000" w:themeColor="text1"/>
                <w:sz w:val="20"/>
                <w:szCs w:val="20"/>
                <w:lang w:val="en-ZA"/>
              </w:rPr>
              <w:t xml:space="preserve"> have a few extras </w:t>
            </w:r>
            <w:r w:rsidR="0011527B" w:rsidRPr="003D34C2">
              <w:rPr>
                <w:rFonts w:asciiTheme="minorHAnsi" w:eastAsia="Arial" w:hAnsiTheme="minorHAnsi" w:cstheme="minorHAnsi"/>
                <w:color w:val="000000" w:themeColor="text1"/>
                <w:sz w:val="20"/>
                <w:szCs w:val="20"/>
                <w:lang w:val="en-ZA"/>
              </w:rPr>
              <w:t xml:space="preserve">markers </w:t>
            </w:r>
            <w:r w:rsidR="009B5A84" w:rsidRPr="003D34C2">
              <w:rPr>
                <w:rFonts w:asciiTheme="minorHAnsi" w:eastAsia="Arial" w:hAnsiTheme="minorHAnsi" w:cstheme="minorHAnsi"/>
                <w:color w:val="000000" w:themeColor="text1"/>
                <w:sz w:val="20"/>
                <w:szCs w:val="20"/>
                <w:lang w:val="en-ZA"/>
              </w:rPr>
              <w:t>for those learner who are not</w:t>
            </w:r>
            <w:r w:rsidR="00604447" w:rsidRPr="003D34C2">
              <w:rPr>
                <w:rFonts w:asciiTheme="minorHAnsi" w:eastAsia="Arial" w:hAnsiTheme="minorHAnsi" w:cstheme="minorHAnsi"/>
                <w:color w:val="000000" w:themeColor="text1"/>
                <w:sz w:val="20"/>
                <w:szCs w:val="20"/>
                <w:lang w:val="en-ZA"/>
              </w:rPr>
              <w:t xml:space="preserve"> able</w:t>
            </w:r>
            <w:r w:rsidR="009B5A84" w:rsidRPr="003D34C2">
              <w:rPr>
                <w:rFonts w:asciiTheme="minorHAnsi" w:eastAsia="Arial" w:hAnsiTheme="minorHAnsi" w:cstheme="minorHAnsi"/>
                <w:color w:val="000000" w:themeColor="text1"/>
                <w:sz w:val="20"/>
                <w:szCs w:val="20"/>
                <w:lang w:val="en-ZA"/>
              </w:rPr>
              <w:t xml:space="preserve"> bring</w:t>
            </w:r>
            <w:r w:rsidR="0011527B" w:rsidRPr="003D34C2">
              <w:rPr>
                <w:rFonts w:asciiTheme="minorHAnsi" w:eastAsia="Arial" w:hAnsiTheme="minorHAnsi" w:cstheme="minorHAnsi"/>
                <w:color w:val="000000" w:themeColor="text1"/>
                <w:sz w:val="20"/>
                <w:szCs w:val="20"/>
                <w:lang w:val="en-ZA"/>
              </w:rPr>
              <w:t xml:space="preserve"> their own</w:t>
            </w:r>
            <w:r w:rsidR="009B5A84" w:rsidRPr="003D34C2">
              <w:rPr>
                <w:rFonts w:asciiTheme="minorHAnsi" w:eastAsia="Arial" w:hAnsiTheme="minorHAnsi" w:cstheme="minorHAnsi"/>
                <w:color w:val="000000" w:themeColor="text1"/>
                <w:sz w:val="20"/>
                <w:szCs w:val="20"/>
                <w:lang w:val="en-ZA"/>
              </w:rPr>
              <w:t>.</w:t>
            </w:r>
          </w:p>
        </w:tc>
      </w:tr>
      <w:tr w:rsidR="00094547" w:rsidRPr="008657EF" w14:paraId="07475EC0" w14:textId="77777777" w:rsidTr="00C37048">
        <w:trPr>
          <w:trHeight w:val="1134"/>
        </w:trPr>
        <w:tc>
          <w:tcPr>
            <w:tcW w:w="1119" w:type="dxa"/>
            <w:vMerge w:val="restart"/>
            <w:vAlign w:val="center"/>
          </w:tcPr>
          <w:p w14:paraId="07475EB2" w14:textId="50B199D8" w:rsidR="00DE3539" w:rsidRPr="008657EF" w:rsidRDefault="009C6CA9" w:rsidP="0063547A">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1</w:t>
            </w:r>
          </w:p>
        </w:tc>
        <w:tc>
          <w:tcPr>
            <w:tcW w:w="3838" w:type="dxa"/>
            <w:vMerge w:val="restart"/>
          </w:tcPr>
          <w:p w14:paraId="3402C655" w14:textId="77777777" w:rsidR="00AF710C" w:rsidRPr="008657EF" w:rsidRDefault="00331365" w:rsidP="00331365">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Differentiate between the forms of violence: </w:t>
            </w:r>
          </w:p>
          <w:p w14:paraId="1349A11D" w14:textId="61D90442" w:rsidR="00AF710C" w:rsidRPr="008657EF" w:rsidRDefault="00331365"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Domestic</w:t>
            </w:r>
          </w:p>
          <w:p w14:paraId="2AABCFC4" w14:textId="2964B9FC" w:rsidR="00AF710C"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S</w:t>
            </w:r>
            <w:r w:rsidR="00331365" w:rsidRPr="008657EF">
              <w:rPr>
                <w:rFonts w:asciiTheme="minorHAnsi" w:eastAsia="Arial Narrow" w:hAnsiTheme="minorHAnsi" w:cstheme="minorHAnsi"/>
                <w:bCs/>
                <w:color w:val="000000" w:themeColor="text1"/>
                <w:sz w:val="20"/>
                <w:szCs w:val="20"/>
                <w:lang w:val="en-ZA"/>
              </w:rPr>
              <w:t>exual</w:t>
            </w:r>
          </w:p>
          <w:p w14:paraId="4FA4E953" w14:textId="49C9377D" w:rsidR="00AF710C"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R</w:t>
            </w:r>
            <w:r w:rsidR="00331365" w:rsidRPr="008657EF">
              <w:rPr>
                <w:rFonts w:asciiTheme="minorHAnsi" w:eastAsia="Arial Narrow" w:hAnsiTheme="minorHAnsi" w:cstheme="minorHAnsi"/>
                <w:bCs/>
                <w:color w:val="000000" w:themeColor="text1"/>
                <w:sz w:val="20"/>
                <w:szCs w:val="20"/>
                <w:lang w:val="en-ZA"/>
              </w:rPr>
              <w:t>ape</w:t>
            </w:r>
          </w:p>
          <w:p w14:paraId="56FFB22E" w14:textId="730ACDBA" w:rsidR="00AF710C"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w:t>
            </w:r>
            <w:r w:rsidR="00331365" w:rsidRPr="008657EF">
              <w:rPr>
                <w:rFonts w:asciiTheme="minorHAnsi" w:eastAsia="Arial Narrow" w:hAnsiTheme="minorHAnsi" w:cstheme="minorHAnsi"/>
                <w:bCs/>
                <w:color w:val="000000" w:themeColor="text1"/>
                <w:sz w:val="20"/>
                <w:szCs w:val="20"/>
                <w:lang w:val="en-ZA"/>
              </w:rPr>
              <w:t xml:space="preserve">hysical </w:t>
            </w:r>
          </w:p>
          <w:p w14:paraId="4640D1C5" w14:textId="4F8AA24E" w:rsidR="00AF710C"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w:t>
            </w:r>
            <w:r w:rsidR="00331365" w:rsidRPr="008657EF">
              <w:rPr>
                <w:rFonts w:asciiTheme="minorHAnsi" w:eastAsia="Arial Narrow" w:hAnsiTheme="minorHAnsi" w:cstheme="minorHAnsi"/>
                <w:bCs/>
                <w:color w:val="000000" w:themeColor="text1"/>
                <w:sz w:val="20"/>
                <w:szCs w:val="20"/>
                <w:lang w:val="en-ZA"/>
              </w:rPr>
              <w:t>sychological</w:t>
            </w:r>
          </w:p>
          <w:p w14:paraId="34CF0ED6" w14:textId="797EC0F3" w:rsidR="00AF710C"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F</w:t>
            </w:r>
            <w:r w:rsidR="00331365" w:rsidRPr="008657EF">
              <w:rPr>
                <w:rFonts w:asciiTheme="minorHAnsi" w:eastAsia="Arial Narrow" w:hAnsiTheme="minorHAnsi" w:cstheme="minorHAnsi"/>
                <w:bCs/>
                <w:color w:val="000000" w:themeColor="text1"/>
                <w:sz w:val="20"/>
                <w:szCs w:val="20"/>
                <w:lang w:val="en-ZA"/>
              </w:rPr>
              <w:t>emicide</w:t>
            </w:r>
          </w:p>
          <w:p w14:paraId="77A7753C" w14:textId="1AD4FD22" w:rsidR="00331365" w:rsidRPr="008657EF" w:rsidRDefault="00AF710C" w:rsidP="00554AF4">
            <w:pPr>
              <w:pStyle w:val="ListParagraph"/>
              <w:numPr>
                <w:ilvl w:val="0"/>
                <w:numId w:val="12"/>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S</w:t>
            </w:r>
            <w:r w:rsidR="00331365" w:rsidRPr="008657EF">
              <w:rPr>
                <w:rFonts w:asciiTheme="minorHAnsi" w:eastAsia="Arial Narrow" w:hAnsiTheme="minorHAnsi" w:cstheme="minorHAnsi"/>
                <w:bCs/>
                <w:color w:val="000000" w:themeColor="text1"/>
                <w:sz w:val="20"/>
                <w:szCs w:val="20"/>
                <w:lang w:val="en-ZA"/>
              </w:rPr>
              <w:t>exual harassment</w:t>
            </w:r>
          </w:p>
          <w:p w14:paraId="6122D05F" w14:textId="6E4981EB" w:rsidR="00DE3539" w:rsidRPr="008657EF" w:rsidRDefault="00331365" w:rsidP="00331365">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Research incidences of gender-based violence (GBV) in SA and the world.</w:t>
            </w:r>
          </w:p>
        </w:tc>
        <w:tc>
          <w:tcPr>
            <w:tcW w:w="1549" w:type="dxa"/>
            <w:vAlign w:val="center"/>
          </w:tcPr>
          <w:p w14:paraId="07475EB8" w14:textId="7B65D93E" w:rsidR="00DE3539" w:rsidRPr="008657EF" w:rsidRDefault="00DA7A1F" w:rsidP="0063547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Introduction</w:t>
            </w:r>
          </w:p>
        </w:tc>
        <w:tc>
          <w:tcPr>
            <w:tcW w:w="1276" w:type="dxa"/>
            <w:vAlign w:val="center"/>
          </w:tcPr>
          <w:p w14:paraId="07475EB9" w14:textId="1F4F3CCB" w:rsidR="00DE3539" w:rsidRPr="008657EF" w:rsidRDefault="00FA1A30"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5</w:t>
            </w:r>
            <w:r w:rsidR="00D729B2"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07475EBD" w14:textId="3C81E04E" w:rsidR="00D729B2" w:rsidRPr="008657EF" w:rsidRDefault="00D729B2"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PowerPoint</w:t>
            </w:r>
            <w:r w:rsidR="00695627" w:rsidRPr="008657EF">
              <w:rPr>
                <w:rFonts w:asciiTheme="minorHAnsi" w:eastAsia="Arial" w:hAnsiTheme="minorHAnsi" w:cstheme="minorHAnsi"/>
                <w:color w:val="000000" w:themeColor="text1"/>
                <w:sz w:val="20"/>
                <w:szCs w:val="20"/>
                <w:lang w:val="en-ZA"/>
              </w:rPr>
              <w:t xml:space="preserve"> (Slides 1-3)</w:t>
            </w:r>
          </w:p>
        </w:tc>
        <w:tc>
          <w:tcPr>
            <w:tcW w:w="1562" w:type="dxa"/>
            <w:vAlign w:val="center"/>
          </w:tcPr>
          <w:p w14:paraId="07475EBE" w14:textId="50E3590F" w:rsidR="00DE3539" w:rsidRPr="008657EF" w:rsidRDefault="00DE3539" w:rsidP="0063547A">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2106" w:type="dxa"/>
            <w:vAlign w:val="center"/>
          </w:tcPr>
          <w:p w14:paraId="07475EBF" w14:textId="73A180F9" w:rsidR="00DE3539" w:rsidRPr="008657EF" w:rsidRDefault="00DE3539" w:rsidP="0063547A">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094547" w:rsidRPr="008657EF" w14:paraId="07475ECC" w14:textId="77777777" w:rsidTr="00C37048">
        <w:trPr>
          <w:trHeight w:val="1134"/>
        </w:trPr>
        <w:tc>
          <w:tcPr>
            <w:tcW w:w="1119" w:type="dxa"/>
            <w:vMerge/>
            <w:vAlign w:val="center"/>
          </w:tcPr>
          <w:p w14:paraId="07475EC1"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838" w:type="dxa"/>
            <w:vMerge/>
          </w:tcPr>
          <w:p w14:paraId="07475EC2"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549" w:type="dxa"/>
            <w:vAlign w:val="center"/>
          </w:tcPr>
          <w:p w14:paraId="07475EC3" w14:textId="7FCA4C28" w:rsidR="00DE3539" w:rsidRPr="008657EF" w:rsidRDefault="00B72D33" w:rsidP="0063547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Class Discussion</w:t>
            </w:r>
            <w:r w:rsidR="001B17EC" w:rsidRPr="008657EF">
              <w:rPr>
                <w:rFonts w:asciiTheme="minorHAnsi" w:eastAsia="Arial" w:hAnsiTheme="minorHAnsi" w:cstheme="minorHAnsi"/>
                <w:i/>
                <w:color w:val="000000" w:themeColor="text1"/>
                <w:sz w:val="20"/>
                <w:szCs w:val="20"/>
                <w:lang w:val="en-ZA"/>
              </w:rPr>
              <w:t xml:space="preserve"> &amp; Activity</w:t>
            </w:r>
          </w:p>
        </w:tc>
        <w:tc>
          <w:tcPr>
            <w:tcW w:w="1276" w:type="dxa"/>
            <w:vAlign w:val="center"/>
          </w:tcPr>
          <w:p w14:paraId="07475EC4" w14:textId="1589FF6E" w:rsidR="00DE3539" w:rsidRPr="008657EF" w:rsidRDefault="004B3636"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1</w:t>
            </w:r>
            <w:r w:rsidR="00464E3B" w:rsidRPr="008657EF">
              <w:rPr>
                <w:rFonts w:asciiTheme="minorHAnsi" w:eastAsia="Arial" w:hAnsiTheme="minorHAnsi" w:cstheme="minorHAnsi"/>
                <w:color w:val="000000" w:themeColor="text1"/>
                <w:sz w:val="20"/>
                <w:szCs w:val="20"/>
                <w:lang w:val="en-ZA"/>
              </w:rPr>
              <w:t>0</w:t>
            </w:r>
            <w:r w:rsidR="00B72D33"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1C064FB2" w14:textId="62F07EEB" w:rsidR="00DE3539" w:rsidRPr="008657EF" w:rsidRDefault="00B72D33"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PowerPoint (Slide</w:t>
            </w:r>
            <w:r w:rsidR="00F8063F" w:rsidRPr="008657EF">
              <w:rPr>
                <w:rFonts w:asciiTheme="minorHAnsi" w:eastAsia="Arial" w:hAnsiTheme="minorHAnsi" w:cstheme="minorHAnsi"/>
                <w:color w:val="000000" w:themeColor="text1"/>
                <w:sz w:val="20"/>
                <w:szCs w:val="20"/>
                <w:lang w:val="en-ZA"/>
              </w:rPr>
              <w:t>s</w:t>
            </w:r>
            <w:r w:rsidRPr="008657EF">
              <w:rPr>
                <w:rFonts w:asciiTheme="minorHAnsi" w:eastAsia="Arial" w:hAnsiTheme="minorHAnsi" w:cstheme="minorHAnsi"/>
                <w:color w:val="000000" w:themeColor="text1"/>
                <w:sz w:val="20"/>
                <w:szCs w:val="20"/>
                <w:lang w:val="en-ZA"/>
              </w:rPr>
              <w:t xml:space="preserve"> 4</w:t>
            </w:r>
            <w:r w:rsidR="00F8063F" w:rsidRPr="008657EF">
              <w:rPr>
                <w:rFonts w:asciiTheme="minorHAnsi" w:eastAsia="Arial" w:hAnsiTheme="minorHAnsi" w:cstheme="minorHAnsi"/>
                <w:color w:val="000000" w:themeColor="text1"/>
                <w:sz w:val="20"/>
                <w:szCs w:val="20"/>
                <w:lang w:val="en-ZA"/>
              </w:rPr>
              <w:t>-</w:t>
            </w:r>
            <w:r w:rsidR="0049452C" w:rsidRPr="008657EF">
              <w:rPr>
                <w:rFonts w:asciiTheme="minorHAnsi" w:eastAsia="Arial" w:hAnsiTheme="minorHAnsi" w:cstheme="minorHAnsi"/>
                <w:color w:val="000000" w:themeColor="text1"/>
                <w:sz w:val="20"/>
                <w:szCs w:val="20"/>
                <w:lang w:val="en-ZA"/>
              </w:rPr>
              <w:t>6</w:t>
            </w:r>
            <w:r w:rsidRPr="008657EF">
              <w:rPr>
                <w:rFonts w:asciiTheme="minorHAnsi" w:eastAsia="Arial" w:hAnsiTheme="minorHAnsi" w:cstheme="minorHAnsi"/>
                <w:color w:val="000000" w:themeColor="text1"/>
                <w:sz w:val="20"/>
                <w:szCs w:val="20"/>
                <w:lang w:val="en-ZA"/>
              </w:rPr>
              <w:t>)</w:t>
            </w:r>
          </w:p>
          <w:p w14:paraId="392C153D" w14:textId="77777777" w:rsidR="00B270B9" w:rsidRPr="008657EF" w:rsidRDefault="00B270B9" w:rsidP="00B270B9">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Worksheet (Activity 1)</w:t>
            </w:r>
          </w:p>
          <w:p w14:paraId="07475EC8" w14:textId="6B379A20" w:rsidR="00B270B9" w:rsidRPr="008657EF" w:rsidRDefault="00B270B9" w:rsidP="00B270B9">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Worksheet MEMO</w:t>
            </w:r>
          </w:p>
        </w:tc>
        <w:tc>
          <w:tcPr>
            <w:tcW w:w="1562" w:type="dxa"/>
            <w:vAlign w:val="center"/>
          </w:tcPr>
          <w:p w14:paraId="07475EC9" w14:textId="3728B42C" w:rsidR="00DE3539" w:rsidRPr="008657EF" w:rsidRDefault="00C85ACC" w:rsidP="0063547A">
            <w:pPr>
              <w:pBdr>
                <w:top w:val="nil"/>
                <w:left w:val="nil"/>
                <w:bottom w:val="nil"/>
                <w:right w:val="nil"/>
                <w:between w:val="nil"/>
              </w:pBdr>
              <w:rPr>
                <w:rFonts w:asciiTheme="minorHAnsi" w:eastAsia="Arial" w:hAnsiTheme="minorHAnsi" w:cstheme="minorHAnsi"/>
                <w:b/>
                <w:iCs/>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Formative</w:t>
            </w:r>
            <w:r w:rsidR="001B6C0B" w:rsidRPr="008657EF">
              <w:rPr>
                <w:rFonts w:asciiTheme="minorHAnsi" w:eastAsia="Arial" w:hAnsiTheme="minorHAnsi" w:cstheme="minorHAnsi"/>
                <w:b/>
                <w:iCs/>
                <w:color w:val="000000" w:themeColor="text1"/>
                <w:sz w:val="20"/>
                <w:szCs w:val="20"/>
                <w:lang w:val="en-ZA"/>
              </w:rPr>
              <w:t xml:space="preserve">: </w:t>
            </w:r>
            <w:r w:rsidR="001B6C0B" w:rsidRPr="008657EF">
              <w:rPr>
                <w:rFonts w:asciiTheme="minorHAnsi" w:eastAsia="Arial" w:hAnsiTheme="minorHAnsi" w:cstheme="minorHAnsi"/>
                <w:bCs/>
                <w:iCs/>
                <w:color w:val="000000" w:themeColor="text1"/>
                <w:sz w:val="20"/>
                <w:szCs w:val="20"/>
                <w:lang w:val="en-ZA"/>
              </w:rPr>
              <w:t>Check understanding</w:t>
            </w:r>
          </w:p>
        </w:tc>
        <w:tc>
          <w:tcPr>
            <w:tcW w:w="2106" w:type="dxa"/>
            <w:vAlign w:val="center"/>
          </w:tcPr>
          <w:p w14:paraId="07475ECB" w14:textId="32369A95" w:rsidR="00DE3539" w:rsidRPr="008657EF" w:rsidRDefault="00EC0598"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Discuss as a </w:t>
            </w:r>
            <w:r w:rsidRPr="008657EF">
              <w:rPr>
                <w:rFonts w:asciiTheme="minorHAnsi" w:eastAsia="Arial" w:hAnsiTheme="minorHAnsi" w:cstheme="minorHAnsi"/>
                <w:b/>
                <w:bCs/>
                <w:color w:val="000000" w:themeColor="text1"/>
                <w:sz w:val="20"/>
                <w:szCs w:val="20"/>
                <w:lang w:val="en-ZA"/>
              </w:rPr>
              <w:t>class</w:t>
            </w:r>
            <w:r w:rsidR="00A42C3F" w:rsidRPr="008657EF">
              <w:rPr>
                <w:rFonts w:asciiTheme="minorHAnsi" w:eastAsia="Arial" w:hAnsiTheme="minorHAnsi" w:cstheme="minorHAnsi"/>
                <w:b/>
                <w:bCs/>
                <w:color w:val="000000" w:themeColor="text1"/>
                <w:sz w:val="20"/>
                <w:szCs w:val="20"/>
                <w:lang w:val="en-ZA"/>
              </w:rPr>
              <w:t xml:space="preserve"> </w:t>
            </w:r>
            <w:r w:rsidR="00A42C3F" w:rsidRPr="008657EF">
              <w:rPr>
                <w:rFonts w:asciiTheme="minorHAnsi" w:eastAsia="Arial" w:hAnsiTheme="minorHAnsi" w:cstheme="minorHAnsi"/>
                <w:color w:val="000000" w:themeColor="text1"/>
                <w:sz w:val="20"/>
                <w:szCs w:val="20"/>
                <w:lang w:val="en-ZA"/>
              </w:rPr>
              <w:t xml:space="preserve">&amp; complete activity </w:t>
            </w:r>
            <w:r w:rsidR="00A42C3F" w:rsidRPr="008657EF">
              <w:rPr>
                <w:rFonts w:asciiTheme="minorHAnsi" w:eastAsia="Arial" w:hAnsiTheme="minorHAnsi" w:cstheme="minorHAnsi"/>
                <w:b/>
                <w:bCs/>
                <w:color w:val="000000" w:themeColor="text1"/>
                <w:sz w:val="20"/>
                <w:szCs w:val="20"/>
                <w:lang w:val="en-ZA"/>
              </w:rPr>
              <w:t>in</w:t>
            </w:r>
            <w:r w:rsidR="00BF6392" w:rsidRPr="008657EF">
              <w:rPr>
                <w:rFonts w:asciiTheme="minorHAnsi" w:eastAsia="Arial" w:hAnsiTheme="minorHAnsi" w:cstheme="minorHAnsi"/>
                <w:b/>
                <w:bCs/>
                <w:color w:val="000000" w:themeColor="text1"/>
                <w:sz w:val="20"/>
                <w:szCs w:val="20"/>
                <w:lang w:val="en-ZA"/>
              </w:rPr>
              <w:t>dividually</w:t>
            </w:r>
          </w:p>
        </w:tc>
      </w:tr>
      <w:tr w:rsidR="00094547" w:rsidRPr="008657EF" w14:paraId="07475EDA" w14:textId="77777777" w:rsidTr="00C37048">
        <w:trPr>
          <w:trHeight w:val="1134"/>
        </w:trPr>
        <w:tc>
          <w:tcPr>
            <w:tcW w:w="1119" w:type="dxa"/>
            <w:vMerge/>
            <w:vAlign w:val="center"/>
          </w:tcPr>
          <w:p w14:paraId="07475ECD"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3838" w:type="dxa"/>
            <w:vMerge/>
          </w:tcPr>
          <w:p w14:paraId="07475ECE"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1549" w:type="dxa"/>
            <w:vAlign w:val="center"/>
          </w:tcPr>
          <w:p w14:paraId="07475ECF" w14:textId="0531FC77" w:rsidR="00DE3539" w:rsidRPr="008657EF" w:rsidRDefault="00306025" w:rsidP="0063547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Presentation</w:t>
            </w:r>
          </w:p>
        </w:tc>
        <w:tc>
          <w:tcPr>
            <w:tcW w:w="1276" w:type="dxa"/>
            <w:vAlign w:val="center"/>
          </w:tcPr>
          <w:p w14:paraId="07475ED0" w14:textId="4514FAB9" w:rsidR="00DE3539" w:rsidRPr="008657EF" w:rsidRDefault="00D257CF"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5</w:t>
            </w:r>
            <w:r w:rsidR="00DB4473"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07475ED6" w14:textId="6439654A" w:rsidR="0036467F" w:rsidRPr="008657EF" w:rsidRDefault="00DB4473"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PowerPoint (Slide</w:t>
            </w:r>
            <w:r w:rsidR="005C6E64" w:rsidRPr="008657EF">
              <w:rPr>
                <w:rFonts w:asciiTheme="minorHAnsi" w:eastAsia="Arial" w:hAnsiTheme="minorHAnsi" w:cstheme="minorHAnsi"/>
                <w:color w:val="000000" w:themeColor="text1"/>
                <w:sz w:val="20"/>
                <w:szCs w:val="20"/>
                <w:lang w:val="en-ZA"/>
              </w:rPr>
              <w:t>s</w:t>
            </w:r>
            <w:r w:rsidRPr="008657EF">
              <w:rPr>
                <w:rFonts w:asciiTheme="minorHAnsi" w:eastAsia="Arial" w:hAnsiTheme="minorHAnsi" w:cstheme="minorHAnsi"/>
                <w:color w:val="000000" w:themeColor="text1"/>
                <w:sz w:val="20"/>
                <w:szCs w:val="20"/>
                <w:lang w:val="en-ZA"/>
              </w:rPr>
              <w:t xml:space="preserve"> </w:t>
            </w:r>
            <w:r w:rsidR="005C6E64" w:rsidRPr="008657EF">
              <w:rPr>
                <w:rFonts w:asciiTheme="minorHAnsi" w:eastAsia="Arial" w:hAnsiTheme="minorHAnsi" w:cstheme="minorHAnsi"/>
                <w:color w:val="000000" w:themeColor="text1"/>
                <w:sz w:val="20"/>
                <w:szCs w:val="20"/>
                <w:lang w:val="en-ZA"/>
              </w:rPr>
              <w:t>7-12</w:t>
            </w:r>
            <w:r w:rsidRPr="008657EF">
              <w:rPr>
                <w:rFonts w:asciiTheme="minorHAnsi" w:eastAsia="Arial" w:hAnsiTheme="minorHAnsi" w:cstheme="minorHAnsi"/>
                <w:color w:val="000000" w:themeColor="text1"/>
                <w:sz w:val="20"/>
                <w:szCs w:val="20"/>
                <w:lang w:val="en-ZA"/>
              </w:rPr>
              <w:t>)</w:t>
            </w:r>
          </w:p>
        </w:tc>
        <w:tc>
          <w:tcPr>
            <w:tcW w:w="1562" w:type="dxa"/>
            <w:vAlign w:val="center"/>
          </w:tcPr>
          <w:p w14:paraId="07475ED8" w14:textId="551F91C9" w:rsidR="00561CED" w:rsidRPr="008657EF" w:rsidRDefault="00561CED" w:rsidP="0063547A">
            <w:pPr>
              <w:pBdr>
                <w:top w:val="nil"/>
                <w:left w:val="nil"/>
                <w:bottom w:val="nil"/>
                <w:right w:val="nil"/>
                <w:between w:val="nil"/>
              </w:pBdr>
              <w:rPr>
                <w:rFonts w:asciiTheme="minorHAnsi" w:eastAsia="Arial" w:hAnsiTheme="minorHAnsi" w:cstheme="minorHAnsi"/>
                <w:iCs/>
                <w:color w:val="000000" w:themeColor="text1"/>
                <w:sz w:val="20"/>
                <w:szCs w:val="20"/>
                <w:lang w:val="en-ZA"/>
              </w:rPr>
            </w:pPr>
          </w:p>
        </w:tc>
        <w:tc>
          <w:tcPr>
            <w:tcW w:w="2106" w:type="dxa"/>
            <w:vAlign w:val="center"/>
          </w:tcPr>
          <w:p w14:paraId="07475ED9" w14:textId="0B37B8FE" w:rsidR="00DE3539" w:rsidRPr="008657EF" w:rsidRDefault="00DE3539" w:rsidP="0063547A">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094547" w:rsidRPr="008657EF" w14:paraId="07475EE3" w14:textId="77777777" w:rsidTr="00C37048">
        <w:trPr>
          <w:trHeight w:val="1134"/>
        </w:trPr>
        <w:tc>
          <w:tcPr>
            <w:tcW w:w="1119" w:type="dxa"/>
            <w:vMerge/>
            <w:vAlign w:val="center"/>
          </w:tcPr>
          <w:p w14:paraId="07475EDB"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838" w:type="dxa"/>
            <w:vMerge/>
          </w:tcPr>
          <w:p w14:paraId="07475EDC"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549" w:type="dxa"/>
            <w:vAlign w:val="center"/>
          </w:tcPr>
          <w:p w14:paraId="07475EDD" w14:textId="7E406F5B" w:rsidR="00DE3539" w:rsidRPr="008657EF" w:rsidRDefault="00306025" w:rsidP="0063547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Group Activity</w:t>
            </w:r>
          </w:p>
        </w:tc>
        <w:tc>
          <w:tcPr>
            <w:tcW w:w="1276" w:type="dxa"/>
            <w:vAlign w:val="center"/>
          </w:tcPr>
          <w:p w14:paraId="07475EDE" w14:textId="0189C324" w:rsidR="00DE3539" w:rsidRPr="008657EF" w:rsidRDefault="00E14AB3"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15</w:t>
            </w:r>
            <w:r w:rsidR="0033213D"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5EBC460B" w14:textId="51E3FB36" w:rsidR="0033213D" w:rsidRPr="008657EF"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1 – PowerPoint (Slide </w:t>
            </w:r>
            <w:r w:rsidR="00D151CB" w:rsidRPr="008657EF">
              <w:rPr>
                <w:rFonts w:asciiTheme="minorHAnsi" w:eastAsia="Arial" w:hAnsiTheme="minorHAnsi" w:cstheme="minorHAnsi"/>
                <w:color w:val="000000" w:themeColor="text1"/>
                <w:sz w:val="20"/>
                <w:szCs w:val="20"/>
                <w:lang w:val="en-ZA"/>
              </w:rPr>
              <w:t>13</w:t>
            </w:r>
            <w:r w:rsidRPr="008657EF">
              <w:rPr>
                <w:rFonts w:asciiTheme="minorHAnsi" w:eastAsia="Arial" w:hAnsiTheme="minorHAnsi" w:cstheme="minorHAnsi"/>
                <w:color w:val="000000" w:themeColor="text1"/>
                <w:sz w:val="20"/>
                <w:szCs w:val="20"/>
                <w:lang w:val="en-ZA"/>
              </w:rPr>
              <w:t>)</w:t>
            </w:r>
          </w:p>
          <w:p w14:paraId="77D7EBA9" w14:textId="49AB6619" w:rsidR="0033213D" w:rsidRPr="008657EF"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Worksheet (Activity 2)</w:t>
            </w:r>
          </w:p>
          <w:p w14:paraId="07475EE0" w14:textId="520B983A" w:rsidR="00DE3539" w:rsidRPr="008657EF"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1 – </w:t>
            </w:r>
            <w:r w:rsidR="00D151CB" w:rsidRPr="008657EF">
              <w:rPr>
                <w:rFonts w:asciiTheme="minorHAnsi" w:eastAsia="Arial" w:hAnsiTheme="minorHAnsi" w:cstheme="minorHAnsi"/>
                <w:color w:val="000000" w:themeColor="text1"/>
                <w:sz w:val="20"/>
                <w:szCs w:val="20"/>
                <w:lang w:val="en-ZA"/>
              </w:rPr>
              <w:t>Statistics Fact Sheet</w:t>
            </w:r>
          </w:p>
        </w:tc>
        <w:tc>
          <w:tcPr>
            <w:tcW w:w="1562" w:type="dxa"/>
            <w:vAlign w:val="center"/>
          </w:tcPr>
          <w:p w14:paraId="07475EE1" w14:textId="6FD258B1" w:rsidR="00DE3539" w:rsidRPr="008657EF" w:rsidRDefault="00A42C3F" w:rsidP="0063547A">
            <w:pPr>
              <w:pBdr>
                <w:top w:val="nil"/>
                <w:left w:val="nil"/>
                <w:bottom w:val="nil"/>
                <w:right w:val="nil"/>
                <w:between w:val="nil"/>
              </w:pBdr>
              <w:rPr>
                <w:rFonts w:asciiTheme="minorHAnsi" w:eastAsia="Arial" w:hAnsiTheme="minorHAnsi" w:cstheme="minorHAnsi"/>
                <w:iCs/>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 xml:space="preserve">Formative: </w:t>
            </w:r>
            <w:r w:rsidRPr="008657EF">
              <w:rPr>
                <w:rFonts w:asciiTheme="minorHAnsi" w:eastAsia="Arial" w:hAnsiTheme="minorHAnsi" w:cstheme="minorHAnsi"/>
                <w:bCs/>
                <w:iCs/>
                <w:color w:val="000000" w:themeColor="text1"/>
                <w:sz w:val="20"/>
                <w:szCs w:val="20"/>
                <w:lang w:val="en-ZA"/>
              </w:rPr>
              <w:t>Check understanding</w:t>
            </w:r>
          </w:p>
        </w:tc>
        <w:tc>
          <w:tcPr>
            <w:tcW w:w="2106" w:type="dxa"/>
            <w:vAlign w:val="center"/>
          </w:tcPr>
          <w:p w14:paraId="07475EE2" w14:textId="1B7A627B" w:rsidR="00DE3539" w:rsidRPr="008657EF" w:rsidRDefault="003D4281"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Complete </w:t>
            </w:r>
            <w:r w:rsidR="00A42C3F" w:rsidRPr="008657EF">
              <w:rPr>
                <w:rFonts w:asciiTheme="minorHAnsi" w:eastAsia="Arial" w:hAnsiTheme="minorHAnsi" w:cstheme="minorHAnsi"/>
                <w:color w:val="000000" w:themeColor="text1"/>
                <w:sz w:val="20"/>
                <w:szCs w:val="20"/>
                <w:lang w:val="en-ZA"/>
              </w:rPr>
              <w:t>infographic</w:t>
            </w:r>
            <w:r w:rsidR="00105A5D" w:rsidRPr="008657EF">
              <w:rPr>
                <w:rFonts w:asciiTheme="minorHAnsi" w:eastAsia="Arial" w:hAnsiTheme="minorHAnsi" w:cstheme="minorHAnsi"/>
                <w:color w:val="000000" w:themeColor="text1"/>
                <w:sz w:val="20"/>
                <w:szCs w:val="20"/>
                <w:lang w:val="en-ZA"/>
              </w:rPr>
              <w:t xml:space="preserve"> in</w:t>
            </w:r>
            <w:r w:rsidRPr="008657EF">
              <w:rPr>
                <w:rFonts w:asciiTheme="minorHAnsi" w:eastAsia="Arial" w:hAnsiTheme="minorHAnsi" w:cstheme="minorHAnsi"/>
                <w:color w:val="000000" w:themeColor="text1"/>
                <w:sz w:val="20"/>
                <w:szCs w:val="20"/>
                <w:lang w:val="en-ZA"/>
              </w:rPr>
              <w:t xml:space="preserve"> </w:t>
            </w:r>
            <w:r w:rsidR="00105A5D" w:rsidRPr="008657EF">
              <w:rPr>
                <w:rFonts w:asciiTheme="minorHAnsi" w:eastAsia="Arial" w:hAnsiTheme="minorHAnsi" w:cstheme="minorHAnsi"/>
                <w:b/>
                <w:bCs/>
                <w:color w:val="000000" w:themeColor="text1"/>
                <w:sz w:val="20"/>
                <w:szCs w:val="20"/>
                <w:lang w:val="en-ZA"/>
              </w:rPr>
              <w:t>groups</w:t>
            </w:r>
          </w:p>
        </w:tc>
      </w:tr>
      <w:tr w:rsidR="00094547" w:rsidRPr="008657EF" w14:paraId="07475EEE" w14:textId="77777777" w:rsidTr="00C37048">
        <w:trPr>
          <w:trHeight w:val="1134"/>
        </w:trPr>
        <w:tc>
          <w:tcPr>
            <w:tcW w:w="1119" w:type="dxa"/>
            <w:vMerge/>
            <w:vAlign w:val="center"/>
          </w:tcPr>
          <w:p w14:paraId="07475EE4"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3838" w:type="dxa"/>
            <w:vMerge/>
          </w:tcPr>
          <w:p w14:paraId="07475EE5" w14:textId="77777777" w:rsidR="00DE3539" w:rsidRPr="008657EF"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1549" w:type="dxa"/>
            <w:vAlign w:val="center"/>
          </w:tcPr>
          <w:p w14:paraId="07475EE6" w14:textId="41714A4C" w:rsidR="00DE3539" w:rsidRPr="008657EF" w:rsidRDefault="0033213D" w:rsidP="0063547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Reflection</w:t>
            </w:r>
          </w:p>
        </w:tc>
        <w:tc>
          <w:tcPr>
            <w:tcW w:w="1276" w:type="dxa"/>
            <w:vAlign w:val="center"/>
          </w:tcPr>
          <w:p w14:paraId="07475EE7" w14:textId="58A6BB4E" w:rsidR="00DE3539" w:rsidRPr="008657EF" w:rsidRDefault="00E14AB3"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5</w:t>
            </w:r>
            <w:r w:rsidR="00C37048"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2A8087C5" w14:textId="6A2966F3" w:rsidR="00C37048" w:rsidRPr="008657EF" w:rsidRDefault="00C37048"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1 – PowerPoint (Slide </w:t>
            </w:r>
            <w:r w:rsidR="00C73566" w:rsidRPr="008657EF">
              <w:rPr>
                <w:rFonts w:asciiTheme="minorHAnsi" w:eastAsia="Arial" w:hAnsiTheme="minorHAnsi" w:cstheme="minorHAnsi"/>
                <w:color w:val="000000" w:themeColor="text1"/>
                <w:sz w:val="20"/>
                <w:szCs w:val="20"/>
                <w:lang w:val="en-ZA"/>
              </w:rPr>
              <w:t>14</w:t>
            </w:r>
            <w:r w:rsidRPr="008657EF">
              <w:rPr>
                <w:rFonts w:asciiTheme="minorHAnsi" w:eastAsia="Arial" w:hAnsiTheme="minorHAnsi" w:cstheme="minorHAnsi"/>
                <w:color w:val="000000" w:themeColor="text1"/>
                <w:sz w:val="20"/>
                <w:szCs w:val="20"/>
                <w:lang w:val="en-ZA"/>
              </w:rPr>
              <w:t>)</w:t>
            </w:r>
          </w:p>
          <w:p w14:paraId="07475EEA" w14:textId="520292BD" w:rsidR="00DE3539" w:rsidRPr="008657EF" w:rsidRDefault="00C37048" w:rsidP="00C37048">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1 – Worksheet (Activity 3)</w:t>
            </w:r>
          </w:p>
        </w:tc>
        <w:tc>
          <w:tcPr>
            <w:tcW w:w="1562" w:type="dxa"/>
            <w:vAlign w:val="center"/>
          </w:tcPr>
          <w:p w14:paraId="07475EEB" w14:textId="4D4AE3E1" w:rsidR="00DE3539" w:rsidRPr="008657EF" w:rsidRDefault="00DE3539" w:rsidP="0063547A">
            <w:pPr>
              <w:pBdr>
                <w:top w:val="nil"/>
                <w:left w:val="nil"/>
                <w:bottom w:val="nil"/>
                <w:right w:val="nil"/>
                <w:between w:val="nil"/>
              </w:pBdr>
              <w:rPr>
                <w:rFonts w:asciiTheme="minorHAnsi" w:eastAsia="Arial" w:hAnsiTheme="minorHAnsi" w:cstheme="minorHAnsi"/>
                <w:iCs/>
                <w:color w:val="000000" w:themeColor="text1"/>
                <w:sz w:val="20"/>
                <w:szCs w:val="20"/>
                <w:lang w:val="en-ZA"/>
              </w:rPr>
            </w:pPr>
          </w:p>
        </w:tc>
        <w:tc>
          <w:tcPr>
            <w:tcW w:w="2106" w:type="dxa"/>
            <w:vAlign w:val="center"/>
          </w:tcPr>
          <w:p w14:paraId="07475EED" w14:textId="2E09EF62" w:rsidR="00DE3539" w:rsidRPr="008657EF" w:rsidRDefault="006C0858"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Complete reflection questions </w:t>
            </w:r>
            <w:r w:rsidRPr="008657EF">
              <w:rPr>
                <w:rFonts w:asciiTheme="minorHAnsi" w:eastAsia="Arial" w:hAnsiTheme="minorHAnsi" w:cstheme="minorHAnsi"/>
                <w:b/>
                <w:bCs/>
                <w:color w:val="000000" w:themeColor="text1"/>
                <w:sz w:val="20"/>
                <w:szCs w:val="20"/>
                <w:lang w:val="en-ZA"/>
              </w:rPr>
              <w:t>individually</w:t>
            </w:r>
          </w:p>
        </w:tc>
      </w:tr>
    </w:tbl>
    <w:p w14:paraId="3E7C04D1" w14:textId="77777777" w:rsidR="0063547A" w:rsidRPr="008657EF" w:rsidRDefault="0063547A">
      <w:pPr>
        <w:rPr>
          <w:rFonts w:asciiTheme="minorHAnsi" w:hAnsiTheme="minorHAnsi" w:cstheme="minorHAnsi"/>
          <w:color w:val="000000" w:themeColor="text1"/>
          <w:lang w:val="en-ZA"/>
        </w:rPr>
      </w:pP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9"/>
        <w:gridCol w:w="3554"/>
        <w:gridCol w:w="1559"/>
        <w:gridCol w:w="1134"/>
        <w:gridCol w:w="4111"/>
        <w:gridCol w:w="1418"/>
        <w:gridCol w:w="1796"/>
      </w:tblGrid>
      <w:tr w:rsidR="00094547" w:rsidRPr="008657EF" w14:paraId="6AA34D22" w14:textId="77777777" w:rsidTr="007B1184">
        <w:trPr>
          <w:trHeight w:val="560"/>
        </w:trPr>
        <w:tc>
          <w:tcPr>
            <w:tcW w:w="1119" w:type="dxa"/>
            <w:vAlign w:val="center"/>
          </w:tcPr>
          <w:p w14:paraId="163B02DB"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Lesson Number</w:t>
            </w:r>
          </w:p>
        </w:tc>
        <w:tc>
          <w:tcPr>
            <w:tcW w:w="3554" w:type="dxa"/>
            <w:vAlign w:val="center"/>
          </w:tcPr>
          <w:p w14:paraId="70E94DB8"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Content</w:t>
            </w:r>
          </w:p>
        </w:tc>
        <w:tc>
          <w:tcPr>
            <w:tcW w:w="1559" w:type="dxa"/>
            <w:vAlign w:val="center"/>
          </w:tcPr>
          <w:p w14:paraId="41577498"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Teaching Plan</w:t>
            </w:r>
          </w:p>
        </w:tc>
        <w:tc>
          <w:tcPr>
            <w:tcW w:w="1134" w:type="dxa"/>
            <w:vAlign w:val="center"/>
          </w:tcPr>
          <w:p w14:paraId="5320C2A9"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Time Allocation</w:t>
            </w:r>
          </w:p>
        </w:tc>
        <w:tc>
          <w:tcPr>
            <w:tcW w:w="4111" w:type="dxa"/>
            <w:vAlign w:val="center"/>
          </w:tcPr>
          <w:p w14:paraId="2AD8A643"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Resources </w:t>
            </w:r>
          </w:p>
        </w:tc>
        <w:tc>
          <w:tcPr>
            <w:tcW w:w="1418" w:type="dxa"/>
            <w:vAlign w:val="center"/>
          </w:tcPr>
          <w:p w14:paraId="546F1C26"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Assessment </w:t>
            </w:r>
          </w:p>
        </w:tc>
        <w:tc>
          <w:tcPr>
            <w:tcW w:w="1796" w:type="dxa"/>
            <w:vAlign w:val="center"/>
          </w:tcPr>
          <w:p w14:paraId="4597C668" w14:textId="77777777" w:rsidR="006D6AC7" w:rsidRPr="008657EF" w:rsidRDefault="006D6AC7" w:rsidP="00B338BA">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Learner Activities</w:t>
            </w:r>
          </w:p>
        </w:tc>
      </w:tr>
      <w:tr w:rsidR="00A052D7" w:rsidRPr="008657EF" w14:paraId="1FE581A4" w14:textId="77777777" w:rsidTr="009753FA">
        <w:trPr>
          <w:trHeight w:val="1589"/>
        </w:trPr>
        <w:tc>
          <w:tcPr>
            <w:tcW w:w="1119" w:type="dxa"/>
            <w:vMerge w:val="restart"/>
            <w:vAlign w:val="center"/>
          </w:tcPr>
          <w:p w14:paraId="588AE5C9" w14:textId="36557FF2" w:rsidR="00A052D7" w:rsidRPr="008657EF" w:rsidRDefault="00A052D7" w:rsidP="00B338BA">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2</w:t>
            </w:r>
          </w:p>
        </w:tc>
        <w:tc>
          <w:tcPr>
            <w:tcW w:w="3554" w:type="dxa"/>
            <w:vMerge w:val="restart"/>
          </w:tcPr>
          <w:p w14:paraId="21F4A73E" w14:textId="77777777" w:rsidR="00A052D7" w:rsidRPr="008657EF" w:rsidRDefault="00E112D8" w:rsidP="00E112D8">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Critically discuss how the following factors contribute towards GBV:  </w:t>
            </w:r>
          </w:p>
          <w:p w14:paraId="57DE635D" w14:textId="2D3CED7C"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Unequal power relations </w:t>
            </w:r>
          </w:p>
          <w:p w14:paraId="76B09412" w14:textId="3FBCCBCF"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Power balance and power struggles between genders</w:t>
            </w:r>
          </w:p>
          <w:p w14:paraId="3D67F1D3" w14:textId="610A2218"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Abuse of power</w:t>
            </w:r>
          </w:p>
          <w:p w14:paraId="54DA58E1" w14:textId="6D38830C"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Social norms about the roles and responsibilities of each gender</w:t>
            </w:r>
          </w:p>
          <w:p w14:paraId="37CE9044" w14:textId="567378FE"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Patriarchy</w:t>
            </w:r>
          </w:p>
          <w:p w14:paraId="1C9E5926" w14:textId="35B26B82"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Sexist views</w:t>
            </w:r>
          </w:p>
          <w:p w14:paraId="74FDB49B" w14:textId="767644E4"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Gender stereotypes</w:t>
            </w:r>
          </w:p>
          <w:p w14:paraId="4D384DA0" w14:textId="0B34A123"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Prejudice</w:t>
            </w:r>
          </w:p>
          <w:p w14:paraId="1217A6BF" w14:textId="5FF9A4E1"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Bigotry</w:t>
            </w:r>
          </w:p>
          <w:p w14:paraId="1DD582F8" w14:textId="6981323F"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Race</w:t>
            </w:r>
          </w:p>
          <w:p w14:paraId="7F3AA337" w14:textId="4A6C34A7" w:rsidR="00A052D7" w:rsidRPr="008657EF" w:rsidRDefault="00A052D7" w:rsidP="00554AF4">
            <w:pPr>
              <w:pStyle w:val="ListParagraph"/>
              <w:numPr>
                <w:ilvl w:val="0"/>
                <w:numId w:val="11"/>
              </w:numPr>
              <w:pBdr>
                <w:top w:val="nil"/>
                <w:left w:val="nil"/>
                <w:bottom w:val="nil"/>
                <w:right w:val="nil"/>
                <w:between w:val="nil"/>
              </w:pBdr>
              <w:ind w:left="458"/>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Sexual orientation (LGBTQI+).</w:t>
            </w:r>
          </w:p>
          <w:p w14:paraId="639E3ACA" w14:textId="022276F7" w:rsidR="00A052D7" w:rsidRPr="008657EF" w:rsidRDefault="00A052D7" w:rsidP="00E112D8">
            <w:pPr>
              <w:pStyle w:val="ListParagraph"/>
              <w:pBdr>
                <w:top w:val="nil"/>
                <w:left w:val="nil"/>
                <w:bottom w:val="nil"/>
                <w:right w:val="nil"/>
                <w:between w:val="nil"/>
              </w:pBdr>
              <w:spacing w:before="240"/>
              <w:rPr>
                <w:rFonts w:asciiTheme="minorHAnsi" w:eastAsia="Arial" w:hAnsiTheme="minorHAnsi" w:cstheme="minorHAnsi"/>
                <w:color w:val="000000" w:themeColor="text1"/>
                <w:sz w:val="20"/>
                <w:szCs w:val="20"/>
                <w:lang w:val="en-ZA"/>
              </w:rPr>
            </w:pPr>
          </w:p>
        </w:tc>
        <w:tc>
          <w:tcPr>
            <w:tcW w:w="1559" w:type="dxa"/>
            <w:vAlign w:val="center"/>
          </w:tcPr>
          <w:p w14:paraId="4842515E" w14:textId="4A2A5F3A" w:rsidR="00A052D7" w:rsidRPr="008657EF" w:rsidRDefault="00A052D7" w:rsidP="00B338B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Introduction</w:t>
            </w:r>
          </w:p>
        </w:tc>
        <w:tc>
          <w:tcPr>
            <w:tcW w:w="1134" w:type="dxa"/>
            <w:vAlign w:val="center"/>
          </w:tcPr>
          <w:p w14:paraId="333851E6" w14:textId="0FC89738" w:rsidR="00A052D7" w:rsidRPr="008657EF" w:rsidRDefault="00A052D7"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3 min</w:t>
            </w:r>
          </w:p>
        </w:tc>
        <w:tc>
          <w:tcPr>
            <w:tcW w:w="4111" w:type="dxa"/>
            <w:vAlign w:val="center"/>
          </w:tcPr>
          <w:p w14:paraId="12AABABA" w14:textId="379AD589" w:rsidR="00A052D7" w:rsidRPr="008657EF" w:rsidRDefault="00A052D7" w:rsidP="007805FF">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2 – PowerPoint (Slides 1-2)</w:t>
            </w:r>
          </w:p>
        </w:tc>
        <w:tc>
          <w:tcPr>
            <w:tcW w:w="1418" w:type="dxa"/>
            <w:vAlign w:val="center"/>
          </w:tcPr>
          <w:p w14:paraId="3ACA20B3" w14:textId="0F9B8926" w:rsidR="00A052D7" w:rsidRPr="008657EF" w:rsidRDefault="00AA2BDB" w:rsidP="00B338BA">
            <w:pPr>
              <w:pBdr>
                <w:top w:val="nil"/>
                <w:left w:val="nil"/>
                <w:bottom w:val="nil"/>
                <w:right w:val="nil"/>
                <w:between w:val="nil"/>
              </w:pBdr>
              <w:rPr>
                <w:rFonts w:asciiTheme="minorHAnsi" w:eastAsia="Arial" w:hAnsiTheme="minorHAnsi" w:cstheme="minorHAnsi"/>
                <w:b/>
                <w:i/>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 xml:space="preserve">Baseline: </w:t>
            </w:r>
            <w:r w:rsidRPr="008657EF">
              <w:rPr>
                <w:rFonts w:asciiTheme="minorHAnsi" w:eastAsia="Arial" w:hAnsiTheme="minorHAnsi" w:cstheme="minorHAnsi"/>
                <w:bCs/>
                <w:iCs/>
                <w:color w:val="000000" w:themeColor="text1"/>
                <w:sz w:val="20"/>
                <w:szCs w:val="20"/>
                <w:lang w:val="en-ZA"/>
              </w:rPr>
              <w:t>Prior knowledge</w:t>
            </w:r>
          </w:p>
        </w:tc>
        <w:tc>
          <w:tcPr>
            <w:tcW w:w="1796" w:type="dxa"/>
            <w:vAlign w:val="center"/>
          </w:tcPr>
          <w:p w14:paraId="77555687" w14:textId="2E149E50" w:rsidR="00A052D7" w:rsidRPr="008657EF" w:rsidRDefault="00443E91" w:rsidP="00B338B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Discuss as a </w:t>
            </w:r>
            <w:r w:rsidRPr="008657EF">
              <w:rPr>
                <w:rFonts w:asciiTheme="minorHAnsi" w:eastAsia="Arial" w:hAnsiTheme="minorHAnsi" w:cstheme="minorHAnsi"/>
                <w:b/>
                <w:bCs/>
                <w:color w:val="000000" w:themeColor="text1"/>
                <w:sz w:val="20"/>
                <w:szCs w:val="20"/>
                <w:lang w:val="en-ZA"/>
              </w:rPr>
              <w:t>class</w:t>
            </w:r>
          </w:p>
        </w:tc>
      </w:tr>
      <w:tr w:rsidR="008E0293" w:rsidRPr="008657EF" w14:paraId="57446353" w14:textId="77777777" w:rsidTr="009753FA">
        <w:trPr>
          <w:trHeight w:val="1589"/>
        </w:trPr>
        <w:tc>
          <w:tcPr>
            <w:tcW w:w="1119" w:type="dxa"/>
            <w:vMerge/>
            <w:vAlign w:val="center"/>
          </w:tcPr>
          <w:p w14:paraId="42AB2926"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554" w:type="dxa"/>
            <w:vMerge/>
          </w:tcPr>
          <w:p w14:paraId="3B5675F7"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559" w:type="dxa"/>
            <w:vAlign w:val="center"/>
          </w:tcPr>
          <w:p w14:paraId="7EF8526D" w14:textId="33492930" w:rsidR="008E0293" w:rsidRPr="007651C3" w:rsidRDefault="008E0293" w:rsidP="00D2065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7651C3">
              <w:rPr>
                <w:rFonts w:asciiTheme="minorHAnsi" w:eastAsia="Arial" w:hAnsiTheme="minorHAnsi" w:cstheme="minorHAnsi"/>
                <w:i/>
                <w:color w:val="000000" w:themeColor="text1"/>
                <w:sz w:val="20"/>
                <w:szCs w:val="20"/>
                <w:lang w:val="en-ZA"/>
              </w:rPr>
              <w:t>Class Discussion &amp; Group Activity (Part 1)</w:t>
            </w:r>
          </w:p>
        </w:tc>
        <w:tc>
          <w:tcPr>
            <w:tcW w:w="1134" w:type="dxa"/>
            <w:vAlign w:val="center"/>
          </w:tcPr>
          <w:p w14:paraId="177F2DAA" w14:textId="10746196" w:rsidR="008E0293" w:rsidRPr="007651C3" w:rsidRDefault="008E0293" w:rsidP="00D2065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11 min</w:t>
            </w:r>
          </w:p>
        </w:tc>
        <w:tc>
          <w:tcPr>
            <w:tcW w:w="4111" w:type="dxa"/>
            <w:vAlign w:val="center"/>
          </w:tcPr>
          <w:p w14:paraId="4CB35095" w14:textId="13DB1075"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PowerPoint (Slides 3-</w:t>
            </w:r>
            <w:r w:rsidR="007E476B" w:rsidRPr="007651C3">
              <w:rPr>
                <w:rFonts w:asciiTheme="minorHAnsi" w:eastAsia="Arial" w:hAnsiTheme="minorHAnsi" w:cstheme="minorHAnsi"/>
                <w:color w:val="000000" w:themeColor="text1"/>
                <w:sz w:val="20"/>
                <w:szCs w:val="20"/>
                <w:lang w:val="en-ZA"/>
              </w:rPr>
              <w:t>6</w:t>
            </w:r>
            <w:r w:rsidRPr="007651C3">
              <w:rPr>
                <w:rFonts w:asciiTheme="minorHAnsi" w:eastAsia="Arial" w:hAnsiTheme="minorHAnsi" w:cstheme="minorHAnsi"/>
                <w:color w:val="000000" w:themeColor="text1"/>
                <w:sz w:val="20"/>
                <w:szCs w:val="20"/>
                <w:lang w:val="en-ZA"/>
              </w:rPr>
              <w:t>)</w:t>
            </w:r>
          </w:p>
          <w:p w14:paraId="16273E45" w14:textId="7025622B"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w:t>
            </w:r>
            <w:r w:rsidR="00C54C4C" w:rsidRPr="007651C3">
              <w:rPr>
                <w:rFonts w:asciiTheme="minorHAnsi" w:eastAsia="Arial" w:hAnsiTheme="minorHAnsi" w:cstheme="minorHAnsi"/>
                <w:color w:val="000000" w:themeColor="text1"/>
                <w:sz w:val="20"/>
                <w:szCs w:val="20"/>
                <w:lang w:val="en-ZA"/>
              </w:rPr>
              <w:t xml:space="preserve">Question 1, </w:t>
            </w:r>
            <w:r w:rsidRPr="007651C3">
              <w:rPr>
                <w:rFonts w:asciiTheme="minorHAnsi" w:eastAsia="Arial" w:hAnsiTheme="minorHAnsi" w:cstheme="minorHAnsi"/>
                <w:color w:val="000000" w:themeColor="text1"/>
                <w:sz w:val="20"/>
                <w:szCs w:val="20"/>
                <w:lang w:val="en-ZA"/>
              </w:rPr>
              <w:t>Activity 1)</w:t>
            </w:r>
          </w:p>
          <w:p w14:paraId="76451224" w14:textId="77777777"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MEMO</w:t>
            </w:r>
          </w:p>
          <w:p w14:paraId="05079539" w14:textId="51245B62"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p>
        </w:tc>
        <w:tc>
          <w:tcPr>
            <w:tcW w:w="1418" w:type="dxa"/>
            <w:vMerge w:val="restart"/>
            <w:vAlign w:val="center"/>
          </w:tcPr>
          <w:p w14:paraId="0EF4639B" w14:textId="7E91C305" w:rsidR="008E0293" w:rsidRPr="007651C3" w:rsidRDefault="008E0293" w:rsidP="00D20652">
            <w:pPr>
              <w:pBdr>
                <w:top w:val="nil"/>
                <w:left w:val="nil"/>
                <w:bottom w:val="nil"/>
                <w:right w:val="nil"/>
                <w:between w:val="nil"/>
              </w:pBdr>
              <w:rPr>
                <w:rFonts w:asciiTheme="minorHAnsi" w:eastAsia="Arial" w:hAnsiTheme="minorHAnsi" w:cstheme="minorHAnsi"/>
                <w:b/>
                <w:iCs/>
                <w:color w:val="000000" w:themeColor="text1"/>
                <w:sz w:val="20"/>
                <w:szCs w:val="20"/>
                <w:lang w:val="en-ZA"/>
              </w:rPr>
            </w:pPr>
            <w:r w:rsidRPr="007651C3">
              <w:rPr>
                <w:rFonts w:asciiTheme="minorHAnsi" w:eastAsia="Arial" w:hAnsiTheme="minorHAnsi" w:cstheme="minorHAnsi"/>
                <w:b/>
                <w:iCs/>
                <w:color w:val="000000" w:themeColor="text1"/>
                <w:sz w:val="20"/>
                <w:szCs w:val="20"/>
                <w:lang w:val="en-ZA"/>
              </w:rPr>
              <w:t xml:space="preserve">Informal: </w:t>
            </w:r>
            <w:r w:rsidRPr="007651C3">
              <w:rPr>
                <w:rFonts w:asciiTheme="minorHAnsi" w:eastAsia="Arial" w:hAnsiTheme="minorHAnsi" w:cstheme="minorHAnsi"/>
                <w:bCs/>
                <w:iCs/>
                <w:color w:val="000000" w:themeColor="text1"/>
                <w:sz w:val="20"/>
                <w:szCs w:val="20"/>
                <w:lang w:val="en-ZA"/>
              </w:rPr>
              <w:t>Check understanding</w:t>
            </w:r>
          </w:p>
        </w:tc>
        <w:tc>
          <w:tcPr>
            <w:tcW w:w="1796" w:type="dxa"/>
            <w:vMerge w:val="restart"/>
            <w:vAlign w:val="center"/>
          </w:tcPr>
          <w:p w14:paraId="509DF81D" w14:textId="1EAA246D"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 xml:space="preserve">Discuss concepts as a </w:t>
            </w:r>
            <w:r w:rsidRPr="007651C3">
              <w:rPr>
                <w:rFonts w:asciiTheme="minorHAnsi" w:eastAsia="Arial" w:hAnsiTheme="minorHAnsi" w:cstheme="minorHAnsi"/>
                <w:b/>
                <w:bCs/>
                <w:color w:val="000000" w:themeColor="text1"/>
                <w:sz w:val="20"/>
                <w:szCs w:val="20"/>
                <w:lang w:val="en-ZA"/>
              </w:rPr>
              <w:t>class</w:t>
            </w:r>
            <w:r w:rsidRPr="007651C3">
              <w:rPr>
                <w:rFonts w:asciiTheme="minorHAnsi" w:eastAsia="Arial" w:hAnsiTheme="minorHAnsi" w:cstheme="minorHAnsi"/>
                <w:color w:val="000000" w:themeColor="text1"/>
                <w:sz w:val="20"/>
                <w:szCs w:val="20"/>
                <w:lang w:val="en-ZA"/>
              </w:rPr>
              <w:t xml:space="preserve">; complete activities in </w:t>
            </w:r>
            <w:r w:rsidRPr="007651C3">
              <w:rPr>
                <w:rFonts w:asciiTheme="minorHAnsi" w:eastAsia="Arial" w:hAnsiTheme="minorHAnsi" w:cstheme="minorHAnsi"/>
                <w:b/>
                <w:bCs/>
                <w:color w:val="000000" w:themeColor="text1"/>
                <w:sz w:val="20"/>
                <w:szCs w:val="20"/>
                <w:lang w:val="en-ZA"/>
              </w:rPr>
              <w:t>groups</w:t>
            </w:r>
          </w:p>
        </w:tc>
      </w:tr>
      <w:tr w:rsidR="008E0293" w:rsidRPr="008657EF" w14:paraId="61C75EB8" w14:textId="77777777" w:rsidTr="009753FA">
        <w:trPr>
          <w:trHeight w:val="1589"/>
        </w:trPr>
        <w:tc>
          <w:tcPr>
            <w:tcW w:w="1119" w:type="dxa"/>
            <w:vMerge/>
            <w:vAlign w:val="center"/>
          </w:tcPr>
          <w:p w14:paraId="0F635468"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554" w:type="dxa"/>
            <w:vMerge/>
          </w:tcPr>
          <w:p w14:paraId="70A9CB75"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559" w:type="dxa"/>
            <w:vAlign w:val="center"/>
          </w:tcPr>
          <w:p w14:paraId="3CEF31C1" w14:textId="4AD59EFC" w:rsidR="008E0293" w:rsidRPr="007651C3" w:rsidRDefault="008E0293" w:rsidP="00D2065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7651C3">
              <w:rPr>
                <w:rFonts w:asciiTheme="minorHAnsi" w:eastAsia="Arial" w:hAnsiTheme="minorHAnsi" w:cstheme="minorHAnsi"/>
                <w:i/>
                <w:color w:val="000000" w:themeColor="text1"/>
                <w:sz w:val="20"/>
                <w:szCs w:val="20"/>
                <w:lang w:val="en-ZA"/>
              </w:rPr>
              <w:t>Class Discussion &amp; Group Activity (Part 2)</w:t>
            </w:r>
          </w:p>
        </w:tc>
        <w:tc>
          <w:tcPr>
            <w:tcW w:w="1134" w:type="dxa"/>
            <w:vAlign w:val="center"/>
          </w:tcPr>
          <w:p w14:paraId="3F548278" w14:textId="528BC5E2" w:rsidR="008E0293" w:rsidRPr="007651C3" w:rsidRDefault="008E0293" w:rsidP="00D2065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9 min</w:t>
            </w:r>
          </w:p>
        </w:tc>
        <w:tc>
          <w:tcPr>
            <w:tcW w:w="4111" w:type="dxa"/>
            <w:vAlign w:val="center"/>
          </w:tcPr>
          <w:p w14:paraId="0E818830" w14:textId="007E83F6" w:rsidR="007E476B" w:rsidRPr="007651C3" w:rsidRDefault="007E476B" w:rsidP="007E476B">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PowerPoint (Slides 7-9)</w:t>
            </w:r>
          </w:p>
          <w:p w14:paraId="1A52542F" w14:textId="2F757469" w:rsidR="007E476B" w:rsidRPr="007651C3" w:rsidRDefault="007E476B" w:rsidP="007E476B">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w:t>
            </w:r>
            <w:r w:rsidR="007B1184" w:rsidRPr="007651C3">
              <w:rPr>
                <w:rFonts w:asciiTheme="minorHAnsi" w:eastAsia="Arial" w:hAnsiTheme="minorHAnsi" w:cstheme="minorHAnsi"/>
                <w:color w:val="000000" w:themeColor="text1"/>
                <w:sz w:val="20"/>
                <w:szCs w:val="20"/>
                <w:lang w:val="en-ZA"/>
              </w:rPr>
              <w:t xml:space="preserve">Question 2, </w:t>
            </w:r>
            <w:r w:rsidRPr="007651C3">
              <w:rPr>
                <w:rFonts w:asciiTheme="minorHAnsi" w:eastAsia="Arial" w:hAnsiTheme="minorHAnsi" w:cstheme="minorHAnsi"/>
                <w:color w:val="000000" w:themeColor="text1"/>
                <w:sz w:val="20"/>
                <w:szCs w:val="20"/>
                <w:lang w:val="en-ZA"/>
              </w:rPr>
              <w:t>Activity 1)</w:t>
            </w:r>
          </w:p>
          <w:p w14:paraId="63745222" w14:textId="77777777" w:rsidR="007E476B" w:rsidRPr="007651C3" w:rsidRDefault="007E476B" w:rsidP="007E476B">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MEMO</w:t>
            </w:r>
          </w:p>
          <w:p w14:paraId="281E08C4" w14:textId="77777777"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p>
        </w:tc>
        <w:tc>
          <w:tcPr>
            <w:tcW w:w="1418" w:type="dxa"/>
            <w:vMerge/>
            <w:vAlign w:val="center"/>
          </w:tcPr>
          <w:p w14:paraId="23431282" w14:textId="77777777" w:rsidR="008E0293" w:rsidRPr="007651C3" w:rsidRDefault="008E0293" w:rsidP="00D20652">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1796" w:type="dxa"/>
            <w:vMerge/>
            <w:vAlign w:val="center"/>
          </w:tcPr>
          <w:p w14:paraId="5F29CDC1" w14:textId="77777777"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8E0293" w:rsidRPr="008657EF" w14:paraId="7C8F31F1" w14:textId="77777777" w:rsidTr="009753FA">
        <w:trPr>
          <w:trHeight w:val="1589"/>
        </w:trPr>
        <w:tc>
          <w:tcPr>
            <w:tcW w:w="1119" w:type="dxa"/>
            <w:vMerge/>
            <w:vAlign w:val="center"/>
          </w:tcPr>
          <w:p w14:paraId="5227D628"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554" w:type="dxa"/>
            <w:vMerge/>
          </w:tcPr>
          <w:p w14:paraId="5D4F9B64" w14:textId="77777777" w:rsidR="008E0293" w:rsidRPr="008657EF" w:rsidRDefault="008E0293"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559" w:type="dxa"/>
            <w:vAlign w:val="center"/>
          </w:tcPr>
          <w:p w14:paraId="52092385" w14:textId="2F1FD261" w:rsidR="008E0293" w:rsidRPr="007651C3" w:rsidRDefault="008E0293" w:rsidP="00D2065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7651C3">
              <w:rPr>
                <w:rFonts w:asciiTheme="minorHAnsi" w:eastAsia="Arial" w:hAnsiTheme="minorHAnsi" w:cstheme="minorHAnsi"/>
                <w:i/>
                <w:color w:val="000000" w:themeColor="text1"/>
                <w:sz w:val="20"/>
                <w:szCs w:val="20"/>
                <w:lang w:val="en-ZA"/>
              </w:rPr>
              <w:t>Class Discussion &amp; Group Activity (Part 3)</w:t>
            </w:r>
          </w:p>
        </w:tc>
        <w:tc>
          <w:tcPr>
            <w:tcW w:w="1134" w:type="dxa"/>
            <w:vAlign w:val="center"/>
          </w:tcPr>
          <w:p w14:paraId="43A47723" w14:textId="0AB8A8C8" w:rsidR="008E0293" w:rsidRPr="007651C3" w:rsidRDefault="008E0293" w:rsidP="00D2065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13 min</w:t>
            </w:r>
          </w:p>
        </w:tc>
        <w:tc>
          <w:tcPr>
            <w:tcW w:w="4111" w:type="dxa"/>
            <w:vAlign w:val="center"/>
          </w:tcPr>
          <w:p w14:paraId="0BB5E420" w14:textId="4B3916AB" w:rsidR="008E0293" w:rsidRPr="007651C3" w:rsidRDefault="008E0293" w:rsidP="008E0293">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 xml:space="preserve">Lesson 2 – PowerPoint (Slides </w:t>
            </w:r>
            <w:r w:rsidR="007E476B" w:rsidRPr="007651C3">
              <w:rPr>
                <w:rFonts w:asciiTheme="minorHAnsi" w:eastAsia="Arial" w:hAnsiTheme="minorHAnsi" w:cstheme="minorHAnsi"/>
                <w:color w:val="000000" w:themeColor="text1"/>
                <w:sz w:val="20"/>
                <w:szCs w:val="20"/>
                <w:lang w:val="en-ZA"/>
              </w:rPr>
              <w:t>10</w:t>
            </w:r>
            <w:r w:rsidRPr="007651C3">
              <w:rPr>
                <w:rFonts w:asciiTheme="minorHAnsi" w:eastAsia="Arial" w:hAnsiTheme="minorHAnsi" w:cstheme="minorHAnsi"/>
                <w:color w:val="000000" w:themeColor="text1"/>
                <w:sz w:val="20"/>
                <w:szCs w:val="20"/>
                <w:lang w:val="en-ZA"/>
              </w:rPr>
              <w:t>-14)</w:t>
            </w:r>
          </w:p>
          <w:p w14:paraId="5BFD525A" w14:textId="70E40B84" w:rsidR="008E0293" w:rsidRPr="007651C3" w:rsidRDefault="008E0293" w:rsidP="008E0293">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w:t>
            </w:r>
            <w:r w:rsidR="007B1184" w:rsidRPr="007651C3">
              <w:rPr>
                <w:rFonts w:asciiTheme="minorHAnsi" w:eastAsia="Arial" w:hAnsiTheme="minorHAnsi" w:cstheme="minorHAnsi"/>
                <w:color w:val="000000" w:themeColor="text1"/>
                <w:sz w:val="20"/>
                <w:szCs w:val="20"/>
                <w:lang w:val="en-ZA"/>
              </w:rPr>
              <w:t xml:space="preserve">Question 3, </w:t>
            </w:r>
            <w:r w:rsidRPr="007651C3">
              <w:rPr>
                <w:rFonts w:asciiTheme="minorHAnsi" w:eastAsia="Arial" w:hAnsiTheme="minorHAnsi" w:cstheme="minorHAnsi"/>
                <w:color w:val="000000" w:themeColor="text1"/>
                <w:sz w:val="20"/>
                <w:szCs w:val="20"/>
                <w:lang w:val="en-ZA"/>
              </w:rPr>
              <w:t>Activity 1)</w:t>
            </w:r>
          </w:p>
          <w:p w14:paraId="204D1F6A" w14:textId="77777777" w:rsidR="008E0293" w:rsidRPr="007651C3" w:rsidRDefault="008E0293" w:rsidP="008E0293">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7651C3">
              <w:rPr>
                <w:rFonts w:asciiTheme="minorHAnsi" w:eastAsia="Arial" w:hAnsiTheme="minorHAnsi" w:cstheme="minorHAnsi"/>
                <w:color w:val="000000" w:themeColor="text1"/>
                <w:sz w:val="20"/>
                <w:szCs w:val="20"/>
                <w:lang w:val="en-ZA"/>
              </w:rPr>
              <w:t>Lesson 2 – Worksheet MEMO</w:t>
            </w:r>
          </w:p>
          <w:p w14:paraId="177B610B" w14:textId="7A4F7696" w:rsidR="008E0293" w:rsidRPr="007651C3" w:rsidRDefault="00000000"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hyperlink r:id="rId9" w:history="1">
              <w:r w:rsidR="00886643" w:rsidRPr="00886643">
                <w:rPr>
                  <w:rStyle w:val="Hyperlink"/>
                  <w:rFonts w:asciiTheme="minorHAnsi" w:eastAsia="Arial" w:hAnsiTheme="minorHAnsi" w:cstheme="minorHAnsi"/>
                  <w:bCs/>
                  <w:sz w:val="20"/>
                  <w:szCs w:val="20"/>
                  <w:lang w:val="en-ZA"/>
                </w:rPr>
                <w:t>https://www.youtube.com/watch?v=mK53O-HyINM</w:t>
              </w:r>
            </w:hyperlink>
            <w:r w:rsidR="008E0293" w:rsidRPr="007651C3">
              <w:rPr>
                <w:rFonts w:asciiTheme="minorHAnsi" w:eastAsia="Arial" w:hAnsiTheme="minorHAnsi" w:cstheme="minorHAnsi"/>
                <w:color w:val="000000" w:themeColor="text1"/>
                <w:sz w:val="20"/>
                <w:szCs w:val="20"/>
                <w:lang w:val="en-ZA"/>
              </w:rPr>
              <w:t xml:space="preserve"> (3 min 11 sec)</w:t>
            </w:r>
          </w:p>
        </w:tc>
        <w:tc>
          <w:tcPr>
            <w:tcW w:w="1418" w:type="dxa"/>
            <w:vMerge/>
            <w:vAlign w:val="center"/>
          </w:tcPr>
          <w:p w14:paraId="7346A8FA" w14:textId="77777777" w:rsidR="008E0293" w:rsidRPr="007651C3" w:rsidRDefault="008E0293" w:rsidP="00D20652">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1796" w:type="dxa"/>
            <w:vMerge/>
            <w:vAlign w:val="center"/>
          </w:tcPr>
          <w:p w14:paraId="78CD71AF" w14:textId="77777777" w:rsidR="008E0293" w:rsidRPr="007651C3" w:rsidRDefault="008E0293" w:rsidP="00D20652">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A052D7" w:rsidRPr="008657EF" w14:paraId="48CD7590" w14:textId="77777777" w:rsidTr="009753FA">
        <w:trPr>
          <w:trHeight w:val="1589"/>
        </w:trPr>
        <w:tc>
          <w:tcPr>
            <w:tcW w:w="1119" w:type="dxa"/>
            <w:vMerge/>
            <w:vAlign w:val="center"/>
          </w:tcPr>
          <w:p w14:paraId="4209F8C8" w14:textId="77777777" w:rsidR="00A052D7" w:rsidRPr="008657EF" w:rsidRDefault="00A052D7"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3554" w:type="dxa"/>
            <w:vMerge/>
          </w:tcPr>
          <w:p w14:paraId="1399D691" w14:textId="77777777" w:rsidR="00A052D7" w:rsidRPr="008657EF" w:rsidRDefault="00A052D7"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1559" w:type="dxa"/>
            <w:vAlign w:val="center"/>
          </w:tcPr>
          <w:p w14:paraId="0FC93E36" w14:textId="3F56D509" w:rsidR="00A052D7" w:rsidRPr="008657EF" w:rsidRDefault="00A052D7" w:rsidP="007B313A">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Reflection</w:t>
            </w:r>
          </w:p>
        </w:tc>
        <w:tc>
          <w:tcPr>
            <w:tcW w:w="1134" w:type="dxa"/>
            <w:vAlign w:val="center"/>
          </w:tcPr>
          <w:p w14:paraId="366466AC" w14:textId="33514AF0" w:rsidR="00A052D7" w:rsidRPr="008657EF" w:rsidRDefault="00CB4729" w:rsidP="007B313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4</w:t>
            </w:r>
            <w:r w:rsidR="00A052D7" w:rsidRPr="008657EF">
              <w:rPr>
                <w:rFonts w:asciiTheme="minorHAnsi" w:eastAsia="Arial" w:hAnsiTheme="minorHAnsi" w:cstheme="minorHAnsi"/>
                <w:color w:val="000000" w:themeColor="text1"/>
                <w:sz w:val="20"/>
                <w:szCs w:val="20"/>
                <w:lang w:val="en-ZA"/>
              </w:rPr>
              <w:t xml:space="preserve"> min</w:t>
            </w:r>
          </w:p>
        </w:tc>
        <w:tc>
          <w:tcPr>
            <w:tcW w:w="4111" w:type="dxa"/>
            <w:vAlign w:val="center"/>
          </w:tcPr>
          <w:p w14:paraId="6957F6F2" w14:textId="09D30561" w:rsidR="00A052D7" w:rsidRPr="008657EF" w:rsidRDefault="00A052D7" w:rsidP="007B313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2 – PowerPoint (Slide </w:t>
            </w:r>
            <w:r w:rsidR="000E0D56" w:rsidRPr="008657EF">
              <w:rPr>
                <w:rFonts w:asciiTheme="minorHAnsi" w:eastAsia="Arial" w:hAnsiTheme="minorHAnsi" w:cstheme="minorHAnsi"/>
                <w:color w:val="000000" w:themeColor="text1"/>
                <w:sz w:val="20"/>
                <w:szCs w:val="20"/>
                <w:lang w:val="en-ZA"/>
              </w:rPr>
              <w:t>15</w:t>
            </w:r>
            <w:r w:rsidRPr="008657EF">
              <w:rPr>
                <w:rFonts w:asciiTheme="minorHAnsi" w:eastAsia="Arial" w:hAnsiTheme="minorHAnsi" w:cstheme="minorHAnsi"/>
                <w:color w:val="000000" w:themeColor="text1"/>
                <w:sz w:val="20"/>
                <w:szCs w:val="20"/>
                <w:lang w:val="en-ZA"/>
              </w:rPr>
              <w:t>)</w:t>
            </w:r>
          </w:p>
          <w:p w14:paraId="44C3B225" w14:textId="740F0CCE" w:rsidR="00A052D7" w:rsidRPr="008657EF" w:rsidRDefault="00A052D7" w:rsidP="007B313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2 – Worksheet (Activity 2)</w:t>
            </w:r>
          </w:p>
        </w:tc>
        <w:tc>
          <w:tcPr>
            <w:tcW w:w="1418" w:type="dxa"/>
            <w:vAlign w:val="center"/>
          </w:tcPr>
          <w:p w14:paraId="2296113B" w14:textId="77777777" w:rsidR="00A052D7" w:rsidRPr="008657EF" w:rsidRDefault="00A052D7" w:rsidP="007B313A">
            <w:pPr>
              <w:pBdr>
                <w:top w:val="nil"/>
                <w:left w:val="nil"/>
                <w:bottom w:val="nil"/>
                <w:right w:val="nil"/>
                <w:between w:val="nil"/>
              </w:pBdr>
              <w:rPr>
                <w:rFonts w:asciiTheme="minorHAnsi" w:eastAsia="Arial" w:hAnsiTheme="minorHAnsi" w:cstheme="minorHAnsi"/>
                <w:color w:val="000000" w:themeColor="text1"/>
                <w:sz w:val="20"/>
                <w:szCs w:val="20"/>
                <w:lang w:val="en-ZA"/>
              </w:rPr>
            </w:pPr>
          </w:p>
        </w:tc>
        <w:tc>
          <w:tcPr>
            <w:tcW w:w="1796" w:type="dxa"/>
            <w:vAlign w:val="center"/>
          </w:tcPr>
          <w:p w14:paraId="721FCB76" w14:textId="76BAEFE5" w:rsidR="00A052D7" w:rsidRPr="008657EF" w:rsidRDefault="00A052D7" w:rsidP="007B313A">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Complete reflection activity </w:t>
            </w:r>
            <w:r w:rsidRPr="008657EF">
              <w:rPr>
                <w:rFonts w:asciiTheme="minorHAnsi" w:eastAsia="Arial" w:hAnsiTheme="minorHAnsi" w:cstheme="minorHAnsi"/>
                <w:b/>
                <w:bCs/>
                <w:color w:val="000000" w:themeColor="text1"/>
                <w:sz w:val="20"/>
                <w:szCs w:val="20"/>
                <w:lang w:val="en-ZA"/>
              </w:rPr>
              <w:t>individually</w:t>
            </w:r>
          </w:p>
        </w:tc>
      </w:tr>
    </w:tbl>
    <w:p w14:paraId="07476038" w14:textId="77777777" w:rsidR="00DE3539" w:rsidRPr="008657EF" w:rsidRDefault="00DE3539">
      <w:pPr>
        <w:pBdr>
          <w:top w:val="nil"/>
          <w:left w:val="nil"/>
          <w:bottom w:val="nil"/>
          <w:right w:val="nil"/>
          <w:between w:val="nil"/>
        </w:pBdr>
        <w:spacing w:line="276" w:lineRule="auto"/>
        <w:rPr>
          <w:rFonts w:asciiTheme="minorHAnsi" w:eastAsia="Arial" w:hAnsiTheme="minorHAnsi" w:cstheme="minorHAnsi"/>
          <w:b/>
          <w:color w:val="000000" w:themeColor="text1"/>
          <w:sz w:val="36"/>
          <w:szCs w:val="36"/>
          <w:lang w:val="en-ZA"/>
        </w:rPr>
      </w:pPr>
    </w:p>
    <w:p w14:paraId="6B2A12D2" w14:textId="53C4D7A8" w:rsidR="006D6AC7" w:rsidRPr="008657EF" w:rsidRDefault="006D6AC7" w:rsidP="00FD4C14">
      <w:pPr>
        <w:rPr>
          <w:rFonts w:asciiTheme="minorHAnsi" w:eastAsia="Arial" w:hAnsiTheme="minorHAnsi" w:cstheme="minorHAnsi"/>
          <w:b/>
          <w:color w:val="000000" w:themeColor="text1"/>
          <w:lang w:val="en-ZA"/>
        </w:rPr>
      </w:pP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9"/>
        <w:gridCol w:w="3696"/>
        <w:gridCol w:w="1691"/>
        <w:gridCol w:w="1276"/>
        <w:gridCol w:w="3241"/>
        <w:gridCol w:w="1562"/>
        <w:gridCol w:w="2106"/>
      </w:tblGrid>
      <w:tr w:rsidR="00094547" w:rsidRPr="008657EF" w14:paraId="4434A82A" w14:textId="77777777" w:rsidTr="00637F87">
        <w:trPr>
          <w:trHeight w:val="560"/>
        </w:trPr>
        <w:tc>
          <w:tcPr>
            <w:tcW w:w="1119" w:type="dxa"/>
            <w:vAlign w:val="center"/>
          </w:tcPr>
          <w:p w14:paraId="623183AA"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Lesson Number</w:t>
            </w:r>
          </w:p>
        </w:tc>
        <w:tc>
          <w:tcPr>
            <w:tcW w:w="3696" w:type="dxa"/>
            <w:vAlign w:val="center"/>
          </w:tcPr>
          <w:p w14:paraId="2094EE0C"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Content</w:t>
            </w:r>
          </w:p>
        </w:tc>
        <w:tc>
          <w:tcPr>
            <w:tcW w:w="1691" w:type="dxa"/>
            <w:vAlign w:val="center"/>
          </w:tcPr>
          <w:p w14:paraId="0C7CFB4F"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Teaching Plan</w:t>
            </w:r>
          </w:p>
        </w:tc>
        <w:tc>
          <w:tcPr>
            <w:tcW w:w="1276" w:type="dxa"/>
            <w:vAlign w:val="center"/>
          </w:tcPr>
          <w:p w14:paraId="31C1BAF9"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Time Allocation</w:t>
            </w:r>
          </w:p>
        </w:tc>
        <w:tc>
          <w:tcPr>
            <w:tcW w:w="3241" w:type="dxa"/>
            <w:vAlign w:val="center"/>
          </w:tcPr>
          <w:p w14:paraId="702EC1EA"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Resources </w:t>
            </w:r>
          </w:p>
        </w:tc>
        <w:tc>
          <w:tcPr>
            <w:tcW w:w="1562" w:type="dxa"/>
            <w:vAlign w:val="center"/>
          </w:tcPr>
          <w:p w14:paraId="4CD21795" w14:textId="77777777" w:rsidR="006D6AC7" w:rsidRPr="008657EF"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Assessment </w:t>
            </w:r>
          </w:p>
        </w:tc>
        <w:tc>
          <w:tcPr>
            <w:tcW w:w="2106" w:type="dxa"/>
            <w:vAlign w:val="center"/>
          </w:tcPr>
          <w:p w14:paraId="32DF866C" w14:textId="77777777" w:rsidR="006D6AC7" w:rsidRPr="008657EF" w:rsidRDefault="006D6AC7" w:rsidP="00B338BA">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Learner Activities</w:t>
            </w:r>
          </w:p>
        </w:tc>
      </w:tr>
      <w:tr w:rsidR="000100D2" w:rsidRPr="008657EF" w14:paraId="625E3096" w14:textId="77777777" w:rsidTr="00466A4A">
        <w:trPr>
          <w:trHeight w:val="1304"/>
        </w:trPr>
        <w:tc>
          <w:tcPr>
            <w:tcW w:w="1119" w:type="dxa"/>
            <w:vMerge w:val="restart"/>
            <w:vAlign w:val="center"/>
          </w:tcPr>
          <w:p w14:paraId="33076337" w14:textId="7C3FC33D" w:rsidR="000100D2" w:rsidRPr="008657EF" w:rsidRDefault="000100D2" w:rsidP="000100D2">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3</w:t>
            </w:r>
          </w:p>
        </w:tc>
        <w:tc>
          <w:tcPr>
            <w:tcW w:w="3696" w:type="dxa"/>
            <w:vMerge w:val="restart"/>
          </w:tcPr>
          <w:p w14:paraId="262BB4ED" w14:textId="77777777" w:rsidR="000100D2" w:rsidRPr="008657EF" w:rsidRDefault="00BE09AD" w:rsidP="000100D2">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Discuss the negative effects of GBV on the health and well -being of the individual, family and society, referring specifically to:  </w:t>
            </w:r>
          </w:p>
          <w:p w14:paraId="75C8A8C2" w14:textId="77777777" w:rsidR="000100D2" w:rsidRPr="008657EF" w:rsidRDefault="000100D2" w:rsidP="000100D2">
            <w:pPr>
              <w:pStyle w:val="ListParagraph"/>
              <w:numPr>
                <w:ilvl w:val="0"/>
                <w:numId w:val="16"/>
              </w:numPr>
              <w:pBdr>
                <w:top w:val="nil"/>
                <w:left w:val="nil"/>
                <w:bottom w:val="nil"/>
                <w:right w:val="nil"/>
                <w:between w:val="nil"/>
              </w:pBdr>
              <w:tabs>
                <w:tab w:val="clear" w:pos="1440"/>
              </w:tabs>
              <w:ind w:left="742"/>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physical trauma</w:t>
            </w:r>
          </w:p>
          <w:p w14:paraId="2DFF1150" w14:textId="77777777" w:rsidR="000100D2" w:rsidRPr="008657EF" w:rsidRDefault="000100D2" w:rsidP="000100D2">
            <w:pPr>
              <w:pStyle w:val="ListParagraph"/>
              <w:numPr>
                <w:ilvl w:val="0"/>
                <w:numId w:val="16"/>
              </w:numPr>
              <w:pBdr>
                <w:top w:val="nil"/>
                <w:left w:val="nil"/>
                <w:bottom w:val="nil"/>
                <w:right w:val="nil"/>
                <w:between w:val="nil"/>
              </w:pBdr>
              <w:tabs>
                <w:tab w:val="clear" w:pos="1440"/>
              </w:tabs>
              <w:ind w:left="742"/>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psychological trauma</w:t>
            </w:r>
          </w:p>
          <w:p w14:paraId="2D480733" w14:textId="77777777" w:rsidR="000100D2" w:rsidRPr="008657EF" w:rsidRDefault="000100D2" w:rsidP="000100D2">
            <w:pPr>
              <w:pStyle w:val="ListParagraph"/>
              <w:numPr>
                <w:ilvl w:val="0"/>
                <w:numId w:val="16"/>
              </w:numPr>
              <w:pBdr>
                <w:top w:val="nil"/>
                <w:left w:val="nil"/>
                <w:bottom w:val="nil"/>
                <w:right w:val="nil"/>
                <w:between w:val="nil"/>
              </w:pBdr>
              <w:tabs>
                <w:tab w:val="clear" w:pos="1440"/>
              </w:tabs>
              <w:ind w:left="742"/>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emotional trauma</w:t>
            </w:r>
          </w:p>
          <w:p w14:paraId="3F4900E6" w14:textId="77777777" w:rsidR="000100D2" w:rsidRPr="008657EF" w:rsidRDefault="00BE09AD" w:rsidP="000100D2">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 xml:space="preserve">Explore how GBV contributes towards: </w:t>
            </w:r>
          </w:p>
          <w:p w14:paraId="6EB45B6E" w14:textId="77777777" w:rsidR="000100D2" w:rsidRPr="008657EF" w:rsidRDefault="000100D2" w:rsidP="000100D2">
            <w:pPr>
              <w:pStyle w:val="ListParagraph"/>
              <w:numPr>
                <w:ilvl w:val="0"/>
                <w:numId w:val="17"/>
              </w:numPr>
              <w:pBdr>
                <w:top w:val="nil"/>
                <w:left w:val="nil"/>
                <w:bottom w:val="nil"/>
                <w:right w:val="nil"/>
                <w:between w:val="nil"/>
              </w:pBdr>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Broken family structures</w:t>
            </w:r>
          </w:p>
          <w:p w14:paraId="18249009" w14:textId="77777777" w:rsidR="000100D2" w:rsidRPr="008657EF" w:rsidRDefault="000100D2" w:rsidP="000100D2">
            <w:pPr>
              <w:pStyle w:val="ListParagraph"/>
              <w:numPr>
                <w:ilvl w:val="0"/>
                <w:numId w:val="17"/>
              </w:num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Increased social ills</w:t>
            </w:r>
          </w:p>
          <w:p w14:paraId="4DB67386" w14:textId="77777777" w:rsidR="000100D2" w:rsidRPr="008657EF" w:rsidRDefault="000100D2" w:rsidP="000100D2">
            <w:pPr>
              <w:pStyle w:val="ListParagraph"/>
              <w:numPr>
                <w:ilvl w:val="0"/>
                <w:numId w:val="17"/>
              </w:num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Inability to build trusting social relationships</w:t>
            </w:r>
          </w:p>
          <w:p w14:paraId="6B7AB5BE" w14:textId="77777777" w:rsidR="000100D2" w:rsidRPr="008657EF" w:rsidRDefault="000100D2" w:rsidP="000100D2">
            <w:pPr>
              <w:pStyle w:val="ListParagraph"/>
              <w:numPr>
                <w:ilvl w:val="0"/>
                <w:numId w:val="17"/>
              </w:num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ZA"/>
              </w:rPr>
            </w:pPr>
            <w:r w:rsidRPr="008657EF">
              <w:rPr>
                <w:rFonts w:asciiTheme="minorHAnsi" w:eastAsia="Arial Narrow" w:hAnsiTheme="minorHAnsi" w:cstheme="minorHAnsi"/>
                <w:bCs/>
                <w:color w:val="000000" w:themeColor="text1"/>
                <w:sz w:val="20"/>
                <w:szCs w:val="20"/>
                <w:lang w:val="en-ZA"/>
              </w:rPr>
              <w:t>A burden on health and judicial systems</w:t>
            </w:r>
          </w:p>
          <w:p w14:paraId="3D75FA5D" w14:textId="77777777" w:rsidR="000100D2" w:rsidRPr="008657EF" w:rsidRDefault="000100D2" w:rsidP="000100D2">
            <w:pPr>
              <w:pBdr>
                <w:top w:val="nil"/>
                <w:left w:val="nil"/>
                <w:bottom w:val="nil"/>
                <w:right w:val="nil"/>
                <w:between w:val="nil"/>
              </w:pBdr>
              <w:spacing w:before="240"/>
              <w:rPr>
                <w:rFonts w:asciiTheme="minorHAnsi" w:eastAsia="Arial" w:hAnsiTheme="minorHAnsi" w:cstheme="minorHAnsi"/>
                <w:color w:val="000000" w:themeColor="text1"/>
                <w:sz w:val="20"/>
                <w:szCs w:val="20"/>
                <w:lang w:val="en-ZA"/>
              </w:rPr>
            </w:pPr>
          </w:p>
        </w:tc>
        <w:tc>
          <w:tcPr>
            <w:tcW w:w="1691" w:type="dxa"/>
            <w:vAlign w:val="center"/>
          </w:tcPr>
          <w:p w14:paraId="7212A344" w14:textId="0A4A1AD0" w:rsidR="000100D2" w:rsidRPr="008657EF" w:rsidRDefault="000100D2" w:rsidP="000100D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Introduction</w:t>
            </w:r>
          </w:p>
        </w:tc>
        <w:tc>
          <w:tcPr>
            <w:tcW w:w="1276" w:type="dxa"/>
            <w:vAlign w:val="center"/>
          </w:tcPr>
          <w:p w14:paraId="500E4D9B" w14:textId="6661AA13" w:rsidR="000100D2" w:rsidRPr="008657EF" w:rsidRDefault="000100D2" w:rsidP="000100D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3 min</w:t>
            </w:r>
          </w:p>
        </w:tc>
        <w:tc>
          <w:tcPr>
            <w:tcW w:w="3241" w:type="dxa"/>
            <w:vAlign w:val="center"/>
          </w:tcPr>
          <w:p w14:paraId="4FC40E59" w14:textId="1E743433"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PowerPoint (Slides 1-2)</w:t>
            </w:r>
          </w:p>
        </w:tc>
        <w:tc>
          <w:tcPr>
            <w:tcW w:w="1562" w:type="dxa"/>
            <w:vAlign w:val="center"/>
          </w:tcPr>
          <w:p w14:paraId="2F673A69" w14:textId="5174915D" w:rsidR="000100D2" w:rsidRPr="008657EF" w:rsidRDefault="000100D2" w:rsidP="000100D2">
            <w:pPr>
              <w:pBdr>
                <w:top w:val="nil"/>
                <w:left w:val="nil"/>
                <w:bottom w:val="nil"/>
                <w:right w:val="nil"/>
                <w:between w:val="nil"/>
              </w:pBdr>
              <w:rPr>
                <w:rFonts w:asciiTheme="minorHAnsi" w:eastAsia="Arial" w:hAnsiTheme="minorHAnsi" w:cstheme="minorHAnsi"/>
                <w:b/>
                <w:i/>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 xml:space="preserve">Baseline: </w:t>
            </w:r>
            <w:r w:rsidRPr="008657EF">
              <w:rPr>
                <w:rFonts w:asciiTheme="minorHAnsi" w:eastAsia="Arial" w:hAnsiTheme="minorHAnsi" w:cstheme="minorHAnsi"/>
                <w:bCs/>
                <w:iCs/>
                <w:color w:val="000000" w:themeColor="text1"/>
                <w:sz w:val="20"/>
                <w:szCs w:val="20"/>
                <w:lang w:val="en-ZA"/>
              </w:rPr>
              <w:t>Prior knowledge</w:t>
            </w:r>
          </w:p>
        </w:tc>
        <w:tc>
          <w:tcPr>
            <w:tcW w:w="2106" w:type="dxa"/>
            <w:vAlign w:val="center"/>
          </w:tcPr>
          <w:p w14:paraId="26388BF6" w14:textId="3818E4F7" w:rsidR="000100D2" w:rsidRPr="008657EF" w:rsidRDefault="00443E91"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Discuss as a </w:t>
            </w:r>
            <w:r w:rsidRPr="008657EF">
              <w:rPr>
                <w:rFonts w:asciiTheme="minorHAnsi" w:eastAsia="Arial" w:hAnsiTheme="minorHAnsi" w:cstheme="minorHAnsi"/>
                <w:b/>
                <w:bCs/>
                <w:color w:val="000000" w:themeColor="text1"/>
                <w:sz w:val="20"/>
                <w:szCs w:val="20"/>
                <w:lang w:val="en-ZA"/>
              </w:rPr>
              <w:t>class</w:t>
            </w:r>
          </w:p>
        </w:tc>
      </w:tr>
      <w:tr w:rsidR="000100D2" w:rsidRPr="008657EF" w14:paraId="693D40EB" w14:textId="77777777" w:rsidTr="00466A4A">
        <w:trPr>
          <w:trHeight w:val="1304"/>
        </w:trPr>
        <w:tc>
          <w:tcPr>
            <w:tcW w:w="1119" w:type="dxa"/>
            <w:vMerge/>
            <w:vAlign w:val="center"/>
          </w:tcPr>
          <w:p w14:paraId="527ACAA0"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696" w:type="dxa"/>
            <w:vMerge/>
          </w:tcPr>
          <w:p w14:paraId="4BBC37B0"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691" w:type="dxa"/>
            <w:vAlign w:val="center"/>
          </w:tcPr>
          <w:p w14:paraId="0EB1336E" w14:textId="34B91364" w:rsidR="000100D2" w:rsidRPr="008657EF" w:rsidRDefault="000100D2" w:rsidP="000100D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Pair Activity</w:t>
            </w:r>
          </w:p>
        </w:tc>
        <w:tc>
          <w:tcPr>
            <w:tcW w:w="1276" w:type="dxa"/>
            <w:vAlign w:val="center"/>
          </w:tcPr>
          <w:p w14:paraId="3F0ECA4B" w14:textId="5827B6DB" w:rsidR="000100D2" w:rsidRPr="008657EF" w:rsidRDefault="002A12AA" w:rsidP="000100D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7</w:t>
            </w:r>
            <w:r w:rsidR="000100D2"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66966D5C" w14:textId="7D11A9A9"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PowerPoint (Slides 3-4)</w:t>
            </w:r>
          </w:p>
          <w:p w14:paraId="68B7C19B" w14:textId="77777777"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(Activity 1)</w:t>
            </w:r>
          </w:p>
          <w:p w14:paraId="35737617" w14:textId="205B6429"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MEMO</w:t>
            </w:r>
          </w:p>
        </w:tc>
        <w:tc>
          <w:tcPr>
            <w:tcW w:w="1562" w:type="dxa"/>
            <w:vAlign w:val="center"/>
          </w:tcPr>
          <w:p w14:paraId="298617D7" w14:textId="1B68CDFF" w:rsidR="000100D2" w:rsidRPr="008657EF" w:rsidRDefault="000100D2" w:rsidP="000100D2">
            <w:pPr>
              <w:pBdr>
                <w:top w:val="nil"/>
                <w:left w:val="nil"/>
                <w:bottom w:val="nil"/>
                <w:right w:val="nil"/>
                <w:between w:val="nil"/>
              </w:pBdr>
              <w:rPr>
                <w:rFonts w:asciiTheme="minorHAnsi" w:eastAsia="Arial" w:hAnsiTheme="minorHAnsi" w:cstheme="minorHAnsi"/>
                <w:b/>
                <w:iCs/>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Formative</w:t>
            </w:r>
            <w:r w:rsidRPr="008657EF">
              <w:rPr>
                <w:rFonts w:asciiTheme="minorHAnsi" w:eastAsia="Arial" w:hAnsiTheme="minorHAnsi" w:cstheme="minorHAnsi"/>
                <w:bCs/>
                <w:iCs/>
                <w:color w:val="000000" w:themeColor="text1"/>
                <w:sz w:val="20"/>
                <w:szCs w:val="20"/>
                <w:lang w:val="en-ZA"/>
              </w:rPr>
              <w:t>: Check understanding</w:t>
            </w:r>
          </w:p>
        </w:tc>
        <w:tc>
          <w:tcPr>
            <w:tcW w:w="2106" w:type="dxa"/>
            <w:vAlign w:val="center"/>
          </w:tcPr>
          <w:p w14:paraId="184D5186" w14:textId="44E349B9"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Complete activity in </w:t>
            </w:r>
            <w:r w:rsidRPr="008657EF">
              <w:rPr>
                <w:rFonts w:asciiTheme="minorHAnsi" w:eastAsia="Arial" w:hAnsiTheme="minorHAnsi" w:cstheme="minorHAnsi"/>
                <w:b/>
                <w:bCs/>
                <w:color w:val="000000" w:themeColor="text1"/>
                <w:sz w:val="20"/>
                <w:szCs w:val="20"/>
                <w:lang w:val="en-ZA"/>
              </w:rPr>
              <w:t>pairs</w:t>
            </w:r>
          </w:p>
        </w:tc>
      </w:tr>
      <w:tr w:rsidR="000100D2" w:rsidRPr="008657EF" w14:paraId="1DA9070F" w14:textId="77777777" w:rsidTr="00466A4A">
        <w:trPr>
          <w:trHeight w:val="1304"/>
        </w:trPr>
        <w:tc>
          <w:tcPr>
            <w:tcW w:w="1119" w:type="dxa"/>
            <w:vMerge/>
            <w:vAlign w:val="center"/>
          </w:tcPr>
          <w:p w14:paraId="6DF05CE5"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3696" w:type="dxa"/>
            <w:vMerge/>
          </w:tcPr>
          <w:p w14:paraId="3928C21D"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1691" w:type="dxa"/>
            <w:vAlign w:val="center"/>
          </w:tcPr>
          <w:p w14:paraId="6BABB55D" w14:textId="2D2021E0" w:rsidR="000100D2" w:rsidRPr="008657EF" w:rsidRDefault="000100D2" w:rsidP="000100D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Presentation</w:t>
            </w:r>
          </w:p>
        </w:tc>
        <w:tc>
          <w:tcPr>
            <w:tcW w:w="1276" w:type="dxa"/>
            <w:vAlign w:val="center"/>
          </w:tcPr>
          <w:p w14:paraId="3559A107" w14:textId="17508BEA" w:rsidR="000100D2" w:rsidRPr="008657EF" w:rsidRDefault="000100D2" w:rsidP="000100D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10 min</w:t>
            </w:r>
          </w:p>
        </w:tc>
        <w:tc>
          <w:tcPr>
            <w:tcW w:w="3241" w:type="dxa"/>
            <w:vAlign w:val="center"/>
          </w:tcPr>
          <w:p w14:paraId="4A836747" w14:textId="0F645922"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PowerPoint (Slides 5-6)</w:t>
            </w:r>
          </w:p>
        </w:tc>
        <w:tc>
          <w:tcPr>
            <w:tcW w:w="1562" w:type="dxa"/>
            <w:vAlign w:val="center"/>
          </w:tcPr>
          <w:p w14:paraId="2E1DF18D" w14:textId="6B0FB901"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p>
        </w:tc>
        <w:tc>
          <w:tcPr>
            <w:tcW w:w="2106" w:type="dxa"/>
            <w:vAlign w:val="center"/>
          </w:tcPr>
          <w:p w14:paraId="4DC87122" w14:textId="4C436589"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0100D2" w:rsidRPr="008657EF" w14:paraId="6C818878" w14:textId="77777777" w:rsidTr="00466A4A">
        <w:trPr>
          <w:trHeight w:val="1304"/>
        </w:trPr>
        <w:tc>
          <w:tcPr>
            <w:tcW w:w="1119" w:type="dxa"/>
            <w:vMerge/>
            <w:vAlign w:val="center"/>
          </w:tcPr>
          <w:p w14:paraId="78809EE4"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696" w:type="dxa"/>
            <w:vMerge/>
          </w:tcPr>
          <w:p w14:paraId="795C85DD"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691" w:type="dxa"/>
            <w:vAlign w:val="center"/>
          </w:tcPr>
          <w:p w14:paraId="6D8864FF" w14:textId="3CDD4646" w:rsidR="000100D2" w:rsidRPr="008657EF" w:rsidRDefault="000100D2" w:rsidP="000100D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Group Activity</w:t>
            </w:r>
          </w:p>
        </w:tc>
        <w:tc>
          <w:tcPr>
            <w:tcW w:w="1276" w:type="dxa"/>
            <w:vAlign w:val="center"/>
          </w:tcPr>
          <w:p w14:paraId="24977244" w14:textId="54415FDE" w:rsidR="000100D2" w:rsidRPr="008657EF" w:rsidRDefault="000100D2" w:rsidP="000100D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1</w:t>
            </w:r>
            <w:r w:rsidR="0047620E" w:rsidRPr="008657EF">
              <w:rPr>
                <w:rFonts w:asciiTheme="minorHAnsi" w:eastAsia="Arial" w:hAnsiTheme="minorHAnsi" w:cstheme="minorHAnsi"/>
                <w:color w:val="000000" w:themeColor="text1"/>
                <w:sz w:val="20"/>
                <w:szCs w:val="20"/>
                <w:lang w:val="en-ZA"/>
              </w:rPr>
              <w:t>5</w:t>
            </w:r>
            <w:r w:rsidRPr="008657EF">
              <w:rPr>
                <w:rFonts w:asciiTheme="minorHAnsi" w:eastAsia="Arial" w:hAnsiTheme="minorHAnsi" w:cstheme="minorHAnsi"/>
                <w:color w:val="000000" w:themeColor="text1"/>
                <w:sz w:val="20"/>
                <w:szCs w:val="20"/>
                <w:lang w:val="en-ZA"/>
              </w:rPr>
              <w:t xml:space="preserve"> min</w:t>
            </w:r>
          </w:p>
        </w:tc>
        <w:tc>
          <w:tcPr>
            <w:tcW w:w="3241" w:type="dxa"/>
            <w:vAlign w:val="center"/>
          </w:tcPr>
          <w:p w14:paraId="4CAA7C99" w14:textId="77777777"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PowerPoint (Slide 7)</w:t>
            </w:r>
          </w:p>
          <w:p w14:paraId="437AD153" w14:textId="77777777"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(Activity 2)</w:t>
            </w:r>
          </w:p>
          <w:p w14:paraId="61075645" w14:textId="59BD2B87"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MEMO</w:t>
            </w:r>
          </w:p>
        </w:tc>
        <w:tc>
          <w:tcPr>
            <w:tcW w:w="1562" w:type="dxa"/>
            <w:vAlign w:val="center"/>
          </w:tcPr>
          <w:p w14:paraId="71857E6A" w14:textId="55395319"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Formative</w:t>
            </w:r>
            <w:r w:rsidRPr="008657EF">
              <w:rPr>
                <w:rFonts w:asciiTheme="minorHAnsi" w:eastAsia="Arial" w:hAnsiTheme="minorHAnsi" w:cstheme="minorHAnsi"/>
                <w:bCs/>
                <w:iCs/>
                <w:color w:val="000000" w:themeColor="text1"/>
                <w:sz w:val="20"/>
                <w:szCs w:val="20"/>
                <w:lang w:val="en-ZA"/>
              </w:rPr>
              <w:t>: Check understanding</w:t>
            </w:r>
          </w:p>
        </w:tc>
        <w:tc>
          <w:tcPr>
            <w:tcW w:w="2106" w:type="dxa"/>
            <w:vAlign w:val="center"/>
          </w:tcPr>
          <w:p w14:paraId="294F912F" w14:textId="369CDBF5"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highlight w:val="yellow"/>
                <w:lang w:val="en-ZA"/>
              </w:rPr>
            </w:pPr>
            <w:r w:rsidRPr="008657EF">
              <w:rPr>
                <w:rFonts w:asciiTheme="minorHAnsi" w:eastAsia="Arial" w:hAnsiTheme="minorHAnsi" w:cstheme="minorHAnsi"/>
                <w:color w:val="000000" w:themeColor="text1"/>
                <w:sz w:val="20"/>
                <w:szCs w:val="20"/>
                <w:lang w:val="en-ZA"/>
              </w:rPr>
              <w:t xml:space="preserve">Brainstorm in </w:t>
            </w:r>
            <w:r w:rsidRPr="008657EF">
              <w:rPr>
                <w:rFonts w:asciiTheme="minorHAnsi" w:eastAsia="Arial" w:hAnsiTheme="minorHAnsi" w:cstheme="minorHAnsi"/>
                <w:b/>
                <w:bCs/>
                <w:color w:val="000000" w:themeColor="text1"/>
                <w:sz w:val="20"/>
                <w:szCs w:val="20"/>
                <w:lang w:val="en-ZA"/>
              </w:rPr>
              <w:t>groups</w:t>
            </w:r>
          </w:p>
        </w:tc>
      </w:tr>
      <w:tr w:rsidR="000100D2" w:rsidRPr="008657EF" w14:paraId="05492F1B" w14:textId="77777777" w:rsidTr="00466A4A">
        <w:trPr>
          <w:trHeight w:val="1304"/>
        </w:trPr>
        <w:tc>
          <w:tcPr>
            <w:tcW w:w="1119" w:type="dxa"/>
            <w:vMerge/>
            <w:vAlign w:val="center"/>
          </w:tcPr>
          <w:p w14:paraId="657DF043"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696" w:type="dxa"/>
            <w:vMerge/>
          </w:tcPr>
          <w:p w14:paraId="2B771B26" w14:textId="77777777" w:rsidR="000100D2" w:rsidRPr="008657EF" w:rsidRDefault="000100D2" w:rsidP="000100D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691" w:type="dxa"/>
            <w:vAlign w:val="center"/>
          </w:tcPr>
          <w:p w14:paraId="13594E5C" w14:textId="3E1C6E9E" w:rsidR="000100D2" w:rsidRPr="008657EF" w:rsidRDefault="000100D2" w:rsidP="000100D2">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Reflection</w:t>
            </w:r>
          </w:p>
        </w:tc>
        <w:tc>
          <w:tcPr>
            <w:tcW w:w="1276" w:type="dxa"/>
            <w:vAlign w:val="center"/>
          </w:tcPr>
          <w:p w14:paraId="641FD2D2" w14:textId="11EB13D1" w:rsidR="000100D2" w:rsidRPr="008657EF" w:rsidRDefault="000100D2" w:rsidP="000100D2">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5 min</w:t>
            </w:r>
          </w:p>
        </w:tc>
        <w:tc>
          <w:tcPr>
            <w:tcW w:w="3241" w:type="dxa"/>
            <w:vAlign w:val="center"/>
          </w:tcPr>
          <w:p w14:paraId="0263E49D" w14:textId="77777777"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PowerPoint (Slide 8)</w:t>
            </w:r>
          </w:p>
          <w:p w14:paraId="4D460A8A" w14:textId="3D8DAE9C"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(Activity 3)</w:t>
            </w:r>
          </w:p>
          <w:p w14:paraId="33E7B35B" w14:textId="130F301F"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3 – Worksheet MEMO</w:t>
            </w:r>
          </w:p>
        </w:tc>
        <w:tc>
          <w:tcPr>
            <w:tcW w:w="1562" w:type="dxa"/>
            <w:vAlign w:val="center"/>
          </w:tcPr>
          <w:p w14:paraId="5AD88791" w14:textId="63CC796A" w:rsidR="000100D2" w:rsidRPr="008657EF" w:rsidRDefault="000100D2" w:rsidP="000100D2">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2106" w:type="dxa"/>
            <w:vAlign w:val="center"/>
          </w:tcPr>
          <w:p w14:paraId="3FD5B9E4" w14:textId="33C6B0FD" w:rsidR="000100D2" w:rsidRPr="008657EF" w:rsidRDefault="000100D2" w:rsidP="000100D2">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Complete reflection </w:t>
            </w:r>
            <w:r w:rsidRPr="008657EF">
              <w:rPr>
                <w:rFonts w:asciiTheme="minorHAnsi" w:eastAsia="Arial" w:hAnsiTheme="minorHAnsi" w:cstheme="minorHAnsi"/>
                <w:b/>
                <w:bCs/>
                <w:color w:val="000000" w:themeColor="text1"/>
                <w:sz w:val="20"/>
                <w:szCs w:val="20"/>
                <w:lang w:val="en-ZA"/>
              </w:rPr>
              <w:t>individually</w:t>
            </w:r>
          </w:p>
        </w:tc>
      </w:tr>
    </w:tbl>
    <w:p w14:paraId="27A5FF2C" w14:textId="77777777" w:rsidR="006D6AC7" w:rsidRPr="008657EF"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ZA"/>
        </w:rPr>
      </w:pPr>
    </w:p>
    <w:p w14:paraId="45136B4C" w14:textId="77777777" w:rsidR="008F1FBE" w:rsidRPr="008657EF" w:rsidRDefault="008F1FBE" w:rsidP="008F1FBE">
      <w:pPr>
        <w:rPr>
          <w:rFonts w:asciiTheme="minorHAnsi" w:eastAsia="Arial" w:hAnsiTheme="minorHAnsi" w:cstheme="minorHAnsi"/>
          <w:lang w:val="en-ZA"/>
        </w:rPr>
      </w:pPr>
    </w:p>
    <w:p w14:paraId="705E1A4C" w14:textId="77777777" w:rsidR="008F1FBE" w:rsidRPr="008657EF" w:rsidRDefault="008F1FBE" w:rsidP="008F1FBE">
      <w:pPr>
        <w:rPr>
          <w:rFonts w:asciiTheme="minorHAnsi" w:eastAsia="Arial" w:hAnsiTheme="minorHAnsi" w:cstheme="minorHAnsi"/>
          <w:lang w:val="en-ZA"/>
        </w:rPr>
      </w:pPr>
    </w:p>
    <w:p w14:paraId="26A10E6C" w14:textId="77777777" w:rsidR="008F1FBE" w:rsidRPr="008657EF" w:rsidRDefault="008F1FBE" w:rsidP="008F1FBE">
      <w:pPr>
        <w:rPr>
          <w:rFonts w:asciiTheme="minorHAnsi" w:eastAsia="Arial" w:hAnsiTheme="minorHAnsi" w:cstheme="minorHAnsi"/>
          <w:b/>
          <w:color w:val="000000" w:themeColor="text1"/>
          <w:lang w:val="en-ZA"/>
        </w:rPr>
      </w:pPr>
    </w:p>
    <w:p w14:paraId="6CBCC71F" w14:textId="2F5D7C72" w:rsidR="008F1FBE" w:rsidRPr="008657EF" w:rsidRDefault="008F1FBE" w:rsidP="008F1FBE">
      <w:pPr>
        <w:tabs>
          <w:tab w:val="left" w:pos="12218"/>
        </w:tabs>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ab/>
      </w:r>
    </w:p>
    <w:p w14:paraId="307BE00E" w14:textId="77777777" w:rsidR="008F1FBE" w:rsidRPr="008657EF" w:rsidRDefault="008F1FBE">
      <w:pPr>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br w:type="page"/>
      </w:r>
    </w:p>
    <w:p w14:paraId="3536DCC5" w14:textId="77777777" w:rsidR="0023450B" w:rsidRPr="008657EF" w:rsidRDefault="0023450B">
      <w:pPr>
        <w:rPr>
          <w:rFonts w:asciiTheme="minorHAnsi" w:eastAsia="Arial" w:hAnsiTheme="minorHAnsi" w:cstheme="minorHAnsi"/>
          <w:b/>
          <w:color w:val="000000" w:themeColor="text1"/>
          <w:lang w:val="en-ZA"/>
        </w:rPr>
      </w:pP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9"/>
        <w:gridCol w:w="3271"/>
        <w:gridCol w:w="1701"/>
        <w:gridCol w:w="1417"/>
        <w:gridCol w:w="4111"/>
        <w:gridCol w:w="1417"/>
        <w:gridCol w:w="1655"/>
      </w:tblGrid>
      <w:tr w:rsidR="008F1FBE" w:rsidRPr="008657EF" w14:paraId="34E78782" w14:textId="77777777" w:rsidTr="006C2F4A">
        <w:trPr>
          <w:trHeight w:val="560"/>
        </w:trPr>
        <w:tc>
          <w:tcPr>
            <w:tcW w:w="1119" w:type="dxa"/>
            <w:vAlign w:val="center"/>
          </w:tcPr>
          <w:p w14:paraId="1B4F4D3C"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Lesson Number</w:t>
            </w:r>
          </w:p>
        </w:tc>
        <w:tc>
          <w:tcPr>
            <w:tcW w:w="3271" w:type="dxa"/>
            <w:vAlign w:val="center"/>
          </w:tcPr>
          <w:p w14:paraId="4C52A999"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Content</w:t>
            </w:r>
          </w:p>
        </w:tc>
        <w:tc>
          <w:tcPr>
            <w:tcW w:w="1701" w:type="dxa"/>
            <w:vAlign w:val="center"/>
          </w:tcPr>
          <w:p w14:paraId="1A413245"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Teaching Plan</w:t>
            </w:r>
          </w:p>
        </w:tc>
        <w:tc>
          <w:tcPr>
            <w:tcW w:w="1417" w:type="dxa"/>
            <w:vAlign w:val="center"/>
          </w:tcPr>
          <w:p w14:paraId="523232D1"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Time Allocation</w:t>
            </w:r>
          </w:p>
        </w:tc>
        <w:tc>
          <w:tcPr>
            <w:tcW w:w="4111" w:type="dxa"/>
            <w:vAlign w:val="center"/>
          </w:tcPr>
          <w:p w14:paraId="6AD46D24"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Resources </w:t>
            </w:r>
          </w:p>
        </w:tc>
        <w:tc>
          <w:tcPr>
            <w:tcW w:w="1417" w:type="dxa"/>
            <w:vAlign w:val="center"/>
          </w:tcPr>
          <w:p w14:paraId="726BE986" w14:textId="77777777" w:rsidR="008F1FBE" w:rsidRPr="008657EF" w:rsidRDefault="008F1FBE"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 xml:space="preserve">Assessment </w:t>
            </w:r>
          </w:p>
        </w:tc>
        <w:tc>
          <w:tcPr>
            <w:tcW w:w="1655" w:type="dxa"/>
            <w:vAlign w:val="center"/>
          </w:tcPr>
          <w:p w14:paraId="30EAA5CD" w14:textId="77777777" w:rsidR="008F1FBE" w:rsidRPr="008657EF" w:rsidRDefault="008F1FBE" w:rsidP="006C2F4A">
            <w:pPr>
              <w:pBdr>
                <w:top w:val="nil"/>
                <w:left w:val="nil"/>
                <w:bottom w:val="nil"/>
                <w:right w:val="nil"/>
                <w:between w:val="nil"/>
              </w:pBdr>
              <w:ind w:left="31" w:right="150"/>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Learner Activities</w:t>
            </w:r>
          </w:p>
        </w:tc>
      </w:tr>
      <w:tr w:rsidR="008F1FBE" w:rsidRPr="008657EF" w14:paraId="60336F47" w14:textId="77777777" w:rsidTr="009753FA">
        <w:trPr>
          <w:trHeight w:val="1395"/>
        </w:trPr>
        <w:tc>
          <w:tcPr>
            <w:tcW w:w="1119" w:type="dxa"/>
            <w:vMerge w:val="restart"/>
            <w:vAlign w:val="center"/>
          </w:tcPr>
          <w:p w14:paraId="31465E7E" w14:textId="1297D755" w:rsidR="008F1FBE" w:rsidRPr="008657EF" w:rsidRDefault="008F1FBE" w:rsidP="00F96A75">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ZA"/>
              </w:rPr>
            </w:pPr>
            <w:r w:rsidRPr="008657EF">
              <w:rPr>
                <w:rFonts w:asciiTheme="minorHAnsi" w:eastAsia="Arial" w:hAnsiTheme="minorHAnsi" w:cstheme="minorHAnsi"/>
                <w:b/>
                <w:color w:val="000000" w:themeColor="text1"/>
                <w:sz w:val="20"/>
                <w:szCs w:val="20"/>
                <w:lang w:val="en-ZA"/>
              </w:rPr>
              <w:t>4</w:t>
            </w:r>
          </w:p>
        </w:tc>
        <w:tc>
          <w:tcPr>
            <w:tcW w:w="3271" w:type="dxa"/>
            <w:vMerge w:val="restart"/>
          </w:tcPr>
          <w:p w14:paraId="5AF2D9D3" w14:textId="67B0682C" w:rsidR="00DA320E" w:rsidRPr="008657EF" w:rsidRDefault="00DA320E" w:rsidP="00DA320E">
            <w:pPr>
              <w:pBdr>
                <w:top w:val="nil"/>
                <w:left w:val="nil"/>
                <w:bottom w:val="nil"/>
                <w:right w:val="nil"/>
                <w:between w:val="nil"/>
              </w:pBdr>
              <w:spacing w:before="240"/>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Explore strategies to address unequal power relations and power inequality between genders.</w:t>
            </w:r>
          </w:p>
          <w:p w14:paraId="319B52D0" w14:textId="77777777" w:rsidR="00DA320E" w:rsidRPr="008657EF" w:rsidRDefault="00DA320E" w:rsidP="00DA320E">
            <w:pPr>
              <w:pBdr>
                <w:top w:val="nil"/>
                <w:left w:val="nil"/>
                <w:bottom w:val="nil"/>
                <w:right w:val="nil"/>
                <w:between w:val="nil"/>
              </w:pBdr>
              <w:spacing w:before="240"/>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Evaluate the efforts of the following to reduce and prevent gender-based violence: </w:t>
            </w:r>
          </w:p>
          <w:p w14:paraId="2EC4C344" w14:textId="3EE6F2D3" w:rsidR="00DA320E" w:rsidRPr="008657EF" w:rsidRDefault="00DA320E" w:rsidP="00DB30DE">
            <w:pPr>
              <w:pStyle w:val="ListParagraph"/>
              <w:numPr>
                <w:ilvl w:val="0"/>
                <w:numId w:val="30"/>
              </w:numPr>
              <w:pBdr>
                <w:top w:val="nil"/>
                <w:left w:val="nil"/>
                <w:bottom w:val="nil"/>
                <w:right w:val="nil"/>
                <w:between w:val="nil"/>
              </w:pBdr>
              <w:ind w:left="464"/>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Awareness campaigns</w:t>
            </w:r>
            <w:r w:rsidR="0037128E" w:rsidRPr="008657EF">
              <w:rPr>
                <w:rFonts w:asciiTheme="minorHAnsi" w:eastAsia="Arial" w:hAnsiTheme="minorHAnsi" w:cstheme="minorHAnsi"/>
                <w:color w:val="000000" w:themeColor="text1"/>
                <w:sz w:val="20"/>
                <w:szCs w:val="20"/>
                <w:lang w:val="en-ZA"/>
              </w:rPr>
              <w:t>, e.g. 16 Days of Activism against Violence Against Women and Child Abuse</w:t>
            </w:r>
            <w:r w:rsidR="0037128E" w:rsidRPr="008657EF">
              <w:rPr>
                <w:rFonts w:asciiTheme="minorHAnsi" w:eastAsia="Arial" w:hAnsiTheme="minorHAnsi" w:cstheme="minorHAnsi"/>
                <w:color w:val="000000" w:themeColor="text1"/>
                <w:sz w:val="20"/>
                <w:szCs w:val="20"/>
                <w:lang w:val="en-ZA"/>
              </w:rPr>
              <w:cr/>
            </w:r>
          </w:p>
          <w:p w14:paraId="4D83C90A" w14:textId="77777777" w:rsidR="00DA320E" w:rsidRPr="008657EF" w:rsidRDefault="00DA320E" w:rsidP="00DB30DE">
            <w:pPr>
              <w:pStyle w:val="ListParagraph"/>
              <w:numPr>
                <w:ilvl w:val="0"/>
                <w:numId w:val="30"/>
              </w:numPr>
              <w:pBdr>
                <w:top w:val="nil"/>
                <w:left w:val="nil"/>
                <w:bottom w:val="nil"/>
                <w:right w:val="nil"/>
                <w:between w:val="nil"/>
              </w:pBdr>
              <w:spacing w:before="240"/>
              <w:ind w:left="464"/>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Educational programmes such as CSE, free social and legal support</w:t>
            </w:r>
          </w:p>
          <w:p w14:paraId="4B92D502" w14:textId="77777777" w:rsidR="008F1FBE" w:rsidRPr="008657EF" w:rsidRDefault="008F1FBE" w:rsidP="00F96A75">
            <w:pPr>
              <w:pBdr>
                <w:top w:val="nil"/>
                <w:left w:val="nil"/>
                <w:bottom w:val="nil"/>
                <w:right w:val="nil"/>
                <w:between w:val="nil"/>
              </w:pBdr>
              <w:spacing w:before="240"/>
              <w:rPr>
                <w:rFonts w:asciiTheme="minorHAnsi" w:eastAsia="Arial" w:hAnsiTheme="minorHAnsi" w:cstheme="minorHAnsi"/>
                <w:color w:val="000000" w:themeColor="text1"/>
                <w:sz w:val="20"/>
                <w:szCs w:val="20"/>
                <w:lang w:val="en-ZA"/>
              </w:rPr>
            </w:pPr>
          </w:p>
        </w:tc>
        <w:tc>
          <w:tcPr>
            <w:tcW w:w="1701" w:type="dxa"/>
            <w:vAlign w:val="center"/>
          </w:tcPr>
          <w:p w14:paraId="5B028923" w14:textId="77777777" w:rsidR="008F1FBE" w:rsidRPr="008657EF" w:rsidRDefault="008F1FBE" w:rsidP="00F96A75">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Introduction</w:t>
            </w:r>
          </w:p>
        </w:tc>
        <w:tc>
          <w:tcPr>
            <w:tcW w:w="1417" w:type="dxa"/>
            <w:vAlign w:val="center"/>
          </w:tcPr>
          <w:p w14:paraId="0B53F4A3" w14:textId="7298252C" w:rsidR="008F1FBE" w:rsidRPr="008657EF" w:rsidRDefault="00457BCC"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5 </w:t>
            </w:r>
            <w:r w:rsidR="008F1FBE" w:rsidRPr="008657EF">
              <w:rPr>
                <w:rFonts w:asciiTheme="minorHAnsi" w:eastAsia="Arial" w:hAnsiTheme="minorHAnsi" w:cstheme="minorHAnsi"/>
                <w:color w:val="000000" w:themeColor="text1"/>
                <w:sz w:val="20"/>
                <w:szCs w:val="20"/>
                <w:lang w:val="en-ZA"/>
              </w:rPr>
              <w:t>min</w:t>
            </w:r>
          </w:p>
        </w:tc>
        <w:tc>
          <w:tcPr>
            <w:tcW w:w="4111" w:type="dxa"/>
            <w:vAlign w:val="center"/>
          </w:tcPr>
          <w:p w14:paraId="2EDCBA6D" w14:textId="7007884B" w:rsidR="008F1FBE" w:rsidRPr="008657EF" w:rsidRDefault="008F1FBE"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w:t>
            </w:r>
            <w:r w:rsidR="00013A74" w:rsidRPr="008657EF">
              <w:rPr>
                <w:rFonts w:asciiTheme="minorHAnsi" w:eastAsia="Arial" w:hAnsiTheme="minorHAnsi" w:cstheme="minorHAnsi"/>
                <w:color w:val="000000" w:themeColor="text1"/>
                <w:sz w:val="20"/>
                <w:szCs w:val="20"/>
                <w:lang w:val="en-ZA"/>
              </w:rPr>
              <w:t>4</w:t>
            </w:r>
            <w:r w:rsidRPr="008657EF">
              <w:rPr>
                <w:rFonts w:asciiTheme="minorHAnsi" w:eastAsia="Arial" w:hAnsiTheme="minorHAnsi" w:cstheme="minorHAnsi"/>
                <w:color w:val="000000" w:themeColor="text1"/>
                <w:sz w:val="20"/>
                <w:szCs w:val="20"/>
                <w:lang w:val="en-ZA"/>
              </w:rPr>
              <w:t xml:space="preserve"> – PowerPoint (Slides 1-</w:t>
            </w:r>
            <w:r w:rsidR="00443E91" w:rsidRPr="008657EF">
              <w:rPr>
                <w:rFonts w:asciiTheme="minorHAnsi" w:eastAsia="Arial" w:hAnsiTheme="minorHAnsi" w:cstheme="minorHAnsi"/>
                <w:color w:val="000000" w:themeColor="text1"/>
                <w:sz w:val="20"/>
                <w:szCs w:val="20"/>
                <w:lang w:val="en-ZA"/>
              </w:rPr>
              <w:t>2</w:t>
            </w:r>
            <w:r w:rsidRPr="008657EF">
              <w:rPr>
                <w:rFonts w:asciiTheme="minorHAnsi" w:eastAsia="Arial" w:hAnsiTheme="minorHAnsi" w:cstheme="minorHAnsi"/>
                <w:color w:val="000000" w:themeColor="text1"/>
                <w:sz w:val="20"/>
                <w:szCs w:val="20"/>
                <w:lang w:val="en-ZA"/>
              </w:rPr>
              <w:t>)</w:t>
            </w:r>
          </w:p>
        </w:tc>
        <w:tc>
          <w:tcPr>
            <w:tcW w:w="1417" w:type="dxa"/>
            <w:vAlign w:val="center"/>
          </w:tcPr>
          <w:p w14:paraId="64E8BDB0" w14:textId="77777777" w:rsidR="008F1FBE" w:rsidRPr="008657EF" w:rsidRDefault="008F1FBE" w:rsidP="00F96A75">
            <w:pPr>
              <w:pBdr>
                <w:top w:val="nil"/>
                <w:left w:val="nil"/>
                <w:bottom w:val="nil"/>
                <w:right w:val="nil"/>
                <w:between w:val="nil"/>
              </w:pBdr>
              <w:rPr>
                <w:rFonts w:asciiTheme="minorHAnsi" w:eastAsia="Arial" w:hAnsiTheme="minorHAnsi" w:cstheme="minorHAnsi"/>
                <w:b/>
                <w:i/>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 xml:space="preserve">Baseline: </w:t>
            </w:r>
            <w:r w:rsidRPr="008657EF">
              <w:rPr>
                <w:rFonts w:asciiTheme="minorHAnsi" w:eastAsia="Arial" w:hAnsiTheme="minorHAnsi" w:cstheme="minorHAnsi"/>
                <w:bCs/>
                <w:iCs/>
                <w:color w:val="000000" w:themeColor="text1"/>
                <w:sz w:val="20"/>
                <w:szCs w:val="20"/>
                <w:lang w:val="en-ZA"/>
              </w:rPr>
              <w:t>Prior knowledge</w:t>
            </w:r>
          </w:p>
        </w:tc>
        <w:tc>
          <w:tcPr>
            <w:tcW w:w="1655" w:type="dxa"/>
            <w:vAlign w:val="center"/>
          </w:tcPr>
          <w:p w14:paraId="4FC1FDD3" w14:textId="77777777" w:rsidR="008F1FBE" w:rsidRPr="008657EF" w:rsidRDefault="008F1FBE"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Discuss as a </w:t>
            </w:r>
            <w:r w:rsidRPr="008657EF">
              <w:rPr>
                <w:rFonts w:asciiTheme="minorHAnsi" w:eastAsia="Arial" w:hAnsiTheme="minorHAnsi" w:cstheme="minorHAnsi"/>
                <w:b/>
                <w:bCs/>
                <w:color w:val="000000" w:themeColor="text1"/>
                <w:sz w:val="20"/>
                <w:szCs w:val="20"/>
                <w:lang w:val="en-ZA"/>
              </w:rPr>
              <w:t>class</w:t>
            </w:r>
          </w:p>
        </w:tc>
      </w:tr>
      <w:tr w:rsidR="00F67043" w:rsidRPr="008657EF" w14:paraId="07F7BE09" w14:textId="77777777" w:rsidTr="009753FA">
        <w:trPr>
          <w:trHeight w:val="1395"/>
        </w:trPr>
        <w:tc>
          <w:tcPr>
            <w:tcW w:w="1119" w:type="dxa"/>
            <w:vMerge/>
            <w:vAlign w:val="center"/>
          </w:tcPr>
          <w:p w14:paraId="3040D8A7"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271" w:type="dxa"/>
            <w:vMerge/>
          </w:tcPr>
          <w:p w14:paraId="42C43AB0"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701" w:type="dxa"/>
            <w:vAlign w:val="center"/>
          </w:tcPr>
          <w:p w14:paraId="7D0C385E" w14:textId="244ED632" w:rsidR="00F67043" w:rsidRPr="00E6140C" w:rsidRDefault="00F67043" w:rsidP="00F96A75">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E6140C">
              <w:rPr>
                <w:rFonts w:asciiTheme="minorHAnsi" w:eastAsia="Arial" w:hAnsiTheme="minorHAnsi" w:cstheme="minorHAnsi"/>
                <w:i/>
                <w:color w:val="000000" w:themeColor="text1"/>
                <w:sz w:val="20"/>
                <w:szCs w:val="20"/>
                <w:lang w:val="en-ZA"/>
              </w:rPr>
              <w:t>Presentation &amp; Activity (Part 1)</w:t>
            </w:r>
          </w:p>
        </w:tc>
        <w:tc>
          <w:tcPr>
            <w:tcW w:w="1417" w:type="dxa"/>
            <w:vAlign w:val="center"/>
          </w:tcPr>
          <w:p w14:paraId="58DB6476" w14:textId="2512749F" w:rsidR="00F67043" w:rsidRPr="00E6140C" w:rsidRDefault="00F67043"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10 min</w:t>
            </w:r>
          </w:p>
        </w:tc>
        <w:tc>
          <w:tcPr>
            <w:tcW w:w="4111" w:type="dxa"/>
            <w:vAlign w:val="center"/>
          </w:tcPr>
          <w:p w14:paraId="73A9D583" w14:textId="55158792" w:rsidR="00F67043" w:rsidRPr="00E6140C" w:rsidRDefault="00F67043"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PowerPoint (Slide 3)</w:t>
            </w:r>
          </w:p>
          <w:p w14:paraId="5570E9D7" w14:textId="53E615D8" w:rsidR="00F67043" w:rsidRPr="00E6140C" w:rsidRDefault="00F67043"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(Question 1.1, Activity 1)</w:t>
            </w:r>
          </w:p>
          <w:p w14:paraId="67C7C2A2" w14:textId="77EE8E37" w:rsidR="00F67043" w:rsidRPr="00E6140C" w:rsidRDefault="00F67043" w:rsidP="00A2287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MEMO</w:t>
            </w:r>
          </w:p>
        </w:tc>
        <w:tc>
          <w:tcPr>
            <w:tcW w:w="1417" w:type="dxa"/>
            <w:vMerge w:val="restart"/>
            <w:vAlign w:val="center"/>
          </w:tcPr>
          <w:p w14:paraId="75829F68" w14:textId="77777777" w:rsidR="00F67043" w:rsidRPr="00E6140C" w:rsidRDefault="00F67043" w:rsidP="00F96A75">
            <w:pPr>
              <w:pBdr>
                <w:top w:val="nil"/>
                <w:left w:val="nil"/>
                <w:bottom w:val="nil"/>
                <w:right w:val="nil"/>
                <w:between w:val="nil"/>
              </w:pBdr>
              <w:rPr>
                <w:rFonts w:asciiTheme="minorHAnsi" w:eastAsia="Arial" w:hAnsiTheme="minorHAnsi" w:cstheme="minorHAnsi"/>
                <w:b/>
                <w:iCs/>
                <w:color w:val="000000" w:themeColor="text1"/>
                <w:sz w:val="20"/>
                <w:szCs w:val="20"/>
                <w:lang w:val="en-ZA"/>
              </w:rPr>
            </w:pPr>
            <w:r w:rsidRPr="00E6140C">
              <w:rPr>
                <w:rFonts w:asciiTheme="minorHAnsi" w:eastAsia="Arial" w:hAnsiTheme="minorHAnsi" w:cstheme="minorHAnsi"/>
                <w:b/>
                <w:iCs/>
                <w:color w:val="000000" w:themeColor="text1"/>
                <w:sz w:val="20"/>
                <w:szCs w:val="20"/>
                <w:lang w:val="en-ZA"/>
              </w:rPr>
              <w:t>Formative</w:t>
            </w:r>
            <w:r w:rsidRPr="00E6140C">
              <w:rPr>
                <w:rFonts w:asciiTheme="minorHAnsi" w:eastAsia="Arial" w:hAnsiTheme="minorHAnsi" w:cstheme="minorHAnsi"/>
                <w:bCs/>
                <w:iCs/>
                <w:color w:val="000000" w:themeColor="text1"/>
                <w:sz w:val="20"/>
                <w:szCs w:val="20"/>
                <w:lang w:val="en-ZA"/>
              </w:rPr>
              <w:t>: Check understanding</w:t>
            </w:r>
          </w:p>
        </w:tc>
        <w:tc>
          <w:tcPr>
            <w:tcW w:w="1655" w:type="dxa"/>
            <w:vMerge w:val="restart"/>
            <w:vAlign w:val="center"/>
          </w:tcPr>
          <w:p w14:paraId="2F2A61D4" w14:textId="721D82E9" w:rsidR="00F67043" w:rsidRPr="00E6140C" w:rsidRDefault="00F67043"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 xml:space="preserve">Discuss as a </w:t>
            </w:r>
            <w:r w:rsidRPr="00E6140C">
              <w:rPr>
                <w:rFonts w:asciiTheme="minorHAnsi" w:eastAsia="Arial" w:hAnsiTheme="minorHAnsi" w:cstheme="minorHAnsi"/>
                <w:b/>
                <w:bCs/>
                <w:color w:val="000000" w:themeColor="text1"/>
                <w:sz w:val="20"/>
                <w:szCs w:val="20"/>
                <w:lang w:val="en-ZA"/>
              </w:rPr>
              <w:t>class</w:t>
            </w:r>
            <w:r w:rsidRPr="00E6140C">
              <w:rPr>
                <w:rFonts w:asciiTheme="minorHAnsi" w:eastAsia="Arial" w:hAnsiTheme="minorHAnsi" w:cstheme="minorHAnsi"/>
                <w:color w:val="000000" w:themeColor="text1"/>
                <w:sz w:val="20"/>
                <w:szCs w:val="20"/>
                <w:lang w:val="en-ZA"/>
              </w:rPr>
              <w:t xml:space="preserve"> and complete activities </w:t>
            </w:r>
            <w:r w:rsidRPr="00E6140C">
              <w:rPr>
                <w:rFonts w:asciiTheme="minorHAnsi" w:eastAsia="Arial" w:hAnsiTheme="minorHAnsi" w:cstheme="minorHAnsi"/>
                <w:b/>
                <w:bCs/>
                <w:color w:val="000000" w:themeColor="text1"/>
                <w:sz w:val="20"/>
                <w:szCs w:val="20"/>
                <w:lang w:val="en-ZA"/>
              </w:rPr>
              <w:t>individually</w:t>
            </w:r>
          </w:p>
        </w:tc>
      </w:tr>
      <w:tr w:rsidR="00F67043" w:rsidRPr="008657EF" w14:paraId="31E96BBA" w14:textId="77777777" w:rsidTr="009753FA">
        <w:trPr>
          <w:trHeight w:val="1395"/>
        </w:trPr>
        <w:tc>
          <w:tcPr>
            <w:tcW w:w="1119" w:type="dxa"/>
            <w:vMerge/>
            <w:vAlign w:val="center"/>
          </w:tcPr>
          <w:p w14:paraId="2EFC8657"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271" w:type="dxa"/>
            <w:vMerge/>
          </w:tcPr>
          <w:p w14:paraId="28BA79D8"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701" w:type="dxa"/>
            <w:vAlign w:val="center"/>
          </w:tcPr>
          <w:p w14:paraId="14E11CD4" w14:textId="7998B9FC" w:rsidR="00F67043" w:rsidRPr="00E6140C" w:rsidRDefault="00F67043" w:rsidP="00F96A75">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E6140C">
              <w:rPr>
                <w:rFonts w:asciiTheme="minorHAnsi" w:eastAsia="Arial" w:hAnsiTheme="minorHAnsi" w:cstheme="minorHAnsi"/>
                <w:i/>
                <w:color w:val="000000" w:themeColor="text1"/>
                <w:sz w:val="20"/>
                <w:szCs w:val="20"/>
                <w:lang w:val="en-ZA"/>
              </w:rPr>
              <w:t>Presentation &amp; Activity (Part 2)</w:t>
            </w:r>
          </w:p>
        </w:tc>
        <w:tc>
          <w:tcPr>
            <w:tcW w:w="1417" w:type="dxa"/>
            <w:vAlign w:val="center"/>
          </w:tcPr>
          <w:p w14:paraId="1B1B9DD3" w14:textId="74A0A430" w:rsidR="00F67043" w:rsidRPr="00E6140C" w:rsidRDefault="00F67043"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5 min</w:t>
            </w:r>
          </w:p>
        </w:tc>
        <w:tc>
          <w:tcPr>
            <w:tcW w:w="4111" w:type="dxa"/>
            <w:vAlign w:val="center"/>
          </w:tcPr>
          <w:p w14:paraId="2EC3B589" w14:textId="16F3B18D" w:rsidR="00F67043" w:rsidRPr="00E6140C" w:rsidRDefault="00F67043" w:rsidP="006C2F4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PowerPoint (Slide 4)</w:t>
            </w:r>
          </w:p>
          <w:p w14:paraId="251808FC" w14:textId="5AA82480" w:rsidR="00F67043" w:rsidRPr="00E6140C" w:rsidRDefault="00F67043" w:rsidP="006C2F4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(Question 1.2, Activity 1)</w:t>
            </w:r>
          </w:p>
          <w:p w14:paraId="535184AA" w14:textId="77777777" w:rsidR="00F67043" w:rsidRPr="00E6140C" w:rsidRDefault="00F67043" w:rsidP="006C2F4A">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MEMO</w:t>
            </w:r>
          </w:p>
          <w:p w14:paraId="0D8272F5" w14:textId="69E5684A" w:rsidR="00F44AD3" w:rsidRPr="00E6140C" w:rsidRDefault="00000000" w:rsidP="006C2F4A">
            <w:pPr>
              <w:pBdr>
                <w:top w:val="nil"/>
                <w:left w:val="nil"/>
                <w:bottom w:val="nil"/>
                <w:right w:val="nil"/>
                <w:between w:val="nil"/>
              </w:pBdr>
              <w:rPr>
                <w:rFonts w:asciiTheme="minorHAnsi" w:eastAsia="Arial" w:hAnsiTheme="minorHAnsi" w:cstheme="minorHAnsi"/>
                <w:color w:val="000000" w:themeColor="text1"/>
                <w:sz w:val="20"/>
                <w:szCs w:val="20"/>
                <w:lang w:val="en-ZA"/>
              </w:rPr>
            </w:pPr>
            <w:hyperlink r:id="rId10" w:history="1">
              <w:r w:rsidR="00F44AD3" w:rsidRPr="00E6140C">
                <w:rPr>
                  <w:rStyle w:val="Hyperlink"/>
                  <w:rFonts w:asciiTheme="minorHAnsi" w:eastAsia="Arial" w:hAnsiTheme="minorHAnsi" w:cstheme="minorHAnsi"/>
                  <w:sz w:val="20"/>
                  <w:szCs w:val="20"/>
                  <w:lang w:val="en-ZA"/>
                </w:rPr>
                <w:t>https://www.youtube.com/watch?v=LZCaEjKymJg&amp;t=92s</w:t>
              </w:r>
            </w:hyperlink>
            <w:r w:rsidR="00F44AD3" w:rsidRPr="00E6140C">
              <w:rPr>
                <w:rFonts w:asciiTheme="minorHAnsi" w:eastAsia="Arial" w:hAnsiTheme="minorHAnsi" w:cstheme="minorHAnsi"/>
                <w:color w:val="000000" w:themeColor="text1"/>
                <w:sz w:val="20"/>
                <w:szCs w:val="20"/>
                <w:lang w:val="en-ZA"/>
              </w:rPr>
              <w:t xml:space="preserve"> (1 min 38 sec)</w:t>
            </w:r>
          </w:p>
        </w:tc>
        <w:tc>
          <w:tcPr>
            <w:tcW w:w="1417" w:type="dxa"/>
            <w:vMerge/>
            <w:vAlign w:val="center"/>
          </w:tcPr>
          <w:p w14:paraId="6080E988" w14:textId="77777777" w:rsidR="00F67043" w:rsidRPr="00E6140C" w:rsidRDefault="00F67043" w:rsidP="00F96A75">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1655" w:type="dxa"/>
            <w:vMerge/>
            <w:vAlign w:val="center"/>
          </w:tcPr>
          <w:p w14:paraId="4C8C0004" w14:textId="77777777" w:rsidR="00F67043" w:rsidRPr="00E6140C" w:rsidRDefault="00F67043"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F67043" w:rsidRPr="008657EF" w14:paraId="2460C2FA" w14:textId="77777777" w:rsidTr="009753FA">
        <w:trPr>
          <w:trHeight w:val="1395"/>
        </w:trPr>
        <w:tc>
          <w:tcPr>
            <w:tcW w:w="1119" w:type="dxa"/>
            <w:vMerge/>
            <w:vAlign w:val="center"/>
          </w:tcPr>
          <w:p w14:paraId="5F28856A"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3271" w:type="dxa"/>
            <w:vMerge/>
          </w:tcPr>
          <w:p w14:paraId="30932B05" w14:textId="77777777" w:rsidR="00F67043" w:rsidRPr="008657EF" w:rsidRDefault="00F67043"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ZA"/>
              </w:rPr>
            </w:pPr>
          </w:p>
        </w:tc>
        <w:tc>
          <w:tcPr>
            <w:tcW w:w="1701" w:type="dxa"/>
            <w:vAlign w:val="center"/>
          </w:tcPr>
          <w:p w14:paraId="18E62DCB" w14:textId="67FAEFF1" w:rsidR="00F67043" w:rsidRPr="00E6140C" w:rsidRDefault="00F67043" w:rsidP="00F96A75">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E6140C">
              <w:rPr>
                <w:rFonts w:asciiTheme="minorHAnsi" w:eastAsia="Arial" w:hAnsiTheme="minorHAnsi" w:cstheme="minorHAnsi"/>
                <w:i/>
                <w:color w:val="000000" w:themeColor="text1"/>
                <w:sz w:val="20"/>
                <w:szCs w:val="20"/>
                <w:lang w:val="en-ZA"/>
              </w:rPr>
              <w:t>Presentation &amp; Activity (Part 3)</w:t>
            </w:r>
          </w:p>
        </w:tc>
        <w:tc>
          <w:tcPr>
            <w:tcW w:w="1417" w:type="dxa"/>
            <w:vAlign w:val="center"/>
          </w:tcPr>
          <w:p w14:paraId="51778974" w14:textId="6059BF0F" w:rsidR="00F67043" w:rsidRPr="00E6140C" w:rsidRDefault="00F67043"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11 min</w:t>
            </w:r>
          </w:p>
        </w:tc>
        <w:tc>
          <w:tcPr>
            <w:tcW w:w="4111" w:type="dxa"/>
            <w:vAlign w:val="center"/>
          </w:tcPr>
          <w:p w14:paraId="3B206CE6" w14:textId="5DDBB7F2" w:rsidR="00F67043" w:rsidRPr="00E6140C" w:rsidRDefault="00F67043" w:rsidP="00DD748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PowerPoint (Slides 5-7)</w:t>
            </w:r>
          </w:p>
          <w:p w14:paraId="65FE87B2" w14:textId="77777777" w:rsidR="00F67043" w:rsidRPr="00E6140C" w:rsidRDefault="00F67043" w:rsidP="00DD748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(Question 1.2, Activity 1)</w:t>
            </w:r>
          </w:p>
          <w:p w14:paraId="71E116A2" w14:textId="70A8B730" w:rsidR="00F67043" w:rsidRPr="00E6140C" w:rsidRDefault="00F67043" w:rsidP="00DD748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E6140C">
              <w:rPr>
                <w:rFonts w:asciiTheme="minorHAnsi" w:eastAsia="Arial" w:hAnsiTheme="minorHAnsi" w:cstheme="minorHAnsi"/>
                <w:color w:val="000000" w:themeColor="text1"/>
                <w:sz w:val="20"/>
                <w:szCs w:val="20"/>
                <w:lang w:val="en-ZA"/>
              </w:rPr>
              <w:t>Lesson 4 – Worksheet MEMO</w:t>
            </w:r>
          </w:p>
        </w:tc>
        <w:tc>
          <w:tcPr>
            <w:tcW w:w="1417" w:type="dxa"/>
            <w:vMerge/>
            <w:vAlign w:val="center"/>
          </w:tcPr>
          <w:p w14:paraId="632E297A" w14:textId="77777777" w:rsidR="00F67043" w:rsidRPr="00E6140C" w:rsidRDefault="00F67043" w:rsidP="00F96A75">
            <w:pPr>
              <w:pBdr>
                <w:top w:val="nil"/>
                <w:left w:val="nil"/>
                <w:bottom w:val="nil"/>
                <w:right w:val="nil"/>
                <w:between w:val="nil"/>
              </w:pBdr>
              <w:rPr>
                <w:rFonts w:asciiTheme="minorHAnsi" w:eastAsia="Arial" w:hAnsiTheme="minorHAnsi" w:cstheme="minorHAnsi"/>
                <w:b/>
                <w:iCs/>
                <w:color w:val="000000" w:themeColor="text1"/>
                <w:sz w:val="20"/>
                <w:szCs w:val="20"/>
                <w:lang w:val="en-ZA"/>
              </w:rPr>
            </w:pPr>
          </w:p>
        </w:tc>
        <w:tc>
          <w:tcPr>
            <w:tcW w:w="1655" w:type="dxa"/>
            <w:vMerge/>
            <w:vAlign w:val="center"/>
          </w:tcPr>
          <w:p w14:paraId="7CFA2B6C" w14:textId="77777777" w:rsidR="00F67043" w:rsidRPr="00E6140C" w:rsidRDefault="00F67043"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p>
        </w:tc>
      </w:tr>
      <w:tr w:rsidR="00013A74" w:rsidRPr="008657EF" w14:paraId="24F6F674" w14:textId="77777777" w:rsidTr="009753FA">
        <w:trPr>
          <w:trHeight w:val="1395"/>
        </w:trPr>
        <w:tc>
          <w:tcPr>
            <w:tcW w:w="1119" w:type="dxa"/>
            <w:vMerge/>
            <w:vAlign w:val="center"/>
          </w:tcPr>
          <w:p w14:paraId="464225B4" w14:textId="77777777" w:rsidR="00013A74" w:rsidRPr="008657EF" w:rsidRDefault="00013A74"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3271" w:type="dxa"/>
            <w:vMerge/>
          </w:tcPr>
          <w:p w14:paraId="72AD3A56" w14:textId="77777777" w:rsidR="00013A74" w:rsidRPr="008657EF" w:rsidRDefault="00013A74" w:rsidP="00F96A75">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ZA"/>
              </w:rPr>
            </w:pPr>
          </w:p>
        </w:tc>
        <w:tc>
          <w:tcPr>
            <w:tcW w:w="1701" w:type="dxa"/>
            <w:vAlign w:val="center"/>
          </w:tcPr>
          <w:p w14:paraId="7AA3EE2C" w14:textId="1F757ACA" w:rsidR="00013A74" w:rsidRPr="008657EF" w:rsidRDefault="00013A74" w:rsidP="00F96A75">
            <w:pPr>
              <w:pBdr>
                <w:top w:val="nil"/>
                <w:left w:val="nil"/>
                <w:bottom w:val="nil"/>
                <w:right w:val="nil"/>
                <w:between w:val="nil"/>
              </w:pBdr>
              <w:rPr>
                <w:rFonts w:asciiTheme="minorHAnsi" w:eastAsia="Arial" w:hAnsiTheme="minorHAnsi" w:cstheme="minorHAnsi"/>
                <w:i/>
                <w:color w:val="000000" w:themeColor="text1"/>
                <w:sz w:val="20"/>
                <w:szCs w:val="20"/>
                <w:lang w:val="en-ZA"/>
              </w:rPr>
            </w:pPr>
            <w:r w:rsidRPr="008657EF">
              <w:rPr>
                <w:rFonts w:asciiTheme="minorHAnsi" w:eastAsia="Arial" w:hAnsiTheme="minorHAnsi" w:cstheme="minorHAnsi"/>
                <w:i/>
                <w:color w:val="000000" w:themeColor="text1"/>
                <w:sz w:val="20"/>
                <w:szCs w:val="20"/>
                <w:lang w:val="en-ZA"/>
              </w:rPr>
              <w:t>Informal Assessment</w:t>
            </w:r>
          </w:p>
        </w:tc>
        <w:tc>
          <w:tcPr>
            <w:tcW w:w="1417" w:type="dxa"/>
            <w:vAlign w:val="center"/>
          </w:tcPr>
          <w:p w14:paraId="7DF514C7" w14:textId="73FA15A6" w:rsidR="00013A74" w:rsidRPr="008657EF" w:rsidRDefault="002C7049" w:rsidP="00F96A75">
            <w:pPr>
              <w:pBdr>
                <w:top w:val="nil"/>
                <w:left w:val="nil"/>
                <w:bottom w:val="nil"/>
                <w:right w:val="nil"/>
                <w:between w:val="nil"/>
              </w:pBdr>
              <w:jc w:val="cente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9</w:t>
            </w:r>
            <w:r w:rsidR="00013A74" w:rsidRPr="008657EF">
              <w:rPr>
                <w:rFonts w:asciiTheme="minorHAnsi" w:eastAsia="Arial" w:hAnsiTheme="minorHAnsi" w:cstheme="minorHAnsi"/>
                <w:color w:val="000000" w:themeColor="text1"/>
                <w:sz w:val="20"/>
                <w:szCs w:val="20"/>
                <w:lang w:val="en-ZA"/>
              </w:rPr>
              <w:t xml:space="preserve"> min</w:t>
            </w:r>
          </w:p>
        </w:tc>
        <w:tc>
          <w:tcPr>
            <w:tcW w:w="4111" w:type="dxa"/>
            <w:vAlign w:val="center"/>
          </w:tcPr>
          <w:p w14:paraId="74F0F87E" w14:textId="77777777" w:rsidR="00013A74" w:rsidRPr="008657EF" w:rsidRDefault="00013A74"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 xml:space="preserve">Lesson 4 – PowerPoint (Slide </w:t>
            </w:r>
            <w:r w:rsidR="00A2287D" w:rsidRPr="008657EF">
              <w:rPr>
                <w:rFonts w:asciiTheme="minorHAnsi" w:eastAsia="Arial" w:hAnsiTheme="minorHAnsi" w:cstheme="minorHAnsi"/>
                <w:color w:val="000000" w:themeColor="text1"/>
                <w:sz w:val="20"/>
                <w:szCs w:val="20"/>
                <w:lang w:val="en-ZA"/>
              </w:rPr>
              <w:t>8</w:t>
            </w:r>
            <w:r w:rsidRPr="008657EF">
              <w:rPr>
                <w:rFonts w:asciiTheme="minorHAnsi" w:eastAsia="Arial" w:hAnsiTheme="minorHAnsi" w:cstheme="minorHAnsi"/>
                <w:color w:val="000000" w:themeColor="text1"/>
                <w:sz w:val="20"/>
                <w:szCs w:val="20"/>
                <w:lang w:val="en-ZA"/>
              </w:rPr>
              <w:t>)</w:t>
            </w:r>
          </w:p>
          <w:p w14:paraId="5B79E286" w14:textId="77777777" w:rsidR="00A2287D" w:rsidRPr="008657EF" w:rsidRDefault="00A2287D" w:rsidP="00A2287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4 – Worksheet (Activity 1)</w:t>
            </w:r>
          </w:p>
          <w:p w14:paraId="678EAE41" w14:textId="77777777" w:rsidR="00A2287D" w:rsidRPr="008657EF" w:rsidRDefault="00A2287D" w:rsidP="00A2287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Lesson 4 – Worksheet MEMO</w:t>
            </w:r>
          </w:p>
          <w:p w14:paraId="3E2B0DCE" w14:textId="61180038" w:rsidR="00A2287D" w:rsidRPr="008657EF" w:rsidRDefault="00A2287D" w:rsidP="00A2287D">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Content Summary</w:t>
            </w:r>
          </w:p>
        </w:tc>
        <w:tc>
          <w:tcPr>
            <w:tcW w:w="1417" w:type="dxa"/>
            <w:vAlign w:val="center"/>
          </w:tcPr>
          <w:p w14:paraId="14BD66E3" w14:textId="7811F323" w:rsidR="00013A74" w:rsidRPr="008657EF" w:rsidRDefault="00665BC8"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b/>
                <w:iCs/>
                <w:color w:val="000000" w:themeColor="text1"/>
                <w:sz w:val="20"/>
                <w:szCs w:val="20"/>
                <w:lang w:val="en-ZA"/>
              </w:rPr>
              <w:t>Informal</w:t>
            </w:r>
            <w:r w:rsidR="00013A74" w:rsidRPr="008657EF">
              <w:rPr>
                <w:rFonts w:asciiTheme="minorHAnsi" w:eastAsia="Arial" w:hAnsiTheme="minorHAnsi" w:cstheme="minorHAnsi"/>
                <w:bCs/>
                <w:iCs/>
                <w:color w:val="000000" w:themeColor="text1"/>
                <w:sz w:val="20"/>
                <w:szCs w:val="20"/>
                <w:lang w:val="en-ZA"/>
              </w:rPr>
              <w:t xml:space="preserve">: </w:t>
            </w:r>
            <w:r w:rsidR="001C5EE0" w:rsidRPr="008657EF">
              <w:rPr>
                <w:rFonts w:asciiTheme="minorHAnsi" w:eastAsia="Arial" w:hAnsiTheme="minorHAnsi" w:cstheme="minorHAnsi"/>
                <w:bCs/>
                <w:iCs/>
                <w:color w:val="000000" w:themeColor="text1"/>
                <w:sz w:val="20"/>
                <w:szCs w:val="20"/>
                <w:lang w:val="en-ZA"/>
              </w:rPr>
              <w:t>Summative t</w:t>
            </w:r>
            <w:r w:rsidRPr="008657EF">
              <w:rPr>
                <w:rFonts w:asciiTheme="minorHAnsi" w:eastAsia="Arial" w:hAnsiTheme="minorHAnsi" w:cstheme="minorHAnsi"/>
                <w:bCs/>
                <w:iCs/>
                <w:color w:val="000000" w:themeColor="text1"/>
                <w:sz w:val="20"/>
                <w:szCs w:val="20"/>
                <w:lang w:val="en-ZA"/>
              </w:rPr>
              <w:t>est-type questions</w:t>
            </w:r>
          </w:p>
        </w:tc>
        <w:tc>
          <w:tcPr>
            <w:tcW w:w="1655" w:type="dxa"/>
            <w:vAlign w:val="center"/>
          </w:tcPr>
          <w:p w14:paraId="4120DE25" w14:textId="7CBEE3EF" w:rsidR="00013A74" w:rsidRPr="008657EF" w:rsidRDefault="006E2E29" w:rsidP="00F96A75">
            <w:pPr>
              <w:pBdr>
                <w:top w:val="nil"/>
                <w:left w:val="nil"/>
                <w:bottom w:val="nil"/>
                <w:right w:val="nil"/>
                <w:between w:val="nil"/>
              </w:pBdr>
              <w:rPr>
                <w:rFonts w:asciiTheme="minorHAnsi" w:eastAsia="Arial" w:hAnsiTheme="minorHAnsi" w:cstheme="minorHAnsi"/>
                <w:color w:val="000000" w:themeColor="text1"/>
                <w:sz w:val="20"/>
                <w:szCs w:val="20"/>
                <w:lang w:val="en-ZA"/>
              </w:rPr>
            </w:pPr>
            <w:r w:rsidRPr="008657EF">
              <w:rPr>
                <w:rFonts w:asciiTheme="minorHAnsi" w:eastAsia="Arial" w:hAnsiTheme="minorHAnsi" w:cstheme="minorHAnsi"/>
                <w:color w:val="000000" w:themeColor="text1"/>
                <w:sz w:val="20"/>
                <w:szCs w:val="20"/>
                <w:lang w:val="en-ZA"/>
              </w:rPr>
              <w:t>Complete informal assessment</w:t>
            </w:r>
            <w:r w:rsidR="00013A74" w:rsidRPr="008657EF">
              <w:rPr>
                <w:rFonts w:asciiTheme="minorHAnsi" w:eastAsia="Arial" w:hAnsiTheme="minorHAnsi" w:cstheme="minorHAnsi"/>
                <w:color w:val="000000" w:themeColor="text1"/>
                <w:sz w:val="20"/>
                <w:szCs w:val="20"/>
                <w:lang w:val="en-ZA"/>
              </w:rPr>
              <w:t xml:space="preserve"> </w:t>
            </w:r>
            <w:r w:rsidRPr="008657EF">
              <w:rPr>
                <w:rFonts w:asciiTheme="minorHAnsi" w:eastAsia="Arial" w:hAnsiTheme="minorHAnsi" w:cstheme="minorHAnsi"/>
                <w:b/>
                <w:bCs/>
                <w:color w:val="000000" w:themeColor="text1"/>
                <w:sz w:val="20"/>
                <w:szCs w:val="20"/>
                <w:lang w:val="en-ZA"/>
              </w:rPr>
              <w:t>individually</w:t>
            </w:r>
          </w:p>
        </w:tc>
      </w:tr>
    </w:tbl>
    <w:p w14:paraId="5529603A" w14:textId="77777777" w:rsidR="008F1FBE" w:rsidRPr="008657EF" w:rsidRDefault="008F1FBE" w:rsidP="008F1FBE">
      <w:pPr>
        <w:tabs>
          <w:tab w:val="left" w:pos="12218"/>
        </w:tabs>
        <w:rPr>
          <w:rFonts w:asciiTheme="minorHAnsi" w:eastAsia="Arial" w:hAnsiTheme="minorHAnsi" w:cstheme="minorHAnsi"/>
          <w:b/>
          <w:color w:val="000000" w:themeColor="text1"/>
          <w:lang w:val="en-ZA"/>
        </w:rPr>
      </w:pPr>
    </w:p>
    <w:p w14:paraId="2802B72C" w14:textId="212FE873" w:rsidR="008F1FBE" w:rsidRPr="008657EF" w:rsidRDefault="008F1FBE" w:rsidP="008F1FBE">
      <w:pPr>
        <w:tabs>
          <w:tab w:val="left" w:pos="12218"/>
        </w:tabs>
        <w:rPr>
          <w:rFonts w:asciiTheme="minorHAnsi" w:eastAsia="Arial" w:hAnsiTheme="minorHAnsi" w:cstheme="minorHAnsi"/>
          <w:lang w:val="en-ZA"/>
        </w:rPr>
        <w:sectPr w:rsidR="008F1FBE" w:rsidRPr="008657EF" w:rsidSect="00D83E1D">
          <w:headerReference w:type="default" r:id="rId11"/>
          <w:footerReference w:type="default" r:id="rId12"/>
          <w:pgSz w:w="16838" w:h="11906" w:orient="landscape"/>
          <w:pgMar w:top="851" w:right="851" w:bottom="851" w:left="851" w:header="709" w:footer="709" w:gutter="0"/>
          <w:pgNumType w:start="1"/>
          <w:cols w:space="720"/>
        </w:sectPr>
      </w:pPr>
      <w:r w:rsidRPr="008657EF">
        <w:rPr>
          <w:rFonts w:asciiTheme="minorHAnsi" w:eastAsia="Arial" w:hAnsiTheme="minorHAnsi" w:cstheme="minorHAnsi"/>
          <w:lang w:val="en-ZA"/>
        </w:rPr>
        <w:tab/>
      </w:r>
    </w:p>
    <w:p w14:paraId="4FDC76C5" w14:textId="435EE722" w:rsidR="00FB6912" w:rsidRPr="008657EF" w:rsidRDefault="00A11B9F" w:rsidP="00A40A27">
      <w:pPr>
        <w:spacing w:line="276" w:lineRule="auto"/>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lastRenderedPageBreak/>
        <w:t xml:space="preserve">GRADE </w:t>
      </w:r>
      <w:r w:rsidR="005E1A76" w:rsidRPr="008657EF">
        <w:rPr>
          <w:rFonts w:asciiTheme="minorHAnsi" w:eastAsia="Arial" w:hAnsiTheme="minorHAnsi" w:cstheme="minorHAnsi"/>
          <w:b/>
          <w:color w:val="000000" w:themeColor="text1"/>
          <w:sz w:val="32"/>
          <w:szCs w:val="32"/>
          <w:lang w:val="en-ZA"/>
        </w:rPr>
        <w:t>11</w:t>
      </w:r>
      <w:r w:rsidRPr="008657EF">
        <w:rPr>
          <w:rFonts w:asciiTheme="minorHAnsi" w:eastAsia="Arial" w:hAnsiTheme="minorHAnsi" w:cstheme="minorHAnsi"/>
          <w:b/>
          <w:color w:val="000000" w:themeColor="text1"/>
          <w:sz w:val="32"/>
          <w:szCs w:val="32"/>
          <w:lang w:val="en-ZA"/>
        </w:rPr>
        <w:t xml:space="preserve"> </w:t>
      </w:r>
    </w:p>
    <w:p w14:paraId="0747603B" w14:textId="4B5126EC" w:rsidR="00DE3539" w:rsidRPr="008657EF" w:rsidRDefault="005E1A76" w:rsidP="00A40A27">
      <w:pPr>
        <w:spacing w:line="276" w:lineRule="auto"/>
        <w:jc w:val="center"/>
        <w:rPr>
          <w:rFonts w:asciiTheme="minorHAnsi" w:eastAsia="Arial" w:hAnsiTheme="minorHAnsi" w:cstheme="minorHAnsi"/>
          <w:b/>
          <w:color w:val="000000" w:themeColor="text1"/>
          <w:sz w:val="32"/>
          <w:szCs w:val="32"/>
          <w:lang w:val="en-ZA"/>
        </w:rPr>
      </w:pPr>
      <w:r w:rsidRPr="008657EF">
        <w:rPr>
          <w:rFonts w:asciiTheme="minorHAnsi" w:eastAsia="Calibri" w:hAnsiTheme="minorHAnsi" w:cstheme="minorHAnsi"/>
          <w:b/>
          <w:color w:val="000000" w:themeColor="text1"/>
          <w:sz w:val="32"/>
          <w:szCs w:val="32"/>
          <w:lang w:val="en-ZA"/>
        </w:rPr>
        <w:t>DEVELOPMENT OF SELF IN SOCIETY</w:t>
      </w:r>
    </w:p>
    <w:p w14:paraId="4D7ED77F" w14:textId="7BE60296" w:rsidR="00094547" w:rsidRPr="008657EF" w:rsidRDefault="00137DB2" w:rsidP="00A40A27">
      <w:pPr>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t>Core Concepts, Skills &amp; Values</w:t>
      </w:r>
    </w:p>
    <w:p w14:paraId="51F0EEB3" w14:textId="77777777" w:rsidR="00A217E8" w:rsidRPr="008657EF" w:rsidRDefault="00A217E8">
      <w:pPr>
        <w:rPr>
          <w:rFonts w:asciiTheme="minorHAnsi" w:eastAsia="Arial" w:hAnsiTheme="minorHAnsi" w:cstheme="minorHAnsi"/>
          <w:b/>
          <w:color w:val="000000" w:themeColor="text1"/>
          <w:sz w:val="32"/>
          <w:szCs w:val="32"/>
          <w:u w:val="single"/>
          <w:lang w:val="en-ZA"/>
        </w:rPr>
      </w:pPr>
    </w:p>
    <w:p w14:paraId="237C3645" w14:textId="2343161E" w:rsidR="00A217E8" w:rsidRPr="008657EF" w:rsidRDefault="00A40A27" w:rsidP="00C22451">
      <w:pPr>
        <w:pBdr>
          <w:top w:val="nil"/>
          <w:left w:val="nil"/>
          <w:bottom w:val="nil"/>
          <w:right w:val="nil"/>
          <w:between w:val="nil"/>
        </w:pBdr>
        <w:spacing w:after="240"/>
        <w:rPr>
          <w:rFonts w:asciiTheme="minorHAnsi" w:eastAsia="Arial Narrow" w:hAnsiTheme="minorHAnsi" w:cstheme="minorHAnsi"/>
          <w:bCs/>
          <w:color w:val="000000" w:themeColor="text1"/>
          <w:sz w:val="20"/>
          <w:szCs w:val="20"/>
          <w:lang w:val="en-ZA"/>
        </w:rPr>
      </w:pPr>
      <w:r w:rsidRPr="008657EF">
        <w:rPr>
          <w:rFonts w:asciiTheme="minorHAnsi" w:eastAsia="Arial" w:hAnsiTheme="minorHAnsi" w:cstheme="minorHAnsi"/>
          <w:b/>
          <w:color w:val="000000" w:themeColor="text1"/>
          <w:lang w:val="en-ZA"/>
        </w:rPr>
        <w:t xml:space="preserve">Lesson 1 – </w:t>
      </w:r>
      <w:r w:rsidR="00C22451" w:rsidRPr="008657EF">
        <w:rPr>
          <w:rFonts w:asciiTheme="minorHAnsi" w:eastAsia="Arial Narrow" w:hAnsiTheme="minorHAnsi" w:cstheme="minorHAnsi"/>
          <w:b/>
          <w:color w:val="000000" w:themeColor="text1"/>
          <w:lang w:val="en-ZA"/>
        </w:rPr>
        <w:t>Incidences and forms of GBV</w:t>
      </w:r>
    </w:p>
    <w:tbl>
      <w:tblPr>
        <w:tblStyle w:val="TableGrid"/>
        <w:tblW w:w="0" w:type="auto"/>
        <w:tblLook w:val="04A0" w:firstRow="1" w:lastRow="0" w:firstColumn="1" w:lastColumn="0" w:noHBand="0" w:noVBand="1"/>
      </w:tblPr>
      <w:tblGrid>
        <w:gridCol w:w="10194"/>
      </w:tblGrid>
      <w:tr w:rsidR="00A40A27" w:rsidRPr="008657EF" w14:paraId="123E21E6" w14:textId="77777777" w:rsidTr="00A40A27">
        <w:tc>
          <w:tcPr>
            <w:tcW w:w="10194" w:type="dxa"/>
          </w:tcPr>
          <w:p w14:paraId="3464A9A7" w14:textId="77777777" w:rsidR="003839A2" w:rsidRPr="008657EF" w:rsidRDefault="003839A2" w:rsidP="00554AF4">
            <w:pPr>
              <w:pStyle w:val="ListParagraph"/>
              <w:numPr>
                <w:ilvl w:val="0"/>
                <w:numId w:val="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Differentiate between the forms of violence: Domestic, sexual, rape, physical, psychological, femicide and sexual harassment.</w:t>
            </w:r>
          </w:p>
          <w:p w14:paraId="14CD345A" w14:textId="77777777" w:rsidR="003839A2" w:rsidRPr="008657EF" w:rsidRDefault="003839A2" w:rsidP="00554AF4">
            <w:pPr>
              <w:pStyle w:val="ListParagraph"/>
              <w:numPr>
                <w:ilvl w:val="0"/>
                <w:numId w:val="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Research incidences of gender-based violence (GBV) in SA and the world.</w:t>
            </w:r>
          </w:p>
          <w:p w14:paraId="3DC03856" w14:textId="77777777" w:rsidR="00A40A27" w:rsidRPr="008657EF" w:rsidRDefault="00A40A27">
            <w:pPr>
              <w:rPr>
                <w:rFonts w:asciiTheme="minorHAnsi" w:eastAsia="Arial" w:hAnsiTheme="minorHAnsi" w:cstheme="minorHAnsi"/>
                <w:b/>
                <w:color w:val="000000" w:themeColor="text1"/>
                <w:lang w:val="en-ZA"/>
              </w:rPr>
            </w:pPr>
          </w:p>
        </w:tc>
      </w:tr>
    </w:tbl>
    <w:p w14:paraId="1209E680" w14:textId="77777777" w:rsidR="00A40A27" w:rsidRPr="008657EF" w:rsidRDefault="00A40A27">
      <w:pPr>
        <w:rPr>
          <w:rFonts w:asciiTheme="minorHAnsi" w:eastAsia="Arial" w:hAnsiTheme="minorHAnsi" w:cstheme="minorHAnsi"/>
          <w:b/>
          <w:color w:val="000000" w:themeColor="text1"/>
          <w:lang w:val="en-ZA"/>
        </w:rPr>
      </w:pPr>
    </w:p>
    <w:p w14:paraId="03421CD8" w14:textId="77777777" w:rsidR="00A40A27" w:rsidRPr="008657EF" w:rsidRDefault="00A40A27">
      <w:pPr>
        <w:rPr>
          <w:rFonts w:asciiTheme="minorHAnsi" w:eastAsia="Arial" w:hAnsiTheme="minorHAnsi" w:cstheme="minorHAnsi"/>
          <w:b/>
          <w:color w:val="000000" w:themeColor="text1"/>
          <w:lang w:val="en-ZA"/>
        </w:rPr>
      </w:pPr>
    </w:p>
    <w:p w14:paraId="6CAA3E96" w14:textId="65450F0A" w:rsidR="00A40A27" w:rsidRPr="008657EF" w:rsidRDefault="00A40A27" w:rsidP="00DC43BB">
      <w:pPr>
        <w:spacing w:after="240"/>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 xml:space="preserve">Lesson 2 – </w:t>
      </w:r>
      <w:r w:rsidR="003B023E" w:rsidRPr="008657EF">
        <w:rPr>
          <w:rFonts w:asciiTheme="minorHAnsi" w:eastAsia="Arial" w:hAnsiTheme="minorHAnsi" w:cstheme="minorHAnsi"/>
          <w:b/>
          <w:color w:val="000000" w:themeColor="text1"/>
          <w:lang w:val="en-ZA"/>
        </w:rPr>
        <w:t>Factors that Contribute to GBV</w:t>
      </w:r>
    </w:p>
    <w:tbl>
      <w:tblPr>
        <w:tblStyle w:val="TableGrid"/>
        <w:tblW w:w="0" w:type="auto"/>
        <w:tblLook w:val="04A0" w:firstRow="1" w:lastRow="0" w:firstColumn="1" w:lastColumn="0" w:noHBand="0" w:noVBand="1"/>
      </w:tblPr>
      <w:tblGrid>
        <w:gridCol w:w="10194"/>
      </w:tblGrid>
      <w:tr w:rsidR="00A40A27" w:rsidRPr="008657EF" w14:paraId="75AA2DA8" w14:textId="77777777" w:rsidTr="00A40A27">
        <w:tc>
          <w:tcPr>
            <w:tcW w:w="10194" w:type="dxa"/>
          </w:tcPr>
          <w:p w14:paraId="055A5637" w14:textId="4733F0F2" w:rsidR="00A40A27" w:rsidRPr="008657EF" w:rsidRDefault="00383179" w:rsidP="00554AF4">
            <w:pPr>
              <w:pStyle w:val="ListParagraph"/>
              <w:numPr>
                <w:ilvl w:val="0"/>
                <w:numId w:val="13"/>
              </w:numPr>
              <w:spacing w:before="240" w:after="240"/>
              <w:ind w:left="742"/>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Critically discuss how the following factors contribute towards GBV:  Unequal power relations, power balance and power struggles between genders, abuse of power, social norms about the roles and responsibilities of each gender, patriarchy, sexist views, gender stereotypes, prejudice, bigotry, race, sexual orientation (LGBTQI+).</w:t>
            </w:r>
          </w:p>
        </w:tc>
      </w:tr>
    </w:tbl>
    <w:p w14:paraId="2B81C291" w14:textId="77777777" w:rsidR="00A40A27" w:rsidRPr="008657EF" w:rsidRDefault="00A40A27">
      <w:pPr>
        <w:rPr>
          <w:rFonts w:asciiTheme="minorHAnsi" w:eastAsia="Arial" w:hAnsiTheme="minorHAnsi" w:cstheme="minorHAnsi"/>
          <w:b/>
          <w:color w:val="000000" w:themeColor="text1"/>
          <w:lang w:val="en-ZA"/>
        </w:rPr>
      </w:pPr>
    </w:p>
    <w:p w14:paraId="45266F7A" w14:textId="77777777" w:rsidR="00A40A27" w:rsidRPr="008657EF" w:rsidRDefault="00A40A27">
      <w:pPr>
        <w:rPr>
          <w:rFonts w:asciiTheme="minorHAnsi" w:eastAsia="Arial" w:hAnsiTheme="minorHAnsi" w:cstheme="minorHAnsi"/>
          <w:b/>
          <w:color w:val="000000" w:themeColor="text1"/>
          <w:lang w:val="en-ZA"/>
        </w:rPr>
      </w:pPr>
    </w:p>
    <w:p w14:paraId="4A53C02E" w14:textId="07096B4A" w:rsidR="00A40A27" w:rsidRPr="008657EF" w:rsidRDefault="00A40A27" w:rsidP="00DC43BB">
      <w:pPr>
        <w:spacing w:after="240"/>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 xml:space="preserve">Lesson 3 – </w:t>
      </w:r>
      <w:r w:rsidR="00D26310" w:rsidRPr="008657EF">
        <w:rPr>
          <w:rFonts w:asciiTheme="minorHAnsi" w:eastAsia="Arial" w:hAnsiTheme="minorHAnsi" w:cstheme="minorHAnsi"/>
          <w:b/>
          <w:color w:val="000000" w:themeColor="text1"/>
          <w:lang w:val="en-ZA"/>
        </w:rPr>
        <w:t>Impact and Effects of GBV</w:t>
      </w:r>
    </w:p>
    <w:tbl>
      <w:tblPr>
        <w:tblStyle w:val="TableGrid"/>
        <w:tblW w:w="0" w:type="auto"/>
        <w:tblLook w:val="04A0" w:firstRow="1" w:lastRow="0" w:firstColumn="1" w:lastColumn="0" w:noHBand="0" w:noVBand="1"/>
      </w:tblPr>
      <w:tblGrid>
        <w:gridCol w:w="10194"/>
      </w:tblGrid>
      <w:tr w:rsidR="00A40A27" w:rsidRPr="008657EF" w14:paraId="0D430C9D" w14:textId="77777777" w:rsidTr="00A40A27">
        <w:tc>
          <w:tcPr>
            <w:tcW w:w="10194" w:type="dxa"/>
          </w:tcPr>
          <w:p w14:paraId="4E8C0F18" w14:textId="77777777" w:rsidR="00421C98" w:rsidRPr="008657EF" w:rsidRDefault="00421C98" w:rsidP="00421C98">
            <w:pPr>
              <w:pStyle w:val="ListParagraph"/>
              <w:numPr>
                <w:ilvl w:val="0"/>
                <w:numId w:val="1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Discuss the negative effects of GBV on the health and well -being of the individual, family and society, referring specifically to:  physical trauma, psychological trauma and emotional trauma.</w:t>
            </w:r>
          </w:p>
          <w:p w14:paraId="6E2BE82E" w14:textId="77777777" w:rsidR="00421C98" w:rsidRPr="008657EF" w:rsidRDefault="00421C98" w:rsidP="00421C98">
            <w:pPr>
              <w:pStyle w:val="ListParagraph"/>
              <w:numPr>
                <w:ilvl w:val="0"/>
                <w:numId w:val="1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Explore how GBV contributes towards: Broken family structures, increased social ills, inability to build trusting social relationships, a burden on health and judicial systems.</w:t>
            </w:r>
          </w:p>
          <w:p w14:paraId="4F3DB484" w14:textId="77777777" w:rsidR="00A40A27" w:rsidRPr="008657EF" w:rsidRDefault="00A40A27">
            <w:pPr>
              <w:rPr>
                <w:rFonts w:asciiTheme="minorHAnsi" w:eastAsia="Arial" w:hAnsiTheme="minorHAnsi" w:cstheme="minorHAnsi"/>
                <w:b/>
                <w:color w:val="000000" w:themeColor="text1"/>
                <w:u w:val="single"/>
                <w:lang w:val="en-ZA"/>
              </w:rPr>
            </w:pPr>
          </w:p>
        </w:tc>
      </w:tr>
    </w:tbl>
    <w:p w14:paraId="0747603C" w14:textId="77777777" w:rsidR="00DE3539" w:rsidRPr="008657EF" w:rsidRDefault="00DE3539">
      <w:pPr>
        <w:pBdr>
          <w:top w:val="nil"/>
          <w:left w:val="nil"/>
          <w:bottom w:val="nil"/>
          <w:right w:val="nil"/>
          <w:between w:val="nil"/>
        </w:pBdr>
        <w:rPr>
          <w:rFonts w:asciiTheme="minorHAnsi" w:eastAsia="Arial" w:hAnsiTheme="minorHAnsi" w:cstheme="minorHAnsi"/>
          <w:b/>
          <w:color w:val="000000" w:themeColor="text1"/>
          <w:lang w:val="en-ZA"/>
        </w:rPr>
      </w:pPr>
    </w:p>
    <w:p w14:paraId="2D9E8399" w14:textId="77777777" w:rsidR="00421C98" w:rsidRPr="008657EF" w:rsidRDefault="00421C98">
      <w:pPr>
        <w:pBdr>
          <w:top w:val="nil"/>
          <w:left w:val="nil"/>
          <w:bottom w:val="nil"/>
          <w:right w:val="nil"/>
          <w:between w:val="nil"/>
        </w:pBdr>
        <w:rPr>
          <w:rFonts w:asciiTheme="minorHAnsi" w:eastAsia="Arial" w:hAnsiTheme="minorHAnsi" w:cstheme="minorHAnsi"/>
          <w:b/>
          <w:color w:val="000000" w:themeColor="text1"/>
          <w:lang w:val="en-ZA"/>
        </w:rPr>
      </w:pPr>
    </w:p>
    <w:p w14:paraId="7EE418BB" w14:textId="016FFBD9" w:rsidR="00421C98" w:rsidRPr="008657EF" w:rsidRDefault="00421C98" w:rsidP="00421C98">
      <w:pPr>
        <w:spacing w:after="240"/>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 xml:space="preserve">Lesson 4 – </w:t>
      </w:r>
      <w:r w:rsidR="00811DFA" w:rsidRPr="008657EF">
        <w:rPr>
          <w:rFonts w:asciiTheme="minorHAnsi" w:eastAsia="Arial" w:hAnsiTheme="minorHAnsi" w:cstheme="minorHAnsi"/>
          <w:b/>
          <w:color w:val="000000" w:themeColor="text1"/>
          <w:lang w:val="en-ZA"/>
        </w:rPr>
        <w:t>Strategies to address, reduce &amp; prevent GBV</w:t>
      </w:r>
    </w:p>
    <w:tbl>
      <w:tblPr>
        <w:tblStyle w:val="TableGrid"/>
        <w:tblW w:w="0" w:type="auto"/>
        <w:tblLook w:val="04A0" w:firstRow="1" w:lastRow="0" w:firstColumn="1" w:lastColumn="0" w:noHBand="0" w:noVBand="1"/>
      </w:tblPr>
      <w:tblGrid>
        <w:gridCol w:w="10194"/>
      </w:tblGrid>
      <w:tr w:rsidR="00421C98" w:rsidRPr="008657EF" w14:paraId="1BDD9F20" w14:textId="77777777" w:rsidTr="00F96A75">
        <w:tc>
          <w:tcPr>
            <w:tcW w:w="10194" w:type="dxa"/>
          </w:tcPr>
          <w:p w14:paraId="6A6D7264" w14:textId="77777777" w:rsidR="00280C5D" w:rsidRPr="008657EF" w:rsidRDefault="00280C5D" w:rsidP="00280C5D">
            <w:pPr>
              <w:pStyle w:val="ListParagraph"/>
              <w:numPr>
                <w:ilvl w:val="0"/>
                <w:numId w:val="1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Explore strategies to address unequal power relations and power inequality between genders.</w:t>
            </w:r>
          </w:p>
          <w:p w14:paraId="03CA6676" w14:textId="77777777" w:rsidR="00280C5D" w:rsidRPr="008657EF" w:rsidRDefault="00280C5D" w:rsidP="00280C5D">
            <w:pPr>
              <w:pStyle w:val="ListParagraph"/>
              <w:numPr>
                <w:ilvl w:val="0"/>
                <w:numId w:val="19"/>
              </w:numPr>
              <w:pBdr>
                <w:top w:val="nil"/>
                <w:left w:val="nil"/>
                <w:bottom w:val="nil"/>
                <w:right w:val="nil"/>
                <w:between w:val="nil"/>
              </w:pBdr>
              <w:spacing w:before="240"/>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 xml:space="preserve">Evaluate the efforts of the following to reduce and prevent gender-based violence: </w:t>
            </w:r>
          </w:p>
          <w:p w14:paraId="06C96136" w14:textId="227BA975" w:rsidR="00280C5D" w:rsidRPr="008657EF" w:rsidRDefault="00280C5D" w:rsidP="00280C5D">
            <w:pPr>
              <w:pStyle w:val="ListParagraph"/>
              <w:numPr>
                <w:ilvl w:val="0"/>
                <w:numId w:val="32"/>
              </w:numPr>
              <w:pBdr>
                <w:top w:val="nil"/>
                <w:left w:val="nil"/>
                <w:bottom w:val="nil"/>
                <w:right w:val="nil"/>
                <w:between w:val="nil"/>
              </w:pBdr>
              <w:spacing w:before="240"/>
              <w:ind w:left="1309"/>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Awareness campaigns</w:t>
            </w:r>
          </w:p>
          <w:p w14:paraId="76A30BC3" w14:textId="77777777" w:rsidR="00280C5D" w:rsidRPr="008657EF" w:rsidRDefault="00280C5D" w:rsidP="00280C5D">
            <w:pPr>
              <w:pStyle w:val="ListParagraph"/>
              <w:numPr>
                <w:ilvl w:val="0"/>
                <w:numId w:val="32"/>
              </w:numPr>
              <w:pBdr>
                <w:top w:val="nil"/>
                <w:left w:val="nil"/>
                <w:bottom w:val="nil"/>
                <w:right w:val="nil"/>
                <w:between w:val="nil"/>
              </w:pBdr>
              <w:spacing w:before="240"/>
              <w:ind w:left="1309"/>
              <w:rPr>
                <w:rFonts w:asciiTheme="minorHAnsi" w:eastAsia="Arial Narrow" w:hAnsiTheme="minorHAnsi" w:cstheme="minorHAnsi"/>
                <w:bCs/>
                <w:color w:val="000000" w:themeColor="text1"/>
                <w:lang w:val="en-ZA"/>
              </w:rPr>
            </w:pPr>
            <w:r w:rsidRPr="008657EF">
              <w:rPr>
                <w:rFonts w:asciiTheme="minorHAnsi" w:eastAsia="Arial Narrow" w:hAnsiTheme="minorHAnsi" w:cstheme="minorHAnsi"/>
                <w:bCs/>
                <w:color w:val="000000" w:themeColor="text1"/>
                <w:lang w:val="en-ZA"/>
              </w:rPr>
              <w:t>Educational programmes such as CSE, free social and legal support</w:t>
            </w:r>
          </w:p>
          <w:p w14:paraId="6DC0E351" w14:textId="77777777" w:rsidR="00421C98" w:rsidRPr="008657EF" w:rsidRDefault="00421C98" w:rsidP="00F96A75">
            <w:pPr>
              <w:rPr>
                <w:rFonts w:asciiTheme="minorHAnsi" w:eastAsia="Arial" w:hAnsiTheme="minorHAnsi" w:cstheme="minorHAnsi"/>
                <w:b/>
                <w:color w:val="000000" w:themeColor="text1"/>
                <w:u w:val="single"/>
                <w:lang w:val="en-ZA"/>
              </w:rPr>
            </w:pPr>
          </w:p>
        </w:tc>
      </w:tr>
    </w:tbl>
    <w:p w14:paraId="48444A52" w14:textId="77777777" w:rsidR="00421C98" w:rsidRPr="008657EF" w:rsidRDefault="00421C98">
      <w:pPr>
        <w:pBdr>
          <w:top w:val="nil"/>
          <w:left w:val="nil"/>
          <w:bottom w:val="nil"/>
          <w:right w:val="nil"/>
          <w:between w:val="nil"/>
        </w:pBdr>
        <w:rPr>
          <w:rFonts w:asciiTheme="minorHAnsi" w:eastAsia="Arial" w:hAnsiTheme="minorHAnsi" w:cstheme="minorHAnsi"/>
          <w:b/>
          <w:color w:val="000000" w:themeColor="text1"/>
          <w:lang w:val="en-ZA"/>
        </w:rPr>
      </w:pPr>
    </w:p>
    <w:p w14:paraId="0747606A" w14:textId="1F113376" w:rsidR="00DE3539" w:rsidRPr="008657EF" w:rsidRDefault="009C6CA9" w:rsidP="00A40A27">
      <w:pPr>
        <w:pBdr>
          <w:top w:val="nil"/>
          <w:left w:val="nil"/>
          <w:bottom w:val="nil"/>
          <w:right w:val="nil"/>
          <w:between w:val="nil"/>
        </w:pBdr>
        <w:jc w:val="center"/>
        <w:rPr>
          <w:rFonts w:asciiTheme="minorHAnsi" w:eastAsia="Arial" w:hAnsiTheme="minorHAnsi" w:cstheme="minorHAnsi"/>
          <w:b/>
          <w:color w:val="000000" w:themeColor="text1"/>
          <w:sz w:val="32"/>
          <w:szCs w:val="32"/>
          <w:lang w:val="en-ZA"/>
        </w:rPr>
      </w:pPr>
      <w:r w:rsidRPr="008657EF">
        <w:rPr>
          <w:rFonts w:asciiTheme="minorHAnsi" w:hAnsiTheme="minorHAnsi" w:cstheme="minorHAnsi"/>
          <w:color w:val="000000" w:themeColor="text1"/>
          <w:lang w:val="en-ZA"/>
        </w:rPr>
        <w:br w:type="page"/>
      </w:r>
      <w:r w:rsidRPr="008657EF">
        <w:rPr>
          <w:rFonts w:asciiTheme="minorHAnsi" w:eastAsia="Arial" w:hAnsiTheme="minorHAnsi" w:cstheme="minorHAnsi"/>
          <w:b/>
          <w:color w:val="000000" w:themeColor="text1"/>
          <w:sz w:val="32"/>
          <w:szCs w:val="32"/>
          <w:lang w:val="en-ZA"/>
        </w:rPr>
        <w:lastRenderedPageBreak/>
        <w:t>INTRODUCTORY NOTES</w:t>
      </w:r>
    </w:p>
    <w:p w14:paraId="1E476A94" w14:textId="77777777" w:rsidR="00A40A27" w:rsidRPr="008657EF" w:rsidRDefault="00A40A27" w:rsidP="00A40A27">
      <w:pPr>
        <w:pBdr>
          <w:top w:val="nil"/>
          <w:left w:val="nil"/>
          <w:bottom w:val="nil"/>
          <w:right w:val="nil"/>
          <w:between w:val="nil"/>
        </w:pBdr>
        <w:jc w:val="center"/>
        <w:rPr>
          <w:rFonts w:asciiTheme="minorHAnsi" w:eastAsia="Calibri" w:hAnsiTheme="minorHAnsi" w:cstheme="minorHAnsi"/>
          <w:color w:val="000000" w:themeColor="text1"/>
          <w:sz w:val="32"/>
          <w:szCs w:val="32"/>
          <w:lang w:val="en-ZA"/>
        </w:rPr>
      </w:pPr>
    </w:p>
    <w:p w14:paraId="0747606B" w14:textId="31B643A8" w:rsidR="00DE3539" w:rsidRPr="008657EF" w:rsidRDefault="009C6CA9" w:rsidP="00BC2C88">
      <w:pPr>
        <w:pBdr>
          <w:top w:val="nil"/>
          <w:left w:val="nil"/>
          <w:bottom w:val="nil"/>
          <w:right w:val="nil"/>
          <w:between w:val="nil"/>
        </w:pBdr>
        <w:spacing w:after="240" w:line="276" w:lineRule="auto"/>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The </w:t>
      </w:r>
      <w:r w:rsidRPr="008657EF">
        <w:rPr>
          <w:rFonts w:asciiTheme="minorHAnsi" w:eastAsia="Arial" w:hAnsiTheme="minorHAnsi" w:cstheme="minorHAnsi"/>
          <w:b/>
          <w:i/>
          <w:color w:val="000000" w:themeColor="text1"/>
          <w:u w:val="single"/>
          <w:lang w:val="en-ZA"/>
        </w:rPr>
        <w:t>Lesson</w:t>
      </w:r>
      <w:r w:rsidR="00980081" w:rsidRPr="008657EF">
        <w:rPr>
          <w:rFonts w:asciiTheme="minorHAnsi" w:eastAsia="Arial" w:hAnsiTheme="minorHAnsi" w:cstheme="minorHAnsi"/>
          <w:b/>
          <w:i/>
          <w:color w:val="000000" w:themeColor="text1"/>
          <w:u w:val="single"/>
          <w:lang w:val="en-ZA"/>
        </w:rPr>
        <w:t xml:space="preserve"> </w:t>
      </w:r>
      <w:r w:rsidR="00C15177" w:rsidRPr="008657EF">
        <w:rPr>
          <w:rFonts w:asciiTheme="minorHAnsi" w:eastAsia="Arial" w:hAnsiTheme="minorHAnsi" w:cstheme="minorHAnsi"/>
          <w:b/>
          <w:i/>
          <w:color w:val="000000" w:themeColor="text1"/>
          <w:u w:val="single"/>
          <w:lang w:val="en-ZA"/>
        </w:rPr>
        <w:t>1</w:t>
      </w:r>
      <w:r w:rsidRPr="008657EF">
        <w:rPr>
          <w:rFonts w:asciiTheme="minorHAnsi" w:eastAsia="Arial" w:hAnsiTheme="minorHAnsi" w:cstheme="minorHAnsi"/>
          <w:b/>
          <w:i/>
          <w:color w:val="000000" w:themeColor="text1"/>
          <w:u w:val="single"/>
          <w:lang w:val="en-ZA"/>
        </w:rPr>
        <w:t xml:space="preserve"> – PowerPoint</w:t>
      </w:r>
      <w:r w:rsidRPr="008657EF">
        <w:rPr>
          <w:rFonts w:asciiTheme="minorHAnsi" w:eastAsia="Arial" w:hAnsiTheme="minorHAnsi" w:cstheme="minorHAnsi"/>
          <w:bCs/>
          <w:i/>
          <w:color w:val="000000" w:themeColor="text1"/>
          <w:lang w:val="en-ZA"/>
        </w:rPr>
        <w:t xml:space="preserve"> </w:t>
      </w:r>
      <w:r w:rsidRPr="008657EF">
        <w:rPr>
          <w:rFonts w:asciiTheme="minorHAnsi" w:eastAsia="Arial" w:hAnsiTheme="minorHAnsi" w:cstheme="minorHAnsi"/>
          <w:bCs/>
          <w:iCs/>
          <w:color w:val="000000" w:themeColor="text1"/>
          <w:lang w:val="en-ZA"/>
        </w:rPr>
        <w:t>to</w:t>
      </w:r>
      <w:r w:rsidRPr="008657EF">
        <w:rPr>
          <w:rFonts w:asciiTheme="minorHAnsi" w:eastAsia="Arial" w:hAnsiTheme="minorHAnsi" w:cstheme="minorHAnsi"/>
          <w:bCs/>
          <w:i/>
          <w:color w:val="000000" w:themeColor="text1"/>
          <w:lang w:val="en-ZA"/>
        </w:rPr>
        <w:t xml:space="preserve"> </w:t>
      </w:r>
      <w:r w:rsidRPr="008657EF">
        <w:rPr>
          <w:rFonts w:asciiTheme="minorHAnsi" w:eastAsia="Arial" w:hAnsiTheme="minorHAnsi" w:cstheme="minorHAnsi"/>
          <w:b/>
          <w:i/>
          <w:color w:val="000000" w:themeColor="text1"/>
          <w:u w:val="single"/>
          <w:lang w:val="en-ZA"/>
        </w:rPr>
        <w:t xml:space="preserve">Lesson </w:t>
      </w:r>
      <w:r w:rsidR="005E1A76" w:rsidRPr="008657EF">
        <w:rPr>
          <w:rFonts w:asciiTheme="minorHAnsi" w:eastAsia="Arial" w:hAnsiTheme="minorHAnsi" w:cstheme="minorHAnsi"/>
          <w:b/>
          <w:i/>
          <w:color w:val="000000" w:themeColor="text1"/>
          <w:u w:val="single"/>
          <w:lang w:val="en-ZA"/>
        </w:rPr>
        <w:t>4</w:t>
      </w:r>
      <w:r w:rsidRPr="008657EF">
        <w:rPr>
          <w:rFonts w:asciiTheme="minorHAnsi" w:eastAsia="Arial" w:hAnsiTheme="minorHAnsi" w:cstheme="minorHAnsi"/>
          <w:b/>
          <w:i/>
          <w:color w:val="000000" w:themeColor="text1"/>
          <w:u w:val="single"/>
          <w:lang w:val="en-ZA"/>
        </w:rPr>
        <w:t xml:space="preserve"> – PowerPoint</w:t>
      </w:r>
      <w:r w:rsidRPr="008657EF">
        <w:rPr>
          <w:rFonts w:asciiTheme="minorHAnsi" w:eastAsia="Arial" w:hAnsiTheme="minorHAnsi" w:cstheme="minorHAnsi"/>
          <w:bCs/>
          <w:i/>
          <w:color w:val="000000" w:themeColor="text1"/>
          <w:lang w:val="en-ZA"/>
        </w:rPr>
        <w:t xml:space="preserve"> </w:t>
      </w:r>
      <w:r w:rsidRPr="008657EF">
        <w:rPr>
          <w:rFonts w:asciiTheme="minorHAnsi" w:eastAsia="Arial" w:hAnsiTheme="minorHAnsi" w:cstheme="minorHAnsi"/>
          <w:bCs/>
          <w:color w:val="000000" w:themeColor="text1"/>
          <w:lang w:val="en-ZA"/>
        </w:rPr>
        <w:t xml:space="preserve">documents together cover the </w:t>
      </w:r>
      <w:r w:rsidR="005E1A76" w:rsidRPr="008657EF">
        <w:rPr>
          <w:rFonts w:asciiTheme="minorHAnsi" w:eastAsia="Arial" w:hAnsiTheme="minorHAnsi" w:cstheme="minorHAnsi"/>
          <w:b/>
          <w:color w:val="000000" w:themeColor="text1"/>
          <w:lang w:val="en-ZA"/>
        </w:rPr>
        <w:t>FOUR</w:t>
      </w:r>
      <w:r w:rsidRPr="008657EF">
        <w:rPr>
          <w:rFonts w:asciiTheme="minorHAnsi" w:eastAsia="Arial" w:hAnsiTheme="minorHAnsi" w:cstheme="minorHAnsi"/>
          <w:bCs/>
          <w:color w:val="000000" w:themeColor="text1"/>
          <w:lang w:val="en-ZA"/>
        </w:rPr>
        <w:t xml:space="preserve"> </w:t>
      </w:r>
      <w:r w:rsidRPr="008657EF">
        <w:rPr>
          <w:rFonts w:asciiTheme="minorHAnsi" w:eastAsia="Arial" w:hAnsiTheme="minorHAnsi" w:cstheme="minorHAnsi"/>
          <w:b/>
          <w:color w:val="000000" w:themeColor="text1"/>
          <w:lang w:val="en-ZA"/>
        </w:rPr>
        <w:t>lessons</w:t>
      </w:r>
      <w:r w:rsidRPr="008657EF">
        <w:rPr>
          <w:rFonts w:asciiTheme="minorHAnsi" w:eastAsia="Arial" w:hAnsiTheme="minorHAnsi" w:cstheme="minorHAnsi"/>
          <w:bCs/>
          <w:color w:val="000000" w:themeColor="text1"/>
          <w:lang w:val="en-ZA"/>
        </w:rPr>
        <w:t xml:space="preserve"> and have detailed </w:t>
      </w:r>
      <w:r w:rsidR="00CD6621" w:rsidRPr="008657EF">
        <w:rPr>
          <w:rFonts w:asciiTheme="minorHAnsi" w:eastAsia="Arial" w:hAnsiTheme="minorHAnsi" w:cstheme="minorHAnsi"/>
          <w:bCs/>
          <w:color w:val="000000" w:themeColor="text1"/>
          <w:lang w:val="en-ZA"/>
        </w:rPr>
        <w:t xml:space="preserve">teaching </w:t>
      </w:r>
      <w:r w:rsidRPr="008657EF">
        <w:rPr>
          <w:rFonts w:asciiTheme="minorHAnsi" w:eastAsia="Arial" w:hAnsiTheme="minorHAnsi" w:cstheme="minorHAnsi"/>
          <w:bCs/>
          <w:color w:val="000000" w:themeColor="text1"/>
          <w:lang w:val="en-ZA"/>
        </w:rPr>
        <w:t>notes for each slide that will guide you (the teacher) through the activit</w:t>
      </w:r>
      <w:r w:rsidR="00CD6621" w:rsidRPr="008657EF">
        <w:rPr>
          <w:rFonts w:asciiTheme="minorHAnsi" w:eastAsia="Arial" w:hAnsiTheme="minorHAnsi" w:cstheme="minorHAnsi"/>
          <w:bCs/>
          <w:color w:val="000000" w:themeColor="text1"/>
          <w:lang w:val="en-ZA"/>
        </w:rPr>
        <w:t>ies</w:t>
      </w:r>
      <w:r w:rsidRPr="008657EF">
        <w:rPr>
          <w:rFonts w:asciiTheme="minorHAnsi" w:eastAsia="Arial" w:hAnsiTheme="minorHAnsi" w:cstheme="minorHAnsi"/>
          <w:bCs/>
          <w:color w:val="000000" w:themeColor="text1"/>
          <w:lang w:val="en-ZA"/>
        </w:rPr>
        <w:t xml:space="preserve">. Use the below </w:t>
      </w:r>
      <w:r w:rsidRPr="008657EF">
        <w:rPr>
          <w:rFonts w:asciiTheme="minorHAnsi" w:eastAsia="Arial" w:hAnsiTheme="minorHAnsi" w:cstheme="minorHAnsi"/>
          <w:b/>
          <w:color w:val="000000" w:themeColor="text1"/>
          <w:lang w:val="en-ZA"/>
        </w:rPr>
        <w:t>LESSON PREPARATION</w:t>
      </w:r>
      <w:r w:rsidRPr="008657EF">
        <w:rPr>
          <w:rFonts w:asciiTheme="minorHAnsi" w:eastAsia="Arial" w:hAnsiTheme="minorHAnsi" w:cstheme="minorHAnsi"/>
          <w:bCs/>
          <w:color w:val="000000" w:themeColor="text1"/>
          <w:lang w:val="en-ZA"/>
        </w:rPr>
        <w:t xml:space="preserve"> to assist regarding your </w:t>
      </w:r>
      <w:r w:rsidRPr="008657EF">
        <w:rPr>
          <w:rFonts w:asciiTheme="minorHAnsi" w:eastAsia="Arial" w:hAnsiTheme="minorHAnsi" w:cstheme="minorHAnsi"/>
          <w:b/>
          <w:color w:val="000000" w:themeColor="text1"/>
          <w:lang w:val="en-ZA"/>
        </w:rPr>
        <w:t>time frame</w:t>
      </w:r>
      <w:r w:rsidRPr="008657EF">
        <w:rPr>
          <w:rFonts w:asciiTheme="minorHAnsi" w:eastAsia="Arial" w:hAnsiTheme="minorHAnsi" w:cstheme="minorHAnsi"/>
          <w:bCs/>
          <w:color w:val="000000" w:themeColor="text1"/>
          <w:lang w:val="en-ZA"/>
        </w:rPr>
        <w:t xml:space="preserve">. </w:t>
      </w:r>
    </w:p>
    <w:p w14:paraId="0747606C" w14:textId="2E29214F" w:rsidR="00DE3539" w:rsidRPr="008657EF" w:rsidRDefault="009C6CA9" w:rsidP="00BC2C88">
      <w:pPr>
        <w:pBdr>
          <w:top w:val="nil"/>
          <w:left w:val="nil"/>
          <w:bottom w:val="nil"/>
          <w:right w:val="nil"/>
          <w:between w:val="nil"/>
        </w:pBdr>
        <w:spacing w:line="360"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 xml:space="preserve">The following </w:t>
      </w:r>
      <w:r w:rsidR="00005F70" w:rsidRPr="008657EF">
        <w:rPr>
          <w:rFonts w:asciiTheme="minorHAnsi" w:eastAsia="Arial" w:hAnsiTheme="minorHAnsi" w:cstheme="minorHAnsi"/>
          <w:b/>
          <w:color w:val="000000" w:themeColor="text1"/>
          <w:lang w:val="en-ZA"/>
        </w:rPr>
        <w:t xml:space="preserve">teaching </w:t>
      </w:r>
      <w:r w:rsidRPr="008657EF">
        <w:rPr>
          <w:rFonts w:asciiTheme="minorHAnsi" w:eastAsia="Arial" w:hAnsiTheme="minorHAnsi" w:cstheme="minorHAnsi"/>
          <w:b/>
          <w:color w:val="000000" w:themeColor="text1"/>
          <w:lang w:val="en-ZA"/>
        </w:rPr>
        <w:t xml:space="preserve">notes will be a summary of </w:t>
      </w:r>
      <w:r w:rsidRPr="005E16BD">
        <w:rPr>
          <w:rFonts w:asciiTheme="minorHAnsi" w:eastAsia="Arial" w:hAnsiTheme="minorHAnsi" w:cstheme="minorHAnsi"/>
          <w:b/>
          <w:color w:val="000000" w:themeColor="text1"/>
          <w:lang w:val="en-ZA"/>
        </w:rPr>
        <w:t>the</w:t>
      </w:r>
      <w:r w:rsidRPr="008657EF">
        <w:rPr>
          <w:rFonts w:asciiTheme="minorHAnsi" w:eastAsia="Arial" w:hAnsiTheme="minorHAnsi" w:cstheme="minorHAnsi"/>
          <w:b/>
          <w:color w:val="000000" w:themeColor="text1"/>
          <w:lang w:val="en-ZA"/>
        </w:rPr>
        <w:t xml:space="preserve"> </w:t>
      </w:r>
      <w:r w:rsidR="00C15177" w:rsidRPr="008657EF">
        <w:rPr>
          <w:rFonts w:asciiTheme="minorHAnsi" w:eastAsia="Arial" w:hAnsiTheme="minorHAnsi" w:cstheme="minorHAnsi"/>
          <w:b/>
          <w:color w:val="000000" w:themeColor="text1"/>
          <w:lang w:val="en-ZA"/>
        </w:rPr>
        <w:t>THREE</w:t>
      </w:r>
      <w:r w:rsidRPr="008657EF">
        <w:rPr>
          <w:rFonts w:asciiTheme="minorHAnsi" w:eastAsia="Arial" w:hAnsiTheme="minorHAnsi" w:cstheme="minorHAnsi"/>
          <w:b/>
          <w:color w:val="000000" w:themeColor="text1"/>
          <w:lang w:val="en-ZA"/>
        </w:rPr>
        <w:t xml:space="preserve"> LESSONS:</w:t>
      </w:r>
    </w:p>
    <w:p w14:paraId="0747606D" w14:textId="1A0B1D5F" w:rsidR="00DE3539" w:rsidRPr="008657EF" w:rsidRDefault="009C6CA9" w:rsidP="00AE764D">
      <w:pPr>
        <w:numPr>
          <w:ilvl w:val="0"/>
          <w:numId w:val="5"/>
        </w:numPr>
        <w:pBdr>
          <w:top w:val="nil"/>
          <w:left w:val="nil"/>
          <w:bottom w:val="nil"/>
          <w:right w:val="nil"/>
          <w:between w:val="nil"/>
        </w:pBdr>
        <w:spacing w:after="240" w:line="276" w:lineRule="auto"/>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These lessons have been set up to create </w:t>
      </w:r>
      <w:r w:rsidR="006A70E1" w:rsidRPr="008657EF">
        <w:rPr>
          <w:rFonts w:asciiTheme="minorHAnsi" w:eastAsia="Arial" w:hAnsiTheme="minorHAnsi" w:cstheme="minorHAnsi"/>
          <w:bCs/>
          <w:color w:val="000000" w:themeColor="text1"/>
          <w:lang w:val="en-ZA"/>
        </w:rPr>
        <w:t>many</w:t>
      </w:r>
      <w:r w:rsidRPr="008657EF">
        <w:rPr>
          <w:rFonts w:asciiTheme="minorHAnsi" w:eastAsia="Arial" w:hAnsiTheme="minorHAnsi" w:cstheme="minorHAnsi"/>
          <w:bCs/>
          <w:color w:val="000000" w:themeColor="text1"/>
          <w:lang w:val="en-ZA"/>
        </w:rPr>
        <w:t xml:space="preserve"> opportunities for </w:t>
      </w:r>
      <w:r w:rsidRPr="008657EF">
        <w:rPr>
          <w:rFonts w:asciiTheme="minorHAnsi" w:eastAsia="Arial" w:hAnsiTheme="minorHAnsi" w:cstheme="minorHAnsi"/>
          <w:b/>
          <w:color w:val="000000" w:themeColor="text1"/>
          <w:lang w:val="en-ZA"/>
        </w:rPr>
        <w:t xml:space="preserve">learner </w:t>
      </w:r>
      <w:r w:rsidR="00142ABE" w:rsidRPr="008657EF">
        <w:rPr>
          <w:rFonts w:asciiTheme="minorHAnsi" w:eastAsia="Arial" w:hAnsiTheme="minorHAnsi" w:cstheme="minorHAnsi"/>
          <w:b/>
          <w:color w:val="000000" w:themeColor="text1"/>
          <w:lang w:val="en-ZA"/>
        </w:rPr>
        <w:t>engagement</w:t>
      </w:r>
      <w:r w:rsidRPr="008657EF">
        <w:rPr>
          <w:rFonts w:asciiTheme="minorHAnsi" w:eastAsia="Arial" w:hAnsiTheme="minorHAnsi" w:cstheme="minorHAnsi"/>
          <w:bCs/>
          <w:color w:val="000000" w:themeColor="text1"/>
          <w:lang w:val="en-ZA"/>
        </w:rPr>
        <w:t xml:space="preserve"> during the lessons. Learners can complete the worksheets while working through the respective PowerPoints.</w:t>
      </w:r>
    </w:p>
    <w:p w14:paraId="0747606E" w14:textId="6BED0535" w:rsidR="00DE3539" w:rsidRPr="008657EF" w:rsidRDefault="009C6CA9" w:rsidP="00AE764D">
      <w:pPr>
        <w:numPr>
          <w:ilvl w:val="0"/>
          <w:numId w:val="3"/>
        </w:numPr>
        <w:pBdr>
          <w:top w:val="nil"/>
          <w:left w:val="nil"/>
          <w:bottom w:val="nil"/>
          <w:right w:val="nil"/>
          <w:between w:val="nil"/>
        </w:pBdr>
        <w:spacing w:after="240" w:line="276" w:lineRule="auto"/>
        <w:ind w:left="72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Each Lesson Worksheet (e.g. </w:t>
      </w:r>
      <w:r w:rsidR="00AE764D" w:rsidRPr="008657EF">
        <w:rPr>
          <w:rFonts w:asciiTheme="minorHAnsi" w:eastAsia="Arial" w:hAnsiTheme="minorHAnsi" w:cstheme="minorHAnsi"/>
          <w:b/>
          <w:i/>
          <w:color w:val="000000" w:themeColor="text1"/>
          <w:u w:val="single"/>
          <w:lang w:val="en-ZA"/>
        </w:rPr>
        <w:t xml:space="preserve">Lesson 1 – </w:t>
      </w:r>
      <w:r w:rsidRPr="008657EF">
        <w:rPr>
          <w:rFonts w:asciiTheme="minorHAnsi" w:eastAsia="Arial" w:hAnsiTheme="minorHAnsi" w:cstheme="minorHAnsi"/>
          <w:b/>
          <w:i/>
          <w:color w:val="000000" w:themeColor="text1"/>
          <w:u w:val="single"/>
          <w:lang w:val="en-ZA"/>
        </w:rPr>
        <w:t>Worksheet</w:t>
      </w:r>
      <w:r w:rsidRPr="008657EF">
        <w:rPr>
          <w:rFonts w:asciiTheme="minorHAnsi" w:eastAsia="Arial" w:hAnsiTheme="minorHAnsi" w:cstheme="minorHAnsi"/>
          <w:bCs/>
          <w:color w:val="000000" w:themeColor="text1"/>
          <w:lang w:val="en-ZA"/>
        </w:rPr>
        <w:t xml:space="preserve">) serves as an </w:t>
      </w:r>
      <w:r w:rsidRPr="008657EF">
        <w:rPr>
          <w:rFonts w:asciiTheme="minorHAnsi" w:eastAsia="Arial" w:hAnsiTheme="minorHAnsi" w:cstheme="minorHAnsi"/>
          <w:b/>
          <w:color w:val="000000" w:themeColor="text1"/>
          <w:lang w:val="en-ZA"/>
        </w:rPr>
        <w:t>informal assessment</w:t>
      </w:r>
      <w:r w:rsidRPr="008657EF">
        <w:rPr>
          <w:rFonts w:asciiTheme="minorHAnsi" w:eastAsia="Arial" w:hAnsiTheme="minorHAnsi" w:cstheme="minorHAnsi"/>
          <w:bCs/>
          <w:color w:val="000000" w:themeColor="text1"/>
          <w:lang w:val="en-ZA"/>
        </w:rPr>
        <w:t xml:space="preserve"> to determine if a learner understands the concepts covered in that lesson.</w:t>
      </w:r>
    </w:p>
    <w:p w14:paraId="6927B33B" w14:textId="7AAEF259" w:rsidR="00BC2C88" w:rsidRPr="008657EF" w:rsidRDefault="009C6CA9" w:rsidP="00AE764D">
      <w:pPr>
        <w:numPr>
          <w:ilvl w:val="0"/>
          <w:numId w:val="3"/>
        </w:numPr>
        <w:pBdr>
          <w:top w:val="nil"/>
          <w:left w:val="nil"/>
          <w:bottom w:val="nil"/>
          <w:right w:val="nil"/>
          <w:between w:val="nil"/>
        </w:pBdr>
        <w:spacing w:after="240" w:line="276" w:lineRule="auto"/>
        <w:ind w:left="720"/>
        <w:jc w:val="both"/>
        <w:rPr>
          <w:rFonts w:asciiTheme="minorHAnsi" w:eastAsia="Arial" w:hAnsiTheme="minorHAnsi" w:cstheme="minorHAnsi"/>
          <w:bCs/>
          <w:color w:val="000000" w:themeColor="text1"/>
          <w:lang w:val="en-ZA"/>
        </w:rPr>
      </w:pPr>
      <w:r w:rsidRPr="005E16BD">
        <w:rPr>
          <w:rFonts w:asciiTheme="minorHAnsi" w:eastAsia="Arial" w:hAnsiTheme="minorHAnsi" w:cstheme="minorHAnsi"/>
          <w:b/>
          <w:color w:val="000000" w:themeColor="text1"/>
          <w:lang w:val="en-ZA"/>
        </w:rPr>
        <w:t>Before teaching this module</w:t>
      </w:r>
      <w:r w:rsidR="00AE764D" w:rsidRPr="005E16BD">
        <w:rPr>
          <w:rFonts w:asciiTheme="minorHAnsi" w:eastAsia="Arial" w:hAnsiTheme="minorHAnsi" w:cstheme="minorHAnsi"/>
          <w:b/>
          <w:color w:val="000000" w:themeColor="text1"/>
          <w:lang w:val="en-ZA"/>
        </w:rPr>
        <w:t>,</w:t>
      </w:r>
      <w:r w:rsidRPr="005E16BD">
        <w:rPr>
          <w:rFonts w:asciiTheme="minorHAnsi" w:eastAsia="Arial" w:hAnsiTheme="minorHAnsi" w:cstheme="minorHAnsi"/>
          <w:bCs/>
          <w:color w:val="000000" w:themeColor="text1"/>
          <w:lang w:val="en-ZA"/>
        </w:rPr>
        <w:t xml:space="preserve"> take time to go through each PowerPoint Presentation, Worksheet Worksheet Memo </w:t>
      </w:r>
      <w:r w:rsidR="004F40A7" w:rsidRPr="005E16BD">
        <w:rPr>
          <w:rFonts w:asciiTheme="minorHAnsi" w:eastAsia="Arial" w:hAnsiTheme="minorHAnsi" w:cstheme="minorHAnsi"/>
          <w:bCs/>
          <w:color w:val="000000" w:themeColor="text1"/>
          <w:lang w:val="en-ZA"/>
        </w:rPr>
        <w:t>and YouTube Video</w:t>
      </w:r>
      <w:r w:rsidR="004F40A7">
        <w:rPr>
          <w:rFonts w:asciiTheme="minorHAnsi" w:eastAsia="Arial" w:hAnsiTheme="minorHAnsi" w:cstheme="minorHAnsi"/>
          <w:bCs/>
          <w:color w:val="000000" w:themeColor="text1"/>
          <w:lang w:val="en-ZA"/>
        </w:rPr>
        <w:t xml:space="preserve"> </w:t>
      </w:r>
      <w:r w:rsidRPr="008657EF">
        <w:rPr>
          <w:rFonts w:asciiTheme="minorHAnsi" w:eastAsia="Arial" w:hAnsiTheme="minorHAnsi" w:cstheme="minorHAnsi"/>
          <w:bCs/>
          <w:color w:val="000000" w:themeColor="text1"/>
          <w:lang w:val="en-ZA"/>
        </w:rPr>
        <w:t xml:space="preserve">to prepare yourself thoroughly to teach each lesson. </w:t>
      </w:r>
    </w:p>
    <w:p w14:paraId="251E077D" w14:textId="77777777" w:rsidR="00BC2C88" w:rsidRPr="008657EF" w:rsidRDefault="00F353FE" w:rsidP="00846B89">
      <w:pPr>
        <w:pBdr>
          <w:top w:val="nil"/>
          <w:left w:val="nil"/>
          <w:bottom w:val="nil"/>
          <w:right w:val="nil"/>
          <w:between w:val="nil"/>
        </w:pBdr>
        <w:spacing w:line="360" w:lineRule="auto"/>
        <w:rPr>
          <w:rFonts w:asciiTheme="minorHAnsi" w:eastAsia="Arial" w:hAnsiTheme="minorHAnsi" w:cstheme="minorHAnsi"/>
          <w:b/>
          <w:iCs/>
          <w:color w:val="000000" w:themeColor="text1"/>
          <w:lang w:val="en-ZA"/>
        </w:rPr>
      </w:pPr>
      <w:r w:rsidRPr="008657EF">
        <w:rPr>
          <w:rFonts w:asciiTheme="minorHAnsi" w:eastAsia="Arial" w:hAnsiTheme="minorHAnsi" w:cstheme="minorHAnsi"/>
          <w:b/>
          <w:iCs/>
          <w:color w:val="000000" w:themeColor="text1"/>
          <w:lang w:val="en-ZA"/>
        </w:rPr>
        <w:t>A</w:t>
      </w:r>
      <w:r w:rsidR="009C6CA9" w:rsidRPr="008657EF">
        <w:rPr>
          <w:rFonts w:asciiTheme="minorHAnsi" w:eastAsia="Arial" w:hAnsiTheme="minorHAnsi" w:cstheme="minorHAnsi"/>
          <w:b/>
          <w:iCs/>
          <w:color w:val="000000" w:themeColor="text1"/>
          <w:lang w:val="en-ZA"/>
        </w:rPr>
        <w:t xml:space="preserve">s the </w:t>
      </w:r>
      <w:r w:rsidR="006A70E1" w:rsidRPr="008657EF">
        <w:rPr>
          <w:rFonts w:asciiTheme="minorHAnsi" w:eastAsia="Arial" w:hAnsiTheme="minorHAnsi" w:cstheme="minorHAnsi"/>
          <w:b/>
          <w:iCs/>
          <w:color w:val="000000" w:themeColor="text1"/>
          <w:lang w:val="en-ZA"/>
        </w:rPr>
        <w:t>EDUCATOR</w:t>
      </w:r>
      <w:r w:rsidR="009C6CA9" w:rsidRPr="008657EF">
        <w:rPr>
          <w:rFonts w:asciiTheme="minorHAnsi" w:eastAsia="Arial" w:hAnsiTheme="minorHAnsi" w:cstheme="minorHAnsi"/>
          <w:b/>
          <w:iCs/>
          <w:color w:val="000000" w:themeColor="text1"/>
          <w:lang w:val="en-ZA"/>
        </w:rPr>
        <w:t xml:space="preserve">, </w:t>
      </w:r>
      <w:r w:rsidR="008F1BF1" w:rsidRPr="008657EF">
        <w:rPr>
          <w:rFonts w:asciiTheme="minorHAnsi" w:eastAsia="Arial" w:hAnsiTheme="minorHAnsi" w:cstheme="minorHAnsi"/>
          <w:b/>
          <w:iCs/>
          <w:color w:val="000000" w:themeColor="text1"/>
          <w:lang w:val="en-ZA"/>
        </w:rPr>
        <w:t>please</w:t>
      </w:r>
      <w:r w:rsidR="009C6CA9" w:rsidRPr="008657EF">
        <w:rPr>
          <w:rFonts w:asciiTheme="minorHAnsi" w:eastAsia="Arial" w:hAnsiTheme="minorHAnsi" w:cstheme="minorHAnsi"/>
          <w:b/>
          <w:iCs/>
          <w:color w:val="000000" w:themeColor="text1"/>
          <w:lang w:val="en-ZA"/>
        </w:rPr>
        <w:t xml:space="preserve"> </w:t>
      </w:r>
      <w:r w:rsidR="008F1BF1" w:rsidRPr="008657EF">
        <w:rPr>
          <w:rFonts w:asciiTheme="minorHAnsi" w:eastAsia="Arial" w:hAnsiTheme="minorHAnsi" w:cstheme="minorHAnsi"/>
          <w:b/>
          <w:iCs/>
          <w:color w:val="000000" w:themeColor="text1"/>
          <w:lang w:val="en-ZA"/>
        </w:rPr>
        <w:t>en</w:t>
      </w:r>
      <w:r w:rsidR="009C6CA9" w:rsidRPr="008657EF">
        <w:rPr>
          <w:rFonts w:asciiTheme="minorHAnsi" w:eastAsia="Arial" w:hAnsiTheme="minorHAnsi" w:cstheme="minorHAnsi"/>
          <w:b/>
          <w:iCs/>
          <w:color w:val="000000" w:themeColor="text1"/>
          <w:lang w:val="en-ZA"/>
        </w:rPr>
        <w:t>sure</w:t>
      </w:r>
      <w:r w:rsidR="008F1BF1" w:rsidRPr="008657EF">
        <w:rPr>
          <w:rFonts w:asciiTheme="minorHAnsi" w:eastAsia="Arial" w:hAnsiTheme="minorHAnsi" w:cstheme="minorHAnsi"/>
          <w:b/>
          <w:iCs/>
          <w:color w:val="000000" w:themeColor="text1"/>
          <w:lang w:val="en-ZA"/>
        </w:rPr>
        <w:t xml:space="preserve"> the following</w:t>
      </w:r>
      <w:r w:rsidR="009C6CA9" w:rsidRPr="008657EF">
        <w:rPr>
          <w:rFonts w:asciiTheme="minorHAnsi" w:eastAsia="Arial" w:hAnsiTheme="minorHAnsi" w:cstheme="minorHAnsi"/>
          <w:b/>
          <w:iCs/>
          <w:color w:val="000000" w:themeColor="text1"/>
          <w:lang w:val="en-ZA"/>
        </w:rPr>
        <w:t xml:space="preserve">: </w:t>
      </w:r>
    </w:p>
    <w:p w14:paraId="07476071" w14:textId="35B36939" w:rsidR="00DE3539" w:rsidRPr="008657EF" w:rsidRDefault="009C6CA9" w:rsidP="00AE764D">
      <w:pPr>
        <w:pStyle w:val="ListParagraph"/>
        <w:numPr>
          <w:ilvl w:val="0"/>
          <w:numId w:val="7"/>
        </w:numPr>
        <w:pBdr>
          <w:top w:val="nil"/>
          <w:left w:val="nil"/>
          <w:bottom w:val="nil"/>
          <w:right w:val="nil"/>
          <w:between w:val="nil"/>
        </w:pBdr>
        <w:jc w:val="both"/>
        <w:rPr>
          <w:rFonts w:asciiTheme="minorHAnsi" w:eastAsia="Arial" w:hAnsiTheme="minorHAnsi" w:cstheme="minorHAnsi"/>
          <w:i/>
          <w:color w:val="000000" w:themeColor="text1"/>
          <w:lang w:val="en-ZA"/>
        </w:rPr>
      </w:pPr>
      <w:r w:rsidRPr="008657EF">
        <w:rPr>
          <w:rFonts w:asciiTheme="minorHAnsi" w:eastAsia="Arial" w:hAnsiTheme="minorHAnsi" w:cstheme="minorHAnsi"/>
          <w:i/>
          <w:color w:val="000000" w:themeColor="text1"/>
          <w:lang w:val="en-ZA"/>
        </w:rPr>
        <w:t>Learners must know that the classroom is</w:t>
      </w:r>
      <w:r w:rsidR="00CF792B" w:rsidRPr="008657EF">
        <w:rPr>
          <w:rFonts w:asciiTheme="minorHAnsi" w:eastAsia="Arial" w:hAnsiTheme="minorHAnsi" w:cstheme="minorHAnsi"/>
          <w:i/>
          <w:color w:val="000000" w:themeColor="text1"/>
          <w:lang w:val="en-ZA"/>
        </w:rPr>
        <w:t xml:space="preserve"> a</w:t>
      </w:r>
      <w:r w:rsidRPr="008657EF">
        <w:rPr>
          <w:rFonts w:asciiTheme="minorHAnsi" w:eastAsia="Arial" w:hAnsiTheme="minorHAnsi" w:cstheme="minorHAnsi"/>
          <w:i/>
          <w:color w:val="000000" w:themeColor="text1"/>
          <w:lang w:val="en-ZA"/>
        </w:rPr>
        <w:t xml:space="preserve"> </w:t>
      </w:r>
      <w:r w:rsidRPr="008657EF">
        <w:rPr>
          <w:rFonts w:asciiTheme="minorHAnsi" w:eastAsia="Arial" w:hAnsiTheme="minorHAnsi" w:cstheme="minorHAnsi"/>
          <w:b/>
          <w:i/>
          <w:color w:val="000000" w:themeColor="text1"/>
          <w:lang w:val="en-ZA"/>
        </w:rPr>
        <w:t>SAFE PLACE</w:t>
      </w:r>
      <w:r w:rsidRPr="008657EF">
        <w:rPr>
          <w:rFonts w:asciiTheme="minorHAnsi" w:eastAsia="Arial" w:hAnsiTheme="minorHAnsi" w:cstheme="minorHAnsi"/>
          <w:bCs/>
          <w:i/>
          <w:color w:val="000000" w:themeColor="text1"/>
          <w:lang w:val="en-ZA"/>
        </w:rPr>
        <w:t>,</w:t>
      </w:r>
      <w:r w:rsidRPr="008657EF">
        <w:rPr>
          <w:rFonts w:asciiTheme="minorHAnsi" w:eastAsia="Arial" w:hAnsiTheme="minorHAnsi" w:cstheme="minorHAnsi"/>
          <w:i/>
          <w:color w:val="000000" w:themeColor="text1"/>
          <w:lang w:val="en-ZA"/>
        </w:rPr>
        <w:t xml:space="preserve"> and everyone must show respect for all kinds of differences.</w:t>
      </w:r>
    </w:p>
    <w:p w14:paraId="07476072" w14:textId="26C20E41" w:rsidR="00DE3539" w:rsidRPr="008657EF"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ZA"/>
        </w:rPr>
      </w:pPr>
      <w:r w:rsidRPr="008657EF">
        <w:rPr>
          <w:rFonts w:asciiTheme="minorHAnsi" w:eastAsia="Arial" w:hAnsiTheme="minorHAnsi" w:cstheme="minorHAnsi"/>
          <w:i/>
          <w:color w:val="000000" w:themeColor="text1"/>
          <w:lang w:val="en-ZA"/>
        </w:rPr>
        <w:t>You</w:t>
      </w:r>
      <w:r w:rsidR="00CF792B" w:rsidRPr="008657EF">
        <w:rPr>
          <w:rFonts w:asciiTheme="minorHAnsi" w:eastAsia="Arial" w:hAnsiTheme="minorHAnsi" w:cstheme="minorHAnsi"/>
          <w:i/>
          <w:color w:val="000000" w:themeColor="text1"/>
          <w:lang w:val="en-ZA"/>
        </w:rPr>
        <w:t xml:space="preserve"> </w:t>
      </w:r>
      <w:r w:rsidRPr="008657EF">
        <w:rPr>
          <w:rFonts w:asciiTheme="minorHAnsi" w:eastAsia="Arial" w:hAnsiTheme="minorHAnsi" w:cstheme="minorHAnsi"/>
          <w:i/>
          <w:color w:val="000000" w:themeColor="text1"/>
          <w:lang w:val="en-ZA"/>
        </w:rPr>
        <w:t xml:space="preserve">could encourage learners to keep a journal to write down </w:t>
      </w:r>
      <w:r w:rsidR="00446D17" w:rsidRPr="008657EF">
        <w:rPr>
          <w:rFonts w:asciiTheme="minorHAnsi" w:eastAsia="Arial" w:hAnsiTheme="minorHAnsi" w:cstheme="minorHAnsi"/>
          <w:i/>
          <w:color w:val="000000" w:themeColor="text1"/>
          <w:lang w:val="en-ZA"/>
        </w:rPr>
        <w:t>any</w:t>
      </w:r>
      <w:r w:rsidRPr="008657EF">
        <w:rPr>
          <w:rFonts w:asciiTheme="minorHAnsi" w:eastAsia="Arial" w:hAnsiTheme="minorHAnsi" w:cstheme="minorHAnsi"/>
          <w:i/>
          <w:color w:val="000000" w:themeColor="text1"/>
          <w:lang w:val="en-ZA"/>
        </w:rPr>
        <w:t xml:space="preserve"> questions that are uncomfortable to ask in</w:t>
      </w:r>
      <w:r w:rsidR="00BC03A2" w:rsidRPr="008657EF">
        <w:rPr>
          <w:rFonts w:asciiTheme="minorHAnsi" w:eastAsia="Arial" w:hAnsiTheme="minorHAnsi" w:cstheme="minorHAnsi"/>
          <w:i/>
          <w:color w:val="000000" w:themeColor="text1"/>
          <w:lang w:val="en-ZA"/>
        </w:rPr>
        <w:t xml:space="preserve"> a</w:t>
      </w:r>
      <w:r w:rsidRPr="008657EF">
        <w:rPr>
          <w:rFonts w:asciiTheme="minorHAnsi" w:eastAsia="Arial" w:hAnsiTheme="minorHAnsi" w:cstheme="minorHAnsi"/>
          <w:i/>
          <w:color w:val="000000" w:themeColor="text1"/>
          <w:lang w:val="en-ZA"/>
        </w:rPr>
        <w:t xml:space="preserve"> class</w:t>
      </w:r>
      <w:r w:rsidR="00BC03A2" w:rsidRPr="008657EF">
        <w:rPr>
          <w:rFonts w:asciiTheme="minorHAnsi" w:eastAsia="Arial" w:hAnsiTheme="minorHAnsi" w:cstheme="minorHAnsi"/>
          <w:i/>
          <w:color w:val="000000" w:themeColor="text1"/>
          <w:lang w:val="en-ZA"/>
        </w:rPr>
        <w:t xml:space="preserve"> situation</w:t>
      </w:r>
      <w:r w:rsidR="00392D47" w:rsidRPr="008657EF">
        <w:rPr>
          <w:rFonts w:asciiTheme="minorHAnsi" w:eastAsia="Arial" w:hAnsiTheme="minorHAnsi" w:cstheme="minorHAnsi"/>
          <w:i/>
          <w:color w:val="000000" w:themeColor="text1"/>
          <w:lang w:val="en-ZA"/>
        </w:rPr>
        <w:t>, which can be addressed with you at a later stage.</w:t>
      </w:r>
    </w:p>
    <w:p w14:paraId="07476073" w14:textId="77777777" w:rsidR="00DE3539" w:rsidRPr="008657EF"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ZA"/>
        </w:rPr>
      </w:pPr>
      <w:r w:rsidRPr="008657EF">
        <w:rPr>
          <w:rFonts w:asciiTheme="minorHAnsi" w:eastAsia="Arial" w:hAnsiTheme="minorHAnsi" w:cstheme="minorHAnsi"/>
          <w:i/>
          <w:color w:val="000000" w:themeColor="text1"/>
          <w:lang w:val="en-ZA"/>
        </w:rPr>
        <w:t xml:space="preserve">Concepts must be used to consolidate your teaching and you should always monitor the learners’ understanding of the concepts. </w:t>
      </w:r>
    </w:p>
    <w:p w14:paraId="07476074" w14:textId="7EC05CE9" w:rsidR="00DE3539" w:rsidRPr="008657EF"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ZA"/>
        </w:rPr>
      </w:pPr>
      <w:r w:rsidRPr="008657EF">
        <w:rPr>
          <w:rFonts w:asciiTheme="minorHAnsi" w:eastAsia="Arial" w:hAnsiTheme="minorHAnsi" w:cstheme="minorHAnsi"/>
          <w:i/>
          <w:color w:val="000000" w:themeColor="text1"/>
          <w:lang w:val="en-ZA"/>
        </w:rPr>
        <w:t>Manage diversity in a sensitive way to accommodate barriers to learning and teaching</w:t>
      </w:r>
      <w:r w:rsidR="00AE764D" w:rsidRPr="008657EF">
        <w:rPr>
          <w:rFonts w:asciiTheme="minorHAnsi" w:eastAsia="Arial" w:hAnsiTheme="minorHAnsi" w:cstheme="minorHAnsi"/>
          <w:i/>
          <w:color w:val="000000" w:themeColor="text1"/>
          <w:lang w:val="en-ZA"/>
        </w:rPr>
        <w:t xml:space="preserve"> with regards to</w:t>
      </w:r>
      <w:r w:rsidRPr="008657EF">
        <w:rPr>
          <w:rFonts w:asciiTheme="minorHAnsi" w:eastAsia="Arial" w:hAnsiTheme="minorHAnsi" w:cstheme="minorHAnsi"/>
          <w:i/>
          <w:color w:val="000000" w:themeColor="text1"/>
          <w:lang w:val="en-ZA"/>
        </w:rPr>
        <w:t>:</w:t>
      </w:r>
    </w:p>
    <w:p w14:paraId="07476075" w14:textId="0E5D19B6" w:rsidR="00DE3539" w:rsidRPr="008657EF" w:rsidRDefault="009C6CA9" w:rsidP="00AE764D">
      <w:pPr>
        <w:pBdr>
          <w:top w:val="nil"/>
          <w:left w:val="nil"/>
          <w:bottom w:val="nil"/>
          <w:right w:val="nil"/>
          <w:between w:val="nil"/>
        </w:pBdr>
        <w:spacing w:line="276" w:lineRule="auto"/>
        <w:ind w:left="720"/>
        <w:jc w:val="both"/>
        <w:rPr>
          <w:rFonts w:asciiTheme="minorHAnsi" w:eastAsia="Arial" w:hAnsiTheme="minorHAnsi" w:cstheme="minorHAnsi"/>
          <w:i/>
          <w:color w:val="000000" w:themeColor="text1"/>
          <w:lang w:val="en-ZA"/>
        </w:rPr>
      </w:pPr>
      <w:r w:rsidRPr="005E16BD">
        <w:rPr>
          <w:rFonts w:asciiTheme="minorHAnsi" w:eastAsia="Arial" w:hAnsiTheme="minorHAnsi" w:cstheme="minorHAnsi"/>
          <w:i/>
          <w:color w:val="000000" w:themeColor="text1"/>
          <w:lang w:val="en-ZA"/>
        </w:rPr>
        <w:t xml:space="preserve">- </w:t>
      </w:r>
      <w:r w:rsidR="00184839" w:rsidRPr="005E16BD">
        <w:rPr>
          <w:rFonts w:asciiTheme="minorHAnsi" w:eastAsia="Arial" w:hAnsiTheme="minorHAnsi" w:cstheme="minorHAnsi"/>
          <w:i/>
          <w:color w:val="000000" w:themeColor="text1"/>
          <w:lang w:val="en-ZA"/>
        </w:rPr>
        <w:t xml:space="preserve">  </w:t>
      </w:r>
      <w:r w:rsidRPr="005E16BD">
        <w:rPr>
          <w:rFonts w:asciiTheme="minorHAnsi" w:eastAsia="Arial" w:hAnsiTheme="minorHAnsi" w:cstheme="minorHAnsi"/>
          <w:i/>
          <w:color w:val="000000" w:themeColor="text1"/>
          <w:lang w:val="en-ZA"/>
        </w:rPr>
        <w:t>Different</w:t>
      </w:r>
      <w:r w:rsidRPr="008657EF">
        <w:rPr>
          <w:rFonts w:asciiTheme="minorHAnsi" w:eastAsia="Arial" w:hAnsiTheme="minorHAnsi" w:cstheme="minorHAnsi"/>
          <w:i/>
          <w:color w:val="000000" w:themeColor="text1"/>
          <w:lang w:val="en-ZA"/>
        </w:rPr>
        <w:t xml:space="preserve"> age groups and experiences</w:t>
      </w:r>
      <w:r w:rsidR="00AE764D" w:rsidRPr="008657EF">
        <w:rPr>
          <w:rFonts w:asciiTheme="minorHAnsi" w:eastAsia="Arial" w:hAnsiTheme="minorHAnsi" w:cstheme="minorHAnsi"/>
          <w:i/>
          <w:color w:val="000000" w:themeColor="text1"/>
          <w:lang w:val="en-ZA"/>
        </w:rPr>
        <w:t>.</w:t>
      </w:r>
    </w:p>
    <w:p w14:paraId="07476076" w14:textId="2BCD734A" w:rsidR="00DE3539" w:rsidRPr="008657EF" w:rsidRDefault="009C6CA9" w:rsidP="00AE764D">
      <w:pPr>
        <w:pBdr>
          <w:top w:val="nil"/>
          <w:left w:val="nil"/>
          <w:bottom w:val="nil"/>
          <w:right w:val="nil"/>
          <w:between w:val="nil"/>
        </w:pBdr>
        <w:spacing w:line="276" w:lineRule="auto"/>
        <w:ind w:left="720"/>
        <w:jc w:val="both"/>
        <w:rPr>
          <w:rFonts w:asciiTheme="minorHAnsi" w:eastAsia="Arial" w:hAnsiTheme="minorHAnsi" w:cstheme="minorHAnsi"/>
          <w:i/>
          <w:color w:val="000000" w:themeColor="text1"/>
          <w:lang w:val="en-ZA"/>
        </w:rPr>
      </w:pPr>
      <w:r w:rsidRPr="008657EF">
        <w:rPr>
          <w:rFonts w:asciiTheme="minorHAnsi" w:eastAsia="Arial" w:hAnsiTheme="minorHAnsi" w:cstheme="minorHAnsi"/>
          <w:i/>
          <w:color w:val="000000" w:themeColor="text1"/>
          <w:lang w:val="en-ZA"/>
        </w:rPr>
        <w:t>- Language (</w:t>
      </w:r>
      <w:r w:rsidR="008056CB" w:rsidRPr="008657EF">
        <w:rPr>
          <w:rFonts w:asciiTheme="minorHAnsi" w:eastAsia="Arial" w:hAnsiTheme="minorHAnsi" w:cstheme="minorHAnsi"/>
          <w:i/>
          <w:color w:val="000000" w:themeColor="text1"/>
          <w:lang w:val="en-ZA"/>
        </w:rPr>
        <w:t>T</w:t>
      </w:r>
      <w:r w:rsidRPr="008657EF">
        <w:rPr>
          <w:rFonts w:asciiTheme="minorHAnsi" w:eastAsia="Arial" w:hAnsiTheme="minorHAnsi" w:cstheme="minorHAnsi"/>
          <w:i/>
          <w:color w:val="000000" w:themeColor="text1"/>
          <w:lang w:val="en-ZA"/>
        </w:rPr>
        <w:t>o accommodate all language levels of learners is not possible, the language competency levels of learners is too diverse</w:t>
      </w:r>
      <w:r w:rsidR="004E572D" w:rsidRPr="008657EF">
        <w:rPr>
          <w:rFonts w:asciiTheme="minorHAnsi" w:eastAsia="Arial" w:hAnsiTheme="minorHAnsi" w:cstheme="minorHAnsi"/>
          <w:i/>
          <w:color w:val="000000" w:themeColor="text1"/>
          <w:lang w:val="en-ZA"/>
        </w:rPr>
        <w:t>;</w:t>
      </w:r>
      <w:r w:rsidRPr="008657EF">
        <w:rPr>
          <w:rFonts w:asciiTheme="minorHAnsi" w:eastAsia="Arial" w:hAnsiTheme="minorHAnsi" w:cstheme="minorHAnsi"/>
          <w:i/>
          <w:color w:val="000000" w:themeColor="text1"/>
          <w:lang w:val="en-ZA"/>
        </w:rPr>
        <w:t xml:space="preserve"> however</w:t>
      </w:r>
      <w:r w:rsidR="004E572D" w:rsidRPr="008657EF">
        <w:rPr>
          <w:rFonts w:asciiTheme="minorHAnsi" w:eastAsia="Arial" w:hAnsiTheme="minorHAnsi" w:cstheme="minorHAnsi"/>
          <w:i/>
          <w:color w:val="000000" w:themeColor="text1"/>
          <w:lang w:val="en-ZA"/>
        </w:rPr>
        <w:t>,</w:t>
      </w:r>
      <w:r w:rsidRPr="008657EF">
        <w:rPr>
          <w:rFonts w:asciiTheme="minorHAnsi" w:eastAsia="Arial" w:hAnsiTheme="minorHAnsi" w:cstheme="minorHAnsi"/>
          <w:i/>
          <w:color w:val="000000" w:themeColor="text1"/>
          <w:lang w:val="en-ZA"/>
        </w:rPr>
        <w:t xml:space="preserve"> you should aim to </w:t>
      </w:r>
      <w:r w:rsidRPr="008657EF">
        <w:rPr>
          <w:rFonts w:asciiTheme="minorHAnsi" w:eastAsia="Arial" w:hAnsiTheme="minorHAnsi" w:cstheme="minorHAnsi"/>
          <w:b/>
          <w:i/>
          <w:color w:val="000000" w:themeColor="text1"/>
          <w:lang w:val="en-ZA"/>
        </w:rPr>
        <w:t>facilitate in such a way that meaningful learning take</w:t>
      </w:r>
      <w:r w:rsidR="002156AF" w:rsidRPr="008657EF">
        <w:rPr>
          <w:rFonts w:asciiTheme="minorHAnsi" w:eastAsia="Arial" w:hAnsiTheme="minorHAnsi" w:cstheme="minorHAnsi"/>
          <w:b/>
          <w:i/>
          <w:color w:val="000000" w:themeColor="text1"/>
          <w:lang w:val="en-ZA"/>
        </w:rPr>
        <w:t>s</w:t>
      </w:r>
      <w:r w:rsidRPr="008657EF">
        <w:rPr>
          <w:rFonts w:asciiTheme="minorHAnsi" w:eastAsia="Arial" w:hAnsiTheme="minorHAnsi" w:cstheme="minorHAnsi"/>
          <w:b/>
          <w:i/>
          <w:color w:val="000000" w:themeColor="text1"/>
          <w:lang w:val="en-ZA"/>
        </w:rPr>
        <w:t xml:space="preserve"> place</w:t>
      </w:r>
      <w:r w:rsidR="008056CB" w:rsidRPr="008657EF">
        <w:rPr>
          <w:rFonts w:asciiTheme="minorHAnsi" w:eastAsia="Arial" w:hAnsiTheme="minorHAnsi" w:cstheme="minorHAnsi"/>
          <w:b/>
          <w:i/>
          <w:color w:val="000000" w:themeColor="text1"/>
          <w:lang w:val="en-ZA"/>
        </w:rPr>
        <w:t>.</w:t>
      </w:r>
      <w:r w:rsidRPr="008657EF">
        <w:rPr>
          <w:rFonts w:asciiTheme="minorHAnsi" w:eastAsia="Arial" w:hAnsiTheme="minorHAnsi" w:cstheme="minorHAnsi"/>
          <w:i/>
          <w:color w:val="000000" w:themeColor="text1"/>
          <w:lang w:val="en-ZA"/>
        </w:rPr>
        <w:t>)</w:t>
      </w:r>
    </w:p>
    <w:p w14:paraId="2CD13865" w14:textId="77777777" w:rsidR="00787BA5" w:rsidRPr="008657EF" w:rsidRDefault="00787BA5" w:rsidP="00AE764D">
      <w:pPr>
        <w:pBdr>
          <w:top w:val="nil"/>
          <w:left w:val="nil"/>
          <w:bottom w:val="nil"/>
          <w:right w:val="nil"/>
          <w:between w:val="nil"/>
        </w:pBdr>
        <w:spacing w:line="276" w:lineRule="auto"/>
        <w:ind w:left="720"/>
        <w:jc w:val="both"/>
        <w:rPr>
          <w:rFonts w:asciiTheme="minorHAnsi" w:eastAsia="Arial" w:hAnsiTheme="minorHAnsi" w:cstheme="minorHAnsi"/>
          <w:i/>
          <w:color w:val="000000" w:themeColor="text1"/>
          <w:lang w:val="en-ZA"/>
        </w:rPr>
      </w:pPr>
    </w:p>
    <w:tbl>
      <w:tblPr>
        <w:tblStyle w:val="TableGrid"/>
        <w:tblW w:w="0" w:type="auto"/>
        <w:tblLook w:val="04A0" w:firstRow="1" w:lastRow="0" w:firstColumn="1" w:lastColumn="0" w:noHBand="0" w:noVBand="1"/>
      </w:tblPr>
      <w:tblGrid>
        <w:gridCol w:w="10194"/>
      </w:tblGrid>
      <w:tr w:rsidR="00787BA5" w:rsidRPr="008657EF" w14:paraId="53065B78" w14:textId="77777777" w:rsidTr="00787BA5">
        <w:tc>
          <w:tcPr>
            <w:tcW w:w="10194" w:type="dxa"/>
          </w:tcPr>
          <w:p w14:paraId="03C6F507" w14:textId="77777777" w:rsidR="00787BA5" w:rsidRPr="008657EF" w:rsidRDefault="00787BA5" w:rsidP="00787BA5">
            <w:pPr>
              <w:pBdr>
                <w:top w:val="nil"/>
                <w:left w:val="nil"/>
                <w:bottom w:val="nil"/>
                <w:right w:val="nil"/>
                <w:between w:val="nil"/>
              </w:pBdr>
              <w:jc w:val="both"/>
              <w:rPr>
                <w:rFonts w:ascii="Calibri" w:hAnsi="Calibri" w:cs="Calibri"/>
                <w:bCs/>
                <w:lang w:val="en-ZA"/>
              </w:rPr>
            </w:pPr>
            <w:r w:rsidRPr="008657EF">
              <w:rPr>
                <w:rFonts w:ascii="Calibri" w:hAnsi="Calibri" w:cs="Calibri"/>
                <w:b/>
                <w:color w:val="FF0000"/>
                <w:u w:val="single"/>
                <w:lang w:val="en-ZA"/>
              </w:rPr>
              <w:t>NOTE TO TEACHER:</w:t>
            </w:r>
            <w:r w:rsidRPr="008657EF">
              <w:rPr>
                <w:rFonts w:ascii="Calibri" w:hAnsi="Calibri" w:cs="Calibri"/>
                <w:bCs/>
                <w:lang w:val="en-ZA"/>
              </w:rPr>
              <w:t xml:space="preserve"> During these lessons, you will be covering a sensitive topic that might make you feel uncomfortable or go against your religious or cultural beliefs. A reminder that informing learners of issues </w:t>
            </w:r>
            <w:r w:rsidRPr="008657EF">
              <w:rPr>
                <w:rFonts w:ascii="Calibri" w:hAnsi="Calibri" w:cs="Calibri"/>
                <w:bCs/>
                <w:u w:val="single"/>
                <w:lang w:val="en-ZA"/>
              </w:rPr>
              <w:t>does not</w:t>
            </w:r>
            <w:r w:rsidRPr="008657EF">
              <w:rPr>
                <w:rFonts w:ascii="Calibri" w:hAnsi="Calibri" w:cs="Calibri"/>
                <w:bCs/>
                <w:lang w:val="en-ZA"/>
              </w:rPr>
              <w:t xml:space="preserve"> necessarily mean that you agree with the information presented. A suggestion would be to focus on the FACTS, which is that these concepts exist and people believe very strongly in the advocacy of human rights for people who do identify as LGBTQI+. Avoid expressing your own opinion on the matter. What is most important is that ALL people, regardless of the diverse beliefs or lifestyle choices, are treated with respect.</w:t>
            </w:r>
          </w:p>
          <w:p w14:paraId="02B2BF99" w14:textId="77777777" w:rsidR="00787BA5" w:rsidRPr="008657EF" w:rsidRDefault="00787BA5" w:rsidP="00787BA5">
            <w:pPr>
              <w:pBdr>
                <w:top w:val="nil"/>
                <w:left w:val="nil"/>
                <w:bottom w:val="nil"/>
                <w:right w:val="nil"/>
                <w:between w:val="nil"/>
              </w:pBdr>
              <w:jc w:val="both"/>
              <w:rPr>
                <w:rFonts w:ascii="Calibri" w:hAnsi="Calibri" w:cs="Calibri"/>
                <w:bCs/>
                <w:lang w:val="en-ZA"/>
              </w:rPr>
            </w:pPr>
          </w:p>
          <w:p w14:paraId="39A39134" w14:textId="4890FD9E" w:rsidR="00787BA5" w:rsidRPr="008657EF" w:rsidRDefault="00787BA5" w:rsidP="00787BA5">
            <w:pPr>
              <w:pBdr>
                <w:top w:val="nil"/>
                <w:left w:val="nil"/>
                <w:bottom w:val="nil"/>
                <w:right w:val="nil"/>
                <w:between w:val="nil"/>
              </w:pBdr>
              <w:jc w:val="both"/>
              <w:rPr>
                <w:rFonts w:ascii="Calibri" w:eastAsia="Arial" w:hAnsi="Calibri" w:cs="Calibri"/>
                <w:b/>
                <w:color w:val="000000" w:themeColor="text1"/>
                <w:lang w:val="en-ZA"/>
              </w:rPr>
            </w:pPr>
            <w:r w:rsidRPr="008657EF">
              <w:rPr>
                <w:rFonts w:ascii="Calibri" w:hAnsi="Calibri" w:cs="Calibri"/>
                <w:bCs/>
                <w:lang w:val="en-ZA"/>
              </w:rPr>
              <w:t>It is also important to recognise that there might be a number of learners in your class who have experience</w:t>
            </w:r>
            <w:r w:rsidR="00006252">
              <w:rPr>
                <w:rFonts w:ascii="Calibri" w:hAnsi="Calibri" w:cs="Calibri"/>
                <w:bCs/>
                <w:lang w:val="en-ZA"/>
              </w:rPr>
              <w:t>d</w:t>
            </w:r>
            <w:r w:rsidRPr="008657EF">
              <w:rPr>
                <w:rFonts w:ascii="Calibri" w:hAnsi="Calibri" w:cs="Calibri"/>
                <w:bCs/>
                <w:lang w:val="en-ZA"/>
              </w:rPr>
              <w:t xml:space="preserve"> or witnessed GBV. Please give a trigger warning on the subject matter that will be discussed and keep an eye out for learners who are affected by the content.</w:t>
            </w:r>
          </w:p>
        </w:tc>
      </w:tr>
    </w:tbl>
    <w:p w14:paraId="7E24178B" w14:textId="312D6BBF" w:rsidR="00846B89" w:rsidRPr="008657EF" w:rsidRDefault="00846B89">
      <w:pPr>
        <w:pBdr>
          <w:top w:val="nil"/>
          <w:left w:val="nil"/>
          <w:bottom w:val="nil"/>
          <w:right w:val="nil"/>
          <w:between w:val="nil"/>
        </w:pBdr>
        <w:rPr>
          <w:rFonts w:asciiTheme="minorHAnsi" w:eastAsia="Arial" w:hAnsiTheme="minorHAnsi" w:cstheme="minorHAnsi"/>
          <w:b/>
          <w:color w:val="000000" w:themeColor="text1"/>
          <w:sz w:val="23"/>
          <w:szCs w:val="23"/>
          <w:lang w:val="en-ZA"/>
        </w:rPr>
      </w:pPr>
    </w:p>
    <w:p w14:paraId="1937CC98" w14:textId="77777777" w:rsidR="00AE764D" w:rsidRPr="008657EF" w:rsidRDefault="00AE764D">
      <w:pP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br w:type="page"/>
      </w:r>
    </w:p>
    <w:p w14:paraId="43F6305B" w14:textId="368B4DE3" w:rsidR="00B305A7" w:rsidRPr="008657EF" w:rsidRDefault="004C3EBF" w:rsidP="00B305A7">
      <w:pPr>
        <w:pBdr>
          <w:top w:val="nil"/>
          <w:left w:val="nil"/>
          <w:bottom w:val="nil"/>
          <w:right w:val="nil"/>
          <w:between w:val="nil"/>
        </w:pBdr>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lastRenderedPageBreak/>
        <w:t>TEACHING NOTES</w:t>
      </w:r>
    </w:p>
    <w:p w14:paraId="07476087" w14:textId="7F4E6ADF" w:rsidR="00DE3539" w:rsidRPr="008657EF" w:rsidRDefault="00077EA9" w:rsidP="00D8637E">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u w:val="single"/>
          <w:lang w:val="en-ZA"/>
        </w:rPr>
        <w:t>LESSON 1</w:t>
      </w:r>
      <w:r w:rsidRPr="008657EF">
        <w:rPr>
          <w:rFonts w:asciiTheme="minorHAnsi" w:eastAsia="Arial" w:hAnsiTheme="minorHAnsi" w:cstheme="minorHAnsi"/>
          <w:b/>
          <w:color w:val="000000" w:themeColor="text1"/>
          <w:lang w:val="en-ZA"/>
        </w:rPr>
        <w:t xml:space="preserve">: </w:t>
      </w:r>
    </w:p>
    <w:p w14:paraId="07476088" w14:textId="61165D99" w:rsidR="00DE3539" w:rsidRPr="008657EF" w:rsidRDefault="004C3EBF" w:rsidP="00D8637E">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PREPARATION (</w:t>
      </w:r>
      <w:r w:rsidRPr="008657EF">
        <w:rPr>
          <w:rFonts w:asciiTheme="minorHAnsi" w:eastAsia="Arial" w:hAnsiTheme="minorHAnsi" w:cstheme="minorHAnsi"/>
          <w:b/>
          <w:color w:val="000000" w:themeColor="text1"/>
          <w:u w:val="single"/>
          <w:lang w:val="en-ZA"/>
        </w:rPr>
        <w:t>PRIOR</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color w:val="000000" w:themeColor="text1"/>
          <w:lang w:val="en-ZA"/>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DB52EF" w:rsidRPr="008657EF" w14:paraId="0DA473A2" w14:textId="77777777" w:rsidTr="00D02FCA">
        <w:tc>
          <w:tcPr>
            <w:tcW w:w="9634" w:type="dxa"/>
            <w:shd w:val="clear" w:color="auto" w:fill="F2F2F2" w:themeFill="background1" w:themeFillShade="F2"/>
          </w:tcPr>
          <w:p w14:paraId="34DDC8D4" w14:textId="71F6203D" w:rsidR="00DB52EF" w:rsidRPr="008657EF" w:rsidRDefault="00DB52EF" w:rsidP="00D97AB8">
            <w:pPr>
              <w:spacing w:line="276" w:lineRule="auto"/>
              <w:rPr>
                <w:rFonts w:asciiTheme="minorHAnsi" w:eastAsia="Arial" w:hAnsiTheme="minorHAnsi" w:cstheme="minorHAnsi"/>
                <w:b/>
                <w:color w:val="000000" w:themeColor="text1"/>
                <w:sz w:val="22"/>
                <w:szCs w:val="22"/>
                <w:lang w:val="en-ZA"/>
              </w:rPr>
            </w:pPr>
            <w:r w:rsidRPr="008657EF">
              <w:rPr>
                <w:rFonts w:asciiTheme="minorHAnsi" w:eastAsia="Arial" w:hAnsiTheme="minorHAnsi" w:cstheme="minorHAnsi"/>
                <w:b/>
                <w:color w:val="000000" w:themeColor="text1"/>
                <w:lang w:val="en-ZA"/>
              </w:rPr>
              <w:t>Item</w:t>
            </w:r>
          </w:p>
        </w:tc>
        <w:tc>
          <w:tcPr>
            <w:tcW w:w="560" w:type="dxa"/>
            <w:shd w:val="clear" w:color="auto" w:fill="F2F2F2" w:themeFill="background1" w:themeFillShade="F2"/>
            <w:vAlign w:val="center"/>
          </w:tcPr>
          <w:p w14:paraId="3B6E32ED" w14:textId="0C6B2E6B" w:rsidR="00DB52EF" w:rsidRPr="008657EF" w:rsidRDefault="003F07B3" w:rsidP="00D97AB8">
            <w:pPr>
              <w:spacing w:line="276" w:lineRule="auto"/>
              <w:jc w:val="center"/>
              <w:rPr>
                <w:rFonts w:asciiTheme="minorHAnsi" w:eastAsia="Arial" w:hAnsiTheme="minorHAnsi" w:cstheme="minorHAnsi"/>
                <w:b/>
                <w:color w:val="000000" w:themeColor="text1"/>
                <w:sz w:val="28"/>
                <w:szCs w:val="28"/>
                <w:lang w:val="en-ZA"/>
              </w:rPr>
            </w:pPr>
            <w:r w:rsidRPr="008657EF">
              <w:rPr>
                <w:rFonts w:asciiTheme="minorHAnsi" w:eastAsia="Arial" w:hAnsiTheme="minorHAnsi" w:cstheme="minorHAnsi"/>
                <w:b/>
                <w:color w:val="000000" w:themeColor="text1"/>
                <w:sz w:val="28"/>
                <w:szCs w:val="28"/>
                <w:lang w:val="en-ZA"/>
              </w:rPr>
              <w:sym w:font="Wingdings" w:char="F0FE"/>
            </w:r>
          </w:p>
        </w:tc>
      </w:tr>
      <w:tr w:rsidR="00DB52EF" w:rsidRPr="008657EF" w14:paraId="1CB02951" w14:textId="77777777" w:rsidTr="00CB1BD3">
        <w:tc>
          <w:tcPr>
            <w:tcW w:w="9634" w:type="dxa"/>
            <w:shd w:val="clear" w:color="auto" w:fill="F2F2F2" w:themeFill="background1" w:themeFillShade="F2"/>
          </w:tcPr>
          <w:p w14:paraId="3262BF67" w14:textId="7BBB9D02" w:rsidR="00DB52EF" w:rsidRPr="008657EF" w:rsidRDefault="00DB52EF" w:rsidP="00D97AB8">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1. </w:t>
            </w:r>
            <w:r w:rsidR="00F916FC"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color w:val="000000" w:themeColor="text1"/>
                <w:lang w:val="en-ZA"/>
              </w:rPr>
              <w:t>Remind learners to have their notebooks available to make notes where relevant.</w:t>
            </w:r>
          </w:p>
        </w:tc>
        <w:tc>
          <w:tcPr>
            <w:tcW w:w="560" w:type="dxa"/>
            <w:shd w:val="clear" w:color="auto" w:fill="F2F2F2" w:themeFill="background1" w:themeFillShade="F2"/>
            <w:vAlign w:val="bottom"/>
          </w:tcPr>
          <w:p w14:paraId="11559E8C" w14:textId="35D573AE" w:rsidR="00DB52EF"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DB52EF" w:rsidRPr="008657EF" w14:paraId="139B1E6E" w14:textId="77777777" w:rsidTr="00CB1BD3">
        <w:tc>
          <w:tcPr>
            <w:tcW w:w="9634" w:type="dxa"/>
            <w:shd w:val="clear" w:color="auto" w:fill="F2F2F2" w:themeFill="background1" w:themeFillShade="F2"/>
          </w:tcPr>
          <w:p w14:paraId="5BDA8A0E" w14:textId="49D45FB6" w:rsidR="00DB52EF" w:rsidRPr="008657EF" w:rsidRDefault="00DB52EF" w:rsidP="00B405E9">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2. </w:t>
            </w:r>
            <w:r w:rsidR="00F916FC"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color w:val="000000" w:themeColor="text1"/>
                <w:lang w:val="en-ZA"/>
              </w:rPr>
              <w:t xml:space="preserve">Divide learners into </w:t>
            </w:r>
            <w:r w:rsidRPr="00034C02">
              <w:rPr>
                <w:rFonts w:asciiTheme="minorHAnsi" w:eastAsia="Arial" w:hAnsiTheme="minorHAnsi" w:cstheme="minorHAnsi"/>
                <w:color w:val="000000" w:themeColor="text1"/>
                <w:lang w:val="en-ZA"/>
              </w:rPr>
              <w:t>groups</w:t>
            </w:r>
            <w:r w:rsidRPr="008657EF">
              <w:rPr>
                <w:rFonts w:asciiTheme="minorHAnsi" w:eastAsia="Arial" w:hAnsiTheme="minorHAnsi" w:cstheme="minorHAnsi"/>
                <w:color w:val="000000" w:themeColor="text1"/>
                <w:lang w:val="en-ZA"/>
              </w:rPr>
              <w:t xml:space="preserve"> of </w:t>
            </w:r>
            <w:r w:rsidR="001B6EC5" w:rsidRPr="008657EF">
              <w:rPr>
                <w:rFonts w:asciiTheme="minorHAnsi" w:eastAsia="Arial" w:hAnsiTheme="minorHAnsi" w:cstheme="minorHAnsi"/>
                <w:color w:val="000000" w:themeColor="text1"/>
                <w:lang w:val="en-ZA"/>
              </w:rPr>
              <w:t>FIVE</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bCs/>
                <w:color w:val="000000" w:themeColor="text1"/>
                <w:u w:val="single"/>
                <w:lang w:val="en-ZA"/>
              </w:rPr>
              <w:t>BEFORE</w:t>
            </w:r>
            <w:r w:rsidRPr="008657EF">
              <w:rPr>
                <w:rFonts w:asciiTheme="minorHAnsi" w:eastAsia="Arial" w:hAnsiTheme="minorHAnsi" w:cstheme="minorHAnsi"/>
                <w:color w:val="000000" w:themeColor="text1"/>
                <w:lang w:val="en-ZA"/>
              </w:rPr>
              <w:t xml:space="preserve"> you start the lesson. This is for</w:t>
            </w:r>
            <w:r w:rsidR="001C7E0D" w:rsidRPr="008657EF">
              <w:rPr>
                <w:rFonts w:asciiTheme="minorHAnsi" w:eastAsia="Arial" w:hAnsiTheme="minorHAnsi" w:cstheme="minorHAnsi"/>
                <w:color w:val="000000" w:themeColor="text1"/>
                <w:lang w:val="en-ZA"/>
              </w:rPr>
              <w:t xml:space="preserve"> the</w:t>
            </w:r>
            <w:r w:rsidRPr="008657EF">
              <w:rPr>
                <w:rFonts w:asciiTheme="minorHAnsi" w:eastAsia="Arial" w:hAnsiTheme="minorHAnsi" w:cstheme="minorHAnsi"/>
                <w:color w:val="000000" w:themeColor="text1"/>
                <w:lang w:val="en-ZA"/>
              </w:rPr>
              <w:t xml:space="preserve"> group activit</w:t>
            </w:r>
            <w:r w:rsidR="001C7E0D" w:rsidRPr="008657EF">
              <w:rPr>
                <w:rFonts w:asciiTheme="minorHAnsi" w:eastAsia="Arial" w:hAnsiTheme="minorHAnsi" w:cstheme="minorHAnsi"/>
                <w:color w:val="000000" w:themeColor="text1"/>
                <w:lang w:val="en-ZA"/>
              </w:rPr>
              <w:t>y</w:t>
            </w:r>
            <w:r w:rsidRPr="008657EF">
              <w:rPr>
                <w:rFonts w:asciiTheme="minorHAnsi" w:eastAsia="Arial" w:hAnsiTheme="minorHAnsi" w:cstheme="minorHAnsi"/>
                <w:color w:val="000000" w:themeColor="text1"/>
                <w:lang w:val="en-ZA"/>
              </w:rPr>
              <w:t>.</w:t>
            </w:r>
          </w:p>
        </w:tc>
        <w:tc>
          <w:tcPr>
            <w:tcW w:w="560" w:type="dxa"/>
            <w:shd w:val="clear" w:color="auto" w:fill="F2F2F2" w:themeFill="background1" w:themeFillShade="F2"/>
            <w:vAlign w:val="bottom"/>
          </w:tcPr>
          <w:p w14:paraId="69EF123A" w14:textId="4AB74B49" w:rsidR="00DB52EF"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A913C9" w:rsidRPr="008657EF" w14:paraId="1751359E" w14:textId="77777777" w:rsidTr="00CB1BD3">
        <w:tc>
          <w:tcPr>
            <w:tcW w:w="9634" w:type="dxa"/>
            <w:shd w:val="clear" w:color="auto" w:fill="F2F2F2" w:themeFill="background1" w:themeFillShade="F2"/>
          </w:tcPr>
          <w:p w14:paraId="6192B0EC" w14:textId="77777777" w:rsidR="009F0C6E" w:rsidRPr="008657EF" w:rsidRDefault="00A913C9" w:rsidP="00B405E9">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3.  </w:t>
            </w:r>
            <w:r w:rsidR="004D715A" w:rsidRPr="008657EF">
              <w:rPr>
                <w:rFonts w:asciiTheme="minorHAnsi" w:eastAsia="Arial" w:hAnsiTheme="minorHAnsi" w:cstheme="minorHAnsi"/>
                <w:color w:val="000000" w:themeColor="text1"/>
                <w:lang w:val="en-ZA"/>
              </w:rPr>
              <w:t>Have A3 (or larger) blank pages available</w:t>
            </w:r>
            <w:r w:rsidR="00720B0E" w:rsidRPr="008657EF">
              <w:rPr>
                <w:rFonts w:asciiTheme="minorHAnsi" w:eastAsia="Arial" w:hAnsiTheme="minorHAnsi" w:cstheme="minorHAnsi"/>
                <w:color w:val="000000" w:themeColor="text1"/>
                <w:lang w:val="en-ZA"/>
              </w:rPr>
              <w:t xml:space="preserve"> (one per group). Learners should bring coloured </w:t>
            </w:r>
            <w:r w:rsidR="009F0C6E" w:rsidRPr="008657EF">
              <w:rPr>
                <w:rFonts w:asciiTheme="minorHAnsi" w:eastAsia="Arial" w:hAnsiTheme="minorHAnsi" w:cstheme="minorHAnsi"/>
                <w:color w:val="000000" w:themeColor="text1"/>
                <w:lang w:val="en-ZA"/>
              </w:rPr>
              <w:t xml:space="preserve">  </w:t>
            </w:r>
          </w:p>
          <w:p w14:paraId="2EE347D0" w14:textId="1A0A9B6B" w:rsidR="00A913C9" w:rsidRPr="008657EF" w:rsidRDefault="009F0C6E" w:rsidP="00B405E9">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r w:rsidR="00720B0E" w:rsidRPr="008657EF">
              <w:rPr>
                <w:rFonts w:asciiTheme="minorHAnsi" w:eastAsia="Arial" w:hAnsiTheme="minorHAnsi" w:cstheme="minorHAnsi"/>
                <w:color w:val="000000" w:themeColor="text1"/>
                <w:lang w:val="en-ZA"/>
              </w:rPr>
              <w:t>markers to class, b</w:t>
            </w:r>
            <w:r w:rsidRPr="008657EF">
              <w:rPr>
                <w:rFonts w:asciiTheme="minorHAnsi" w:eastAsia="Arial" w:hAnsiTheme="minorHAnsi" w:cstheme="minorHAnsi"/>
                <w:color w:val="000000" w:themeColor="text1"/>
                <w:lang w:val="en-ZA"/>
              </w:rPr>
              <w:t>ut it might be a good idea to have a few extras for those who did not bring.</w:t>
            </w:r>
          </w:p>
        </w:tc>
        <w:tc>
          <w:tcPr>
            <w:tcW w:w="560" w:type="dxa"/>
            <w:shd w:val="clear" w:color="auto" w:fill="F2F2F2" w:themeFill="background1" w:themeFillShade="F2"/>
            <w:vAlign w:val="bottom"/>
          </w:tcPr>
          <w:p w14:paraId="6046CDC7" w14:textId="1BFE8D2F" w:rsidR="00A913C9" w:rsidRPr="008657EF" w:rsidRDefault="00CB1BD3" w:rsidP="00CB1BD3">
            <w:pPr>
              <w:spacing w:line="276" w:lineRule="auto"/>
              <w:jc w:val="center"/>
              <w:rPr>
                <w:rFonts w:ascii="Courier New" w:eastAsia="Arial" w:hAnsi="Courier New" w:cs="Courier New"/>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DB52EF" w:rsidRPr="008657EF" w14:paraId="31629DD5" w14:textId="77777777" w:rsidTr="00CB1BD3">
        <w:tc>
          <w:tcPr>
            <w:tcW w:w="9634" w:type="dxa"/>
            <w:shd w:val="clear" w:color="auto" w:fill="F2F2F2" w:themeFill="background1" w:themeFillShade="F2"/>
          </w:tcPr>
          <w:p w14:paraId="73DB8C98" w14:textId="2B2F7424" w:rsidR="00F86860" w:rsidRPr="008657EF" w:rsidRDefault="00361D2D" w:rsidP="00D97AB8">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4</w:t>
            </w:r>
            <w:r w:rsidR="000E7A93" w:rsidRPr="008657EF">
              <w:rPr>
                <w:rFonts w:asciiTheme="minorHAnsi" w:eastAsia="Arial" w:hAnsiTheme="minorHAnsi" w:cstheme="minorHAnsi"/>
                <w:bCs/>
                <w:color w:val="000000" w:themeColor="text1"/>
                <w:lang w:val="en-ZA"/>
              </w:rPr>
              <w:t>.</w:t>
            </w:r>
            <w:r w:rsidR="000E7A93" w:rsidRPr="008657EF">
              <w:rPr>
                <w:rFonts w:asciiTheme="minorHAnsi" w:eastAsia="Arial" w:hAnsiTheme="minorHAnsi" w:cstheme="minorHAnsi"/>
                <w:b/>
                <w:color w:val="000000" w:themeColor="text1"/>
                <w:lang w:val="en-ZA"/>
              </w:rPr>
              <w:t xml:space="preserve"> </w:t>
            </w:r>
            <w:r w:rsidR="00F916FC" w:rsidRPr="008657EF">
              <w:rPr>
                <w:rFonts w:asciiTheme="minorHAnsi" w:eastAsia="Arial" w:hAnsiTheme="minorHAnsi" w:cstheme="minorHAnsi"/>
                <w:b/>
                <w:color w:val="000000" w:themeColor="text1"/>
                <w:lang w:val="en-ZA"/>
              </w:rPr>
              <w:t xml:space="preserve"> </w:t>
            </w:r>
            <w:r w:rsidR="000E7A93" w:rsidRPr="008657EF">
              <w:rPr>
                <w:rFonts w:asciiTheme="minorHAnsi" w:eastAsia="Arial" w:hAnsiTheme="minorHAnsi" w:cstheme="minorHAnsi"/>
                <w:color w:val="000000" w:themeColor="text1"/>
                <w:u w:val="single"/>
                <w:lang w:val="en-ZA"/>
              </w:rPr>
              <w:t>Print</w:t>
            </w:r>
            <w:r w:rsidR="000E7A93" w:rsidRPr="008657EF">
              <w:rPr>
                <w:rFonts w:asciiTheme="minorHAnsi" w:eastAsia="Arial" w:hAnsiTheme="minorHAnsi" w:cstheme="minorHAnsi"/>
                <w:color w:val="000000" w:themeColor="text1"/>
                <w:lang w:val="en-ZA"/>
              </w:rPr>
              <w:t xml:space="preserve"> copies of the </w:t>
            </w:r>
            <w:r w:rsidR="000E7A93" w:rsidRPr="008657EF">
              <w:rPr>
                <w:rFonts w:asciiTheme="minorHAnsi" w:eastAsia="Arial" w:hAnsiTheme="minorHAnsi" w:cstheme="minorHAnsi"/>
                <w:b/>
                <w:i/>
                <w:color w:val="000000" w:themeColor="text1"/>
                <w:u w:val="single"/>
                <w:lang w:val="en-ZA"/>
              </w:rPr>
              <w:t>Lesson 1 – Worksheet</w:t>
            </w:r>
            <w:r w:rsidR="000E7A93" w:rsidRPr="008657EF">
              <w:rPr>
                <w:rFonts w:asciiTheme="minorHAnsi" w:eastAsia="Arial" w:hAnsiTheme="minorHAnsi" w:cstheme="minorHAnsi"/>
                <w:color w:val="000000" w:themeColor="text1"/>
                <w:lang w:val="en-ZA"/>
              </w:rPr>
              <w:t xml:space="preserve"> </w:t>
            </w:r>
            <w:r w:rsidR="00E02B5E" w:rsidRPr="008657EF">
              <w:rPr>
                <w:rFonts w:asciiTheme="minorHAnsi" w:eastAsia="Arial" w:hAnsiTheme="minorHAnsi" w:cstheme="minorHAnsi"/>
                <w:color w:val="000000" w:themeColor="text1"/>
                <w:lang w:val="en-ZA"/>
              </w:rPr>
              <w:t xml:space="preserve">and </w:t>
            </w:r>
            <w:r w:rsidR="00E02B5E" w:rsidRPr="008657EF">
              <w:rPr>
                <w:rFonts w:asciiTheme="minorHAnsi" w:eastAsia="Arial" w:hAnsiTheme="minorHAnsi" w:cstheme="minorHAnsi"/>
                <w:b/>
                <w:bCs/>
                <w:i/>
                <w:iCs/>
                <w:color w:val="000000" w:themeColor="text1"/>
                <w:u w:val="single"/>
                <w:lang w:val="en-ZA"/>
              </w:rPr>
              <w:t xml:space="preserve">Lesson 1 – </w:t>
            </w:r>
            <w:r w:rsidR="00B405E9" w:rsidRPr="008657EF">
              <w:rPr>
                <w:rFonts w:asciiTheme="minorHAnsi" w:eastAsia="Arial" w:hAnsiTheme="minorHAnsi" w:cstheme="minorHAnsi"/>
                <w:b/>
                <w:bCs/>
                <w:i/>
                <w:iCs/>
                <w:color w:val="000000" w:themeColor="text1"/>
                <w:u w:val="single"/>
                <w:lang w:val="en-ZA"/>
              </w:rPr>
              <w:t>Statistic</w:t>
            </w:r>
            <w:r w:rsidR="00F86860" w:rsidRPr="008657EF">
              <w:rPr>
                <w:rFonts w:asciiTheme="minorHAnsi" w:eastAsia="Arial" w:hAnsiTheme="minorHAnsi" w:cstheme="minorHAnsi"/>
                <w:b/>
                <w:bCs/>
                <w:i/>
                <w:iCs/>
                <w:color w:val="000000" w:themeColor="text1"/>
                <w:u w:val="single"/>
                <w:lang w:val="en-ZA"/>
              </w:rPr>
              <w:t>s Fact Sheet</w:t>
            </w:r>
            <w:r w:rsidR="00F86860" w:rsidRPr="008657EF">
              <w:rPr>
                <w:rFonts w:asciiTheme="minorHAnsi" w:eastAsia="Arial" w:hAnsiTheme="minorHAnsi" w:cstheme="minorHAnsi"/>
                <w:color w:val="000000" w:themeColor="text1"/>
                <w:lang w:val="en-ZA"/>
              </w:rPr>
              <w:t xml:space="preserve"> (2 per group)</w:t>
            </w:r>
            <w:r w:rsidR="00E02B5E" w:rsidRPr="008657EF">
              <w:rPr>
                <w:rFonts w:asciiTheme="minorHAnsi" w:eastAsia="Arial" w:hAnsiTheme="minorHAnsi" w:cstheme="minorHAnsi"/>
                <w:color w:val="000000" w:themeColor="text1"/>
                <w:lang w:val="en-ZA"/>
              </w:rPr>
              <w:t xml:space="preserve"> </w:t>
            </w:r>
            <w:r w:rsidR="00F86860" w:rsidRPr="008657EF">
              <w:rPr>
                <w:rFonts w:asciiTheme="minorHAnsi" w:eastAsia="Arial" w:hAnsiTheme="minorHAnsi" w:cstheme="minorHAnsi"/>
                <w:color w:val="000000" w:themeColor="text1"/>
                <w:lang w:val="en-ZA"/>
              </w:rPr>
              <w:t xml:space="preserve">   </w:t>
            </w:r>
          </w:p>
          <w:p w14:paraId="2B7175E7" w14:textId="25D372DA" w:rsidR="00DB52EF" w:rsidRPr="008657EF" w:rsidRDefault="00F86860" w:rsidP="00F86860">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for this lesson. Hand</w:t>
            </w:r>
            <w:r w:rsidR="00E02B5E"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out the worksheet at the</w:t>
            </w:r>
            <w:r w:rsidR="00F916FC"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 xml:space="preserve">beginning of the lesson. </w:t>
            </w:r>
          </w:p>
        </w:tc>
        <w:tc>
          <w:tcPr>
            <w:tcW w:w="560" w:type="dxa"/>
            <w:shd w:val="clear" w:color="auto" w:fill="F2F2F2" w:themeFill="background1" w:themeFillShade="F2"/>
            <w:vAlign w:val="bottom"/>
          </w:tcPr>
          <w:p w14:paraId="3AC4F7C9" w14:textId="57255602" w:rsidR="00DB52EF"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0E7A93" w:rsidRPr="008657EF" w14:paraId="46A0CF9A" w14:textId="77777777" w:rsidTr="00CB1BD3">
        <w:tc>
          <w:tcPr>
            <w:tcW w:w="9634" w:type="dxa"/>
            <w:shd w:val="clear" w:color="auto" w:fill="F2F2F2" w:themeFill="background1" w:themeFillShade="F2"/>
          </w:tcPr>
          <w:p w14:paraId="2EE932B0" w14:textId="22130CBF" w:rsidR="0079123C" w:rsidRPr="008657EF" w:rsidRDefault="00361D2D" w:rsidP="006972EC">
            <w:pPr>
              <w:pBdr>
                <w:top w:val="nil"/>
                <w:left w:val="nil"/>
                <w:bottom w:val="nil"/>
                <w:right w:val="nil"/>
                <w:between w:val="nil"/>
              </w:pBdr>
              <w:spacing w:line="276" w:lineRule="auto"/>
              <w:rPr>
                <w:rFonts w:asciiTheme="minorHAnsi" w:eastAsia="Arial" w:hAnsiTheme="minorHAnsi" w:cstheme="minorHAnsi"/>
                <w:b/>
                <w:bCs/>
                <w:i/>
                <w:iCs/>
                <w:color w:val="000000" w:themeColor="text1"/>
                <w:u w:val="single"/>
                <w:lang w:val="en-ZA"/>
              </w:rPr>
            </w:pPr>
            <w:r w:rsidRPr="008657EF">
              <w:rPr>
                <w:rFonts w:asciiTheme="minorHAnsi" w:eastAsia="Arial" w:hAnsiTheme="minorHAnsi" w:cstheme="minorHAnsi"/>
                <w:color w:val="000000" w:themeColor="text1"/>
                <w:lang w:val="en-ZA"/>
              </w:rPr>
              <w:t>5</w:t>
            </w:r>
            <w:r w:rsidR="003F07B3" w:rsidRPr="008657EF">
              <w:rPr>
                <w:rFonts w:asciiTheme="minorHAnsi" w:eastAsia="Arial" w:hAnsiTheme="minorHAnsi" w:cstheme="minorHAnsi"/>
                <w:color w:val="000000" w:themeColor="text1"/>
                <w:lang w:val="en-ZA"/>
              </w:rPr>
              <w:t xml:space="preserve">. </w:t>
            </w:r>
            <w:r w:rsidR="00F916FC"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Teacher</w:t>
            </w:r>
            <w:r w:rsidR="00AE764D" w:rsidRPr="008657EF">
              <w:rPr>
                <w:rFonts w:asciiTheme="minorHAnsi" w:eastAsia="Arial" w:hAnsiTheme="minorHAnsi" w:cstheme="minorHAnsi"/>
                <w:color w:val="000000" w:themeColor="text1"/>
                <w:lang w:val="en-ZA"/>
              </w:rPr>
              <w:t>s</w:t>
            </w:r>
            <w:r w:rsidR="000E7A93" w:rsidRPr="008657EF">
              <w:rPr>
                <w:rFonts w:asciiTheme="minorHAnsi" w:eastAsia="Arial" w:hAnsiTheme="minorHAnsi" w:cstheme="minorHAnsi"/>
                <w:color w:val="000000" w:themeColor="text1"/>
                <w:lang w:val="en-ZA"/>
              </w:rPr>
              <w:t xml:space="preserve"> can share the </w:t>
            </w:r>
            <w:r w:rsidR="000E7A93" w:rsidRPr="008657EF">
              <w:rPr>
                <w:rFonts w:asciiTheme="minorHAnsi" w:eastAsia="Arial" w:hAnsiTheme="minorHAnsi" w:cstheme="minorHAnsi"/>
                <w:b/>
                <w:i/>
                <w:color w:val="000000" w:themeColor="text1"/>
                <w:u w:val="single"/>
                <w:lang w:val="en-ZA"/>
              </w:rPr>
              <w:t>Lesson 1 – PowerPoint</w:t>
            </w:r>
            <w:r w:rsidR="006972EC" w:rsidRPr="008657EF">
              <w:rPr>
                <w:rFonts w:asciiTheme="minorHAnsi" w:eastAsia="Arial" w:hAnsiTheme="minorHAnsi" w:cstheme="minorHAnsi"/>
                <w:color w:val="000000" w:themeColor="text1"/>
                <w:lang w:val="en-ZA"/>
              </w:rPr>
              <w:t>,</w:t>
            </w:r>
            <w:r w:rsidR="000E7A93"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b/>
                <w:i/>
                <w:color w:val="000000" w:themeColor="text1"/>
                <w:u w:val="single"/>
                <w:lang w:val="en-ZA"/>
              </w:rPr>
              <w:t>Lesson 1 – Worksheet</w:t>
            </w:r>
            <w:r w:rsidR="003F07B3" w:rsidRPr="008657EF">
              <w:rPr>
                <w:rFonts w:asciiTheme="minorHAnsi" w:eastAsia="Arial" w:hAnsiTheme="minorHAnsi" w:cstheme="minorHAnsi"/>
                <w:color w:val="000000" w:themeColor="text1"/>
                <w:lang w:val="en-ZA"/>
              </w:rPr>
              <w:t xml:space="preserve"> </w:t>
            </w:r>
            <w:r w:rsidR="006972EC" w:rsidRPr="008657EF">
              <w:rPr>
                <w:rFonts w:asciiTheme="minorHAnsi" w:eastAsia="Arial" w:hAnsiTheme="minorHAnsi" w:cstheme="minorHAnsi"/>
                <w:color w:val="000000" w:themeColor="text1"/>
                <w:lang w:val="en-ZA"/>
              </w:rPr>
              <w:t xml:space="preserve">and </w:t>
            </w:r>
            <w:r w:rsidR="006972EC" w:rsidRPr="008657EF">
              <w:rPr>
                <w:rFonts w:asciiTheme="minorHAnsi" w:eastAsia="Arial" w:hAnsiTheme="minorHAnsi" w:cstheme="minorHAnsi"/>
                <w:b/>
                <w:bCs/>
                <w:i/>
                <w:iCs/>
                <w:color w:val="000000" w:themeColor="text1"/>
                <w:u w:val="single"/>
                <w:lang w:val="en-ZA"/>
              </w:rPr>
              <w:t xml:space="preserve">Lesson 1 – </w:t>
            </w:r>
            <w:r w:rsidR="0079123C" w:rsidRPr="008657EF">
              <w:rPr>
                <w:rFonts w:asciiTheme="minorHAnsi" w:eastAsia="Arial" w:hAnsiTheme="minorHAnsi" w:cstheme="minorHAnsi"/>
                <w:b/>
                <w:bCs/>
                <w:i/>
                <w:iCs/>
                <w:color w:val="000000" w:themeColor="text1"/>
                <w:u w:val="single"/>
                <w:lang w:val="en-ZA"/>
              </w:rPr>
              <w:t xml:space="preserve">  </w:t>
            </w:r>
          </w:p>
          <w:p w14:paraId="211D13C0" w14:textId="5B90F9BD" w:rsidR="000E7A93" w:rsidRPr="008657EF" w:rsidRDefault="0079123C" w:rsidP="006972EC">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
                <w:bCs/>
                <w:i/>
                <w:iCs/>
                <w:color w:val="000000" w:themeColor="text1"/>
                <w:lang w:val="en-ZA"/>
              </w:rPr>
              <w:t xml:space="preserve">     </w:t>
            </w:r>
            <w:r w:rsidR="003B1ACE" w:rsidRPr="008657EF">
              <w:rPr>
                <w:rFonts w:asciiTheme="minorHAnsi" w:eastAsia="Arial" w:hAnsiTheme="minorHAnsi" w:cstheme="minorHAnsi"/>
                <w:b/>
                <w:bCs/>
                <w:i/>
                <w:iCs/>
                <w:color w:val="000000" w:themeColor="text1"/>
                <w:u w:val="single"/>
                <w:lang w:val="en-ZA"/>
              </w:rPr>
              <w:t>Statistics Fact Sheet</w:t>
            </w:r>
            <w:r w:rsidR="006972EC"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with learners to work</w:t>
            </w:r>
            <w:r w:rsidR="003F07B3" w:rsidRPr="008657EF">
              <w:rPr>
                <w:rFonts w:asciiTheme="minorHAnsi" w:eastAsia="Arial" w:hAnsiTheme="minorHAnsi" w:cstheme="minorHAnsi"/>
                <w:color w:val="000000" w:themeColor="text1"/>
                <w:lang w:val="en-ZA"/>
              </w:rPr>
              <w:t xml:space="preserve"> </w:t>
            </w:r>
            <w:r w:rsidR="000E7A93" w:rsidRPr="008657EF">
              <w:rPr>
                <w:rFonts w:asciiTheme="minorHAnsi" w:eastAsia="Arial" w:hAnsiTheme="minorHAnsi" w:cstheme="minorHAnsi"/>
                <w:color w:val="000000" w:themeColor="text1"/>
                <w:lang w:val="en-ZA"/>
              </w:rPr>
              <w:t>through on their own if learners are online.</w:t>
            </w:r>
          </w:p>
        </w:tc>
        <w:tc>
          <w:tcPr>
            <w:tcW w:w="560" w:type="dxa"/>
            <w:shd w:val="clear" w:color="auto" w:fill="F2F2F2" w:themeFill="background1" w:themeFillShade="F2"/>
            <w:vAlign w:val="bottom"/>
          </w:tcPr>
          <w:p w14:paraId="738B6B50" w14:textId="0D723147" w:rsidR="000E7A93"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0E7A93" w:rsidRPr="008657EF" w14:paraId="1E043361" w14:textId="77777777" w:rsidTr="00CB1BD3">
        <w:tc>
          <w:tcPr>
            <w:tcW w:w="9634" w:type="dxa"/>
            <w:shd w:val="clear" w:color="auto" w:fill="F2F2F2" w:themeFill="background1" w:themeFillShade="F2"/>
          </w:tcPr>
          <w:p w14:paraId="4E9E8A71" w14:textId="606F42FB" w:rsidR="000E7A93" w:rsidRPr="008657EF" w:rsidRDefault="00361D2D" w:rsidP="00D97AB8">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6</w:t>
            </w:r>
            <w:r w:rsidR="003F07B3" w:rsidRPr="008657EF">
              <w:rPr>
                <w:rFonts w:asciiTheme="minorHAnsi" w:eastAsia="Arial" w:hAnsiTheme="minorHAnsi" w:cstheme="minorHAnsi"/>
                <w:bCs/>
                <w:color w:val="000000" w:themeColor="text1"/>
                <w:lang w:val="en-ZA"/>
              </w:rPr>
              <w:t xml:space="preserve">. </w:t>
            </w:r>
            <w:r w:rsidR="00F916FC" w:rsidRPr="008657EF">
              <w:rPr>
                <w:rFonts w:asciiTheme="minorHAnsi" w:eastAsia="Arial" w:hAnsiTheme="minorHAnsi" w:cstheme="minorHAnsi"/>
                <w:bCs/>
                <w:color w:val="000000" w:themeColor="text1"/>
                <w:lang w:val="en-ZA"/>
              </w:rPr>
              <w:t xml:space="preserve"> </w:t>
            </w:r>
            <w:r w:rsidR="003F07B3" w:rsidRPr="008657EF">
              <w:rPr>
                <w:rFonts w:asciiTheme="minorHAnsi" w:eastAsia="Arial" w:hAnsiTheme="minorHAnsi" w:cstheme="minorHAnsi"/>
                <w:color w:val="000000" w:themeColor="text1"/>
                <w:lang w:val="en-ZA"/>
              </w:rPr>
              <w:t xml:space="preserve">Read through </w:t>
            </w:r>
            <w:r w:rsidR="003F07B3" w:rsidRPr="008657EF">
              <w:rPr>
                <w:rFonts w:asciiTheme="minorHAnsi" w:eastAsia="Arial" w:hAnsiTheme="minorHAnsi" w:cstheme="minorHAnsi"/>
                <w:b/>
                <w:i/>
                <w:color w:val="000000" w:themeColor="text1"/>
                <w:u w:val="single"/>
                <w:lang w:val="en-ZA"/>
              </w:rPr>
              <w:t>Lesson 1 – Worksheet MEMO</w:t>
            </w:r>
            <w:r w:rsidR="003F07B3" w:rsidRPr="008657EF">
              <w:rPr>
                <w:rFonts w:asciiTheme="minorHAnsi" w:eastAsia="Arial" w:hAnsiTheme="minorHAnsi" w:cstheme="minorHAnsi"/>
                <w:color w:val="000000" w:themeColor="text1"/>
                <w:lang w:val="en-ZA"/>
              </w:rPr>
              <w:t xml:space="preserve"> for answers to </w:t>
            </w:r>
            <w:r w:rsidR="003F07B3" w:rsidRPr="008657EF">
              <w:rPr>
                <w:rFonts w:asciiTheme="minorHAnsi" w:eastAsia="Arial" w:hAnsiTheme="minorHAnsi" w:cstheme="minorHAnsi"/>
                <w:b/>
                <w:i/>
                <w:color w:val="000000" w:themeColor="text1"/>
                <w:lang w:val="en-ZA"/>
              </w:rPr>
              <w:t>Activity 1</w:t>
            </w:r>
            <w:r w:rsidR="003F07B3" w:rsidRPr="008657EF">
              <w:rPr>
                <w:rFonts w:asciiTheme="minorHAnsi" w:eastAsia="Arial" w:hAnsiTheme="minorHAnsi" w:cstheme="minorHAnsi"/>
                <w:bCs/>
                <w:i/>
                <w:color w:val="000000" w:themeColor="text1"/>
                <w:lang w:val="en-ZA"/>
              </w:rPr>
              <w:t>.</w:t>
            </w:r>
          </w:p>
        </w:tc>
        <w:tc>
          <w:tcPr>
            <w:tcW w:w="560" w:type="dxa"/>
            <w:shd w:val="clear" w:color="auto" w:fill="F2F2F2" w:themeFill="background1" w:themeFillShade="F2"/>
            <w:vAlign w:val="bottom"/>
          </w:tcPr>
          <w:p w14:paraId="3331F156" w14:textId="70D91FEC" w:rsidR="000E7A93"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0E7A93" w:rsidRPr="008657EF" w14:paraId="4BF8C5CB" w14:textId="77777777" w:rsidTr="00CB1BD3">
        <w:tc>
          <w:tcPr>
            <w:tcW w:w="9634" w:type="dxa"/>
            <w:shd w:val="clear" w:color="auto" w:fill="F2F2F2" w:themeFill="background1" w:themeFillShade="F2"/>
          </w:tcPr>
          <w:p w14:paraId="6A1F2892" w14:textId="161B8295" w:rsidR="000E7A93" w:rsidRPr="008657EF" w:rsidRDefault="00361D2D" w:rsidP="00D97AB8">
            <w:pPr>
              <w:pBdr>
                <w:top w:val="nil"/>
                <w:left w:val="nil"/>
                <w:bottom w:val="nil"/>
                <w:right w:val="nil"/>
                <w:between w:val="nil"/>
              </w:pBdr>
              <w:spacing w:line="276" w:lineRule="auto"/>
              <w:rPr>
                <w:rFonts w:asciiTheme="minorHAnsi" w:eastAsia="Arial" w:hAnsiTheme="minorHAnsi" w:cstheme="minorHAnsi"/>
                <w:bCs/>
                <w:color w:val="000000" w:themeColor="text1"/>
                <w:lang w:val="en-ZA"/>
              </w:rPr>
            </w:pPr>
            <w:r w:rsidRPr="008657EF">
              <w:rPr>
                <w:rFonts w:asciiTheme="minorHAnsi" w:eastAsia="Arial" w:hAnsiTheme="minorHAnsi" w:cstheme="minorHAnsi"/>
                <w:color w:val="000000" w:themeColor="text1"/>
                <w:lang w:val="en-ZA"/>
              </w:rPr>
              <w:t>7</w:t>
            </w:r>
            <w:r w:rsidR="003F07B3" w:rsidRPr="008657EF">
              <w:rPr>
                <w:rFonts w:asciiTheme="minorHAnsi" w:eastAsia="Arial" w:hAnsiTheme="minorHAnsi" w:cstheme="minorHAnsi"/>
                <w:color w:val="000000" w:themeColor="text1"/>
                <w:lang w:val="en-ZA"/>
              </w:rPr>
              <w:t xml:space="preserve">. </w:t>
            </w:r>
            <w:r w:rsidR="00F916FC" w:rsidRPr="008657EF">
              <w:rPr>
                <w:rFonts w:asciiTheme="minorHAnsi" w:eastAsia="Arial" w:hAnsiTheme="minorHAnsi" w:cstheme="minorHAnsi"/>
                <w:color w:val="000000" w:themeColor="text1"/>
                <w:lang w:val="en-ZA"/>
              </w:rPr>
              <w:t xml:space="preserve"> </w:t>
            </w:r>
            <w:r w:rsidR="003F07B3" w:rsidRPr="008657EF">
              <w:rPr>
                <w:rFonts w:asciiTheme="minorHAnsi" w:eastAsia="Arial" w:hAnsiTheme="minorHAnsi" w:cstheme="minorHAnsi"/>
                <w:color w:val="000000" w:themeColor="text1"/>
                <w:lang w:val="en-ZA"/>
              </w:rPr>
              <w:t xml:space="preserve">Do </w:t>
            </w:r>
            <w:r w:rsidR="003F07B3" w:rsidRPr="008657EF">
              <w:rPr>
                <w:rFonts w:asciiTheme="minorHAnsi" w:eastAsia="Arial" w:hAnsiTheme="minorHAnsi" w:cstheme="minorHAnsi"/>
                <w:color w:val="000000" w:themeColor="text1"/>
                <w:u w:val="single"/>
                <w:lang w:val="en-ZA"/>
              </w:rPr>
              <w:t>not</w:t>
            </w:r>
            <w:r w:rsidR="003F07B3" w:rsidRPr="008657EF">
              <w:rPr>
                <w:rFonts w:asciiTheme="minorHAnsi" w:eastAsia="Arial" w:hAnsiTheme="minorHAnsi" w:cstheme="minorHAnsi"/>
                <w:color w:val="000000" w:themeColor="text1"/>
                <w:lang w:val="en-ZA"/>
              </w:rPr>
              <w:t xml:space="preserve"> hand out </w:t>
            </w:r>
            <w:r w:rsidR="003F07B3" w:rsidRPr="008657EF">
              <w:rPr>
                <w:rFonts w:asciiTheme="minorHAnsi" w:eastAsia="Arial" w:hAnsiTheme="minorHAnsi" w:cstheme="minorHAnsi"/>
                <w:b/>
                <w:i/>
                <w:color w:val="000000" w:themeColor="text1"/>
                <w:u w:val="single"/>
                <w:lang w:val="en-ZA"/>
              </w:rPr>
              <w:t>Content Summary</w:t>
            </w:r>
            <w:r w:rsidR="003F07B3" w:rsidRPr="008657EF">
              <w:rPr>
                <w:rFonts w:asciiTheme="minorHAnsi" w:eastAsia="Arial" w:hAnsiTheme="minorHAnsi" w:cstheme="minorHAnsi"/>
                <w:color w:val="000000" w:themeColor="text1"/>
                <w:lang w:val="en-ZA"/>
              </w:rPr>
              <w:t xml:space="preserve"> </w:t>
            </w:r>
            <w:r w:rsidR="00E25F78" w:rsidRPr="008657EF">
              <w:rPr>
                <w:rFonts w:asciiTheme="minorHAnsi" w:eastAsia="Arial" w:hAnsiTheme="minorHAnsi" w:cstheme="minorHAnsi"/>
                <w:color w:val="000000" w:themeColor="text1"/>
                <w:lang w:val="en-ZA"/>
              </w:rPr>
              <w:t>un</w:t>
            </w:r>
            <w:r w:rsidR="003F07B3" w:rsidRPr="008657EF">
              <w:rPr>
                <w:rFonts w:asciiTheme="minorHAnsi" w:eastAsia="Arial" w:hAnsiTheme="minorHAnsi" w:cstheme="minorHAnsi"/>
                <w:color w:val="000000" w:themeColor="text1"/>
                <w:lang w:val="en-ZA"/>
              </w:rPr>
              <w:t>til</w:t>
            </w:r>
            <w:r w:rsidR="00E25F78" w:rsidRPr="008657EF">
              <w:rPr>
                <w:rFonts w:asciiTheme="minorHAnsi" w:eastAsia="Arial" w:hAnsiTheme="minorHAnsi" w:cstheme="minorHAnsi"/>
                <w:color w:val="000000" w:themeColor="text1"/>
                <w:lang w:val="en-ZA"/>
              </w:rPr>
              <w:t xml:space="preserve"> the </w:t>
            </w:r>
            <w:r w:rsidR="003F07B3" w:rsidRPr="008657EF">
              <w:rPr>
                <w:rFonts w:asciiTheme="minorHAnsi" w:eastAsia="Arial" w:hAnsiTheme="minorHAnsi" w:cstheme="minorHAnsi"/>
                <w:color w:val="000000" w:themeColor="text1"/>
                <w:lang w:val="en-ZA"/>
              </w:rPr>
              <w:t xml:space="preserve">end of Lesson </w:t>
            </w:r>
            <w:r w:rsidR="007824B8" w:rsidRPr="008657EF">
              <w:rPr>
                <w:rFonts w:asciiTheme="minorHAnsi" w:eastAsia="Arial" w:hAnsiTheme="minorHAnsi" w:cstheme="minorHAnsi"/>
                <w:color w:val="000000" w:themeColor="text1"/>
                <w:lang w:val="en-ZA"/>
              </w:rPr>
              <w:t>4</w:t>
            </w:r>
            <w:r w:rsidR="003F07B3" w:rsidRPr="008657EF">
              <w:rPr>
                <w:rFonts w:asciiTheme="minorHAnsi" w:eastAsia="Arial" w:hAnsiTheme="minorHAnsi" w:cstheme="minorHAnsi"/>
                <w:color w:val="000000" w:themeColor="text1"/>
                <w:lang w:val="en-ZA"/>
              </w:rPr>
              <w:t>.</w:t>
            </w:r>
          </w:p>
        </w:tc>
        <w:tc>
          <w:tcPr>
            <w:tcW w:w="560" w:type="dxa"/>
            <w:shd w:val="clear" w:color="auto" w:fill="F2F2F2" w:themeFill="background1" w:themeFillShade="F2"/>
            <w:vAlign w:val="bottom"/>
          </w:tcPr>
          <w:p w14:paraId="48645409" w14:textId="54AA843D" w:rsidR="000E7A93" w:rsidRPr="008657EF" w:rsidRDefault="003F07B3" w:rsidP="00CB1BD3">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bl>
    <w:p w14:paraId="0747608F" w14:textId="4B017CB0" w:rsidR="00DE3539" w:rsidRPr="008657EF" w:rsidRDefault="009C6CA9" w:rsidP="003F07B3">
      <w:pPr>
        <w:pBdr>
          <w:top w:val="nil"/>
          <w:left w:val="nil"/>
          <w:bottom w:val="nil"/>
          <w:right w:val="nil"/>
          <w:between w:val="nil"/>
        </w:pBd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D36B7" w:rsidRPr="008657EF" w14:paraId="65D36F7D" w14:textId="77777777" w:rsidTr="00765022">
        <w:trPr>
          <w:trHeight w:val="113"/>
        </w:trPr>
        <w:tc>
          <w:tcPr>
            <w:tcW w:w="421" w:type="dxa"/>
          </w:tcPr>
          <w:p w14:paraId="71DDF67A" w14:textId="5DEAD30D" w:rsidR="007D36B7" w:rsidRPr="008657EF" w:rsidRDefault="007D36B7" w:rsidP="00A9454E">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1.</w:t>
            </w:r>
          </w:p>
        </w:tc>
        <w:tc>
          <w:tcPr>
            <w:tcW w:w="8226" w:type="dxa"/>
          </w:tcPr>
          <w:p w14:paraId="69B63890" w14:textId="29797B1A" w:rsidR="007D36B7" w:rsidRPr="008657EF" w:rsidRDefault="00765022" w:rsidP="00A9454E">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Introduction</w:t>
            </w:r>
            <w:r w:rsidR="007D36B7" w:rsidRPr="008657EF">
              <w:rPr>
                <w:rFonts w:asciiTheme="minorHAnsi" w:eastAsia="Arial" w:hAnsiTheme="minorHAnsi" w:cstheme="minorHAnsi"/>
                <w:b/>
                <w:bCs/>
                <w:color w:val="000000" w:themeColor="text1"/>
                <w:lang w:val="en-ZA"/>
              </w:rPr>
              <w:t xml:space="preserve"> (</w:t>
            </w:r>
            <w:r w:rsidR="0094543D" w:rsidRPr="008657EF">
              <w:rPr>
                <w:rFonts w:asciiTheme="minorHAnsi" w:eastAsia="Arial" w:hAnsiTheme="minorHAnsi" w:cstheme="minorHAnsi"/>
                <w:b/>
                <w:bCs/>
                <w:color w:val="000000" w:themeColor="text1"/>
                <w:lang w:val="en-ZA"/>
              </w:rPr>
              <w:t>5</w:t>
            </w:r>
            <w:r w:rsidRPr="008657EF">
              <w:rPr>
                <w:rFonts w:asciiTheme="minorHAnsi" w:eastAsia="Arial" w:hAnsiTheme="minorHAnsi" w:cstheme="minorHAnsi"/>
                <w:b/>
                <w:bCs/>
                <w:color w:val="000000" w:themeColor="text1"/>
                <w:lang w:val="en-ZA"/>
              </w:rPr>
              <w:t xml:space="preserve"> min</w:t>
            </w:r>
            <w:r w:rsidR="007D36B7" w:rsidRPr="008657EF">
              <w:rPr>
                <w:rFonts w:asciiTheme="minorHAnsi" w:eastAsia="Arial" w:hAnsiTheme="minorHAnsi" w:cstheme="minorHAnsi"/>
                <w:b/>
                <w:bCs/>
                <w:color w:val="000000" w:themeColor="text1"/>
                <w:lang w:val="en-ZA"/>
              </w:rPr>
              <w:t>)</w:t>
            </w:r>
          </w:p>
        </w:tc>
        <w:tc>
          <w:tcPr>
            <w:tcW w:w="1547" w:type="dxa"/>
          </w:tcPr>
          <w:p w14:paraId="0EA4DD88" w14:textId="7848BB33" w:rsidR="007D36B7" w:rsidRPr="008657EF" w:rsidRDefault="007D36B7" w:rsidP="00765022">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387F08" w:rsidRPr="008657EF">
              <w:rPr>
                <w:rFonts w:asciiTheme="minorHAnsi" w:eastAsia="Arial" w:hAnsiTheme="minorHAnsi" w:cstheme="minorHAnsi"/>
                <w:b/>
                <w:bCs/>
                <w:i/>
                <w:iCs/>
                <w:color w:val="000000" w:themeColor="text1"/>
                <w:u w:val="single"/>
                <w:lang w:val="en-ZA"/>
              </w:rPr>
              <w:t xml:space="preserve">s </w:t>
            </w:r>
            <w:r w:rsidR="00765022" w:rsidRPr="008657EF">
              <w:rPr>
                <w:rFonts w:asciiTheme="minorHAnsi" w:eastAsia="Arial" w:hAnsiTheme="minorHAnsi" w:cstheme="minorHAnsi"/>
                <w:b/>
                <w:bCs/>
                <w:i/>
                <w:iCs/>
                <w:color w:val="000000" w:themeColor="text1"/>
                <w:u w:val="single"/>
                <w:lang w:val="en-ZA"/>
              </w:rPr>
              <w:t>1-3</w:t>
            </w:r>
            <w:r w:rsidR="00387F08" w:rsidRPr="008657EF">
              <w:rPr>
                <w:rFonts w:asciiTheme="minorHAnsi" w:eastAsia="Arial" w:hAnsiTheme="minorHAnsi" w:cstheme="minorHAnsi"/>
                <w:b/>
                <w:bCs/>
                <w:i/>
                <w:iCs/>
                <w:color w:val="000000" w:themeColor="text1"/>
                <w:lang w:val="en-ZA"/>
              </w:rPr>
              <w:t>)</w:t>
            </w:r>
          </w:p>
        </w:tc>
      </w:tr>
    </w:tbl>
    <w:p w14:paraId="07476097" w14:textId="77777777" w:rsidR="00DE3539" w:rsidRPr="008657EF" w:rsidRDefault="00DE3539">
      <w:pPr>
        <w:pBdr>
          <w:top w:val="nil"/>
          <w:left w:val="nil"/>
          <w:bottom w:val="nil"/>
          <w:right w:val="nil"/>
          <w:between w:val="nil"/>
        </w:pBdr>
        <w:ind w:left="709"/>
        <w:rPr>
          <w:rFonts w:asciiTheme="minorHAnsi" w:eastAsia="Arial" w:hAnsiTheme="minorHAnsi" w:cstheme="minorHAnsi"/>
          <w:color w:val="000000" w:themeColor="text1"/>
          <w:lang w:val="en-ZA"/>
        </w:rPr>
      </w:pPr>
      <w:bookmarkStart w:id="1" w:name="_heading=h.1fob9te" w:colFirst="0" w:colLast="0"/>
      <w:bookmarkEnd w:id="1"/>
    </w:p>
    <w:p w14:paraId="0A9977E8" w14:textId="77777777" w:rsidR="004C5DA8" w:rsidRPr="008657EF" w:rsidRDefault="009C6CA9" w:rsidP="004C5DA8">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9321B4" w:rsidRPr="008657EF">
        <w:rPr>
          <w:rFonts w:asciiTheme="minorHAnsi" w:eastAsia="Arial" w:hAnsiTheme="minorHAnsi" w:cstheme="minorHAnsi"/>
          <w:b/>
          <w:color w:val="000000" w:themeColor="text1"/>
          <w:lang w:val="en-ZA"/>
        </w:rPr>
        <w:t>1</w:t>
      </w:r>
      <w:r w:rsidRPr="008657EF">
        <w:rPr>
          <w:rFonts w:asciiTheme="minorHAnsi" w:eastAsia="Arial" w:hAnsiTheme="minorHAnsi" w:cstheme="minorHAnsi"/>
          <w:b/>
          <w:bCs/>
          <w:color w:val="000000" w:themeColor="text1"/>
          <w:lang w:val="en-ZA"/>
        </w:rPr>
        <w:t>:</w:t>
      </w:r>
      <w:r w:rsidR="009321B4" w:rsidRPr="008657EF">
        <w:rPr>
          <w:rFonts w:asciiTheme="minorHAnsi" w:eastAsia="Arial" w:hAnsiTheme="minorHAnsi" w:cstheme="minorHAnsi"/>
          <w:color w:val="000000" w:themeColor="text1"/>
          <w:lang w:val="en-ZA"/>
        </w:rPr>
        <w:t xml:space="preserve"> </w:t>
      </w:r>
      <w:r w:rsidR="00291D1B" w:rsidRPr="008657EF">
        <w:rPr>
          <w:rFonts w:asciiTheme="minorHAnsi" w:eastAsia="Arial" w:hAnsiTheme="minorHAnsi" w:cstheme="minorHAnsi"/>
          <w:color w:val="000000" w:themeColor="text1"/>
          <w:lang w:val="en-ZA"/>
        </w:rPr>
        <w:t xml:space="preserve">Greet learners. Allow learners to settle down and get their learning materials ready. Introduce learners to the topic of GBV for the next four weeks. </w:t>
      </w:r>
    </w:p>
    <w:p w14:paraId="62929DCA" w14:textId="10BC70E2" w:rsidR="009321B4" w:rsidRPr="005E16BD" w:rsidRDefault="004C5DA8" w:rsidP="004C5DA8">
      <w:pPr>
        <w:numPr>
          <w:ilvl w:val="0"/>
          <w:numId w:val="4"/>
        </w:numPr>
        <w:pBdr>
          <w:top w:val="nil"/>
          <w:left w:val="nil"/>
          <w:bottom w:val="nil"/>
          <w:right w:val="nil"/>
          <w:between w:val="nil"/>
        </w:pBdr>
        <w:spacing w:after="24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Remind learners </w:t>
      </w:r>
      <w:r w:rsidR="00A45280">
        <w:rPr>
          <w:rFonts w:asciiTheme="minorHAnsi" w:eastAsia="Arial" w:hAnsiTheme="minorHAnsi" w:cstheme="minorHAnsi"/>
          <w:color w:val="000000" w:themeColor="text1"/>
          <w:lang w:val="en-ZA"/>
        </w:rPr>
        <w:t>t</w:t>
      </w:r>
      <w:r w:rsidRPr="008657EF">
        <w:rPr>
          <w:rFonts w:asciiTheme="minorHAnsi" w:eastAsia="Arial" w:hAnsiTheme="minorHAnsi" w:cstheme="minorHAnsi"/>
          <w:color w:val="000000" w:themeColor="text1"/>
          <w:lang w:val="en-ZA"/>
        </w:rPr>
        <w:t xml:space="preserve">hat they have looked at GBV as a human rights violation in Grade </w:t>
      </w:r>
      <w:r w:rsidRPr="005E16BD">
        <w:rPr>
          <w:rFonts w:asciiTheme="minorHAnsi" w:eastAsia="Arial" w:hAnsiTheme="minorHAnsi" w:cstheme="minorHAnsi"/>
          <w:color w:val="000000" w:themeColor="text1"/>
          <w:lang w:val="en-ZA"/>
        </w:rPr>
        <w:t>10</w:t>
      </w:r>
      <w:r w:rsidR="00034C02" w:rsidRPr="005E16BD">
        <w:rPr>
          <w:rFonts w:asciiTheme="minorHAnsi" w:eastAsia="Arial" w:hAnsiTheme="minorHAnsi" w:cstheme="minorHAnsi"/>
          <w:color w:val="000000" w:themeColor="text1"/>
          <w:lang w:val="en-ZA"/>
        </w:rPr>
        <w:t xml:space="preserve"> (Gr10 Term 1 Week 7-11 DHR)</w:t>
      </w:r>
      <w:r w:rsidRPr="005E16BD">
        <w:rPr>
          <w:rFonts w:asciiTheme="minorHAnsi" w:eastAsia="Arial" w:hAnsiTheme="minorHAnsi" w:cstheme="minorHAnsi"/>
          <w:color w:val="000000" w:themeColor="text1"/>
          <w:lang w:val="en-ZA"/>
        </w:rPr>
        <w:t>, and that they will now explore the concept in detail.</w:t>
      </w:r>
    </w:p>
    <w:p w14:paraId="29AB719B" w14:textId="77777777" w:rsidR="00A638CD" w:rsidRPr="008657EF" w:rsidRDefault="00AB4C27" w:rsidP="00A638CD">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2:</w:t>
      </w:r>
      <w:r w:rsidR="009C6CA9" w:rsidRPr="008657EF">
        <w:rPr>
          <w:rFonts w:asciiTheme="minorHAnsi" w:eastAsia="Arial" w:hAnsiTheme="minorHAnsi" w:cstheme="minorHAnsi"/>
          <w:color w:val="000000" w:themeColor="text1"/>
          <w:lang w:val="en-ZA"/>
        </w:rPr>
        <w:t xml:space="preserve"> </w:t>
      </w:r>
      <w:r w:rsidR="00A638CD" w:rsidRPr="008657EF">
        <w:rPr>
          <w:rFonts w:asciiTheme="minorHAnsi" w:eastAsia="Arial" w:hAnsiTheme="minorHAnsi" w:cstheme="minorHAnsi"/>
          <w:color w:val="000000" w:themeColor="text1"/>
          <w:lang w:val="en-ZA"/>
        </w:rPr>
        <w:t>Share the learning objectives of the lesson:</w:t>
      </w:r>
    </w:p>
    <w:p w14:paraId="5301DD82" w14:textId="77777777" w:rsidR="00A638CD" w:rsidRPr="008657EF" w:rsidRDefault="00A638CD" w:rsidP="00A638C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Differentiate between the forms of violence: Domestic, sexual, rape, physical, psychological, femicide and sexual harassment.</w:t>
      </w:r>
    </w:p>
    <w:p w14:paraId="099BB692" w14:textId="77777777" w:rsidR="00A638CD" w:rsidRPr="008657EF" w:rsidRDefault="00A638CD" w:rsidP="00A638C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Research incidences of gender-based violence (GBV) in SA and the world.</w:t>
      </w:r>
    </w:p>
    <w:p w14:paraId="1EC71439" w14:textId="42434499" w:rsidR="00A638CD" w:rsidRPr="008657EF" w:rsidRDefault="00A638CD" w:rsidP="00A638CD">
      <w:pPr>
        <w:pBdr>
          <w:top w:val="nil"/>
          <w:left w:val="nil"/>
          <w:bottom w:val="nil"/>
          <w:right w:val="nil"/>
          <w:between w:val="nil"/>
        </w:pBdr>
        <w:ind w:left="214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p>
    <w:p w14:paraId="5304639E" w14:textId="77777777" w:rsidR="006D7EAE" w:rsidRPr="008657EF" w:rsidRDefault="00AE7B1A" w:rsidP="006D7EAE">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3:</w:t>
      </w:r>
      <w:r w:rsidRPr="008657EF">
        <w:rPr>
          <w:rFonts w:asciiTheme="minorHAnsi" w:eastAsia="Arial" w:hAnsiTheme="minorHAnsi" w:cstheme="minorHAnsi"/>
          <w:color w:val="000000" w:themeColor="text1"/>
          <w:lang w:val="en-ZA"/>
        </w:rPr>
        <w:t xml:space="preserve"> </w:t>
      </w:r>
      <w:r w:rsidR="006D7EAE" w:rsidRPr="008657EF">
        <w:rPr>
          <w:rFonts w:asciiTheme="minorHAnsi" w:eastAsia="Arial" w:hAnsiTheme="minorHAnsi" w:cstheme="minorHAnsi"/>
          <w:color w:val="000000" w:themeColor="text1"/>
          <w:lang w:val="en-ZA"/>
        </w:rPr>
        <w:t xml:space="preserve">Ask learners to define the concept GBV </w:t>
      </w:r>
      <w:r w:rsidR="006D7EAE" w:rsidRPr="005E16BD">
        <w:rPr>
          <w:rFonts w:asciiTheme="minorHAnsi" w:eastAsia="Arial" w:hAnsiTheme="minorHAnsi" w:cstheme="minorHAnsi"/>
          <w:color w:val="000000" w:themeColor="text1"/>
          <w:u w:val="single"/>
          <w:lang w:val="en-ZA"/>
        </w:rPr>
        <w:t>before</w:t>
      </w:r>
      <w:r w:rsidR="006D7EAE" w:rsidRPr="008657EF">
        <w:rPr>
          <w:rFonts w:asciiTheme="minorHAnsi" w:eastAsia="Arial" w:hAnsiTheme="minorHAnsi" w:cstheme="minorHAnsi"/>
          <w:color w:val="000000" w:themeColor="text1"/>
          <w:lang w:val="en-ZA"/>
        </w:rPr>
        <w:t xml:space="preserve"> revealing the definition on the slide. </w:t>
      </w:r>
    </w:p>
    <w:p w14:paraId="21427118" w14:textId="2D304F5F" w:rsidR="003E4EC5" w:rsidRPr="008657EF" w:rsidRDefault="003E4EC5" w:rsidP="003E4EC5">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Once you have revealed the definitio</w:t>
      </w:r>
      <w:r w:rsidRPr="005E16BD">
        <w:rPr>
          <w:rFonts w:asciiTheme="minorHAnsi" w:eastAsia="Arial" w:hAnsiTheme="minorHAnsi" w:cstheme="minorHAnsi"/>
          <w:color w:val="000000" w:themeColor="text1"/>
          <w:lang w:val="en-ZA"/>
        </w:rPr>
        <w:t>n</w:t>
      </w:r>
      <w:r w:rsidR="00CD203C" w:rsidRPr="005E16BD">
        <w:rPr>
          <w:rFonts w:asciiTheme="minorHAnsi" w:eastAsia="Arial" w:hAnsiTheme="minorHAnsi" w:cstheme="minorHAnsi"/>
          <w:color w:val="000000" w:themeColor="text1"/>
          <w:lang w:val="en-ZA"/>
        </w:rPr>
        <w:t>,</w:t>
      </w:r>
      <w:r w:rsidRPr="008657EF">
        <w:rPr>
          <w:rFonts w:asciiTheme="minorHAnsi" w:eastAsia="Arial" w:hAnsiTheme="minorHAnsi" w:cstheme="minorHAnsi"/>
          <w:color w:val="000000" w:themeColor="text1"/>
          <w:lang w:val="en-ZA"/>
        </w:rPr>
        <w:t xml:space="preserve"> ask learners to elaborate the bolded terms “social norms” and “unequal power relations”. These terms will be addressed in more detail in the next lesson.</w:t>
      </w:r>
    </w:p>
    <w:p w14:paraId="0CF962B7" w14:textId="77777777" w:rsidR="003E4EC5" w:rsidRPr="008657EF" w:rsidRDefault="003E4EC5" w:rsidP="003E4EC5">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i/>
          <w:iCs/>
          <w:color w:val="000000" w:themeColor="text1"/>
          <w:lang w:val="en-ZA"/>
        </w:rPr>
        <w:t>social norms:</w:t>
      </w:r>
      <w:r w:rsidRPr="008657EF">
        <w:rPr>
          <w:rFonts w:asciiTheme="minorHAnsi" w:eastAsia="Arial" w:hAnsiTheme="minorHAnsi" w:cstheme="minorHAnsi"/>
          <w:color w:val="000000" w:themeColor="text1"/>
          <w:lang w:val="en-ZA"/>
        </w:rPr>
        <w:t xml:space="preserve"> shared expectations or "rules" within a society that prescribe how individuals should behave in various situations.</w:t>
      </w:r>
    </w:p>
    <w:p w14:paraId="564CB469" w14:textId="77777777" w:rsidR="003E4EC5" w:rsidRPr="008657EF" w:rsidRDefault="003E4EC5" w:rsidP="003E4EC5">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i/>
          <w:iCs/>
          <w:color w:val="000000" w:themeColor="text1"/>
          <w:lang w:val="en-ZA"/>
        </w:rPr>
        <w:t xml:space="preserve">unequal power relations: </w:t>
      </w:r>
      <w:r w:rsidRPr="008657EF">
        <w:rPr>
          <w:rFonts w:asciiTheme="minorHAnsi" w:eastAsia="Arial" w:hAnsiTheme="minorHAnsi" w:cstheme="minorHAnsi"/>
          <w:color w:val="000000" w:themeColor="text1"/>
          <w:lang w:val="en-ZA"/>
        </w:rPr>
        <w:t>situations where certain individuals or groups hold more power, privilege, or authority compared to others.</w:t>
      </w:r>
    </w:p>
    <w:p w14:paraId="57B2073F" w14:textId="4E06B416" w:rsidR="003E4EC5" w:rsidRPr="008657EF" w:rsidRDefault="003E4EC5" w:rsidP="003E4EC5">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Note the following to learners: While it is important to acknowledge that GBV can affect people of any gender, it is crucial to recognise </w:t>
      </w:r>
      <w:r w:rsidRPr="005E16BD">
        <w:rPr>
          <w:rFonts w:asciiTheme="minorHAnsi" w:eastAsia="Arial" w:hAnsiTheme="minorHAnsi" w:cstheme="minorHAnsi"/>
          <w:color w:val="000000" w:themeColor="text1"/>
          <w:lang w:val="en-ZA"/>
        </w:rPr>
        <w:t>that</w:t>
      </w:r>
      <w:r w:rsidRPr="008657EF">
        <w:rPr>
          <w:rFonts w:asciiTheme="minorHAnsi" w:eastAsia="Arial" w:hAnsiTheme="minorHAnsi" w:cstheme="minorHAnsi"/>
          <w:color w:val="000000" w:themeColor="text1"/>
          <w:lang w:val="en-ZA"/>
        </w:rPr>
        <w:t xml:space="preserve"> women and girls often face a greater impact. </w:t>
      </w:r>
      <w:r w:rsidR="004632B0" w:rsidRPr="002E2836">
        <w:rPr>
          <w:rFonts w:asciiTheme="minorHAnsi" w:eastAsia="Arial" w:hAnsiTheme="minorHAnsi" w:cstheme="minorHAnsi"/>
          <w:color w:val="000000" w:themeColor="text1"/>
          <w:lang w:val="en-ZA"/>
        </w:rPr>
        <w:t xml:space="preserve">There are many statistics that show that </w:t>
      </w:r>
      <w:r w:rsidR="009D2489" w:rsidRPr="002E2836">
        <w:rPr>
          <w:rFonts w:asciiTheme="minorHAnsi" w:eastAsia="Arial" w:hAnsiTheme="minorHAnsi" w:cstheme="minorHAnsi"/>
          <w:color w:val="000000" w:themeColor="text1"/>
          <w:lang w:val="en-ZA"/>
        </w:rPr>
        <w:t xml:space="preserve">GBV amongst females </w:t>
      </w:r>
      <w:r w:rsidR="004545A9">
        <w:rPr>
          <w:rFonts w:asciiTheme="minorHAnsi" w:eastAsia="Arial" w:hAnsiTheme="minorHAnsi" w:cstheme="minorHAnsi"/>
          <w:color w:val="000000" w:themeColor="text1"/>
          <w:lang w:val="en-ZA"/>
        </w:rPr>
        <w:t>is</w:t>
      </w:r>
      <w:r w:rsidR="009D2489" w:rsidRPr="002E2836">
        <w:rPr>
          <w:rFonts w:asciiTheme="minorHAnsi" w:eastAsia="Arial" w:hAnsiTheme="minorHAnsi" w:cstheme="minorHAnsi"/>
          <w:color w:val="000000" w:themeColor="text1"/>
          <w:lang w:val="en-ZA"/>
        </w:rPr>
        <w:t xml:space="preserve"> more prevalent, which we will explore later in the lesson.</w:t>
      </w:r>
      <w:r w:rsidR="009D2489">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color w:val="000000" w:themeColor="text1"/>
          <w:lang w:val="en-ZA"/>
        </w:rPr>
        <w:t xml:space="preserve">The focus on addressing GBV against women and girls stems from historical patterns of gender inequality, where they have been more vulnerable to various forms of violence, such as sexual harassment, sexual violence, </w:t>
      </w:r>
      <w:r w:rsidRPr="008657EF">
        <w:rPr>
          <w:rFonts w:asciiTheme="minorHAnsi" w:eastAsia="Arial" w:hAnsiTheme="minorHAnsi" w:cstheme="minorHAnsi"/>
          <w:b/>
          <w:bCs/>
          <w:color w:val="000000" w:themeColor="text1"/>
          <w:lang w:val="en-ZA"/>
        </w:rPr>
        <w:t>female genital mutilation (the ritual removal of some or all of the external female genitalia)</w:t>
      </w:r>
      <w:r w:rsidRPr="008657EF">
        <w:rPr>
          <w:rFonts w:asciiTheme="minorHAnsi" w:eastAsia="Arial" w:hAnsiTheme="minorHAnsi" w:cstheme="minorHAnsi"/>
          <w:color w:val="000000" w:themeColor="text1"/>
          <w:lang w:val="en-ZA"/>
        </w:rPr>
        <w:t xml:space="preserve">, child marriage, psychological abuse, and controlling behaviours. </w:t>
      </w:r>
    </w:p>
    <w:p w14:paraId="074760A4" w14:textId="249C90FE" w:rsidR="003E4EC5" w:rsidRPr="008657EF" w:rsidRDefault="003E4EC5">
      <w:pP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type="page"/>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7"/>
        <w:gridCol w:w="2263"/>
      </w:tblGrid>
      <w:tr w:rsidR="00453713" w:rsidRPr="008657EF" w14:paraId="309223BC" w14:textId="77777777" w:rsidTr="00D41E6C">
        <w:trPr>
          <w:trHeight w:val="113"/>
        </w:trPr>
        <w:tc>
          <w:tcPr>
            <w:tcW w:w="421" w:type="dxa"/>
          </w:tcPr>
          <w:p w14:paraId="3C9AF24D" w14:textId="316C50AB" w:rsidR="00453713" w:rsidRPr="008657EF" w:rsidRDefault="00453713"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lastRenderedPageBreak/>
              <w:t>2.</w:t>
            </w:r>
          </w:p>
        </w:tc>
        <w:tc>
          <w:tcPr>
            <w:tcW w:w="7517" w:type="dxa"/>
          </w:tcPr>
          <w:p w14:paraId="1F4E4D70" w14:textId="583C9107" w:rsidR="00453713" w:rsidRPr="008657EF" w:rsidRDefault="00727A61"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Class Discussion</w:t>
            </w:r>
            <w:r w:rsidR="00D41E6C" w:rsidRPr="008657EF">
              <w:rPr>
                <w:rFonts w:asciiTheme="minorHAnsi" w:eastAsia="Arial" w:hAnsiTheme="minorHAnsi" w:cstheme="minorHAnsi"/>
                <w:b/>
                <w:bCs/>
                <w:color w:val="000000" w:themeColor="text1"/>
                <w:lang w:val="en-ZA"/>
              </w:rPr>
              <w:t xml:space="preserve"> &amp; Activity</w:t>
            </w:r>
            <w:r w:rsidR="00453713" w:rsidRPr="008657EF">
              <w:rPr>
                <w:rFonts w:asciiTheme="minorHAnsi" w:eastAsia="Arial" w:hAnsiTheme="minorHAnsi" w:cstheme="minorHAnsi"/>
                <w:b/>
                <w:bCs/>
                <w:color w:val="000000" w:themeColor="text1"/>
                <w:lang w:val="en-ZA"/>
              </w:rPr>
              <w:t xml:space="preserve"> (</w:t>
            </w:r>
            <w:r w:rsidR="00D41E6C" w:rsidRPr="008657EF">
              <w:rPr>
                <w:rFonts w:asciiTheme="minorHAnsi" w:eastAsia="Arial" w:hAnsiTheme="minorHAnsi" w:cstheme="minorHAnsi"/>
                <w:b/>
                <w:bCs/>
                <w:color w:val="000000" w:themeColor="text1"/>
                <w:lang w:val="en-ZA"/>
              </w:rPr>
              <w:t>10</w:t>
            </w:r>
            <w:r w:rsidRPr="008657EF">
              <w:rPr>
                <w:rFonts w:asciiTheme="minorHAnsi" w:eastAsia="Arial" w:hAnsiTheme="minorHAnsi" w:cstheme="minorHAnsi"/>
                <w:b/>
                <w:bCs/>
                <w:color w:val="000000" w:themeColor="text1"/>
                <w:lang w:val="en-ZA"/>
              </w:rPr>
              <w:t xml:space="preserve"> min</w:t>
            </w:r>
            <w:r w:rsidR="00453713" w:rsidRPr="008657EF">
              <w:rPr>
                <w:rFonts w:asciiTheme="minorHAnsi" w:eastAsia="Arial" w:hAnsiTheme="minorHAnsi" w:cstheme="minorHAnsi"/>
                <w:b/>
                <w:bCs/>
                <w:color w:val="000000" w:themeColor="text1"/>
                <w:lang w:val="en-ZA"/>
              </w:rPr>
              <w:t>)</w:t>
            </w:r>
          </w:p>
        </w:tc>
        <w:tc>
          <w:tcPr>
            <w:tcW w:w="2263" w:type="dxa"/>
          </w:tcPr>
          <w:p w14:paraId="19FD96E2" w14:textId="1508A217" w:rsidR="00453713" w:rsidRPr="008657EF" w:rsidRDefault="00453713" w:rsidP="00D41E6C">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D41E6C" w:rsidRPr="008657EF">
              <w:rPr>
                <w:rFonts w:asciiTheme="minorHAnsi" w:eastAsia="Arial" w:hAnsiTheme="minorHAnsi" w:cstheme="minorHAnsi"/>
                <w:b/>
                <w:bCs/>
                <w:i/>
                <w:iCs/>
                <w:color w:val="000000" w:themeColor="text1"/>
                <w:u w:val="single"/>
                <w:lang w:val="en-ZA"/>
              </w:rPr>
              <w:t>s</w:t>
            </w:r>
            <w:r w:rsidRPr="008657EF">
              <w:rPr>
                <w:rFonts w:asciiTheme="minorHAnsi" w:eastAsia="Arial" w:hAnsiTheme="minorHAnsi" w:cstheme="minorHAnsi"/>
                <w:b/>
                <w:bCs/>
                <w:i/>
                <w:iCs/>
                <w:color w:val="000000" w:themeColor="text1"/>
                <w:u w:val="single"/>
                <w:lang w:val="en-ZA"/>
              </w:rPr>
              <w:t xml:space="preserve"> </w:t>
            </w:r>
            <w:r w:rsidR="00727A61" w:rsidRPr="008657EF">
              <w:rPr>
                <w:rFonts w:asciiTheme="minorHAnsi" w:eastAsia="Arial" w:hAnsiTheme="minorHAnsi" w:cstheme="minorHAnsi"/>
                <w:b/>
                <w:bCs/>
                <w:i/>
                <w:iCs/>
                <w:color w:val="000000" w:themeColor="text1"/>
                <w:u w:val="single"/>
                <w:lang w:val="en-ZA"/>
              </w:rPr>
              <w:t>4</w:t>
            </w:r>
            <w:r w:rsidR="00D41E6C" w:rsidRPr="008657EF">
              <w:rPr>
                <w:rFonts w:asciiTheme="minorHAnsi" w:eastAsia="Arial" w:hAnsiTheme="minorHAnsi" w:cstheme="minorHAnsi"/>
                <w:b/>
                <w:bCs/>
                <w:i/>
                <w:iCs/>
                <w:color w:val="000000" w:themeColor="text1"/>
                <w:u w:val="single"/>
                <w:lang w:val="en-ZA"/>
              </w:rPr>
              <w:t>-6</w:t>
            </w:r>
            <w:r w:rsidRPr="008657EF">
              <w:rPr>
                <w:rFonts w:asciiTheme="minorHAnsi" w:eastAsia="Arial" w:hAnsiTheme="minorHAnsi" w:cstheme="minorHAnsi"/>
                <w:b/>
                <w:bCs/>
                <w:i/>
                <w:iCs/>
                <w:color w:val="000000" w:themeColor="text1"/>
                <w:lang w:val="en-ZA"/>
              </w:rPr>
              <w:t>)</w:t>
            </w:r>
          </w:p>
        </w:tc>
      </w:tr>
    </w:tbl>
    <w:p w14:paraId="074760A7" w14:textId="77777777" w:rsidR="00DE3539" w:rsidRPr="008657EF" w:rsidRDefault="00DE3539" w:rsidP="00453713">
      <w:pPr>
        <w:pBdr>
          <w:top w:val="nil"/>
          <w:left w:val="nil"/>
          <w:bottom w:val="nil"/>
          <w:right w:val="nil"/>
          <w:between w:val="nil"/>
        </w:pBdr>
        <w:rPr>
          <w:rFonts w:asciiTheme="minorHAnsi" w:eastAsia="Arial" w:hAnsiTheme="minorHAnsi" w:cstheme="minorHAnsi"/>
          <w:color w:val="000000" w:themeColor="text1"/>
          <w:lang w:val="en-ZA"/>
        </w:rPr>
      </w:pPr>
    </w:p>
    <w:p w14:paraId="1265F83B" w14:textId="134EB029" w:rsidR="0039326D" w:rsidRPr="008657EF" w:rsidRDefault="009C6CA9" w:rsidP="0039326D">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 xml:space="preserve">Slide </w:t>
      </w:r>
      <w:r w:rsidR="00727A61" w:rsidRPr="008657EF">
        <w:rPr>
          <w:rFonts w:asciiTheme="minorHAnsi" w:eastAsia="Arial" w:hAnsiTheme="minorHAnsi" w:cstheme="minorHAnsi"/>
          <w:b/>
          <w:color w:val="000000" w:themeColor="text1"/>
          <w:lang w:val="en-ZA"/>
        </w:rPr>
        <w:t>4</w:t>
      </w:r>
      <w:r w:rsidRPr="008657EF">
        <w:rPr>
          <w:rFonts w:asciiTheme="minorHAnsi" w:eastAsia="Arial" w:hAnsiTheme="minorHAnsi" w:cstheme="minorHAnsi"/>
          <w:b/>
          <w:color w:val="000000" w:themeColor="text1"/>
          <w:lang w:val="en-ZA"/>
        </w:rPr>
        <w:t>:</w:t>
      </w:r>
      <w:r w:rsidR="004906EE" w:rsidRPr="008657EF">
        <w:rPr>
          <w:rFonts w:asciiTheme="minorHAnsi" w:eastAsia="Arial" w:hAnsiTheme="minorHAnsi" w:cstheme="minorHAnsi"/>
          <w:b/>
          <w:color w:val="000000" w:themeColor="text1"/>
          <w:lang w:val="en-ZA"/>
        </w:rPr>
        <w:t xml:space="preserve"> </w:t>
      </w:r>
      <w:r w:rsidR="0039326D" w:rsidRPr="008657EF">
        <w:rPr>
          <w:rFonts w:asciiTheme="minorHAnsi" w:eastAsia="Arial" w:hAnsiTheme="minorHAnsi" w:cstheme="minorHAnsi"/>
          <w:bCs/>
          <w:color w:val="000000" w:themeColor="text1"/>
          <w:lang w:val="en-ZA"/>
        </w:rPr>
        <w:t xml:space="preserve">Facilitate a class-wide discussion where you ask learners </w:t>
      </w:r>
      <w:r w:rsidR="000A22DF">
        <w:rPr>
          <w:rFonts w:asciiTheme="minorHAnsi" w:eastAsia="Arial" w:hAnsiTheme="minorHAnsi" w:cstheme="minorHAnsi"/>
          <w:bCs/>
          <w:color w:val="000000" w:themeColor="text1"/>
          <w:lang w:val="en-ZA"/>
        </w:rPr>
        <w:t xml:space="preserve">to </w:t>
      </w:r>
      <w:r w:rsidR="000A22DF" w:rsidRPr="00020613">
        <w:rPr>
          <w:rFonts w:asciiTheme="minorHAnsi" w:eastAsia="Arial" w:hAnsiTheme="minorHAnsi" w:cstheme="minorHAnsi"/>
          <w:bCs/>
          <w:color w:val="000000" w:themeColor="text1"/>
          <w:lang w:val="en-ZA"/>
        </w:rPr>
        <w:t xml:space="preserve">define and give examples of the </w:t>
      </w:r>
      <w:r w:rsidR="0039326D" w:rsidRPr="00020613">
        <w:rPr>
          <w:rFonts w:asciiTheme="minorHAnsi" w:eastAsia="Arial" w:hAnsiTheme="minorHAnsi" w:cstheme="minorHAnsi"/>
          <w:bCs/>
          <w:color w:val="000000" w:themeColor="text1"/>
          <w:lang w:val="en-ZA"/>
        </w:rPr>
        <w:t>terms:</w:t>
      </w:r>
      <w:r w:rsidR="0039326D" w:rsidRPr="008657EF">
        <w:rPr>
          <w:rFonts w:asciiTheme="minorHAnsi" w:eastAsia="Arial" w:hAnsiTheme="minorHAnsi" w:cstheme="minorHAnsi"/>
          <w:bCs/>
          <w:color w:val="000000" w:themeColor="text1"/>
          <w:lang w:val="en-ZA"/>
        </w:rPr>
        <w:t xml:space="preserve"> domestic violence, sexual violence (here you can ask them to define sexual harassment and rape as part of their answer) and physical violence.</w:t>
      </w:r>
    </w:p>
    <w:p w14:paraId="6CF0A275" w14:textId="77777777" w:rsidR="0039326D" w:rsidRPr="008657EF" w:rsidRDefault="0039326D" w:rsidP="0039326D">
      <w:pPr>
        <w:numPr>
          <w:ilvl w:val="1"/>
          <w:numId w:val="1"/>
        </w:numPr>
        <w:pBdr>
          <w:top w:val="nil"/>
          <w:left w:val="nil"/>
          <w:bottom w:val="nil"/>
          <w:right w:val="nil"/>
          <w:between w:val="nil"/>
        </w:pBdr>
        <w:ind w:left="1418"/>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Domestic violence:</w:t>
      </w:r>
      <w:r w:rsidRPr="008657EF">
        <w:rPr>
          <w:rFonts w:asciiTheme="minorHAnsi" w:eastAsia="Arial" w:hAnsiTheme="minorHAnsi" w:cstheme="minorHAnsi"/>
          <w:bCs/>
          <w:color w:val="000000" w:themeColor="text1"/>
          <w:lang w:val="en-ZA"/>
        </w:rPr>
        <w:t xml:space="preserve"> any form of abusive behaviour (physical, emotional, or psychological) that occurs within a domestic setting (the private space where individuals live together).</w:t>
      </w:r>
    </w:p>
    <w:p w14:paraId="66955717" w14:textId="77777777" w:rsidR="0039326D" w:rsidRPr="008657EF" w:rsidRDefault="0039326D" w:rsidP="0039326D">
      <w:pPr>
        <w:numPr>
          <w:ilvl w:val="1"/>
          <w:numId w:val="1"/>
        </w:numPr>
        <w:pBdr>
          <w:top w:val="nil"/>
          <w:left w:val="nil"/>
          <w:bottom w:val="nil"/>
          <w:right w:val="nil"/>
          <w:between w:val="nil"/>
        </w:pBdr>
        <w:ind w:left="1418"/>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Sexual violence </w:t>
      </w:r>
      <w:r w:rsidRPr="008657EF">
        <w:rPr>
          <w:rFonts w:asciiTheme="minorHAnsi" w:eastAsia="Arial" w:hAnsiTheme="minorHAnsi" w:cstheme="minorHAnsi"/>
          <w:bCs/>
          <w:color w:val="000000" w:themeColor="text1"/>
          <w:lang w:val="en-ZA"/>
        </w:rPr>
        <w:t xml:space="preserve">involves any non-consensual sexual act or behaviour, including but not limited to </w:t>
      </w:r>
      <w:r w:rsidRPr="008657EF">
        <w:rPr>
          <w:rFonts w:asciiTheme="minorHAnsi" w:eastAsia="Arial" w:hAnsiTheme="minorHAnsi" w:cstheme="minorHAnsi"/>
          <w:b/>
          <w:bCs/>
          <w:color w:val="000000" w:themeColor="text1"/>
          <w:lang w:val="en-ZA"/>
        </w:rPr>
        <w:t>rape</w:t>
      </w:r>
      <w:r w:rsidRPr="008657EF">
        <w:rPr>
          <w:rFonts w:asciiTheme="minorHAnsi" w:eastAsia="Arial" w:hAnsiTheme="minorHAnsi" w:cstheme="minorHAnsi"/>
          <w:bCs/>
          <w:color w:val="000000" w:themeColor="text1"/>
          <w:lang w:val="en-ZA"/>
        </w:rPr>
        <w:t xml:space="preserve"> (one person forces another to engage in sexual activities against their will), sexual assault, and </w:t>
      </w:r>
      <w:r w:rsidRPr="008657EF">
        <w:rPr>
          <w:rFonts w:asciiTheme="minorHAnsi" w:eastAsia="Arial" w:hAnsiTheme="minorHAnsi" w:cstheme="minorHAnsi"/>
          <w:b/>
          <w:bCs/>
          <w:color w:val="000000" w:themeColor="text1"/>
          <w:lang w:val="en-ZA"/>
        </w:rPr>
        <w:t>harassment</w:t>
      </w:r>
      <w:r w:rsidRPr="008657EF">
        <w:rPr>
          <w:rFonts w:asciiTheme="minorHAnsi" w:eastAsia="Arial" w:hAnsiTheme="minorHAnsi" w:cstheme="minorHAnsi"/>
          <w:bCs/>
          <w:color w:val="000000" w:themeColor="text1"/>
          <w:lang w:val="en-ZA"/>
        </w:rPr>
        <w:t xml:space="preserve"> (unwanted and unwelcome behaviour of a sexual nature, including comments, advances, or requests).</w:t>
      </w:r>
    </w:p>
    <w:p w14:paraId="0A3AFF7A" w14:textId="77777777" w:rsidR="0039326D" w:rsidRPr="008657EF" w:rsidRDefault="0039326D" w:rsidP="0039326D">
      <w:pPr>
        <w:numPr>
          <w:ilvl w:val="1"/>
          <w:numId w:val="1"/>
        </w:numPr>
        <w:pBdr>
          <w:top w:val="nil"/>
          <w:left w:val="nil"/>
          <w:bottom w:val="nil"/>
          <w:right w:val="nil"/>
          <w:between w:val="nil"/>
        </w:pBdr>
        <w:ind w:left="1418"/>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Physical violence </w:t>
      </w:r>
      <w:r w:rsidRPr="008657EF">
        <w:rPr>
          <w:rFonts w:asciiTheme="minorHAnsi" w:eastAsia="Arial" w:hAnsiTheme="minorHAnsi" w:cstheme="minorHAnsi"/>
          <w:bCs/>
          <w:color w:val="000000" w:themeColor="text1"/>
          <w:lang w:val="en-ZA"/>
        </w:rPr>
        <w:t xml:space="preserve">involves the use of force that causes harm or injury to another person's body. </w:t>
      </w:r>
    </w:p>
    <w:p w14:paraId="2193C97D" w14:textId="77777777" w:rsidR="0039326D" w:rsidRPr="008657EF" w:rsidRDefault="0039326D" w:rsidP="00417AA3">
      <w:pPr>
        <w:pBdr>
          <w:top w:val="nil"/>
          <w:left w:val="nil"/>
          <w:bottom w:val="nil"/>
          <w:right w:val="nil"/>
          <w:between w:val="nil"/>
        </w:pBdr>
        <w:ind w:left="1418"/>
        <w:jc w:val="both"/>
        <w:rPr>
          <w:rFonts w:asciiTheme="minorHAnsi" w:eastAsia="Arial" w:hAnsiTheme="minorHAnsi" w:cstheme="minorHAnsi"/>
          <w:bCs/>
          <w:color w:val="000000" w:themeColor="text1"/>
          <w:lang w:val="en-ZA"/>
        </w:rPr>
      </w:pPr>
    </w:p>
    <w:p w14:paraId="074760BD" w14:textId="650B7B85" w:rsidR="00DE3539" w:rsidRPr="008657EF" w:rsidRDefault="0039326D" w:rsidP="0039326D">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5:</w:t>
      </w:r>
      <w:r w:rsidR="00502869" w:rsidRPr="008657EF">
        <w:rPr>
          <w:rFonts w:asciiTheme="minorHAnsi" w:eastAsia="Arial" w:hAnsiTheme="minorHAnsi" w:cstheme="minorHAnsi"/>
          <w:color w:val="000000" w:themeColor="text1"/>
          <w:lang w:val="en-ZA"/>
        </w:rPr>
        <w:t xml:space="preserve"> Continue discussion.</w:t>
      </w:r>
    </w:p>
    <w:p w14:paraId="4EBE8275" w14:textId="77777777" w:rsidR="00502869" w:rsidRPr="008657EF" w:rsidRDefault="00502869" w:rsidP="00502869">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Psychological violence </w:t>
      </w:r>
      <w:r w:rsidRPr="008657EF">
        <w:rPr>
          <w:rFonts w:asciiTheme="minorHAnsi" w:eastAsia="Arial" w:hAnsiTheme="minorHAnsi" w:cstheme="minorHAnsi"/>
          <w:color w:val="000000" w:themeColor="text1"/>
          <w:lang w:val="en-ZA"/>
        </w:rPr>
        <w:t xml:space="preserve">refers to behaviours that inflict emotional harm, such as manipulation, intimidation, or constant criticism. </w:t>
      </w:r>
    </w:p>
    <w:p w14:paraId="7D9FB1C5" w14:textId="77777777" w:rsidR="00502869" w:rsidRPr="008657EF" w:rsidRDefault="00502869" w:rsidP="00502869">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Femicide</w:t>
      </w:r>
      <w:r w:rsidRPr="008657EF">
        <w:rPr>
          <w:rFonts w:asciiTheme="minorHAnsi" w:eastAsia="Arial" w:hAnsiTheme="minorHAnsi" w:cstheme="minorHAnsi"/>
          <w:color w:val="000000" w:themeColor="text1"/>
          <w:lang w:val="en-ZA"/>
        </w:rPr>
        <w:t xml:space="preserve"> is the intentional killing of women or girls based on their gender. </w:t>
      </w:r>
    </w:p>
    <w:p w14:paraId="7273C8A7" w14:textId="77777777" w:rsidR="00502869" w:rsidRPr="008657EF" w:rsidRDefault="00502869" w:rsidP="00502869">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Economic violence </w:t>
      </w:r>
      <w:r w:rsidRPr="008657EF">
        <w:rPr>
          <w:rFonts w:asciiTheme="minorHAnsi" w:eastAsia="Arial" w:hAnsiTheme="minorHAnsi" w:cstheme="minorHAnsi"/>
          <w:color w:val="000000" w:themeColor="text1"/>
          <w:lang w:val="en-ZA"/>
        </w:rPr>
        <w:t xml:space="preserve">is the use of economic power and control as a form of abuse or </w:t>
      </w:r>
      <w:r w:rsidRPr="008657EF">
        <w:rPr>
          <w:rFonts w:asciiTheme="minorHAnsi" w:eastAsia="Arial" w:hAnsiTheme="minorHAnsi" w:cstheme="minorHAnsi"/>
          <w:b/>
          <w:bCs/>
          <w:color w:val="000000" w:themeColor="text1"/>
          <w:lang w:val="en-ZA"/>
        </w:rPr>
        <w:t xml:space="preserve">coercion </w:t>
      </w:r>
      <w:r w:rsidRPr="008657EF">
        <w:rPr>
          <w:rFonts w:asciiTheme="minorHAnsi" w:eastAsia="Arial" w:hAnsiTheme="minorHAnsi" w:cstheme="minorHAnsi"/>
          <w:color w:val="000000" w:themeColor="text1"/>
          <w:lang w:val="en-ZA"/>
        </w:rPr>
        <w:t>(make sure learners know what this term means: the practice of persuading someone to do something by using force, threats or manipulation). It involves actions that limit an individual's financial independence, autonomy, or access to economic resources based on their gender.</w:t>
      </w:r>
    </w:p>
    <w:p w14:paraId="10A90E23" w14:textId="77777777" w:rsidR="00417AA3" w:rsidRPr="008657EF" w:rsidRDefault="00417AA3" w:rsidP="00417AA3">
      <w:pPr>
        <w:pBdr>
          <w:top w:val="nil"/>
          <w:left w:val="nil"/>
          <w:bottom w:val="nil"/>
          <w:right w:val="nil"/>
          <w:between w:val="nil"/>
        </w:pBdr>
        <w:ind w:left="1418"/>
        <w:jc w:val="both"/>
        <w:rPr>
          <w:rFonts w:asciiTheme="minorHAnsi" w:eastAsia="Arial" w:hAnsiTheme="minorHAnsi" w:cstheme="minorHAnsi"/>
          <w:color w:val="000000" w:themeColor="text1"/>
          <w:lang w:val="en-ZA"/>
        </w:rPr>
      </w:pPr>
    </w:p>
    <w:p w14:paraId="6BB96138" w14:textId="26C66A01" w:rsidR="00417AA3" w:rsidRPr="008657EF" w:rsidRDefault="00417AA3" w:rsidP="00417AA3">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6:</w:t>
      </w:r>
      <w:r w:rsidRPr="008657EF">
        <w:rPr>
          <w:rFonts w:asciiTheme="minorHAnsi" w:eastAsia="Arial" w:hAnsiTheme="minorHAnsi" w:cstheme="minorHAnsi"/>
          <w:color w:val="000000" w:themeColor="text1"/>
          <w:lang w:val="en-ZA"/>
        </w:rPr>
        <w:t xml:space="preserve"> Learners complete </w:t>
      </w:r>
      <w:r w:rsidR="006D284D">
        <w:rPr>
          <w:rFonts w:asciiTheme="minorHAnsi" w:eastAsia="Arial" w:hAnsiTheme="minorHAnsi" w:cstheme="minorHAnsi"/>
          <w:color w:val="000000" w:themeColor="text1"/>
          <w:lang w:val="en-ZA"/>
        </w:rPr>
        <w:t>the</w:t>
      </w:r>
      <w:r w:rsidRPr="008657EF">
        <w:rPr>
          <w:rFonts w:asciiTheme="minorHAnsi" w:eastAsia="Arial" w:hAnsiTheme="minorHAnsi" w:cstheme="minorHAnsi"/>
          <w:color w:val="000000" w:themeColor="text1"/>
          <w:lang w:val="en-ZA"/>
        </w:rPr>
        <w:t xml:space="preserve"> </w:t>
      </w:r>
      <w:r w:rsidR="006D284D" w:rsidRPr="006D284D">
        <w:rPr>
          <w:rFonts w:asciiTheme="minorHAnsi" w:eastAsia="Arial" w:hAnsiTheme="minorHAnsi" w:cstheme="minorHAnsi"/>
          <w:b/>
          <w:bCs/>
          <w:i/>
          <w:iCs/>
          <w:color w:val="000000" w:themeColor="text1"/>
          <w:lang w:val="en-ZA"/>
        </w:rPr>
        <w:t>Activity 1</w:t>
      </w:r>
      <w:r w:rsidR="006D284D">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color w:val="000000" w:themeColor="text1"/>
          <w:lang w:val="en-ZA"/>
        </w:rPr>
        <w:t>(</w:t>
      </w:r>
      <w:r w:rsidRPr="008657EF">
        <w:rPr>
          <w:rFonts w:asciiTheme="minorHAnsi" w:eastAsia="Arial" w:hAnsiTheme="minorHAnsi" w:cstheme="minorHAnsi"/>
          <w:b/>
          <w:i/>
          <w:iCs/>
          <w:color w:val="000000" w:themeColor="text1"/>
          <w:u w:val="single"/>
          <w:lang w:val="en-ZA"/>
        </w:rPr>
        <w:t>Lesson 1 – Worksheet</w:t>
      </w:r>
      <w:r w:rsidRPr="008657EF">
        <w:rPr>
          <w:rFonts w:asciiTheme="minorHAnsi" w:eastAsia="Arial" w:hAnsiTheme="minorHAnsi" w:cstheme="minorHAnsi"/>
          <w:color w:val="000000" w:themeColor="text1"/>
          <w:lang w:val="en-ZA"/>
        </w:rPr>
        <w:t>)</w:t>
      </w:r>
      <w:r w:rsidR="006D284D">
        <w:rPr>
          <w:rFonts w:asciiTheme="minorHAnsi" w:eastAsia="Arial" w:hAnsiTheme="minorHAnsi" w:cstheme="minorHAnsi"/>
          <w:color w:val="000000" w:themeColor="text1"/>
          <w:lang w:val="en-ZA"/>
        </w:rPr>
        <w:t xml:space="preserve"> individually</w:t>
      </w:r>
      <w:r w:rsidRPr="008657EF">
        <w:rPr>
          <w:rFonts w:asciiTheme="minorHAnsi" w:eastAsia="Arial" w:hAnsiTheme="minorHAnsi" w:cstheme="minorHAnsi"/>
          <w:color w:val="000000" w:themeColor="text1"/>
          <w:lang w:val="en-ZA"/>
        </w:rPr>
        <w:t xml:space="preserve">. Learners need to match an example of a particular form of violence with the correct term. </w:t>
      </w:r>
    </w:p>
    <w:p w14:paraId="41D3A24C" w14:textId="5CBBE965" w:rsidR="00417AA3" w:rsidRPr="008657EF" w:rsidRDefault="00417AA3" w:rsidP="00417AA3">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Allow learners to </w:t>
      </w:r>
      <w:r w:rsidR="00996623">
        <w:rPr>
          <w:rFonts w:asciiTheme="minorHAnsi" w:eastAsia="Arial" w:hAnsiTheme="minorHAnsi" w:cstheme="minorHAnsi"/>
          <w:color w:val="000000" w:themeColor="text1"/>
          <w:lang w:val="en-ZA"/>
        </w:rPr>
        <w:t xml:space="preserve">give </w:t>
      </w:r>
      <w:r w:rsidRPr="008657EF">
        <w:rPr>
          <w:rFonts w:asciiTheme="minorHAnsi" w:eastAsia="Arial" w:hAnsiTheme="minorHAnsi" w:cstheme="minorHAnsi"/>
          <w:color w:val="000000" w:themeColor="text1"/>
          <w:lang w:val="en-ZA"/>
        </w:rPr>
        <w:t xml:space="preserve">feedback and check answers according to </w:t>
      </w:r>
      <w:r w:rsidRPr="008657EF">
        <w:rPr>
          <w:rFonts w:asciiTheme="minorHAnsi" w:eastAsia="Arial" w:hAnsiTheme="minorHAnsi" w:cstheme="minorHAnsi"/>
          <w:b/>
          <w:bCs/>
          <w:i/>
          <w:iCs/>
          <w:color w:val="000000" w:themeColor="text1"/>
          <w:u w:val="single"/>
          <w:lang w:val="en-ZA"/>
        </w:rPr>
        <w:t>Lesson 1 – Worksheet MEMO</w:t>
      </w:r>
      <w:r w:rsidRPr="008657EF">
        <w:rPr>
          <w:rFonts w:asciiTheme="minorHAnsi" w:eastAsia="Arial" w:hAnsiTheme="minorHAnsi" w:cstheme="minorHAnsi"/>
          <w:color w:val="000000" w:themeColor="text1"/>
          <w:lang w:val="en-ZA"/>
        </w:rPr>
        <w:t>.</w:t>
      </w:r>
    </w:p>
    <w:p w14:paraId="7E7E86CD" w14:textId="6F06084F" w:rsidR="00502869" w:rsidRPr="008657EF" w:rsidRDefault="00502869" w:rsidP="00417AA3">
      <w:pPr>
        <w:pStyle w:val="ListParagraph"/>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6B1BCD11" w14:textId="77777777" w:rsidR="00502869" w:rsidRPr="008657EF" w:rsidRDefault="00502869" w:rsidP="00502869">
      <w:pPr>
        <w:pBdr>
          <w:top w:val="nil"/>
          <w:left w:val="nil"/>
          <w:bottom w:val="nil"/>
          <w:right w:val="nil"/>
          <w:between w:val="nil"/>
        </w:pBdr>
        <w:ind w:left="709"/>
        <w:jc w:val="both"/>
        <w:rPr>
          <w:rFonts w:asciiTheme="minorHAnsi" w:eastAsia="Arial" w:hAnsiTheme="minorHAnsi" w:cstheme="minorHAnsi"/>
          <w:color w:val="000000" w:themeColor="text1"/>
          <w:lang w:val="en-ZA"/>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984"/>
      </w:tblGrid>
      <w:tr w:rsidR="00453713" w:rsidRPr="008657EF" w14:paraId="2E8F74EE" w14:textId="77777777" w:rsidTr="00D949B4">
        <w:trPr>
          <w:trHeight w:val="113"/>
        </w:trPr>
        <w:tc>
          <w:tcPr>
            <w:tcW w:w="421" w:type="dxa"/>
          </w:tcPr>
          <w:p w14:paraId="53748399" w14:textId="3106D59F" w:rsidR="00453713" w:rsidRPr="008657EF" w:rsidRDefault="00453713"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3.</w:t>
            </w:r>
          </w:p>
        </w:tc>
        <w:tc>
          <w:tcPr>
            <w:tcW w:w="7943" w:type="dxa"/>
          </w:tcPr>
          <w:p w14:paraId="37E96E02" w14:textId="70B07F93" w:rsidR="00453713" w:rsidRPr="008657EF" w:rsidRDefault="006F4F16"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Presentation</w:t>
            </w:r>
            <w:r w:rsidR="00453713" w:rsidRPr="008657EF">
              <w:rPr>
                <w:rFonts w:asciiTheme="minorHAnsi" w:eastAsia="Arial" w:hAnsiTheme="minorHAnsi" w:cstheme="minorHAnsi"/>
                <w:b/>
                <w:bCs/>
                <w:color w:val="000000" w:themeColor="text1"/>
                <w:lang w:val="en-ZA"/>
              </w:rPr>
              <w:t xml:space="preserve"> (</w:t>
            </w:r>
            <w:r w:rsidRPr="008657EF">
              <w:rPr>
                <w:rFonts w:asciiTheme="minorHAnsi" w:eastAsia="Arial" w:hAnsiTheme="minorHAnsi" w:cstheme="minorHAnsi"/>
                <w:b/>
                <w:bCs/>
                <w:color w:val="000000" w:themeColor="text1"/>
                <w:lang w:val="en-ZA"/>
              </w:rPr>
              <w:t>5</w:t>
            </w:r>
            <w:r w:rsidR="004B6452" w:rsidRPr="008657EF">
              <w:rPr>
                <w:rFonts w:asciiTheme="minorHAnsi" w:eastAsia="Arial" w:hAnsiTheme="minorHAnsi" w:cstheme="minorHAnsi"/>
                <w:b/>
                <w:bCs/>
                <w:color w:val="000000" w:themeColor="text1"/>
                <w:lang w:val="en-ZA"/>
              </w:rPr>
              <w:t xml:space="preserve"> min</w:t>
            </w:r>
            <w:r w:rsidR="00453713" w:rsidRPr="008657EF">
              <w:rPr>
                <w:rFonts w:asciiTheme="minorHAnsi" w:eastAsia="Arial" w:hAnsiTheme="minorHAnsi" w:cstheme="minorHAnsi"/>
                <w:b/>
                <w:bCs/>
                <w:color w:val="000000" w:themeColor="text1"/>
                <w:lang w:val="en-ZA"/>
              </w:rPr>
              <w:t>)</w:t>
            </w:r>
          </w:p>
        </w:tc>
        <w:tc>
          <w:tcPr>
            <w:tcW w:w="1984" w:type="dxa"/>
          </w:tcPr>
          <w:p w14:paraId="112E0C02" w14:textId="7686C2E5" w:rsidR="00453713" w:rsidRPr="008657EF" w:rsidRDefault="00453713"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6F4F16" w:rsidRPr="008657EF">
              <w:rPr>
                <w:rFonts w:asciiTheme="minorHAnsi" w:eastAsia="Arial" w:hAnsiTheme="minorHAnsi" w:cstheme="minorHAnsi"/>
                <w:b/>
                <w:bCs/>
                <w:i/>
                <w:iCs/>
                <w:color w:val="000000" w:themeColor="text1"/>
                <w:u w:val="single"/>
                <w:lang w:val="en-ZA"/>
              </w:rPr>
              <w:t>s</w:t>
            </w:r>
            <w:r w:rsidRPr="008657EF">
              <w:rPr>
                <w:rFonts w:asciiTheme="minorHAnsi" w:eastAsia="Arial" w:hAnsiTheme="minorHAnsi" w:cstheme="minorHAnsi"/>
                <w:b/>
                <w:bCs/>
                <w:i/>
                <w:iCs/>
                <w:color w:val="000000" w:themeColor="text1"/>
                <w:u w:val="single"/>
                <w:lang w:val="en-ZA"/>
              </w:rPr>
              <w:t xml:space="preserve"> </w:t>
            </w:r>
            <w:r w:rsidR="00D949B4" w:rsidRPr="008657EF">
              <w:rPr>
                <w:rFonts w:asciiTheme="minorHAnsi" w:eastAsia="Arial" w:hAnsiTheme="minorHAnsi" w:cstheme="minorHAnsi"/>
                <w:b/>
                <w:bCs/>
                <w:i/>
                <w:iCs/>
                <w:color w:val="000000" w:themeColor="text1"/>
                <w:u w:val="single"/>
                <w:lang w:val="en-ZA"/>
              </w:rPr>
              <w:t>7-12</w:t>
            </w:r>
            <w:r w:rsidRPr="008657EF">
              <w:rPr>
                <w:rFonts w:asciiTheme="minorHAnsi" w:eastAsia="Arial" w:hAnsiTheme="minorHAnsi" w:cstheme="minorHAnsi"/>
                <w:b/>
                <w:bCs/>
                <w:i/>
                <w:iCs/>
                <w:color w:val="000000" w:themeColor="text1"/>
                <w:lang w:val="en-ZA"/>
              </w:rPr>
              <w:t>)</w:t>
            </w:r>
          </w:p>
        </w:tc>
      </w:tr>
    </w:tbl>
    <w:p w14:paraId="7A0957A6" w14:textId="77777777" w:rsidR="00453713" w:rsidRPr="008657EF" w:rsidRDefault="00453713" w:rsidP="00453713">
      <w:pPr>
        <w:pBdr>
          <w:top w:val="nil"/>
          <w:left w:val="nil"/>
          <w:bottom w:val="nil"/>
          <w:right w:val="nil"/>
          <w:between w:val="nil"/>
        </w:pBdr>
        <w:rPr>
          <w:rFonts w:asciiTheme="minorHAnsi" w:eastAsia="Arial" w:hAnsiTheme="minorHAnsi" w:cstheme="minorHAnsi"/>
          <w:color w:val="000000" w:themeColor="text1"/>
          <w:lang w:val="en-ZA"/>
        </w:rPr>
      </w:pPr>
    </w:p>
    <w:p w14:paraId="4606EB2D" w14:textId="7F920B44" w:rsidR="00AE6A12" w:rsidRPr="008657EF" w:rsidRDefault="009C6CA9" w:rsidP="00AE6A12">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Slide</w:t>
      </w:r>
      <w:r w:rsidR="00AE6A12" w:rsidRPr="008657EF">
        <w:rPr>
          <w:rFonts w:asciiTheme="minorHAnsi" w:eastAsia="Arial" w:hAnsiTheme="minorHAnsi" w:cstheme="minorHAnsi"/>
          <w:b/>
          <w:color w:val="000000" w:themeColor="text1"/>
          <w:lang w:val="en-ZA"/>
        </w:rPr>
        <w:t>s</w:t>
      </w:r>
      <w:r w:rsidRPr="008657EF">
        <w:rPr>
          <w:rFonts w:asciiTheme="minorHAnsi" w:eastAsia="Arial" w:hAnsiTheme="minorHAnsi" w:cstheme="minorHAnsi"/>
          <w:b/>
          <w:color w:val="000000" w:themeColor="text1"/>
          <w:lang w:val="en-ZA"/>
        </w:rPr>
        <w:t xml:space="preserve"> </w:t>
      </w:r>
      <w:r w:rsidR="00AE6A12" w:rsidRPr="008657EF">
        <w:rPr>
          <w:rFonts w:asciiTheme="minorHAnsi" w:eastAsia="Arial" w:hAnsiTheme="minorHAnsi" w:cstheme="minorHAnsi"/>
          <w:b/>
          <w:color w:val="000000" w:themeColor="text1"/>
          <w:lang w:val="en-ZA"/>
        </w:rPr>
        <w:t>7-</w:t>
      </w:r>
      <w:r w:rsidR="00A842D1">
        <w:rPr>
          <w:rFonts w:asciiTheme="minorHAnsi" w:eastAsia="Arial" w:hAnsiTheme="minorHAnsi" w:cstheme="minorHAnsi"/>
          <w:b/>
          <w:color w:val="000000" w:themeColor="text1"/>
          <w:lang w:val="en-ZA"/>
        </w:rPr>
        <w:t>12</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AE6A12" w:rsidRPr="008657EF">
        <w:rPr>
          <w:rFonts w:asciiTheme="minorHAnsi" w:eastAsia="Arial" w:hAnsiTheme="minorHAnsi" w:cstheme="minorHAnsi"/>
          <w:color w:val="000000" w:themeColor="text1"/>
          <w:lang w:val="en-ZA"/>
        </w:rPr>
        <w:t xml:space="preserve">Before presenting the global GBV statistics to learners, ask them to take note of how the statistics are presented visually, as they will be expected to create similar infographics after the presentation. </w:t>
      </w:r>
    </w:p>
    <w:p w14:paraId="127905A7" w14:textId="77777777" w:rsidR="00AE6A12" w:rsidRDefault="00AE6A12" w:rsidP="00AE6A1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Ask for volunteers to read each statistic aloud.</w:t>
      </w:r>
    </w:p>
    <w:p w14:paraId="1440AC23" w14:textId="4D62D98D" w:rsidR="00A842D1" w:rsidRPr="0034071B" w:rsidRDefault="00701642" w:rsidP="00AE6A1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34071B">
        <w:rPr>
          <w:rFonts w:asciiTheme="minorHAnsi" w:eastAsia="Arial" w:hAnsiTheme="minorHAnsi" w:cstheme="minorHAnsi"/>
          <w:b/>
          <w:bCs/>
          <w:color w:val="FF0000"/>
          <w:lang w:val="en-ZA"/>
        </w:rPr>
        <w:t xml:space="preserve">Slide 10 – </w:t>
      </w:r>
      <w:r w:rsidR="00A842D1" w:rsidRPr="0034071B">
        <w:rPr>
          <w:rFonts w:asciiTheme="minorHAnsi" w:eastAsia="Arial" w:hAnsiTheme="minorHAnsi" w:cstheme="minorHAnsi"/>
          <w:b/>
          <w:bCs/>
          <w:color w:val="FF0000"/>
          <w:lang w:val="en-ZA"/>
        </w:rPr>
        <w:t>Note</w:t>
      </w:r>
      <w:r w:rsidRPr="0034071B">
        <w:rPr>
          <w:rFonts w:asciiTheme="minorHAnsi" w:eastAsia="Arial" w:hAnsiTheme="minorHAnsi" w:cstheme="minorHAnsi"/>
          <w:b/>
          <w:bCs/>
          <w:color w:val="FF0000"/>
          <w:lang w:val="en-ZA"/>
        </w:rPr>
        <w:t xml:space="preserve"> </w:t>
      </w:r>
      <w:r w:rsidR="00A842D1" w:rsidRPr="0034071B">
        <w:rPr>
          <w:rFonts w:asciiTheme="minorHAnsi" w:eastAsia="Arial" w:hAnsiTheme="minorHAnsi" w:cstheme="minorHAnsi"/>
          <w:b/>
          <w:bCs/>
          <w:color w:val="FF0000"/>
          <w:lang w:val="en-ZA"/>
        </w:rPr>
        <w:t>to teacher:</w:t>
      </w:r>
      <w:r w:rsidR="00A842D1" w:rsidRPr="0034071B">
        <w:rPr>
          <w:rFonts w:asciiTheme="minorHAnsi" w:eastAsia="Arial" w:hAnsiTheme="minorHAnsi" w:cstheme="minorHAnsi"/>
          <w:color w:val="FF0000"/>
          <w:lang w:val="en-ZA"/>
        </w:rPr>
        <w:t xml:space="preserve"> </w:t>
      </w:r>
      <w:r w:rsidR="007F24E7" w:rsidRPr="0034071B">
        <w:rPr>
          <w:rFonts w:asciiTheme="minorHAnsi" w:eastAsia="Arial" w:hAnsiTheme="minorHAnsi" w:cstheme="minorHAnsi"/>
          <w:color w:val="000000" w:themeColor="text1"/>
          <w:lang w:val="en-ZA"/>
        </w:rPr>
        <w:t xml:space="preserve">When you reach </w:t>
      </w:r>
      <w:r w:rsidRPr="0034071B">
        <w:rPr>
          <w:rFonts w:asciiTheme="minorHAnsi" w:eastAsia="Arial" w:hAnsiTheme="minorHAnsi" w:cstheme="minorHAnsi"/>
          <w:color w:val="000000" w:themeColor="text1"/>
          <w:lang w:val="en-ZA"/>
        </w:rPr>
        <w:t xml:space="preserve">this </w:t>
      </w:r>
      <w:r w:rsidR="007F24E7" w:rsidRPr="0034071B">
        <w:rPr>
          <w:rFonts w:asciiTheme="minorHAnsi" w:eastAsia="Arial" w:hAnsiTheme="minorHAnsi" w:cstheme="minorHAnsi"/>
          <w:color w:val="000000" w:themeColor="text1"/>
          <w:lang w:val="en-ZA"/>
        </w:rPr>
        <w:t>slide, inform the learners that they will delve into the positioning of South Africa within the realm of Gender-Based Violence (GBV) statistics</w:t>
      </w:r>
      <w:r w:rsidR="00365398" w:rsidRPr="0034071B">
        <w:rPr>
          <w:rFonts w:asciiTheme="minorHAnsi" w:eastAsia="Arial" w:hAnsiTheme="minorHAnsi" w:cstheme="minorHAnsi"/>
          <w:color w:val="000000" w:themeColor="text1"/>
          <w:lang w:val="en-ZA"/>
        </w:rPr>
        <w:t xml:space="preserve"> in a couple of minutes</w:t>
      </w:r>
      <w:r w:rsidR="007F24E7" w:rsidRPr="0034071B">
        <w:rPr>
          <w:rFonts w:asciiTheme="minorHAnsi" w:eastAsia="Arial" w:hAnsiTheme="minorHAnsi" w:cstheme="minorHAnsi"/>
          <w:color w:val="000000" w:themeColor="text1"/>
          <w:lang w:val="en-ZA"/>
        </w:rPr>
        <w:t>.</w:t>
      </w:r>
    </w:p>
    <w:p w14:paraId="23F0F934" w14:textId="734E7AC8" w:rsidR="00701642" w:rsidRPr="0034071B" w:rsidRDefault="00701642" w:rsidP="00AE6A1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34071B">
        <w:rPr>
          <w:rFonts w:asciiTheme="minorHAnsi" w:eastAsia="Arial" w:hAnsiTheme="minorHAnsi" w:cstheme="minorHAnsi"/>
          <w:b/>
          <w:bCs/>
          <w:color w:val="FF0000"/>
          <w:lang w:val="en-ZA"/>
        </w:rPr>
        <w:t>Slide 12 – Note to teacher:</w:t>
      </w:r>
      <w:r w:rsidRPr="0034071B">
        <w:rPr>
          <w:rFonts w:asciiTheme="minorHAnsi" w:eastAsia="Arial" w:hAnsiTheme="minorHAnsi" w:cstheme="minorHAnsi"/>
          <w:color w:val="FF0000"/>
          <w:lang w:val="en-ZA"/>
        </w:rPr>
        <w:t xml:space="preserve"> </w:t>
      </w:r>
      <w:r w:rsidR="00436E49" w:rsidRPr="0034071B">
        <w:rPr>
          <w:rFonts w:asciiTheme="minorHAnsi" w:eastAsia="Arial" w:hAnsiTheme="minorHAnsi" w:cstheme="minorHAnsi"/>
          <w:color w:val="000000" w:themeColor="text1"/>
          <w:lang w:val="en-ZA"/>
        </w:rPr>
        <w:t>At the conclusion of this presentation, it's possible that some learners may be affected by the statistics presented. As a means of processing these emotions, invite one or two learners to express their reactions to the statistics using just one word. This exercise can serve as a debriefing session, acknowledging that it's normal to feel a range of emotions when confronted with challenging realities. Remind learners that acknowledging these feelings is an essential step in understanding the issue and catalysing meaningful change.</w:t>
      </w:r>
    </w:p>
    <w:p w14:paraId="074760F3" w14:textId="6189DCC5" w:rsidR="00365398" w:rsidRDefault="00365398">
      <w:pPr>
        <w:rPr>
          <w:rFonts w:asciiTheme="minorHAnsi" w:eastAsia="Arial" w:hAnsiTheme="minorHAnsi" w:cstheme="minorHAnsi"/>
          <w:color w:val="000000" w:themeColor="text1"/>
          <w:lang w:val="en-ZA"/>
        </w:rPr>
      </w:pPr>
      <w:r>
        <w:rPr>
          <w:rFonts w:asciiTheme="minorHAnsi" w:eastAsia="Arial" w:hAnsiTheme="minorHAnsi" w:cstheme="minorHAnsi"/>
          <w:color w:val="000000" w:themeColor="text1"/>
          <w:lang w:val="en-ZA"/>
        </w:rPr>
        <w:br w:type="page"/>
      </w:r>
    </w:p>
    <w:p w14:paraId="074760F4" w14:textId="77777777" w:rsidR="00DE3539" w:rsidRPr="008657EF" w:rsidRDefault="00DE3539" w:rsidP="00AE6A12">
      <w:pPr>
        <w:pBdr>
          <w:top w:val="nil"/>
          <w:left w:val="nil"/>
          <w:bottom w:val="nil"/>
          <w:right w:val="nil"/>
          <w:between w:val="nil"/>
        </w:pBdr>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8657EF" w14:paraId="60254AF5" w14:textId="77777777" w:rsidTr="00A448A5">
        <w:trPr>
          <w:trHeight w:val="113"/>
        </w:trPr>
        <w:tc>
          <w:tcPr>
            <w:tcW w:w="421" w:type="dxa"/>
          </w:tcPr>
          <w:p w14:paraId="139365AE" w14:textId="15D0339B" w:rsidR="00453713" w:rsidRPr="008657EF" w:rsidRDefault="00453713"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4.</w:t>
            </w:r>
          </w:p>
        </w:tc>
        <w:tc>
          <w:tcPr>
            <w:tcW w:w="8505" w:type="dxa"/>
          </w:tcPr>
          <w:p w14:paraId="18B08627" w14:textId="6D23AA56" w:rsidR="00453713" w:rsidRPr="008657EF" w:rsidRDefault="00AE6A12"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Group Activity</w:t>
            </w:r>
            <w:r w:rsidR="00453713" w:rsidRPr="008657EF">
              <w:rPr>
                <w:rFonts w:asciiTheme="minorHAnsi" w:eastAsia="Arial" w:hAnsiTheme="minorHAnsi" w:cstheme="minorHAnsi"/>
                <w:b/>
                <w:bCs/>
                <w:color w:val="000000" w:themeColor="text1"/>
                <w:lang w:val="en-ZA"/>
              </w:rPr>
              <w:t xml:space="preserve"> (</w:t>
            </w:r>
            <w:r w:rsidRPr="008657EF">
              <w:rPr>
                <w:rFonts w:asciiTheme="minorHAnsi" w:eastAsia="Arial" w:hAnsiTheme="minorHAnsi" w:cstheme="minorHAnsi"/>
                <w:b/>
                <w:bCs/>
                <w:color w:val="000000" w:themeColor="text1"/>
                <w:lang w:val="en-ZA"/>
              </w:rPr>
              <w:t>15</w:t>
            </w:r>
            <w:r w:rsidR="00FC15B5" w:rsidRPr="008657EF">
              <w:rPr>
                <w:rFonts w:asciiTheme="minorHAnsi" w:eastAsia="Arial" w:hAnsiTheme="minorHAnsi" w:cstheme="minorHAnsi"/>
                <w:b/>
                <w:bCs/>
                <w:color w:val="000000" w:themeColor="text1"/>
                <w:lang w:val="en-ZA"/>
              </w:rPr>
              <w:t xml:space="preserve"> min</w:t>
            </w:r>
            <w:r w:rsidR="00453713" w:rsidRPr="008657EF">
              <w:rPr>
                <w:rFonts w:asciiTheme="minorHAnsi" w:eastAsia="Arial" w:hAnsiTheme="minorHAnsi" w:cstheme="minorHAnsi"/>
                <w:b/>
                <w:bCs/>
                <w:color w:val="000000" w:themeColor="text1"/>
                <w:lang w:val="en-ZA"/>
              </w:rPr>
              <w:t>)</w:t>
            </w:r>
          </w:p>
        </w:tc>
        <w:tc>
          <w:tcPr>
            <w:tcW w:w="1268" w:type="dxa"/>
          </w:tcPr>
          <w:p w14:paraId="471733A6" w14:textId="0C2E6866" w:rsidR="00453713" w:rsidRPr="008657EF" w:rsidRDefault="00453713"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 xml:space="preserve">Slide </w:t>
            </w:r>
            <w:r w:rsidR="00AE6A12" w:rsidRPr="008657EF">
              <w:rPr>
                <w:rFonts w:asciiTheme="minorHAnsi" w:eastAsia="Arial" w:hAnsiTheme="minorHAnsi" w:cstheme="minorHAnsi"/>
                <w:b/>
                <w:bCs/>
                <w:i/>
                <w:iCs/>
                <w:color w:val="000000" w:themeColor="text1"/>
                <w:u w:val="single"/>
                <w:lang w:val="en-ZA"/>
              </w:rPr>
              <w:t>13</w:t>
            </w:r>
            <w:r w:rsidRPr="008657EF">
              <w:rPr>
                <w:rFonts w:asciiTheme="minorHAnsi" w:eastAsia="Arial" w:hAnsiTheme="minorHAnsi" w:cstheme="minorHAnsi"/>
                <w:b/>
                <w:bCs/>
                <w:i/>
                <w:iCs/>
                <w:color w:val="000000" w:themeColor="text1"/>
                <w:lang w:val="en-ZA"/>
              </w:rPr>
              <w:t>)</w:t>
            </w:r>
          </w:p>
        </w:tc>
      </w:tr>
    </w:tbl>
    <w:p w14:paraId="074760F6" w14:textId="77777777" w:rsidR="00DE3539" w:rsidRPr="008657EF" w:rsidRDefault="00DE3539" w:rsidP="00453713">
      <w:pPr>
        <w:pBdr>
          <w:top w:val="nil"/>
          <w:left w:val="nil"/>
          <w:bottom w:val="nil"/>
          <w:right w:val="nil"/>
          <w:between w:val="nil"/>
        </w:pBdr>
        <w:rPr>
          <w:rFonts w:asciiTheme="minorHAnsi" w:eastAsia="Arial" w:hAnsiTheme="minorHAnsi" w:cstheme="minorHAnsi"/>
          <w:b/>
          <w:color w:val="000000" w:themeColor="text1"/>
          <w:lang w:val="en-ZA"/>
        </w:rPr>
      </w:pPr>
    </w:p>
    <w:p w14:paraId="5B91AD73" w14:textId="77777777" w:rsidR="00DD4806" w:rsidRPr="008657EF" w:rsidRDefault="009C6CA9" w:rsidP="00DD4806">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AE6A12" w:rsidRPr="008657EF">
        <w:rPr>
          <w:rFonts w:asciiTheme="minorHAnsi" w:eastAsia="Arial" w:hAnsiTheme="minorHAnsi" w:cstheme="minorHAnsi"/>
          <w:b/>
          <w:color w:val="000000" w:themeColor="text1"/>
          <w:lang w:val="en-ZA"/>
        </w:rPr>
        <w:t>13</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DD4806" w:rsidRPr="008657EF">
        <w:rPr>
          <w:rFonts w:asciiTheme="minorHAnsi" w:eastAsia="Arial" w:hAnsiTheme="minorHAnsi" w:cstheme="minorHAnsi"/>
          <w:color w:val="000000" w:themeColor="text1"/>
          <w:lang w:val="en-ZA"/>
        </w:rPr>
        <w:t>Now that learners have seen the global statistics, it is time to move to incidences of GBV in South Africa.</w:t>
      </w:r>
    </w:p>
    <w:p w14:paraId="7EB7F6C5" w14:textId="77777777"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Divide learners into groups of FIVE.</w:t>
      </w:r>
    </w:p>
    <w:p w14:paraId="7282EAF6" w14:textId="77777777"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Hand out an A3 (or larger) blank page to each group. It might be a good idea to have different coloured markers available for groups who were not able to bring any to class.</w:t>
      </w:r>
    </w:p>
    <w:p w14:paraId="237CC1E6" w14:textId="77777777"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Hand out at least TWO copies of the </w:t>
      </w:r>
      <w:r w:rsidRPr="008657EF">
        <w:rPr>
          <w:rFonts w:asciiTheme="minorHAnsi" w:eastAsia="Arial" w:hAnsiTheme="minorHAnsi" w:cstheme="minorHAnsi"/>
          <w:b/>
          <w:bCs/>
          <w:i/>
          <w:iCs/>
          <w:color w:val="000000" w:themeColor="text1"/>
          <w:u w:val="single"/>
          <w:lang w:val="en-ZA"/>
        </w:rPr>
        <w:t>Lesson 1 – Statistics Fact Sheet</w:t>
      </w:r>
      <w:r w:rsidRPr="008657EF">
        <w:rPr>
          <w:rFonts w:asciiTheme="minorHAnsi" w:eastAsia="Arial" w:hAnsiTheme="minorHAnsi" w:cstheme="minorHAnsi"/>
          <w:color w:val="000000" w:themeColor="text1"/>
          <w:lang w:val="en-ZA"/>
        </w:rPr>
        <w:t xml:space="preserve"> to each group. </w:t>
      </w:r>
    </w:p>
    <w:p w14:paraId="6D62B871" w14:textId="14AF9C52" w:rsidR="00DD4806" w:rsidRPr="00D57304"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Learners must read through the South African GBV statistics and select FIVE to SEVEN statistics to present visually in the form of an infographic poster.</w:t>
      </w:r>
    </w:p>
    <w:p w14:paraId="76F3F3AC" w14:textId="2A1A3B2A"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Learners </w:t>
      </w:r>
      <w:r w:rsidR="00D57304">
        <w:rPr>
          <w:rFonts w:asciiTheme="minorHAnsi" w:eastAsia="Arial" w:hAnsiTheme="minorHAnsi" w:cstheme="minorHAnsi"/>
          <w:color w:val="000000" w:themeColor="text1"/>
          <w:lang w:val="en-ZA"/>
        </w:rPr>
        <w:t>can</w:t>
      </w:r>
      <w:r w:rsidRPr="008657EF">
        <w:rPr>
          <w:rFonts w:asciiTheme="minorHAnsi" w:eastAsia="Arial" w:hAnsiTheme="minorHAnsi" w:cstheme="minorHAnsi"/>
          <w:color w:val="000000" w:themeColor="text1"/>
          <w:lang w:val="en-ZA"/>
        </w:rPr>
        <w:t xml:space="preserve"> use the space provided in</w:t>
      </w:r>
      <w:r w:rsidR="006D284D">
        <w:rPr>
          <w:rFonts w:asciiTheme="minorHAnsi" w:eastAsia="Arial" w:hAnsiTheme="minorHAnsi" w:cstheme="minorHAnsi"/>
          <w:color w:val="000000" w:themeColor="text1"/>
          <w:lang w:val="en-ZA"/>
        </w:rPr>
        <w:t xml:space="preserve"> </w:t>
      </w:r>
      <w:r w:rsidR="006D284D" w:rsidRPr="006D284D">
        <w:rPr>
          <w:rFonts w:asciiTheme="minorHAnsi" w:eastAsia="Arial" w:hAnsiTheme="minorHAnsi" w:cstheme="minorHAnsi"/>
          <w:b/>
          <w:bCs/>
          <w:i/>
          <w:iCs/>
          <w:color w:val="000000" w:themeColor="text1"/>
          <w:lang w:val="en-ZA"/>
        </w:rPr>
        <w:t>Activity 2</w:t>
      </w:r>
      <w:r w:rsidRPr="008657EF">
        <w:rPr>
          <w:rFonts w:asciiTheme="minorHAnsi" w:eastAsia="Arial" w:hAnsiTheme="minorHAnsi" w:cstheme="minorHAnsi"/>
          <w:color w:val="000000" w:themeColor="text1"/>
          <w:lang w:val="en-ZA"/>
        </w:rPr>
        <w:t xml:space="preserve"> </w:t>
      </w:r>
      <w:r w:rsidR="006D284D">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u w:val="single"/>
          <w:lang w:val="en-ZA"/>
        </w:rPr>
        <w:t>Lesson 1 – Worksheet</w:t>
      </w:r>
      <w:r w:rsidR="006D284D" w:rsidRPr="006D284D">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lang w:val="en-ZA"/>
        </w:rPr>
        <w:t xml:space="preserve"> </w:t>
      </w:r>
      <w:r w:rsidRPr="008657EF">
        <w:rPr>
          <w:rFonts w:asciiTheme="minorHAnsi" w:eastAsia="Arial" w:hAnsiTheme="minorHAnsi" w:cstheme="minorHAnsi"/>
          <w:color w:val="000000" w:themeColor="text1"/>
          <w:lang w:val="en-ZA"/>
        </w:rPr>
        <w:t>to plan their poster.</w:t>
      </w:r>
    </w:p>
    <w:p w14:paraId="07D8030D" w14:textId="77777777"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Allow a couple of minutes at the end for groups to share what their posters look like to the rest of the class. (If learners don’t have enough time to finish the poster in class, assign it as </w:t>
      </w:r>
      <w:r w:rsidRPr="008657EF">
        <w:rPr>
          <w:rFonts w:asciiTheme="minorHAnsi" w:eastAsia="Arial" w:hAnsiTheme="minorHAnsi" w:cstheme="minorHAnsi"/>
          <w:b/>
          <w:bCs/>
          <w:color w:val="000000" w:themeColor="text1"/>
          <w:highlight w:val="yellow"/>
          <w:lang w:val="en-ZA"/>
        </w:rPr>
        <w:t>homework</w:t>
      </w:r>
      <w:r w:rsidRPr="008657EF">
        <w:rPr>
          <w:rFonts w:asciiTheme="minorHAnsi" w:eastAsia="Arial" w:hAnsiTheme="minorHAnsi" w:cstheme="minorHAnsi"/>
          <w:color w:val="000000" w:themeColor="text1"/>
          <w:lang w:val="en-ZA"/>
        </w:rPr>
        <w:t xml:space="preserve"> for them to bring to the next lesson.)</w:t>
      </w:r>
    </w:p>
    <w:p w14:paraId="04F9BD0D" w14:textId="77777777" w:rsidR="00DD4806" w:rsidRPr="008657EF" w:rsidRDefault="00DD4806" w:rsidP="00DD480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These posters can be put up in class or around the school to create awareness around GBV in South Africa.</w:t>
      </w:r>
    </w:p>
    <w:p w14:paraId="157B8423" w14:textId="2238A261" w:rsidR="002B5162" w:rsidRPr="008657EF" w:rsidRDefault="002B5162">
      <w:pPr>
        <w:rPr>
          <w:lang w:val="en-ZA"/>
        </w:rPr>
      </w:pPr>
    </w:p>
    <w:p w14:paraId="0C312EB5" w14:textId="77777777" w:rsidR="00DD4806" w:rsidRPr="008657EF" w:rsidRDefault="00DD4806">
      <w:pPr>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8657EF" w14:paraId="22FFD8DC" w14:textId="77777777" w:rsidTr="00A448A5">
        <w:trPr>
          <w:trHeight w:val="113"/>
        </w:trPr>
        <w:tc>
          <w:tcPr>
            <w:tcW w:w="421" w:type="dxa"/>
          </w:tcPr>
          <w:p w14:paraId="36BDA2CB" w14:textId="721B1EDA" w:rsidR="00453713" w:rsidRPr="008657EF" w:rsidRDefault="00453713"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5.</w:t>
            </w:r>
          </w:p>
        </w:tc>
        <w:tc>
          <w:tcPr>
            <w:tcW w:w="8505" w:type="dxa"/>
          </w:tcPr>
          <w:p w14:paraId="241B110D" w14:textId="1469FA02" w:rsidR="00453713" w:rsidRPr="008657EF" w:rsidRDefault="00C33ADA"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Reflection</w:t>
            </w:r>
            <w:r w:rsidR="00453713" w:rsidRPr="008657EF">
              <w:rPr>
                <w:rFonts w:asciiTheme="minorHAnsi" w:eastAsia="Arial" w:hAnsiTheme="minorHAnsi" w:cstheme="minorHAnsi"/>
                <w:b/>
                <w:bCs/>
                <w:color w:val="000000" w:themeColor="text1"/>
                <w:lang w:val="en-ZA"/>
              </w:rPr>
              <w:t xml:space="preserve"> (</w:t>
            </w:r>
            <w:r w:rsidR="00DD4806" w:rsidRPr="008657EF">
              <w:rPr>
                <w:rFonts w:asciiTheme="minorHAnsi" w:eastAsia="Arial" w:hAnsiTheme="minorHAnsi" w:cstheme="minorHAnsi"/>
                <w:b/>
                <w:bCs/>
                <w:color w:val="000000" w:themeColor="text1"/>
                <w:lang w:val="en-ZA"/>
              </w:rPr>
              <w:t>5</w:t>
            </w:r>
            <w:r w:rsidRPr="008657EF">
              <w:rPr>
                <w:rFonts w:asciiTheme="minorHAnsi" w:eastAsia="Arial" w:hAnsiTheme="minorHAnsi" w:cstheme="minorHAnsi"/>
                <w:b/>
                <w:bCs/>
                <w:color w:val="000000" w:themeColor="text1"/>
                <w:lang w:val="en-ZA"/>
              </w:rPr>
              <w:t xml:space="preserve"> min</w:t>
            </w:r>
            <w:r w:rsidR="00453713" w:rsidRPr="008657EF">
              <w:rPr>
                <w:rFonts w:asciiTheme="minorHAnsi" w:eastAsia="Arial" w:hAnsiTheme="minorHAnsi" w:cstheme="minorHAnsi"/>
                <w:b/>
                <w:bCs/>
                <w:color w:val="000000" w:themeColor="text1"/>
                <w:lang w:val="en-ZA"/>
              </w:rPr>
              <w:t>)</w:t>
            </w:r>
          </w:p>
        </w:tc>
        <w:tc>
          <w:tcPr>
            <w:tcW w:w="1268" w:type="dxa"/>
          </w:tcPr>
          <w:p w14:paraId="3D69E841" w14:textId="2836AEEC" w:rsidR="00453713" w:rsidRPr="008657EF" w:rsidRDefault="00453713"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 xml:space="preserve">Slide </w:t>
            </w:r>
            <w:r w:rsidR="00DD4806" w:rsidRPr="008657EF">
              <w:rPr>
                <w:rFonts w:asciiTheme="minorHAnsi" w:eastAsia="Arial" w:hAnsiTheme="minorHAnsi" w:cstheme="minorHAnsi"/>
                <w:b/>
                <w:bCs/>
                <w:i/>
                <w:iCs/>
                <w:color w:val="000000" w:themeColor="text1"/>
                <w:u w:val="single"/>
                <w:lang w:val="en-ZA"/>
              </w:rPr>
              <w:t>14</w:t>
            </w:r>
            <w:r w:rsidRPr="008657EF">
              <w:rPr>
                <w:rFonts w:asciiTheme="minorHAnsi" w:eastAsia="Arial" w:hAnsiTheme="minorHAnsi" w:cstheme="minorHAnsi"/>
                <w:b/>
                <w:bCs/>
                <w:i/>
                <w:iCs/>
                <w:color w:val="000000" w:themeColor="text1"/>
                <w:lang w:val="en-ZA"/>
              </w:rPr>
              <w:t>)</w:t>
            </w:r>
          </w:p>
        </w:tc>
      </w:tr>
    </w:tbl>
    <w:p w14:paraId="07476111" w14:textId="77777777" w:rsidR="00DE3539" w:rsidRPr="008657EF" w:rsidRDefault="00DE3539">
      <w:pPr>
        <w:pBdr>
          <w:top w:val="nil"/>
          <w:left w:val="nil"/>
          <w:bottom w:val="nil"/>
          <w:right w:val="nil"/>
          <w:between w:val="nil"/>
        </w:pBdr>
        <w:rPr>
          <w:rFonts w:asciiTheme="minorHAnsi" w:eastAsia="Arial" w:hAnsiTheme="minorHAnsi" w:cstheme="minorHAnsi"/>
          <w:color w:val="000000" w:themeColor="text1"/>
          <w:lang w:val="en-ZA"/>
        </w:rPr>
      </w:pPr>
    </w:p>
    <w:p w14:paraId="2D5482C2" w14:textId="77777777" w:rsidR="009E1011" w:rsidRPr="008657EF" w:rsidRDefault="009C6CA9" w:rsidP="009E1011">
      <w:pPr>
        <w:numPr>
          <w:ilvl w:val="0"/>
          <w:numId w:val="6"/>
        </w:numPr>
        <w:pBdr>
          <w:top w:val="nil"/>
          <w:left w:val="nil"/>
          <w:bottom w:val="nil"/>
          <w:right w:val="nil"/>
          <w:between w:val="nil"/>
        </w:pBdr>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 xml:space="preserve">Slide </w:t>
      </w:r>
      <w:r w:rsidR="00DD4806" w:rsidRPr="008657EF">
        <w:rPr>
          <w:rFonts w:asciiTheme="minorHAnsi" w:eastAsia="Arial" w:hAnsiTheme="minorHAnsi" w:cstheme="minorHAnsi"/>
          <w:b/>
          <w:color w:val="000000" w:themeColor="text1"/>
          <w:lang w:val="en-ZA"/>
        </w:rPr>
        <w:t>14</w:t>
      </w:r>
      <w:r w:rsidRPr="008657EF">
        <w:rPr>
          <w:rFonts w:asciiTheme="minorHAnsi" w:eastAsia="Arial" w:hAnsiTheme="minorHAnsi" w:cstheme="minorHAnsi"/>
          <w:b/>
          <w:color w:val="000000" w:themeColor="text1"/>
          <w:lang w:val="en-ZA"/>
        </w:rPr>
        <w:t>:</w:t>
      </w:r>
      <w:r w:rsidR="00293CFF" w:rsidRPr="008657EF">
        <w:rPr>
          <w:rFonts w:asciiTheme="minorHAnsi" w:eastAsia="Arial" w:hAnsiTheme="minorHAnsi" w:cstheme="minorHAnsi"/>
          <w:b/>
          <w:color w:val="000000" w:themeColor="text1"/>
          <w:lang w:val="en-ZA"/>
        </w:rPr>
        <w:t xml:space="preserve"> </w:t>
      </w:r>
      <w:r w:rsidR="009E1011" w:rsidRPr="008657EF">
        <w:rPr>
          <w:rFonts w:asciiTheme="minorHAnsi" w:eastAsia="Arial" w:hAnsiTheme="minorHAnsi" w:cstheme="minorHAnsi"/>
          <w:bCs/>
          <w:color w:val="000000" w:themeColor="text1"/>
          <w:lang w:val="en-ZA"/>
        </w:rPr>
        <w:t>Wrap-up the lesson and ask learners to think about what they have learnt in this lesson.</w:t>
      </w:r>
    </w:p>
    <w:p w14:paraId="1E292A37" w14:textId="09F302B3" w:rsidR="009E1011" w:rsidRPr="008657EF" w:rsidRDefault="009E1011" w:rsidP="009E1011">
      <w:pPr>
        <w:numPr>
          <w:ilvl w:val="0"/>
          <w:numId w:val="6"/>
        </w:numPr>
        <w:pBdr>
          <w:top w:val="nil"/>
          <w:left w:val="nil"/>
          <w:bottom w:val="nil"/>
          <w:right w:val="nil"/>
          <w:between w:val="nil"/>
        </w:pBdr>
        <w:tabs>
          <w:tab w:val="num" w:pos="720"/>
        </w:tabs>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Learners complete the following reflection questions </w:t>
      </w:r>
      <w:r w:rsidR="006D284D">
        <w:rPr>
          <w:rFonts w:asciiTheme="minorHAnsi" w:eastAsia="Arial" w:hAnsiTheme="minorHAnsi" w:cstheme="minorHAnsi"/>
          <w:bCs/>
          <w:color w:val="000000" w:themeColor="text1"/>
          <w:lang w:val="en-ZA"/>
        </w:rPr>
        <w:t xml:space="preserve">in </w:t>
      </w:r>
      <w:r w:rsidR="006D284D" w:rsidRPr="006D284D">
        <w:rPr>
          <w:rFonts w:asciiTheme="minorHAnsi" w:eastAsia="Arial" w:hAnsiTheme="minorHAnsi" w:cstheme="minorHAnsi"/>
          <w:b/>
          <w:bCs/>
          <w:i/>
          <w:iCs/>
          <w:color w:val="000000" w:themeColor="text1"/>
          <w:lang w:val="en-ZA"/>
        </w:rPr>
        <w:t>Activity 3</w:t>
      </w:r>
      <w:r w:rsidRPr="008657EF">
        <w:rPr>
          <w:rFonts w:asciiTheme="minorHAnsi" w:eastAsia="Arial" w:hAnsiTheme="minorHAnsi" w:cstheme="minorHAnsi"/>
          <w:bCs/>
          <w:color w:val="000000" w:themeColor="text1"/>
          <w:lang w:val="en-ZA"/>
        </w:rPr>
        <w:t xml:space="preserve"> </w:t>
      </w:r>
      <w:r w:rsidR="006D284D">
        <w:rPr>
          <w:rFonts w:asciiTheme="minorHAnsi" w:eastAsia="Arial" w:hAnsiTheme="minorHAnsi" w:cstheme="minorHAnsi"/>
          <w:bCs/>
          <w:color w:val="000000" w:themeColor="text1"/>
          <w:lang w:val="en-ZA"/>
        </w:rPr>
        <w:t>(</w:t>
      </w:r>
      <w:r w:rsidRPr="008657EF">
        <w:rPr>
          <w:rFonts w:asciiTheme="minorHAnsi" w:eastAsia="Arial" w:hAnsiTheme="minorHAnsi" w:cstheme="minorHAnsi"/>
          <w:b/>
          <w:bCs/>
          <w:i/>
          <w:iCs/>
          <w:color w:val="000000" w:themeColor="text1"/>
          <w:u w:val="single"/>
          <w:lang w:val="en-ZA"/>
        </w:rPr>
        <w:t>Lesson 1 – Worksheet</w:t>
      </w:r>
      <w:r w:rsidR="006D284D" w:rsidRPr="006D284D">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lang w:val="en-ZA"/>
        </w:rPr>
        <w:t xml:space="preserve"> </w:t>
      </w:r>
    </w:p>
    <w:p w14:paraId="2C453C60" w14:textId="77777777" w:rsidR="009E1011" w:rsidRPr="008657EF" w:rsidRDefault="009E1011" w:rsidP="009E1011">
      <w:pPr>
        <w:numPr>
          <w:ilvl w:val="1"/>
          <w:numId w:val="6"/>
        </w:numPr>
        <w:pBdr>
          <w:top w:val="nil"/>
          <w:left w:val="nil"/>
          <w:bottom w:val="nil"/>
          <w:right w:val="nil"/>
          <w:between w:val="nil"/>
        </w:pBdr>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How do the statistics on gender-based violence in South Africa resonate with me emotionally?</w:t>
      </w:r>
    </w:p>
    <w:p w14:paraId="7729F1C8" w14:textId="77777777" w:rsidR="009E1011" w:rsidRPr="008657EF" w:rsidRDefault="009E1011" w:rsidP="009E1011">
      <w:pPr>
        <w:numPr>
          <w:ilvl w:val="1"/>
          <w:numId w:val="6"/>
        </w:numPr>
        <w:pBdr>
          <w:top w:val="nil"/>
          <w:left w:val="nil"/>
          <w:bottom w:val="nil"/>
          <w:right w:val="nil"/>
          <w:between w:val="nil"/>
        </w:pBdr>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What actions can I take to raise awareness and contribute to the prevention of gender-based violence in my community?</w:t>
      </w:r>
    </w:p>
    <w:p w14:paraId="59ABABBB" w14:textId="1F2D8DBA" w:rsidR="00293CFF" w:rsidRPr="008657EF" w:rsidRDefault="00293CFF" w:rsidP="009E1011">
      <w:pPr>
        <w:pBdr>
          <w:top w:val="nil"/>
          <w:left w:val="nil"/>
          <w:bottom w:val="nil"/>
          <w:right w:val="nil"/>
          <w:between w:val="nil"/>
        </w:pBdr>
        <w:ind w:left="720"/>
        <w:jc w:val="both"/>
        <w:rPr>
          <w:rFonts w:asciiTheme="minorHAnsi" w:eastAsia="Arial" w:hAnsiTheme="minorHAnsi" w:cstheme="minorHAnsi"/>
          <w:b/>
          <w:color w:val="000000" w:themeColor="text1"/>
          <w:sz w:val="23"/>
          <w:szCs w:val="23"/>
          <w:lang w:val="en-ZA"/>
        </w:rPr>
      </w:pPr>
    </w:p>
    <w:p w14:paraId="4596F2C0" w14:textId="77777777" w:rsidR="006F6C51" w:rsidRPr="008657EF" w:rsidRDefault="006F6C51">
      <w:pP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br w:type="page"/>
      </w:r>
    </w:p>
    <w:p w14:paraId="694664D1" w14:textId="371F4496" w:rsidR="00293CFF" w:rsidRPr="008657EF" w:rsidRDefault="00293CFF" w:rsidP="00293CFF">
      <w:pPr>
        <w:pBdr>
          <w:top w:val="nil"/>
          <w:left w:val="nil"/>
          <w:bottom w:val="nil"/>
          <w:right w:val="nil"/>
          <w:between w:val="nil"/>
        </w:pBdr>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lastRenderedPageBreak/>
        <w:t>TEACHING NOTES</w:t>
      </w:r>
    </w:p>
    <w:p w14:paraId="489DD021" w14:textId="77777777" w:rsidR="00293CFF" w:rsidRPr="008657EF" w:rsidRDefault="00293CFF" w:rsidP="00765022">
      <w:pPr>
        <w:pBdr>
          <w:top w:val="nil"/>
          <w:left w:val="nil"/>
          <w:bottom w:val="nil"/>
          <w:right w:val="nil"/>
          <w:between w:val="nil"/>
        </w:pBdr>
        <w:rPr>
          <w:rFonts w:asciiTheme="minorHAnsi" w:eastAsia="Arial" w:hAnsiTheme="minorHAnsi" w:cstheme="minorHAnsi"/>
          <w:b/>
          <w:color w:val="000000" w:themeColor="text1"/>
          <w:sz w:val="23"/>
          <w:szCs w:val="23"/>
          <w:lang w:val="en-ZA"/>
        </w:rPr>
      </w:pPr>
    </w:p>
    <w:p w14:paraId="5E826059" w14:textId="1D3FEA75" w:rsidR="00D24BAF" w:rsidRPr="008657EF" w:rsidRDefault="00D24BAF" w:rsidP="00765022">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u w:val="single"/>
          <w:lang w:val="en-ZA"/>
        </w:rPr>
        <w:t>LESSON 2</w:t>
      </w:r>
      <w:r w:rsidRPr="008657EF">
        <w:rPr>
          <w:rFonts w:asciiTheme="minorHAnsi" w:eastAsia="Arial" w:hAnsiTheme="minorHAnsi" w:cstheme="minorHAnsi"/>
          <w:b/>
          <w:color w:val="000000" w:themeColor="text1"/>
          <w:lang w:val="en-ZA"/>
        </w:rPr>
        <w:t xml:space="preserve">: </w:t>
      </w:r>
    </w:p>
    <w:p w14:paraId="444C8467" w14:textId="77777777" w:rsidR="00577E85" w:rsidRPr="008657EF" w:rsidRDefault="00577E85" w:rsidP="00765022">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PREPARATION (</w:t>
      </w:r>
      <w:r w:rsidRPr="008657EF">
        <w:rPr>
          <w:rFonts w:asciiTheme="minorHAnsi" w:eastAsia="Arial" w:hAnsiTheme="minorHAnsi" w:cstheme="minorHAnsi"/>
          <w:b/>
          <w:color w:val="000000" w:themeColor="text1"/>
          <w:u w:val="single"/>
          <w:lang w:val="en-ZA"/>
        </w:rPr>
        <w:t>PRIOR</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color w:val="000000" w:themeColor="text1"/>
          <w:lang w:val="en-ZA"/>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577E85" w:rsidRPr="008657EF" w14:paraId="2EA967D6" w14:textId="77777777" w:rsidTr="00AC0933">
        <w:tc>
          <w:tcPr>
            <w:tcW w:w="9634" w:type="dxa"/>
            <w:shd w:val="clear" w:color="auto" w:fill="F2F2F2" w:themeFill="background1" w:themeFillShade="F2"/>
          </w:tcPr>
          <w:p w14:paraId="46803E88" w14:textId="77777777" w:rsidR="00577E85" w:rsidRPr="008657EF" w:rsidRDefault="00577E85" w:rsidP="00B338BA">
            <w:pPr>
              <w:spacing w:line="276" w:lineRule="auto"/>
              <w:rPr>
                <w:rFonts w:asciiTheme="minorHAnsi" w:eastAsia="Arial" w:hAnsiTheme="minorHAnsi" w:cstheme="minorHAnsi"/>
                <w:b/>
                <w:color w:val="000000" w:themeColor="text1"/>
                <w:sz w:val="22"/>
                <w:szCs w:val="22"/>
                <w:lang w:val="en-ZA"/>
              </w:rPr>
            </w:pPr>
            <w:r w:rsidRPr="008657EF">
              <w:rPr>
                <w:rFonts w:asciiTheme="minorHAnsi" w:eastAsia="Arial" w:hAnsiTheme="minorHAnsi" w:cstheme="minorHAnsi"/>
                <w:b/>
                <w:color w:val="000000" w:themeColor="text1"/>
                <w:lang w:val="en-ZA"/>
              </w:rPr>
              <w:t>Item</w:t>
            </w:r>
          </w:p>
        </w:tc>
        <w:tc>
          <w:tcPr>
            <w:tcW w:w="560" w:type="dxa"/>
            <w:shd w:val="clear" w:color="auto" w:fill="F2F2F2" w:themeFill="background1" w:themeFillShade="F2"/>
            <w:vAlign w:val="center"/>
          </w:tcPr>
          <w:p w14:paraId="40EBBC73" w14:textId="77777777" w:rsidR="00577E85" w:rsidRPr="008657EF" w:rsidRDefault="00577E85" w:rsidP="00B338BA">
            <w:pPr>
              <w:spacing w:line="276" w:lineRule="auto"/>
              <w:jc w:val="center"/>
              <w:rPr>
                <w:rFonts w:asciiTheme="minorHAnsi" w:eastAsia="Arial" w:hAnsiTheme="minorHAnsi" w:cstheme="minorHAnsi"/>
                <w:b/>
                <w:color w:val="000000" w:themeColor="text1"/>
                <w:sz w:val="28"/>
                <w:szCs w:val="28"/>
                <w:lang w:val="en-ZA"/>
              </w:rPr>
            </w:pPr>
            <w:r w:rsidRPr="008657EF">
              <w:rPr>
                <w:rFonts w:asciiTheme="minorHAnsi" w:eastAsia="Arial" w:hAnsiTheme="minorHAnsi" w:cstheme="minorHAnsi"/>
                <w:b/>
                <w:color w:val="000000" w:themeColor="text1"/>
                <w:sz w:val="28"/>
                <w:szCs w:val="28"/>
                <w:lang w:val="en-ZA"/>
              </w:rPr>
              <w:sym w:font="Wingdings" w:char="F0FE"/>
            </w:r>
          </w:p>
        </w:tc>
      </w:tr>
      <w:tr w:rsidR="00577E85" w:rsidRPr="008657EF" w14:paraId="02B79485" w14:textId="77777777" w:rsidTr="00AC0933">
        <w:tc>
          <w:tcPr>
            <w:tcW w:w="9634" w:type="dxa"/>
            <w:shd w:val="clear" w:color="auto" w:fill="F2F2F2" w:themeFill="background1" w:themeFillShade="F2"/>
          </w:tcPr>
          <w:p w14:paraId="34015156" w14:textId="7777777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1.  Remind learners to have their notebooks available to make notes where relevant.</w:t>
            </w:r>
          </w:p>
        </w:tc>
        <w:tc>
          <w:tcPr>
            <w:tcW w:w="560" w:type="dxa"/>
            <w:shd w:val="clear" w:color="auto" w:fill="F2F2F2" w:themeFill="background1" w:themeFillShade="F2"/>
            <w:vAlign w:val="bottom"/>
          </w:tcPr>
          <w:p w14:paraId="319A2CDB"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697C7A47" w14:textId="77777777" w:rsidTr="00AC0933">
        <w:tc>
          <w:tcPr>
            <w:tcW w:w="9634" w:type="dxa"/>
            <w:shd w:val="clear" w:color="auto" w:fill="F2F2F2" w:themeFill="background1" w:themeFillShade="F2"/>
          </w:tcPr>
          <w:p w14:paraId="64670D83" w14:textId="6458A336"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2.  Divide learners into</w:t>
            </w:r>
            <w:r w:rsidRPr="00D15D60">
              <w:rPr>
                <w:rFonts w:asciiTheme="minorHAnsi" w:eastAsia="Arial" w:hAnsiTheme="minorHAnsi" w:cstheme="minorHAnsi"/>
                <w:color w:val="000000" w:themeColor="text1"/>
                <w:lang w:val="en-ZA"/>
              </w:rPr>
              <w:t xml:space="preserve"> </w:t>
            </w:r>
            <w:r w:rsidR="00BE2623" w:rsidRPr="00D15D60">
              <w:rPr>
                <w:rFonts w:asciiTheme="minorHAnsi" w:eastAsia="Arial" w:hAnsiTheme="minorHAnsi" w:cstheme="minorHAnsi"/>
                <w:color w:val="000000" w:themeColor="text1"/>
                <w:lang w:val="en-ZA"/>
              </w:rPr>
              <w:t>groups</w:t>
            </w:r>
            <w:r w:rsidR="00BE2623" w:rsidRPr="008657EF">
              <w:rPr>
                <w:rFonts w:asciiTheme="minorHAnsi" w:eastAsia="Arial" w:hAnsiTheme="minorHAnsi" w:cstheme="minorHAnsi"/>
                <w:color w:val="000000" w:themeColor="text1"/>
                <w:lang w:val="en-ZA"/>
              </w:rPr>
              <w:t xml:space="preserve"> of FIVE</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bCs/>
                <w:color w:val="000000" w:themeColor="text1"/>
                <w:u w:val="single"/>
                <w:lang w:val="en-ZA"/>
              </w:rPr>
              <w:t>BEFORE</w:t>
            </w:r>
            <w:r w:rsidRPr="008657EF">
              <w:rPr>
                <w:rFonts w:asciiTheme="minorHAnsi" w:eastAsia="Arial" w:hAnsiTheme="minorHAnsi" w:cstheme="minorHAnsi"/>
                <w:color w:val="000000" w:themeColor="text1"/>
                <w:lang w:val="en-ZA"/>
              </w:rPr>
              <w:t xml:space="preserve"> you start the lesson. This is for </w:t>
            </w:r>
            <w:r w:rsidR="005E1B5A" w:rsidRPr="008657EF">
              <w:rPr>
                <w:rFonts w:asciiTheme="minorHAnsi" w:eastAsia="Arial" w:hAnsiTheme="minorHAnsi" w:cstheme="minorHAnsi"/>
                <w:color w:val="000000" w:themeColor="text1"/>
                <w:lang w:val="en-ZA"/>
              </w:rPr>
              <w:t>Activity 1</w:t>
            </w:r>
            <w:r w:rsidR="004E68EB" w:rsidRPr="008657EF">
              <w:rPr>
                <w:rFonts w:asciiTheme="minorHAnsi" w:eastAsia="Arial" w:hAnsiTheme="minorHAnsi" w:cstheme="minorHAnsi"/>
                <w:color w:val="000000" w:themeColor="text1"/>
                <w:lang w:val="en-ZA"/>
              </w:rPr>
              <w:t>.</w:t>
            </w:r>
          </w:p>
        </w:tc>
        <w:tc>
          <w:tcPr>
            <w:tcW w:w="560" w:type="dxa"/>
            <w:shd w:val="clear" w:color="auto" w:fill="F2F2F2" w:themeFill="background1" w:themeFillShade="F2"/>
            <w:vAlign w:val="bottom"/>
          </w:tcPr>
          <w:p w14:paraId="607E547F"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7C6F22CB" w14:textId="77777777" w:rsidTr="00AC0933">
        <w:tc>
          <w:tcPr>
            <w:tcW w:w="9634" w:type="dxa"/>
            <w:shd w:val="clear" w:color="auto" w:fill="F2F2F2" w:themeFill="background1" w:themeFillShade="F2"/>
          </w:tcPr>
          <w:p w14:paraId="676BF671" w14:textId="28ABAB2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3.</w:t>
            </w:r>
            <w:r w:rsidRPr="008657EF">
              <w:rPr>
                <w:rFonts w:asciiTheme="minorHAnsi" w:eastAsia="Arial" w:hAnsiTheme="minorHAnsi" w:cstheme="minorHAnsi"/>
                <w:b/>
                <w:color w:val="000000" w:themeColor="text1"/>
                <w:lang w:val="en-ZA"/>
              </w:rPr>
              <w:t xml:space="preserve">  </w:t>
            </w:r>
            <w:r w:rsidRPr="008657EF">
              <w:rPr>
                <w:rFonts w:asciiTheme="minorHAnsi" w:eastAsia="Arial" w:hAnsiTheme="minorHAnsi" w:cstheme="minorHAnsi"/>
                <w:color w:val="000000" w:themeColor="text1"/>
                <w:u w:val="single"/>
                <w:lang w:val="en-ZA"/>
              </w:rPr>
              <w:t>Print</w:t>
            </w:r>
            <w:r w:rsidRPr="008657EF">
              <w:rPr>
                <w:rFonts w:asciiTheme="minorHAnsi" w:eastAsia="Arial" w:hAnsiTheme="minorHAnsi" w:cstheme="minorHAnsi"/>
                <w:color w:val="000000" w:themeColor="text1"/>
                <w:lang w:val="en-ZA"/>
              </w:rPr>
              <w:t xml:space="preserve"> copies of the </w:t>
            </w:r>
            <w:r w:rsidRPr="008657EF">
              <w:rPr>
                <w:rFonts w:asciiTheme="minorHAnsi" w:eastAsia="Arial" w:hAnsiTheme="minorHAnsi" w:cstheme="minorHAnsi"/>
                <w:b/>
                <w:i/>
                <w:color w:val="000000" w:themeColor="text1"/>
                <w:u w:val="single"/>
                <w:lang w:val="en-ZA"/>
              </w:rPr>
              <w:t xml:space="preserve">Lesson </w:t>
            </w:r>
            <w:r w:rsidR="004E68EB" w:rsidRPr="008657EF">
              <w:rPr>
                <w:rFonts w:asciiTheme="minorHAnsi" w:eastAsia="Arial" w:hAnsiTheme="minorHAnsi" w:cstheme="minorHAnsi"/>
                <w:b/>
                <w:i/>
                <w:color w:val="000000" w:themeColor="text1"/>
                <w:u w:val="single"/>
                <w:lang w:val="en-ZA"/>
              </w:rPr>
              <w:t>2</w:t>
            </w:r>
            <w:r w:rsidRPr="008657EF">
              <w:rPr>
                <w:rFonts w:asciiTheme="minorHAnsi" w:eastAsia="Arial" w:hAnsiTheme="minorHAnsi" w:cstheme="minorHAnsi"/>
                <w:b/>
                <w:i/>
                <w:color w:val="000000" w:themeColor="text1"/>
                <w:u w:val="single"/>
                <w:lang w:val="en-ZA"/>
              </w:rPr>
              <w:t xml:space="preserve"> – Worksheet</w:t>
            </w:r>
            <w:r w:rsidRPr="008657EF">
              <w:rPr>
                <w:rFonts w:asciiTheme="minorHAnsi" w:eastAsia="Arial" w:hAnsiTheme="minorHAnsi" w:cstheme="minorHAnsi"/>
                <w:color w:val="000000" w:themeColor="text1"/>
                <w:lang w:val="en-ZA"/>
              </w:rPr>
              <w:t xml:space="preserve"> for this lesson. Hand out the worksheet at the    </w:t>
            </w:r>
          </w:p>
          <w:p w14:paraId="33DA4889" w14:textId="7777777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beginning of the lesson. </w:t>
            </w:r>
          </w:p>
        </w:tc>
        <w:tc>
          <w:tcPr>
            <w:tcW w:w="560" w:type="dxa"/>
            <w:shd w:val="clear" w:color="auto" w:fill="F2F2F2" w:themeFill="background1" w:themeFillShade="F2"/>
            <w:vAlign w:val="bottom"/>
          </w:tcPr>
          <w:p w14:paraId="581D706E"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038B8645" w14:textId="77777777" w:rsidTr="00AC0933">
        <w:tc>
          <w:tcPr>
            <w:tcW w:w="9634" w:type="dxa"/>
            <w:shd w:val="clear" w:color="auto" w:fill="F2F2F2" w:themeFill="background1" w:themeFillShade="F2"/>
          </w:tcPr>
          <w:p w14:paraId="0CA054CA" w14:textId="32A67D12" w:rsidR="00577E85" w:rsidRPr="008657EF" w:rsidRDefault="004E68EB"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4</w:t>
            </w:r>
            <w:r w:rsidR="00577E85" w:rsidRPr="008657EF">
              <w:rPr>
                <w:rFonts w:asciiTheme="minorHAnsi" w:eastAsia="Arial" w:hAnsiTheme="minorHAnsi" w:cstheme="minorHAnsi"/>
                <w:color w:val="000000" w:themeColor="text1"/>
                <w:lang w:val="en-ZA"/>
              </w:rPr>
              <w:t>.  Teacher</w:t>
            </w:r>
            <w:r w:rsidR="00446D92" w:rsidRPr="008657EF">
              <w:rPr>
                <w:rFonts w:asciiTheme="minorHAnsi" w:eastAsia="Arial" w:hAnsiTheme="minorHAnsi" w:cstheme="minorHAnsi"/>
                <w:color w:val="000000" w:themeColor="text1"/>
                <w:lang w:val="en-ZA"/>
              </w:rPr>
              <w:t>s</w:t>
            </w:r>
            <w:r w:rsidR="00577E85" w:rsidRPr="008657EF">
              <w:rPr>
                <w:rFonts w:asciiTheme="minorHAnsi" w:eastAsia="Arial" w:hAnsiTheme="minorHAnsi" w:cstheme="minorHAnsi"/>
                <w:color w:val="000000" w:themeColor="text1"/>
                <w:lang w:val="en-ZA"/>
              </w:rPr>
              <w:t xml:space="preserve"> can share the </w:t>
            </w:r>
            <w:r w:rsidR="00577E85" w:rsidRPr="008657EF">
              <w:rPr>
                <w:rFonts w:asciiTheme="minorHAnsi" w:eastAsia="Arial" w:hAnsiTheme="minorHAnsi" w:cstheme="minorHAnsi"/>
                <w:b/>
                <w:i/>
                <w:color w:val="000000" w:themeColor="text1"/>
                <w:u w:val="single"/>
                <w:lang w:val="en-ZA"/>
              </w:rPr>
              <w:t xml:space="preserve">Lesson </w:t>
            </w:r>
            <w:r w:rsidRPr="008657EF">
              <w:rPr>
                <w:rFonts w:asciiTheme="minorHAnsi" w:eastAsia="Arial" w:hAnsiTheme="minorHAnsi" w:cstheme="minorHAnsi"/>
                <w:b/>
                <w:i/>
                <w:color w:val="000000" w:themeColor="text1"/>
                <w:u w:val="single"/>
                <w:lang w:val="en-ZA"/>
              </w:rPr>
              <w:t>2</w:t>
            </w:r>
            <w:r w:rsidR="00577E85" w:rsidRPr="008657EF">
              <w:rPr>
                <w:rFonts w:asciiTheme="minorHAnsi" w:eastAsia="Arial" w:hAnsiTheme="minorHAnsi" w:cstheme="minorHAnsi"/>
                <w:b/>
                <w:i/>
                <w:color w:val="000000" w:themeColor="text1"/>
                <w:u w:val="single"/>
                <w:lang w:val="en-ZA"/>
              </w:rPr>
              <w:t xml:space="preserve"> – PowerPoint</w:t>
            </w:r>
            <w:r w:rsidR="00577E85" w:rsidRPr="008657EF">
              <w:rPr>
                <w:rFonts w:asciiTheme="minorHAnsi" w:eastAsia="Arial" w:hAnsiTheme="minorHAnsi" w:cstheme="minorHAnsi"/>
                <w:color w:val="000000" w:themeColor="text1"/>
                <w:lang w:val="en-ZA"/>
              </w:rPr>
              <w:t xml:space="preserve"> and </w:t>
            </w:r>
            <w:r w:rsidR="00577E85" w:rsidRPr="008657EF">
              <w:rPr>
                <w:rFonts w:asciiTheme="minorHAnsi" w:eastAsia="Arial" w:hAnsiTheme="minorHAnsi" w:cstheme="minorHAnsi"/>
                <w:b/>
                <w:i/>
                <w:color w:val="000000" w:themeColor="text1"/>
                <w:u w:val="single"/>
                <w:lang w:val="en-ZA"/>
              </w:rPr>
              <w:t xml:space="preserve">Lesson </w:t>
            </w:r>
            <w:r w:rsidRPr="008657EF">
              <w:rPr>
                <w:rFonts w:asciiTheme="minorHAnsi" w:eastAsia="Arial" w:hAnsiTheme="minorHAnsi" w:cstheme="minorHAnsi"/>
                <w:b/>
                <w:i/>
                <w:color w:val="000000" w:themeColor="text1"/>
                <w:u w:val="single"/>
                <w:lang w:val="en-ZA"/>
              </w:rPr>
              <w:t>2</w:t>
            </w:r>
            <w:r w:rsidR="00577E85" w:rsidRPr="008657EF">
              <w:rPr>
                <w:rFonts w:asciiTheme="minorHAnsi" w:eastAsia="Arial" w:hAnsiTheme="minorHAnsi" w:cstheme="minorHAnsi"/>
                <w:b/>
                <w:i/>
                <w:color w:val="000000" w:themeColor="text1"/>
                <w:u w:val="single"/>
                <w:lang w:val="en-ZA"/>
              </w:rPr>
              <w:t xml:space="preserve"> – Worksheet</w:t>
            </w:r>
            <w:r w:rsidR="00577E85" w:rsidRPr="008657EF">
              <w:rPr>
                <w:rFonts w:asciiTheme="minorHAnsi" w:eastAsia="Arial" w:hAnsiTheme="minorHAnsi" w:cstheme="minorHAnsi"/>
                <w:color w:val="000000" w:themeColor="text1"/>
                <w:lang w:val="en-ZA"/>
              </w:rPr>
              <w:t xml:space="preserve"> with learners to </w:t>
            </w:r>
          </w:p>
          <w:p w14:paraId="7DE17C68" w14:textId="7777777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work through on their own if learners are online.</w:t>
            </w:r>
          </w:p>
        </w:tc>
        <w:tc>
          <w:tcPr>
            <w:tcW w:w="560" w:type="dxa"/>
            <w:shd w:val="clear" w:color="auto" w:fill="F2F2F2" w:themeFill="background1" w:themeFillShade="F2"/>
            <w:vAlign w:val="bottom"/>
          </w:tcPr>
          <w:p w14:paraId="4E6E965E"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05F08B3E" w14:textId="77777777" w:rsidTr="00AC0933">
        <w:tc>
          <w:tcPr>
            <w:tcW w:w="9634" w:type="dxa"/>
            <w:shd w:val="clear" w:color="auto" w:fill="F2F2F2" w:themeFill="background1" w:themeFillShade="F2"/>
          </w:tcPr>
          <w:p w14:paraId="1AAAAAAF" w14:textId="15A1F733" w:rsidR="005C74CC" w:rsidRPr="00E96299" w:rsidRDefault="004E68EB" w:rsidP="00B80A32">
            <w:pPr>
              <w:pBdr>
                <w:top w:val="nil"/>
                <w:left w:val="nil"/>
                <w:bottom w:val="nil"/>
                <w:right w:val="nil"/>
                <w:between w:val="nil"/>
              </w:pBdr>
              <w:spacing w:line="276" w:lineRule="auto"/>
              <w:rPr>
                <w:rFonts w:asciiTheme="minorHAnsi" w:eastAsia="Arial" w:hAnsiTheme="minorHAnsi" w:cstheme="minorHAnsi"/>
                <w:bCs/>
                <w:i/>
                <w:color w:val="000000" w:themeColor="text1"/>
                <w:lang w:val="en-ZA"/>
              </w:rPr>
            </w:pPr>
            <w:r w:rsidRPr="008657EF">
              <w:rPr>
                <w:rFonts w:asciiTheme="minorHAnsi" w:eastAsia="Arial" w:hAnsiTheme="minorHAnsi" w:cstheme="minorHAnsi"/>
                <w:bCs/>
                <w:color w:val="000000" w:themeColor="text1"/>
                <w:lang w:val="en-ZA"/>
              </w:rPr>
              <w:t>5</w:t>
            </w:r>
            <w:r w:rsidR="00577E85" w:rsidRPr="008657EF">
              <w:rPr>
                <w:rFonts w:asciiTheme="minorHAnsi" w:eastAsia="Arial" w:hAnsiTheme="minorHAnsi" w:cstheme="minorHAnsi"/>
                <w:bCs/>
                <w:color w:val="000000" w:themeColor="text1"/>
                <w:lang w:val="en-ZA"/>
              </w:rPr>
              <w:t xml:space="preserve">.  </w:t>
            </w:r>
            <w:r w:rsidR="00577E85" w:rsidRPr="008657EF">
              <w:rPr>
                <w:rFonts w:asciiTheme="minorHAnsi" w:eastAsia="Arial" w:hAnsiTheme="minorHAnsi" w:cstheme="minorHAnsi"/>
                <w:color w:val="000000" w:themeColor="text1"/>
                <w:lang w:val="en-ZA"/>
              </w:rPr>
              <w:t xml:space="preserve">Read through </w:t>
            </w:r>
            <w:r w:rsidR="00577E85" w:rsidRPr="008657EF">
              <w:rPr>
                <w:rFonts w:asciiTheme="minorHAnsi" w:eastAsia="Arial" w:hAnsiTheme="minorHAnsi" w:cstheme="minorHAnsi"/>
                <w:b/>
                <w:i/>
                <w:color w:val="000000" w:themeColor="text1"/>
                <w:u w:val="single"/>
                <w:lang w:val="en-ZA"/>
              </w:rPr>
              <w:t xml:space="preserve">Lesson </w:t>
            </w:r>
            <w:r w:rsidRPr="008657EF">
              <w:rPr>
                <w:rFonts w:asciiTheme="minorHAnsi" w:eastAsia="Arial" w:hAnsiTheme="minorHAnsi" w:cstheme="minorHAnsi"/>
                <w:b/>
                <w:i/>
                <w:color w:val="000000" w:themeColor="text1"/>
                <w:u w:val="single"/>
                <w:lang w:val="en-ZA"/>
              </w:rPr>
              <w:t>2</w:t>
            </w:r>
            <w:r w:rsidR="00577E85" w:rsidRPr="008657EF">
              <w:rPr>
                <w:rFonts w:asciiTheme="minorHAnsi" w:eastAsia="Arial" w:hAnsiTheme="minorHAnsi" w:cstheme="minorHAnsi"/>
                <w:b/>
                <w:i/>
                <w:color w:val="000000" w:themeColor="text1"/>
                <w:u w:val="single"/>
                <w:lang w:val="en-ZA"/>
              </w:rPr>
              <w:t xml:space="preserve"> – Worksheet MEMO</w:t>
            </w:r>
            <w:r w:rsidR="00577E85" w:rsidRPr="008657EF">
              <w:rPr>
                <w:rFonts w:asciiTheme="minorHAnsi" w:eastAsia="Arial" w:hAnsiTheme="minorHAnsi" w:cstheme="minorHAnsi"/>
                <w:color w:val="000000" w:themeColor="text1"/>
                <w:lang w:val="en-ZA"/>
              </w:rPr>
              <w:t xml:space="preserve"> for answers to </w:t>
            </w:r>
            <w:r w:rsidR="00577E85" w:rsidRPr="008657EF">
              <w:rPr>
                <w:rFonts w:asciiTheme="minorHAnsi" w:eastAsia="Arial" w:hAnsiTheme="minorHAnsi" w:cstheme="minorHAnsi"/>
                <w:b/>
                <w:i/>
                <w:color w:val="000000" w:themeColor="text1"/>
                <w:lang w:val="en-ZA"/>
              </w:rPr>
              <w:t>Activity 1</w:t>
            </w:r>
            <w:r w:rsidR="00577E85" w:rsidRPr="008657EF">
              <w:rPr>
                <w:rFonts w:asciiTheme="minorHAnsi" w:eastAsia="Arial" w:hAnsiTheme="minorHAnsi" w:cstheme="minorHAnsi"/>
                <w:bCs/>
                <w:i/>
                <w:color w:val="000000" w:themeColor="text1"/>
                <w:lang w:val="en-ZA"/>
              </w:rPr>
              <w:t>.</w:t>
            </w:r>
          </w:p>
        </w:tc>
        <w:tc>
          <w:tcPr>
            <w:tcW w:w="560" w:type="dxa"/>
            <w:shd w:val="clear" w:color="auto" w:fill="F2F2F2" w:themeFill="background1" w:themeFillShade="F2"/>
            <w:vAlign w:val="bottom"/>
          </w:tcPr>
          <w:p w14:paraId="2062B618"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E96299" w:rsidRPr="008657EF" w14:paraId="08886B9E" w14:textId="77777777" w:rsidTr="00AC0933">
        <w:tc>
          <w:tcPr>
            <w:tcW w:w="9634" w:type="dxa"/>
            <w:shd w:val="clear" w:color="auto" w:fill="F2F2F2" w:themeFill="background1" w:themeFillShade="F2"/>
          </w:tcPr>
          <w:p w14:paraId="5AD167D6" w14:textId="77777777" w:rsidR="00E96299" w:rsidRDefault="00E96299" w:rsidP="00E96299">
            <w:pPr>
              <w:pBdr>
                <w:top w:val="nil"/>
                <w:left w:val="nil"/>
                <w:bottom w:val="nil"/>
                <w:right w:val="nil"/>
                <w:between w:val="nil"/>
              </w:pBdr>
              <w:spacing w:line="276" w:lineRule="auto"/>
              <w:rPr>
                <w:rFonts w:asciiTheme="minorHAnsi" w:eastAsia="Arial" w:hAnsiTheme="minorHAnsi" w:cstheme="minorHAnsi"/>
                <w:bCs/>
                <w:color w:val="000000" w:themeColor="text1"/>
                <w:lang w:val="en-ZA"/>
              </w:rPr>
            </w:pPr>
            <w:r w:rsidRPr="00B80A32">
              <w:rPr>
                <w:rFonts w:asciiTheme="minorHAnsi" w:eastAsia="Arial" w:hAnsiTheme="minorHAnsi" w:cstheme="minorHAnsi"/>
                <w:bCs/>
                <w:iCs/>
                <w:color w:val="000000" w:themeColor="text1"/>
                <w:lang w:val="en-ZA"/>
              </w:rPr>
              <w:t>6.</w:t>
            </w:r>
            <w:r>
              <w:rPr>
                <w:rFonts w:asciiTheme="minorHAnsi" w:eastAsia="Arial" w:hAnsiTheme="minorHAnsi" w:cstheme="minorHAnsi"/>
                <w:bCs/>
                <w:i/>
                <w:color w:val="000000" w:themeColor="text1"/>
                <w:lang w:val="en-ZA"/>
              </w:rPr>
              <w:t xml:space="preserve">  </w:t>
            </w:r>
            <w:r w:rsidRPr="008A2FC2">
              <w:rPr>
                <w:rFonts w:asciiTheme="minorHAnsi" w:eastAsia="Arial" w:hAnsiTheme="minorHAnsi" w:cstheme="minorHAnsi"/>
                <w:bCs/>
                <w:color w:val="000000" w:themeColor="text1"/>
                <w:lang w:val="en-ZA"/>
              </w:rPr>
              <w:t>Watch suggested video clip to familiarise yourself with the content:</w:t>
            </w:r>
          </w:p>
          <w:p w14:paraId="2E896844" w14:textId="77777777" w:rsidR="00E96299" w:rsidRDefault="00E96299" w:rsidP="00E96299">
            <w:pPr>
              <w:pBdr>
                <w:top w:val="nil"/>
                <w:left w:val="nil"/>
                <w:bottom w:val="nil"/>
                <w:right w:val="nil"/>
                <w:between w:val="nil"/>
              </w:pBdr>
              <w:spacing w:line="276" w:lineRule="auto"/>
              <w:rPr>
                <w:rFonts w:asciiTheme="minorHAnsi" w:eastAsia="Arial" w:hAnsiTheme="minorHAnsi" w:cstheme="minorHAnsi"/>
                <w:bCs/>
                <w:color w:val="000000" w:themeColor="text1"/>
                <w:lang w:val="en-ZA"/>
              </w:rPr>
            </w:pPr>
            <w:r>
              <w:rPr>
                <w:rFonts w:asciiTheme="minorHAnsi" w:eastAsia="Arial" w:hAnsiTheme="minorHAnsi" w:cstheme="minorHAnsi"/>
                <w:bCs/>
                <w:color w:val="000000" w:themeColor="text1"/>
                <w:lang w:val="en-ZA"/>
              </w:rPr>
              <w:t xml:space="preserve">     </w:t>
            </w:r>
            <w:r w:rsidRPr="00587718">
              <w:rPr>
                <w:rFonts w:asciiTheme="minorHAnsi" w:eastAsia="Arial" w:hAnsiTheme="minorHAnsi" w:cstheme="minorHAnsi"/>
                <w:bCs/>
                <w:i/>
                <w:iCs/>
                <w:color w:val="000000" w:themeColor="text1"/>
                <w:lang w:val="en-ZA"/>
              </w:rPr>
              <w:t>LGBTQIA+ under attack during pride month</w:t>
            </w:r>
            <w:r w:rsidRPr="00587718">
              <w:rPr>
                <w:rFonts w:asciiTheme="minorHAnsi" w:eastAsia="Arial" w:hAnsiTheme="minorHAnsi" w:cstheme="minorHAnsi"/>
                <w:bCs/>
                <w:color w:val="000000" w:themeColor="text1"/>
                <w:lang w:val="en-ZA"/>
              </w:rPr>
              <w:t xml:space="preserve"> </w:t>
            </w:r>
          </w:p>
          <w:p w14:paraId="6E456717" w14:textId="6871C547" w:rsidR="00E96299" w:rsidRPr="008657EF" w:rsidRDefault="00E96299" w:rsidP="00E96299">
            <w:pPr>
              <w:pBdr>
                <w:top w:val="nil"/>
                <w:left w:val="nil"/>
                <w:bottom w:val="nil"/>
                <w:right w:val="nil"/>
                <w:between w:val="nil"/>
              </w:pBdr>
              <w:spacing w:line="276" w:lineRule="auto"/>
              <w:rPr>
                <w:rFonts w:asciiTheme="minorHAnsi" w:eastAsia="Arial" w:hAnsiTheme="minorHAnsi" w:cstheme="minorHAnsi"/>
                <w:bCs/>
                <w:color w:val="000000" w:themeColor="text1"/>
                <w:lang w:val="en-ZA"/>
              </w:rPr>
            </w:pPr>
            <w:r>
              <w:rPr>
                <w:rFonts w:asciiTheme="minorHAnsi" w:eastAsia="Arial" w:hAnsiTheme="minorHAnsi" w:cstheme="minorHAnsi"/>
                <w:bCs/>
                <w:color w:val="000000" w:themeColor="text1"/>
                <w:lang w:val="en-ZA"/>
              </w:rPr>
              <w:t xml:space="preserve">     </w:t>
            </w:r>
            <w:hyperlink r:id="rId13" w:history="1">
              <w:r w:rsidRPr="00587718">
                <w:rPr>
                  <w:rStyle w:val="Hyperlink"/>
                  <w:rFonts w:asciiTheme="minorHAnsi" w:eastAsia="Arial" w:hAnsiTheme="minorHAnsi" w:cstheme="minorHAnsi"/>
                  <w:bCs/>
                  <w:lang w:val="en-ZA"/>
                </w:rPr>
                <w:t>https://www.youtube.com/watch?v=mK53O-HyINM</w:t>
              </w:r>
            </w:hyperlink>
            <w:r w:rsidRPr="00587718">
              <w:rPr>
                <w:rFonts w:asciiTheme="minorHAnsi" w:eastAsia="Arial" w:hAnsiTheme="minorHAnsi" w:cstheme="minorHAnsi"/>
                <w:bCs/>
                <w:color w:val="000000" w:themeColor="text1"/>
                <w:lang w:val="en-ZA"/>
              </w:rPr>
              <w:t xml:space="preserve">  (3 min 11 sec)</w:t>
            </w:r>
          </w:p>
        </w:tc>
        <w:tc>
          <w:tcPr>
            <w:tcW w:w="560" w:type="dxa"/>
            <w:shd w:val="clear" w:color="auto" w:fill="F2F2F2" w:themeFill="background1" w:themeFillShade="F2"/>
            <w:vAlign w:val="bottom"/>
          </w:tcPr>
          <w:p w14:paraId="7790C953" w14:textId="7CC90CE5" w:rsidR="00E96299" w:rsidRPr="008657EF" w:rsidRDefault="00E96299" w:rsidP="001F4628">
            <w:pPr>
              <w:spacing w:line="276" w:lineRule="auto"/>
              <w:jc w:val="center"/>
              <w:rPr>
                <w:rFonts w:ascii="Courier New" w:eastAsia="Arial" w:hAnsi="Courier New" w:cs="Courier New"/>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bl>
    <w:p w14:paraId="2EADE0FD"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8657EF" w14:paraId="060E2087" w14:textId="77777777" w:rsidTr="00981EDC">
        <w:trPr>
          <w:trHeight w:val="113"/>
        </w:trPr>
        <w:tc>
          <w:tcPr>
            <w:tcW w:w="421" w:type="dxa"/>
          </w:tcPr>
          <w:p w14:paraId="5F9D12D0" w14:textId="77777777" w:rsidR="00577E85" w:rsidRPr="008657EF" w:rsidRDefault="00577E85"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1.</w:t>
            </w:r>
          </w:p>
        </w:tc>
        <w:tc>
          <w:tcPr>
            <w:tcW w:w="8368" w:type="dxa"/>
          </w:tcPr>
          <w:p w14:paraId="27E7ABA7" w14:textId="2E8C006D" w:rsidR="00577E85" w:rsidRPr="008657EF" w:rsidRDefault="00437BB7"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 xml:space="preserve">Introduction </w:t>
            </w:r>
            <w:r w:rsidR="00577E85" w:rsidRPr="008657EF">
              <w:rPr>
                <w:rFonts w:asciiTheme="minorHAnsi" w:eastAsia="Arial" w:hAnsiTheme="minorHAnsi" w:cstheme="minorHAnsi"/>
                <w:b/>
                <w:bCs/>
                <w:color w:val="000000" w:themeColor="text1"/>
                <w:lang w:val="en-ZA"/>
              </w:rPr>
              <w:t>(</w:t>
            </w:r>
            <w:r w:rsidR="00981EDC" w:rsidRPr="008657EF">
              <w:rPr>
                <w:rFonts w:asciiTheme="minorHAnsi" w:eastAsia="Arial" w:hAnsiTheme="minorHAnsi" w:cstheme="minorHAnsi"/>
                <w:b/>
                <w:bCs/>
                <w:color w:val="000000" w:themeColor="text1"/>
                <w:lang w:val="en-ZA"/>
              </w:rPr>
              <w:t>3 min</w:t>
            </w:r>
            <w:r w:rsidR="00577E85" w:rsidRPr="008657EF">
              <w:rPr>
                <w:rFonts w:asciiTheme="minorHAnsi" w:eastAsia="Arial" w:hAnsiTheme="minorHAnsi" w:cstheme="minorHAnsi"/>
                <w:b/>
                <w:bCs/>
                <w:color w:val="000000" w:themeColor="text1"/>
                <w:lang w:val="en-ZA"/>
              </w:rPr>
              <w:t>)</w:t>
            </w:r>
          </w:p>
        </w:tc>
        <w:tc>
          <w:tcPr>
            <w:tcW w:w="1405" w:type="dxa"/>
          </w:tcPr>
          <w:p w14:paraId="7DB0E355" w14:textId="179CDCCA"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 xml:space="preserve">Slides </w:t>
            </w:r>
            <w:r w:rsidR="00981EDC" w:rsidRPr="008657EF">
              <w:rPr>
                <w:rFonts w:asciiTheme="minorHAnsi" w:eastAsia="Arial" w:hAnsiTheme="minorHAnsi" w:cstheme="minorHAnsi"/>
                <w:b/>
                <w:bCs/>
                <w:i/>
                <w:iCs/>
                <w:color w:val="000000" w:themeColor="text1"/>
                <w:u w:val="single"/>
                <w:lang w:val="en-ZA"/>
              </w:rPr>
              <w:t>1-2</w:t>
            </w:r>
            <w:r w:rsidRPr="008657EF">
              <w:rPr>
                <w:rFonts w:asciiTheme="minorHAnsi" w:eastAsia="Arial" w:hAnsiTheme="minorHAnsi" w:cstheme="minorHAnsi"/>
                <w:b/>
                <w:bCs/>
                <w:i/>
                <w:iCs/>
                <w:color w:val="000000" w:themeColor="text1"/>
                <w:lang w:val="en-ZA"/>
              </w:rPr>
              <w:t>)</w:t>
            </w:r>
          </w:p>
        </w:tc>
      </w:tr>
    </w:tbl>
    <w:p w14:paraId="67029D34" w14:textId="77777777" w:rsidR="00577E85" w:rsidRPr="008657EF"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ZA"/>
        </w:rPr>
      </w:pPr>
    </w:p>
    <w:p w14:paraId="46595269" w14:textId="77777777" w:rsidR="008C4720" w:rsidRPr="008657EF" w:rsidRDefault="00577E85" w:rsidP="008C4720">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981EDC" w:rsidRPr="008657EF">
        <w:rPr>
          <w:rFonts w:asciiTheme="minorHAnsi" w:eastAsia="Arial" w:hAnsiTheme="minorHAnsi" w:cstheme="minorHAnsi"/>
          <w:b/>
          <w:color w:val="000000" w:themeColor="text1"/>
          <w:lang w:val="en-ZA"/>
        </w:rPr>
        <w:t>1</w:t>
      </w:r>
      <w:r w:rsidRPr="008657EF">
        <w:rPr>
          <w:rFonts w:asciiTheme="minorHAnsi" w:eastAsia="Arial" w:hAnsiTheme="minorHAnsi" w:cstheme="minorHAnsi"/>
          <w:b/>
          <w:bCs/>
          <w:color w:val="000000" w:themeColor="text1"/>
          <w:lang w:val="en-ZA"/>
        </w:rPr>
        <w:t>:</w:t>
      </w:r>
      <w:r w:rsidR="00FA2B82" w:rsidRPr="008657EF">
        <w:rPr>
          <w:rFonts w:asciiTheme="minorHAnsi" w:eastAsia="Arial" w:hAnsiTheme="minorHAnsi" w:cstheme="minorHAnsi"/>
          <w:color w:val="000000" w:themeColor="text1"/>
          <w:lang w:val="en-ZA"/>
        </w:rPr>
        <w:t xml:space="preserve"> </w:t>
      </w:r>
      <w:r w:rsidR="008C4720" w:rsidRPr="008657EF">
        <w:rPr>
          <w:rFonts w:asciiTheme="minorHAnsi" w:eastAsia="Arial" w:hAnsiTheme="minorHAnsi" w:cstheme="minorHAnsi"/>
          <w:color w:val="000000" w:themeColor="text1"/>
          <w:lang w:val="en-ZA"/>
        </w:rPr>
        <w:t xml:space="preserve">Greet learners. Allow learners to settle down and get their learning materials ready. </w:t>
      </w:r>
    </w:p>
    <w:p w14:paraId="6BBB4DA0" w14:textId="77777777" w:rsidR="008C4720" w:rsidRPr="008657EF" w:rsidRDefault="008C4720" w:rsidP="008C4720">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Ask learners to recall the different forms of GBV that were discussed last week:</w:t>
      </w:r>
    </w:p>
    <w:p w14:paraId="0B9DD7E8"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Domestic Violence</w:t>
      </w:r>
    </w:p>
    <w:p w14:paraId="41709E99"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Sexual Violence</w:t>
      </w:r>
    </w:p>
    <w:p w14:paraId="188119B8" w14:textId="1D2C43F2"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Sexual Harassment</w:t>
      </w:r>
    </w:p>
    <w:p w14:paraId="2BC45BEC"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Rape</w:t>
      </w:r>
    </w:p>
    <w:p w14:paraId="2707296E"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Physical Violence</w:t>
      </w:r>
    </w:p>
    <w:p w14:paraId="58CD1961"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Psychological Violence</w:t>
      </w:r>
    </w:p>
    <w:p w14:paraId="4F5395D3"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Femicide</w:t>
      </w:r>
    </w:p>
    <w:p w14:paraId="54A79598" w14:textId="77777777" w:rsidR="008C4720" w:rsidRPr="008657EF" w:rsidRDefault="008C4720" w:rsidP="008C4720">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Economic Violence</w:t>
      </w:r>
    </w:p>
    <w:p w14:paraId="11E40FEC" w14:textId="5E089E44" w:rsidR="005739F8" w:rsidRPr="008657EF" w:rsidRDefault="008C4720" w:rsidP="005739F8">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Tell learners that this week’s lesson will be all about discovering some of the root causes of GBV.</w:t>
      </w:r>
    </w:p>
    <w:p w14:paraId="5E3A3DB5" w14:textId="77777777" w:rsidR="00E16909" w:rsidRPr="008657EF" w:rsidRDefault="00E16909" w:rsidP="00E16909">
      <w:pPr>
        <w:pBdr>
          <w:top w:val="nil"/>
          <w:left w:val="nil"/>
          <w:bottom w:val="nil"/>
          <w:right w:val="nil"/>
          <w:between w:val="nil"/>
        </w:pBdr>
        <w:ind w:left="720"/>
        <w:jc w:val="both"/>
        <w:rPr>
          <w:rFonts w:asciiTheme="minorHAnsi" w:eastAsia="Arial" w:hAnsiTheme="minorHAnsi" w:cstheme="minorHAnsi"/>
          <w:color w:val="000000" w:themeColor="text1"/>
          <w:lang w:val="en-ZA"/>
        </w:rPr>
      </w:pPr>
    </w:p>
    <w:p w14:paraId="7537AA32" w14:textId="5E24417C" w:rsidR="005739F8" w:rsidRPr="008657EF" w:rsidRDefault="005739F8" w:rsidP="005739F8">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2:</w:t>
      </w:r>
      <w:r w:rsidRPr="008657EF">
        <w:rPr>
          <w:rFonts w:asciiTheme="minorHAnsi" w:eastAsia="Arial" w:hAnsiTheme="minorHAnsi" w:cstheme="minorHAnsi"/>
          <w:color w:val="000000" w:themeColor="text1"/>
          <w:lang w:val="en-ZA"/>
        </w:rPr>
        <w:t xml:space="preserve"> Share the learning objectives of the lesson:</w:t>
      </w:r>
    </w:p>
    <w:p w14:paraId="52644A58" w14:textId="77777777" w:rsidR="00E16909" w:rsidRPr="008657EF" w:rsidRDefault="00E16909" w:rsidP="00E16909">
      <w:pPr>
        <w:numPr>
          <w:ilvl w:val="1"/>
          <w:numId w:val="4"/>
        </w:numPr>
        <w:pBdr>
          <w:top w:val="nil"/>
          <w:left w:val="nil"/>
          <w:bottom w:val="nil"/>
          <w:right w:val="nil"/>
          <w:between w:val="nil"/>
        </w:pBdr>
        <w:ind w:left="1560"/>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Critically discuss how the following factors contribute towards GBV:  Unequal power relations, power balance and power struggles between genders, abuse of power, social norms about the roles and responsibilities of each gender, patriarchy, sexist views, gender stereotypes, prejudice, bigotry, race, sexual orientation (LGBTQI+).</w:t>
      </w:r>
    </w:p>
    <w:p w14:paraId="7B4A4F76" w14:textId="77777777" w:rsidR="00E16909" w:rsidRPr="008657EF" w:rsidRDefault="00E16909" w:rsidP="00E16909">
      <w:pPr>
        <w:pBdr>
          <w:top w:val="nil"/>
          <w:left w:val="nil"/>
          <w:bottom w:val="nil"/>
          <w:right w:val="nil"/>
          <w:between w:val="nil"/>
        </w:pBdr>
        <w:ind w:left="720"/>
        <w:jc w:val="both"/>
        <w:rPr>
          <w:rFonts w:asciiTheme="minorHAnsi" w:eastAsia="Arial" w:hAnsiTheme="minorHAnsi" w:cstheme="minorHAnsi"/>
          <w:color w:val="000000" w:themeColor="text1"/>
          <w:lang w:val="en-ZA"/>
        </w:rPr>
      </w:pPr>
    </w:p>
    <w:p w14:paraId="129E53F1" w14:textId="77777777" w:rsidR="00577E85" w:rsidRPr="008657EF" w:rsidRDefault="00577E85" w:rsidP="00FC5B93">
      <w:pPr>
        <w:pBdr>
          <w:top w:val="nil"/>
          <w:left w:val="nil"/>
          <w:bottom w:val="nil"/>
          <w:right w:val="nil"/>
          <w:between w:val="nil"/>
        </w:pBdr>
        <w:rPr>
          <w:rFonts w:asciiTheme="minorHAnsi" w:eastAsia="Arial" w:hAnsiTheme="minorHAnsi" w:cstheme="minorHAnsi"/>
          <w:color w:val="000000" w:themeColor="text1"/>
          <w:lang w:val="en-ZA"/>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42"/>
      </w:tblGrid>
      <w:tr w:rsidR="00577E85" w:rsidRPr="00522B62" w14:paraId="1EA14E3F" w14:textId="77777777" w:rsidTr="00522B62">
        <w:trPr>
          <w:trHeight w:val="113"/>
        </w:trPr>
        <w:tc>
          <w:tcPr>
            <w:tcW w:w="421" w:type="dxa"/>
            <w:shd w:val="clear" w:color="auto" w:fill="auto"/>
          </w:tcPr>
          <w:p w14:paraId="5F07109A" w14:textId="77777777" w:rsidR="00577E85" w:rsidRPr="00522B62" w:rsidRDefault="00577E85" w:rsidP="00B338BA">
            <w:pPr>
              <w:spacing w:line="360" w:lineRule="auto"/>
              <w:rPr>
                <w:rFonts w:asciiTheme="minorHAnsi" w:eastAsia="Arial" w:hAnsiTheme="minorHAnsi" w:cstheme="minorHAnsi"/>
                <w:b/>
                <w:bCs/>
                <w:color w:val="000000" w:themeColor="text1"/>
                <w:lang w:val="en-ZA"/>
              </w:rPr>
            </w:pPr>
            <w:r w:rsidRPr="00522B62">
              <w:rPr>
                <w:rFonts w:asciiTheme="minorHAnsi" w:eastAsia="Arial" w:hAnsiTheme="minorHAnsi" w:cstheme="minorHAnsi"/>
                <w:b/>
                <w:bCs/>
                <w:color w:val="000000" w:themeColor="text1"/>
                <w:lang w:val="en-ZA"/>
              </w:rPr>
              <w:t>2.</w:t>
            </w:r>
          </w:p>
        </w:tc>
        <w:tc>
          <w:tcPr>
            <w:tcW w:w="7943" w:type="dxa"/>
            <w:shd w:val="clear" w:color="auto" w:fill="auto"/>
          </w:tcPr>
          <w:p w14:paraId="2D14CBCC" w14:textId="3A375914" w:rsidR="00577E85" w:rsidRPr="00522B62" w:rsidRDefault="000B7AC9" w:rsidP="00B338BA">
            <w:pPr>
              <w:spacing w:line="360" w:lineRule="auto"/>
              <w:rPr>
                <w:rFonts w:asciiTheme="minorHAnsi" w:eastAsia="Arial" w:hAnsiTheme="minorHAnsi" w:cstheme="minorHAnsi"/>
                <w:b/>
                <w:bCs/>
                <w:color w:val="000000" w:themeColor="text1"/>
                <w:lang w:val="en-ZA"/>
              </w:rPr>
            </w:pPr>
            <w:r w:rsidRPr="00522B62">
              <w:rPr>
                <w:rFonts w:asciiTheme="minorHAnsi" w:eastAsia="Arial" w:hAnsiTheme="minorHAnsi" w:cstheme="minorHAnsi"/>
                <w:b/>
                <w:bCs/>
                <w:color w:val="000000" w:themeColor="text1"/>
                <w:lang w:val="en-ZA"/>
              </w:rPr>
              <w:t>Class Discussion and Group Activi</w:t>
            </w:r>
            <w:r w:rsidR="008657EF" w:rsidRPr="00522B62">
              <w:rPr>
                <w:rFonts w:asciiTheme="minorHAnsi" w:eastAsia="Arial" w:hAnsiTheme="minorHAnsi" w:cstheme="minorHAnsi"/>
                <w:b/>
                <w:bCs/>
                <w:color w:val="000000" w:themeColor="text1"/>
                <w:lang w:val="en-ZA"/>
              </w:rPr>
              <w:t>ty (Part 1)</w:t>
            </w:r>
            <w:r w:rsidR="00577E85" w:rsidRPr="00522B62">
              <w:rPr>
                <w:rFonts w:asciiTheme="minorHAnsi" w:eastAsia="Arial" w:hAnsiTheme="minorHAnsi" w:cstheme="minorHAnsi"/>
                <w:b/>
                <w:bCs/>
                <w:color w:val="000000" w:themeColor="text1"/>
                <w:lang w:val="en-ZA"/>
              </w:rPr>
              <w:t xml:space="preserve"> (</w:t>
            </w:r>
            <w:r w:rsidR="008657EF" w:rsidRPr="00522B62">
              <w:rPr>
                <w:rFonts w:asciiTheme="minorHAnsi" w:eastAsia="Arial" w:hAnsiTheme="minorHAnsi" w:cstheme="minorHAnsi"/>
                <w:b/>
                <w:bCs/>
                <w:color w:val="000000" w:themeColor="text1"/>
                <w:lang w:val="en-ZA"/>
              </w:rPr>
              <w:t>11</w:t>
            </w:r>
            <w:r w:rsidR="00BA60FE" w:rsidRPr="00522B62">
              <w:rPr>
                <w:rFonts w:asciiTheme="minorHAnsi" w:eastAsia="Arial" w:hAnsiTheme="minorHAnsi" w:cstheme="minorHAnsi"/>
                <w:b/>
                <w:bCs/>
                <w:color w:val="000000" w:themeColor="text1"/>
                <w:lang w:val="en-ZA"/>
              </w:rPr>
              <w:t xml:space="preserve"> min</w:t>
            </w:r>
            <w:r w:rsidR="00577E85" w:rsidRPr="00522B62">
              <w:rPr>
                <w:rFonts w:asciiTheme="minorHAnsi" w:eastAsia="Arial" w:hAnsiTheme="minorHAnsi" w:cstheme="minorHAnsi"/>
                <w:b/>
                <w:bCs/>
                <w:color w:val="000000" w:themeColor="text1"/>
                <w:lang w:val="en-ZA"/>
              </w:rPr>
              <w:t>)</w:t>
            </w:r>
          </w:p>
        </w:tc>
        <w:tc>
          <w:tcPr>
            <w:tcW w:w="1842" w:type="dxa"/>
            <w:shd w:val="clear" w:color="auto" w:fill="auto"/>
          </w:tcPr>
          <w:p w14:paraId="11DB2183" w14:textId="3734B0DD" w:rsidR="00577E85" w:rsidRPr="00522B62" w:rsidRDefault="00577E85" w:rsidP="00B338BA">
            <w:pPr>
              <w:spacing w:line="360" w:lineRule="auto"/>
              <w:jc w:val="right"/>
              <w:rPr>
                <w:rFonts w:asciiTheme="minorHAnsi" w:eastAsia="Arial" w:hAnsiTheme="minorHAnsi" w:cstheme="minorHAnsi"/>
                <w:b/>
                <w:bCs/>
                <w:i/>
                <w:iCs/>
                <w:color w:val="000000" w:themeColor="text1"/>
                <w:lang w:val="en-ZA"/>
              </w:rPr>
            </w:pPr>
            <w:r w:rsidRPr="00522B62">
              <w:rPr>
                <w:rFonts w:asciiTheme="minorHAnsi" w:eastAsia="Arial" w:hAnsiTheme="minorHAnsi" w:cstheme="minorHAnsi"/>
                <w:b/>
                <w:bCs/>
                <w:i/>
                <w:iCs/>
                <w:color w:val="000000" w:themeColor="text1"/>
                <w:lang w:val="en-ZA"/>
              </w:rPr>
              <w:t>(</w:t>
            </w:r>
            <w:r w:rsidRPr="00522B62">
              <w:rPr>
                <w:rFonts w:asciiTheme="minorHAnsi" w:eastAsia="Arial" w:hAnsiTheme="minorHAnsi" w:cstheme="minorHAnsi"/>
                <w:b/>
                <w:bCs/>
                <w:i/>
                <w:iCs/>
                <w:color w:val="000000" w:themeColor="text1"/>
                <w:u w:val="single"/>
                <w:lang w:val="en-ZA"/>
              </w:rPr>
              <w:t xml:space="preserve">Slides </w:t>
            </w:r>
            <w:r w:rsidR="00556698" w:rsidRPr="00522B62">
              <w:rPr>
                <w:rFonts w:asciiTheme="minorHAnsi" w:eastAsia="Arial" w:hAnsiTheme="minorHAnsi" w:cstheme="minorHAnsi"/>
                <w:b/>
                <w:bCs/>
                <w:i/>
                <w:iCs/>
                <w:color w:val="000000" w:themeColor="text1"/>
                <w:u w:val="single"/>
                <w:lang w:val="en-ZA"/>
              </w:rPr>
              <w:t>3</w:t>
            </w:r>
            <w:r w:rsidR="00BA60FE" w:rsidRPr="00522B62">
              <w:rPr>
                <w:rFonts w:asciiTheme="minorHAnsi" w:eastAsia="Arial" w:hAnsiTheme="minorHAnsi" w:cstheme="minorHAnsi"/>
                <w:b/>
                <w:bCs/>
                <w:i/>
                <w:iCs/>
                <w:color w:val="000000" w:themeColor="text1"/>
                <w:u w:val="single"/>
                <w:lang w:val="en-ZA"/>
              </w:rPr>
              <w:t>-</w:t>
            </w:r>
            <w:r w:rsidR="00556698" w:rsidRPr="00522B62">
              <w:rPr>
                <w:rFonts w:asciiTheme="minorHAnsi" w:eastAsia="Arial" w:hAnsiTheme="minorHAnsi" w:cstheme="minorHAnsi"/>
                <w:b/>
                <w:bCs/>
                <w:i/>
                <w:iCs/>
                <w:color w:val="000000" w:themeColor="text1"/>
                <w:u w:val="single"/>
                <w:lang w:val="en-ZA"/>
              </w:rPr>
              <w:t>6</w:t>
            </w:r>
            <w:r w:rsidRPr="00522B62">
              <w:rPr>
                <w:rFonts w:asciiTheme="minorHAnsi" w:eastAsia="Arial" w:hAnsiTheme="minorHAnsi" w:cstheme="minorHAnsi"/>
                <w:b/>
                <w:bCs/>
                <w:i/>
                <w:iCs/>
                <w:color w:val="000000" w:themeColor="text1"/>
                <w:lang w:val="en-ZA"/>
              </w:rPr>
              <w:t>)</w:t>
            </w:r>
          </w:p>
        </w:tc>
      </w:tr>
    </w:tbl>
    <w:p w14:paraId="2D438E72"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p>
    <w:p w14:paraId="2A9FF605" w14:textId="4F5DBF47" w:rsidR="008C2632" w:rsidRPr="008657EF" w:rsidRDefault="00577E85" w:rsidP="008C2632">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 xml:space="preserve">Slide </w:t>
      </w:r>
      <w:r w:rsidR="00BA60FE" w:rsidRPr="008657EF">
        <w:rPr>
          <w:rFonts w:asciiTheme="minorHAnsi" w:eastAsia="Arial" w:hAnsiTheme="minorHAnsi" w:cstheme="minorHAnsi"/>
          <w:b/>
          <w:color w:val="000000" w:themeColor="text1"/>
          <w:lang w:val="en-ZA"/>
        </w:rPr>
        <w:t>3</w:t>
      </w:r>
      <w:r w:rsidRPr="008657EF">
        <w:rPr>
          <w:rFonts w:asciiTheme="minorHAnsi" w:eastAsia="Arial" w:hAnsiTheme="minorHAnsi" w:cstheme="minorHAnsi"/>
          <w:b/>
          <w:color w:val="000000" w:themeColor="text1"/>
          <w:lang w:val="en-ZA"/>
        </w:rPr>
        <w:t>:</w:t>
      </w:r>
      <w:r w:rsidR="00A94C9D" w:rsidRPr="008657EF">
        <w:rPr>
          <w:rFonts w:asciiTheme="minorHAnsi" w:eastAsiaTheme="minorEastAsia" w:hAnsi="Calibri" w:cstheme="minorBidi"/>
          <w:b/>
          <w:color w:val="000000" w:themeColor="text1"/>
          <w:kern w:val="24"/>
          <w:lang w:val="en-ZA" w:eastAsia="en-US"/>
        </w:rPr>
        <w:t xml:space="preserve"> </w:t>
      </w:r>
      <w:r w:rsidR="0033530B" w:rsidRPr="008657EF">
        <w:rPr>
          <w:rFonts w:asciiTheme="minorHAnsi" w:eastAsia="Arial" w:hAnsiTheme="minorHAnsi" w:cstheme="minorHAnsi"/>
          <w:bCs/>
          <w:color w:val="000000" w:themeColor="text1"/>
          <w:lang w:val="en-ZA"/>
        </w:rPr>
        <w:t>Ask learners to define “unequal power relations” before revealing the definition on the slide</w:t>
      </w:r>
      <w:r w:rsidR="0074130C" w:rsidRPr="008657EF">
        <w:rPr>
          <w:rFonts w:asciiTheme="minorHAnsi" w:eastAsia="Arial" w:hAnsiTheme="minorHAnsi" w:cstheme="minorHAnsi"/>
          <w:bCs/>
          <w:color w:val="000000" w:themeColor="text1"/>
          <w:lang w:val="en-ZA"/>
        </w:rPr>
        <w:t>:</w:t>
      </w:r>
    </w:p>
    <w:p w14:paraId="3069A7E5" w14:textId="11DA4CFC" w:rsidR="0033530B" w:rsidRPr="008657EF" w:rsidRDefault="00676A07" w:rsidP="008C2632">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Pr>
          <w:rFonts w:asciiTheme="minorHAnsi" w:eastAsia="Arial" w:hAnsiTheme="minorHAnsi" w:cstheme="minorHAnsi"/>
          <w:b/>
          <w:color w:val="000000" w:themeColor="text1"/>
          <w:lang w:val="en-ZA"/>
        </w:rPr>
        <w:t>U</w:t>
      </w:r>
      <w:r w:rsidRPr="00676A07">
        <w:rPr>
          <w:rFonts w:asciiTheme="minorHAnsi" w:eastAsia="Arial" w:hAnsiTheme="minorHAnsi" w:cstheme="minorHAnsi"/>
          <w:b/>
          <w:color w:val="000000" w:themeColor="text1"/>
          <w:lang w:val="en-ZA"/>
        </w:rPr>
        <w:t>nequal power relations:</w:t>
      </w:r>
      <w:r>
        <w:rPr>
          <w:rFonts w:asciiTheme="minorHAnsi" w:eastAsia="Arial" w:hAnsiTheme="minorHAnsi" w:cstheme="minorHAnsi"/>
          <w:bCs/>
          <w:color w:val="000000" w:themeColor="text1"/>
          <w:lang w:val="en-ZA"/>
        </w:rPr>
        <w:t xml:space="preserve"> </w:t>
      </w:r>
      <w:r w:rsidR="008C2632" w:rsidRPr="008657EF">
        <w:rPr>
          <w:rFonts w:asciiTheme="minorHAnsi" w:eastAsia="Arial" w:hAnsiTheme="minorHAnsi" w:cstheme="minorHAnsi"/>
          <w:bCs/>
          <w:color w:val="000000" w:themeColor="text1"/>
          <w:lang w:val="en-ZA"/>
        </w:rPr>
        <w:t xml:space="preserve">Certain individuals or groups have more power and control, while others are marginalised and disempowered. </w:t>
      </w:r>
    </w:p>
    <w:p w14:paraId="605ABF7A" w14:textId="77777777" w:rsidR="0033530B" w:rsidRPr="008657EF" w:rsidRDefault="0033530B" w:rsidP="0033530B">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lastRenderedPageBreak/>
        <w:t>Ask learners to think of an example of how unequal power relations can manifest in GBV in an intimate relationship.</w:t>
      </w:r>
    </w:p>
    <w:p w14:paraId="14708982" w14:textId="77777777" w:rsidR="0033530B" w:rsidRPr="008657EF" w:rsidRDefault="0033530B" w:rsidP="008C2632">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Example: </w:t>
      </w:r>
      <w:r w:rsidRPr="008657EF">
        <w:rPr>
          <w:rFonts w:asciiTheme="minorHAnsi" w:eastAsia="Arial" w:hAnsiTheme="minorHAnsi" w:cstheme="minorHAnsi"/>
          <w:bCs/>
          <w:color w:val="000000" w:themeColor="text1"/>
          <w:lang w:val="en-ZA"/>
        </w:rPr>
        <w:t>If one partner holds more power, they could become violent so that they can maintain control in the relationship.</w:t>
      </w:r>
    </w:p>
    <w:p w14:paraId="226B5CDA" w14:textId="1FC4381E" w:rsidR="008A1DCF" w:rsidRPr="008657EF" w:rsidRDefault="00A94C9D" w:rsidP="008A1DCF">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4:</w:t>
      </w:r>
      <w:r w:rsidRPr="008657EF">
        <w:rPr>
          <w:rFonts w:asciiTheme="minorHAnsi" w:eastAsia="Arial" w:hAnsiTheme="minorHAnsi" w:cstheme="minorHAnsi"/>
          <w:bCs/>
          <w:color w:val="000000" w:themeColor="text1"/>
          <w:lang w:val="en-ZA"/>
        </w:rPr>
        <w:t xml:space="preserve"> </w:t>
      </w:r>
      <w:r w:rsidR="00647259" w:rsidRPr="008657EF">
        <w:rPr>
          <w:rFonts w:asciiTheme="minorHAnsi" w:eastAsia="Arial" w:hAnsiTheme="minorHAnsi" w:cstheme="minorHAnsi"/>
          <w:bCs/>
          <w:color w:val="000000" w:themeColor="text1"/>
          <w:lang w:val="en-ZA"/>
        </w:rPr>
        <w:t>Ask learners to define “stereotypical gender norms” before revealing the definition on the slide</w:t>
      </w:r>
      <w:r w:rsidR="0074130C" w:rsidRPr="008657EF">
        <w:rPr>
          <w:rFonts w:asciiTheme="minorHAnsi" w:eastAsia="Arial" w:hAnsiTheme="minorHAnsi" w:cstheme="minorHAnsi"/>
          <w:bCs/>
          <w:color w:val="000000" w:themeColor="text1"/>
          <w:lang w:val="en-ZA"/>
        </w:rPr>
        <w:t>:</w:t>
      </w:r>
    </w:p>
    <w:p w14:paraId="45612B1B" w14:textId="43A55199" w:rsidR="00647259" w:rsidRPr="008657EF" w:rsidRDefault="00676A07" w:rsidP="008A1DCF">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676A07">
        <w:rPr>
          <w:rFonts w:asciiTheme="minorHAnsi" w:eastAsia="Arial" w:hAnsiTheme="minorHAnsi" w:cstheme="minorHAnsi"/>
          <w:b/>
          <w:color w:val="000000" w:themeColor="text1"/>
          <w:lang w:val="en-ZA"/>
        </w:rPr>
        <w:t>Stereotypical gender norms:</w:t>
      </w:r>
      <w:r>
        <w:rPr>
          <w:rFonts w:asciiTheme="minorHAnsi" w:eastAsia="Arial" w:hAnsiTheme="minorHAnsi" w:cstheme="minorHAnsi"/>
          <w:bCs/>
          <w:color w:val="000000" w:themeColor="text1"/>
          <w:lang w:val="en-ZA"/>
        </w:rPr>
        <w:t xml:space="preserve"> </w:t>
      </w:r>
      <w:r w:rsidR="008A1DCF" w:rsidRPr="008657EF">
        <w:rPr>
          <w:rFonts w:asciiTheme="minorHAnsi" w:eastAsia="Arial" w:hAnsiTheme="minorHAnsi" w:cstheme="minorHAnsi"/>
          <w:bCs/>
          <w:color w:val="000000" w:themeColor="text1"/>
          <w:lang w:val="en-ZA"/>
        </w:rPr>
        <w:t>Societal expectations and beliefs about how individuals of different genders should behave and what roles they should fulfil, based on traditional and often rigid views of masculinity and femininity.</w:t>
      </w:r>
    </w:p>
    <w:p w14:paraId="53E36330" w14:textId="77777777" w:rsidR="00647259" w:rsidRPr="008657EF" w:rsidRDefault="00647259" w:rsidP="00647259">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Mention the connection to </w:t>
      </w:r>
      <w:r w:rsidRPr="008657EF">
        <w:rPr>
          <w:rFonts w:asciiTheme="minorHAnsi" w:eastAsia="Arial" w:hAnsiTheme="minorHAnsi" w:cstheme="minorHAnsi"/>
          <w:b/>
          <w:color w:val="000000" w:themeColor="text1"/>
          <w:lang w:val="en-ZA"/>
        </w:rPr>
        <w:t>sexist views</w:t>
      </w:r>
      <w:r w:rsidRPr="008657EF">
        <w:rPr>
          <w:rFonts w:asciiTheme="minorHAnsi" w:eastAsia="Arial" w:hAnsiTheme="minorHAnsi" w:cstheme="minorHAnsi"/>
          <w:bCs/>
          <w:color w:val="000000" w:themeColor="text1"/>
          <w:lang w:val="en-ZA"/>
        </w:rPr>
        <w:t xml:space="preserve"> which involve discriminatory attitudes or beliefs based on a person's gender, often favouring one gender over another. </w:t>
      </w:r>
    </w:p>
    <w:p w14:paraId="5561099E" w14:textId="77777777" w:rsidR="00647259" w:rsidRPr="008657EF" w:rsidRDefault="00647259" w:rsidP="00647259">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Ask learners to think of an example of a stereotypical gender norm and how it can manifest in GBV.</w:t>
      </w:r>
    </w:p>
    <w:p w14:paraId="06BAE2CB" w14:textId="77777777" w:rsidR="00647259" w:rsidRPr="008657EF" w:rsidRDefault="00647259" w:rsidP="008A1DCF">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Example: </w:t>
      </w:r>
    </w:p>
    <w:p w14:paraId="4A9B4AE8" w14:textId="77777777" w:rsidR="00647259" w:rsidRPr="008657EF" w:rsidRDefault="00647259" w:rsidP="008A1DCF">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Norm: </w:t>
      </w:r>
      <w:r w:rsidRPr="008657EF">
        <w:rPr>
          <w:rFonts w:asciiTheme="minorHAnsi" w:eastAsia="Arial" w:hAnsiTheme="minorHAnsi" w:cstheme="minorHAnsi"/>
          <w:bCs/>
          <w:color w:val="000000" w:themeColor="text1"/>
          <w:lang w:val="en-ZA"/>
        </w:rPr>
        <w:t>Men are expected to be emotionally stoic and not show vulnerability.</w:t>
      </w:r>
    </w:p>
    <w:p w14:paraId="4A8E098A" w14:textId="5EA7075D" w:rsidR="003C74F7" w:rsidRPr="008657EF" w:rsidRDefault="00647259" w:rsidP="008A1DCF">
      <w:pPr>
        <w:numPr>
          <w:ilvl w:val="1"/>
          <w:numId w:val="1"/>
        </w:numPr>
        <w:pBdr>
          <w:top w:val="nil"/>
          <w:left w:val="nil"/>
          <w:bottom w:val="nil"/>
          <w:right w:val="nil"/>
          <w:between w:val="nil"/>
        </w:pBdr>
        <w:spacing w:after="240"/>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Manifestation:</w:t>
      </w:r>
      <w:r w:rsidRPr="008657EF">
        <w:rPr>
          <w:rFonts w:asciiTheme="minorHAnsi" w:eastAsia="Arial" w:hAnsiTheme="minorHAnsi" w:cstheme="minorHAnsi"/>
          <w:bCs/>
          <w:color w:val="000000" w:themeColor="text1"/>
          <w:lang w:val="en-ZA"/>
        </w:rPr>
        <w:t xml:space="preserve"> Men may internalise emotions, because society expects them to, which can lead to frustration and sometimes violent behaviour as an outlet</w:t>
      </w:r>
      <w:r w:rsidR="008A1DCF" w:rsidRPr="008657EF">
        <w:rPr>
          <w:rFonts w:asciiTheme="minorHAnsi" w:eastAsia="Arial" w:hAnsiTheme="minorHAnsi" w:cstheme="minorHAnsi"/>
          <w:bCs/>
          <w:color w:val="000000" w:themeColor="text1"/>
          <w:lang w:val="en-ZA"/>
        </w:rPr>
        <w:t>.</w:t>
      </w:r>
    </w:p>
    <w:p w14:paraId="6A15143B" w14:textId="161CC04E" w:rsidR="00945771" w:rsidRPr="008657EF" w:rsidRDefault="00B06D38" w:rsidP="00945771">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5:</w:t>
      </w:r>
      <w:r w:rsidRPr="008657EF">
        <w:rPr>
          <w:rFonts w:asciiTheme="minorHAnsi" w:eastAsia="Arial" w:hAnsiTheme="minorHAnsi" w:cstheme="minorHAnsi"/>
          <w:bCs/>
          <w:color w:val="000000" w:themeColor="text1"/>
          <w:lang w:val="en-ZA"/>
        </w:rPr>
        <w:t xml:space="preserve"> </w:t>
      </w:r>
      <w:r w:rsidR="00945771" w:rsidRPr="008657EF">
        <w:rPr>
          <w:rFonts w:asciiTheme="minorHAnsi" w:eastAsia="Arial" w:hAnsiTheme="minorHAnsi" w:cstheme="minorHAnsi"/>
          <w:bCs/>
          <w:color w:val="000000" w:themeColor="text1"/>
          <w:lang w:val="en-ZA"/>
        </w:rPr>
        <w:t>Emphasise that many of the stereotypical gender norms stem from patriarchy. Ask learners to define “patriarchy” before revealing the definition on the slide</w:t>
      </w:r>
      <w:r w:rsidR="0074130C" w:rsidRPr="008657EF">
        <w:rPr>
          <w:rFonts w:asciiTheme="minorHAnsi" w:eastAsia="Arial" w:hAnsiTheme="minorHAnsi" w:cstheme="minorHAnsi"/>
          <w:bCs/>
          <w:color w:val="000000" w:themeColor="text1"/>
          <w:lang w:val="en-ZA"/>
        </w:rPr>
        <w:t>:</w:t>
      </w:r>
      <w:r w:rsidR="00945771" w:rsidRPr="008657EF">
        <w:rPr>
          <w:rFonts w:asciiTheme="minorHAnsi" w:eastAsia="Arial" w:hAnsiTheme="minorHAnsi" w:cstheme="minorHAnsi"/>
          <w:bCs/>
          <w:color w:val="000000" w:themeColor="text1"/>
          <w:lang w:val="en-ZA"/>
        </w:rPr>
        <w:t xml:space="preserve"> </w:t>
      </w:r>
    </w:p>
    <w:p w14:paraId="255297B1" w14:textId="541FADCE" w:rsidR="00945771" w:rsidRPr="008657EF" w:rsidRDefault="00676A07" w:rsidP="00945771">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676A07">
        <w:rPr>
          <w:rFonts w:asciiTheme="minorHAnsi" w:eastAsia="Arial" w:hAnsiTheme="minorHAnsi" w:cstheme="minorHAnsi"/>
          <w:b/>
          <w:color w:val="000000" w:themeColor="text1"/>
          <w:lang w:val="en-ZA"/>
        </w:rPr>
        <w:t>Patriarchy:</w:t>
      </w:r>
      <w:r>
        <w:rPr>
          <w:rFonts w:asciiTheme="minorHAnsi" w:eastAsia="Arial" w:hAnsiTheme="minorHAnsi" w:cstheme="minorHAnsi"/>
          <w:bCs/>
          <w:color w:val="000000" w:themeColor="text1"/>
          <w:lang w:val="en-ZA"/>
        </w:rPr>
        <w:t xml:space="preserve"> </w:t>
      </w:r>
      <w:r w:rsidR="00945771" w:rsidRPr="008657EF">
        <w:rPr>
          <w:rFonts w:asciiTheme="minorHAnsi" w:eastAsia="Arial" w:hAnsiTheme="minorHAnsi" w:cstheme="minorHAnsi"/>
          <w:bCs/>
          <w:color w:val="000000" w:themeColor="text1"/>
          <w:lang w:val="en-ZA"/>
        </w:rPr>
        <w:t>A social system where men, particularly in familial and societal structures, hold unequal power, influence, and authority.</w:t>
      </w:r>
    </w:p>
    <w:p w14:paraId="3C8FB851" w14:textId="77777777" w:rsidR="00945771" w:rsidRPr="008657EF" w:rsidRDefault="00945771" w:rsidP="00945771">
      <w:pPr>
        <w:pBdr>
          <w:top w:val="nil"/>
          <w:left w:val="nil"/>
          <w:bottom w:val="nil"/>
          <w:right w:val="nil"/>
          <w:between w:val="nil"/>
        </w:pBdr>
        <w:jc w:val="both"/>
        <w:rPr>
          <w:rFonts w:asciiTheme="minorHAnsi" w:eastAsia="Arial" w:hAnsiTheme="minorHAnsi" w:cstheme="minorHAnsi"/>
          <w:bCs/>
          <w:color w:val="000000" w:themeColor="text1"/>
          <w:lang w:val="en-ZA"/>
        </w:rPr>
      </w:pPr>
    </w:p>
    <w:p w14:paraId="3E1AB199" w14:textId="09EF1DD3" w:rsidR="006A7570" w:rsidRPr="008657EF" w:rsidRDefault="00B06D38" w:rsidP="006A75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6:</w:t>
      </w:r>
      <w:r w:rsidR="00010BCD" w:rsidRPr="008657EF">
        <w:rPr>
          <w:rFonts w:asciiTheme="minorHAnsi" w:eastAsia="Arial" w:hAnsiTheme="minorHAnsi" w:cstheme="minorHAnsi"/>
          <w:bCs/>
          <w:color w:val="000000" w:themeColor="text1"/>
          <w:lang w:val="en-ZA"/>
        </w:rPr>
        <w:t xml:space="preserve"> </w:t>
      </w:r>
      <w:r w:rsidR="006A7570" w:rsidRPr="008657EF">
        <w:rPr>
          <w:rFonts w:asciiTheme="minorHAnsi" w:eastAsia="Arial" w:hAnsiTheme="minorHAnsi" w:cstheme="minorHAnsi"/>
          <w:bCs/>
          <w:color w:val="000000" w:themeColor="text1"/>
          <w:lang w:val="en-ZA"/>
        </w:rPr>
        <w:t xml:space="preserve">Read through the extract in </w:t>
      </w:r>
      <w:r w:rsidR="006A7570" w:rsidRPr="00363812">
        <w:rPr>
          <w:rFonts w:asciiTheme="minorHAnsi" w:eastAsia="Arial" w:hAnsiTheme="minorHAnsi" w:cstheme="minorHAnsi"/>
          <w:b/>
          <w:color w:val="000000" w:themeColor="text1"/>
          <w:lang w:val="en-ZA"/>
        </w:rPr>
        <w:t>Question 1</w:t>
      </w:r>
      <w:r w:rsidR="00363812">
        <w:rPr>
          <w:rFonts w:asciiTheme="minorHAnsi" w:eastAsia="Arial" w:hAnsiTheme="minorHAnsi" w:cstheme="minorHAnsi"/>
          <w:bCs/>
          <w:color w:val="000000" w:themeColor="text1"/>
          <w:lang w:val="en-ZA"/>
        </w:rPr>
        <w:t xml:space="preserve"> of </w:t>
      </w:r>
      <w:r w:rsidR="00363812" w:rsidRPr="00363812">
        <w:rPr>
          <w:rFonts w:asciiTheme="minorHAnsi" w:eastAsia="Arial" w:hAnsiTheme="minorHAnsi" w:cstheme="minorHAnsi"/>
          <w:b/>
          <w:i/>
          <w:iCs/>
          <w:color w:val="000000" w:themeColor="text1"/>
          <w:lang w:val="en-ZA"/>
        </w:rPr>
        <w:t>Activity 1</w:t>
      </w:r>
      <w:r w:rsidR="006A7570" w:rsidRPr="008657EF">
        <w:rPr>
          <w:rFonts w:asciiTheme="minorHAnsi" w:eastAsia="Arial" w:hAnsiTheme="minorHAnsi" w:cstheme="minorHAnsi"/>
          <w:bCs/>
          <w:color w:val="000000" w:themeColor="text1"/>
          <w:lang w:val="en-ZA"/>
        </w:rPr>
        <w:t xml:space="preserve"> (</w:t>
      </w:r>
      <w:r w:rsidR="006A7570" w:rsidRPr="008657EF">
        <w:rPr>
          <w:rFonts w:asciiTheme="minorHAnsi" w:eastAsia="Arial" w:hAnsiTheme="minorHAnsi" w:cstheme="minorHAnsi"/>
          <w:b/>
          <w:i/>
          <w:iCs/>
          <w:color w:val="000000" w:themeColor="text1"/>
          <w:u w:val="single"/>
          <w:lang w:val="en-ZA"/>
        </w:rPr>
        <w:t xml:space="preserve">Lesson </w:t>
      </w:r>
      <w:r w:rsidR="00831A9D">
        <w:rPr>
          <w:rFonts w:asciiTheme="minorHAnsi" w:eastAsia="Arial" w:hAnsiTheme="minorHAnsi" w:cstheme="minorHAnsi"/>
          <w:b/>
          <w:i/>
          <w:iCs/>
          <w:color w:val="000000" w:themeColor="text1"/>
          <w:u w:val="single"/>
          <w:lang w:val="en-ZA"/>
        </w:rPr>
        <w:t>2</w:t>
      </w:r>
      <w:r w:rsidR="006A7570" w:rsidRPr="008657EF">
        <w:rPr>
          <w:rFonts w:asciiTheme="minorHAnsi" w:eastAsia="Arial" w:hAnsiTheme="minorHAnsi" w:cstheme="minorHAnsi"/>
          <w:b/>
          <w:i/>
          <w:iCs/>
          <w:color w:val="000000" w:themeColor="text1"/>
          <w:u w:val="single"/>
          <w:lang w:val="en-ZA"/>
        </w:rPr>
        <w:t xml:space="preserve"> – Worksheet</w:t>
      </w:r>
      <w:r w:rsidR="006A7570" w:rsidRPr="008657EF">
        <w:rPr>
          <w:rFonts w:asciiTheme="minorHAnsi" w:eastAsia="Arial" w:hAnsiTheme="minorHAnsi" w:cstheme="minorHAnsi"/>
          <w:bCs/>
          <w:color w:val="000000" w:themeColor="text1"/>
          <w:lang w:val="en-ZA"/>
        </w:rPr>
        <w:t xml:space="preserve">) with the class. </w:t>
      </w:r>
    </w:p>
    <w:p w14:paraId="211C0A75" w14:textId="0D1F9637" w:rsidR="006A7570" w:rsidRPr="008657EF" w:rsidRDefault="006A7570" w:rsidP="006A75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Allow learners to discuss and answer the questions in </w:t>
      </w:r>
      <w:r w:rsidR="00683282" w:rsidRPr="004B17A0">
        <w:rPr>
          <w:rFonts w:asciiTheme="minorHAnsi" w:eastAsia="Arial" w:hAnsiTheme="minorHAnsi" w:cstheme="minorHAnsi"/>
          <w:bCs/>
          <w:color w:val="000000" w:themeColor="text1"/>
          <w:lang w:val="en-ZA"/>
        </w:rPr>
        <w:t>their</w:t>
      </w:r>
      <w:r w:rsidR="00683282">
        <w:rPr>
          <w:rFonts w:asciiTheme="minorHAnsi" w:eastAsia="Arial" w:hAnsiTheme="minorHAnsi" w:cstheme="minorHAnsi"/>
          <w:bCs/>
          <w:color w:val="000000" w:themeColor="text1"/>
          <w:lang w:val="en-ZA"/>
        </w:rPr>
        <w:t xml:space="preserve"> </w:t>
      </w:r>
      <w:r w:rsidRPr="008657EF">
        <w:rPr>
          <w:rFonts w:asciiTheme="minorHAnsi" w:eastAsia="Arial" w:hAnsiTheme="minorHAnsi" w:cstheme="minorHAnsi"/>
          <w:bCs/>
          <w:color w:val="000000" w:themeColor="text1"/>
          <w:lang w:val="en-ZA"/>
        </w:rPr>
        <w:t xml:space="preserve">groups of FIVE. </w:t>
      </w:r>
    </w:p>
    <w:p w14:paraId="1BFA0581" w14:textId="084FFDB7" w:rsidR="006A7570" w:rsidRDefault="006A7570" w:rsidP="00751DFE">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Ask for feedback and check answers by consulting </w:t>
      </w:r>
      <w:r w:rsidRPr="008657EF">
        <w:rPr>
          <w:rFonts w:asciiTheme="minorHAnsi" w:eastAsia="Arial" w:hAnsiTheme="minorHAnsi" w:cstheme="minorHAnsi"/>
          <w:b/>
          <w:bCs/>
          <w:i/>
          <w:iCs/>
          <w:color w:val="000000" w:themeColor="text1"/>
          <w:u w:val="single"/>
          <w:lang w:val="en-ZA"/>
        </w:rPr>
        <w:t xml:space="preserve">Lesson </w:t>
      </w:r>
      <w:r w:rsidR="00831A9D">
        <w:rPr>
          <w:rFonts w:asciiTheme="minorHAnsi" w:eastAsia="Arial" w:hAnsiTheme="minorHAnsi" w:cstheme="minorHAnsi"/>
          <w:b/>
          <w:bCs/>
          <w:i/>
          <w:iCs/>
          <w:color w:val="000000" w:themeColor="text1"/>
          <w:u w:val="single"/>
          <w:lang w:val="en-ZA"/>
        </w:rPr>
        <w:t>2</w:t>
      </w:r>
      <w:r w:rsidRPr="008657EF">
        <w:rPr>
          <w:rFonts w:asciiTheme="minorHAnsi" w:eastAsia="Arial" w:hAnsiTheme="minorHAnsi" w:cstheme="minorHAnsi"/>
          <w:b/>
          <w:bCs/>
          <w:i/>
          <w:iCs/>
          <w:color w:val="000000" w:themeColor="text1"/>
          <w:u w:val="single"/>
          <w:lang w:val="en-ZA"/>
        </w:rPr>
        <w:t xml:space="preserve"> – Worksheet MEMO</w:t>
      </w:r>
      <w:r w:rsidRPr="008657EF">
        <w:rPr>
          <w:rFonts w:asciiTheme="minorHAnsi" w:eastAsia="Arial" w:hAnsiTheme="minorHAnsi" w:cstheme="minorHAnsi"/>
          <w:bCs/>
          <w:color w:val="000000" w:themeColor="text1"/>
          <w:lang w:val="en-ZA"/>
        </w:rPr>
        <w:t>.</w:t>
      </w:r>
    </w:p>
    <w:p w14:paraId="0F61C728" w14:textId="77777777" w:rsidR="00D00130" w:rsidRDefault="00D00130" w:rsidP="00D00130">
      <w:pPr>
        <w:pBdr>
          <w:top w:val="nil"/>
          <w:left w:val="nil"/>
          <w:bottom w:val="nil"/>
          <w:right w:val="nil"/>
          <w:between w:val="nil"/>
        </w:pBdr>
        <w:jc w:val="both"/>
        <w:rPr>
          <w:rFonts w:asciiTheme="minorHAnsi" w:eastAsia="Arial" w:hAnsiTheme="minorHAnsi" w:cstheme="minorHAnsi"/>
          <w:bCs/>
          <w:color w:val="000000" w:themeColor="text1"/>
          <w:lang w:val="en-ZA"/>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42"/>
      </w:tblGrid>
      <w:tr w:rsidR="00D00130" w:rsidRPr="00676A07" w14:paraId="64A26B60" w14:textId="77777777" w:rsidTr="00342000">
        <w:trPr>
          <w:trHeight w:val="113"/>
        </w:trPr>
        <w:tc>
          <w:tcPr>
            <w:tcW w:w="421" w:type="dxa"/>
          </w:tcPr>
          <w:p w14:paraId="2B0EFF7F" w14:textId="42D891DD" w:rsidR="00D00130" w:rsidRPr="00676A07" w:rsidRDefault="00D00130" w:rsidP="00342000">
            <w:pPr>
              <w:spacing w:line="360" w:lineRule="auto"/>
              <w:rPr>
                <w:rFonts w:asciiTheme="minorHAnsi" w:eastAsia="Arial" w:hAnsiTheme="minorHAnsi" w:cstheme="minorHAnsi"/>
                <w:b/>
                <w:bCs/>
                <w:color w:val="000000" w:themeColor="text1"/>
                <w:lang w:val="en-ZA"/>
              </w:rPr>
            </w:pPr>
            <w:r w:rsidRPr="00676A07">
              <w:rPr>
                <w:rFonts w:asciiTheme="minorHAnsi" w:eastAsia="Arial" w:hAnsiTheme="minorHAnsi" w:cstheme="minorHAnsi"/>
                <w:b/>
                <w:bCs/>
                <w:color w:val="000000" w:themeColor="text1"/>
                <w:lang w:val="en-ZA"/>
              </w:rPr>
              <w:t>3.</w:t>
            </w:r>
          </w:p>
        </w:tc>
        <w:tc>
          <w:tcPr>
            <w:tcW w:w="7943" w:type="dxa"/>
          </w:tcPr>
          <w:p w14:paraId="796C87AC" w14:textId="2455CDC9" w:rsidR="00D00130" w:rsidRPr="00676A07" w:rsidRDefault="00D00130" w:rsidP="00342000">
            <w:pPr>
              <w:spacing w:line="360" w:lineRule="auto"/>
              <w:rPr>
                <w:rFonts w:asciiTheme="minorHAnsi" w:eastAsia="Arial" w:hAnsiTheme="minorHAnsi" w:cstheme="minorHAnsi"/>
                <w:b/>
                <w:bCs/>
                <w:color w:val="000000" w:themeColor="text1"/>
                <w:lang w:val="en-ZA"/>
              </w:rPr>
            </w:pPr>
            <w:r w:rsidRPr="00676A07">
              <w:rPr>
                <w:rFonts w:asciiTheme="minorHAnsi" w:eastAsia="Arial" w:hAnsiTheme="minorHAnsi" w:cstheme="minorHAnsi"/>
                <w:b/>
                <w:bCs/>
                <w:color w:val="000000" w:themeColor="text1"/>
                <w:lang w:val="en-ZA"/>
              </w:rPr>
              <w:t>Class Discussion and Group Activity (Part 2) (9 min)</w:t>
            </w:r>
          </w:p>
        </w:tc>
        <w:tc>
          <w:tcPr>
            <w:tcW w:w="1842" w:type="dxa"/>
          </w:tcPr>
          <w:p w14:paraId="539DB7D6" w14:textId="61C6918F" w:rsidR="00D00130" w:rsidRPr="00676A07" w:rsidRDefault="00D00130" w:rsidP="00342000">
            <w:pPr>
              <w:spacing w:line="360" w:lineRule="auto"/>
              <w:jc w:val="right"/>
              <w:rPr>
                <w:rFonts w:asciiTheme="minorHAnsi" w:eastAsia="Arial" w:hAnsiTheme="minorHAnsi" w:cstheme="minorHAnsi"/>
                <w:b/>
                <w:bCs/>
                <w:i/>
                <w:iCs/>
                <w:color w:val="000000" w:themeColor="text1"/>
                <w:lang w:val="en-ZA"/>
              </w:rPr>
            </w:pPr>
            <w:r w:rsidRPr="00676A07">
              <w:rPr>
                <w:rFonts w:asciiTheme="minorHAnsi" w:eastAsia="Arial" w:hAnsiTheme="minorHAnsi" w:cstheme="minorHAnsi"/>
                <w:b/>
                <w:bCs/>
                <w:i/>
                <w:iCs/>
                <w:color w:val="000000" w:themeColor="text1"/>
                <w:lang w:val="en-ZA"/>
              </w:rPr>
              <w:t>(</w:t>
            </w:r>
            <w:r w:rsidRPr="00676A07">
              <w:rPr>
                <w:rFonts w:asciiTheme="minorHAnsi" w:eastAsia="Arial" w:hAnsiTheme="minorHAnsi" w:cstheme="minorHAnsi"/>
                <w:b/>
                <w:bCs/>
                <w:i/>
                <w:iCs/>
                <w:color w:val="000000" w:themeColor="text1"/>
                <w:u w:val="single"/>
                <w:lang w:val="en-ZA"/>
              </w:rPr>
              <w:t>Slides 7-9</w:t>
            </w:r>
            <w:r w:rsidRPr="00676A07">
              <w:rPr>
                <w:rFonts w:asciiTheme="minorHAnsi" w:eastAsia="Arial" w:hAnsiTheme="minorHAnsi" w:cstheme="minorHAnsi"/>
                <w:b/>
                <w:bCs/>
                <w:i/>
                <w:iCs/>
                <w:color w:val="000000" w:themeColor="text1"/>
                <w:lang w:val="en-ZA"/>
              </w:rPr>
              <w:t>)</w:t>
            </w:r>
          </w:p>
        </w:tc>
      </w:tr>
    </w:tbl>
    <w:p w14:paraId="4C69EA4F" w14:textId="77777777" w:rsidR="00751DFE" w:rsidRPr="008657EF" w:rsidRDefault="00751DFE" w:rsidP="00D00130">
      <w:pPr>
        <w:pBdr>
          <w:top w:val="nil"/>
          <w:left w:val="nil"/>
          <w:bottom w:val="nil"/>
          <w:right w:val="nil"/>
          <w:between w:val="nil"/>
        </w:pBdr>
        <w:jc w:val="both"/>
        <w:rPr>
          <w:rFonts w:asciiTheme="minorHAnsi" w:eastAsia="Arial" w:hAnsiTheme="minorHAnsi" w:cstheme="minorHAnsi"/>
          <w:bCs/>
          <w:color w:val="000000" w:themeColor="text1"/>
          <w:lang w:val="en-ZA"/>
        </w:rPr>
      </w:pPr>
    </w:p>
    <w:p w14:paraId="73A5BDB0" w14:textId="6AFDD259" w:rsidR="009B5E43" w:rsidRPr="008657EF" w:rsidRDefault="00751DFE" w:rsidP="009B5E43">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7:</w:t>
      </w:r>
      <w:r w:rsidRPr="008657EF">
        <w:rPr>
          <w:rFonts w:asciiTheme="minorHAnsi" w:eastAsia="Arial" w:hAnsiTheme="minorHAnsi" w:cstheme="minorHAnsi"/>
          <w:bCs/>
          <w:color w:val="000000" w:themeColor="text1"/>
          <w:lang w:val="en-ZA"/>
        </w:rPr>
        <w:t xml:space="preserve"> </w:t>
      </w:r>
      <w:r w:rsidR="00F26117" w:rsidRPr="008657EF">
        <w:rPr>
          <w:rFonts w:asciiTheme="minorHAnsi" w:eastAsia="Arial" w:hAnsiTheme="minorHAnsi" w:cstheme="minorHAnsi"/>
          <w:bCs/>
          <w:color w:val="000000" w:themeColor="text1"/>
          <w:lang w:val="en-ZA"/>
        </w:rPr>
        <w:t>Ask learners to define “power struggle” before revealing the definition on the slide</w:t>
      </w:r>
      <w:r w:rsidR="0074130C" w:rsidRPr="008657EF">
        <w:rPr>
          <w:rFonts w:asciiTheme="minorHAnsi" w:eastAsia="Arial" w:hAnsiTheme="minorHAnsi" w:cstheme="minorHAnsi"/>
          <w:bCs/>
          <w:color w:val="000000" w:themeColor="text1"/>
          <w:lang w:val="en-ZA"/>
        </w:rPr>
        <w:t>:</w:t>
      </w:r>
      <w:r w:rsidR="00F26117" w:rsidRPr="008657EF">
        <w:rPr>
          <w:rFonts w:asciiTheme="minorHAnsi" w:eastAsia="Arial" w:hAnsiTheme="minorHAnsi" w:cstheme="minorHAnsi"/>
          <w:bCs/>
          <w:color w:val="000000" w:themeColor="text1"/>
          <w:lang w:val="en-ZA"/>
        </w:rPr>
        <w:t xml:space="preserve"> </w:t>
      </w:r>
    </w:p>
    <w:p w14:paraId="482087B4" w14:textId="577B7D24" w:rsidR="00F26117" w:rsidRPr="008657EF" w:rsidRDefault="009B5E43" w:rsidP="009B5E43">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Conflicts or contests for influence, authority, or control within relationships or societal structures.</w:t>
      </w:r>
    </w:p>
    <w:p w14:paraId="140F7BEE" w14:textId="77777777" w:rsidR="00F26117" w:rsidRPr="008657EF" w:rsidRDefault="00F26117" w:rsidP="00F26117">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Ask learners to think of an example of how power struggle within a mixed gender social group can manifest in GBV.</w:t>
      </w:r>
    </w:p>
    <w:p w14:paraId="31121016" w14:textId="77777777" w:rsidR="00F26117" w:rsidRPr="008657EF" w:rsidRDefault="00F26117" w:rsidP="00F26117">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Example: </w:t>
      </w:r>
      <w:r w:rsidRPr="008657EF">
        <w:rPr>
          <w:rFonts w:asciiTheme="minorHAnsi" w:eastAsia="Arial" w:hAnsiTheme="minorHAnsi" w:cstheme="minorHAnsi"/>
          <w:bCs/>
          <w:color w:val="000000" w:themeColor="text1"/>
          <w:lang w:val="en-ZA"/>
        </w:rPr>
        <w:t xml:space="preserve">There might be a female who wants to be the dominant voice or to control group dynamics, which can result in exclusion, bullying, or harassment of males in the group. </w:t>
      </w:r>
    </w:p>
    <w:p w14:paraId="720F0B12" w14:textId="1CFFDF6E" w:rsidR="00751DFE" w:rsidRPr="008657EF" w:rsidRDefault="00751DFE" w:rsidP="00F26117">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7E573807" w14:textId="5146F772" w:rsidR="00151CAF" w:rsidRPr="008657EF" w:rsidRDefault="00751DFE" w:rsidP="00151CAF">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8:</w:t>
      </w:r>
      <w:r w:rsidR="00151CAF" w:rsidRPr="008657EF">
        <w:rPr>
          <w:rFonts w:asciiTheme="minorHAnsi" w:eastAsia="Arial" w:hAnsiTheme="minorHAnsi" w:cstheme="minorHAnsi"/>
          <w:bCs/>
          <w:color w:val="000000" w:themeColor="text1"/>
          <w:lang w:val="en-ZA"/>
        </w:rPr>
        <w:t xml:space="preserve"> Ask learners to define “abuse of power” before revealing the definition on the slide</w:t>
      </w:r>
      <w:r w:rsidR="000F17F4" w:rsidRPr="008657EF">
        <w:rPr>
          <w:rFonts w:asciiTheme="minorHAnsi" w:eastAsia="Arial" w:hAnsiTheme="minorHAnsi" w:cstheme="minorHAnsi"/>
          <w:bCs/>
          <w:color w:val="000000" w:themeColor="text1"/>
          <w:lang w:val="en-ZA"/>
        </w:rPr>
        <w:t>:</w:t>
      </w:r>
    </w:p>
    <w:p w14:paraId="517ED1B0" w14:textId="36D4826C" w:rsidR="00151CAF" w:rsidRDefault="00B744FC" w:rsidP="00B744FC">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The misuse or exploitation of authority, influence, or control to harm or manipulate others.</w:t>
      </w:r>
    </w:p>
    <w:p w14:paraId="52A32D0D" w14:textId="7FA9705E" w:rsidR="0002471B" w:rsidRPr="00914574" w:rsidRDefault="00C9334F" w:rsidP="00131424">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rPr>
      </w:pPr>
      <w:r w:rsidRPr="00C9334F">
        <w:rPr>
          <w:rFonts w:asciiTheme="minorHAnsi" w:eastAsia="Arial" w:hAnsiTheme="minorHAnsi" w:cstheme="minorHAnsi"/>
          <w:bCs/>
          <w:color w:val="000000" w:themeColor="text1"/>
        </w:rPr>
        <w:t xml:space="preserve">Make sure learners know what the term </w:t>
      </w:r>
      <w:r w:rsidRPr="00C9334F">
        <w:rPr>
          <w:rFonts w:asciiTheme="minorHAnsi" w:eastAsia="Arial" w:hAnsiTheme="minorHAnsi" w:cstheme="minorHAnsi"/>
          <w:b/>
          <w:color w:val="000000" w:themeColor="text1"/>
        </w:rPr>
        <w:t>exploitation</w:t>
      </w:r>
      <w:r w:rsidRPr="00C9334F">
        <w:rPr>
          <w:rFonts w:asciiTheme="minorHAnsi" w:eastAsia="Arial" w:hAnsiTheme="minorHAnsi" w:cstheme="minorHAnsi"/>
          <w:bCs/>
          <w:color w:val="000000" w:themeColor="text1"/>
        </w:rPr>
        <w:t xml:space="preserve"> means</w:t>
      </w:r>
      <w:r w:rsidRPr="00914574">
        <w:rPr>
          <w:rFonts w:asciiTheme="minorHAnsi" w:eastAsia="Arial" w:hAnsiTheme="minorHAnsi" w:cstheme="minorHAnsi"/>
          <w:bCs/>
          <w:color w:val="000000" w:themeColor="text1"/>
        </w:rPr>
        <w:t xml:space="preserve">: </w:t>
      </w:r>
      <w:r w:rsidR="00C91213">
        <w:rPr>
          <w:rFonts w:asciiTheme="minorHAnsi" w:eastAsia="Arial" w:hAnsiTheme="minorHAnsi" w:cstheme="minorHAnsi"/>
          <w:bCs/>
          <w:color w:val="000000" w:themeColor="text1"/>
        </w:rPr>
        <w:t>T</w:t>
      </w:r>
      <w:r w:rsidR="00131424" w:rsidRPr="00914574">
        <w:rPr>
          <w:rFonts w:asciiTheme="minorHAnsi" w:eastAsia="Arial" w:hAnsiTheme="minorHAnsi" w:cstheme="minorHAnsi"/>
          <w:bCs/>
          <w:color w:val="000000" w:themeColor="text1"/>
        </w:rPr>
        <w:t>he action of treating someone unfairly in order to benefit from their work.</w:t>
      </w:r>
      <w:r w:rsidR="004B4652" w:rsidRPr="00914574">
        <w:rPr>
          <w:rFonts w:asciiTheme="minorHAnsi" w:eastAsia="Arial" w:hAnsiTheme="minorHAnsi" w:cstheme="minorHAnsi"/>
          <w:bCs/>
          <w:color w:val="000000" w:themeColor="text1"/>
        </w:rPr>
        <w:t xml:space="preserve"> For example: When an employer fails to provide necessary safety equipment or training to employers while expecting them to perform dangerous tasks. This situation exploits the employees' need for income and job security, putting their well-being at risk while benefiting the employer financially.</w:t>
      </w:r>
    </w:p>
    <w:p w14:paraId="730D6AF6" w14:textId="48213AC4" w:rsidR="00151CAF" w:rsidRPr="008657EF" w:rsidRDefault="00151CAF" w:rsidP="00151CAF">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Ask learners to think of an example of abuse of power within a </w:t>
      </w:r>
      <w:r w:rsidR="00FF1EDE">
        <w:rPr>
          <w:rFonts w:asciiTheme="minorHAnsi" w:eastAsia="Arial" w:hAnsiTheme="minorHAnsi" w:cstheme="minorHAnsi"/>
          <w:bCs/>
          <w:color w:val="000000" w:themeColor="text1"/>
          <w:lang w:val="en-ZA"/>
        </w:rPr>
        <w:t>community</w:t>
      </w:r>
      <w:r w:rsidRPr="008657EF">
        <w:rPr>
          <w:rFonts w:asciiTheme="minorHAnsi" w:eastAsia="Arial" w:hAnsiTheme="minorHAnsi" w:cstheme="minorHAnsi"/>
          <w:bCs/>
          <w:color w:val="000000" w:themeColor="text1"/>
          <w:lang w:val="en-ZA"/>
        </w:rPr>
        <w:t>.</w:t>
      </w:r>
    </w:p>
    <w:p w14:paraId="64CD5A79" w14:textId="1396A71F" w:rsidR="00151CAF" w:rsidRPr="008F3822" w:rsidRDefault="00151CAF" w:rsidP="008F3822">
      <w:pPr>
        <w:pStyle w:val="ListParagraph"/>
        <w:numPr>
          <w:ilvl w:val="0"/>
          <w:numId w:val="44"/>
        </w:numPr>
        <w:spacing w:line="276" w:lineRule="auto"/>
        <w:jc w:val="both"/>
        <w:rPr>
          <w:lang w:val="en-ZA"/>
        </w:rPr>
      </w:pPr>
      <w:r w:rsidRPr="008F3822">
        <w:rPr>
          <w:rFonts w:asciiTheme="minorHAnsi" w:eastAsia="Arial" w:hAnsiTheme="minorHAnsi" w:cstheme="minorHAnsi"/>
          <w:b/>
          <w:bCs/>
          <w:lang w:val="en-ZA"/>
        </w:rPr>
        <w:t xml:space="preserve">Example: </w:t>
      </w:r>
      <w:r w:rsidR="008F3822" w:rsidRPr="008F3822">
        <w:rPr>
          <w:rFonts w:ascii="Calibri" w:hAnsi="Calibri" w:cs="Calibri"/>
          <w:b/>
          <w:bCs/>
          <w:lang w:val="en-ZA"/>
        </w:rPr>
        <w:t>Law enforcement figures</w:t>
      </w:r>
      <w:r w:rsidR="008F3822" w:rsidRPr="008F3822">
        <w:rPr>
          <w:rFonts w:ascii="Calibri" w:hAnsi="Calibri" w:cs="Calibri"/>
          <w:lang w:val="en-ZA"/>
        </w:rPr>
        <w:t xml:space="preserve"> may abuse their power by engaging in violence or harassment, particularly towards marginalised groups, contributing to systemic issues of GBV.</w:t>
      </w:r>
    </w:p>
    <w:p w14:paraId="61FE6447" w14:textId="3514BE95" w:rsidR="00751DFE" w:rsidRPr="008657EF" w:rsidRDefault="00751DFE" w:rsidP="00716BF4">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1FD00CE0" w14:textId="71FFC421" w:rsidR="00C10F78" w:rsidRPr="008657EF" w:rsidRDefault="00751DFE" w:rsidP="00C10F78">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9:</w:t>
      </w:r>
      <w:r w:rsidR="00C10F78" w:rsidRPr="008657EF">
        <w:rPr>
          <w:rFonts w:asciiTheme="minorHAnsi" w:eastAsia="Arial" w:hAnsiTheme="minorHAnsi" w:cstheme="minorHAnsi"/>
          <w:bCs/>
          <w:color w:val="000000" w:themeColor="text1"/>
          <w:lang w:val="en-ZA"/>
        </w:rPr>
        <w:t xml:space="preserve"> Read through the extract in </w:t>
      </w:r>
      <w:r w:rsidR="00C10F78" w:rsidRPr="005504A3">
        <w:rPr>
          <w:rFonts w:asciiTheme="minorHAnsi" w:eastAsia="Arial" w:hAnsiTheme="minorHAnsi" w:cstheme="minorHAnsi"/>
          <w:b/>
          <w:color w:val="000000" w:themeColor="text1"/>
          <w:lang w:val="en-ZA"/>
        </w:rPr>
        <w:t>Question 2</w:t>
      </w:r>
      <w:r w:rsidR="005504A3">
        <w:rPr>
          <w:rFonts w:asciiTheme="minorHAnsi" w:eastAsia="Arial" w:hAnsiTheme="minorHAnsi" w:cstheme="minorHAnsi"/>
          <w:bCs/>
          <w:color w:val="000000" w:themeColor="text1"/>
          <w:lang w:val="en-ZA"/>
        </w:rPr>
        <w:t xml:space="preserve"> of </w:t>
      </w:r>
      <w:r w:rsidR="005504A3" w:rsidRPr="005504A3">
        <w:rPr>
          <w:rFonts w:asciiTheme="minorHAnsi" w:eastAsia="Arial" w:hAnsiTheme="minorHAnsi" w:cstheme="minorHAnsi"/>
          <w:b/>
          <w:i/>
          <w:iCs/>
          <w:color w:val="000000" w:themeColor="text1"/>
          <w:lang w:val="en-ZA"/>
        </w:rPr>
        <w:t>Activity 1</w:t>
      </w:r>
      <w:r w:rsidR="00C10F78" w:rsidRPr="008657EF">
        <w:rPr>
          <w:rFonts w:asciiTheme="minorHAnsi" w:eastAsia="Arial" w:hAnsiTheme="minorHAnsi" w:cstheme="minorHAnsi"/>
          <w:bCs/>
          <w:color w:val="000000" w:themeColor="text1"/>
          <w:lang w:val="en-ZA"/>
        </w:rPr>
        <w:t xml:space="preserve"> (</w:t>
      </w:r>
      <w:r w:rsidR="00C10F78" w:rsidRPr="008657EF">
        <w:rPr>
          <w:rFonts w:asciiTheme="minorHAnsi" w:eastAsia="Arial" w:hAnsiTheme="minorHAnsi" w:cstheme="minorHAnsi"/>
          <w:b/>
          <w:i/>
          <w:iCs/>
          <w:color w:val="000000" w:themeColor="text1"/>
          <w:u w:val="single"/>
          <w:lang w:val="en-ZA"/>
        </w:rPr>
        <w:t xml:space="preserve">Lesson </w:t>
      </w:r>
      <w:r w:rsidR="00831A9D">
        <w:rPr>
          <w:rFonts w:asciiTheme="minorHAnsi" w:eastAsia="Arial" w:hAnsiTheme="minorHAnsi" w:cstheme="minorHAnsi"/>
          <w:b/>
          <w:i/>
          <w:iCs/>
          <w:color w:val="000000" w:themeColor="text1"/>
          <w:u w:val="single"/>
          <w:lang w:val="en-ZA"/>
        </w:rPr>
        <w:t>2</w:t>
      </w:r>
      <w:r w:rsidR="00C10F78" w:rsidRPr="008657EF">
        <w:rPr>
          <w:rFonts w:asciiTheme="minorHAnsi" w:eastAsia="Arial" w:hAnsiTheme="minorHAnsi" w:cstheme="minorHAnsi"/>
          <w:b/>
          <w:i/>
          <w:iCs/>
          <w:color w:val="000000" w:themeColor="text1"/>
          <w:u w:val="single"/>
          <w:lang w:val="en-ZA"/>
        </w:rPr>
        <w:t xml:space="preserve"> – Worksheet</w:t>
      </w:r>
      <w:r w:rsidR="00C10F78" w:rsidRPr="008657EF">
        <w:rPr>
          <w:rFonts w:asciiTheme="minorHAnsi" w:eastAsia="Arial" w:hAnsiTheme="minorHAnsi" w:cstheme="minorHAnsi"/>
          <w:bCs/>
          <w:color w:val="000000" w:themeColor="text1"/>
          <w:lang w:val="en-ZA"/>
        </w:rPr>
        <w:t xml:space="preserve">) with the class. </w:t>
      </w:r>
    </w:p>
    <w:p w14:paraId="0B8AB4C9" w14:textId="79765C8D" w:rsidR="00C10F78" w:rsidRPr="008657EF" w:rsidRDefault="00C10F78" w:rsidP="00C10F78">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Allow learners to discuss and answer the questions in </w:t>
      </w:r>
      <w:r w:rsidR="00932F78" w:rsidRPr="00E04D4B">
        <w:rPr>
          <w:rFonts w:asciiTheme="minorHAnsi" w:eastAsia="Arial" w:hAnsiTheme="minorHAnsi" w:cstheme="minorHAnsi"/>
          <w:bCs/>
          <w:color w:val="000000" w:themeColor="text1"/>
          <w:lang w:val="en-ZA"/>
        </w:rPr>
        <w:t>their</w:t>
      </w:r>
      <w:r w:rsidR="00932F78">
        <w:rPr>
          <w:rFonts w:asciiTheme="minorHAnsi" w:eastAsia="Arial" w:hAnsiTheme="minorHAnsi" w:cstheme="minorHAnsi"/>
          <w:bCs/>
          <w:color w:val="000000" w:themeColor="text1"/>
          <w:lang w:val="en-ZA"/>
        </w:rPr>
        <w:t xml:space="preserve"> </w:t>
      </w:r>
      <w:r w:rsidRPr="008657EF">
        <w:rPr>
          <w:rFonts w:asciiTheme="minorHAnsi" w:eastAsia="Arial" w:hAnsiTheme="minorHAnsi" w:cstheme="minorHAnsi"/>
          <w:bCs/>
          <w:color w:val="000000" w:themeColor="text1"/>
          <w:lang w:val="en-ZA"/>
        </w:rPr>
        <w:t xml:space="preserve">groups of FIVE. </w:t>
      </w:r>
    </w:p>
    <w:p w14:paraId="63463A77" w14:textId="2807C5CB" w:rsidR="00C10F78" w:rsidRDefault="00C10F78" w:rsidP="00C10F78">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Ask for feedback and check answers by consulting </w:t>
      </w:r>
      <w:r w:rsidRPr="008657EF">
        <w:rPr>
          <w:rFonts w:asciiTheme="minorHAnsi" w:eastAsia="Arial" w:hAnsiTheme="minorHAnsi" w:cstheme="minorHAnsi"/>
          <w:b/>
          <w:bCs/>
          <w:i/>
          <w:iCs/>
          <w:color w:val="000000" w:themeColor="text1"/>
          <w:u w:val="single"/>
          <w:lang w:val="en-ZA"/>
        </w:rPr>
        <w:t xml:space="preserve">Lesson </w:t>
      </w:r>
      <w:r w:rsidR="00831A9D">
        <w:rPr>
          <w:rFonts w:asciiTheme="minorHAnsi" w:eastAsia="Arial" w:hAnsiTheme="minorHAnsi" w:cstheme="minorHAnsi"/>
          <w:b/>
          <w:bCs/>
          <w:i/>
          <w:iCs/>
          <w:color w:val="000000" w:themeColor="text1"/>
          <w:u w:val="single"/>
          <w:lang w:val="en-ZA"/>
        </w:rPr>
        <w:t>2</w:t>
      </w:r>
      <w:r w:rsidRPr="008657EF">
        <w:rPr>
          <w:rFonts w:asciiTheme="minorHAnsi" w:eastAsia="Arial" w:hAnsiTheme="minorHAnsi" w:cstheme="minorHAnsi"/>
          <w:b/>
          <w:bCs/>
          <w:i/>
          <w:iCs/>
          <w:color w:val="000000" w:themeColor="text1"/>
          <w:u w:val="single"/>
          <w:lang w:val="en-ZA"/>
        </w:rPr>
        <w:t xml:space="preserve"> – Worksheet MEMO</w:t>
      </w:r>
      <w:r w:rsidRPr="008657EF">
        <w:rPr>
          <w:rFonts w:asciiTheme="minorHAnsi" w:eastAsia="Arial" w:hAnsiTheme="minorHAnsi" w:cstheme="minorHAnsi"/>
          <w:bCs/>
          <w:color w:val="000000" w:themeColor="text1"/>
          <w:lang w:val="en-ZA"/>
        </w:rPr>
        <w:t>.</w:t>
      </w:r>
    </w:p>
    <w:p w14:paraId="4EAB18D8" w14:textId="77777777" w:rsidR="00B80A32" w:rsidRDefault="00B80A32" w:rsidP="00B80A32">
      <w:pPr>
        <w:pBdr>
          <w:top w:val="nil"/>
          <w:left w:val="nil"/>
          <w:bottom w:val="nil"/>
          <w:right w:val="nil"/>
          <w:between w:val="nil"/>
        </w:pBdr>
        <w:jc w:val="both"/>
        <w:rPr>
          <w:rFonts w:asciiTheme="minorHAnsi" w:eastAsia="Arial" w:hAnsiTheme="minorHAnsi" w:cstheme="minorHAnsi"/>
          <w:bCs/>
          <w:color w:val="000000" w:themeColor="text1"/>
          <w:lang w:val="en-ZA"/>
        </w:rPr>
      </w:pPr>
    </w:p>
    <w:p w14:paraId="2CBBC5B1" w14:textId="77777777" w:rsidR="00B80A32" w:rsidRPr="008657EF" w:rsidRDefault="00B80A32" w:rsidP="00B80A32">
      <w:pPr>
        <w:pBdr>
          <w:top w:val="nil"/>
          <w:left w:val="nil"/>
          <w:bottom w:val="nil"/>
          <w:right w:val="nil"/>
          <w:between w:val="nil"/>
        </w:pBdr>
        <w:jc w:val="both"/>
        <w:rPr>
          <w:rFonts w:asciiTheme="minorHAnsi" w:eastAsia="Arial" w:hAnsiTheme="minorHAnsi" w:cstheme="minorHAnsi"/>
          <w:bCs/>
          <w:color w:val="000000" w:themeColor="text1"/>
          <w:lang w:val="en-ZA"/>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42"/>
      </w:tblGrid>
      <w:tr w:rsidR="00D00130" w:rsidRPr="00556698" w14:paraId="19E7070D" w14:textId="77777777" w:rsidTr="00342000">
        <w:trPr>
          <w:trHeight w:val="113"/>
        </w:trPr>
        <w:tc>
          <w:tcPr>
            <w:tcW w:w="421" w:type="dxa"/>
          </w:tcPr>
          <w:p w14:paraId="0FFF10E1" w14:textId="71AAD1A1" w:rsidR="00D00130" w:rsidRPr="00127BCC" w:rsidRDefault="00D00130" w:rsidP="00342000">
            <w:pPr>
              <w:spacing w:line="360" w:lineRule="auto"/>
              <w:rPr>
                <w:rFonts w:asciiTheme="minorHAnsi" w:eastAsia="Arial" w:hAnsiTheme="minorHAnsi" w:cstheme="minorHAnsi"/>
                <w:b/>
                <w:bCs/>
                <w:color w:val="000000" w:themeColor="text1"/>
                <w:lang w:val="en-ZA"/>
              </w:rPr>
            </w:pPr>
            <w:r>
              <w:rPr>
                <w:rFonts w:asciiTheme="minorHAnsi" w:eastAsia="Arial" w:hAnsiTheme="minorHAnsi" w:cstheme="minorHAnsi"/>
                <w:bCs/>
                <w:color w:val="000000" w:themeColor="text1"/>
                <w:lang w:val="en-ZA"/>
              </w:rPr>
              <w:br w:type="page"/>
            </w:r>
            <w:r w:rsidRPr="00127BCC">
              <w:rPr>
                <w:rFonts w:asciiTheme="minorHAnsi" w:eastAsia="Arial" w:hAnsiTheme="minorHAnsi" w:cstheme="minorHAnsi"/>
                <w:b/>
                <w:bCs/>
                <w:color w:val="000000" w:themeColor="text1"/>
                <w:lang w:val="en-ZA"/>
              </w:rPr>
              <w:t>4.</w:t>
            </w:r>
          </w:p>
        </w:tc>
        <w:tc>
          <w:tcPr>
            <w:tcW w:w="7943" w:type="dxa"/>
          </w:tcPr>
          <w:p w14:paraId="473745B5" w14:textId="6776751A" w:rsidR="00D00130" w:rsidRPr="00127BCC" w:rsidRDefault="00D00130" w:rsidP="00342000">
            <w:pPr>
              <w:spacing w:line="360" w:lineRule="auto"/>
              <w:rPr>
                <w:rFonts w:asciiTheme="minorHAnsi" w:eastAsia="Arial" w:hAnsiTheme="minorHAnsi" w:cstheme="minorHAnsi"/>
                <w:b/>
                <w:bCs/>
                <w:color w:val="000000" w:themeColor="text1"/>
                <w:lang w:val="en-ZA"/>
              </w:rPr>
            </w:pPr>
            <w:r w:rsidRPr="00127BCC">
              <w:rPr>
                <w:rFonts w:asciiTheme="minorHAnsi" w:eastAsia="Arial" w:hAnsiTheme="minorHAnsi" w:cstheme="minorHAnsi"/>
                <w:b/>
                <w:bCs/>
                <w:color w:val="000000" w:themeColor="text1"/>
                <w:lang w:val="en-ZA"/>
              </w:rPr>
              <w:t>Class Discussion and Group Activity (Part 3) (13 min)</w:t>
            </w:r>
          </w:p>
        </w:tc>
        <w:tc>
          <w:tcPr>
            <w:tcW w:w="1842" w:type="dxa"/>
          </w:tcPr>
          <w:p w14:paraId="2E7A038D" w14:textId="7B7E82C1" w:rsidR="00D00130" w:rsidRPr="00127BCC" w:rsidRDefault="00D00130" w:rsidP="00342000">
            <w:pPr>
              <w:spacing w:line="360" w:lineRule="auto"/>
              <w:jc w:val="right"/>
              <w:rPr>
                <w:rFonts w:asciiTheme="minorHAnsi" w:eastAsia="Arial" w:hAnsiTheme="minorHAnsi" w:cstheme="minorHAnsi"/>
                <w:b/>
                <w:bCs/>
                <w:i/>
                <w:iCs/>
                <w:color w:val="000000" w:themeColor="text1"/>
                <w:lang w:val="en-ZA"/>
              </w:rPr>
            </w:pPr>
            <w:r w:rsidRPr="00127BCC">
              <w:rPr>
                <w:rFonts w:asciiTheme="minorHAnsi" w:eastAsia="Arial" w:hAnsiTheme="minorHAnsi" w:cstheme="minorHAnsi"/>
                <w:b/>
                <w:bCs/>
                <w:i/>
                <w:iCs/>
                <w:color w:val="000000" w:themeColor="text1"/>
                <w:lang w:val="en-ZA"/>
              </w:rPr>
              <w:t>(</w:t>
            </w:r>
            <w:r w:rsidRPr="00127BCC">
              <w:rPr>
                <w:rFonts w:asciiTheme="minorHAnsi" w:eastAsia="Arial" w:hAnsiTheme="minorHAnsi" w:cstheme="minorHAnsi"/>
                <w:b/>
                <w:bCs/>
                <w:i/>
                <w:iCs/>
                <w:color w:val="000000" w:themeColor="text1"/>
                <w:u w:val="single"/>
                <w:lang w:val="en-ZA"/>
              </w:rPr>
              <w:t>Slides 10-14</w:t>
            </w:r>
            <w:r w:rsidRPr="00127BCC">
              <w:rPr>
                <w:rFonts w:asciiTheme="minorHAnsi" w:eastAsia="Arial" w:hAnsiTheme="minorHAnsi" w:cstheme="minorHAnsi"/>
                <w:b/>
                <w:bCs/>
                <w:i/>
                <w:iCs/>
                <w:color w:val="000000" w:themeColor="text1"/>
                <w:lang w:val="en-ZA"/>
              </w:rPr>
              <w:t>)</w:t>
            </w:r>
          </w:p>
        </w:tc>
      </w:tr>
    </w:tbl>
    <w:p w14:paraId="0305C910" w14:textId="77777777" w:rsidR="00751DFE" w:rsidRPr="008657EF" w:rsidRDefault="00751DFE" w:rsidP="00C10F78">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025EF538" w14:textId="564E646D" w:rsidR="000F17F4" w:rsidRPr="008657EF" w:rsidRDefault="00751DFE" w:rsidP="000F17F4">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10:</w:t>
      </w:r>
      <w:r w:rsidR="00B744FC" w:rsidRPr="008657EF">
        <w:rPr>
          <w:rFonts w:asciiTheme="minorHAnsi" w:eastAsia="Arial" w:hAnsiTheme="minorHAnsi" w:cstheme="minorHAnsi"/>
          <w:bCs/>
          <w:color w:val="000000" w:themeColor="text1"/>
          <w:lang w:val="en-ZA"/>
        </w:rPr>
        <w:t xml:space="preserve"> Ask learners to define “prejudice” before revealing the definition on the slide</w:t>
      </w:r>
      <w:r w:rsidR="000F17F4" w:rsidRPr="008657EF">
        <w:rPr>
          <w:rFonts w:asciiTheme="minorHAnsi" w:eastAsia="Arial" w:hAnsiTheme="minorHAnsi" w:cstheme="minorHAnsi"/>
          <w:bCs/>
          <w:color w:val="000000" w:themeColor="text1"/>
          <w:lang w:val="en-ZA"/>
        </w:rPr>
        <w:t>:</w:t>
      </w:r>
    </w:p>
    <w:p w14:paraId="6AF57BCB" w14:textId="492AA389" w:rsidR="00B744FC" w:rsidRPr="008657EF" w:rsidRDefault="009C06AC" w:rsidP="000F17F4">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9C06AC">
        <w:rPr>
          <w:rFonts w:asciiTheme="minorHAnsi" w:eastAsia="Arial" w:hAnsiTheme="minorHAnsi" w:cstheme="minorHAnsi"/>
          <w:b/>
          <w:color w:val="000000" w:themeColor="text1"/>
          <w:lang w:val="en-ZA"/>
        </w:rPr>
        <w:t>Prejudice:</w:t>
      </w:r>
      <w:r>
        <w:rPr>
          <w:rFonts w:asciiTheme="minorHAnsi" w:eastAsia="Arial" w:hAnsiTheme="minorHAnsi" w:cstheme="minorHAnsi"/>
          <w:bCs/>
          <w:color w:val="000000" w:themeColor="text1"/>
          <w:lang w:val="en-ZA"/>
        </w:rPr>
        <w:t xml:space="preserve"> </w:t>
      </w:r>
      <w:r w:rsidR="000F17F4" w:rsidRPr="008657EF">
        <w:rPr>
          <w:rFonts w:asciiTheme="minorHAnsi" w:eastAsia="Arial" w:hAnsiTheme="minorHAnsi" w:cstheme="minorHAnsi"/>
          <w:bCs/>
          <w:color w:val="000000" w:themeColor="text1"/>
          <w:lang w:val="en-ZA"/>
        </w:rPr>
        <w:t xml:space="preserve">Preconceived opinions or attitudes about a person or a group based on factors such as race, gender, religion, or other characteristics, without adequate knowledge or understanding. </w:t>
      </w:r>
    </w:p>
    <w:p w14:paraId="669AFEB3" w14:textId="77777777" w:rsidR="00B744FC" w:rsidRPr="008657EF" w:rsidRDefault="00B744FC" w:rsidP="00B744FC">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Ask learners to think of an example of prejudice with regards to gender.</w:t>
      </w:r>
    </w:p>
    <w:p w14:paraId="73A19937" w14:textId="24B0D90B" w:rsidR="00751DFE" w:rsidRPr="008657EF" w:rsidRDefault="00B744FC" w:rsidP="000F17F4">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Examples: </w:t>
      </w:r>
      <w:r w:rsidRPr="008657EF">
        <w:rPr>
          <w:rFonts w:asciiTheme="minorHAnsi" w:eastAsia="Arial" w:hAnsiTheme="minorHAnsi" w:cstheme="minorHAnsi"/>
          <w:bCs/>
          <w:color w:val="000000" w:themeColor="text1"/>
          <w:lang w:val="en-ZA"/>
        </w:rPr>
        <w:t>Believing that men are inherently superior to woman. Viewing women as inherently weak or incapable.</w:t>
      </w:r>
    </w:p>
    <w:p w14:paraId="1AE8D5D9" w14:textId="77777777" w:rsidR="0099436B" w:rsidRPr="008657EF" w:rsidRDefault="00751DFE" w:rsidP="0099436B">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11:</w:t>
      </w:r>
      <w:r w:rsidR="000F17F4" w:rsidRPr="008657EF">
        <w:rPr>
          <w:rFonts w:asciiTheme="minorHAnsi" w:eastAsia="Arial" w:hAnsiTheme="minorHAnsi" w:cstheme="minorHAnsi"/>
          <w:bCs/>
          <w:color w:val="000000" w:themeColor="text1"/>
          <w:lang w:val="en-ZA"/>
        </w:rPr>
        <w:t xml:space="preserve"> </w:t>
      </w:r>
      <w:r w:rsidR="0099436B" w:rsidRPr="008657EF">
        <w:rPr>
          <w:rFonts w:asciiTheme="minorHAnsi" w:eastAsia="Arial" w:hAnsiTheme="minorHAnsi" w:cstheme="minorHAnsi"/>
          <w:bCs/>
          <w:color w:val="000000" w:themeColor="text1"/>
          <w:lang w:val="en-ZA"/>
        </w:rPr>
        <w:t>Ask learners to define “bigotry” before revealing the definition on the slide:</w:t>
      </w:r>
    </w:p>
    <w:p w14:paraId="2C343BB3" w14:textId="228669F1" w:rsidR="0099436B" w:rsidRPr="008657EF" w:rsidRDefault="009C06AC" w:rsidP="0099436B">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9C06AC">
        <w:rPr>
          <w:rFonts w:asciiTheme="minorHAnsi" w:eastAsia="Arial" w:hAnsiTheme="minorHAnsi" w:cstheme="minorHAnsi"/>
          <w:b/>
          <w:color w:val="000000" w:themeColor="text1"/>
          <w:lang w:val="en-ZA"/>
        </w:rPr>
        <w:t>Bigotry:</w:t>
      </w:r>
      <w:r>
        <w:rPr>
          <w:rFonts w:asciiTheme="minorHAnsi" w:eastAsia="Arial" w:hAnsiTheme="minorHAnsi" w:cstheme="minorHAnsi"/>
          <w:bCs/>
          <w:color w:val="000000" w:themeColor="text1"/>
          <w:lang w:val="en-ZA"/>
        </w:rPr>
        <w:t xml:space="preserve"> </w:t>
      </w:r>
      <w:r w:rsidR="0099436B" w:rsidRPr="008657EF">
        <w:rPr>
          <w:rFonts w:asciiTheme="minorHAnsi" w:eastAsia="Arial" w:hAnsiTheme="minorHAnsi" w:cstheme="minorHAnsi"/>
          <w:bCs/>
          <w:color w:val="000000" w:themeColor="text1"/>
          <w:lang w:val="en-ZA"/>
        </w:rPr>
        <w:t xml:space="preserve">Intolerant or prejudiced outlook, often characterised by a strong, unreasonable attachment to one's own beliefs and a disdain for those who differ. </w:t>
      </w:r>
    </w:p>
    <w:p w14:paraId="6AE30DB4" w14:textId="77777777" w:rsidR="0099436B" w:rsidRPr="008657EF" w:rsidRDefault="0099436B" w:rsidP="0099436B">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Ask learners to think of an example of age-based bigotry with regards to GBV.</w:t>
      </w:r>
    </w:p>
    <w:p w14:paraId="23919DC4" w14:textId="56C73241" w:rsidR="0099436B" w:rsidRPr="008657EF" w:rsidRDefault="0099436B" w:rsidP="0099436B">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Examples: </w:t>
      </w:r>
      <w:r w:rsidRPr="008657EF">
        <w:rPr>
          <w:rFonts w:asciiTheme="minorHAnsi" w:eastAsia="Arial" w:hAnsiTheme="minorHAnsi" w:cstheme="minorHAnsi"/>
          <w:bCs/>
          <w:color w:val="000000" w:themeColor="text1"/>
          <w:lang w:val="en-ZA"/>
        </w:rPr>
        <w:t xml:space="preserve">Bigotry against younger individuals based on age and gender stereotypes may </w:t>
      </w:r>
      <w:r w:rsidRPr="00587718">
        <w:rPr>
          <w:rFonts w:asciiTheme="minorHAnsi" w:eastAsia="Arial" w:hAnsiTheme="minorHAnsi" w:cstheme="minorHAnsi"/>
          <w:bCs/>
          <w:color w:val="000000" w:themeColor="text1"/>
          <w:lang w:val="en-ZA"/>
        </w:rPr>
        <w:t xml:space="preserve">contribute </w:t>
      </w:r>
      <w:r w:rsidR="00932F78" w:rsidRPr="00587718">
        <w:rPr>
          <w:rFonts w:asciiTheme="minorHAnsi" w:eastAsia="Arial" w:hAnsiTheme="minorHAnsi" w:cstheme="minorHAnsi"/>
          <w:bCs/>
          <w:color w:val="000000" w:themeColor="text1"/>
          <w:lang w:val="en-ZA"/>
        </w:rPr>
        <w:t>towards</w:t>
      </w:r>
      <w:r w:rsidR="00932F78">
        <w:rPr>
          <w:rFonts w:asciiTheme="minorHAnsi" w:eastAsia="Arial" w:hAnsiTheme="minorHAnsi" w:cstheme="minorHAnsi"/>
          <w:bCs/>
          <w:color w:val="000000" w:themeColor="text1"/>
          <w:lang w:val="en-ZA"/>
        </w:rPr>
        <w:t xml:space="preserve"> </w:t>
      </w:r>
      <w:r w:rsidRPr="008657EF">
        <w:rPr>
          <w:rFonts w:asciiTheme="minorHAnsi" w:eastAsia="Arial" w:hAnsiTheme="minorHAnsi" w:cstheme="minorHAnsi"/>
          <w:bCs/>
          <w:color w:val="000000" w:themeColor="text1"/>
          <w:lang w:val="en-ZA"/>
        </w:rPr>
        <w:t>child marriage.</w:t>
      </w:r>
    </w:p>
    <w:p w14:paraId="73FD5BB8" w14:textId="245E26EC" w:rsidR="00751DFE" w:rsidRPr="008657EF" w:rsidRDefault="00751DFE" w:rsidP="0099436B">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2E1E895E" w14:textId="77777777" w:rsidR="00221AD2" w:rsidRPr="008657EF" w:rsidRDefault="00751DFE" w:rsidP="00221AD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12:</w:t>
      </w:r>
      <w:r w:rsidR="001A3D07" w:rsidRPr="008657EF">
        <w:rPr>
          <w:rFonts w:asciiTheme="minorHAnsi" w:eastAsia="Arial" w:hAnsiTheme="minorHAnsi" w:cstheme="minorHAnsi"/>
          <w:bCs/>
          <w:color w:val="000000" w:themeColor="text1"/>
          <w:lang w:val="en-ZA"/>
        </w:rPr>
        <w:t xml:space="preserve"> Ask learners to define “sexual orientation” before revealing the definition on the slide:</w:t>
      </w:r>
    </w:p>
    <w:p w14:paraId="559BFFAD" w14:textId="1FE6C95B" w:rsidR="001A3D07" w:rsidRPr="008657EF" w:rsidRDefault="00732354" w:rsidP="00221AD2">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732354">
        <w:rPr>
          <w:rFonts w:asciiTheme="minorHAnsi" w:eastAsia="Arial" w:hAnsiTheme="minorHAnsi" w:cstheme="minorHAnsi"/>
          <w:b/>
          <w:color w:val="000000" w:themeColor="text1"/>
          <w:lang w:val="en-ZA"/>
        </w:rPr>
        <w:t>Sexual orientation:</w:t>
      </w:r>
      <w:r>
        <w:rPr>
          <w:rFonts w:asciiTheme="minorHAnsi" w:eastAsia="Arial" w:hAnsiTheme="minorHAnsi" w:cstheme="minorHAnsi"/>
          <w:bCs/>
          <w:color w:val="000000" w:themeColor="text1"/>
          <w:lang w:val="en-ZA"/>
        </w:rPr>
        <w:t xml:space="preserve"> </w:t>
      </w:r>
      <w:r w:rsidR="00221AD2" w:rsidRPr="008657EF">
        <w:rPr>
          <w:rFonts w:asciiTheme="minorHAnsi" w:eastAsia="Arial" w:hAnsiTheme="minorHAnsi" w:cstheme="minorHAnsi"/>
          <w:bCs/>
          <w:color w:val="000000" w:themeColor="text1"/>
          <w:lang w:val="en-ZA"/>
        </w:rPr>
        <w:t>Enduring personal pattern of romantic attraction or sexual attraction to persons of the opposite sex or gender, the same sex or gender, or to both sexes or more than one gender.</w:t>
      </w:r>
    </w:p>
    <w:p w14:paraId="0229CC32" w14:textId="77777777" w:rsidR="001A3D07" w:rsidRPr="008657EF" w:rsidRDefault="001A3D07" w:rsidP="001A3D07">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Ask learners if they know all the names of the genders represented by LGBTQAI+.</w:t>
      </w:r>
    </w:p>
    <w:p w14:paraId="188B45DA" w14:textId="77777777" w:rsidR="001A3D07" w:rsidRPr="008657EF" w:rsidRDefault="001A3D07" w:rsidP="00221AD2">
      <w:pPr>
        <w:numPr>
          <w:ilvl w:val="1"/>
          <w:numId w:val="1"/>
        </w:numPr>
        <w:pBdr>
          <w:top w:val="nil"/>
          <w:left w:val="nil"/>
          <w:bottom w:val="nil"/>
          <w:right w:val="nil"/>
          <w:between w:val="nil"/>
        </w:pBdr>
        <w:ind w:left="1560"/>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bCs/>
          <w:color w:val="000000" w:themeColor="text1"/>
          <w:lang w:val="en-ZA"/>
        </w:rPr>
        <w:t xml:space="preserve">LGBTQAI+: </w:t>
      </w:r>
      <w:r w:rsidRPr="008657EF">
        <w:rPr>
          <w:rFonts w:asciiTheme="minorHAnsi" w:eastAsia="Arial" w:hAnsiTheme="minorHAnsi" w:cstheme="minorHAnsi"/>
          <w:bCs/>
          <w:color w:val="000000" w:themeColor="text1"/>
          <w:lang w:val="en-ZA"/>
        </w:rPr>
        <w:t>Lesbian, gay, bisexual, transgender, intersex, queer/questioning, asexual and many other terms (such as non-binary and pansexual).</w:t>
      </w:r>
    </w:p>
    <w:p w14:paraId="23D1F330" w14:textId="32036BB4" w:rsidR="00751DFE" w:rsidRPr="008657EF" w:rsidRDefault="00751DFE" w:rsidP="00221AD2">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244275C4" w14:textId="63BCB0FD" w:rsidR="005464AF" w:rsidRPr="00587718" w:rsidRDefault="00751DFE" w:rsidP="005464AF">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587718">
        <w:rPr>
          <w:rFonts w:asciiTheme="minorHAnsi" w:eastAsia="Arial" w:hAnsiTheme="minorHAnsi" w:cstheme="minorHAnsi"/>
          <w:b/>
          <w:color w:val="000000" w:themeColor="text1"/>
          <w:lang w:val="en-ZA"/>
        </w:rPr>
        <w:t>Slide 13:</w:t>
      </w:r>
      <w:r w:rsidR="005464AF" w:rsidRPr="00587718">
        <w:rPr>
          <w:rFonts w:asciiTheme="minorHAnsi" w:eastAsia="Arial" w:hAnsiTheme="minorHAnsi" w:cstheme="minorHAnsi"/>
          <w:bCs/>
          <w:color w:val="000000" w:themeColor="text1"/>
          <w:lang w:val="en-ZA"/>
        </w:rPr>
        <w:t xml:space="preserve"> Watch the video as </w:t>
      </w:r>
      <w:r w:rsidR="0091407C">
        <w:rPr>
          <w:rFonts w:asciiTheme="minorHAnsi" w:eastAsia="Arial" w:hAnsiTheme="minorHAnsi" w:cstheme="minorHAnsi"/>
          <w:bCs/>
          <w:color w:val="000000" w:themeColor="text1"/>
          <w:lang w:val="en-ZA"/>
        </w:rPr>
        <w:t xml:space="preserve">the </w:t>
      </w:r>
      <w:r w:rsidR="005464AF" w:rsidRPr="00587718">
        <w:rPr>
          <w:rFonts w:asciiTheme="minorHAnsi" w:eastAsia="Arial" w:hAnsiTheme="minorHAnsi" w:cstheme="minorHAnsi"/>
          <w:bCs/>
          <w:color w:val="000000" w:themeColor="text1"/>
          <w:lang w:val="en-ZA"/>
        </w:rPr>
        <w:t xml:space="preserve">source for </w:t>
      </w:r>
      <w:r w:rsidR="005464AF" w:rsidRPr="00587718">
        <w:rPr>
          <w:rFonts w:asciiTheme="minorHAnsi" w:eastAsia="Arial" w:hAnsiTheme="minorHAnsi" w:cstheme="minorHAnsi"/>
          <w:b/>
          <w:color w:val="000000" w:themeColor="text1"/>
          <w:lang w:val="en-ZA"/>
        </w:rPr>
        <w:t>Question 3</w:t>
      </w:r>
      <w:r w:rsidR="00831A9D" w:rsidRPr="00587718">
        <w:rPr>
          <w:rFonts w:asciiTheme="minorHAnsi" w:eastAsia="Arial" w:hAnsiTheme="minorHAnsi" w:cstheme="minorHAnsi"/>
          <w:b/>
          <w:color w:val="000000" w:themeColor="text1"/>
          <w:lang w:val="en-ZA"/>
        </w:rPr>
        <w:t xml:space="preserve"> </w:t>
      </w:r>
      <w:r w:rsidR="00831A9D" w:rsidRPr="00587718">
        <w:rPr>
          <w:rFonts w:asciiTheme="minorHAnsi" w:eastAsia="Arial" w:hAnsiTheme="minorHAnsi" w:cstheme="minorHAnsi"/>
          <w:bCs/>
          <w:color w:val="000000" w:themeColor="text1"/>
          <w:lang w:val="en-ZA"/>
        </w:rPr>
        <w:t xml:space="preserve">of </w:t>
      </w:r>
      <w:r w:rsidR="00831A9D" w:rsidRPr="00587718">
        <w:rPr>
          <w:rFonts w:asciiTheme="minorHAnsi" w:eastAsia="Arial" w:hAnsiTheme="minorHAnsi" w:cstheme="minorHAnsi"/>
          <w:b/>
          <w:i/>
          <w:iCs/>
          <w:color w:val="000000" w:themeColor="text1"/>
          <w:lang w:val="en-ZA"/>
        </w:rPr>
        <w:t>Activity 1</w:t>
      </w:r>
      <w:r w:rsidR="005464AF" w:rsidRPr="00587718">
        <w:rPr>
          <w:rFonts w:asciiTheme="minorHAnsi" w:eastAsia="Arial" w:hAnsiTheme="minorHAnsi" w:cstheme="minorHAnsi"/>
          <w:b/>
          <w:i/>
          <w:iCs/>
          <w:color w:val="000000" w:themeColor="text1"/>
          <w:lang w:val="en-ZA"/>
        </w:rPr>
        <w:t xml:space="preserve"> </w:t>
      </w:r>
      <w:r w:rsidR="00831A9D" w:rsidRPr="00587718">
        <w:rPr>
          <w:rFonts w:asciiTheme="minorHAnsi" w:eastAsia="Arial" w:hAnsiTheme="minorHAnsi" w:cstheme="minorHAnsi"/>
          <w:b/>
          <w:i/>
          <w:iCs/>
          <w:color w:val="000000" w:themeColor="text1"/>
          <w:lang w:val="en-ZA"/>
        </w:rPr>
        <w:t>(</w:t>
      </w:r>
      <w:r w:rsidR="00831A9D" w:rsidRPr="00587718">
        <w:rPr>
          <w:rFonts w:asciiTheme="minorHAnsi" w:eastAsia="Arial" w:hAnsiTheme="minorHAnsi" w:cstheme="minorHAnsi"/>
          <w:b/>
          <w:i/>
          <w:iCs/>
          <w:color w:val="000000" w:themeColor="text1"/>
          <w:u w:val="single"/>
          <w:lang w:val="en-ZA"/>
        </w:rPr>
        <w:t>Lesson 2 – Worksheet</w:t>
      </w:r>
      <w:r w:rsidR="00831A9D" w:rsidRPr="00587718">
        <w:rPr>
          <w:rFonts w:asciiTheme="minorHAnsi" w:eastAsia="Arial" w:hAnsiTheme="minorHAnsi" w:cstheme="minorHAnsi"/>
          <w:bCs/>
          <w:color w:val="000000" w:themeColor="text1"/>
          <w:lang w:val="en-ZA"/>
        </w:rPr>
        <w:t>)</w:t>
      </w:r>
      <w:r w:rsidR="005464AF" w:rsidRPr="00587718">
        <w:rPr>
          <w:rFonts w:asciiTheme="minorHAnsi" w:eastAsia="Arial" w:hAnsiTheme="minorHAnsi" w:cstheme="minorHAnsi"/>
          <w:bCs/>
          <w:color w:val="000000" w:themeColor="text1"/>
          <w:lang w:val="en-ZA"/>
        </w:rPr>
        <w:t xml:space="preserve">: </w:t>
      </w:r>
      <w:r w:rsidR="00587718" w:rsidRPr="00587718">
        <w:rPr>
          <w:rFonts w:asciiTheme="minorHAnsi" w:eastAsia="Arial" w:hAnsiTheme="minorHAnsi" w:cstheme="minorHAnsi"/>
          <w:bCs/>
          <w:i/>
          <w:iCs/>
          <w:color w:val="000000" w:themeColor="text1"/>
          <w:lang w:val="en-ZA"/>
        </w:rPr>
        <w:t>LGBTQIA+ under attack during pride month</w:t>
      </w:r>
      <w:r w:rsidR="00587718" w:rsidRPr="00587718">
        <w:rPr>
          <w:rFonts w:asciiTheme="minorHAnsi" w:eastAsia="Arial" w:hAnsiTheme="minorHAnsi" w:cstheme="minorHAnsi"/>
          <w:bCs/>
          <w:color w:val="000000" w:themeColor="text1"/>
          <w:lang w:val="en-ZA"/>
        </w:rPr>
        <w:t xml:space="preserve"> (</w:t>
      </w:r>
      <w:hyperlink r:id="rId14" w:history="1">
        <w:r w:rsidR="00587718" w:rsidRPr="00587718">
          <w:rPr>
            <w:rStyle w:val="Hyperlink"/>
            <w:rFonts w:asciiTheme="minorHAnsi" w:eastAsia="Arial" w:hAnsiTheme="minorHAnsi" w:cstheme="minorHAnsi"/>
            <w:bCs/>
            <w:lang w:val="en-ZA"/>
          </w:rPr>
          <w:t>https://www.youtube.com/watch?v=mK53O-HyINM</w:t>
        </w:r>
      </w:hyperlink>
      <w:r w:rsidR="00587718" w:rsidRPr="00587718">
        <w:rPr>
          <w:rFonts w:asciiTheme="minorHAnsi" w:eastAsia="Arial" w:hAnsiTheme="minorHAnsi" w:cstheme="minorHAnsi"/>
          <w:bCs/>
          <w:color w:val="000000" w:themeColor="text1"/>
          <w:lang w:val="en-ZA"/>
        </w:rPr>
        <w:t xml:space="preserve">) </w:t>
      </w:r>
      <w:r w:rsidR="005464AF" w:rsidRPr="00587718">
        <w:rPr>
          <w:rFonts w:asciiTheme="minorHAnsi" w:eastAsia="Arial" w:hAnsiTheme="minorHAnsi" w:cstheme="minorHAnsi"/>
          <w:bCs/>
          <w:color w:val="000000" w:themeColor="text1"/>
          <w:lang w:val="en-ZA"/>
        </w:rPr>
        <w:t xml:space="preserve"> (3 min 11 sec)</w:t>
      </w:r>
    </w:p>
    <w:p w14:paraId="3AAB6861" w14:textId="04EAA512" w:rsidR="00751DFE" w:rsidRPr="008657EF" w:rsidRDefault="00751DFE" w:rsidP="00587718">
      <w:pPr>
        <w:pBdr>
          <w:top w:val="nil"/>
          <w:left w:val="nil"/>
          <w:bottom w:val="nil"/>
          <w:right w:val="nil"/>
          <w:between w:val="nil"/>
        </w:pBdr>
        <w:jc w:val="both"/>
        <w:rPr>
          <w:rFonts w:asciiTheme="minorHAnsi" w:eastAsia="Arial" w:hAnsiTheme="minorHAnsi" w:cstheme="minorHAnsi"/>
          <w:bCs/>
          <w:color w:val="000000" w:themeColor="text1"/>
          <w:lang w:val="en-ZA"/>
        </w:rPr>
      </w:pPr>
    </w:p>
    <w:p w14:paraId="387F2440" w14:textId="119E3084" w:rsidR="00BE0764" w:rsidRPr="008657EF" w:rsidRDefault="00751DFE" w:rsidP="00BE0764">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14:</w:t>
      </w:r>
      <w:r w:rsidR="00BE0764" w:rsidRPr="008657EF">
        <w:rPr>
          <w:rFonts w:asciiTheme="minorHAnsi" w:eastAsia="Arial" w:hAnsiTheme="minorHAnsi" w:cstheme="minorHAnsi"/>
          <w:bCs/>
          <w:color w:val="000000" w:themeColor="text1"/>
          <w:lang w:val="en-ZA"/>
        </w:rPr>
        <w:t xml:space="preserve"> Allow learners to discuss and answer </w:t>
      </w:r>
      <w:r w:rsidR="00831A9D" w:rsidRPr="008657EF">
        <w:rPr>
          <w:rFonts w:asciiTheme="minorHAnsi" w:eastAsia="Arial" w:hAnsiTheme="minorHAnsi" w:cstheme="minorHAnsi"/>
          <w:b/>
          <w:color w:val="000000" w:themeColor="text1"/>
          <w:lang w:val="en-ZA"/>
        </w:rPr>
        <w:t>Question 3</w:t>
      </w:r>
      <w:r w:rsidR="00831A9D">
        <w:rPr>
          <w:rFonts w:asciiTheme="minorHAnsi" w:eastAsia="Arial" w:hAnsiTheme="minorHAnsi" w:cstheme="minorHAnsi"/>
          <w:b/>
          <w:color w:val="000000" w:themeColor="text1"/>
          <w:lang w:val="en-ZA"/>
        </w:rPr>
        <w:t xml:space="preserve"> </w:t>
      </w:r>
      <w:r w:rsidR="00831A9D" w:rsidRPr="00831A9D">
        <w:rPr>
          <w:rFonts w:asciiTheme="minorHAnsi" w:eastAsia="Arial" w:hAnsiTheme="minorHAnsi" w:cstheme="minorHAnsi"/>
          <w:bCs/>
          <w:color w:val="000000" w:themeColor="text1"/>
          <w:lang w:val="en-ZA"/>
        </w:rPr>
        <w:t>of</w:t>
      </w:r>
      <w:r w:rsidR="00831A9D">
        <w:rPr>
          <w:rFonts w:asciiTheme="minorHAnsi" w:eastAsia="Arial" w:hAnsiTheme="minorHAnsi" w:cstheme="minorHAnsi"/>
          <w:bCs/>
          <w:color w:val="000000" w:themeColor="text1"/>
          <w:lang w:val="en-ZA"/>
        </w:rPr>
        <w:t xml:space="preserve"> </w:t>
      </w:r>
      <w:r w:rsidR="00831A9D" w:rsidRPr="00831A9D">
        <w:rPr>
          <w:rFonts w:asciiTheme="minorHAnsi" w:eastAsia="Arial" w:hAnsiTheme="minorHAnsi" w:cstheme="minorHAnsi"/>
          <w:b/>
          <w:i/>
          <w:iCs/>
          <w:color w:val="000000" w:themeColor="text1"/>
          <w:lang w:val="en-ZA"/>
        </w:rPr>
        <w:t>Activity 1 (</w:t>
      </w:r>
      <w:r w:rsidR="00831A9D" w:rsidRPr="008657EF">
        <w:rPr>
          <w:rFonts w:asciiTheme="minorHAnsi" w:eastAsia="Arial" w:hAnsiTheme="minorHAnsi" w:cstheme="minorHAnsi"/>
          <w:b/>
          <w:i/>
          <w:iCs/>
          <w:color w:val="000000" w:themeColor="text1"/>
          <w:u w:val="single"/>
          <w:lang w:val="en-ZA"/>
        </w:rPr>
        <w:t xml:space="preserve">Lesson </w:t>
      </w:r>
      <w:r w:rsidR="00831A9D">
        <w:rPr>
          <w:rFonts w:asciiTheme="minorHAnsi" w:eastAsia="Arial" w:hAnsiTheme="minorHAnsi" w:cstheme="minorHAnsi"/>
          <w:b/>
          <w:i/>
          <w:iCs/>
          <w:color w:val="000000" w:themeColor="text1"/>
          <w:u w:val="single"/>
          <w:lang w:val="en-ZA"/>
        </w:rPr>
        <w:t>2</w:t>
      </w:r>
      <w:r w:rsidR="00831A9D" w:rsidRPr="008657EF">
        <w:rPr>
          <w:rFonts w:asciiTheme="minorHAnsi" w:eastAsia="Arial" w:hAnsiTheme="minorHAnsi" w:cstheme="minorHAnsi"/>
          <w:b/>
          <w:i/>
          <w:iCs/>
          <w:color w:val="000000" w:themeColor="text1"/>
          <w:u w:val="single"/>
          <w:lang w:val="en-ZA"/>
        </w:rPr>
        <w:t xml:space="preserve"> – Worksheet</w:t>
      </w:r>
      <w:r w:rsidR="00831A9D" w:rsidRPr="008657EF">
        <w:rPr>
          <w:rFonts w:asciiTheme="minorHAnsi" w:eastAsia="Arial" w:hAnsiTheme="minorHAnsi" w:cstheme="minorHAnsi"/>
          <w:bCs/>
          <w:color w:val="000000" w:themeColor="text1"/>
          <w:lang w:val="en-ZA"/>
        </w:rPr>
        <w:t>)</w:t>
      </w:r>
      <w:r w:rsidR="00831A9D">
        <w:rPr>
          <w:rFonts w:asciiTheme="minorHAnsi" w:eastAsia="Arial" w:hAnsiTheme="minorHAnsi" w:cstheme="minorHAnsi"/>
          <w:bCs/>
          <w:color w:val="000000" w:themeColor="text1"/>
          <w:lang w:val="en-ZA"/>
        </w:rPr>
        <w:t xml:space="preserve"> </w:t>
      </w:r>
      <w:r w:rsidR="00BE0764" w:rsidRPr="008657EF">
        <w:rPr>
          <w:rFonts w:asciiTheme="minorHAnsi" w:eastAsia="Arial" w:hAnsiTheme="minorHAnsi" w:cstheme="minorHAnsi"/>
          <w:bCs/>
          <w:color w:val="000000" w:themeColor="text1"/>
          <w:lang w:val="en-ZA"/>
        </w:rPr>
        <w:t xml:space="preserve">in groups of FIVE. </w:t>
      </w:r>
    </w:p>
    <w:p w14:paraId="48A53B26" w14:textId="39D209F9" w:rsidR="00751DFE" w:rsidRPr="008657EF" w:rsidRDefault="00BE0764" w:rsidP="000C693F">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Ask for feedback and check answers by consulting </w:t>
      </w:r>
      <w:r w:rsidRPr="008657EF">
        <w:rPr>
          <w:rFonts w:asciiTheme="minorHAnsi" w:eastAsia="Arial" w:hAnsiTheme="minorHAnsi" w:cstheme="minorHAnsi"/>
          <w:b/>
          <w:bCs/>
          <w:i/>
          <w:iCs/>
          <w:color w:val="000000" w:themeColor="text1"/>
          <w:u w:val="single"/>
          <w:lang w:val="en-ZA"/>
        </w:rPr>
        <w:t xml:space="preserve">Lesson </w:t>
      </w:r>
      <w:r w:rsidR="00831A9D">
        <w:rPr>
          <w:rFonts w:asciiTheme="minorHAnsi" w:eastAsia="Arial" w:hAnsiTheme="minorHAnsi" w:cstheme="minorHAnsi"/>
          <w:b/>
          <w:bCs/>
          <w:i/>
          <w:iCs/>
          <w:color w:val="000000" w:themeColor="text1"/>
          <w:u w:val="single"/>
          <w:lang w:val="en-ZA"/>
        </w:rPr>
        <w:t>2</w:t>
      </w:r>
      <w:r w:rsidRPr="008657EF">
        <w:rPr>
          <w:rFonts w:asciiTheme="minorHAnsi" w:eastAsia="Arial" w:hAnsiTheme="minorHAnsi" w:cstheme="minorHAnsi"/>
          <w:b/>
          <w:bCs/>
          <w:i/>
          <w:iCs/>
          <w:color w:val="000000" w:themeColor="text1"/>
          <w:u w:val="single"/>
          <w:lang w:val="en-ZA"/>
        </w:rPr>
        <w:t xml:space="preserve"> – Worksheet MEMO</w:t>
      </w:r>
      <w:r w:rsidRPr="008657EF">
        <w:rPr>
          <w:rFonts w:asciiTheme="minorHAnsi" w:eastAsia="Arial" w:hAnsiTheme="minorHAnsi" w:cstheme="minorHAnsi"/>
          <w:bCs/>
          <w:color w:val="000000" w:themeColor="text1"/>
          <w:lang w:val="en-ZA"/>
        </w:rPr>
        <w:t>.</w:t>
      </w:r>
    </w:p>
    <w:p w14:paraId="4C61EF4C" w14:textId="1DF34E37" w:rsidR="00577E85" w:rsidRPr="008657EF" w:rsidRDefault="00577E85" w:rsidP="00751DFE">
      <w:pPr>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24A50E31" w14:textId="77777777" w:rsidR="00577E85" w:rsidRPr="008657EF"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color w:val="000000" w:themeColor="text1"/>
          <w:lang w:val="en-Z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8657EF" w14:paraId="49003A3F" w14:textId="77777777" w:rsidTr="00B338BA">
        <w:trPr>
          <w:trHeight w:val="113"/>
        </w:trPr>
        <w:tc>
          <w:tcPr>
            <w:tcW w:w="421" w:type="dxa"/>
          </w:tcPr>
          <w:p w14:paraId="6B1E2D43" w14:textId="5B0616FC" w:rsidR="00577E85" w:rsidRPr="006357AC" w:rsidRDefault="00783A76" w:rsidP="00B338BA">
            <w:pPr>
              <w:spacing w:line="360" w:lineRule="auto"/>
              <w:rPr>
                <w:rFonts w:asciiTheme="minorHAnsi" w:eastAsia="Arial" w:hAnsiTheme="minorHAnsi" w:cstheme="minorHAnsi"/>
                <w:b/>
                <w:bCs/>
                <w:color w:val="000000" w:themeColor="text1"/>
                <w:lang w:val="en-ZA"/>
              </w:rPr>
            </w:pPr>
            <w:r w:rsidRPr="006357AC">
              <w:rPr>
                <w:rFonts w:asciiTheme="minorHAnsi" w:eastAsia="Arial" w:hAnsiTheme="minorHAnsi" w:cstheme="minorHAnsi"/>
                <w:b/>
                <w:bCs/>
                <w:color w:val="000000" w:themeColor="text1"/>
                <w:lang w:val="en-ZA"/>
              </w:rPr>
              <w:t>5</w:t>
            </w:r>
            <w:r w:rsidR="00577E85" w:rsidRPr="006357AC">
              <w:rPr>
                <w:rFonts w:asciiTheme="minorHAnsi" w:eastAsia="Arial" w:hAnsiTheme="minorHAnsi" w:cstheme="minorHAnsi"/>
                <w:b/>
                <w:bCs/>
                <w:color w:val="000000" w:themeColor="text1"/>
                <w:lang w:val="en-ZA"/>
              </w:rPr>
              <w:t>.</w:t>
            </w:r>
          </w:p>
        </w:tc>
        <w:tc>
          <w:tcPr>
            <w:tcW w:w="8505" w:type="dxa"/>
          </w:tcPr>
          <w:p w14:paraId="7FBB5DC5" w14:textId="05916A8E" w:rsidR="00577E85" w:rsidRPr="006357AC" w:rsidRDefault="00E81696" w:rsidP="00B338BA">
            <w:pPr>
              <w:spacing w:line="360" w:lineRule="auto"/>
              <w:rPr>
                <w:rFonts w:asciiTheme="minorHAnsi" w:eastAsia="Arial" w:hAnsiTheme="minorHAnsi" w:cstheme="minorHAnsi"/>
                <w:b/>
                <w:bCs/>
                <w:color w:val="000000" w:themeColor="text1"/>
                <w:lang w:val="en-ZA"/>
              </w:rPr>
            </w:pPr>
            <w:r w:rsidRPr="006357AC">
              <w:rPr>
                <w:rFonts w:asciiTheme="minorHAnsi" w:eastAsia="Arial" w:hAnsiTheme="minorHAnsi" w:cstheme="minorHAnsi"/>
                <w:b/>
                <w:bCs/>
                <w:color w:val="000000" w:themeColor="text1"/>
                <w:lang w:val="en-ZA"/>
              </w:rPr>
              <w:t>Reflection</w:t>
            </w:r>
            <w:r w:rsidR="00577E85" w:rsidRPr="006357AC">
              <w:rPr>
                <w:rFonts w:asciiTheme="minorHAnsi" w:eastAsia="Arial" w:hAnsiTheme="minorHAnsi" w:cstheme="minorHAnsi"/>
                <w:b/>
                <w:bCs/>
                <w:color w:val="000000" w:themeColor="text1"/>
                <w:lang w:val="en-ZA"/>
              </w:rPr>
              <w:t xml:space="preserve"> (</w:t>
            </w:r>
            <w:r w:rsidR="007F3A4D" w:rsidRPr="006357AC">
              <w:rPr>
                <w:rFonts w:asciiTheme="minorHAnsi" w:eastAsia="Arial" w:hAnsiTheme="minorHAnsi" w:cstheme="minorHAnsi"/>
                <w:b/>
                <w:bCs/>
                <w:color w:val="000000" w:themeColor="text1"/>
                <w:lang w:val="en-ZA"/>
              </w:rPr>
              <w:t>4</w:t>
            </w:r>
            <w:r w:rsidR="00C640F0" w:rsidRPr="006357AC">
              <w:rPr>
                <w:rFonts w:asciiTheme="minorHAnsi" w:eastAsia="Arial" w:hAnsiTheme="minorHAnsi" w:cstheme="minorHAnsi"/>
                <w:b/>
                <w:bCs/>
                <w:color w:val="000000" w:themeColor="text1"/>
                <w:lang w:val="en-ZA"/>
              </w:rPr>
              <w:t xml:space="preserve"> min</w:t>
            </w:r>
            <w:r w:rsidR="00577E85" w:rsidRPr="006357AC">
              <w:rPr>
                <w:rFonts w:asciiTheme="minorHAnsi" w:eastAsia="Arial" w:hAnsiTheme="minorHAnsi" w:cstheme="minorHAnsi"/>
                <w:b/>
                <w:bCs/>
                <w:color w:val="000000" w:themeColor="text1"/>
                <w:lang w:val="en-ZA"/>
              </w:rPr>
              <w:t>)</w:t>
            </w:r>
          </w:p>
        </w:tc>
        <w:tc>
          <w:tcPr>
            <w:tcW w:w="1268" w:type="dxa"/>
          </w:tcPr>
          <w:p w14:paraId="52094746" w14:textId="54D500EE"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C640F0" w:rsidRPr="008657EF">
              <w:rPr>
                <w:rFonts w:asciiTheme="minorHAnsi" w:eastAsia="Arial" w:hAnsiTheme="minorHAnsi" w:cstheme="minorHAnsi"/>
                <w:b/>
                <w:bCs/>
                <w:i/>
                <w:iCs/>
                <w:color w:val="000000" w:themeColor="text1"/>
                <w:u w:val="single"/>
                <w:lang w:val="en-ZA"/>
              </w:rPr>
              <w:t xml:space="preserve"> 1</w:t>
            </w:r>
            <w:r w:rsidR="007F3A4D" w:rsidRPr="008657EF">
              <w:rPr>
                <w:rFonts w:asciiTheme="minorHAnsi" w:eastAsia="Arial" w:hAnsiTheme="minorHAnsi" w:cstheme="minorHAnsi"/>
                <w:b/>
                <w:bCs/>
                <w:i/>
                <w:iCs/>
                <w:color w:val="000000" w:themeColor="text1"/>
                <w:u w:val="single"/>
                <w:lang w:val="en-ZA"/>
              </w:rPr>
              <w:t>5</w:t>
            </w:r>
            <w:r w:rsidRPr="008657EF">
              <w:rPr>
                <w:rFonts w:asciiTheme="minorHAnsi" w:eastAsia="Arial" w:hAnsiTheme="minorHAnsi" w:cstheme="minorHAnsi"/>
                <w:b/>
                <w:bCs/>
                <w:i/>
                <w:iCs/>
                <w:color w:val="000000" w:themeColor="text1"/>
                <w:lang w:val="en-ZA"/>
              </w:rPr>
              <w:t>)</w:t>
            </w:r>
          </w:p>
        </w:tc>
      </w:tr>
    </w:tbl>
    <w:p w14:paraId="28C7595B"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p>
    <w:p w14:paraId="029A0B93" w14:textId="395C2BB2" w:rsidR="00554AF4" w:rsidRPr="008657EF" w:rsidRDefault="00577E85" w:rsidP="00554AF4">
      <w:pPr>
        <w:numPr>
          <w:ilvl w:val="0"/>
          <w:numId w:val="6"/>
        </w:numPr>
        <w:pBdr>
          <w:top w:val="nil"/>
          <w:left w:val="nil"/>
          <w:bottom w:val="nil"/>
          <w:right w:val="nil"/>
          <w:between w:val="nil"/>
        </w:pBdr>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 xml:space="preserve">Slide </w:t>
      </w:r>
      <w:r w:rsidR="00C640F0" w:rsidRPr="008657EF">
        <w:rPr>
          <w:rFonts w:asciiTheme="minorHAnsi" w:eastAsia="Arial" w:hAnsiTheme="minorHAnsi" w:cstheme="minorHAnsi"/>
          <w:b/>
          <w:color w:val="000000" w:themeColor="text1"/>
          <w:lang w:val="en-ZA"/>
        </w:rPr>
        <w:t>1</w:t>
      </w:r>
      <w:r w:rsidR="00554AF4" w:rsidRPr="008657EF">
        <w:rPr>
          <w:rFonts w:asciiTheme="minorHAnsi" w:eastAsia="Arial" w:hAnsiTheme="minorHAnsi" w:cstheme="minorHAnsi"/>
          <w:b/>
          <w:color w:val="000000" w:themeColor="text1"/>
          <w:lang w:val="en-ZA"/>
        </w:rPr>
        <w:t>5</w:t>
      </w:r>
      <w:r w:rsidRPr="008657EF">
        <w:rPr>
          <w:rFonts w:asciiTheme="minorHAnsi" w:eastAsia="Arial" w:hAnsiTheme="minorHAnsi" w:cstheme="minorHAnsi"/>
          <w:b/>
          <w:color w:val="000000" w:themeColor="text1"/>
          <w:lang w:val="en-ZA"/>
        </w:rPr>
        <w:t>:</w:t>
      </w:r>
      <w:r w:rsidR="00C640F0" w:rsidRPr="008657EF">
        <w:rPr>
          <w:rFonts w:asciiTheme="minorHAnsi" w:eastAsia="Arial" w:hAnsiTheme="minorHAnsi" w:cstheme="minorHAnsi"/>
          <w:b/>
          <w:color w:val="000000" w:themeColor="text1"/>
          <w:lang w:val="en-ZA"/>
        </w:rPr>
        <w:t xml:space="preserve"> </w:t>
      </w:r>
      <w:r w:rsidR="00554AF4" w:rsidRPr="008657EF">
        <w:rPr>
          <w:rFonts w:asciiTheme="minorHAnsi" w:eastAsia="Arial" w:hAnsiTheme="minorHAnsi" w:cstheme="minorHAnsi"/>
          <w:bCs/>
          <w:color w:val="000000" w:themeColor="text1"/>
          <w:lang w:val="en-ZA"/>
        </w:rPr>
        <w:t>Wrap-up the lesson and ask learners to think about what they have learnt in this lesson.</w:t>
      </w:r>
    </w:p>
    <w:p w14:paraId="6ABACA49" w14:textId="7095CF07" w:rsidR="00554AF4" w:rsidRPr="008657EF" w:rsidRDefault="00554AF4" w:rsidP="00554AF4">
      <w:pPr>
        <w:numPr>
          <w:ilvl w:val="0"/>
          <w:numId w:val="6"/>
        </w:numPr>
        <w:pBdr>
          <w:top w:val="nil"/>
          <w:left w:val="nil"/>
          <w:bottom w:val="nil"/>
          <w:right w:val="nil"/>
          <w:between w:val="nil"/>
        </w:pBdr>
        <w:tabs>
          <w:tab w:val="left" w:pos="720"/>
        </w:tabs>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Learners complete the following reflection questions </w:t>
      </w:r>
      <w:r w:rsidR="00831A9D">
        <w:rPr>
          <w:rFonts w:asciiTheme="minorHAnsi" w:eastAsia="Arial" w:hAnsiTheme="minorHAnsi" w:cstheme="minorHAnsi"/>
          <w:bCs/>
          <w:color w:val="000000" w:themeColor="text1"/>
          <w:lang w:val="en-ZA"/>
        </w:rPr>
        <w:t xml:space="preserve">in </w:t>
      </w:r>
      <w:r w:rsidR="00831A9D" w:rsidRPr="00831A9D">
        <w:rPr>
          <w:rFonts w:asciiTheme="minorHAnsi" w:eastAsia="Arial" w:hAnsiTheme="minorHAnsi" w:cstheme="minorHAnsi"/>
          <w:b/>
          <w:i/>
          <w:iCs/>
          <w:color w:val="000000" w:themeColor="text1"/>
          <w:lang w:val="en-ZA"/>
        </w:rPr>
        <w:t>Activity 2</w:t>
      </w:r>
      <w:r w:rsidRPr="008657EF">
        <w:rPr>
          <w:rFonts w:asciiTheme="minorHAnsi" w:eastAsia="Arial" w:hAnsiTheme="minorHAnsi" w:cstheme="minorHAnsi"/>
          <w:bCs/>
          <w:color w:val="000000" w:themeColor="text1"/>
          <w:lang w:val="en-ZA"/>
        </w:rPr>
        <w:t xml:space="preserve"> </w:t>
      </w:r>
      <w:r w:rsidR="00831A9D">
        <w:rPr>
          <w:rFonts w:asciiTheme="minorHAnsi" w:eastAsia="Arial" w:hAnsiTheme="minorHAnsi" w:cstheme="minorHAnsi"/>
          <w:bCs/>
          <w:color w:val="000000" w:themeColor="text1"/>
          <w:lang w:val="en-ZA"/>
        </w:rPr>
        <w:t>(</w:t>
      </w:r>
      <w:r w:rsidRPr="008657EF">
        <w:rPr>
          <w:rFonts w:asciiTheme="minorHAnsi" w:eastAsia="Arial" w:hAnsiTheme="minorHAnsi" w:cstheme="minorHAnsi"/>
          <w:b/>
          <w:bCs/>
          <w:i/>
          <w:iCs/>
          <w:color w:val="000000" w:themeColor="text1"/>
          <w:u w:val="single"/>
          <w:lang w:val="en-ZA"/>
        </w:rPr>
        <w:t>Lesson 2 – Worksheet</w:t>
      </w:r>
      <w:r w:rsidRPr="00831A9D">
        <w:rPr>
          <w:rFonts w:asciiTheme="minorHAnsi" w:eastAsia="Arial" w:hAnsiTheme="minorHAnsi" w:cstheme="minorHAnsi"/>
          <w:color w:val="000000" w:themeColor="text1"/>
          <w:lang w:val="en-ZA"/>
        </w:rPr>
        <w:t>)</w:t>
      </w:r>
      <w:r w:rsidRPr="008657EF">
        <w:rPr>
          <w:rFonts w:asciiTheme="minorHAnsi" w:eastAsia="Arial" w:hAnsiTheme="minorHAnsi" w:cstheme="minorHAnsi"/>
          <w:bCs/>
          <w:color w:val="000000" w:themeColor="text1"/>
          <w:lang w:val="en-ZA"/>
        </w:rPr>
        <w:t>:</w:t>
      </w:r>
    </w:p>
    <w:p w14:paraId="1AEF4218" w14:textId="77777777" w:rsidR="00554AF4" w:rsidRPr="008657EF" w:rsidRDefault="00554AF4" w:rsidP="00554AF4">
      <w:pPr>
        <w:numPr>
          <w:ilvl w:val="1"/>
          <w:numId w:val="6"/>
        </w:numPr>
        <w:pBdr>
          <w:top w:val="nil"/>
          <w:left w:val="nil"/>
          <w:bottom w:val="nil"/>
          <w:right w:val="nil"/>
          <w:between w:val="nil"/>
        </w:pBdr>
        <w:tabs>
          <w:tab w:val="left" w:pos="720"/>
        </w:tabs>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In what ways do I contribute to or challenge the perpetuation of gender-based violence through my actions, language, or attitudes?</w:t>
      </w:r>
    </w:p>
    <w:p w14:paraId="67C74897" w14:textId="77777777" w:rsidR="00554AF4" w:rsidRPr="008657EF" w:rsidRDefault="00554AF4" w:rsidP="00554AF4">
      <w:pPr>
        <w:numPr>
          <w:ilvl w:val="1"/>
          <w:numId w:val="6"/>
        </w:numPr>
        <w:pBdr>
          <w:top w:val="nil"/>
          <w:left w:val="nil"/>
          <w:bottom w:val="nil"/>
          <w:right w:val="nil"/>
          <w:between w:val="nil"/>
        </w:pBdr>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What personal changes can I make to actively contribute to a more equitable and violence-free environment?</w:t>
      </w:r>
    </w:p>
    <w:p w14:paraId="61ACEC98" w14:textId="6338B9B2" w:rsidR="00117CF1" w:rsidRPr="008657EF" w:rsidRDefault="00117CF1" w:rsidP="00554AF4">
      <w:pPr>
        <w:numPr>
          <w:ilvl w:val="0"/>
          <w:numId w:val="6"/>
        </w:numPr>
        <w:pBdr>
          <w:top w:val="nil"/>
          <w:left w:val="nil"/>
          <w:bottom w:val="nil"/>
          <w:right w:val="nil"/>
          <w:between w:val="nil"/>
        </w:pBdr>
        <w:jc w:val="both"/>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br w:type="page"/>
      </w:r>
    </w:p>
    <w:p w14:paraId="078608FF" w14:textId="4A88157B" w:rsidR="00151300" w:rsidRPr="008657EF" w:rsidRDefault="00151300" w:rsidP="00151300">
      <w:pPr>
        <w:pBdr>
          <w:top w:val="nil"/>
          <w:left w:val="nil"/>
          <w:bottom w:val="nil"/>
          <w:right w:val="nil"/>
          <w:between w:val="nil"/>
        </w:pBdr>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lastRenderedPageBreak/>
        <w:t>TEACHING NOTES</w:t>
      </w:r>
    </w:p>
    <w:p w14:paraId="3F532FD6" w14:textId="77777777" w:rsidR="00453713" w:rsidRPr="008657EF" w:rsidRDefault="00453713">
      <w:pPr>
        <w:pBdr>
          <w:top w:val="nil"/>
          <w:left w:val="nil"/>
          <w:bottom w:val="nil"/>
          <w:right w:val="nil"/>
          <w:between w:val="nil"/>
        </w:pBdr>
        <w:rPr>
          <w:rFonts w:asciiTheme="minorHAnsi" w:eastAsia="Arial" w:hAnsiTheme="minorHAnsi" w:cstheme="minorHAnsi"/>
          <w:b/>
          <w:color w:val="000000" w:themeColor="text1"/>
          <w:sz w:val="23"/>
          <w:szCs w:val="23"/>
          <w:lang w:val="en-ZA"/>
        </w:rPr>
      </w:pPr>
    </w:p>
    <w:p w14:paraId="38124C84" w14:textId="75B559B3" w:rsidR="00D24BAF" w:rsidRPr="008657EF" w:rsidRDefault="00D24BAF" w:rsidP="00D24BAF">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u w:val="single"/>
          <w:lang w:val="en-ZA"/>
        </w:rPr>
        <w:t>LESSON 3</w:t>
      </w:r>
      <w:r w:rsidRPr="008657EF">
        <w:rPr>
          <w:rFonts w:asciiTheme="minorHAnsi" w:eastAsia="Arial" w:hAnsiTheme="minorHAnsi" w:cstheme="minorHAnsi"/>
          <w:b/>
          <w:color w:val="000000" w:themeColor="text1"/>
          <w:lang w:val="en-ZA"/>
        </w:rPr>
        <w:t xml:space="preserve">: </w:t>
      </w:r>
    </w:p>
    <w:p w14:paraId="24BA4255" w14:textId="77777777" w:rsidR="00577E85" w:rsidRPr="008657EF" w:rsidRDefault="00577E85" w:rsidP="00577E85">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PREPARATION (</w:t>
      </w:r>
      <w:r w:rsidRPr="008657EF">
        <w:rPr>
          <w:rFonts w:asciiTheme="minorHAnsi" w:eastAsia="Arial" w:hAnsiTheme="minorHAnsi" w:cstheme="minorHAnsi"/>
          <w:b/>
          <w:color w:val="000000" w:themeColor="text1"/>
          <w:u w:val="single"/>
          <w:lang w:val="en-ZA"/>
        </w:rPr>
        <w:t>PRIOR</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color w:val="000000" w:themeColor="text1"/>
          <w:lang w:val="en-ZA"/>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577E85" w:rsidRPr="008657EF" w14:paraId="53838A0D" w14:textId="77777777" w:rsidTr="00B338BA">
        <w:tc>
          <w:tcPr>
            <w:tcW w:w="9634" w:type="dxa"/>
            <w:shd w:val="clear" w:color="auto" w:fill="F2F2F2" w:themeFill="background1" w:themeFillShade="F2"/>
          </w:tcPr>
          <w:p w14:paraId="188F7FC9" w14:textId="77777777" w:rsidR="00577E85" w:rsidRPr="008657EF" w:rsidRDefault="00577E85" w:rsidP="00B338BA">
            <w:pPr>
              <w:spacing w:line="276" w:lineRule="auto"/>
              <w:rPr>
                <w:rFonts w:asciiTheme="minorHAnsi" w:eastAsia="Arial" w:hAnsiTheme="minorHAnsi" w:cstheme="minorHAnsi"/>
                <w:b/>
                <w:color w:val="000000" w:themeColor="text1"/>
                <w:sz w:val="22"/>
                <w:szCs w:val="22"/>
                <w:lang w:val="en-ZA"/>
              </w:rPr>
            </w:pPr>
            <w:r w:rsidRPr="008657EF">
              <w:rPr>
                <w:rFonts w:asciiTheme="minorHAnsi" w:eastAsia="Arial" w:hAnsiTheme="minorHAnsi" w:cstheme="minorHAnsi"/>
                <w:b/>
                <w:color w:val="000000" w:themeColor="text1"/>
                <w:lang w:val="en-ZA"/>
              </w:rPr>
              <w:t>Item</w:t>
            </w:r>
          </w:p>
        </w:tc>
        <w:tc>
          <w:tcPr>
            <w:tcW w:w="560" w:type="dxa"/>
            <w:shd w:val="clear" w:color="auto" w:fill="F2F2F2" w:themeFill="background1" w:themeFillShade="F2"/>
            <w:vAlign w:val="center"/>
          </w:tcPr>
          <w:p w14:paraId="542611BE" w14:textId="77777777" w:rsidR="00577E85" w:rsidRPr="008657EF" w:rsidRDefault="00577E85" w:rsidP="00B338BA">
            <w:pPr>
              <w:spacing w:line="276" w:lineRule="auto"/>
              <w:jc w:val="center"/>
              <w:rPr>
                <w:rFonts w:asciiTheme="minorHAnsi" w:eastAsia="Arial" w:hAnsiTheme="minorHAnsi" w:cstheme="minorHAnsi"/>
                <w:b/>
                <w:color w:val="000000" w:themeColor="text1"/>
                <w:sz w:val="28"/>
                <w:szCs w:val="28"/>
                <w:lang w:val="en-ZA"/>
              </w:rPr>
            </w:pPr>
            <w:r w:rsidRPr="008657EF">
              <w:rPr>
                <w:rFonts w:asciiTheme="minorHAnsi" w:eastAsia="Arial" w:hAnsiTheme="minorHAnsi" w:cstheme="minorHAnsi"/>
                <w:b/>
                <w:color w:val="000000" w:themeColor="text1"/>
                <w:sz w:val="28"/>
                <w:szCs w:val="28"/>
                <w:lang w:val="en-ZA"/>
              </w:rPr>
              <w:sym w:font="Wingdings" w:char="F0FE"/>
            </w:r>
          </w:p>
        </w:tc>
      </w:tr>
      <w:tr w:rsidR="00577E85" w:rsidRPr="008657EF" w14:paraId="3354FE92" w14:textId="77777777" w:rsidTr="001F4628">
        <w:tc>
          <w:tcPr>
            <w:tcW w:w="9634" w:type="dxa"/>
            <w:shd w:val="clear" w:color="auto" w:fill="F2F2F2" w:themeFill="background1" w:themeFillShade="F2"/>
          </w:tcPr>
          <w:p w14:paraId="7854015E" w14:textId="7777777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1.  Remind learners to have their notebooks available to make notes where relevant.</w:t>
            </w:r>
          </w:p>
        </w:tc>
        <w:tc>
          <w:tcPr>
            <w:tcW w:w="560" w:type="dxa"/>
            <w:shd w:val="clear" w:color="auto" w:fill="F2F2F2" w:themeFill="background1" w:themeFillShade="F2"/>
            <w:vAlign w:val="bottom"/>
          </w:tcPr>
          <w:p w14:paraId="49C55B86"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02A39273" w14:textId="77777777" w:rsidTr="001F4628">
        <w:tc>
          <w:tcPr>
            <w:tcW w:w="9634" w:type="dxa"/>
            <w:shd w:val="clear" w:color="auto" w:fill="F2F2F2" w:themeFill="background1" w:themeFillShade="F2"/>
          </w:tcPr>
          <w:p w14:paraId="5DF0A007" w14:textId="77777777" w:rsidR="00B217D8"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2.  Divide learners into </w:t>
            </w:r>
            <w:r w:rsidRPr="00DB57B3">
              <w:rPr>
                <w:rFonts w:asciiTheme="minorHAnsi" w:eastAsia="Arial" w:hAnsiTheme="minorHAnsi" w:cstheme="minorHAnsi"/>
                <w:color w:val="000000" w:themeColor="text1"/>
                <w:lang w:val="en-ZA"/>
              </w:rPr>
              <w:t>groups</w:t>
            </w:r>
            <w:r w:rsidRPr="008657EF">
              <w:rPr>
                <w:rFonts w:asciiTheme="minorHAnsi" w:eastAsia="Arial" w:hAnsiTheme="minorHAnsi" w:cstheme="minorHAnsi"/>
                <w:color w:val="000000" w:themeColor="text1"/>
                <w:lang w:val="en-ZA"/>
              </w:rPr>
              <w:t xml:space="preserve"> </w:t>
            </w:r>
            <w:r w:rsidR="00B217D8" w:rsidRPr="008657EF">
              <w:rPr>
                <w:rFonts w:asciiTheme="minorHAnsi" w:eastAsia="Arial" w:hAnsiTheme="minorHAnsi" w:cstheme="minorHAnsi"/>
                <w:color w:val="000000" w:themeColor="text1"/>
                <w:lang w:val="en-ZA"/>
              </w:rPr>
              <w:t xml:space="preserve">of FOUR-FIVE </w:t>
            </w:r>
            <w:r w:rsidRPr="008657EF">
              <w:rPr>
                <w:rFonts w:asciiTheme="minorHAnsi" w:eastAsia="Arial" w:hAnsiTheme="minorHAnsi" w:cstheme="minorHAnsi"/>
                <w:b/>
                <w:bCs/>
                <w:color w:val="000000" w:themeColor="text1"/>
                <w:u w:val="single"/>
                <w:lang w:val="en-ZA"/>
              </w:rPr>
              <w:t>BEFORE</w:t>
            </w:r>
            <w:r w:rsidRPr="008657EF">
              <w:rPr>
                <w:rFonts w:asciiTheme="minorHAnsi" w:eastAsia="Arial" w:hAnsiTheme="minorHAnsi" w:cstheme="minorHAnsi"/>
                <w:color w:val="000000" w:themeColor="text1"/>
                <w:lang w:val="en-ZA"/>
              </w:rPr>
              <w:t xml:space="preserve"> you start the lesson. This is for the </w:t>
            </w:r>
            <w:r w:rsidR="00720E05" w:rsidRPr="008657EF">
              <w:rPr>
                <w:rFonts w:asciiTheme="minorHAnsi" w:eastAsia="Arial" w:hAnsiTheme="minorHAnsi" w:cstheme="minorHAnsi"/>
                <w:color w:val="000000" w:themeColor="text1"/>
                <w:lang w:val="en-ZA"/>
              </w:rPr>
              <w:t xml:space="preserve">group </w:t>
            </w:r>
            <w:r w:rsidR="00B217D8" w:rsidRPr="008657EF">
              <w:rPr>
                <w:rFonts w:asciiTheme="minorHAnsi" w:eastAsia="Arial" w:hAnsiTheme="minorHAnsi" w:cstheme="minorHAnsi"/>
                <w:color w:val="000000" w:themeColor="text1"/>
                <w:lang w:val="en-ZA"/>
              </w:rPr>
              <w:t xml:space="preserve">  </w:t>
            </w:r>
          </w:p>
          <w:p w14:paraId="29CF95C5" w14:textId="2475CB94" w:rsidR="00577E85" w:rsidRPr="008657EF" w:rsidRDefault="00B217D8"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activity.</w:t>
            </w:r>
          </w:p>
        </w:tc>
        <w:tc>
          <w:tcPr>
            <w:tcW w:w="560" w:type="dxa"/>
            <w:shd w:val="clear" w:color="auto" w:fill="F2F2F2" w:themeFill="background1" w:themeFillShade="F2"/>
            <w:vAlign w:val="bottom"/>
          </w:tcPr>
          <w:p w14:paraId="1BB17A0A"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032A768A" w14:textId="77777777" w:rsidTr="001F4628">
        <w:tc>
          <w:tcPr>
            <w:tcW w:w="9634" w:type="dxa"/>
            <w:shd w:val="clear" w:color="auto" w:fill="F2F2F2" w:themeFill="background1" w:themeFillShade="F2"/>
          </w:tcPr>
          <w:p w14:paraId="5835FDD3" w14:textId="7FFDF46A"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3.</w:t>
            </w:r>
            <w:r w:rsidRPr="008657EF">
              <w:rPr>
                <w:rFonts w:asciiTheme="minorHAnsi" w:eastAsia="Arial" w:hAnsiTheme="minorHAnsi" w:cstheme="minorHAnsi"/>
                <w:b/>
                <w:color w:val="000000" w:themeColor="text1"/>
                <w:lang w:val="en-ZA"/>
              </w:rPr>
              <w:t xml:space="preserve">  </w:t>
            </w:r>
            <w:r w:rsidRPr="008657EF">
              <w:rPr>
                <w:rFonts w:asciiTheme="minorHAnsi" w:eastAsia="Arial" w:hAnsiTheme="minorHAnsi" w:cstheme="minorHAnsi"/>
                <w:color w:val="000000" w:themeColor="text1"/>
                <w:u w:val="single"/>
                <w:lang w:val="en-ZA"/>
              </w:rPr>
              <w:t>Print</w:t>
            </w:r>
            <w:r w:rsidRPr="008657EF">
              <w:rPr>
                <w:rFonts w:asciiTheme="minorHAnsi" w:eastAsia="Arial" w:hAnsiTheme="minorHAnsi" w:cstheme="minorHAnsi"/>
                <w:color w:val="000000" w:themeColor="text1"/>
                <w:lang w:val="en-ZA"/>
              </w:rPr>
              <w:t xml:space="preserve"> copies of the </w:t>
            </w:r>
            <w:r w:rsidRPr="008657EF">
              <w:rPr>
                <w:rFonts w:asciiTheme="minorHAnsi" w:eastAsia="Arial" w:hAnsiTheme="minorHAnsi" w:cstheme="minorHAnsi"/>
                <w:b/>
                <w:i/>
                <w:color w:val="000000" w:themeColor="text1"/>
                <w:u w:val="single"/>
                <w:lang w:val="en-ZA"/>
              </w:rPr>
              <w:t xml:space="preserve">Lesson </w:t>
            </w:r>
            <w:r w:rsidR="00720E05" w:rsidRPr="008657EF">
              <w:rPr>
                <w:rFonts w:asciiTheme="minorHAnsi" w:eastAsia="Arial" w:hAnsiTheme="minorHAnsi" w:cstheme="minorHAnsi"/>
                <w:b/>
                <w:i/>
                <w:color w:val="000000" w:themeColor="text1"/>
                <w:u w:val="single"/>
                <w:lang w:val="en-ZA"/>
              </w:rPr>
              <w:t>3</w:t>
            </w:r>
            <w:r w:rsidRPr="008657EF">
              <w:rPr>
                <w:rFonts w:asciiTheme="minorHAnsi" w:eastAsia="Arial" w:hAnsiTheme="minorHAnsi" w:cstheme="minorHAnsi"/>
                <w:b/>
                <w:i/>
                <w:color w:val="000000" w:themeColor="text1"/>
                <w:u w:val="single"/>
                <w:lang w:val="en-ZA"/>
              </w:rPr>
              <w:t xml:space="preserve"> – Worksheet</w:t>
            </w:r>
            <w:r w:rsidRPr="008657EF">
              <w:rPr>
                <w:rFonts w:asciiTheme="minorHAnsi" w:eastAsia="Arial" w:hAnsiTheme="minorHAnsi" w:cstheme="minorHAnsi"/>
                <w:color w:val="000000" w:themeColor="text1"/>
                <w:lang w:val="en-ZA"/>
              </w:rPr>
              <w:t xml:space="preserve"> for this lesson. Hand out the worksheet at the    </w:t>
            </w:r>
          </w:p>
          <w:p w14:paraId="2A575C66" w14:textId="77777777" w:rsidR="00577E85" w:rsidRPr="008657EF"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beginning of the lesson. </w:t>
            </w:r>
          </w:p>
        </w:tc>
        <w:tc>
          <w:tcPr>
            <w:tcW w:w="560" w:type="dxa"/>
            <w:shd w:val="clear" w:color="auto" w:fill="F2F2F2" w:themeFill="background1" w:themeFillShade="F2"/>
            <w:vAlign w:val="bottom"/>
          </w:tcPr>
          <w:p w14:paraId="7480903D"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0C22EB84" w14:textId="77777777" w:rsidTr="001F4628">
        <w:tc>
          <w:tcPr>
            <w:tcW w:w="9634" w:type="dxa"/>
            <w:shd w:val="clear" w:color="auto" w:fill="F2F2F2" w:themeFill="background1" w:themeFillShade="F2"/>
          </w:tcPr>
          <w:p w14:paraId="6FB2E80E" w14:textId="18B63CAA" w:rsidR="00577E85" w:rsidRPr="008657EF" w:rsidRDefault="00116C8B" w:rsidP="00DB57B3">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4</w:t>
            </w:r>
            <w:r w:rsidR="00577E85" w:rsidRPr="008657EF">
              <w:rPr>
                <w:rFonts w:asciiTheme="minorHAnsi" w:eastAsia="Arial" w:hAnsiTheme="minorHAnsi" w:cstheme="minorHAnsi"/>
                <w:color w:val="000000" w:themeColor="text1"/>
                <w:lang w:val="en-ZA"/>
              </w:rPr>
              <w:t>.  Teacher</w:t>
            </w:r>
            <w:r w:rsidR="00117CF1" w:rsidRPr="008657EF">
              <w:rPr>
                <w:rFonts w:asciiTheme="minorHAnsi" w:eastAsia="Arial" w:hAnsiTheme="minorHAnsi" w:cstheme="minorHAnsi"/>
                <w:color w:val="000000" w:themeColor="text1"/>
                <w:lang w:val="en-ZA"/>
              </w:rPr>
              <w:t>s</w:t>
            </w:r>
            <w:r w:rsidR="00577E85" w:rsidRPr="008657EF">
              <w:rPr>
                <w:rFonts w:asciiTheme="minorHAnsi" w:eastAsia="Arial" w:hAnsiTheme="minorHAnsi" w:cstheme="minorHAnsi"/>
                <w:color w:val="000000" w:themeColor="text1"/>
                <w:lang w:val="en-ZA"/>
              </w:rPr>
              <w:t xml:space="preserve"> can share the </w:t>
            </w:r>
            <w:r w:rsidR="00577E85" w:rsidRPr="008657EF">
              <w:rPr>
                <w:rFonts w:asciiTheme="minorHAnsi" w:eastAsia="Arial" w:hAnsiTheme="minorHAnsi" w:cstheme="minorHAnsi"/>
                <w:b/>
                <w:i/>
                <w:color w:val="000000" w:themeColor="text1"/>
                <w:u w:val="single"/>
                <w:lang w:val="en-ZA"/>
              </w:rPr>
              <w:t xml:space="preserve">Lesson </w:t>
            </w:r>
            <w:r w:rsidR="003F162C" w:rsidRPr="008657EF">
              <w:rPr>
                <w:rFonts w:asciiTheme="minorHAnsi" w:eastAsia="Arial" w:hAnsiTheme="minorHAnsi" w:cstheme="minorHAnsi"/>
                <w:b/>
                <w:i/>
                <w:color w:val="000000" w:themeColor="text1"/>
                <w:u w:val="single"/>
                <w:lang w:val="en-ZA"/>
              </w:rPr>
              <w:t>3</w:t>
            </w:r>
            <w:r w:rsidR="00577E85" w:rsidRPr="008657EF">
              <w:rPr>
                <w:rFonts w:asciiTheme="minorHAnsi" w:eastAsia="Arial" w:hAnsiTheme="minorHAnsi" w:cstheme="minorHAnsi"/>
                <w:b/>
                <w:i/>
                <w:color w:val="000000" w:themeColor="text1"/>
                <w:u w:val="single"/>
                <w:lang w:val="en-ZA"/>
              </w:rPr>
              <w:t xml:space="preserve"> – </w:t>
            </w:r>
            <w:r w:rsidR="00577E85" w:rsidRPr="00587718">
              <w:rPr>
                <w:rFonts w:asciiTheme="minorHAnsi" w:eastAsia="Arial" w:hAnsiTheme="minorHAnsi" w:cstheme="minorHAnsi"/>
                <w:b/>
                <w:i/>
                <w:color w:val="000000" w:themeColor="text1"/>
                <w:u w:val="single"/>
                <w:lang w:val="en-ZA"/>
              </w:rPr>
              <w:t>PowerPoint</w:t>
            </w:r>
            <w:r w:rsidR="00DB57B3" w:rsidRPr="00587718">
              <w:rPr>
                <w:rFonts w:asciiTheme="minorHAnsi" w:eastAsia="Arial" w:hAnsiTheme="minorHAnsi" w:cstheme="minorHAnsi"/>
                <w:bCs/>
                <w:iCs/>
                <w:color w:val="000000" w:themeColor="text1"/>
                <w:lang w:val="en-ZA"/>
              </w:rPr>
              <w:t xml:space="preserve"> and</w:t>
            </w:r>
            <w:r w:rsidR="00577E85" w:rsidRPr="00587718">
              <w:rPr>
                <w:rFonts w:asciiTheme="minorHAnsi" w:eastAsia="Arial" w:hAnsiTheme="minorHAnsi" w:cstheme="minorHAnsi"/>
                <w:color w:val="000000" w:themeColor="text1"/>
                <w:lang w:val="en-ZA"/>
              </w:rPr>
              <w:t xml:space="preserve"> </w:t>
            </w:r>
            <w:r w:rsidR="00577E85" w:rsidRPr="00587718">
              <w:rPr>
                <w:rFonts w:asciiTheme="minorHAnsi" w:eastAsia="Arial" w:hAnsiTheme="minorHAnsi" w:cstheme="minorHAnsi"/>
                <w:b/>
                <w:i/>
                <w:color w:val="000000" w:themeColor="text1"/>
                <w:u w:val="single"/>
                <w:lang w:val="en-ZA"/>
              </w:rPr>
              <w:t>Lesson</w:t>
            </w:r>
            <w:r w:rsidR="00577E85" w:rsidRPr="008657EF">
              <w:rPr>
                <w:rFonts w:asciiTheme="minorHAnsi" w:eastAsia="Arial" w:hAnsiTheme="minorHAnsi" w:cstheme="minorHAnsi"/>
                <w:b/>
                <w:i/>
                <w:color w:val="000000" w:themeColor="text1"/>
                <w:u w:val="single"/>
                <w:lang w:val="en-ZA"/>
              </w:rPr>
              <w:t xml:space="preserve"> </w:t>
            </w:r>
            <w:r w:rsidR="003F162C" w:rsidRPr="008657EF">
              <w:rPr>
                <w:rFonts w:asciiTheme="minorHAnsi" w:eastAsia="Arial" w:hAnsiTheme="minorHAnsi" w:cstheme="minorHAnsi"/>
                <w:b/>
                <w:i/>
                <w:color w:val="000000" w:themeColor="text1"/>
                <w:u w:val="single"/>
                <w:lang w:val="en-ZA"/>
              </w:rPr>
              <w:t>3</w:t>
            </w:r>
            <w:r w:rsidR="00577E85" w:rsidRPr="008657EF">
              <w:rPr>
                <w:rFonts w:asciiTheme="minorHAnsi" w:eastAsia="Arial" w:hAnsiTheme="minorHAnsi" w:cstheme="minorHAnsi"/>
                <w:b/>
                <w:i/>
                <w:color w:val="000000" w:themeColor="text1"/>
                <w:u w:val="single"/>
                <w:lang w:val="en-ZA"/>
              </w:rPr>
              <w:t xml:space="preserve"> – Worksheet</w:t>
            </w:r>
            <w:r w:rsidR="00577E85" w:rsidRPr="008657EF">
              <w:rPr>
                <w:rFonts w:asciiTheme="minorHAnsi" w:eastAsia="Arial" w:hAnsiTheme="minorHAnsi" w:cstheme="minorHAnsi"/>
                <w:color w:val="000000" w:themeColor="text1"/>
                <w:lang w:val="en-ZA"/>
              </w:rPr>
              <w:t xml:space="preserve"> with learners to</w:t>
            </w:r>
            <w:r w:rsidR="00DB57B3">
              <w:rPr>
                <w:rFonts w:asciiTheme="minorHAnsi" w:eastAsia="Arial" w:hAnsiTheme="minorHAnsi" w:cstheme="minorHAnsi"/>
                <w:color w:val="000000" w:themeColor="text1"/>
                <w:lang w:val="en-ZA"/>
              </w:rPr>
              <w:br/>
              <w:t xml:space="preserve">    </w:t>
            </w:r>
            <w:r w:rsidR="00577E85" w:rsidRPr="008657EF">
              <w:rPr>
                <w:rFonts w:asciiTheme="minorHAnsi" w:eastAsia="Arial" w:hAnsiTheme="minorHAnsi" w:cstheme="minorHAnsi"/>
                <w:color w:val="000000" w:themeColor="text1"/>
                <w:lang w:val="en-ZA"/>
              </w:rPr>
              <w:t xml:space="preserve"> work through on their own if learners are online.</w:t>
            </w:r>
          </w:p>
        </w:tc>
        <w:tc>
          <w:tcPr>
            <w:tcW w:w="560" w:type="dxa"/>
            <w:shd w:val="clear" w:color="auto" w:fill="F2F2F2" w:themeFill="background1" w:themeFillShade="F2"/>
            <w:vAlign w:val="bottom"/>
          </w:tcPr>
          <w:p w14:paraId="3D7D5497"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577E85" w:rsidRPr="008657EF" w14:paraId="623D112B" w14:textId="77777777" w:rsidTr="001F4628">
        <w:tc>
          <w:tcPr>
            <w:tcW w:w="9634" w:type="dxa"/>
            <w:shd w:val="clear" w:color="auto" w:fill="F2F2F2" w:themeFill="background1" w:themeFillShade="F2"/>
          </w:tcPr>
          <w:p w14:paraId="32B1E572" w14:textId="7B13DD76" w:rsidR="00577E85" w:rsidRPr="008657EF" w:rsidRDefault="00116C8B" w:rsidP="00B338BA">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5</w:t>
            </w:r>
            <w:r w:rsidR="00577E85" w:rsidRPr="008657EF">
              <w:rPr>
                <w:rFonts w:asciiTheme="minorHAnsi" w:eastAsia="Arial" w:hAnsiTheme="minorHAnsi" w:cstheme="minorHAnsi"/>
                <w:bCs/>
                <w:color w:val="000000" w:themeColor="text1"/>
                <w:lang w:val="en-ZA"/>
              </w:rPr>
              <w:t xml:space="preserve">.  </w:t>
            </w:r>
            <w:r w:rsidR="00577E85" w:rsidRPr="008657EF">
              <w:rPr>
                <w:rFonts w:asciiTheme="minorHAnsi" w:eastAsia="Arial" w:hAnsiTheme="minorHAnsi" w:cstheme="minorHAnsi"/>
                <w:color w:val="000000" w:themeColor="text1"/>
                <w:lang w:val="en-ZA"/>
              </w:rPr>
              <w:t xml:space="preserve">Read through </w:t>
            </w:r>
            <w:r w:rsidR="00577E85" w:rsidRPr="008657EF">
              <w:rPr>
                <w:rFonts w:asciiTheme="minorHAnsi" w:eastAsia="Arial" w:hAnsiTheme="minorHAnsi" w:cstheme="minorHAnsi"/>
                <w:b/>
                <w:i/>
                <w:color w:val="000000" w:themeColor="text1"/>
                <w:u w:val="single"/>
                <w:lang w:val="en-ZA"/>
              </w:rPr>
              <w:t xml:space="preserve">Lesson </w:t>
            </w:r>
            <w:r w:rsidR="00DE37E1" w:rsidRPr="008657EF">
              <w:rPr>
                <w:rFonts w:asciiTheme="minorHAnsi" w:eastAsia="Arial" w:hAnsiTheme="minorHAnsi" w:cstheme="minorHAnsi"/>
                <w:b/>
                <w:i/>
                <w:color w:val="000000" w:themeColor="text1"/>
                <w:u w:val="single"/>
                <w:lang w:val="en-ZA"/>
              </w:rPr>
              <w:t>3</w:t>
            </w:r>
            <w:r w:rsidR="00577E85" w:rsidRPr="008657EF">
              <w:rPr>
                <w:rFonts w:asciiTheme="minorHAnsi" w:eastAsia="Arial" w:hAnsiTheme="minorHAnsi" w:cstheme="minorHAnsi"/>
                <w:b/>
                <w:i/>
                <w:color w:val="000000" w:themeColor="text1"/>
                <w:u w:val="single"/>
                <w:lang w:val="en-ZA"/>
              </w:rPr>
              <w:t xml:space="preserve"> – Worksheet MEMO</w:t>
            </w:r>
            <w:r w:rsidR="00577E85" w:rsidRPr="008657EF">
              <w:rPr>
                <w:rFonts w:asciiTheme="minorHAnsi" w:eastAsia="Arial" w:hAnsiTheme="minorHAnsi" w:cstheme="minorHAnsi"/>
                <w:color w:val="000000" w:themeColor="text1"/>
                <w:lang w:val="en-ZA"/>
              </w:rPr>
              <w:t xml:space="preserve"> for answers to </w:t>
            </w:r>
            <w:r w:rsidR="00577E85" w:rsidRPr="008657EF">
              <w:rPr>
                <w:rFonts w:asciiTheme="minorHAnsi" w:eastAsia="Arial" w:hAnsiTheme="minorHAnsi" w:cstheme="minorHAnsi"/>
                <w:b/>
                <w:i/>
                <w:color w:val="000000" w:themeColor="text1"/>
                <w:lang w:val="en-ZA"/>
              </w:rPr>
              <w:t>Activity</w:t>
            </w:r>
            <w:r w:rsidRPr="008657EF">
              <w:rPr>
                <w:rFonts w:asciiTheme="minorHAnsi" w:eastAsia="Arial" w:hAnsiTheme="minorHAnsi" w:cstheme="minorHAnsi"/>
                <w:b/>
                <w:i/>
                <w:color w:val="000000" w:themeColor="text1"/>
                <w:lang w:val="en-ZA"/>
              </w:rPr>
              <w:t xml:space="preserve"> 1 </w:t>
            </w:r>
            <w:r w:rsidRPr="008657EF">
              <w:rPr>
                <w:rFonts w:asciiTheme="minorHAnsi" w:eastAsia="Arial" w:hAnsiTheme="minorHAnsi" w:cstheme="minorHAnsi"/>
                <w:bCs/>
                <w:i/>
                <w:color w:val="000000" w:themeColor="text1"/>
                <w:lang w:val="en-ZA"/>
              </w:rPr>
              <w:t>and</w:t>
            </w:r>
            <w:r w:rsidR="00577E85" w:rsidRPr="008657EF">
              <w:rPr>
                <w:rFonts w:asciiTheme="minorHAnsi" w:eastAsia="Arial" w:hAnsiTheme="minorHAnsi" w:cstheme="minorHAnsi"/>
                <w:b/>
                <w:i/>
                <w:color w:val="000000" w:themeColor="text1"/>
                <w:lang w:val="en-ZA"/>
              </w:rPr>
              <w:t xml:space="preserve"> </w:t>
            </w:r>
            <w:r w:rsidR="00DE37E1" w:rsidRPr="008657EF">
              <w:rPr>
                <w:rFonts w:asciiTheme="minorHAnsi" w:eastAsia="Arial" w:hAnsiTheme="minorHAnsi" w:cstheme="minorHAnsi"/>
                <w:b/>
                <w:i/>
                <w:color w:val="000000" w:themeColor="text1"/>
                <w:lang w:val="en-ZA"/>
              </w:rPr>
              <w:t>2</w:t>
            </w:r>
            <w:r w:rsidR="00577E85" w:rsidRPr="008657EF">
              <w:rPr>
                <w:rFonts w:asciiTheme="minorHAnsi" w:eastAsia="Arial" w:hAnsiTheme="minorHAnsi" w:cstheme="minorHAnsi"/>
                <w:b/>
                <w:i/>
                <w:color w:val="000000" w:themeColor="text1"/>
                <w:lang w:val="en-ZA"/>
              </w:rPr>
              <w:t>.</w:t>
            </w:r>
          </w:p>
        </w:tc>
        <w:tc>
          <w:tcPr>
            <w:tcW w:w="560" w:type="dxa"/>
            <w:shd w:val="clear" w:color="auto" w:fill="F2F2F2" w:themeFill="background1" w:themeFillShade="F2"/>
            <w:vAlign w:val="bottom"/>
          </w:tcPr>
          <w:p w14:paraId="6DBC0C9F" w14:textId="77777777" w:rsidR="00577E85" w:rsidRPr="008657EF" w:rsidRDefault="00577E85"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bl>
    <w:p w14:paraId="70BB13B1"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8657EF" w14:paraId="3DFED1BF" w14:textId="77777777" w:rsidTr="004C1DE7">
        <w:trPr>
          <w:trHeight w:val="113"/>
        </w:trPr>
        <w:tc>
          <w:tcPr>
            <w:tcW w:w="421" w:type="dxa"/>
          </w:tcPr>
          <w:p w14:paraId="53EF5620" w14:textId="77777777" w:rsidR="00577E85" w:rsidRPr="008657EF" w:rsidRDefault="00577E85"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1.</w:t>
            </w:r>
          </w:p>
        </w:tc>
        <w:tc>
          <w:tcPr>
            <w:tcW w:w="8368" w:type="dxa"/>
          </w:tcPr>
          <w:p w14:paraId="1FC7E7F6" w14:textId="076BD16C" w:rsidR="00577E85" w:rsidRPr="008657EF" w:rsidRDefault="00DB52DD"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Introduction</w:t>
            </w:r>
            <w:r w:rsidR="00577E85" w:rsidRPr="008657EF">
              <w:rPr>
                <w:rFonts w:asciiTheme="minorHAnsi" w:eastAsia="Arial" w:hAnsiTheme="minorHAnsi" w:cstheme="minorHAnsi"/>
                <w:b/>
                <w:bCs/>
                <w:color w:val="000000" w:themeColor="text1"/>
                <w:lang w:val="en-ZA"/>
              </w:rPr>
              <w:t xml:space="preserve"> (</w:t>
            </w:r>
            <w:r w:rsidR="00297656" w:rsidRPr="008657EF">
              <w:rPr>
                <w:rFonts w:asciiTheme="minorHAnsi" w:eastAsia="Arial" w:hAnsiTheme="minorHAnsi" w:cstheme="minorHAnsi"/>
                <w:b/>
                <w:bCs/>
                <w:color w:val="000000" w:themeColor="text1"/>
                <w:lang w:val="en-ZA"/>
              </w:rPr>
              <w:t>3</w:t>
            </w:r>
            <w:r w:rsidRPr="008657EF">
              <w:rPr>
                <w:rFonts w:asciiTheme="minorHAnsi" w:eastAsia="Arial" w:hAnsiTheme="minorHAnsi" w:cstheme="minorHAnsi"/>
                <w:b/>
                <w:bCs/>
                <w:color w:val="000000" w:themeColor="text1"/>
                <w:lang w:val="en-ZA"/>
              </w:rPr>
              <w:t xml:space="preserve"> min</w:t>
            </w:r>
            <w:r w:rsidR="00577E85" w:rsidRPr="008657EF">
              <w:rPr>
                <w:rFonts w:asciiTheme="minorHAnsi" w:eastAsia="Arial" w:hAnsiTheme="minorHAnsi" w:cstheme="minorHAnsi"/>
                <w:b/>
                <w:bCs/>
                <w:color w:val="000000" w:themeColor="text1"/>
                <w:lang w:val="en-ZA"/>
              </w:rPr>
              <w:t>)</w:t>
            </w:r>
          </w:p>
        </w:tc>
        <w:tc>
          <w:tcPr>
            <w:tcW w:w="1405" w:type="dxa"/>
          </w:tcPr>
          <w:p w14:paraId="531A9624" w14:textId="1A7C86E9"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Slides</w:t>
            </w:r>
            <w:r w:rsidR="004C1DE7" w:rsidRPr="008657EF">
              <w:rPr>
                <w:rFonts w:asciiTheme="minorHAnsi" w:eastAsia="Arial" w:hAnsiTheme="minorHAnsi" w:cstheme="minorHAnsi"/>
                <w:b/>
                <w:bCs/>
                <w:i/>
                <w:iCs/>
                <w:color w:val="000000" w:themeColor="text1"/>
                <w:u w:val="single"/>
                <w:lang w:val="en-ZA"/>
              </w:rPr>
              <w:t xml:space="preserve"> 1-</w:t>
            </w:r>
            <w:r w:rsidR="00297656" w:rsidRPr="008657EF">
              <w:rPr>
                <w:rFonts w:asciiTheme="minorHAnsi" w:eastAsia="Arial" w:hAnsiTheme="minorHAnsi" w:cstheme="minorHAnsi"/>
                <w:b/>
                <w:bCs/>
                <w:i/>
                <w:iCs/>
                <w:color w:val="000000" w:themeColor="text1"/>
                <w:u w:val="single"/>
                <w:lang w:val="en-ZA"/>
              </w:rPr>
              <w:t>2</w:t>
            </w:r>
            <w:r w:rsidRPr="008657EF">
              <w:rPr>
                <w:rFonts w:asciiTheme="minorHAnsi" w:eastAsia="Arial" w:hAnsiTheme="minorHAnsi" w:cstheme="minorHAnsi"/>
                <w:b/>
                <w:bCs/>
                <w:i/>
                <w:iCs/>
                <w:color w:val="000000" w:themeColor="text1"/>
                <w:lang w:val="en-ZA"/>
              </w:rPr>
              <w:t>)</w:t>
            </w:r>
          </w:p>
        </w:tc>
      </w:tr>
    </w:tbl>
    <w:p w14:paraId="73C17116" w14:textId="77777777" w:rsidR="00577E85" w:rsidRPr="008657EF"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ZA"/>
        </w:rPr>
      </w:pPr>
    </w:p>
    <w:p w14:paraId="4135016D" w14:textId="77777777" w:rsidR="00307EF0" w:rsidRPr="008657EF" w:rsidRDefault="00577E85" w:rsidP="00307EF0">
      <w:pPr>
        <w:numPr>
          <w:ilvl w:val="0"/>
          <w:numId w:val="4"/>
        </w:numPr>
        <w:pBdr>
          <w:top w:val="nil"/>
          <w:left w:val="nil"/>
          <w:bottom w:val="nil"/>
          <w:right w:val="nil"/>
          <w:between w:val="nil"/>
        </w:pBdr>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4C1DE7" w:rsidRPr="008657EF">
        <w:rPr>
          <w:rFonts w:asciiTheme="minorHAnsi" w:eastAsia="Arial" w:hAnsiTheme="minorHAnsi" w:cstheme="minorHAnsi"/>
          <w:b/>
          <w:color w:val="000000" w:themeColor="text1"/>
          <w:lang w:val="en-ZA"/>
        </w:rPr>
        <w:t>1</w:t>
      </w:r>
      <w:r w:rsidRPr="008657EF">
        <w:rPr>
          <w:rFonts w:asciiTheme="minorHAnsi" w:eastAsia="Arial" w:hAnsiTheme="minorHAnsi" w:cstheme="minorHAnsi"/>
          <w:color w:val="000000" w:themeColor="text1"/>
          <w:lang w:val="en-ZA"/>
        </w:rPr>
        <w:t xml:space="preserve">: </w:t>
      </w:r>
      <w:r w:rsidR="00307EF0" w:rsidRPr="008657EF">
        <w:rPr>
          <w:rFonts w:asciiTheme="minorHAnsi" w:eastAsia="Arial" w:hAnsiTheme="minorHAnsi" w:cstheme="minorHAnsi"/>
          <w:color w:val="000000" w:themeColor="text1"/>
          <w:lang w:val="en-ZA"/>
        </w:rPr>
        <w:t xml:space="preserve">Greet learners. Allow learners to settle down and get their learning materials ready. </w:t>
      </w:r>
    </w:p>
    <w:p w14:paraId="298498F4" w14:textId="77777777" w:rsidR="00307EF0" w:rsidRPr="008657EF" w:rsidRDefault="00307EF0" w:rsidP="00307EF0">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Ask learners to recall the some of the factors that contribute to GBV from last week’s lesson:</w:t>
      </w:r>
    </w:p>
    <w:p w14:paraId="5EEC80C3"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Unequal power relations </w:t>
      </w:r>
    </w:p>
    <w:p w14:paraId="3214948E"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Power balance and power struggles between genders</w:t>
      </w:r>
    </w:p>
    <w:p w14:paraId="5A93CBA6"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Abuse of power</w:t>
      </w:r>
    </w:p>
    <w:p w14:paraId="72F884C1"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Social norms about the roles and responsibilities of each gender</w:t>
      </w:r>
    </w:p>
    <w:p w14:paraId="4309DE11"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Patriarchy</w:t>
      </w:r>
    </w:p>
    <w:p w14:paraId="6C99190D"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Sexist views</w:t>
      </w:r>
    </w:p>
    <w:p w14:paraId="4862F09F"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Gender stereotypes</w:t>
      </w:r>
    </w:p>
    <w:p w14:paraId="16B5E8FE"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Prejudice</w:t>
      </w:r>
    </w:p>
    <w:p w14:paraId="5BB81AF5"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Bigotry</w:t>
      </w:r>
    </w:p>
    <w:p w14:paraId="40EF1C2B" w14:textId="77777777"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Race</w:t>
      </w:r>
    </w:p>
    <w:p w14:paraId="30187E6E" w14:textId="14800034" w:rsidR="00307EF0" w:rsidRPr="008657EF" w:rsidRDefault="00307EF0" w:rsidP="00307EF0">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Sexual orientation (LGBTQI+).</w:t>
      </w:r>
    </w:p>
    <w:p w14:paraId="36B70F83" w14:textId="77777777" w:rsidR="00307EF0" w:rsidRPr="008657EF" w:rsidRDefault="00307EF0" w:rsidP="00307EF0">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Tell learners that today’s lesson will focus on the impact and effects of GBV.</w:t>
      </w:r>
    </w:p>
    <w:p w14:paraId="433A948E" w14:textId="27DAEE5B" w:rsidR="004C1DE7" w:rsidRPr="008657EF" w:rsidRDefault="004C1DE7" w:rsidP="00307EF0">
      <w:pPr>
        <w:pBdr>
          <w:top w:val="nil"/>
          <w:left w:val="nil"/>
          <w:bottom w:val="nil"/>
          <w:right w:val="nil"/>
          <w:between w:val="nil"/>
        </w:pBdr>
        <w:spacing w:after="240"/>
        <w:ind w:left="720"/>
        <w:jc w:val="both"/>
        <w:rPr>
          <w:rFonts w:asciiTheme="minorHAnsi" w:eastAsia="Arial" w:hAnsiTheme="minorHAnsi" w:cstheme="minorHAnsi"/>
          <w:color w:val="000000" w:themeColor="text1"/>
          <w:lang w:val="en-ZA"/>
        </w:rPr>
      </w:pPr>
    </w:p>
    <w:p w14:paraId="412421E4" w14:textId="6A856081" w:rsidR="002F5679" w:rsidRPr="008657EF" w:rsidRDefault="004C1DE7" w:rsidP="00EB0BBC">
      <w:pPr>
        <w:numPr>
          <w:ilvl w:val="0"/>
          <w:numId w:val="4"/>
        </w:numPr>
        <w:pBdr>
          <w:top w:val="nil"/>
          <w:left w:val="nil"/>
          <w:bottom w:val="nil"/>
          <w:right w:val="nil"/>
          <w:between w:val="nil"/>
        </w:pBdr>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2:</w:t>
      </w:r>
      <w:r w:rsidR="008672FE" w:rsidRPr="008657EF">
        <w:rPr>
          <w:rFonts w:asciiTheme="minorHAnsi" w:eastAsia="Arial" w:hAnsiTheme="minorHAnsi" w:cstheme="minorHAnsi"/>
          <w:color w:val="000000" w:themeColor="text1"/>
          <w:lang w:val="en-ZA"/>
        </w:rPr>
        <w:t xml:space="preserve"> </w:t>
      </w:r>
      <w:r w:rsidR="002F5679" w:rsidRPr="008657EF">
        <w:rPr>
          <w:rFonts w:asciiTheme="minorHAnsi" w:eastAsia="Arial" w:hAnsiTheme="minorHAnsi" w:cstheme="minorHAnsi"/>
          <w:color w:val="000000" w:themeColor="text1"/>
          <w:lang w:val="en-ZA"/>
        </w:rPr>
        <w:t>Share the learning objectives of the lesson:</w:t>
      </w:r>
    </w:p>
    <w:p w14:paraId="52AE080C" w14:textId="77777777" w:rsidR="00EB0BBC" w:rsidRPr="008657EF" w:rsidRDefault="00EB0BBC" w:rsidP="00EB0BBC">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Discuss the negative effects of GBV on the health and well -being of the individual, family and society, referring specifically to:  physical trauma, psychological trauma and emotional trauma.</w:t>
      </w:r>
    </w:p>
    <w:p w14:paraId="79779769" w14:textId="77777777" w:rsidR="00EB0BBC" w:rsidRPr="008657EF" w:rsidRDefault="00EB0BBC" w:rsidP="00EB0BBC">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Explore how GBV contributes towards: Broken family structures, increased social ills, inability to build trusting social relationships, a burden on health and judicial systems.</w:t>
      </w:r>
    </w:p>
    <w:p w14:paraId="5E24B442" w14:textId="77777777" w:rsidR="002F5679" w:rsidRPr="008657EF" w:rsidRDefault="002F5679" w:rsidP="00EB0BBC">
      <w:pPr>
        <w:pBdr>
          <w:top w:val="nil"/>
          <w:left w:val="nil"/>
          <w:bottom w:val="nil"/>
          <w:right w:val="nil"/>
          <w:between w:val="nil"/>
        </w:pBdr>
        <w:ind w:left="720"/>
        <w:jc w:val="both"/>
        <w:rPr>
          <w:rFonts w:asciiTheme="minorHAnsi" w:eastAsia="Arial" w:hAnsiTheme="minorHAnsi" w:cstheme="minorHAnsi"/>
          <w:color w:val="000000" w:themeColor="text1"/>
          <w:lang w:val="en-ZA"/>
        </w:rPr>
      </w:pPr>
    </w:p>
    <w:p w14:paraId="5E4E9CA2" w14:textId="711F6226" w:rsidR="004C1E84" w:rsidRPr="008657EF" w:rsidRDefault="004C1E84">
      <w:pPr>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br w:type="page"/>
      </w:r>
    </w:p>
    <w:p w14:paraId="08DBD802" w14:textId="77777777" w:rsidR="00577E85" w:rsidRPr="008657EF" w:rsidRDefault="00577E85" w:rsidP="00577E85">
      <w:pPr>
        <w:pBdr>
          <w:top w:val="nil"/>
          <w:left w:val="nil"/>
          <w:bottom w:val="nil"/>
          <w:right w:val="nil"/>
          <w:between w:val="nil"/>
        </w:pBdr>
        <w:ind w:left="720"/>
        <w:rPr>
          <w:rFonts w:asciiTheme="minorHAnsi" w:eastAsia="Arial" w:hAnsiTheme="minorHAnsi" w:cstheme="minorHAnsi"/>
          <w:color w:val="000000" w:themeColor="text1"/>
          <w:lang w:val="en-ZA"/>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701"/>
      </w:tblGrid>
      <w:tr w:rsidR="00577E85" w:rsidRPr="008657EF" w14:paraId="3AA0AAEC" w14:textId="77777777" w:rsidTr="00556865">
        <w:trPr>
          <w:trHeight w:val="113"/>
        </w:trPr>
        <w:tc>
          <w:tcPr>
            <w:tcW w:w="421" w:type="dxa"/>
          </w:tcPr>
          <w:p w14:paraId="74FA8071" w14:textId="77777777" w:rsidR="00577E85" w:rsidRPr="006A6A22" w:rsidRDefault="00577E85" w:rsidP="00B338BA">
            <w:pPr>
              <w:spacing w:line="360" w:lineRule="auto"/>
              <w:rPr>
                <w:rFonts w:asciiTheme="minorHAnsi" w:eastAsia="Arial" w:hAnsiTheme="minorHAnsi" w:cstheme="minorHAnsi"/>
                <w:b/>
                <w:bCs/>
                <w:color w:val="000000" w:themeColor="text1"/>
                <w:lang w:val="en-ZA"/>
              </w:rPr>
            </w:pPr>
            <w:r w:rsidRPr="006A6A22">
              <w:rPr>
                <w:rFonts w:asciiTheme="minorHAnsi" w:eastAsia="Arial" w:hAnsiTheme="minorHAnsi" w:cstheme="minorHAnsi"/>
                <w:b/>
                <w:bCs/>
                <w:color w:val="000000" w:themeColor="text1"/>
                <w:lang w:val="en-ZA"/>
              </w:rPr>
              <w:t>2.</w:t>
            </w:r>
          </w:p>
        </w:tc>
        <w:tc>
          <w:tcPr>
            <w:tcW w:w="8226" w:type="dxa"/>
          </w:tcPr>
          <w:p w14:paraId="491E6656" w14:textId="659E0035" w:rsidR="00577E85" w:rsidRPr="006A6A22" w:rsidRDefault="004C1E84" w:rsidP="00B338BA">
            <w:pPr>
              <w:spacing w:line="360" w:lineRule="auto"/>
              <w:rPr>
                <w:rFonts w:asciiTheme="minorHAnsi" w:eastAsia="Arial" w:hAnsiTheme="minorHAnsi" w:cstheme="minorHAnsi"/>
                <w:b/>
                <w:bCs/>
                <w:color w:val="000000" w:themeColor="text1"/>
                <w:lang w:val="en-ZA"/>
              </w:rPr>
            </w:pPr>
            <w:r w:rsidRPr="006A6A22">
              <w:rPr>
                <w:rFonts w:asciiTheme="minorHAnsi" w:eastAsia="Arial" w:hAnsiTheme="minorHAnsi" w:cstheme="minorHAnsi"/>
                <w:b/>
                <w:bCs/>
                <w:color w:val="000000" w:themeColor="text1"/>
                <w:lang w:val="en-ZA"/>
              </w:rPr>
              <w:t>Pair Activity</w:t>
            </w:r>
            <w:r w:rsidR="00577E85" w:rsidRPr="006A6A22">
              <w:rPr>
                <w:rFonts w:asciiTheme="minorHAnsi" w:eastAsia="Arial" w:hAnsiTheme="minorHAnsi" w:cstheme="minorHAnsi"/>
                <w:b/>
                <w:bCs/>
                <w:color w:val="000000" w:themeColor="text1"/>
                <w:lang w:val="en-ZA"/>
              </w:rPr>
              <w:t xml:space="preserve"> (</w:t>
            </w:r>
            <w:r w:rsidR="00E51354" w:rsidRPr="006A6A22">
              <w:rPr>
                <w:rFonts w:asciiTheme="minorHAnsi" w:eastAsia="Arial" w:hAnsiTheme="minorHAnsi" w:cstheme="minorHAnsi"/>
                <w:b/>
                <w:bCs/>
                <w:color w:val="000000" w:themeColor="text1"/>
                <w:lang w:val="en-ZA"/>
              </w:rPr>
              <w:t>7</w:t>
            </w:r>
            <w:r w:rsidR="00BC490C" w:rsidRPr="006A6A22">
              <w:rPr>
                <w:rFonts w:asciiTheme="minorHAnsi" w:eastAsia="Arial" w:hAnsiTheme="minorHAnsi" w:cstheme="minorHAnsi"/>
                <w:b/>
                <w:bCs/>
                <w:color w:val="000000" w:themeColor="text1"/>
                <w:lang w:val="en-ZA"/>
              </w:rPr>
              <w:t xml:space="preserve"> min</w:t>
            </w:r>
            <w:r w:rsidR="00577E85" w:rsidRPr="006A6A22">
              <w:rPr>
                <w:rFonts w:asciiTheme="minorHAnsi" w:eastAsia="Arial" w:hAnsiTheme="minorHAnsi" w:cstheme="minorHAnsi"/>
                <w:b/>
                <w:bCs/>
                <w:color w:val="000000" w:themeColor="text1"/>
                <w:lang w:val="en-ZA"/>
              </w:rPr>
              <w:t>)</w:t>
            </w:r>
          </w:p>
        </w:tc>
        <w:tc>
          <w:tcPr>
            <w:tcW w:w="1701" w:type="dxa"/>
          </w:tcPr>
          <w:p w14:paraId="2E48D1AD" w14:textId="4077BF58"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556865" w:rsidRPr="008657EF">
              <w:rPr>
                <w:rFonts w:asciiTheme="minorHAnsi" w:eastAsia="Arial" w:hAnsiTheme="minorHAnsi" w:cstheme="minorHAnsi"/>
                <w:b/>
                <w:bCs/>
                <w:i/>
                <w:iCs/>
                <w:color w:val="000000" w:themeColor="text1"/>
                <w:u w:val="single"/>
                <w:lang w:val="en-ZA"/>
              </w:rPr>
              <w:t>s</w:t>
            </w:r>
            <w:r w:rsidRPr="008657EF">
              <w:rPr>
                <w:rFonts w:asciiTheme="minorHAnsi" w:eastAsia="Arial" w:hAnsiTheme="minorHAnsi" w:cstheme="minorHAnsi"/>
                <w:b/>
                <w:bCs/>
                <w:i/>
                <w:iCs/>
                <w:color w:val="000000" w:themeColor="text1"/>
                <w:u w:val="single"/>
                <w:lang w:val="en-ZA"/>
              </w:rPr>
              <w:t xml:space="preserve"> </w:t>
            </w:r>
            <w:r w:rsidR="00556865" w:rsidRPr="008657EF">
              <w:rPr>
                <w:rFonts w:asciiTheme="minorHAnsi" w:eastAsia="Arial" w:hAnsiTheme="minorHAnsi" w:cstheme="minorHAnsi"/>
                <w:b/>
                <w:bCs/>
                <w:i/>
                <w:iCs/>
                <w:color w:val="000000" w:themeColor="text1"/>
                <w:u w:val="single"/>
                <w:lang w:val="en-ZA"/>
              </w:rPr>
              <w:t>3-4</w:t>
            </w:r>
            <w:r w:rsidRPr="008657EF">
              <w:rPr>
                <w:rFonts w:asciiTheme="minorHAnsi" w:eastAsia="Arial" w:hAnsiTheme="minorHAnsi" w:cstheme="minorHAnsi"/>
                <w:b/>
                <w:bCs/>
                <w:i/>
                <w:iCs/>
                <w:color w:val="000000" w:themeColor="text1"/>
                <w:lang w:val="en-ZA"/>
              </w:rPr>
              <w:t>)</w:t>
            </w:r>
          </w:p>
        </w:tc>
      </w:tr>
    </w:tbl>
    <w:p w14:paraId="40C9E7BE"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p>
    <w:p w14:paraId="450643B0" w14:textId="77777777" w:rsidR="001E5A26" w:rsidRPr="008657EF" w:rsidRDefault="00577E85" w:rsidP="001E5A26">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 xml:space="preserve">Slide </w:t>
      </w:r>
      <w:r w:rsidR="001E5A26" w:rsidRPr="008657EF">
        <w:rPr>
          <w:rFonts w:asciiTheme="minorHAnsi" w:eastAsia="Arial" w:hAnsiTheme="minorHAnsi" w:cstheme="minorHAnsi"/>
          <w:b/>
          <w:color w:val="000000" w:themeColor="text1"/>
          <w:lang w:val="en-ZA"/>
        </w:rPr>
        <w:t>3</w:t>
      </w:r>
      <w:r w:rsidRPr="008657EF">
        <w:rPr>
          <w:rFonts w:asciiTheme="minorHAnsi" w:eastAsia="Arial" w:hAnsiTheme="minorHAnsi" w:cstheme="minorHAnsi"/>
          <w:b/>
          <w:color w:val="000000" w:themeColor="text1"/>
          <w:lang w:val="en-ZA"/>
        </w:rPr>
        <w:t>:</w:t>
      </w:r>
      <w:r w:rsidR="00170649" w:rsidRPr="008657EF">
        <w:rPr>
          <w:rFonts w:asciiTheme="minorHAnsi" w:eastAsia="Arial" w:hAnsiTheme="minorHAnsi" w:cstheme="minorHAnsi"/>
          <w:bCs/>
          <w:color w:val="000000" w:themeColor="text1"/>
          <w:lang w:val="en-ZA"/>
        </w:rPr>
        <w:t xml:space="preserve"> </w:t>
      </w:r>
      <w:r w:rsidR="001E5A26" w:rsidRPr="008657EF">
        <w:rPr>
          <w:rFonts w:asciiTheme="minorHAnsi" w:eastAsia="Arial" w:hAnsiTheme="minorHAnsi" w:cstheme="minorHAnsi"/>
          <w:bCs/>
          <w:color w:val="000000" w:themeColor="text1"/>
          <w:lang w:val="en-ZA"/>
        </w:rPr>
        <w:t>Explain that GBV has severe and far-reaching negative effects on the health and well-being of individuals, families, and societies.</w:t>
      </w:r>
    </w:p>
    <w:p w14:paraId="1C5F91D4" w14:textId="77777777" w:rsidR="001E5A26" w:rsidRPr="008657EF" w:rsidRDefault="001E5A26" w:rsidP="001E5A2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Explain that the effects are interrelated (as illustrated through the gears on the slide), if one area is affected by GBV, all areas are affected in some way. </w:t>
      </w:r>
    </w:p>
    <w:p w14:paraId="196A3228" w14:textId="77777777" w:rsidR="001E5A26" w:rsidRPr="008657EF" w:rsidRDefault="001E5A26" w:rsidP="001E5A2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The impact extends to physical, psychological, and emotional dimensions, often causing lasting harm. </w:t>
      </w:r>
    </w:p>
    <w:p w14:paraId="61E72E19" w14:textId="77777777" w:rsidR="005E2E52" w:rsidRPr="008657EF" w:rsidRDefault="005E2E52" w:rsidP="005E2E52">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2E9D13D8" w14:textId="120C1F0E" w:rsidR="005E2E52" w:rsidRPr="008657EF" w:rsidRDefault="005E2E52" w:rsidP="005E2E5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
          <w:color w:val="000000" w:themeColor="text1"/>
          <w:lang w:val="en-ZA"/>
        </w:rPr>
        <w:t>Slide 4:</w:t>
      </w:r>
      <w:r w:rsidRPr="008657EF">
        <w:rPr>
          <w:rFonts w:asciiTheme="minorHAnsi" w:eastAsia="Arial" w:hAnsiTheme="minorHAnsi" w:cstheme="minorHAnsi"/>
          <w:bCs/>
          <w:color w:val="000000" w:themeColor="text1"/>
          <w:lang w:val="en-ZA"/>
        </w:rPr>
        <w:t xml:space="preserve"> Learners will explore these effects by completing the matching activity in</w:t>
      </w:r>
      <w:r w:rsidR="001D00E4">
        <w:rPr>
          <w:rFonts w:asciiTheme="minorHAnsi" w:eastAsia="Arial" w:hAnsiTheme="minorHAnsi" w:cstheme="minorHAnsi"/>
          <w:bCs/>
          <w:color w:val="000000" w:themeColor="text1"/>
          <w:lang w:val="en-ZA"/>
        </w:rPr>
        <w:t xml:space="preserve"> </w:t>
      </w:r>
      <w:r w:rsidR="001D00E4" w:rsidRPr="001D00E4">
        <w:rPr>
          <w:rFonts w:asciiTheme="minorHAnsi" w:eastAsia="Arial" w:hAnsiTheme="minorHAnsi" w:cstheme="minorHAnsi"/>
          <w:b/>
          <w:i/>
          <w:iCs/>
          <w:color w:val="000000" w:themeColor="text1"/>
          <w:lang w:val="en-ZA"/>
        </w:rPr>
        <w:t>Activity 1</w:t>
      </w:r>
      <w:r w:rsidR="001D00E4">
        <w:rPr>
          <w:rFonts w:asciiTheme="minorHAnsi" w:eastAsia="Arial" w:hAnsiTheme="minorHAnsi" w:cstheme="minorHAnsi"/>
          <w:b/>
          <w:color w:val="000000" w:themeColor="text1"/>
          <w:lang w:val="en-ZA"/>
        </w:rPr>
        <w:t xml:space="preserve"> </w:t>
      </w:r>
      <w:r w:rsidR="007E3A19">
        <w:rPr>
          <w:rFonts w:asciiTheme="minorHAnsi" w:eastAsia="Arial" w:hAnsiTheme="minorHAnsi" w:cstheme="minorHAnsi"/>
          <w:b/>
          <w:color w:val="000000" w:themeColor="text1"/>
          <w:lang w:val="en-ZA"/>
        </w:rPr>
        <w:br/>
      </w:r>
      <w:r w:rsidR="001D00E4" w:rsidRPr="001D00E4">
        <w:rPr>
          <w:rFonts w:asciiTheme="minorHAnsi" w:eastAsia="Arial" w:hAnsiTheme="minorHAnsi" w:cstheme="minorHAnsi"/>
          <w:bCs/>
          <w:color w:val="000000" w:themeColor="text1"/>
          <w:lang w:val="en-ZA"/>
        </w:rPr>
        <w:t>(</w:t>
      </w:r>
      <w:r w:rsidRPr="008657EF">
        <w:rPr>
          <w:rFonts w:asciiTheme="minorHAnsi" w:eastAsia="Arial" w:hAnsiTheme="minorHAnsi" w:cstheme="minorHAnsi"/>
          <w:b/>
          <w:i/>
          <w:iCs/>
          <w:color w:val="000000" w:themeColor="text1"/>
          <w:u w:val="single"/>
          <w:lang w:val="en-ZA"/>
        </w:rPr>
        <w:t>Lesson 3 – Worksheet</w:t>
      </w:r>
      <w:r w:rsidR="001D00E4" w:rsidRPr="001D00E4">
        <w:rPr>
          <w:rFonts w:asciiTheme="minorHAnsi" w:eastAsia="Arial" w:hAnsiTheme="minorHAnsi" w:cstheme="minorHAnsi"/>
          <w:bCs/>
          <w:color w:val="000000" w:themeColor="text1"/>
          <w:lang w:val="en-ZA"/>
        </w:rPr>
        <w:t>)</w:t>
      </w:r>
      <w:r w:rsidRPr="008657EF">
        <w:rPr>
          <w:rFonts w:asciiTheme="minorHAnsi" w:eastAsia="Arial" w:hAnsiTheme="minorHAnsi" w:cstheme="minorHAnsi"/>
          <w:b/>
          <w:color w:val="000000" w:themeColor="text1"/>
          <w:lang w:val="en-ZA"/>
        </w:rPr>
        <w:t xml:space="preserve"> </w:t>
      </w:r>
      <w:r w:rsidRPr="008657EF">
        <w:rPr>
          <w:rFonts w:asciiTheme="minorHAnsi" w:eastAsia="Arial" w:hAnsiTheme="minorHAnsi" w:cstheme="minorHAnsi"/>
          <w:bCs/>
          <w:color w:val="000000" w:themeColor="text1"/>
          <w:lang w:val="en-ZA"/>
        </w:rPr>
        <w:t xml:space="preserve">with a partner. Learners need to examine the instance of physical, psychological and emotional trauma that can be caused by GBV in the first column and match it with the appropriate long-term effect on health and well-being in the last column. </w:t>
      </w:r>
    </w:p>
    <w:p w14:paraId="5B0F03CF" w14:textId="27446B92" w:rsidR="005E2E52" w:rsidRPr="008657EF" w:rsidRDefault="005E2E52" w:rsidP="005E2E5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lang w:val="en-ZA"/>
        </w:rPr>
      </w:pPr>
      <w:r w:rsidRPr="008657EF">
        <w:rPr>
          <w:rFonts w:asciiTheme="minorHAnsi" w:eastAsia="Arial" w:hAnsiTheme="minorHAnsi" w:cstheme="minorHAnsi"/>
          <w:bCs/>
          <w:color w:val="000000" w:themeColor="text1"/>
          <w:lang w:val="en-ZA"/>
        </w:rPr>
        <w:t xml:space="preserve">Allow learners to </w:t>
      </w:r>
      <w:r w:rsidR="00EC35FB">
        <w:rPr>
          <w:rFonts w:asciiTheme="minorHAnsi" w:eastAsia="Arial" w:hAnsiTheme="minorHAnsi" w:cstheme="minorHAnsi"/>
          <w:bCs/>
          <w:color w:val="000000" w:themeColor="text1"/>
          <w:lang w:val="en-ZA"/>
        </w:rPr>
        <w:t xml:space="preserve">provide </w:t>
      </w:r>
      <w:r w:rsidRPr="008657EF">
        <w:rPr>
          <w:rFonts w:asciiTheme="minorHAnsi" w:eastAsia="Arial" w:hAnsiTheme="minorHAnsi" w:cstheme="minorHAnsi"/>
          <w:bCs/>
          <w:color w:val="000000" w:themeColor="text1"/>
          <w:lang w:val="en-ZA"/>
        </w:rPr>
        <w:t xml:space="preserve">feedback and check answers by consulting </w:t>
      </w:r>
      <w:r w:rsidRPr="008657EF">
        <w:rPr>
          <w:rFonts w:asciiTheme="minorHAnsi" w:eastAsia="Arial" w:hAnsiTheme="minorHAnsi" w:cstheme="minorHAnsi"/>
          <w:b/>
          <w:bCs/>
          <w:i/>
          <w:iCs/>
          <w:color w:val="000000" w:themeColor="text1"/>
          <w:u w:val="single"/>
          <w:lang w:val="en-ZA"/>
        </w:rPr>
        <w:t xml:space="preserve">Lesson </w:t>
      </w:r>
      <w:r w:rsidR="007E3A19" w:rsidRPr="00587718">
        <w:rPr>
          <w:rFonts w:asciiTheme="minorHAnsi" w:eastAsia="Arial" w:hAnsiTheme="minorHAnsi" w:cstheme="minorHAnsi"/>
          <w:b/>
          <w:bCs/>
          <w:i/>
          <w:iCs/>
          <w:color w:val="000000" w:themeColor="text1"/>
          <w:u w:val="single"/>
          <w:lang w:val="en-ZA"/>
        </w:rPr>
        <w:t>3</w:t>
      </w:r>
      <w:r w:rsidRPr="008657EF">
        <w:rPr>
          <w:rFonts w:asciiTheme="minorHAnsi" w:eastAsia="Arial" w:hAnsiTheme="minorHAnsi" w:cstheme="minorHAnsi"/>
          <w:b/>
          <w:bCs/>
          <w:i/>
          <w:iCs/>
          <w:color w:val="000000" w:themeColor="text1"/>
          <w:u w:val="single"/>
          <w:lang w:val="en-ZA"/>
        </w:rPr>
        <w:t xml:space="preserve"> – Worksheet MEMO</w:t>
      </w:r>
      <w:r w:rsidRPr="008657EF">
        <w:rPr>
          <w:rFonts w:asciiTheme="minorHAnsi" w:eastAsia="Arial" w:hAnsiTheme="minorHAnsi" w:cstheme="minorHAnsi"/>
          <w:bCs/>
          <w:color w:val="000000" w:themeColor="text1"/>
          <w:lang w:val="en-ZA"/>
        </w:rPr>
        <w:t>.</w:t>
      </w:r>
    </w:p>
    <w:p w14:paraId="432487A5" w14:textId="6A11FAD5" w:rsidR="001E5A26" w:rsidRPr="008657EF" w:rsidRDefault="001E5A26" w:rsidP="005E2E52">
      <w:pPr>
        <w:pBdr>
          <w:top w:val="nil"/>
          <w:left w:val="nil"/>
          <w:bottom w:val="nil"/>
          <w:right w:val="nil"/>
          <w:between w:val="nil"/>
        </w:pBdr>
        <w:ind w:left="709"/>
        <w:jc w:val="both"/>
        <w:rPr>
          <w:rFonts w:asciiTheme="minorHAnsi" w:eastAsia="Arial" w:hAnsiTheme="minorHAnsi" w:cstheme="minorHAnsi"/>
          <w:bCs/>
          <w:color w:val="000000" w:themeColor="text1"/>
          <w:lang w:val="en-ZA"/>
        </w:rPr>
      </w:pPr>
    </w:p>
    <w:p w14:paraId="37FBB7F1" w14:textId="77777777" w:rsidR="001E5A26" w:rsidRPr="008657EF" w:rsidRDefault="001E5A26" w:rsidP="001E5A26">
      <w:pPr>
        <w:pBdr>
          <w:top w:val="nil"/>
          <w:left w:val="nil"/>
          <w:bottom w:val="nil"/>
          <w:right w:val="nil"/>
          <w:between w:val="nil"/>
        </w:pBdr>
        <w:jc w:val="both"/>
        <w:rPr>
          <w:rFonts w:asciiTheme="minorHAnsi" w:eastAsia="Arial" w:hAnsiTheme="minorHAnsi" w:cstheme="minorHAnsi"/>
          <w:color w:val="000000" w:themeColor="text1"/>
          <w:lang w:val="en-ZA"/>
        </w:rPr>
      </w:pPr>
    </w:p>
    <w:p w14:paraId="6C506336"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8657EF" w14:paraId="78B9A9A7" w14:textId="77777777" w:rsidTr="000C6F66">
        <w:trPr>
          <w:trHeight w:val="113"/>
        </w:trPr>
        <w:tc>
          <w:tcPr>
            <w:tcW w:w="421" w:type="dxa"/>
          </w:tcPr>
          <w:p w14:paraId="62FAFAE3" w14:textId="77777777" w:rsidR="00577E85" w:rsidRPr="008657EF" w:rsidRDefault="00577E85"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3.</w:t>
            </w:r>
          </w:p>
        </w:tc>
        <w:tc>
          <w:tcPr>
            <w:tcW w:w="8368" w:type="dxa"/>
          </w:tcPr>
          <w:p w14:paraId="5177C270" w14:textId="3BE2947D" w:rsidR="00577E85" w:rsidRPr="008657EF" w:rsidRDefault="00D31E8B"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Presentation</w:t>
            </w:r>
            <w:r w:rsidR="00577E85" w:rsidRPr="008657EF">
              <w:rPr>
                <w:rFonts w:asciiTheme="minorHAnsi" w:eastAsia="Arial" w:hAnsiTheme="minorHAnsi" w:cstheme="minorHAnsi"/>
                <w:b/>
                <w:bCs/>
                <w:color w:val="000000" w:themeColor="text1"/>
                <w:lang w:val="en-ZA"/>
              </w:rPr>
              <w:t xml:space="preserve"> (</w:t>
            </w:r>
            <w:r w:rsidR="004C4C8D" w:rsidRPr="008657EF">
              <w:rPr>
                <w:rFonts w:asciiTheme="minorHAnsi" w:eastAsia="Arial" w:hAnsiTheme="minorHAnsi" w:cstheme="minorHAnsi"/>
                <w:b/>
                <w:bCs/>
                <w:color w:val="000000" w:themeColor="text1"/>
                <w:lang w:val="en-ZA"/>
              </w:rPr>
              <w:t>10</w:t>
            </w:r>
            <w:r w:rsidR="00313DC6" w:rsidRPr="008657EF">
              <w:rPr>
                <w:rFonts w:asciiTheme="minorHAnsi" w:eastAsia="Arial" w:hAnsiTheme="minorHAnsi" w:cstheme="minorHAnsi"/>
                <w:b/>
                <w:bCs/>
                <w:color w:val="000000" w:themeColor="text1"/>
                <w:lang w:val="en-ZA"/>
              </w:rPr>
              <w:t xml:space="preserve"> min</w:t>
            </w:r>
            <w:r w:rsidR="00577E85" w:rsidRPr="008657EF">
              <w:rPr>
                <w:rFonts w:asciiTheme="minorHAnsi" w:eastAsia="Arial" w:hAnsiTheme="minorHAnsi" w:cstheme="minorHAnsi"/>
                <w:b/>
                <w:bCs/>
                <w:color w:val="000000" w:themeColor="text1"/>
                <w:lang w:val="en-ZA"/>
              </w:rPr>
              <w:t>)</w:t>
            </w:r>
          </w:p>
        </w:tc>
        <w:tc>
          <w:tcPr>
            <w:tcW w:w="1405" w:type="dxa"/>
          </w:tcPr>
          <w:p w14:paraId="7A6B12B5" w14:textId="44BE25E4"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 xml:space="preserve">Slides </w:t>
            </w:r>
            <w:r w:rsidR="00420164" w:rsidRPr="008657EF">
              <w:rPr>
                <w:rFonts w:asciiTheme="minorHAnsi" w:eastAsia="Arial" w:hAnsiTheme="minorHAnsi" w:cstheme="minorHAnsi"/>
                <w:b/>
                <w:bCs/>
                <w:i/>
                <w:iCs/>
                <w:color w:val="000000" w:themeColor="text1"/>
                <w:u w:val="single"/>
                <w:lang w:val="en-ZA"/>
              </w:rPr>
              <w:t>5</w:t>
            </w:r>
            <w:r w:rsidR="000C6F66" w:rsidRPr="008657EF">
              <w:rPr>
                <w:rFonts w:asciiTheme="minorHAnsi" w:eastAsia="Arial" w:hAnsiTheme="minorHAnsi" w:cstheme="minorHAnsi"/>
                <w:b/>
                <w:bCs/>
                <w:i/>
                <w:iCs/>
                <w:color w:val="000000" w:themeColor="text1"/>
                <w:u w:val="single"/>
                <w:lang w:val="en-ZA"/>
              </w:rPr>
              <w:t>-</w:t>
            </w:r>
            <w:r w:rsidR="00420164" w:rsidRPr="008657EF">
              <w:rPr>
                <w:rFonts w:asciiTheme="minorHAnsi" w:eastAsia="Arial" w:hAnsiTheme="minorHAnsi" w:cstheme="minorHAnsi"/>
                <w:b/>
                <w:bCs/>
                <w:i/>
                <w:iCs/>
                <w:color w:val="000000" w:themeColor="text1"/>
                <w:u w:val="single"/>
                <w:lang w:val="en-ZA"/>
              </w:rPr>
              <w:t>6</w:t>
            </w:r>
            <w:r w:rsidRPr="008657EF">
              <w:rPr>
                <w:rFonts w:asciiTheme="minorHAnsi" w:eastAsia="Arial" w:hAnsiTheme="minorHAnsi" w:cstheme="minorHAnsi"/>
                <w:b/>
                <w:bCs/>
                <w:i/>
                <w:iCs/>
                <w:color w:val="000000" w:themeColor="text1"/>
                <w:lang w:val="en-ZA"/>
              </w:rPr>
              <w:t>)</w:t>
            </w:r>
          </w:p>
        </w:tc>
      </w:tr>
    </w:tbl>
    <w:p w14:paraId="05AE6E46" w14:textId="77777777" w:rsidR="00577E85" w:rsidRPr="008657EF" w:rsidRDefault="00577E85" w:rsidP="00577E85">
      <w:pPr>
        <w:pBdr>
          <w:top w:val="nil"/>
          <w:left w:val="nil"/>
          <w:bottom w:val="nil"/>
          <w:right w:val="nil"/>
          <w:between w:val="nil"/>
        </w:pBdr>
        <w:rPr>
          <w:rFonts w:asciiTheme="minorHAnsi" w:eastAsia="Arial" w:hAnsiTheme="minorHAnsi" w:cstheme="minorHAnsi"/>
          <w:color w:val="000000" w:themeColor="text1"/>
          <w:lang w:val="en-ZA"/>
        </w:rPr>
      </w:pPr>
    </w:p>
    <w:p w14:paraId="6D09278C" w14:textId="77777777" w:rsidR="00F86A44" w:rsidRPr="008657EF" w:rsidRDefault="00577E85" w:rsidP="00F86A44">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4C4C8D" w:rsidRPr="008657EF">
        <w:rPr>
          <w:rFonts w:asciiTheme="minorHAnsi" w:eastAsia="Arial" w:hAnsiTheme="minorHAnsi" w:cstheme="minorHAnsi"/>
          <w:b/>
          <w:color w:val="000000" w:themeColor="text1"/>
          <w:lang w:val="en-ZA"/>
        </w:rPr>
        <w:t>5</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F86A44" w:rsidRPr="008657EF">
        <w:rPr>
          <w:rFonts w:asciiTheme="minorHAnsi" w:eastAsia="Arial" w:hAnsiTheme="minorHAnsi" w:cstheme="minorHAnsi"/>
          <w:color w:val="000000" w:themeColor="text1"/>
          <w:lang w:val="en-ZA"/>
        </w:rPr>
        <w:t xml:space="preserve">Ask learner to explain what they understand under the term “societal disintegration” before revealing the definition on the slide. </w:t>
      </w:r>
    </w:p>
    <w:p w14:paraId="7DF5C2F2" w14:textId="61434962" w:rsidR="00A50417" w:rsidRPr="008657EF" w:rsidRDefault="00F86A44" w:rsidP="00F86A44">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Reveal the </w:t>
      </w:r>
      <w:r w:rsidRPr="00CF70D3">
        <w:rPr>
          <w:rFonts w:asciiTheme="minorHAnsi" w:eastAsia="Arial" w:hAnsiTheme="minorHAnsi" w:cstheme="minorHAnsi"/>
          <w:color w:val="000000" w:themeColor="text1"/>
          <w:lang w:val="en-ZA"/>
        </w:rPr>
        <w:t xml:space="preserve">structures </w:t>
      </w:r>
      <w:r w:rsidR="00C540E3" w:rsidRPr="00CF70D3">
        <w:rPr>
          <w:rFonts w:asciiTheme="minorHAnsi" w:eastAsia="Arial" w:hAnsiTheme="minorHAnsi" w:cstheme="minorHAnsi"/>
          <w:color w:val="000000" w:themeColor="text1"/>
          <w:lang w:val="en-ZA"/>
        </w:rPr>
        <w:t>and</w:t>
      </w:r>
      <w:r w:rsidRPr="008657EF">
        <w:rPr>
          <w:rFonts w:asciiTheme="minorHAnsi" w:eastAsia="Arial" w:hAnsiTheme="minorHAnsi" w:cstheme="minorHAnsi"/>
          <w:color w:val="000000" w:themeColor="text1"/>
          <w:lang w:val="en-ZA"/>
        </w:rPr>
        <w:t xml:space="preserve"> functions that are affected by GBV and tell learners that they will explore exactly how they are affected a bit later. </w:t>
      </w:r>
    </w:p>
    <w:p w14:paraId="374FEE00" w14:textId="14C83A61" w:rsidR="00A50417" w:rsidRPr="008657EF" w:rsidRDefault="00F86A44" w:rsidP="009761B2">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Broken family structures</w:t>
      </w:r>
    </w:p>
    <w:p w14:paraId="691672FC" w14:textId="6F81DF24" w:rsidR="00F86A44" w:rsidRPr="008657EF" w:rsidRDefault="00F86A44" w:rsidP="009761B2">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Inability to form trusting relationships</w:t>
      </w:r>
    </w:p>
    <w:p w14:paraId="77BC0DCD" w14:textId="3C964A17" w:rsidR="00F86A44" w:rsidRPr="008657EF" w:rsidRDefault="009761B2" w:rsidP="009761B2">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Increased social ills</w:t>
      </w:r>
    </w:p>
    <w:p w14:paraId="1446AFBE" w14:textId="5801FDA8" w:rsidR="009761B2" w:rsidRPr="008657EF" w:rsidRDefault="009761B2" w:rsidP="009761B2">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Burden on the health system</w:t>
      </w:r>
    </w:p>
    <w:p w14:paraId="723DC40B" w14:textId="6F3C0A58" w:rsidR="009761B2" w:rsidRPr="008657EF" w:rsidRDefault="009761B2" w:rsidP="009761B2">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Burden on the judicial system</w:t>
      </w:r>
    </w:p>
    <w:p w14:paraId="56ECD200" w14:textId="77777777" w:rsidR="009761B2" w:rsidRPr="008657EF" w:rsidRDefault="009761B2" w:rsidP="009761B2">
      <w:pPr>
        <w:pBdr>
          <w:top w:val="nil"/>
          <w:left w:val="nil"/>
          <w:bottom w:val="nil"/>
          <w:right w:val="nil"/>
          <w:between w:val="nil"/>
        </w:pBdr>
        <w:ind w:left="1418"/>
        <w:jc w:val="both"/>
        <w:rPr>
          <w:rFonts w:asciiTheme="minorHAnsi" w:eastAsia="Arial" w:hAnsiTheme="minorHAnsi" w:cstheme="minorHAnsi"/>
          <w:color w:val="000000" w:themeColor="text1"/>
          <w:lang w:val="en-ZA"/>
        </w:rPr>
      </w:pPr>
    </w:p>
    <w:p w14:paraId="1EDB2301" w14:textId="5E492265" w:rsidR="00F563E1" w:rsidRPr="008657EF" w:rsidRDefault="00A50417" w:rsidP="00F563E1">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Slide </w:t>
      </w:r>
      <w:r w:rsidR="00F563E1" w:rsidRPr="008657EF">
        <w:rPr>
          <w:rFonts w:asciiTheme="minorHAnsi" w:eastAsia="Arial" w:hAnsiTheme="minorHAnsi" w:cstheme="minorHAnsi"/>
          <w:b/>
          <w:bCs/>
          <w:color w:val="000000" w:themeColor="text1"/>
          <w:lang w:val="en-ZA"/>
        </w:rPr>
        <w:t>6</w:t>
      </w:r>
      <w:r w:rsidRPr="008657EF">
        <w:rPr>
          <w:rFonts w:asciiTheme="minorHAnsi" w:eastAsia="Arial" w:hAnsiTheme="minorHAnsi" w:cstheme="minorHAnsi"/>
          <w:b/>
          <w:bCs/>
          <w:color w:val="000000" w:themeColor="text1"/>
          <w:lang w:val="en-ZA"/>
        </w:rPr>
        <w:t>:</w:t>
      </w:r>
      <w:r w:rsidRPr="008657EF">
        <w:rPr>
          <w:rFonts w:asciiTheme="minorHAnsi" w:eastAsia="Arial" w:hAnsiTheme="minorHAnsi" w:cstheme="minorHAnsi"/>
          <w:color w:val="000000" w:themeColor="text1"/>
          <w:lang w:val="en-ZA"/>
        </w:rPr>
        <w:t xml:space="preserve"> </w:t>
      </w:r>
      <w:r w:rsidR="00F563E1" w:rsidRPr="008657EF">
        <w:rPr>
          <w:rFonts w:asciiTheme="minorHAnsi" w:eastAsia="Arial" w:hAnsiTheme="minorHAnsi" w:cstheme="minorHAnsi"/>
          <w:color w:val="000000" w:themeColor="text1"/>
          <w:lang w:val="en-ZA"/>
        </w:rPr>
        <w:t xml:space="preserve">As an example of the brainstorming that learners will do in the next activity, explain in which ways GBV contributes to </w:t>
      </w:r>
      <w:r w:rsidR="00FF0D0E" w:rsidRPr="008657EF">
        <w:rPr>
          <w:rFonts w:asciiTheme="minorHAnsi" w:eastAsia="Arial" w:hAnsiTheme="minorHAnsi" w:cstheme="minorHAnsi"/>
          <w:color w:val="000000" w:themeColor="text1"/>
          <w:lang w:val="en-ZA"/>
        </w:rPr>
        <w:t xml:space="preserve">increased </w:t>
      </w:r>
      <w:r w:rsidR="00F563E1" w:rsidRPr="008657EF">
        <w:rPr>
          <w:rFonts w:asciiTheme="minorHAnsi" w:eastAsia="Arial" w:hAnsiTheme="minorHAnsi" w:cstheme="minorHAnsi"/>
          <w:color w:val="000000" w:themeColor="text1"/>
          <w:lang w:val="en-ZA"/>
        </w:rPr>
        <w:t xml:space="preserve">social ills. </w:t>
      </w:r>
    </w:p>
    <w:p w14:paraId="67972E3B" w14:textId="77777777" w:rsidR="00085B28" w:rsidRPr="008657EF" w:rsidRDefault="00085B28" w:rsidP="00FF0D0E">
      <w:pPr>
        <w:numPr>
          <w:ilvl w:val="0"/>
          <w:numId w:val="26"/>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GBV often results in economic consequences, such as unemployment, loss of income, or financial dependence.</w:t>
      </w:r>
    </w:p>
    <w:p w14:paraId="2DD57848" w14:textId="77777777" w:rsidR="00085B28" w:rsidRPr="008657EF" w:rsidRDefault="00085B28" w:rsidP="00FF0D0E">
      <w:pPr>
        <w:numPr>
          <w:ilvl w:val="0"/>
          <w:numId w:val="26"/>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Communities affected by GBV may experience increased crime rates, including domestic violence, assault, and substance abuse.</w:t>
      </w:r>
    </w:p>
    <w:p w14:paraId="71743CBE" w14:textId="77777777" w:rsidR="00085B28" w:rsidRPr="008657EF" w:rsidRDefault="00085B28" w:rsidP="00FF0D0E">
      <w:pPr>
        <w:numPr>
          <w:ilvl w:val="0"/>
          <w:numId w:val="26"/>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GBV can hinder educational opportunities, especially for survivors. This contributes to social inequality and limit the potential for social mobility.</w:t>
      </w:r>
    </w:p>
    <w:p w14:paraId="134B3605" w14:textId="77777777" w:rsidR="00085B28" w:rsidRPr="008657EF" w:rsidRDefault="00085B28" w:rsidP="00FF0D0E">
      <w:pPr>
        <w:numPr>
          <w:ilvl w:val="0"/>
          <w:numId w:val="26"/>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GBV reinforces and perpetuates discrimination and gender inequalities.</w:t>
      </w:r>
    </w:p>
    <w:p w14:paraId="47640DFF" w14:textId="77777777" w:rsidR="00085B28" w:rsidRPr="008657EF" w:rsidRDefault="00085B28" w:rsidP="00FF0D0E">
      <w:pPr>
        <w:numPr>
          <w:ilvl w:val="0"/>
          <w:numId w:val="26"/>
        </w:numPr>
        <w:pBdr>
          <w:top w:val="nil"/>
          <w:left w:val="nil"/>
          <w:bottom w:val="nil"/>
          <w:right w:val="nil"/>
          <w:between w:val="nil"/>
        </w:pBdr>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Survivors of GBV may face social stigma and isolation, making it difficult for them to access support systems.</w:t>
      </w:r>
    </w:p>
    <w:p w14:paraId="6B78FF55" w14:textId="36B96751" w:rsidR="00FF0D0E" w:rsidRPr="008657EF" w:rsidRDefault="00FF0D0E">
      <w:pP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type="page"/>
      </w:r>
    </w:p>
    <w:p w14:paraId="01BD541D" w14:textId="77777777" w:rsidR="00577E85" w:rsidRPr="008657EF" w:rsidRDefault="00577E85" w:rsidP="00FF0D0E">
      <w:pPr>
        <w:pBdr>
          <w:top w:val="nil"/>
          <w:left w:val="nil"/>
          <w:bottom w:val="nil"/>
          <w:right w:val="nil"/>
          <w:between w:val="nil"/>
        </w:pBdr>
        <w:ind w:left="709"/>
        <w:jc w:val="both"/>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8657EF" w14:paraId="28133565" w14:textId="77777777" w:rsidTr="00B338BA">
        <w:trPr>
          <w:trHeight w:val="113"/>
        </w:trPr>
        <w:tc>
          <w:tcPr>
            <w:tcW w:w="421" w:type="dxa"/>
          </w:tcPr>
          <w:p w14:paraId="1BE854C5" w14:textId="77777777" w:rsidR="00577E85" w:rsidRPr="008657EF" w:rsidRDefault="00577E85"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4.</w:t>
            </w:r>
          </w:p>
        </w:tc>
        <w:tc>
          <w:tcPr>
            <w:tcW w:w="8505" w:type="dxa"/>
          </w:tcPr>
          <w:p w14:paraId="3B08CAD4" w14:textId="53857820" w:rsidR="00577E85" w:rsidRPr="008657EF" w:rsidRDefault="003E66F3" w:rsidP="00B338BA">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 xml:space="preserve">Group </w:t>
            </w:r>
            <w:r w:rsidRPr="00CF70D3">
              <w:rPr>
                <w:rFonts w:asciiTheme="minorHAnsi" w:eastAsia="Arial" w:hAnsiTheme="minorHAnsi" w:cstheme="minorHAnsi"/>
                <w:b/>
                <w:bCs/>
                <w:color w:val="000000" w:themeColor="text1"/>
                <w:lang w:val="en-ZA"/>
              </w:rPr>
              <w:t>Activity</w:t>
            </w:r>
            <w:r w:rsidR="00577E85" w:rsidRPr="00CF70D3">
              <w:rPr>
                <w:rFonts w:asciiTheme="minorHAnsi" w:eastAsia="Arial" w:hAnsiTheme="minorHAnsi" w:cstheme="minorHAnsi"/>
                <w:b/>
                <w:bCs/>
                <w:color w:val="000000" w:themeColor="text1"/>
                <w:lang w:val="en-ZA"/>
              </w:rPr>
              <w:t xml:space="preserve"> (</w:t>
            </w:r>
            <w:r w:rsidR="00F62280" w:rsidRPr="00CF70D3">
              <w:rPr>
                <w:rFonts w:asciiTheme="minorHAnsi" w:eastAsia="Arial" w:hAnsiTheme="minorHAnsi" w:cstheme="minorHAnsi"/>
                <w:b/>
                <w:bCs/>
                <w:color w:val="000000" w:themeColor="text1"/>
                <w:lang w:val="en-ZA"/>
              </w:rPr>
              <w:t>1</w:t>
            </w:r>
            <w:r w:rsidR="00CF70D3" w:rsidRPr="00CF70D3">
              <w:rPr>
                <w:rFonts w:asciiTheme="minorHAnsi" w:eastAsia="Arial" w:hAnsiTheme="minorHAnsi" w:cstheme="minorHAnsi"/>
                <w:b/>
                <w:bCs/>
                <w:color w:val="000000" w:themeColor="text1"/>
                <w:lang w:val="en-ZA"/>
              </w:rPr>
              <w:t>5</w:t>
            </w:r>
            <w:r w:rsidR="00313DC6" w:rsidRPr="00CF70D3">
              <w:rPr>
                <w:rFonts w:asciiTheme="minorHAnsi" w:eastAsia="Arial" w:hAnsiTheme="minorHAnsi" w:cstheme="minorHAnsi"/>
                <w:b/>
                <w:bCs/>
                <w:color w:val="000000" w:themeColor="text1"/>
                <w:lang w:val="en-ZA"/>
              </w:rPr>
              <w:t xml:space="preserve"> min</w:t>
            </w:r>
            <w:r w:rsidR="00577E85" w:rsidRPr="00CF70D3">
              <w:rPr>
                <w:rFonts w:asciiTheme="minorHAnsi" w:eastAsia="Arial" w:hAnsiTheme="minorHAnsi" w:cstheme="minorHAnsi"/>
                <w:b/>
                <w:bCs/>
                <w:color w:val="000000" w:themeColor="text1"/>
                <w:lang w:val="en-ZA"/>
              </w:rPr>
              <w:t>)</w:t>
            </w:r>
          </w:p>
        </w:tc>
        <w:tc>
          <w:tcPr>
            <w:tcW w:w="1268" w:type="dxa"/>
          </w:tcPr>
          <w:p w14:paraId="5B5A08DF" w14:textId="47C212E1" w:rsidR="00577E85" w:rsidRPr="008657EF" w:rsidRDefault="00577E85" w:rsidP="00B338BA">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 xml:space="preserve">Slide </w:t>
            </w:r>
            <w:r w:rsidR="008A1CAD" w:rsidRPr="008657EF">
              <w:rPr>
                <w:rFonts w:asciiTheme="minorHAnsi" w:eastAsia="Arial" w:hAnsiTheme="minorHAnsi" w:cstheme="minorHAnsi"/>
                <w:b/>
                <w:bCs/>
                <w:i/>
                <w:iCs/>
                <w:color w:val="000000" w:themeColor="text1"/>
                <w:u w:val="single"/>
                <w:lang w:val="en-ZA"/>
              </w:rPr>
              <w:t>7</w:t>
            </w:r>
            <w:r w:rsidRPr="008657EF">
              <w:rPr>
                <w:rFonts w:asciiTheme="minorHAnsi" w:eastAsia="Arial" w:hAnsiTheme="minorHAnsi" w:cstheme="minorHAnsi"/>
                <w:b/>
                <w:bCs/>
                <w:i/>
                <w:iCs/>
                <w:color w:val="000000" w:themeColor="text1"/>
                <w:lang w:val="en-ZA"/>
              </w:rPr>
              <w:t>)</w:t>
            </w:r>
          </w:p>
        </w:tc>
      </w:tr>
    </w:tbl>
    <w:p w14:paraId="03F42A21" w14:textId="77777777" w:rsidR="00577E85" w:rsidRPr="008657EF" w:rsidRDefault="00577E85" w:rsidP="00577E85">
      <w:pPr>
        <w:pBdr>
          <w:top w:val="nil"/>
          <w:left w:val="nil"/>
          <w:bottom w:val="nil"/>
          <w:right w:val="nil"/>
          <w:between w:val="nil"/>
        </w:pBdr>
        <w:rPr>
          <w:rFonts w:asciiTheme="minorHAnsi" w:eastAsia="Arial" w:hAnsiTheme="minorHAnsi" w:cstheme="minorHAnsi"/>
          <w:b/>
          <w:color w:val="000000" w:themeColor="text1"/>
          <w:lang w:val="en-ZA"/>
        </w:rPr>
      </w:pPr>
    </w:p>
    <w:p w14:paraId="4E2E2435" w14:textId="77777777" w:rsidR="002F0670" w:rsidRPr="008657EF" w:rsidRDefault="00577E85" w:rsidP="002F0670">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2F0670" w:rsidRPr="008657EF">
        <w:rPr>
          <w:rFonts w:asciiTheme="minorHAnsi" w:eastAsia="Arial" w:hAnsiTheme="minorHAnsi" w:cstheme="minorHAnsi"/>
          <w:b/>
          <w:color w:val="000000" w:themeColor="text1"/>
          <w:lang w:val="en-ZA"/>
        </w:rPr>
        <w:t>7</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2F0670" w:rsidRPr="008657EF">
        <w:rPr>
          <w:rFonts w:asciiTheme="minorHAnsi" w:eastAsia="Arial" w:hAnsiTheme="minorHAnsi" w:cstheme="minorHAnsi"/>
          <w:color w:val="000000" w:themeColor="text1"/>
          <w:lang w:val="en-ZA"/>
        </w:rPr>
        <w:t xml:space="preserve">Learners will now brainstorm the other functions/structures of society that are impacted by GBV in groups of FOUR-FIVE. </w:t>
      </w:r>
    </w:p>
    <w:p w14:paraId="5B2FDA39" w14:textId="77777777" w:rsidR="002F0670" w:rsidRPr="008657EF" w:rsidRDefault="002F0670" w:rsidP="002F06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Allocate a function/structure to each group (depending on the size of your class, you might need to allocate the same function/structure to multiple groups). </w:t>
      </w:r>
    </w:p>
    <w:p w14:paraId="55D395CC" w14:textId="108840F0" w:rsidR="002F0670" w:rsidRPr="008657EF" w:rsidRDefault="002F0670" w:rsidP="002F06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Learners need to write down the structure/function that has been assigned to them in the middle of the mind-map in</w:t>
      </w:r>
      <w:r w:rsidR="001D00E4">
        <w:rPr>
          <w:rFonts w:asciiTheme="minorHAnsi" w:eastAsia="Arial" w:hAnsiTheme="minorHAnsi" w:cstheme="minorHAnsi"/>
          <w:color w:val="000000" w:themeColor="text1"/>
          <w:lang w:val="en-ZA"/>
        </w:rPr>
        <w:t xml:space="preserve"> </w:t>
      </w:r>
      <w:r w:rsidR="001D00E4" w:rsidRPr="001D00E4">
        <w:rPr>
          <w:rFonts w:asciiTheme="minorHAnsi" w:eastAsia="Arial" w:hAnsiTheme="minorHAnsi" w:cstheme="minorHAnsi"/>
          <w:b/>
          <w:bCs/>
          <w:i/>
          <w:iCs/>
          <w:color w:val="000000" w:themeColor="text1"/>
          <w:lang w:val="en-ZA"/>
        </w:rPr>
        <w:t>Activity 2</w:t>
      </w:r>
      <w:r w:rsidRPr="008657EF">
        <w:rPr>
          <w:rFonts w:asciiTheme="minorHAnsi" w:eastAsia="Arial" w:hAnsiTheme="minorHAnsi" w:cstheme="minorHAnsi"/>
          <w:color w:val="000000" w:themeColor="text1"/>
          <w:lang w:val="en-ZA"/>
        </w:rPr>
        <w:t xml:space="preserve"> </w:t>
      </w:r>
      <w:r w:rsidR="001D00E4">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u w:val="single"/>
          <w:lang w:val="en-ZA"/>
        </w:rPr>
        <w:t>Lesson 3 – Worksheet</w:t>
      </w:r>
      <w:r w:rsidRPr="001D00E4">
        <w:rPr>
          <w:rFonts w:asciiTheme="minorHAnsi" w:eastAsia="Arial" w:hAnsiTheme="minorHAnsi" w:cstheme="minorHAnsi"/>
          <w:color w:val="000000" w:themeColor="text1"/>
          <w:lang w:val="en-ZA"/>
        </w:rPr>
        <w:t>)</w:t>
      </w:r>
      <w:r w:rsidRPr="008657EF">
        <w:rPr>
          <w:rFonts w:asciiTheme="minorHAnsi" w:eastAsia="Arial" w:hAnsiTheme="minorHAnsi" w:cstheme="minorHAnsi"/>
          <w:color w:val="000000" w:themeColor="text1"/>
          <w:lang w:val="en-ZA"/>
        </w:rPr>
        <w:t xml:space="preserve">. </w:t>
      </w:r>
    </w:p>
    <w:p w14:paraId="31268BD3" w14:textId="7F2EDFE1" w:rsidR="002F0670" w:rsidRPr="008657EF" w:rsidRDefault="002F0670" w:rsidP="002F06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They will the brainstorm how GBV contributes to breakdown of that particular structure or </w:t>
      </w:r>
      <w:r w:rsidR="00C540E3" w:rsidRPr="00CF70D3">
        <w:rPr>
          <w:rFonts w:asciiTheme="minorHAnsi" w:eastAsia="Arial" w:hAnsiTheme="minorHAnsi" w:cstheme="minorHAnsi"/>
          <w:color w:val="000000" w:themeColor="text1"/>
          <w:lang w:val="en-ZA"/>
        </w:rPr>
        <w:t>f</w:t>
      </w:r>
      <w:r w:rsidRPr="00CF70D3">
        <w:rPr>
          <w:rFonts w:asciiTheme="minorHAnsi" w:eastAsia="Arial" w:hAnsiTheme="minorHAnsi" w:cstheme="minorHAnsi"/>
          <w:color w:val="000000" w:themeColor="text1"/>
          <w:lang w:val="en-ZA"/>
        </w:rPr>
        <w:t>un</w:t>
      </w:r>
      <w:r w:rsidRPr="008657EF">
        <w:rPr>
          <w:rFonts w:asciiTheme="minorHAnsi" w:eastAsia="Arial" w:hAnsiTheme="minorHAnsi" w:cstheme="minorHAnsi"/>
          <w:color w:val="000000" w:themeColor="text1"/>
          <w:lang w:val="en-ZA"/>
        </w:rPr>
        <w:t xml:space="preserve">ction, giving specific examples. </w:t>
      </w:r>
    </w:p>
    <w:p w14:paraId="2ECEF9E4" w14:textId="77777777" w:rsidR="002F0670" w:rsidRPr="008657EF" w:rsidRDefault="002F0670" w:rsidP="002F06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Please refer to </w:t>
      </w:r>
      <w:r w:rsidRPr="001D00E4">
        <w:rPr>
          <w:rFonts w:asciiTheme="minorHAnsi" w:eastAsia="Arial" w:hAnsiTheme="minorHAnsi" w:cstheme="minorHAnsi"/>
          <w:b/>
          <w:bCs/>
          <w:i/>
          <w:iCs/>
          <w:color w:val="000000" w:themeColor="text1"/>
          <w:u w:val="single"/>
          <w:lang w:val="en-ZA"/>
        </w:rPr>
        <w:t>Lesson 3 – Worksheet MEMO</w:t>
      </w:r>
      <w:r w:rsidRPr="008657EF">
        <w:rPr>
          <w:rFonts w:asciiTheme="minorHAnsi" w:eastAsia="Arial" w:hAnsiTheme="minorHAnsi" w:cstheme="minorHAnsi"/>
          <w:color w:val="000000" w:themeColor="text1"/>
          <w:lang w:val="en-ZA"/>
        </w:rPr>
        <w:t xml:space="preserve"> to guide learners’ discussions.</w:t>
      </w:r>
    </w:p>
    <w:p w14:paraId="55556A4E" w14:textId="77777777" w:rsidR="002F0670" w:rsidRPr="008657EF" w:rsidRDefault="002F0670" w:rsidP="002F0670">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Allow a few minutes at the end for groups to give feedback to the rest of the class on the structure or function that they discussed.</w:t>
      </w:r>
    </w:p>
    <w:p w14:paraId="31878CF5" w14:textId="48DC214E" w:rsidR="008A1CAD" w:rsidRPr="008657EF" w:rsidRDefault="008A1CAD" w:rsidP="002F0670">
      <w:pPr>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3F662284" w14:textId="77777777" w:rsidR="008A1CAD" w:rsidRPr="008657EF" w:rsidRDefault="008A1CAD">
      <w:pPr>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8A1CAD" w:rsidRPr="008657EF" w14:paraId="024F222A" w14:textId="77777777" w:rsidTr="00F96A75">
        <w:trPr>
          <w:trHeight w:val="113"/>
        </w:trPr>
        <w:tc>
          <w:tcPr>
            <w:tcW w:w="421" w:type="dxa"/>
          </w:tcPr>
          <w:p w14:paraId="4C46EB62" w14:textId="5B7AE76E" w:rsidR="008A1CAD" w:rsidRPr="008657EF" w:rsidRDefault="008A1CAD" w:rsidP="00F96A75">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5.</w:t>
            </w:r>
          </w:p>
        </w:tc>
        <w:tc>
          <w:tcPr>
            <w:tcW w:w="8368" w:type="dxa"/>
          </w:tcPr>
          <w:p w14:paraId="57C0E8BD" w14:textId="1480D5ED" w:rsidR="008A1CAD" w:rsidRPr="008657EF" w:rsidRDefault="008A1CAD" w:rsidP="00F96A75">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Reflection (</w:t>
            </w:r>
            <w:r w:rsidR="003E648D" w:rsidRPr="008657EF">
              <w:rPr>
                <w:rFonts w:asciiTheme="minorHAnsi" w:eastAsia="Arial" w:hAnsiTheme="minorHAnsi" w:cstheme="minorHAnsi"/>
                <w:b/>
                <w:bCs/>
                <w:color w:val="000000" w:themeColor="text1"/>
                <w:lang w:val="en-ZA"/>
              </w:rPr>
              <w:t>5</w:t>
            </w:r>
            <w:r w:rsidRPr="008657EF">
              <w:rPr>
                <w:rFonts w:asciiTheme="minorHAnsi" w:eastAsia="Arial" w:hAnsiTheme="minorHAnsi" w:cstheme="minorHAnsi"/>
                <w:b/>
                <w:bCs/>
                <w:color w:val="000000" w:themeColor="text1"/>
                <w:lang w:val="en-ZA"/>
              </w:rPr>
              <w:t xml:space="preserve"> min)</w:t>
            </w:r>
          </w:p>
        </w:tc>
        <w:tc>
          <w:tcPr>
            <w:tcW w:w="1405" w:type="dxa"/>
          </w:tcPr>
          <w:p w14:paraId="52A13A7A" w14:textId="77777777" w:rsidR="008A1CAD" w:rsidRPr="008657EF" w:rsidRDefault="008A1CAD" w:rsidP="00F96A75">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w:t>
            </w:r>
            <w:r w:rsidR="00012D78" w:rsidRPr="008657EF">
              <w:rPr>
                <w:rFonts w:asciiTheme="minorHAnsi" w:eastAsia="Arial" w:hAnsiTheme="minorHAnsi" w:cstheme="minorHAnsi"/>
                <w:b/>
                <w:bCs/>
                <w:i/>
                <w:iCs/>
                <w:color w:val="000000" w:themeColor="text1"/>
                <w:u w:val="single"/>
                <w:lang w:val="en-ZA"/>
              </w:rPr>
              <w:t xml:space="preserve"> 8</w:t>
            </w:r>
            <w:r w:rsidRPr="008657EF">
              <w:rPr>
                <w:rFonts w:asciiTheme="minorHAnsi" w:eastAsia="Arial" w:hAnsiTheme="minorHAnsi" w:cstheme="minorHAnsi"/>
                <w:b/>
                <w:bCs/>
                <w:i/>
                <w:iCs/>
                <w:color w:val="000000" w:themeColor="text1"/>
                <w:lang w:val="en-ZA"/>
              </w:rPr>
              <w:t>)</w:t>
            </w:r>
          </w:p>
          <w:p w14:paraId="1EAD8835" w14:textId="55DB855B" w:rsidR="001D5F21" w:rsidRPr="008657EF" w:rsidRDefault="001D5F21" w:rsidP="00F96A75">
            <w:pPr>
              <w:spacing w:line="360" w:lineRule="auto"/>
              <w:jc w:val="right"/>
              <w:rPr>
                <w:rFonts w:asciiTheme="minorHAnsi" w:eastAsia="Arial" w:hAnsiTheme="minorHAnsi" w:cstheme="minorHAnsi"/>
                <w:b/>
                <w:bCs/>
                <w:i/>
                <w:iCs/>
                <w:color w:val="000000" w:themeColor="text1"/>
                <w:lang w:val="en-ZA"/>
              </w:rPr>
            </w:pPr>
          </w:p>
        </w:tc>
      </w:tr>
    </w:tbl>
    <w:p w14:paraId="211267F9" w14:textId="4585DBA8" w:rsidR="006A0661" w:rsidRPr="008657EF" w:rsidRDefault="002F0670" w:rsidP="006A0661">
      <w:pPr>
        <w:numPr>
          <w:ilvl w:val="0"/>
          <w:numId w:val="1"/>
        </w:numPr>
        <w:pBdr>
          <w:top w:val="nil"/>
          <w:left w:val="nil"/>
          <w:bottom w:val="nil"/>
          <w:right w:val="nil"/>
          <w:between w:val="nil"/>
        </w:pBdr>
        <w:ind w:left="709" w:hanging="425"/>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1D5F21" w:rsidRPr="008657EF">
        <w:rPr>
          <w:rFonts w:asciiTheme="minorHAnsi" w:eastAsia="Arial" w:hAnsiTheme="minorHAnsi" w:cstheme="minorHAnsi"/>
          <w:b/>
          <w:color w:val="000000" w:themeColor="text1"/>
          <w:lang w:val="en-ZA"/>
        </w:rPr>
        <w:t>8</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6A0661" w:rsidRPr="008657EF">
        <w:rPr>
          <w:rFonts w:asciiTheme="minorHAnsi" w:eastAsia="Arial" w:hAnsiTheme="minorHAnsi" w:cstheme="minorHAnsi"/>
          <w:color w:val="000000" w:themeColor="text1"/>
          <w:lang w:val="en-ZA"/>
        </w:rPr>
        <w:t>Wrap-up the lesson and ask learners to think about what they have learnt in this lesson.</w:t>
      </w:r>
    </w:p>
    <w:p w14:paraId="5A2B89C1" w14:textId="17D72BB8" w:rsidR="006A0661" w:rsidRPr="008657EF" w:rsidRDefault="006A0661" w:rsidP="006A0661">
      <w:pPr>
        <w:numPr>
          <w:ilvl w:val="0"/>
          <w:numId w:val="1"/>
        </w:numPr>
        <w:pBdr>
          <w:top w:val="nil"/>
          <w:left w:val="nil"/>
          <w:bottom w:val="nil"/>
          <w:right w:val="nil"/>
          <w:between w:val="nil"/>
        </w:pBdr>
        <w:tabs>
          <w:tab w:val="left"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Learners complete the following reflection questions </w:t>
      </w:r>
      <w:r w:rsidR="001D00E4">
        <w:rPr>
          <w:rFonts w:asciiTheme="minorHAnsi" w:eastAsia="Arial" w:hAnsiTheme="minorHAnsi" w:cstheme="minorHAnsi"/>
          <w:color w:val="000000" w:themeColor="text1"/>
          <w:lang w:val="en-ZA"/>
        </w:rPr>
        <w:t xml:space="preserve">in </w:t>
      </w:r>
      <w:r w:rsidR="001D00E4" w:rsidRPr="001D00E4">
        <w:rPr>
          <w:rFonts w:asciiTheme="minorHAnsi" w:eastAsia="Arial" w:hAnsiTheme="minorHAnsi" w:cstheme="minorHAnsi"/>
          <w:b/>
          <w:bCs/>
          <w:i/>
          <w:iCs/>
          <w:color w:val="000000" w:themeColor="text1"/>
          <w:lang w:val="en-ZA"/>
        </w:rPr>
        <w:t>Activity 3</w:t>
      </w:r>
      <w:r w:rsidRPr="008657EF">
        <w:rPr>
          <w:rFonts w:asciiTheme="minorHAnsi" w:eastAsia="Arial" w:hAnsiTheme="minorHAnsi" w:cstheme="minorHAnsi"/>
          <w:color w:val="000000" w:themeColor="text1"/>
          <w:lang w:val="en-ZA"/>
        </w:rPr>
        <w:t xml:space="preserve"> </w:t>
      </w:r>
      <w:r w:rsidR="001D00E4">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u w:val="single"/>
          <w:lang w:val="en-ZA"/>
        </w:rPr>
        <w:t>Lesson 3 – Worksheet</w:t>
      </w:r>
      <w:r w:rsidRPr="001D00E4">
        <w:rPr>
          <w:rFonts w:asciiTheme="minorHAnsi" w:eastAsia="Arial" w:hAnsiTheme="minorHAnsi" w:cstheme="minorHAnsi"/>
          <w:color w:val="000000" w:themeColor="text1"/>
          <w:lang w:val="en-ZA"/>
        </w:rPr>
        <w:t>)</w:t>
      </w:r>
      <w:r w:rsidRPr="008657EF">
        <w:rPr>
          <w:rFonts w:asciiTheme="minorHAnsi" w:eastAsia="Arial" w:hAnsiTheme="minorHAnsi" w:cstheme="minorHAnsi"/>
          <w:color w:val="000000" w:themeColor="text1"/>
          <w:lang w:val="en-ZA"/>
        </w:rPr>
        <w:t>:</w:t>
      </w:r>
    </w:p>
    <w:p w14:paraId="5350AA32" w14:textId="77777777" w:rsidR="006A0661" w:rsidRPr="008657EF" w:rsidRDefault="006A0661" w:rsidP="006A0661">
      <w:pPr>
        <w:numPr>
          <w:ilvl w:val="1"/>
          <w:numId w:val="1"/>
        </w:numPr>
        <w:pBdr>
          <w:top w:val="nil"/>
          <w:left w:val="nil"/>
          <w:bottom w:val="nil"/>
          <w:right w:val="nil"/>
          <w:between w:val="nil"/>
        </w:pBdr>
        <w:tabs>
          <w:tab w:val="left" w:pos="720"/>
        </w:tabs>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How has understanding the long-term effects of physical injuries, psychological trauma, and emotional challenges caused by GBV enhanced your awareness of how GBV victims recover and show resilience?</w:t>
      </w:r>
    </w:p>
    <w:p w14:paraId="2737316F" w14:textId="3968ACE9" w:rsidR="002F0670" w:rsidRPr="008657EF" w:rsidRDefault="006A0661" w:rsidP="006A0661">
      <w:pPr>
        <w:numPr>
          <w:ilvl w:val="1"/>
          <w:numId w:val="1"/>
        </w:numPr>
        <w:pBdr>
          <w:top w:val="nil"/>
          <w:left w:val="nil"/>
          <w:bottom w:val="nil"/>
          <w:right w:val="nil"/>
          <w:between w:val="nil"/>
        </w:pBdr>
        <w:tabs>
          <w:tab w:val="left" w:pos="720"/>
        </w:tabs>
        <w:ind w:left="1418"/>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Considering the ways GBV contributes to societal disintegration, what role do you think individuals can play in promoting a healthier and more supportive community environment?</w:t>
      </w:r>
    </w:p>
    <w:p w14:paraId="07476264" w14:textId="6A2BA3C8" w:rsidR="00AC79C6" w:rsidRPr="008657EF" w:rsidRDefault="00AC79C6">
      <w:pPr>
        <w:rPr>
          <w:rFonts w:asciiTheme="minorHAnsi" w:eastAsia="Arial" w:hAnsiTheme="minorHAnsi" w:cstheme="minorHAnsi"/>
          <w:color w:val="000000" w:themeColor="text1"/>
          <w:lang w:val="en-ZA"/>
        </w:rPr>
      </w:pPr>
    </w:p>
    <w:p w14:paraId="3F3B9F28" w14:textId="6D559021" w:rsidR="002F0670" w:rsidRPr="008657EF" w:rsidRDefault="002F0670">
      <w:pP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type="page"/>
      </w:r>
    </w:p>
    <w:p w14:paraId="11E6B7FD" w14:textId="77777777" w:rsidR="004D4C0D" w:rsidRPr="008657EF" w:rsidRDefault="004D4C0D" w:rsidP="004D4C0D">
      <w:pPr>
        <w:pBdr>
          <w:top w:val="nil"/>
          <w:left w:val="nil"/>
          <w:bottom w:val="nil"/>
          <w:right w:val="nil"/>
          <w:between w:val="nil"/>
        </w:pBdr>
        <w:jc w:val="center"/>
        <w:rPr>
          <w:rFonts w:asciiTheme="minorHAnsi" w:eastAsia="Arial" w:hAnsiTheme="minorHAnsi" w:cstheme="minorHAnsi"/>
          <w:b/>
          <w:color w:val="000000" w:themeColor="text1"/>
          <w:sz w:val="32"/>
          <w:szCs w:val="32"/>
          <w:lang w:val="en-ZA"/>
        </w:rPr>
      </w:pPr>
      <w:r w:rsidRPr="008657EF">
        <w:rPr>
          <w:rFonts w:asciiTheme="minorHAnsi" w:eastAsia="Arial" w:hAnsiTheme="minorHAnsi" w:cstheme="minorHAnsi"/>
          <w:b/>
          <w:color w:val="000000" w:themeColor="text1"/>
          <w:sz w:val="32"/>
          <w:szCs w:val="32"/>
          <w:lang w:val="en-ZA"/>
        </w:rPr>
        <w:lastRenderedPageBreak/>
        <w:t>TEACHING NOTES</w:t>
      </w:r>
    </w:p>
    <w:p w14:paraId="5B2D1DA1" w14:textId="77777777" w:rsidR="004D4C0D" w:rsidRPr="008657EF" w:rsidRDefault="004D4C0D" w:rsidP="004D4C0D">
      <w:pPr>
        <w:pBdr>
          <w:top w:val="nil"/>
          <w:left w:val="nil"/>
          <w:bottom w:val="nil"/>
          <w:right w:val="nil"/>
          <w:between w:val="nil"/>
        </w:pBdr>
        <w:rPr>
          <w:rFonts w:asciiTheme="minorHAnsi" w:eastAsia="Arial" w:hAnsiTheme="minorHAnsi" w:cstheme="minorHAnsi"/>
          <w:b/>
          <w:color w:val="000000" w:themeColor="text1"/>
          <w:sz w:val="23"/>
          <w:szCs w:val="23"/>
          <w:lang w:val="en-ZA"/>
        </w:rPr>
      </w:pPr>
    </w:p>
    <w:p w14:paraId="6CD69695" w14:textId="6F71E6D8" w:rsidR="004D4C0D" w:rsidRPr="008657EF" w:rsidRDefault="004D4C0D" w:rsidP="004D4C0D">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u w:val="single"/>
          <w:lang w:val="en-ZA"/>
        </w:rPr>
        <w:t xml:space="preserve">LESSON </w:t>
      </w:r>
      <w:r w:rsidR="004F17A9" w:rsidRPr="008657EF">
        <w:rPr>
          <w:rFonts w:asciiTheme="minorHAnsi" w:eastAsia="Arial" w:hAnsiTheme="minorHAnsi" w:cstheme="minorHAnsi"/>
          <w:b/>
          <w:color w:val="000000" w:themeColor="text1"/>
          <w:u w:val="single"/>
          <w:lang w:val="en-ZA"/>
        </w:rPr>
        <w:t>4</w:t>
      </w:r>
      <w:r w:rsidRPr="008657EF">
        <w:rPr>
          <w:rFonts w:asciiTheme="minorHAnsi" w:eastAsia="Arial" w:hAnsiTheme="minorHAnsi" w:cstheme="minorHAnsi"/>
          <w:b/>
          <w:color w:val="000000" w:themeColor="text1"/>
          <w:lang w:val="en-ZA"/>
        </w:rPr>
        <w:t xml:space="preserve">: </w:t>
      </w:r>
    </w:p>
    <w:p w14:paraId="7F5BBDF2" w14:textId="77777777" w:rsidR="004D4C0D" w:rsidRPr="008657EF" w:rsidRDefault="004D4C0D" w:rsidP="004D4C0D">
      <w:pPr>
        <w:pBdr>
          <w:top w:val="nil"/>
          <w:left w:val="nil"/>
          <w:bottom w:val="nil"/>
          <w:right w:val="nil"/>
          <w:between w:val="nil"/>
        </w:pBdr>
        <w:spacing w:line="399" w:lineRule="auto"/>
        <w:rPr>
          <w:rFonts w:asciiTheme="minorHAnsi" w:eastAsia="Arial" w:hAnsiTheme="minorHAnsi" w:cstheme="minorHAnsi"/>
          <w:b/>
          <w:color w:val="000000" w:themeColor="text1"/>
          <w:lang w:val="en-ZA"/>
        </w:rPr>
      </w:pPr>
      <w:r w:rsidRPr="008657EF">
        <w:rPr>
          <w:rFonts w:asciiTheme="minorHAnsi" w:eastAsia="Arial" w:hAnsiTheme="minorHAnsi" w:cstheme="minorHAnsi"/>
          <w:b/>
          <w:color w:val="000000" w:themeColor="text1"/>
          <w:lang w:val="en-ZA"/>
        </w:rPr>
        <w:t>PREPARATION (</w:t>
      </w:r>
      <w:r w:rsidRPr="008657EF">
        <w:rPr>
          <w:rFonts w:asciiTheme="minorHAnsi" w:eastAsia="Arial" w:hAnsiTheme="minorHAnsi" w:cstheme="minorHAnsi"/>
          <w:b/>
          <w:color w:val="000000" w:themeColor="text1"/>
          <w:u w:val="single"/>
          <w:lang w:val="en-ZA"/>
        </w:rPr>
        <w:t>PRIOR</w:t>
      </w:r>
      <w:r w:rsidRPr="008657EF">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b/>
          <w:color w:val="000000" w:themeColor="text1"/>
          <w:lang w:val="en-ZA"/>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4D4C0D" w:rsidRPr="008657EF" w14:paraId="548DD1F1" w14:textId="77777777" w:rsidTr="00AC0933">
        <w:tc>
          <w:tcPr>
            <w:tcW w:w="9634" w:type="dxa"/>
            <w:shd w:val="clear" w:color="auto" w:fill="F2F2F2" w:themeFill="background1" w:themeFillShade="F2"/>
          </w:tcPr>
          <w:p w14:paraId="7D92FBCD" w14:textId="77777777" w:rsidR="004D4C0D" w:rsidRPr="008657EF" w:rsidRDefault="004D4C0D" w:rsidP="00F96A75">
            <w:pPr>
              <w:spacing w:line="276" w:lineRule="auto"/>
              <w:rPr>
                <w:rFonts w:asciiTheme="minorHAnsi" w:eastAsia="Arial" w:hAnsiTheme="minorHAnsi" w:cstheme="minorHAnsi"/>
                <w:b/>
                <w:color w:val="000000" w:themeColor="text1"/>
                <w:sz w:val="22"/>
                <w:szCs w:val="22"/>
                <w:lang w:val="en-ZA"/>
              </w:rPr>
            </w:pPr>
            <w:r w:rsidRPr="008657EF">
              <w:rPr>
                <w:rFonts w:asciiTheme="minorHAnsi" w:eastAsia="Arial" w:hAnsiTheme="minorHAnsi" w:cstheme="minorHAnsi"/>
                <w:b/>
                <w:color w:val="000000" w:themeColor="text1"/>
                <w:lang w:val="en-ZA"/>
              </w:rPr>
              <w:t>Item</w:t>
            </w:r>
          </w:p>
        </w:tc>
        <w:tc>
          <w:tcPr>
            <w:tcW w:w="560" w:type="dxa"/>
            <w:shd w:val="clear" w:color="auto" w:fill="F2F2F2" w:themeFill="background1" w:themeFillShade="F2"/>
            <w:vAlign w:val="center"/>
          </w:tcPr>
          <w:p w14:paraId="0AD2D04D" w14:textId="77777777" w:rsidR="004D4C0D" w:rsidRPr="008657EF" w:rsidRDefault="004D4C0D" w:rsidP="00F96A75">
            <w:pPr>
              <w:spacing w:line="276" w:lineRule="auto"/>
              <w:jc w:val="center"/>
              <w:rPr>
                <w:rFonts w:asciiTheme="minorHAnsi" w:eastAsia="Arial" w:hAnsiTheme="minorHAnsi" w:cstheme="minorHAnsi"/>
                <w:b/>
                <w:color w:val="000000" w:themeColor="text1"/>
                <w:sz w:val="28"/>
                <w:szCs w:val="28"/>
                <w:lang w:val="en-ZA"/>
              </w:rPr>
            </w:pPr>
            <w:r w:rsidRPr="008657EF">
              <w:rPr>
                <w:rFonts w:asciiTheme="minorHAnsi" w:eastAsia="Arial" w:hAnsiTheme="minorHAnsi" w:cstheme="minorHAnsi"/>
                <w:b/>
                <w:color w:val="000000" w:themeColor="text1"/>
                <w:sz w:val="28"/>
                <w:szCs w:val="28"/>
                <w:lang w:val="en-ZA"/>
              </w:rPr>
              <w:sym w:font="Wingdings" w:char="F0FE"/>
            </w:r>
          </w:p>
        </w:tc>
      </w:tr>
      <w:tr w:rsidR="004D4C0D" w:rsidRPr="008657EF" w14:paraId="451FE303" w14:textId="77777777" w:rsidTr="00AC0933">
        <w:tc>
          <w:tcPr>
            <w:tcW w:w="9634" w:type="dxa"/>
            <w:shd w:val="clear" w:color="auto" w:fill="F2F2F2" w:themeFill="background1" w:themeFillShade="F2"/>
          </w:tcPr>
          <w:p w14:paraId="5FBBFEB0" w14:textId="77777777" w:rsidR="004D4C0D" w:rsidRPr="008657EF" w:rsidRDefault="004D4C0D" w:rsidP="00F96A75">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1.  Remind learners to have their notebooks available to make notes where relevant.</w:t>
            </w:r>
          </w:p>
        </w:tc>
        <w:tc>
          <w:tcPr>
            <w:tcW w:w="560" w:type="dxa"/>
            <w:shd w:val="clear" w:color="auto" w:fill="F2F2F2" w:themeFill="background1" w:themeFillShade="F2"/>
            <w:vAlign w:val="bottom"/>
          </w:tcPr>
          <w:p w14:paraId="4A26949B" w14:textId="77777777" w:rsidR="004D4C0D" w:rsidRPr="008657EF" w:rsidRDefault="004D4C0D"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4D4C0D" w:rsidRPr="008657EF" w14:paraId="621272D2" w14:textId="77777777" w:rsidTr="00AC0933">
        <w:tc>
          <w:tcPr>
            <w:tcW w:w="9634" w:type="dxa"/>
            <w:shd w:val="clear" w:color="auto" w:fill="F2F2F2" w:themeFill="background1" w:themeFillShade="F2"/>
          </w:tcPr>
          <w:p w14:paraId="3FD440F2" w14:textId="019DA12A" w:rsidR="001F4628" w:rsidRPr="008657EF" w:rsidRDefault="001F4628" w:rsidP="00F96A75">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bCs/>
                <w:color w:val="000000" w:themeColor="text1"/>
                <w:lang w:val="en-ZA"/>
              </w:rPr>
              <w:t>2</w:t>
            </w:r>
            <w:r w:rsidR="004D4C0D" w:rsidRPr="008657EF">
              <w:rPr>
                <w:rFonts w:asciiTheme="minorHAnsi" w:eastAsia="Arial" w:hAnsiTheme="minorHAnsi" w:cstheme="minorHAnsi"/>
                <w:bCs/>
                <w:color w:val="000000" w:themeColor="text1"/>
                <w:lang w:val="en-ZA"/>
              </w:rPr>
              <w:t>.</w:t>
            </w:r>
            <w:r w:rsidR="004D4C0D" w:rsidRPr="008657EF">
              <w:rPr>
                <w:rFonts w:asciiTheme="minorHAnsi" w:eastAsia="Arial" w:hAnsiTheme="minorHAnsi" w:cstheme="minorHAnsi"/>
                <w:b/>
                <w:color w:val="000000" w:themeColor="text1"/>
                <w:lang w:val="en-ZA"/>
              </w:rPr>
              <w:t xml:space="preserve">  </w:t>
            </w:r>
            <w:r w:rsidR="004D4C0D" w:rsidRPr="008657EF">
              <w:rPr>
                <w:rFonts w:asciiTheme="minorHAnsi" w:eastAsia="Arial" w:hAnsiTheme="minorHAnsi" w:cstheme="minorHAnsi"/>
                <w:color w:val="000000" w:themeColor="text1"/>
                <w:u w:val="single"/>
                <w:lang w:val="en-ZA"/>
              </w:rPr>
              <w:t>Print</w:t>
            </w:r>
            <w:r w:rsidR="004D4C0D" w:rsidRPr="008657EF">
              <w:rPr>
                <w:rFonts w:asciiTheme="minorHAnsi" w:eastAsia="Arial" w:hAnsiTheme="minorHAnsi" w:cstheme="minorHAnsi"/>
                <w:color w:val="000000" w:themeColor="text1"/>
                <w:lang w:val="en-ZA"/>
              </w:rPr>
              <w:t xml:space="preserve"> copies of the </w:t>
            </w:r>
            <w:r w:rsidR="004D4C0D" w:rsidRPr="008657EF">
              <w:rPr>
                <w:rFonts w:asciiTheme="minorHAnsi" w:eastAsia="Arial" w:hAnsiTheme="minorHAnsi" w:cstheme="minorHAnsi"/>
                <w:b/>
                <w:i/>
                <w:color w:val="000000" w:themeColor="text1"/>
                <w:u w:val="single"/>
                <w:lang w:val="en-ZA"/>
              </w:rPr>
              <w:t xml:space="preserve">Lesson </w:t>
            </w:r>
            <w:r w:rsidR="005076F4" w:rsidRPr="008657EF">
              <w:rPr>
                <w:rFonts w:asciiTheme="minorHAnsi" w:eastAsia="Arial" w:hAnsiTheme="minorHAnsi" w:cstheme="minorHAnsi"/>
                <w:b/>
                <w:i/>
                <w:color w:val="000000" w:themeColor="text1"/>
                <w:u w:val="single"/>
                <w:lang w:val="en-ZA"/>
              </w:rPr>
              <w:t>4</w:t>
            </w:r>
            <w:r w:rsidR="004D4C0D" w:rsidRPr="008657EF">
              <w:rPr>
                <w:rFonts w:asciiTheme="minorHAnsi" w:eastAsia="Arial" w:hAnsiTheme="minorHAnsi" w:cstheme="minorHAnsi"/>
                <w:b/>
                <w:i/>
                <w:color w:val="000000" w:themeColor="text1"/>
                <w:u w:val="single"/>
                <w:lang w:val="en-ZA"/>
              </w:rPr>
              <w:t xml:space="preserve"> – Worksheet</w:t>
            </w:r>
            <w:r w:rsidRPr="008657EF">
              <w:rPr>
                <w:rFonts w:asciiTheme="minorHAnsi" w:eastAsia="Arial" w:hAnsiTheme="minorHAnsi" w:cstheme="minorHAnsi"/>
                <w:bCs/>
                <w:iCs/>
                <w:color w:val="000000" w:themeColor="text1"/>
                <w:lang w:val="en-ZA"/>
              </w:rPr>
              <w:t xml:space="preserve"> and </w:t>
            </w:r>
            <w:r w:rsidRPr="008657EF">
              <w:rPr>
                <w:rFonts w:asciiTheme="minorHAnsi" w:eastAsia="Arial" w:hAnsiTheme="minorHAnsi" w:cstheme="minorHAnsi"/>
                <w:b/>
                <w:i/>
                <w:color w:val="000000" w:themeColor="text1"/>
                <w:u w:val="single"/>
                <w:lang w:val="en-ZA"/>
              </w:rPr>
              <w:t>Content Summary</w:t>
            </w:r>
            <w:r w:rsidR="004D4C0D" w:rsidRPr="008657EF">
              <w:rPr>
                <w:rFonts w:asciiTheme="minorHAnsi" w:eastAsia="Arial" w:hAnsiTheme="minorHAnsi" w:cstheme="minorHAnsi"/>
                <w:color w:val="000000" w:themeColor="text1"/>
                <w:lang w:val="en-ZA"/>
              </w:rPr>
              <w:t xml:space="preserve"> for this lesson. Hand out the </w:t>
            </w:r>
            <w:r w:rsidRPr="008657EF">
              <w:rPr>
                <w:rFonts w:asciiTheme="minorHAnsi" w:eastAsia="Arial" w:hAnsiTheme="minorHAnsi" w:cstheme="minorHAnsi"/>
                <w:color w:val="000000" w:themeColor="text1"/>
                <w:lang w:val="en-ZA"/>
              </w:rPr>
              <w:t xml:space="preserve"> </w:t>
            </w:r>
          </w:p>
          <w:p w14:paraId="1CA57AC3" w14:textId="563EFCFF" w:rsidR="004D4C0D" w:rsidRPr="008657EF" w:rsidRDefault="001F4628" w:rsidP="001F4628">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r w:rsidR="004D4C0D" w:rsidRPr="008657EF">
              <w:rPr>
                <w:rFonts w:asciiTheme="minorHAnsi" w:eastAsia="Arial" w:hAnsiTheme="minorHAnsi" w:cstheme="minorHAnsi"/>
                <w:color w:val="000000" w:themeColor="text1"/>
                <w:lang w:val="en-ZA"/>
              </w:rPr>
              <w:t xml:space="preserve">worksheet at the beginning of the lesson. </w:t>
            </w:r>
          </w:p>
        </w:tc>
        <w:tc>
          <w:tcPr>
            <w:tcW w:w="560" w:type="dxa"/>
            <w:shd w:val="clear" w:color="auto" w:fill="F2F2F2" w:themeFill="background1" w:themeFillShade="F2"/>
            <w:vAlign w:val="bottom"/>
          </w:tcPr>
          <w:p w14:paraId="1363431D" w14:textId="77777777" w:rsidR="004D4C0D" w:rsidRPr="008657EF" w:rsidRDefault="004D4C0D"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4D4C0D" w:rsidRPr="008657EF" w14:paraId="379EDC02" w14:textId="77777777" w:rsidTr="00AC0933">
        <w:tc>
          <w:tcPr>
            <w:tcW w:w="9634" w:type="dxa"/>
            <w:shd w:val="clear" w:color="auto" w:fill="F2F2F2" w:themeFill="background1" w:themeFillShade="F2"/>
          </w:tcPr>
          <w:p w14:paraId="1DCBE775" w14:textId="0A013CCD" w:rsidR="004F17A9" w:rsidRPr="008657EF" w:rsidRDefault="005076F4" w:rsidP="00F96A75">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3</w:t>
            </w:r>
            <w:r w:rsidR="004D4C0D" w:rsidRPr="008657EF">
              <w:rPr>
                <w:rFonts w:asciiTheme="minorHAnsi" w:eastAsia="Arial" w:hAnsiTheme="minorHAnsi" w:cstheme="minorHAnsi"/>
                <w:color w:val="000000" w:themeColor="text1"/>
                <w:lang w:val="en-ZA"/>
              </w:rPr>
              <w:t xml:space="preserve">.  Teachers can share the </w:t>
            </w:r>
            <w:r w:rsidR="004D4C0D" w:rsidRPr="008657EF">
              <w:rPr>
                <w:rFonts w:asciiTheme="minorHAnsi" w:eastAsia="Arial" w:hAnsiTheme="minorHAnsi" w:cstheme="minorHAnsi"/>
                <w:b/>
                <w:i/>
                <w:color w:val="000000" w:themeColor="text1"/>
                <w:u w:val="single"/>
                <w:lang w:val="en-ZA"/>
              </w:rPr>
              <w:t xml:space="preserve">Lesson </w:t>
            </w:r>
            <w:r w:rsidRPr="008657EF">
              <w:rPr>
                <w:rFonts w:asciiTheme="minorHAnsi" w:eastAsia="Arial" w:hAnsiTheme="minorHAnsi" w:cstheme="minorHAnsi"/>
                <w:b/>
                <w:i/>
                <w:color w:val="000000" w:themeColor="text1"/>
                <w:u w:val="single"/>
                <w:lang w:val="en-ZA"/>
              </w:rPr>
              <w:t>4</w:t>
            </w:r>
            <w:r w:rsidR="004D4C0D" w:rsidRPr="008657EF">
              <w:rPr>
                <w:rFonts w:asciiTheme="minorHAnsi" w:eastAsia="Arial" w:hAnsiTheme="minorHAnsi" w:cstheme="minorHAnsi"/>
                <w:b/>
                <w:i/>
                <w:color w:val="000000" w:themeColor="text1"/>
                <w:u w:val="single"/>
                <w:lang w:val="en-ZA"/>
              </w:rPr>
              <w:t xml:space="preserve"> – PowerPoint</w:t>
            </w:r>
            <w:r w:rsidR="004D4C0D" w:rsidRPr="008657EF">
              <w:rPr>
                <w:rFonts w:asciiTheme="minorHAnsi" w:eastAsia="Arial" w:hAnsiTheme="minorHAnsi" w:cstheme="minorHAnsi"/>
                <w:color w:val="000000" w:themeColor="text1"/>
                <w:lang w:val="en-ZA"/>
              </w:rPr>
              <w:t xml:space="preserve">, </w:t>
            </w:r>
            <w:r w:rsidR="004D4C0D" w:rsidRPr="008657EF">
              <w:rPr>
                <w:rFonts w:asciiTheme="minorHAnsi" w:eastAsia="Arial" w:hAnsiTheme="minorHAnsi" w:cstheme="minorHAnsi"/>
                <w:b/>
                <w:i/>
                <w:color w:val="000000" w:themeColor="text1"/>
                <w:u w:val="single"/>
                <w:lang w:val="en-ZA"/>
              </w:rPr>
              <w:t xml:space="preserve">Lesson </w:t>
            </w:r>
            <w:r w:rsidRPr="008657EF">
              <w:rPr>
                <w:rFonts w:asciiTheme="minorHAnsi" w:eastAsia="Arial" w:hAnsiTheme="minorHAnsi" w:cstheme="minorHAnsi"/>
                <w:b/>
                <w:i/>
                <w:color w:val="000000" w:themeColor="text1"/>
                <w:u w:val="single"/>
                <w:lang w:val="en-ZA"/>
              </w:rPr>
              <w:t>4</w:t>
            </w:r>
            <w:r w:rsidR="004D4C0D" w:rsidRPr="008657EF">
              <w:rPr>
                <w:rFonts w:asciiTheme="minorHAnsi" w:eastAsia="Arial" w:hAnsiTheme="minorHAnsi" w:cstheme="minorHAnsi"/>
                <w:b/>
                <w:i/>
                <w:color w:val="000000" w:themeColor="text1"/>
                <w:u w:val="single"/>
                <w:lang w:val="en-ZA"/>
              </w:rPr>
              <w:t xml:space="preserve"> – Worksheet</w:t>
            </w:r>
            <w:r w:rsidR="004D4C0D" w:rsidRPr="008657EF">
              <w:rPr>
                <w:rFonts w:asciiTheme="minorHAnsi" w:eastAsia="Arial" w:hAnsiTheme="minorHAnsi" w:cstheme="minorHAnsi"/>
                <w:color w:val="000000" w:themeColor="text1"/>
                <w:lang w:val="en-ZA"/>
              </w:rPr>
              <w:t xml:space="preserve"> </w:t>
            </w:r>
            <w:r w:rsidR="004F17A9" w:rsidRPr="008657EF">
              <w:rPr>
                <w:rFonts w:asciiTheme="minorHAnsi" w:eastAsia="Arial" w:hAnsiTheme="minorHAnsi" w:cstheme="minorHAnsi"/>
                <w:color w:val="000000" w:themeColor="text1"/>
                <w:lang w:val="en-ZA"/>
              </w:rPr>
              <w:t xml:space="preserve">and </w:t>
            </w:r>
            <w:r w:rsidR="004F17A9" w:rsidRPr="008657EF">
              <w:rPr>
                <w:rFonts w:asciiTheme="minorHAnsi" w:eastAsia="Arial" w:hAnsiTheme="minorHAnsi" w:cstheme="minorHAnsi"/>
                <w:b/>
                <w:bCs/>
                <w:i/>
                <w:iCs/>
                <w:color w:val="000000" w:themeColor="text1"/>
                <w:u w:val="single"/>
                <w:lang w:val="en-ZA"/>
              </w:rPr>
              <w:t>Content Summary</w:t>
            </w:r>
            <w:r w:rsidR="004F17A9" w:rsidRPr="008657EF">
              <w:rPr>
                <w:rFonts w:asciiTheme="minorHAnsi" w:eastAsia="Arial" w:hAnsiTheme="minorHAnsi" w:cstheme="minorHAnsi"/>
                <w:color w:val="000000" w:themeColor="text1"/>
                <w:lang w:val="en-ZA"/>
              </w:rPr>
              <w:t xml:space="preserve">  </w:t>
            </w:r>
          </w:p>
          <w:p w14:paraId="3BA3C829" w14:textId="7C6B4D09" w:rsidR="004D4C0D" w:rsidRPr="008657EF" w:rsidRDefault="004F17A9" w:rsidP="004F17A9">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      </w:t>
            </w:r>
            <w:r w:rsidR="004D4C0D" w:rsidRPr="008657EF">
              <w:rPr>
                <w:rFonts w:asciiTheme="minorHAnsi" w:eastAsia="Arial" w:hAnsiTheme="minorHAnsi" w:cstheme="minorHAnsi"/>
                <w:color w:val="000000" w:themeColor="text1"/>
                <w:lang w:val="en-ZA"/>
              </w:rPr>
              <w:t>with learners to work through on their own if learners are online.</w:t>
            </w:r>
          </w:p>
        </w:tc>
        <w:tc>
          <w:tcPr>
            <w:tcW w:w="560" w:type="dxa"/>
            <w:shd w:val="clear" w:color="auto" w:fill="F2F2F2" w:themeFill="background1" w:themeFillShade="F2"/>
            <w:vAlign w:val="bottom"/>
          </w:tcPr>
          <w:p w14:paraId="15429D72" w14:textId="77777777" w:rsidR="004D4C0D" w:rsidRPr="008657EF" w:rsidRDefault="004D4C0D"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4D4C0D" w:rsidRPr="008657EF" w14:paraId="6C6BC06D" w14:textId="77777777" w:rsidTr="00AC0933">
        <w:tc>
          <w:tcPr>
            <w:tcW w:w="9634" w:type="dxa"/>
            <w:shd w:val="clear" w:color="auto" w:fill="F2F2F2" w:themeFill="background1" w:themeFillShade="F2"/>
          </w:tcPr>
          <w:p w14:paraId="646AF80A" w14:textId="58D63A60" w:rsidR="004D4C0D" w:rsidRPr="008657EF" w:rsidRDefault="003F2908" w:rsidP="00F96A75">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Pr>
                <w:rFonts w:asciiTheme="minorHAnsi" w:eastAsia="Arial" w:hAnsiTheme="minorHAnsi" w:cstheme="minorHAnsi"/>
                <w:bCs/>
                <w:color w:val="000000" w:themeColor="text1"/>
                <w:lang w:val="en-ZA"/>
              </w:rPr>
              <w:t>4</w:t>
            </w:r>
            <w:r w:rsidR="004D4C0D" w:rsidRPr="008657EF">
              <w:rPr>
                <w:rFonts w:asciiTheme="minorHAnsi" w:eastAsia="Arial" w:hAnsiTheme="minorHAnsi" w:cstheme="minorHAnsi"/>
                <w:bCs/>
                <w:color w:val="000000" w:themeColor="text1"/>
                <w:lang w:val="en-ZA"/>
              </w:rPr>
              <w:t xml:space="preserve">.  </w:t>
            </w:r>
            <w:r w:rsidR="004D4C0D" w:rsidRPr="008657EF">
              <w:rPr>
                <w:rFonts w:asciiTheme="minorHAnsi" w:eastAsia="Arial" w:hAnsiTheme="minorHAnsi" w:cstheme="minorHAnsi"/>
                <w:color w:val="000000" w:themeColor="text1"/>
                <w:lang w:val="en-ZA"/>
              </w:rPr>
              <w:t xml:space="preserve">Read through </w:t>
            </w:r>
            <w:r w:rsidR="004D4C0D" w:rsidRPr="008657EF">
              <w:rPr>
                <w:rFonts w:asciiTheme="minorHAnsi" w:eastAsia="Arial" w:hAnsiTheme="minorHAnsi" w:cstheme="minorHAnsi"/>
                <w:b/>
                <w:i/>
                <w:color w:val="000000" w:themeColor="text1"/>
                <w:u w:val="single"/>
                <w:lang w:val="en-ZA"/>
              </w:rPr>
              <w:t xml:space="preserve">Lesson </w:t>
            </w:r>
            <w:r w:rsidR="005076F4" w:rsidRPr="008657EF">
              <w:rPr>
                <w:rFonts w:asciiTheme="minorHAnsi" w:eastAsia="Arial" w:hAnsiTheme="minorHAnsi" w:cstheme="minorHAnsi"/>
                <w:b/>
                <w:i/>
                <w:color w:val="000000" w:themeColor="text1"/>
                <w:u w:val="single"/>
                <w:lang w:val="en-ZA"/>
              </w:rPr>
              <w:t>4</w:t>
            </w:r>
            <w:r w:rsidR="004D4C0D" w:rsidRPr="008657EF">
              <w:rPr>
                <w:rFonts w:asciiTheme="minorHAnsi" w:eastAsia="Arial" w:hAnsiTheme="minorHAnsi" w:cstheme="minorHAnsi"/>
                <w:b/>
                <w:i/>
                <w:color w:val="000000" w:themeColor="text1"/>
                <w:u w:val="single"/>
                <w:lang w:val="en-ZA"/>
              </w:rPr>
              <w:t xml:space="preserve"> – Worksheet MEMO</w:t>
            </w:r>
            <w:r w:rsidR="004D4C0D" w:rsidRPr="008657EF">
              <w:rPr>
                <w:rFonts w:asciiTheme="minorHAnsi" w:eastAsia="Arial" w:hAnsiTheme="minorHAnsi" w:cstheme="minorHAnsi"/>
                <w:color w:val="000000" w:themeColor="text1"/>
                <w:lang w:val="en-ZA"/>
              </w:rPr>
              <w:t xml:space="preserve"> for answers to </w:t>
            </w:r>
            <w:r w:rsidR="004D4C0D" w:rsidRPr="008657EF">
              <w:rPr>
                <w:rFonts w:asciiTheme="minorHAnsi" w:eastAsia="Arial" w:hAnsiTheme="minorHAnsi" w:cstheme="minorHAnsi"/>
                <w:b/>
                <w:i/>
                <w:color w:val="000000" w:themeColor="text1"/>
                <w:lang w:val="en-ZA"/>
              </w:rPr>
              <w:t xml:space="preserve">Activity 1 </w:t>
            </w:r>
            <w:r w:rsidR="004D4C0D" w:rsidRPr="008657EF">
              <w:rPr>
                <w:rFonts w:asciiTheme="minorHAnsi" w:eastAsia="Arial" w:hAnsiTheme="minorHAnsi" w:cstheme="minorHAnsi"/>
                <w:bCs/>
                <w:i/>
                <w:color w:val="000000" w:themeColor="text1"/>
                <w:lang w:val="en-ZA"/>
              </w:rPr>
              <w:t>and</w:t>
            </w:r>
            <w:r w:rsidR="004D4C0D" w:rsidRPr="008657EF">
              <w:rPr>
                <w:rFonts w:asciiTheme="minorHAnsi" w:eastAsia="Arial" w:hAnsiTheme="minorHAnsi" w:cstheme="minorHAnsi"/>
                <w:b/>
                <w:i/>
                <w:color w:val="000000" w:themeColor="text1"/>
                <w:lang w:val="en-ZA"/>
              </w:rPr>
              <w:t xml:space="preserve"> 2.</w:t>
            </w:r>
          </w:p>
        </w:tc>
        <w:tc>
          <w:tcPr>
            <w:tcW w:w="560" w:type="dxa"/>
            <w:shd w:val="clear" w:color="auto" w:fill="F2F2F2" w:themeFill="background1" w:themeFillShade="F2"/>
            <w:vAlign w:val="bottom"/>
          </w:tcPr>
          <w:p w14:paraId="76BA8420" w14:textId="77777777" w:rsidR="004D4C0D" w:rsidRPr="008657EF" w:rsidRDefault="004D4C0D"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4D4C0D" w:rsidRPr="008657EF" w14:paraId="368D6633" w14:textId="77777777" w:rsidTr="00AC0933">
        <w:tc>
          <w:tcPr>
            <w:tcW w:w="9634" w:type="dxa"/>
            <w:shd w:val="clear" w:color="auto" w:fill="F2F2F2" w:themeFill="background1" w:themeFillShade="F2"/>
          </w:tcPr>
          <w:p w14:paraId="7CC1F8B9" w14:textId="30255B32" w:rsidR="005C5A9A" w:rsidRPr="000E020B" w:rsidRDefault="003F2908" w:rsidP="00AC0933">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Pr>
                <w:rFonts w:asciiTheme="minorHAnsi" w:eastAsia="Arial" w:hAnsiTheme="minorHAnsi" w:cstheme="minorHAnsi"/>
                <w:color w:val="000000" w:themeColor="text1"/>
                <w:lang w:val="en-ZA"/>
              </w:rPr>
              <w:t>5</w:t>
            </w:r>
            <w:r w:rsidR="004D4C0D" w:rsidRPr="008657EF">
              <w:rPr>
                <w:rFonts w:asciiTheme="minorHAnsi" w:eastAsia="Arial" w:hAnsiTheme="minorHAnsi" w:cstheme="minorHAnsi"/>
                <w:color w:val="000000" w:themeColor="text1"/>
                <w:lang w:val="en-ZA"/>
              </w:rPr>
              <w:t xml:space="preserve">.  </w:t>
            </w:r>
            <w:r w:rsidR="004D4C0D" w:rsidRPr="008657EF">
              <w:rPr>
                <w:rFonts w:asciiTheme="minorHAnsi" w:eastAsia="Arial" w:hAnsiTheme="minorHAnsi" w:cstheme="minorHAnsi"/>
                <w:color w:val="000000" w:themeColor="text1"/>
                <w:u w:val="single"/>
                <w:lang w:val="en-ZA"/>
              </w:rPr>
              <w:t>Print</w:t>
            </w:r>
            <w:r w:rsidR="004D4C0D" w:rsidRPr="008657EF">
              <w:rPr>
                <w:rFonts w:asciiTheme="minorHAnsi" w:eastAsia="Arial" w:hAnsiTheme="minorHAnsi" w:cstheme="minorHAnsi"/>
                <w:color w:val="000000" w:themeColor="text1"/>
                <w:lang w:val="en-ZA"/>
              </w:rPr>
              <w:t xml:space="preserve"> copies of the </w:t>
            </w:r>
            <w:r w:rsidR="004D4C0D" w:rsidRPr="008657EF">
              <w:rPr>
                <w:rFonts w:asciiTheme="minorHAnsi" w:eastAsia="Arial" w:hAnsiTheme="minorHAnsi" w:cstheme="minorHAnsi"/>
                <w:b/>
                <w:bCs/>
                <w:i/>
                <w:iCs/>
                <w:color w:val="000000" w:themeColor="text1"/>
                <w:u w:val="single"/>
                <w:lang w:val="en-ZA"/>
              </w:rPr>
              <w:t>Content Summary</w:t>
            </w:r>
            <w:r w:rsidR="004D4C0D" w:rsidRPr="008657EF">
              <w:rPr>
                <w:rFonts w:asciiTheme="minorHAnsi" w:eastAsia="Arial" w:hAnsiTheme="minorHAnsi" w:cstheme="minorHAnsi"/>
                <w:color w:val="000000" w:themeColor="text1"/>
                <w:lang w:val="en-ZA"/>
              </w:rPr>
              <w:t xml:space="preserve"> and hand out at the end of the lesson.</w:t>
            </w:r>
          </w:p>
        </w:tc>
        <w:tc>
          <w:tcPr>
            <w:tcW w:w="560" w:type="dxa"/>
            <w:shd w:val="clear" w:color="auto" w:fill="F2F2F2" w:themeFill="background1" w:themeFillShade="F2"/>
            <w:vAlign w:val="bottom"/>
          </w:tcPr>
          <w:p w14:paraId="386FDD66" w14:textId="77777777" w:rsidR="004D4C0D" w:rsidRPr="008657EF" w:rsidRDefault="004D4C0D" w:rsidP="001F4628">
            <w:pPr>
              <w:spacing w:line="276" w:lineRule="auto"/>
              <w:jc w:val="center"/>
              <w:rPr>
                <w:rFonts w:asciiTheme="minorHAnsi" w:eastAsia="Arial" w:hAnsiTheme="minorHAnsi" w:cstheme="minorHAnsi"/>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r w:rsidR="00AC0933" w:rsidRPr="008657EF" w14:paraId="15DB61B1" w14:textId="77777777" w:rsidTr="00AC0933">
        <w:tc>
          <w:tcPr>
            <w:tcW w:w="9634" w:type="dxa"/>
            <w:shd w:val="clear" w:color="auto" w:fill="F2F2F2" w:themeFill="background1" w:themeFillShade="F2"/>
          </w:tcPr>
          <w:p w14:paraId="1278D929" w14:textId="794B263F" w:rsidR="00AC0933" w:rsidRDefault="003F2908" w:rsidP="00AC0933">
            <w:pPr>
              <w:pBdr>
                <w:top w:val="nil"/>
                <w:left w:val="nil"/>
                <w:bottom w:val="nil"/>
                <w:right w:val="nil"/>
                <w:between w:val="nil"/>
              </w:pBdr>
              <w:spacing w:line="276" w:lineRule="auto"/>
              <w:rPr>
                <w:rFonts w:asciiTheme="minorHAnsi" w:eastAsia="Arial" w:hAnsiTheme="minorHAnsi" w:cstheme="minorHAnsi"/>
                <w:bCs/>
                <w:color w:val="000000" w:themeColor="text1"/>
                <w:lang w:val="en-ZA"/>
              </w:rPr>
            </w:pPr>
            <w:r>
              <w:rPr>
                <w:rFonts w:asciiTheme="minorHAnsi" w:eastAsia="Arial" w:hAnsiTheme="minorHAnsi" w:cstheme="minorHAnsi"/>
                <w:bCs/>
                <w:color w:val="000000" w:themeColor="text1"/>
                <w:lang w:val="en-ZA"/>
              </w:rPr>
              <w:t>6</w:t>
            </w:r>
            <w:r w:rsidR="00AC0933">
              <w:rPr>
                <w:rFonts w:asciiTheme="minorHAnsi" w:eastAsia="Arial" w:hAnsiTheme="minorHAnsi" w:cstheme="minorHAnsi"/>
                <w:bCs/>
                <w:color w:val="000000" w:themeColor="text1"/>
                <w:lang w:val="en-ZA"/>
              </w:rPr>
              <w:t xml:space="preserve">.  </w:t>
            </w:r>
            <w:r w:rsidR="00AC0933" w:rsidRPr="008A2FC2">
              <w:rPr>
                <w:rFonts w:asciiTheme="minorHAnsi" w:eastAsia="Arial" w:hAnsiTheme="minorHAnsi" w:cstheme="minorHAnsi"/>
                <w:bCs/>
                <w:color w:val="000000" w:themeColor="text1"/>
                <w:lang w:val="en-ZA"/>
              </w:rPr>
              <w:t xml:space="preserve">Watch </w:t>
            </w:r>
            <w:r w:rsidR="00DB34DB">
              <w:rPr>
                <w:rFonts w:asciiTheme="minorHAnsi" w:eastAsia="Arial" w:hAnsiTheme="minorHAnsi" w:cstheme="minorHAnsi"/>
                <w:bCs/>
                <w:color w:val="000000" w:themeColor="text1"/>
                <w:lang w:val="en-ZA"/>
              </w:rPr>
              <w:t xml:space="preserve">the </w:t>
            </w:r>
            <w:r w:rsidR="00AC0933" w:rsidRPr="008A2FC2">
              <w:rPr>
                <w:rFonts w:asciiTheme="minorHAnsi" w:eastAsia="Arial" w:hAnsiTheme="minorHAnsi" w:cstheme="minorHAnsi"/>
                <w:bCs/>
                <w:color w:val="000000" w:themeColor="text1"/>
                <w:lang w:val="en-ZA"/>
              </w:rPr>
              <w:t>suggested video clip to familiarise yourself with the content:</w:t>
            </w:r>
          </w:p>
          <w:p w14:paraId="412FA3A1" w14:textId="77777777" w:rsidR="00AC0933" w:rsidRDefault="00AC0933" w:rsidP="00AC0933">
            <w:pPr>
              <w:pBdr>
                <w:top w:val="nil"/>
                <w:left w:val="nil"/>
                <w:bottom w:val="nil"/>
                <w:right w:val="nil"/>
                <w:between w:val="nil"/>
              </w:pBdr>
              <w:spacing w:line="276" w:lineRule="auto"/>
              <w:rPr>
                <w:rFonts w:asciiTheme="minorHAnsi" w:eastAsia="Arial" w:hAnsiTheme="minorHAnsi" w:cstheme="minorHAnsi"/>
                <w:bCs/>
                <w:i/>
                <w:iCs/>
                <w:color w:val="000000" w:themeColor="text1"/>
                <w:lang w:val="en-ZA"/>
              </w:rPr>
            </w:pPr>
            <w:r>
              <w:rPr>
                <w:rFonts w:asciiTheme="minorHAnsi" w:eastAsia="Arial" w:hAnsiTheme="minorHAnsi" w:cstheme="minorHAnsi"/>
                <w:bCs/>
                <w:color w:val="000000" w:themeColor="text1"/>
                <w:lang w:val="en-ZA"/>
              </w:rPr>
              <w:t xml:space="preserve">     </w:t>
            </w:r>
            <w:r w:rsidRPr="005C5A9A">
              <w:rPr>
                <w:rFonts w:asciiTheme="minorHAnsi" w:eastAsia="Arial" w:hAnsiTheme="minorHAnsi" w:cstheme="minorHAnsi"/>
                <w:bCs/>
                <w:i/>
                <w:iCs/>
                <w:color w:val="000000" w:themeColor="text1"/>
                <w:lang w:val="en-ZA"/>
              </w:rPr>
              <w:t>Parliament of RSA observes 16 Days of Activism for No Violence against Women and Children</w:t>
            </w:r>
          </w:p>
          <w:p w14:paraId="4BB475D5" w14:textId="5BA537FF" w:rsidR="00AC0933" w:rsidRPr="008657EF" w:rsidRDefault="00AC0933" w:rsidP="00AC0933">
            <w:pPr>
              <w:pBdr>
                <w:top w:val="nil"/>
                <w:left w:val="nil"/>
                <w:bottom w:val="nil"/>
                <w:right w:val="nil"/>
                <w:between w:val="nil"/>
              </w:pBdr>
              <w:spacing w:line="276" w:lineRule="auto"/>
              <w:rPr>
                <w:rFonts w:asciiTheme="minorHAnsi" w:eastAsia="Arial" w:hAnsiTheme="minorHAnsi" w:cstheme="minorHAnsi"/>
                <w:color w:val="000000" w:themeColor="text1"/>
                <w:lang w:val="en-ZA"/>
              </w:rPr>
            </w:pPr>
            <w:r>
              <w:rPr>
                <w:rFonts w:asciiTheme="minorHAnsi" w:eastAsia="Arial" w:hAnsiTheme="minorHAnsi" w:cstheme="minorHAnsi"/>
                <w:bCs/>
                <w:i/>
                <w:iCs/>
                <w:color w:val="000000" w:themeColor="text1"/>
                <w:lang w:val="en-ZA"/>
              </w:rPr>
              <w:t xml:space="preserve">    </w:t>
            </w:r>
            <w:r w:rsidRPr="000A1308">
              <w:rPr>
                <w:rFonts w:asciiTheme="minorHAnsi" w:eastAsia="Arial" w:hAnsiTheme="minorHAnsi" w:cstheme="minorHAnsi"/>
                <w:bCs/>
                <w:i/>
                <w:iCs/>
                <w:color w:val="000000" w:themeColor="text1"/>
                <w:lang w:val="en-ZA"/>
              </w:rPr>
              <w:t xml:space="preserve"> </w:t>
            </w:r>
            <w:hyperlink r:id="rId15" w:history="1">
              <w:r w:rsidRPr="000A1308">
                <w:rPr>
                  <w:rStyle w:val="Hyperlink"/>
                  <w:rFonts w:asciiTheme="minorHAnsi" w:eastAsia="Arial" w:hAnsiTheme="minorHAnsi" w:cstheme="minorHAnsi"/>
                  <w:lang w:val="en-ZA"/>
                </w:rPr>
                <w:t>https://www.youtube.com/watch?v=LZCaEjKymJg&amp;t=92s</w:t>
              </w:r>
            </w:hyperlink>
            <w:r w:rsidRPr="000A1308">
              <w:rPr>
                <w:rFonts w:asciiTheme="minorHAnsi" w:eastAsia="Arial" w:hAnsiTheme="minorHAnsi" w:cstheme="minorHAnsi"/>
                <w:color w:val="000000" w:themeColor="text1"/>
                <w:lang w:val="en-ZA"/>
              </w:rPr>
              <w:t xml:space="preserve"> (1 min 38 sec)</w:t>
            </w:r>
          </w:p>
        </w:tc>
        <w:tc>
          <w:tcPr>
            <w:tcW w:w="560" w:type="dxa"/>
            <w:shd w:val="clear" w:color="auto" w:fill="F2F2F2" w:themeFill="background1" w:themeFillShade="F2"/>
            <w:vAlign w:val="bottom"/>
          </w:tcPr>
          <w:p w14:paraId="65194791" w14:textId="52CEE054" w:rsidR="00AC0933" w:rsidRPr="008657EF" w:rsidRDefault="00AC0933" w:rsidP="001F4628">
            <w:pPr>
              <w:spacing w:line="276" w:lineRule="auto"/>
              <w:jc w:val="center"/>
              <w:rPr>
                <w:rFonts w:ascii="Courier New" w:eastAsia="Arial" w:hAnsi="Courier New" w:cs="Courier New"/>
                <w:b/>
                <w:color w:val="000000" w:themeColor="text1"/>
                <w:sz w:val="28"/>
                <w:szCs w:val="28"/>
                <w:lang w:val="en-ZA"/>
              </w:rPr>
            </w:pPr>
            <w:r w:rsidRPr="008657EF">
              <w:rPr>
                <w:rFonts w:ascii="Courier New" w:eastAsia="Arial" w:hAnsi="Courier New" w:cs="Courier New"/>
                <w:b/>
                <w:color w:val="000000" w:themeColor="text1"/>
                <w:sz w:val="28"/>
                <w:szCs w:val="28"/>
                <w:lang w:val="en-ZA"/>
              </w:rPr>
              <w:t>□</w:t>
            </w:r>
          </w:p>
        </w:tc>
      </w:tr>
    </w:tbl>
    <w:p w14:paraId="69968BB1" w14:textId="77777777" w:rsidR="004D4C0D" w:rsidRPr="008657EF" w:rsidRDefault="004D4C0D" w:rsidP="004D4C0D">
      <w:pPr>
        <w:pBdr>
          <w:top w:val="nil"/>
          <w:left w:val="nil"/>
          <w:bottom w:val="nil"/>
          <w:right w:val="nil"/>
          <w:between w:val="nil"/>
        </w:pBdr>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4D4C0D" w:rsidRPr="008657EF" w14:paraId="35CF271F" w14:textId="77777777" w:rsidTr="00F96A75">
        <w:trPr>
          <w:trHeight w:val="113"/>
        </w:trPr>
        <w:tc>
          <w:tcPr>
            <w:tcW w:w="421" w:type="dxa"/>
          </w:tcPr>
          <w:p w14:paraId="4F79E4FC" w14:textId="77777777" w:rsidR="004D4C0D" w:rsidRPr="008657EF" w:rsidRDefault="004D4C0D" w:rsidP="00F96A75">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1.</w:t>
            </w:r>
          </w:p>
        </w:tc>
        <w:tc>
          <w:tcPr>
            <w:tcW w:w="8368" w:type="dxa"/>
          </w:tcPr>
          <w:p w14:paraId="12526FAA" w14:textId="4E4C6321" w:rsidR="004D4C0D" w:rsidRPr="008657EF" w:rsidRDefault="004D4C0D" w:rsidP="00F96A75">
            <w:pPr>
              <w:spacing w:line="360" w:lineRule="auto"/>
              <w:rPr>
                <w:rFonts w:asciiTheme="minorHAnsi" w:eastAsia="Arial" w:hAnsiTheme="minorHAnsi" w:cstheme="minorHAnsi"/>
                <w:b/>
                <w:bCs/>
                <w:color w:val="000000" w:themeColor="text1"/>
                <w:lang w:val="en-ZA"/>
              </w:rPr>
            </w:pPr>
            <w:r w:rsidRPr="008657EF">
              <w:rPr>
                <w:rFonts w:asciiTheme="minorHAnsi" w:eastAsia="Arial" w:hAnsiTheme="minorHAnsi" w:cstheme="minorHAnsi"/>
                <w:b/>
                <w:bCs/>
                <w:color w:val="000000" w:themeColor="text1"/>
                <w:lang w:val="en-ZA"/>
              </w:rPr>
              <w:t>Introduction (</w:t>
            </w:r>
            <w:r w:rsidR="00381949" w:rsidRPr="008657EF">
              <w:rPr>
                <w:rFonts w:asciiTheme="minorHAnsi" w:eastAsia="Arial" w:hAnsiTheme="minorHAnsi" w:cstheme="minorHAnsi"/>
                <w:b/>
                <w:bCs/>
                <w:color w:val="000000" w:themeColor="text1"/>
                <w:lang w:val="en-ZA"/>
              </w:rPr>
              <w:t>5</w:t>
            </w:r>
            <w:r w:rsidRPr="008657EF">
              <w:rPr>
                <w:rFonts w:asciiTheme="minorHAnsi" w:eastAsia="Arial" w:hAnsiTheme="minorHAnsi" w:cstheme="minorHAnsi"/>
                <w:b/>
                <w:bCs/>
                <w:color w:val="000000" w:themeColor="text1"/>
                <w:lang w:val="en-ZA"/>
              </w:rPr>
              <w:t xml:space="preserve"> min)</w:t>
            </w:r>
          </w:p>
        </w:tc>
        <w:tc>
          <w:tcPr>
            <w:tcW w:w="1405" w:type="dxa"/>
          </w:tcPr>
          <w:p w14:paraId="7F92979C" w14:textId="29CC7CB7" w:rsidR="004D4C0D" w:rsidRPr="008657EF" w:rsidRDefault="004D4C0D" w:rsidP="00F96A75">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Slides 1-</w:t>
            </w:r>
            <w:r w:rsidR="00CC7314" w:rsidRPr="008657EF">
              <w:rPr>
                <w:rFonts w:asciiTheme="minorHAnsi" w:eastAsia="Arial" w:hAnsiTheme="minorHAnsi" w:cstheme="minorHAnsi"/>
                <w:b/>
                <w:bCs/>
                <w:i/>
                <w:iCs/>
                <w:color w:val="000000" w:themeColor="text1"/>
                <w:u w:val="single"/>
                <w:lang w:val="en-ZA"/>
              </w:rPr>
              <w:t>2</w:t>
            </w:r>
            <w:r w:rsidRPr="008657EF">
              <w:rPr>
                <w:rFonts w:asciiTheme="minorHAnsi" w:eastAsia="Arial" w:hAnsiTheme="minorHAnsi" w:cstheme="minorHAnsi"/>
                <w:b/>
                <w:bCs/>
                <w:i/>
                <w:iCs/>
                <w:color w:val="000000" w:themeColor="text1"/>
                <w:lang w:val="en-ZA"/>
              </w:rPr>
              <w:t>)</w:t>
            </w:r>
          </w:p>
        </w:tc>
      </w:tr>
    </w:tbl>
    <w:p w14:paraId="3C89853E" w14:textId="77777777" w:rsidR="00DE3539" w:rsidRPr="008657EF" w:rsidRDefault="00DE3539" w:rsidP="00E50A0F">
      <w:pPr>
        <w:pBdr>
          <w:top w:val="nil"/>
          <w:left w:val="nil"/>
          <w:bottom w:val="nil"/>
          <w:right w:val="nil"/>
          <w:between w:val="nil"/>
        </w:pBdr>
        <w:rPr>
          <w:rFonts w:asciiTheme="minorHAnsi" w:eastAsia="Arial" w:hAnsiTheme="minorHAnsi" w:cstheme="minorHAnsi"/>
          <w:color w:val="000000" w:themeColor="text1"/>
          <w:lang w:val="en-ZA"/>
        </w:rPr>
      </w:pPr>
    </w:p>
    <w:p w14:paraId="716C3A85" w14:textId="77777777" w:rsidR="00190DA6" w:rsidRPr="008657EF" w:rsidRDefault="00CC7314" w:rsidP="00190DA6">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04722E" w:rsidRPr="008657EF">
        <w:rPr>
          <w:rFonts w:asciiTheme="minorHAnsi" w:eastAsia="Arial" w:hAnsiTheme="minorHAnsi" w:cstheme="minorHAnsi"/>
          <w:b/>
          <w:color w:val="000000" w:themeColor="text1"/>
          <w:lang w:val="en-ZA"/>
        </w:rPr>
        <w:t>1</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190DA6" w:rsidRPr="008657EF">
        <w:rPr>
          <w:rFonts w:asciiTheme="minorHAnsi" w:eastAsia="Arial" w:hAnsiTheme="minorHAnsi" w:cstheme="minorHAnsi"/>
          <w:color w:val="000000" w:themeColor="text1"/>
          <w:lang w:val="en-ZA"/>
        </w:rPr>
        <w:t xml:space="preserve">Greet learners. Allow learners to settle down and get their learning materials ready. </w:t>
      </w:r>
    </w:p>
    <w:p w14:paraId="600DEC83" w14:textId="2EB9A484" w:rsidR="00190DA6" w:rsidRPr="008657EF" w:rsidRDefault="00190DA6" w:rsidP="00190DA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Ask learners to recall </w:t>
      </w:r>
      <w:r w:rsidRPr="006165CF">
        <w:rPr>
          <w:rFonts w:asciiTheme="minorHAnsi" w:eastAsia="Arial" w:hAnsiTheme="minorHAnsi" w:cstheme="minorHAnsi"/>
          <w:color w:val="000000" w:themeColor="text1"/>
          <w:lang w:val="en-ZA"/>
        </w:rPr>
        <w:t>some</w:t>
      </w:r>
      <w:r w:rsidRPr="008657EF">
        <w:rPr>
          <w:rFonts w:asciiTheme="minorHAnsi" w:eastAsia="Arial" w:hAnsiTheme="minorHAnsi" w:cstheme="minorHAnsi"/>
          <w:color w:val="000000" w:themeColor="text1"/>
          <w:lang w:val="en-ZA"/>
        </w:rPr>
        <w:t xml:space="preserve"> of the effects of GBV from last week’s lesson, you can ask them to address the following:</w:t>
      </w:r>
    </w:p>
    <w:p w14:paraId="11375999" w14:textId="77777777" w:rsidR="00190DA6" w:rsidRPr="008657EF" w:rsidRDefault="00190DA6" w:rsidP="00190DA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Impact on individual, family and society</w:t>
      </w:r>
    </w:p>
    <w:p w14:paraId="13750DAA" w14:textId="77777777" w:rsidR="00190DA6" w:rsidRPr="008657EF" w:rsidRDefault="00190DA6" w:rsidP="00190DA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Societal disintegration</w:t>
      </w:r>
    </w:p>
    <w:p w14:paraId="3681E6CF" w14:textId="3BB3CBAA" w:rsidR="00190DA6" w:rsidRPr="008657EF" w:rsidRDefault="00190DA6" w:rsidP="00190DA6">
      <w:pPr>
        <w:numPr>
          <w:ilvl w:val="0"/>
          <w:numId w:val="1"/>
        </w:numPr>
        <w:pBdr>
          <w:top w:val="nil"/>
          <w:left w:val="nil"/>
          <w:bottom w:val="nil"/>
          <w:right w:val="nil"/>
          <w:between w:val="nil"/>
        </w:pBdr>
        <w:tabs>
          <w:tab w:val="left"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Tell learners that today’s lesson will focus on strategies to address, reduce and prevent GBV.</w:t>
      </w:r>
    </w:p>
    <w:p w14:paraId="2011BE26" w14:textId="77777777" w:rsidR="00024C63" w:rsidRPr="008657EF" w:rsidRDefault="00024C63" w:rsidP="00024C63">
      <w:pPr>
        <w:pBdr>
          <w:top w:val="nil"/>
          <w:left w:val="nil"/>
          <w:bottom w:val="nil"/>
          <w:right w:val="nil"/>
          <w:between w:val="nil"/>
        </w:pBdr>
        <w:tabs>
          <w:tab w:val="left" w:pos="720"/>
        </w:tabs>
        <w:ind w:left="709"/>
        <w:jc w:val="both"/>
        <w:rPr>
          <w:rFonts w:asciiTheme="minorHAnsi" w:eastAsia="Arial" w:hAnsiTheme="minorHAnsi" w:cstheme="minorHAnsi"/>
          <w:color w:val="000000" w:themeColor="text1"/>
          <w:lang w:val="en-ZA"/>
        </w:rPr>
      </w:pPr>
    </w:p>
    <w:p w14:paraId="2BA23F68" w14:textId="01680163" w:rsidR="00024C63" w:rsidRPr="008657EF" w:rsidRDefault="00190DA6" w:rsidP="00024C63">
      <w:pPr>
        <w:numPr>
          <w:ilvl w:val="0"/>
          <w:numId w:val="1"/>
        </w:numPr>
        <w:pBdr>
          <w:top w:val="nil"/>
          <w:left w:val="nil"/>
          <w:bottom w:val="nil"/>
          <w:right w:val="nil"/>
          <w:between w:val="nil"/>
        </w:pBdr>
        <w:tabs>
          <w:tab w:val="left" w:pos="72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2:</w:t>
      </w:r>
      <w:r w:rsidRPr="008657EF">
        <w:rPr>
          <w:rFonts w:asciiTheme="minorHAnsi" w:eastAsia="Arial" w:hAnsiTheme="minorHAnsi" w:cstheme="minorHAnsi"/>
          <w:color w:val="000000" w:themeColor="text1"/>
          <w:lang w:val="en-ZA"/>
        </w:rPr>
        <w:t xml:space="preserve"> </w:t>
      </w:r>
      <w:r w:rsidR="00024C63" w:rsidRPr="008657EF">
        <w:rPr>
          <w:rFonts w:asciiTheme="minorHAnsi" w:eastAsia="Arial" w:hAnsiTheme="minorHAnsi" w:cstheme="minorHAnsi"/>
          <w:color w:val="000000" w:themeColor="text1"/>
          <w:lang w:val="en-ZA"/>
        </w:rPr>
        <w:t>Share the learning objectives of the lesson:</w:t>
      </w:r>
    </w:p>
    <w:p w14:paraId="20AB7402" w14:textId="77777777" w:rsidR="00024C63" w:rsidRPr="008657EF" w:rsidRDefault="00024C63" w:rsidP="00024C63">
      <w:pPr>
        <w:numPr>
          <w:ilvl w:val="1"/>
          <w:numId w:val="1"/>
        </w:numPr>
        <w:pBdr>
          <w:top w:val="nil"/>
          <w:left w:val="nil"/>
          <w:bottom w:val="nil"/>
          <w:right w:val="nil"/>
          <w:between w:val="nil"/>
        </w:pBdr>
        <w:tabs>
          <w:tab w:val="left" w:pos="720"/>
        </w:tabs>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Explore strategies to address unequal power relations and power inequality between genders.</w:t>
      </w:r>
    </w:p>
    <w:p w14:paraId="39B63167" w14:textId="7BAFB6C7" w:rsidR="00190DA6" w:rsidRPr="008657EF" w:rsidRDefault="00024C63" w:rsidP="00024C63">
      <w:pPr>
        <w:numPr>
          <w:ilvl w:val="1"/>
          <w:numId w:val="1"/>
        </w:numPr>
        <w:pBdr>
          <w:top w:val="nil"/>
          <w:left w:val="nil"/>
          <w:bottom w:val="nil"/>
          <w:right w:val="nil"/>
          <w:between w:val="nil"/>
        </w:pBdr>
        <w:tabs>
          <w:tab w:val="left" w:pos="720"/>
        </w:tabs>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Evaluate the efforts of the following to reduce and prevent gender-based violence: Awareness campaigns &amp; Educational programmes such as CSE, free social and legal </w:t>
      </w:r>
      <w:r w:rsidRPr="00E3108E">
        <w:rPr>
          <w:rFonts w:asciiTheme="minorHAnsi" w:eastAsia="Arial" w:hAnsiTheme="minorHAnsi" w:cstheme="minorHAnsi"/>
          <w:color w:val="000000" w:themeColor="text1"/>
          <w:lang w:val="en-ZA"/>
        </w:rPr>
        <w:t>support</w:t>
      </w:r>
      <w:r w:rsidR="00816FD1" w:rsidRPr="00E3108E">
        <w:rPr>
          <w:rFonts w:asciiTheme="minorHAnsi" w:eastAsia="Arial" w:hAnsiTheme="minorHAnsi" w:cstheme="minorHAnsi"/>
          <w:color w:val="000000" w:themeColor="text1"/>
          <w:lang w:val="en-ZA"/>
        </w:rPr>
        <w:t>.</w:t>
      </w:r>
    </w:p>
    <w:p w14:paraId="6E14F72D" w14:textId="77777777" w:rsidR="00CC7314" w:rsidRPr="008657EF" w:rsidRDefault="00CC7314" w:rsidP="00E50A0F">
      <w:pPr>
        <w:pBdr>
          <w:top w:val="nil"/>
          <w:left w:val="nil"/>
          <w:bottom w:val="nil"/>
          <w:right w:val="nil"/>
          <w:between w:val="nil"/>
        </w:pBdr>
        <w:rPr>
          <w:rFonts w:asciiTheme="minorHAnsi" w:eastAsia="Arial" w:hAnsiTheme="minorHAnsi" w:cstheme="minorHAnsi"/>
          <w:color w:val="000000" w:themeColor="text1"/>
          <w:lang w:val="en-ZA"/>
        </w:rPr>
      </w:pPr>
    </w:p>
    <w:p w14:paraId="21A1C3EF" w14:textId="77777777" w:rsidR="00CC7314" w:rsidRPr="008657EF" w:rsidRDefault="00CC7314" w:rsidP="00E50A0F">
      <w:pPr>
        <w:pBdr>
          <w:top w:val="nil"/>
          <w:left w:val="nil"/>
          <w:bottom w:val="nil"/>
          <w:right w:val="nil"/>
          <w:between w:val="nil"/>
        </w:pBdr>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CC7314" w:rsidRPr="00076D92" w14:paraId="255614F0" w14:textId="77777777" w:rsidTr="002C274D">
        <w:trPr>
          <w:trHeight w:val="113"/>
        </w:trPr>
        <w:tc>
          <w:tcPr>
            <w:tcW w:w="421" w:type="dxa"/>
          </w:tcPr>
          <w:p w14:paraId="14267715" w14:textId="5ACEAF93" w:rsidR="00CC7314" w:rsidRPr="00076D92" w:rsidRDefault="00CC7314" w:rsidP="002C274D">
            <w:pPr>
              <w:spacing w:line="360" w:lineRule="auto"/>
              <w:rPr>
                <w:rFonts w:asciiTheme="minorHAnsi" w:eastAsia="Arial" w:hAnsiTheme="minorHAnsi" w:cstheme="minorHAnsi"/>
                <w:b/>
                <w:bCs/>
                <w:color w:val="000000" w:themeColor="text1"/>
                <w:lang w:val="en-ZA"/>
              </w:rPr>
            </w:pPr>
            <w:r w:rsidRPr="00076D92">
              <w:rPr>
                <w:rFonts w:asciiTheme="minorHAnsi" w:eastAsia="Arial" w:hAnsiTheme="minorHAnsi" w:cstheme="minorHAnsi"/>
                <w:b/>
                <w:bCs/>
                <w:color w:val="000000" w:themeColor="text1"/>
                <w:lang w:val="en-ZA"/>
              </w:rPr>
              <w:t>2.</w:t>
            </w:r>
          </w:p>
        </w:tc>
        <w:tc>
          <w:tcPr>
            <w:tcW w:w="8368" w:type="dxa"/>
          </w:tcPr>
          <w:p w14:paraId="22B328DD" w14:textId="1AE2C311" w:rsidR="00CC7314" w:rsidRPr="00076D92" w:rsidRDefault="00CC7314" w:rsidP="002C274D">
            <w:pPr>
              <w:spacing w:line="360" w:lineRule="auto"/>
              <w:rPr>
                <w:rFonts w:asciiTheme="minorHAnsi" w:eastAsia="Arial" w:hAnsiTheme="minorHAnsi" w:cstheme="minorHAnsi"/>
                <w:b/>
                <w:bCs/>
                <w:color w:val="000000" w:themeColor="text1"/>
                <w:lang w:val="en-ZA"/>
              </w:rPr>
            </w:pPr>
            <w:r w:rsidRPr="00076D92">
              <w:rPr>
                <w:rFonts w:asciiTheme="minorHAnsi" w:eastAsia="Arial" w:hAnsiTheme="minorHAnsi" w:cstheme="minorHAnsi"/>
                <w:b/>
                <w:bCs/>
                <w:color w:val="000000" w:themeColor="text1"/>
                <w:lang w:val="en-ZA"/>
              </w:rPr>
              <w:t>Presentation &amp; Activit</w:t>
            </w:r>
            <w:r w:rsidR="001300A1" w:rsidRPr="00076D92">
              <w:rPr>
                <w:rFonts w:asciiTheme="minorHAnsi" w:eastAsia="Arial" w:hAnsiTheme="minorHAnsi" w:cstheme="minorHAnsi"/>
                <w:b/>
                <w:bCs/>
                <w:color w:val="000000" w:themeColor="text1"/>
                <w:lang w:val="en-ZA"/>
              </w:rPr>
              <w:t>y (Part 1)</w:t>
            </w:r>
            <w:r w:rsidRPr="00076D92">
              <w:rPr>
                <w:rFonts w:asciiTheme="minorHAnsi" w:eastAsia="Arial" w:hAnsiTheme="minorHAnsi" w:cstheme="minorHAnsi"/>
                <w:b/>
                <w:bCs/>
                <w:color w:val="000000" w:themeColor="text1"/>
                <w:lang w:val="en-ZA"/>
              </w:rPr>
              <w:t xml:space="preserve"> (</w:t>
            </w:r>
            <w:r w:rsidR="001300A1" w:rsidRPr="00076D92">
              <w:rPr>
                <w:rFonts w:asciiTheme="minorHAnsi" w:eastAsia="Arial" w:hAnsiTheme="minorHAnsi" w:cstheme="minorHAnsi"/>
                <w:b/>
                <w:bCs/>
                <w:color w:val="000000" w:themeColor="text1"/>
                <w:lang w:val="en-ZA"/>
              </w:rPr>
              <w:t>10</w:t>
            </w:r>
            <w:r w:rsidRPr="00076D92">
              <w:rPr>
                <w:rFonts w:asciiTheme="minorHAnsi" w:eastAsia="Arial" w:hAnsiTheme="minorHAnsi" w:cstheme="minorHAnsi"/>
                <w:b/>
                <w:bCs/>
                <w:color w:val="000000" w:themeColor="text1"/>
                <w:lang w:val="en-ZA"/>
              </w:rPr>
              <w:t xml:space="preserve"> min)</w:t>
            </w:r>
          </w:p>
        </w:tc>
        <w:tc>
          <w:tcPr>
            <w:tcW w:w="1405" w:type="dxa"/>
          </w:tcPr>
          <w:p w14:paraId="4E336928" w14:textId="3D9B9D6E" w:rsidR="00CC7314" w:rsidRPr="00076D92" w:rsidRDefault="00CC7314" w:rsidP="002C274D">
            <w:pPr>
              <w:spacing w:line="360" w:lineRule="auto"/>
              <w:jc w:val="right"/>
              <w:rPr>
                <w:rFonts w:asciiTheme="minorHAnsi" w:eastAsia="Arial" w:hAnsiTheme="minorHAnsi" w:cstheme="minorHAnsi"/>
                <w:b/>
                <w:bCs/>
                <w:i/>
                <w:iCs/>
                <w:color w:val="000000" w:themeColor="text1"/>
                <w:lang w:val="en-ZA"/>
              </w:rPr>
            </w:pPr>
            <w:r w:rsidRPr="00076D92">
              <w:rPr>
                <w:rFonts w:asciiTheme="minorHAnsi" w:eastAsia="Arial" w:hAnsiTheme="minorHAnsi" w:cstheme="minorHAnsi"/>
                <w:b/>
                <w:bCs/>
                <w:i/>
                <w:iCs/>
                <w:color w:val="000000" w:themeColor="text1"/>
                <w:lang w:val="en-ZA"/>
              </w:rPr>
              <w:t>(</w:t>
            </w:r>
            <w:r w:rsidRPr="00076D92">
              <w:rPr>
                <w:rFonts w:asciiTheme="minorHAnsi" w:eastAsia="Arial" w:hAnsiTheme="minorHAnsi" w:cstheme="minorHAnsi"/>
                <w:b/>
                <w:bCs/>
                <w:i/>
                <w:iCs/>
                <w:color w:val="000000" w:themeColor="text1"/>
                <w:u w:val="single"/>
                <w:lang w:val="en-ZA"/>
              </w:rPr>
              <w:t>Slide 3</w:t>
            </w:r>
            <w:r w:rsidRPr="00076D92">
              <w:rPr>
                <w:rFonts w:asciiTheme="minorHAnsi" w:eastAsia="Arial" w:hAnsiTheme="minorHAnsi" w:cstheme="minorHAnsi"/>
                <w:b/>
                <w:bCs/>
                <w:i/>
                <w:iCs/>
                <w:color w:val="000000" w:themeColor="text1"/>
                <w:lang w:val="en-ZA"/>
              </w:rPr>
              <w:t>)</w:t>
            </w:r>
          </w:p>
        </w:tc>
      </w:tr>
    </w:tbl>
    <w:p w14:paraId="726DFE78" w14:textId="77777777" w:rsidR="00CC7314" w:rsidRPr="008657EF" w:rsidRDefault="00CC7314" w:rsidP="00CC7314">
      <w:pPr>
        <w:pBdr>
          <w:top w:val="nil"/>
          <w:left w:val="nil"/>
          <w:bottom w:val="nil"/>
          <w:right w:val="nil"/>
          <w:between w:val="nil"/>
        </w:pBdr>
        <w:rPr>
          <w:rFonts w:asciiTheme="minorHAnsi" w:eastAsia="Arial" w:hAnsiTheme="minorHAnsi" w:cstheme="minorHAnsi"/>
          <w:color w:val="000000" w:themeColor="text1"/>
          <w:lang w:val="en-ZA"/>
        </w:rPr>
      </w:pPr>
    </w:p>
    <w:p w14:paraId="7D77E824" w14:textId="1DF1556B" w:rsidR="00A40F5C" w:rsidRPr="008657EF" w:rsidRDefault="00CC7314" w:rsidP="00A40F5C">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024C63" w:rsidRPr="008657EF">
        <w:rPr>
          <w:rFonts w:asciiTheme="minorHAnsi" w:eastAsia="Arial" w:hAnsiTheme="minorHAnsi" w:cstheme="minorHAnsi"/>
          <w:b/>
          <w:color w:val="000000" w:themeColor="text1"/>
          <w:lang w:val="en-ZA"/>
        </w:rPr>
        <w:t>3</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A40F5C" w:rsidRPr="008657EF">
        <w:rPr>
          <w:rFonts w:asciiTheme="minorHAnsi" w:eastAsia="Arial" w:hAnsiTheme="minorHAnsi" w:cstheme="minorHAnsi"/>
          <w:color w:val="000000" w:themeColor="text1"/>
          <w:lang w:val="en-ZA"/>
        </w:rPr>
        <w:t xml:space="preserve">Ask learners to think of and share how the institutional strategies on the slide could help address unequal power relations. Throughout the discussion learners should complete </w:t>
      </w:r>
      <w:r w:rsidR="00A40F5C" w:rsidRPr="008657EF">
        <w:rPr>
          <w:rFonts w:asciiTheme="minorHAnsi" w:eastAsia="Arial" w:hAnsiTheme="minorHAnsi" w:cstheme="minorHAnsi"/>
          <w:b/>
          <w:color w:val="000000" w:themeColor="text1"/>
          <w:lang w:val="en-ZA"/>
        </w:rPr>
        <w:t>Question 1.1</w:t>
      </w:r>
      <w:r w:rsidR="00A40F5C" w:rsidRPr="008657EF">
        <w:rPr>
          <w:rFonts w:asciiTheme="minorHAnsi" w:eastAsia="Arial" w:hAnsiTheme="minorHAnsi" w:cstheme="minorHAnsi"/>
          <w:color w:val="000000" w:themeColor="text1"/>
          <w:lang w:val="en-ZA"/>
        </w:rPr>
        <w:t xml:space="preserve"> of </w:t>
      </w:r>
      <w:r w:rsidR="00A40F5C" w:rsidRPr="008657EF">
        <w:rPr>
          <w:rFonts w:asciiTheme="minorHAnsi" w:eastAsia="Arial" w:hAnsiTheme="minorHAnsi" w:cstheme="minorHAnsi"/>
          <w:b/>
          <w:color w:val="000000" w:themeColor="text1"/>
          <w:lang w:val="en-ZA"/>
        </w:rPr>
        <w:t>Activity 1</w:t>
      </w:r>
      <w:r w:rsidR="00A40F5C" w:rsidRPr="008657EF">
        <w:rPr>
          <w:rFonts w:asciiTheme="minorHAnsi" w:eastAsia="Arial" w:hAnsiTheme="minorHAnsi" w:cstheme="minorHAnsi"/>
          <w:color w:val="000000" w:themeColor="text1"/>
          <w:lang w:val="en-ZA"/>
        </w:rPr>
        <w:t xml:space="preserve"> </w:t>
      </w:r>
      <w:r w:rsidR="001D00E4">
        <w:rPr>
          <w:rFonts w:asciiTheme="minorHAnsi" w:eastAsia="Arial" w:hAnsiTheme="minorHAnsi" w:cstheme="minorHAnsi"/>
          <w:color w:val="000000" w:themeColor="text1"/>
          <w:lang w:val="en-ZA"/>
        </w:rPr>
        <w:t>(</w:t>
      </w:r>
      <w:r w:rsidR="00A40F5C" w:rsidRPr="008657EF">
        <w:rPr>
          <w:rFonts w:asciiTheme="minorHAnsi" w:eastAsia="Arial" w:hAnsiTheme="minorHAnsi" w:cstheme="minorHAnsi"/>
          <w:b/>
          <w:i/>
          <w:iCs/>
          <w:color w:val="000000" w:themeColor="text1"/>
          <w:u w:val="single"/>
          <w:lang w:val="en-ZA"/>
        </w:rPr>
        <w:t>Lesson 4 – Worksheet</w:t>
      </w:r>
      <w:r w:rsidR="001D00E4" w:rsidRPr="001D00E4">
        <w:rPr>
          <w:rFonts w:asciiTheme="minorHAnsi" w:eastAsia="Arial" w:hAnsiTheme="minorHAnsi" w:cstheme="minorHAnsi"/>
          <w:bCs/>
          <w:color w:val="000000" w:themeColor="text1"/>
          <w:lang w:val="en-ZA"/>
        </w:rPr>
        <w:t>)</w:t>
      </w:r>
      <w:r w:rsidR="00A40F5C" w:rsidRPr="008657EF">
        <w:rPr>
          <w:rFonts w:asciiTheme="minorHAnsi" w:eastAsia="Arial" w:hAnsiTheme="minorHAnsi" w:cstheme="minorHAnsi"/>
          <w:color w:val="000000" w:themeColor="text1"/>
          <w:lang w:val="en-ZA"/>
        </w:rPr>
        <w:t xml:space="preserve">. </w:t>
      </w:r>
    </w:p>
    <w:p w14:paraId="015DDF8C" w14:textId="0088BE0B" w:rsidR="00DB602E" w:rsidRPr="00DB602E" w:rsidRDefault="00A40F5C" w:rsidP="00DB602E">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8657EF">
        <w:rPr>
          <w:rFonts w:asciiTheme="minorHAnsi" w:eastAsia="Arial" w:hAnsiTheme="minorHAnsi" w:cstheme="minorHAnsi"/>
          <w:b/>
          <w:bCs/>
          <w:color w:val="000000" w:themeColor="text1"/>
          <w:lang w:val="en-ZA"/>
        </w:rPr>
        <w:t xml:space="preserve">Education and awareness </w:t>
      </w:r>
      <w:r w:rsidRPr="008657EF">
        <w:rPr>
          <w:rFonts w:asciiTheme="minorHAnsi" w:eastAsia="Arial" w:hAnsiTheme="minorHAnsi" w:cstheme="minorHAnsi"/>
          <w:color w:val="000000" w:themeColor="text1"/>
          <w:lang w:val="en-ZA"/>
        </w:rPr>
        <w:t xml:space="preserve">programmes could promote gender-sensitive education to challenge traditional gender norms and stereotypes. Raise awareness about the harmful effects of unequal power relations from an early age. This will foster a more inclusive and </w:t>
      </w:r>
      <w:r w:rsidRPr="00274505">
        <w:rPr>
          <w:rFonts w:asciiTheme="minorHAnsi" w:eastAsia="Arial" w:hAnsiTheme="minorHAnsi" w:cstheme="minorHAnsi"/>
          <w:b/>
          <w:bCs/>
          <w:color w:val="000000" w:themeColor="text1"/>
          <w:lang w:val="en-ZA"/>
        </w:rPr>
        <w:t>equitable</w:t>
      </w:r>
      <w:r w:rsidRPr="00274505">
        <w:rPr>
          <w:rFonts w:asciiTheme="minorHAnsi" w:eastAsia="Arial" w:hAnsiTheme="minorHAnsi" w:cstheme="minorHAnsi"/>
          <w:color w:val="000000" w:themeColor="text1"/>
          <w:lang w:val="en-ZA"/>
        </w:rPr>
        <w:t xml:space="preserve"> society.</w:t>
      </w:r>
      <w:r w:rsidR="00DB602E" w:rsidRPr="00274505">
        <w:rPr>
          <w:rFonts w:asciiTheme="minorHAnsi" w:eastAsia="Arial" w:hAnsiTheme="minorHAnsi" w:cstheme="minorHAnsi"/>
          <w:color w:val="000000" w:themeColor="text1"/>
          <w:lang w:val="en-ZA"/>
        </w:rPr>
        <w:t xml:space="preserve"> </w:t>
      </w:r>
      <w:r w:rsidR="00DB602E" w:rsidRPr="00DB602E">
        <w:rPr>
          <w:rFonts w:asciiTheme="minorHAnsi" w:eastAsia="Arial" w:hAnsiTheme="minorHAnsi" w:cstheme="minorHAnsi"/>
          <w:color w:val="000000" w:themeColor="text1"/>
          <w:lang w:val="en-ZA"/>
        </w:rPr>
        <w:t xml:space="preserve">(Make sure learners understand what equitable means: </w:t>
      </w:r>
      <w:r w:rsidR="00274505" w:rsidRPr="00274505">
        <w:rPr>
          <w:rFonts w:asciiTheme="minorHAnsi" w:eastAsia="Arial" w:hAnsiTheme="minorHAnsi" w:cstheme="minorHAnsi"/>
          <w:color w:val="000000" w:themeColor="text1"/>
          <w:lang w:val="en-ZA"/>
        </w:rPr>
        <w:t xml:space="preserve">to be fair </w:t>
      </w:r>
      <w:r w:rsidR="00274505" w:rsidRPr="00274505">
        <w:rPr>
          <w:rFonts w:asciiTheme="minorHAnsi" w:eastAsia="Arial" w:hAnsiTheme="minorHAnsi" w:cstheme="minorHAnsi"/>
          <w:color w:val="000000" w:themeColor="text1"/>
          <w:lang w:val="en-ZA"/>
        </w:rPr>
        <w:lastRenderedPageBreak/>
        <w:t>and impartial, ensuring that everyone is treated justly and receives what they need or deserve according to their individual circumstances.)</w:t>
      </w:r>
    </w:p>
    <w:p w14:paraId="7C119BAB" w14:textId="0955C0D9" w:rsidR="00A40F5C" w:rsidRPr="008657EF" w:rsidRDefault="00A40F5C" w:rsidP="00274505">
      <w:pPr>
        <w:pBdr>
          <w:top w:val="nil"/>
          <w:left w:val="nil"/>
          <w:bottom w:val="nil"/>
          <w:right w:val="nil"/>
          <w:between w:val="nil"/>
        </w:pBdr>
        <w:ind w:left="1701"/>
        <w:jc w:val="both"/>
        <w:rPr>
          <w:rFonts w:asciiTheme="minorHAnsi" w:eastAsia="Arial" w:hAnsiTheme="minorHAnsi" w:cstheme="minorHAnsi"/>
          <w:color w:val="000000" w:themeColor="text1"/>
          <w:lang w:val="en-ZA"/>
        </w:rPr>
      </w:pPr>
    </w:p>
    <w:p w14:paraId="4A8DF338" w14:textId="77777777"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Legal reform </w:t>
      </w:r>
      <w:r w:rsidRPr="008657EF">
        <w:rPr>
          <w:rFonts w:asciiTheme="minorHAnsi" w:eastAsia="Arial" w:hAnsiTheme="minorHAnsi" w:cstheme="minorHAnsi"/>
          <w:color w:val="000000" w:themeColor="text1"/>
          <w:lang w:val="en-ZA"/>
        </w:rPr>
        <w:t>could promote gender equality, protect individuals from discrimination, and ensure equal opportunities in all aspects of life, including the workplace and family. This will provide a basis for addressing and preventing discrimination.</w:t>
      </w:r>
    </w:p>
    <w:p w14:paraId="42B88E2D" w14:textId="2C1AEC11"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If </w:t>
      </w:r>
      <w:r w:rsidRPr="008657EF">
        <w:rPr>
          <w:rFonts w:asciiTheme="minorHAnsi" w:eastAsia="Arial" w:hAnsiTheme="minorHAnsi" w:cstheme="minorHAnsi"/>
          <w:b/>
          <w:bCs/>
          <w:color w:val="000000" w:themeColor="text1"/>
          <w:lang w:val="en-ZA"/>
        </w:rPr>
        <w:t>workplaces</w:t>
      </w:r>
      <w:r w:rsidRPr="008657EF">
        <w:rPr>
          <w:rFonts w:asciiTheme="minorHAnsi" w:eastAsia="Arial" w:hAnsiTheme="minorHAnsi" w:cstheme="minorHAnsi"/>
          <w:color w:val="000000" w:themeColor="text1"/>
          <w:lang w:val="en-ZA"/>
        </w:rPr>
        <w:t xml:space="preserve"> adopt and enforce gender-inclusive policies, such as equal pay measures, flexible working arrangements, and anti-discrimination policies</w:t>
      </w:r>
      <w:r w:rsidR="00640EE8">
        <w:rPr>
          <w:rFonts w:asciiTheme="minorHAnsi" w:eastAsia="Arial" w:hAnsiTheme="minorHAnsi" w:cstheme="minorHAnsi"/>
          <w:color w:val="000000" w:themeColor="text1"/>
          <w:lang w:val="en-ZA"/>
        </w:rPr>
        <w:t>,</w:t>
      </w:r>
      <w:r w:rsidRPr="008657EF">
        <w:rPr>
          <w:rFonts w:asciiTheme="minorHAnsi" w:eastAsia="Arial" w:hAnsiTheme="minorHAnsi" w:cstheme="minorHAnsi"/>
          <w:color w:val="000000" w:themeColor="text1"/>
          <w:lang w:val="en-ZA"/>
        </w:rPr>
        <w:t xml:space="preserve"> </w:t>
      </w:r>
      <w:r w:rsidR="00640EE8">
        <w:rPr>
          <w:rFonts w:asciiTheme="minorHAnsi" w:eastAsia="Arial" w:hAnsiTheme="minorHAnsi" w:cstheme="minorHAnsi"/>
          <w:color w:val="000000" w:themeColor="text1"/>
          <w:lang w:val="en-ZA"/>
        </w:rPr>
        <w:t>t</w:t>
      </w:r>
      <w:r w:rsidRPr="008657EF">
        <w:rPr>
          <w:rFonts w:asciiTheme="minorHAnsi" w:eastAsia="Arial" w:hAnsiTheme="minorHAnsi" w:cstheme="minorHAnsi"/>
          <w:color w:val="000000" w:themeColor="text1"/>
          <w:lang w:val="en-ZA"/>
        </w:rPr>
        <w:t xml:space="preserve">his will foster a culture of fairness and equality. </w:t>
      </w:r>
    </w:p>
    <w:p w14:paraId="3D331E3A" w14:textId="2876E7CA"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Empower programmes </w:t>
      </w:r>
      <w:r w:rsidRPr="008657EF">
        <w:rPr>
          <w:rFonts w:asciiTheme="minorHAnsi" w:eastAsia="Arial" w:hAnsiTheme="minorHAnsi" w:cstheme="minorHAnsi"/>
          <w:color w:val="000000" w:themeColor="text1"/>
          <w:lang w:val="en-ZA"/>
        </w:rPr>
        <w:t>should empower women economically, socially, and politically. This includes initiatives to enhance women's education, job skills, and leadership capabilities, which will lead to a more balanced distribution of power</w:t>
      </w:r>
      <w:r w:rsidR="00EC6B4B">
        <w:rPr>
          <w:rFonts w:asciiTheme="minorHAnsi" w:eastAsia="Arial" w:hAnsiTheme="minorHAnsi" w:cstheme="minorHAnsi"/>
          <w:color w:val="000000" w:themeColor="text1"/>
          <w:lang w:val="en-ZA"/>
        </w:rPr>
        <w:t xml:space="preserve">, </w:t>
      </w:r>
      <w:r w:rsidR="00EC6B4B" w:rsidRPr="00EC6B4B">
        <w:rPr>
          <w:rFonts w:asciiTheme="minorHAnsi" w:eastAsia="Arial" w:hAnsiTheme="minorHAnsi" w:cstheme="minorHAnsi"/>
          <w:color w:val="000000" w:themeColor="text1"/>
          <w:lang w:val="en-ZA"/>
        </w:rPr>
        <w:t>and also support diversity in thoughts, experiences, knowledge, ideas and perspectives.</w:t>
      </w:r>
    </w:p>
    <w:p w14:paraId="6D1B74A7" w14:textId="77777777"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There should be an increase in the </w:t>
      </w:r>
      <w:r w:rsidRPr="008657EF">
        <w:rPr>
          <w:rFonts w:asciiTheme="minorHAnsi" w:eastAsia="Arial" w:hAnsiTheme="minorHAnsi" w:cstheme="minorHAnsi"/>
          <w:b/>
          <w:bCs/>
          <w:color w:val="000000" w:themeColor="text1"/>
          <w:lang w:val="en-ZA"/>
        </w:rPr>
        <w:t xml:space="preserve">representation of women in leadership </w:t>
      </w:r>
      <w:r w:rsidRPr="008657EF">
        <w:rPr>
          <w:rFonts w:asciiTheme="minorHAnsi" w:eastAsia="Arial" w:hAnsiTheme="minorHAnsi" w:cstheme="minorHAnsi"/>
          <w:color w:val="000000" w:themeColor="text1"/>
          <w:lang w:val="en-ZA"/>
        </w:rPr>
        <w:t>positions across various sectors, including government, business, and academia. This will reflect a broader range of perspectives and experiences which challenges existing power imbalances.</w:t>
      </w:r>
    </w:p>
    <w:p w14:paraId="515725D9" w14:textId="77777777" w:rsidR="00A40F5C" w:rsidRPr="008657EF" w:rsidRDefault="00A40F5C" w:rsidP="00A40F5C">
      <w:pPr>
        <w:numPr>
          <w:ilvl w:val="0"/>
          <w:numId w:val="1"/>
        </w:numPr>
        <w:pBdr>
          <w:top w:val="nil"/>
          <w:left w:val="nil"/>
          <w:bottom w:val="nil"/>
          <w:right w:val="nil"/>
          <w:between w:val="nil"/>
        </w:pBdr>
        <w:tabs>
          <w:tab w:val="num" w:pos="1440"/>
        </w:tabs>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highlight w:val="green"/>
          <w:u w:val="single"/>
          <w:lang w:val="en-ZA"/>
        </w:rPr>
        <w:t>Good to know:</w:t>
      </w:r>
      <w:r w:rsidRPr="008657EF">
        <w:rPr>
          <w:rFonts w:asciiTheme="minorHAnsi" w:eastAsia="Arial" w:hAnsiTheme="minorHAnsi" w:cstheme="minorHAnsi"/>
          <w:color w:val="000000" w:themeColor="text1"/>
          <w:lang w:val="en-ZA"/>
        </w:rPr>
        <w:t xml:space="preserve"> Introduce learners to the concept of ESG, which stands for Environmental, Social, and Governance criteria. ESG provides a framework for stakeholders to assess how well an organisation is addressing risks and opportunities in these areas. By focusing on the last four bullet points, organisations can enhance their adherence to the social and governance aspects of ESG, thereby becoming more attractive to investors who prioritise sustainability. Given South Africa's history of social inequality and environmental issues, ESG is particularly crucial in this context and is gaining popularity as a guiding framework.</w:t>
      </w:r>
    </w:p>
    <w:p w14:paraId="1753E75A" w14:textId="77777777"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Communities should be engaged in conversations </w:t>
      </w:r>
      <w:r w:rsidRPr="008657EF">
        <w:rPr>
          <w:rFonts w:asciiTheme="minorHAnsi" w:eastAsia="Arial" w:hAnsiTheme="minorHAnsi" w:cstheme="minorHAnsi"/>
          <w:color w:val="000000" w:themeColor="text1"/>
          <w:lang w:val="en-ZA"/>
        </w:rPr>
        <w:t>about gender equality, encouraging dialogue that challenges traditional beliefs and promotes inclusive attitudes. This will create a supportive environment for change at both individual and community levels.</w:t>
      </w:r>
    </w:p>
    <w:p w14:paraId="08DF224B" w14:textId="77777777" w:rsidR="00A40F5C" w:rsidRPr="008657EF"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 xml:space="preserve">Media literacy </w:t>
      </w:r>
      <w:r w:rsidRPr="008657EF">
        <w:rPr>
          <w:rFonts w:asciiTheme="minorHAnsi" w:eastAsia="Arial" w:hAnsiTheme="minorHAnsi" w:cstheme="minorHAnsi"/>
          <w:color w:val="000000" w:themeColor="text1"/>
          <w:lang w:val="en-ZA"/>
        </w:rPr>
        <w:t>programmes can teach individuals, especially young people, to critically analyse and challenge gender stereotypes portrayed in the media. This will lead to more informed and conscious media consumption.</w:t>
      </w:r>
    </w:p>
    <w:p w14:paraId="73334C5E" w14:textId="77777777" w:rsidR="00A40F5C" w:rsidRDefault="00A40F5C" w:rsidP="00A40F5C">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Encourage the involvement of </w:t>
      </w:r>
      <w:r w:rsidRPr="008657EF">
        <w:rPr>
          <w:rFonts w:asciiTheme="minorHAnsi" w:eastAsia="Arial" w:hAnsiTheme="minorHAnsi" w:cstheme="minorHAnsi"/>
          <w:b/>
          <w:bCs/>
          <w:color w:val="000000" w:themeColor="text1"/>
          <w:lang w:val="en-ZA"/>
        </w:rPr>
        <w:t xml:space="preserve">men and boys as allies </w:t>
      </w:r>
      <w:r w:rsidRPr="008657EF">
        <w:rPr>
          <w:rFonts w:asciiTheme="minorHAnsi" w:eastAsia="Arial" w:hAnsiTheme="minorHAnsi" w:cstheme="minorHAnsi"/>
          <w:color w:val="000000" w:themeColor="text1"/>
          <w:lang w:val="en-ZA"/>
        </w:rPr>
        <w:t>in the fight for gender equality. Programmes that promote positive masculinity and challenge toxic masculinity can contribute to changing societal attitudes. This can lead to a collaborative environment where men contribute to dismantling gender stereotypes and advocating for gender equality.</w:t>
      </w:r>
    </w:p>
    <w:p w14:paraId="6E14B2D4" w14:textId="77777777" w:rsidR="00AF38A0" w:rsidRDefault="00AF38A0" w:rsidP="00AF38A0">
      <w:pPr>
        <w:pBdr>
          <w:top w:val="nil"/>
          <w:left w:val="nil"/>
          <w:bottom w:val="nil"/>
          <w:right w:val="nil"/>
          <w:between w:val="nil"/>
        </w:pBdr>
        <w:ind w:left="1701"/>
        <w:jc w:val="both"/>
        <w:rPr>
          <w:rFonts w:asciiTheme="minorHAnsi" w:eastAsia="Arial" w:hAnsiTheme="minorHAnsi" w:cstheme="minorHAnsi"/>
          <w:color w:val="000000" w:themeColor="text1"/>
          <w:lang w:val="en-ZA"/>
        </w:rPr>
      </w:pPr>
    </w:p>
    <w:p w14:paraId="03FB470C" w14:textId="77777777" w:rsidR="00352308" w:rsidRPr="008657EF" w:rsidRDefault="00352308" w:rsidP="00AF38A0">
      <w:pPr>
        <w:pBdr>
          <w:top w:val="nil"/>
          <w:left w:val="nil"/>
          <w:bottom w:val="nil"/>
          <w:right w:val="nil"/>
          <w:between w:val="nil"/>
        </w:pBdr>
        <w:ind w:left="1701"/>
        <w:jc w:val="both"/>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AF38A0" w:rsidRPr="008657EF" w14:paraId="665CC74D" w14:textId="77777777" w:rsidTr="00342000">
        <w:trPr>
          <w:trHeight w:val="113"/>
        </w:trPr>
        <w:tc>
          <w:tcPr>
            <w:tcW w:w="421" w:type="dxa"/>
          </w:tcPr>
          <w:p w14:paraId="1D970906" w14:textId="20552AB8" w:rsidR="00AF38A0" w:rsidRPr="0034071B" w:rsidRDefault="00AF38A0" w:rsidP="00342000">
            <w:pPr>
              <w:spacing w:line="360" w:lineRule="auto"/>
              <w:rPr>
                <w:rFonts w:asciiTheme="minorHAnsi" w:eastAsia="Arial" w:hAnsiTheme="minorHAnsi" w:cstheme="minorHAnsi"/>
                <w:b/>
                <w:bCs/>
                <w:color w:val="000000" w:themeColor="text1"/>
                <w:lang w:val="en-ZA"/>
              </w:rPr>
            </w:pPr>
            <w:r w:rsidRPr="0034071B">
              <w:rPr>
                <w:rFonts w:asciiTheme="minorHAnsi" w:eastAsia="Arial" w:hAnsiTheme="minorHAnsi" w:cstheme="minorHAnsi"/>
                <w:b/>
                <w:bCs/>
                <w:color w:val="000000" w:themeColor="text1"/>
                <w:lang w:val="en-ZA"/>
              </w:rPr>
              <w:t>3.</w:t>
            </w:r>
          </w:p>
        </w:tc>
        <w:tc>
          <w:tcPr>
            <w:tcW w:w="8368" w:type="dxa"/>
          </w:tcPr>
          <w:p w14:paraId="4641F01D" w14:textId="69C1E95A" w:rsidR="00AF38A0" w:rsidRPr="0034071B" w:rsidRDefault="00AF38A0" w:rsidP="00342000">
            <w:pPr>
              <w:spacing w:line="360" w:lineRule="auto"/>
              <w:rPr>
                <w:rFonts w:asciiTheme="minorHAnsi" w:eastAsia="Arial" w:hAnsiTheme="minorHAnsi" w:cstheme="minorHAnsi"/>
                <w:b/>
                <w:bCs/>
                <w:color w:val="000000" w:themeColor="text1"/>
                <w:lang w:val="en-ZA"/>
              </w:rPr>
            </w:pPr>
            <w:r w:rsidRPr="0034071B">
              <w:rPr>
                <w:rFonts w:asciiTheme="minorHAnsi" w:eastAsia="Arial" w:hAnsiTheme="minorHAnsi" w:cstheme="minorHAnsi"/>
                <w:b/>
                <w:bCs/>
                <w:color w:val="000000" w:themeColor="text1"/>
                <w:lang w:val="en-ZA"/>
              </w:rPr>
              <w:t>Presentation &amp; Activity (Part 2) (5 min)</w:t>
            </w:r>
          </w:p>
        </w:tc>
        <w:tc>
          <w:tcPr>
            <w:tcW w:w="1405" w:type="dxa"/>
          </w:tcPr>
          <w:p w14:paraId="6AA56691" w14:textId="6734177F" w:rsidR="00AF38A0" w:rsidRPr="0034071B" w:rsidRDefault="00AF38A0" w:rsidP="00342000">
            <w:pPr>
              <w:spacing w:line="360" w:lineRule="auto"/>
              <w:jc w:val="right"/>
              <w:rPr>
                <w:rFonts w:asciiTheme="minorHAnsi" w:eastAsia="Arial" w:hAnsiTheme="minorHAnsi" w:cstheme="minorHAnsi"/>
                <w:b/>
                <w:bCs/>
                <w:i/>
                <w:iCs/>
                <w:color w:val="000000" w:themeColor="text1"/>
                <w:lang w:val="en-ZA"/>
              </w:rPr>
            </w:pPr>
            <w:r w:rsidRPr="0034071B">
              <w:rPr>
                <w:rFonts w:asciiTheme="minorHAnsi" w:eastAsia="Arial" w:hAnsiTheme="minorHAnsi" w:cstheme="minorHAnsi"/>
                <w:b/>
                <w:bCs/>
                <w:i/>
                <w:iCs/>
                <w:color w:val="000000" w:themeColor="text1"/>
                <w:lang w:val="en-ZA"/>
              </w:rPr>
              <w:t>(</w:t>
            </w:r>
            <w:r w:rsidRPr="0034071B">
              <w:rPr>
                <w:rFonts w:asciiTheme="minorHAnsi" w:eastAsia="Arial" w:hAnsiTheme="minorHAnsi" w:cstheme="minorHAnsi"/>
                <w:b/>
                <w:bCs/>
                <w:i/>
                <w:iCs/>
                <w:color w:val="000000" w:themeColor="text1"/>
                <w:u w:val="single"/>
                <w:lang w:val="en-ZA"/>
              </w:rPr>
              <w:t>Slide 4</w:t>
            </w:r>
            <w:r w:rsidRPr="0034071B">
              <w:rPr>
                <w:rFonts w:asciiTheme="minorHAnsi" w:eastAsia="Arial" w:hAnsiTheme="minorHAnsi" w:cstheme="minorHAnsi"/>
                <w:b/>
                <w:bCs/>
                <w:i/>
                <w:iCs/>
                <w:color w:val="000000" w:themeColor="text1"/>
                <w:lang w:val="en-ZA"/>
              </w:rPr>
              <w:t>)</w:t>
            </w:r>
          </w:p>
        </w:tc>
      </w:tr>
    </w:tbl>
    <w:p w14:paraId="74EB856D" w14:textId="77777777" w:rsidR="006B624C" w:rsidRPr="008657EF" w:rsidRDefault="006B624C" w:rsidP="006B624C">
      <w:pPr>
        <w:pBdr>
          <w:top w:val="nil"/>
          <w:left w:val="nil"/>
          <w:bottom w:val="nil"/>
          <w:right w:val="nil"/>
          <w:between w:val="nil"/>
        </w:pBdr>
        <w:ind w:left="1701"/>
        <w:jc w:val="both"/>
        <w:rPr>
          <w:rFonts w:asciiTheme="minorHAnsi" w:eastAsia="Arial" w:hAnsiTheme="minorHAnsi" w:cstheme="minorHAnsi"/>
          <w:color w:val="000000" w:themeColor="text1"/>
          <w:lang w:val="en-ZA"/>
        </w:rPr>
      </w:pPr>
    </w:p>
    <w:p w14:paraId="2D769304" w14:textId="77777777" w:rsidR="003B0296" w:rsidRPr="008657EF" w:rsidRDefault="00ED37D6" w:rsidP="003B0296">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4:</w:t>
      </w:r>
      <w:r w:rsidRPr="008657EF">
        <w:rPr>
          <w:rFonts w:asciiTheme="minorHAnsi" w:eastAsia="Arial" w:hAnsiTheme="minorHAnsi" w:cstheme="minorHAnsi"/>
          <w:color w:val="000000" w:themeColor="text1"/>
          <w:lang w:val="en-ZA"/>
        </w:rPr>
        <w:t xml:space="preserve"> </w:t>
      </w:r>
      <w:r w:rsidR="003B0296" w:rsidRPr="008657EF">
        <w:rPr>
          <w:rFonts w:asciiTheme="minorHAnsi" w:eastAsia="Arial" w:hAnsiTheme="minorHAnsi" w:cstheme="minorHAnsi"/>
          <w:color w:val="000000" w:themeColor="text1"/>
          <w:lang w:val="en-ZA"/>
        </w:rPr>
        <w:t>Explain that GBV awareness campaigns play a crucial role in reducing and preventing GBV by addressing various aspects of the issue.</w:t>
      </w:r>
    </w:p>
    <w:p w14:paraId="38F2D0C7" w14:textId="77777777" w:rsidR="003B0296" w:rsidRPr="008657EF" w:rsidRDefault="003B0296" w:rsidP="003B0296">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While watching the video on 16 Days of Activism for No Violence Against Women and Children, they should try and identify the roles that GBV campaigns play in addressing the issue. </w:t>
      </w:r>
    </w:p>
    <w:p w14:paraId="5C803F47" w14:textId="4B3B9011" w:rsidR="003B0296" w:rsidRPr="008657EF" w:rsidRDefault="006B624C" w:rsidP="00337F2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Video link: </w:t>
      </w:r>
      <w:hyperlink r:id="rId16" w:history="1">
        <w:r w:rsidR="00337F2F" w:rsidRPr="008657EF">
          <w:rPr>
            <w:rStyle w:val="Hyperlink"/>
            <w:rFonts w:asciiTheme="minorHAnsi" w:eastAsia="Arial" w:hAnsiTheme="minorHAnsi" w:cstheme="minorHAnsi"/>
            <w:lang w:val="en-ZA"/>
          </w:rPr>
          <w:t>https://www.youtube.com/watch?v=LZCaEjKymJg&amp;t=92s</w:t>
        </w:r>
      </w:hyperlink>
      <w:r w:rsidR="00337F2F" w:rsidRPr="008657EF">
        <w:rPr>
          <w:rFonts w:asciiTheme="minorHAnsi" w:eastAsia="Arial" w:hAnsiTheme="minorHAnsi" w:cstheme="minorHAnsi"/>
          <w:color w:val="000000" w:themeColor="text1"/>
          <w:lang w:val="en-ZA"/>
        </w:rPr>
        <w:t xml:space="preserve"> (1 min 38 sec) </w:t>
      </w:r>
    </w:p>
    <w:p w14:paraId="56403157" w14:textId="65410037" w:rsidR="003B0296" w:rsidRPr="008657EF" w:rsidRDefault="003B0296" w:rsidP="003B0296">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Ask for feedback from the learners. Allow them to brainstorm other roles that were not mentioned in the video. During this discussion, learner should </w:t>
      </w:r>
      <w:r w:rsidR="0095422B">
        <w:rPr>
          <w:rFonts w:asciiTheme="minorHAnsi" w:eastAsia="Arial" w:hAnsiTheme="minorHAnsi" w:cstheme="minorHAnsi"/>
          <w:color w:val="000000" w:themeColor="text1"/>
          <w:lang w:val="en-ZA"/>
        </w:rPr>
        <w:t>write</w:t>
      </w:r>
      <w:r w:rsidRPr="008657EF">
        <w:rPr>
          <w:rFonts w:asciiTheme="minorHAnsi" w:eastAsia="Arial" w:hAnsiTheme="minorHAnsi" w:cstheme="minorHAnsi"/>
          <w:color w:val="000000" w:themeColor="text1"/>
          <w:lang w:val="en-ZA"/>
        </w:rPr>
        <w:t xml:space="preserve"> their answers in </w:t>
      </w:r>
      <w:r w:rsidRPr="008657EF">
        <w:rPr>
          <w:rFonts w:asciiTheme="minorHAnsi" w:eastAsia="Arial" w:hAnsiTheme="minorHAnsi" w:cstheme="minorHAnsi"/>
          <w:b/>
          <w:bCs/>
          <w:color w:val="000000" w:themeColor="text1"/>
          <w:lang w:val="en-ZA"/>
        </w:rPr>
        <w:t xml:space="preserve">Question 1.2 </w:t>
      </w:r>
      <w:r w:rsidRPr="008657EF">
        <w:rPr>
          <w:rFonts w:asciiTheme="minorHAnsi" w:eastAsia="Arial" w:hAnsiTheme="minorHAnsi" w:cstheme="minorHAnsi"/>
          <w:color w:val="000000" w:themeColor="text1"/>
          <w:lang w:val="en-ZA"/>
        </w:rPr>
        <w:t xml:space="preserve">of </w:t>
      </w:r>
      <w:r w:rsidRPr="009217C5">
        <w:rPr>
          <w:rFonts w:asciiTheme="minorHAnsi" w:eastAsia="Arial" w:hAnsiTheme="minorHAnsi" w:cstheme="minorHAnsi"/>
          <w:b/>
          <w:bCs/>
          <w:i/>
          <w:iCs/>
          <w:color w:val="000000" w:themeColor="text1"/>
          <w:lang w:val="en-ZA"/>
        </w:rPr>
        <w:t>Activity 1</w:t>
      </w:r>
      <w:r w:rsidRPr="008657EF">
        <w:rPr>
          <w:rFonts w:asciiTheme="minorHAnsi" w:eastAsia="Arial" w:hAnsiTheme="minorHAnsi" w:cstheme="minorHAnsi"/>
          <w:b/>
          <w:bCs/>
          <w:color w:val="000000" w:themeColor="text1"/>
          <w:lang w:val="en-ZA"/>
        </w:rPr>
        <w:t xml:space="preserve"> </w:t>
      </w:r>
      <w:r w:rsidR="001D00E4">
        <w:rPr>
          <w:rFonts w:asciiTheme="minorHAnsi" w:eastAsia="Arial" w:hAnsiTheme="minorHAnsi" w:cstheme="minorHAnsi"/>
          <w:color w:val="000000" w:themeColor="text1"/>
          <w:lang w:val="en-ZA"/>
        </w:rPr>
        <w:t>(</w:t>
      </w:r>
      <w:r w:rsidRPr="008657EF">
        <w:rPr>
          <w:rFonts w:asciiTheme="minorHAnsi" w:eastAsia="Arial" w:hAnsiTheme="minorHAnsi" w:cstheme="minorHAnsi"/>
          <w:b/>
          <w:bCs/>
          <w:i/>
          <w:iCs/>
          <w:color w:val="000000" w:themeColor="text1"/>
          <w:u w:val="single"/>
          <w:lang w:val="en-ZA"/>
        </w:rPr>
        <w:t>Lesson 4 – Worksheet</w:t>
      </w:r>
      <w:r w:rsidR="009217C5" w:rsidRPr="009217C5">
        <w:rPr>
          <w:rFonts w:asciiTheme="minorHAnsi" w:eastAsia="Arial" w:hAnsiTheme="minorHAnsi" w:cstheme="minorHAnsi"/>
          <w:color w:val="000000" w:themeColor="text1"/>
          <w:lang w:val="en-ZA"/>
        </w:rPr>
        <w:t>)</w:t>
      </w:r>
      <w:r w:rsidRPr="008657EF">
        <w:rPr>
          <w:rFonts w:asciiTheme="minorHAnsi" w:eastAsia="Arial" w:hAnsiTheme="minorHAnsi" w:cstheme="minorHAnsi"/>
          <w:color w:val="000000" w:themeColor="text1"/>
          <w:lang w:val="en-ZA"/>
        </w:rPr>
        <w:t>.</w:t>
      </w:r>
    </w:p>
    <w:p w14:paraId="439EE429" w14:textId="3C27D936" w:rsidR="00352308" w:rsidRPr="00352308" w:rsidRDefault="00732331" w:rsidP="00352308">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Pr>
          <w:rFonts w:asciiTheme="minorHAnsi" w:eastAsia="Arial" w:hAnsiTheme="minorHAnsi" w:cstheme="minorHAnsi"/>
          <w:color w:val="000000" w:themeColor="text1"/>
          <w:lang w:val="en-ZA"/>
        </w:rPr>
        <w:t>Inform</w:t>
      </w:r>
      <w:r w:rsidR="003B0296" w:rsidRPr="008657EF">
        <w:rPr>
          <w:rFonts w:asciiTheme="minorHAnsi" w:eastAsia="Arial" w:hAnsiTheme="minorHAnsi" w:cstheme="minorHAnsi"/>
          <w:color w:val="000000" w:themeColor="text1"/>
          <w:lang w:val="en-ZA"/>
        </w:rPr>
        <w:t xml:space="preserve"> learners that there are two other GBV campaigns on page 12 of their </w:t>
      </w:r>
      <w:r w:rsidR="003B0296" w:rsidRPr="008657EF">
        <w:rPr>
          <w:rFonts w:asciiTheme="minorHAnsi" w:eastAsia="Arial" w:hAnsiTheme="minorHAnsi" w:cstheme="minorHAnsi"/>
          <w:b/>
          <w:bCs/>
          <w:i/>
          <w:iCs/>
          <w:color w:val="000000" w:themeColor="text1"/>
          <w:u w:val="single"/>
          <w:lang w:val="en-ZA"/>
        </w:rPr>
        <w:t>Content Summary</w:t>
      </w:r>
      <w:r w:rsidR="003B0296" w:rsidRPr="008657EF">
        <w:rPr>
          <w:rFonts w:asciiTheme="minorHAnsi" w:eastAsia="Arial" w:hAnsiTheme="minorHAnsi" w:cstheme="minorHAnsi"/>
          <w:b/>
          <w:bCs/>
          <w:i/>
          <w:iCs/>
          <w:color w:val="000000" w:themeColor="text1"/>
          <w:lang w:val="en-ZA"/>
        </w:rPr>
        <w:t xml:space="preserve"> </w:t>
      </w:r>
      <w:r w:rsidR="003B0296" w:rsidRPr="008657EF">
        <w:rPr>
          <w:rFonts w:asciiTheme="minorHAnsi" w:eastAsia="Arial" w:hAnsiTheme="minorHAnsi" w:cstheme="minorHAnsi"/>
          <w:color w:val="000000" w:themeColor="text1"/>
          <w:lang w:val="en-ZA"/>
        </w:rPr>
        <w:t>(which will be handed out later) that they can explore in their own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352308" w:rsidRPr="008657EF" w14:paraId="05A02BE7" w14:textId="77777777" w:rsidTr="001D5777">
        <w:trPr>
          <w:trHeight w:val="113"/>
        </w:trPr>
        <w:tc>
          <w:tcPr>
            <w:tcW w:w="421" w:type="dxa"/>
            <w:shd w:val="clear" w:color="auto" w:fill="auto"/>
          </w:tcPr>
          <w:p w14:paraId="316B31DF" w14:textId="6C3116D2" w:rsidR="00352308" w:rsidRPr="001D5777" w:rsidRDefault="00352308" w:rsidP="00342000">
            <w:pPr>
              <w:spacing w:line="360" w:lineRule="auto"/>
              <w:rPr>
                <w:rFonts w:asciiTheme="minorHAnsi" w:eastAsia="Arial" w:hAnsiTheme="minorHAnsi" w:cstheme="minorHAnsi"/>
                <w:b/>
                <w:bCs/>
                <w:color w:val="000000" w:themeColor="text1"/>
                <w:lang w:val="en-ZA"/>
              </w:rPr>
            </w:pPr>
            <w:r w:rsidRPr="001D5777">
              <w:rPr>
                <w:rFonts w:asciiTheme="minorHAnsi" w:eastAsia="Arial" w:hAnsiTheme="minorHAnsi" w:cstheme="minorHAnsi"/>
                <w:b/>
                <w:bCs/>
                <w:color w:val="000000" w:themeColor="text1"/>
                <w:lang w:val="en-ZA"/>
              </w:rPr>
              <w:lastRenderedPageBreak/>
              <w:t>4.</w:t>
            </w:r>
          </w:p>
        </w:tc>
        <w:tc>
          <w:tcPr>
            <w:tcW w:w="8368" w:type="dxa"/>
            <w:shd w:val="clear" w:color="auto" w:fill="auto"/>
          </w:tcPr>
          <w:p w14:paraId="7864FF7D" w14:textId="31395BC7" w:rsidR="00352308" w:rsidRPr="001D5777" w:rsidRDefault="00352308" w:rsidP="00342000">
            <w:pPr>
              <w:spacing w:line="360" w:lineRule="auto"/>
              <w:rPr>
                <w:rFonts w:asciiTheme="minorHAnsi" w:eastAsia="Arial" w:hAnsiTheme="minorHAnsi" w:cstheme="minorHAnsi"/>
                <w:b/>
                <w:bCs/>
                <w:color w:val="000000" w:themeColor="text1"/>
                <w:lang w:val="en-ZA"/>
              </w:rPr>
            </w:pPr>
            <w:r w:rsidRPr="001D5777">
              <w:rPr>
                <w:rFonts w:asciiTheme="minorHAnsi" w:eastAsia="Arial" w:hAnsiTheme="minorHAnsi" w:cstheme="minorHAnsi"/>
                <w:b/>
                <w:bCs/>
                <w:color w:val="000000" w:themeColor="text1"/>
                <w:lang w:val="en-ZA"/>
              </w:rPr>
              <w:t>Presentation &amp; Activity (Part 3) (11 min)</w:t>
            </w:r>
          </w:p>
        </w:tc>
        <w:tc>
          <w:tcPr>
            <w:tcW w:w="1405" w:type="dxa"/>
            <w:shd w:val="clear" w:color="auto" w:fill="auto"/>
          </w:tcPr>
          <w:p w14:paraId="55AA698D" w14:textId="25F02F81" w:rsidR="00352308" w:rsidRPr="001D5777" w:rsidRDefault="00352308" w:rsidP="00342000">
            <w:pPr>
              <w:spacing w:line="360" w:lineRule="auto"/>
              <w:jc w:val="right"/>
              <w:rPr>
                <w:rFonts w:asciiTheme="minorHAnsi" w:eastAsia="Arial" w:hAnsiTheme="minorHAnsi" w:cstheme="minorHAnsi"/>
                <w:b/>
                <w:bCs/>
                <w:i/>
                <w:iCs/>
                <w:color w:val="000000" w:themeColor="text1"/>
                <w:lang w:val="en-ZA"/>
              </w:rPr>
            </w:pPr>
            <w:r w:rsidRPr="001D5777">
              <w:rPr>
                <w:rFonts w:asciiTheme="minorHAnsi" w:eastAsia="Arial" w:hAnsiTheme="minorHAnsi" w:cstheme="minorHAnsi"/>
                <w:b/>
                <w:bCs/>
                <w:i/>
                <w:iCs/>
                <w:color w:val="000000" w:themeColor="text1"/>
                <w:lang w:val="en-ZA"/>
              </w:rPr>
              <w:t>(</w:t>
            </w:r>
            <w:r w:rsidRPr="001D5777">
              <w:rPr>
                <w:rFonts w:asciiTheme="minorHAnsi" w:eastAsia="Arial" w:hAnsiTheme="minorHAnsi" w:cstheme="minorHAnsi"/>
                <w:b/>
                <w:bCs/>
                <w:i/>
                <w:iCs/>
                <w:color w:val="000000" w:themeColor="text1"/>
                <w:u w:val="single"/>
                <w:lang w:val="en-ZA"/>
              </w:rPr>
              <w:t xml:space="preserve">Slides </w:t>
            </w:r>
            <w:r w:rsidR="00DC7E65" w:rsidRPr="001D5777">
              <w:rPr>
                <w:rFonts w:asciiTheme="minorHAnsi" w:eastAsia="Arial" w:hAnsiTheme="minorHAnsi" w:cstheme="minorHAnsi"/>
                <w:b/>
                <w:bCs/>
                <w:i/>
                <w:iCs/>
                <w:color w:val="000000" w:themeColor="text1"/>
                <w:u w:val="single"/>
                <w:lang w:val="en-ZA"/>
              </w:rPr>
              <w:t>5-7</w:t>
            </w:r>
            <w:r w:rsidRPr="001D5777">
              <w:rPr>
                <w:rFonts w:asciiTheme="minorHAnsi" w:eastAsia="Arial" w:hAnsiTheme="minorHAnsi" w:cstheme="minorHAnsi"/>
                <w:b/>
                <w:bCs/>
                <w:i/>
                <w:iCs/>
                <w:color w:val="000000" w:themeColor="text1"/>
                <w:lang w:val="en-ZA"/>
              </w:rPr>
              <w:t>)</w:t>
            </w:r>
          </w:p>
        </w:tc>
      </w:tr>
    </w:tbl>
    <w:p w14:paraId="5EF93051" w14:textId="77777777" w:rsidR="00337F2F" w:rsidRPr="00352308" w:rsidRDefault="00337F2F" w:rsidP="00352308">
      <w:pPr>
        <w:pBdr>
          <w:top w:val="nil"/>
          <w:left w:val="nil"/>
          <w:bottom w:val="nil"/>
          <w:right w:val="nil"/>
          <w:between w:val="nil"/>
        </w:pBdr>
        <w:jc w:val="both"/>
        <w:rPr>
          <w:rFonts w:asciiTheme="minorHAnsi" w:eastAsia="Arial" w:hAnsiTheme="minorHAnsi" w:cstheme="minorHAnsi"/>
          <w:color w:val="000000" w:themeColor="text1"/>
          <w:lang w:val="en-ZA"/>
        </w:rPr>
      </w:pPr>
    </w:p>
    <w:p w14:paraId="2D48AE12" w14:textId="77777777" w:rsidR="00337F2F" w:rsidRPr="008657EF" w:rsidRDefault="006B624C" w:rsidP="00337F2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5:</w:t>
      </w:r>
      <w:r w:rsidR="00337F2F" w:rsidRPr="008657EF">
        <w:rPr>
          <w:rFonts w:asciiTheme="minorHAnsi" w:eastAsia="Arial" w:hAnsiTheme="minorHAnsi" w:cstheme="minorHAnsi"/>
          <w:color w:val="000000" w:themeColor="text1"/>
          <w:lang w:val="en-ZA"/>
        </w:rPr>
        <w:t xml:space="preserve"> Explain that there are also education and support programmes that help address, prevent and reduce GBV. These programmes can be governmental or private. In the next two slides two such programmes will be discussed in a bit more detail.</w:t>
      </w:r>
    </w:p>
    <w:p w14:paraId="2F79227D" w14:textId="77777777" w:rsidR="00337F2F" w:rsidRPr="008657EF" w:rsidRDefault="00337F2F" w:rsidP="00337F2F">
      <w:pPr>
        <w:pStyle w:val="ListParagraph"/>
        <w:rPr>
          <w:rFonts w:asciiTheme="minorHAnsi" w:eastAsia="Arial" w:hAnsiTheme="minorHAnsi" w:cstheme="minorHAnsi"/>
          <w:color w:val="000000" w:themeColor="text1"/>
          <w:lang w:val="en-ZA"/>
        </w:rPr>
      </w:pPr>
    </w:p>
    <w:p w14:paraId="004E8158" w14:textId="178D5522" w:rsidR="00C74E0B" w:rsidRPr="008657EF" w:rsidRDefault="00337F2F" w:rsidP="00C74E0B">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6:</w:t>
      </w:r>
      <w:r w:rsidR="00C74E0B" w:rsidRPr="008657EF">
        <w:rPr>
          <w:rFonts w:asciiTheme="minorHAnsi" w:eastAsia="Arial" w:hAnsiTheme="minorHAnsi" w:cstheme="minorHAnsi"/>
          <w:color w:val="000000" w:themeColor="text1"/>
          <w:lang w:val="en-ZA"/>
        </w:rPr>
        <w:t xml:space="preserve"> Throughout the discussion of this slide, learners should complete </w:t>
      </w:r>
      <w:r w:rsidR="00C74E0B" w:rsidRPr="008657EF">
        <w:rPr>
          <w:rFonts w:asciiTheme="minorHAnsi" w:eastAsia="Arial" w:hAnsiTheme="minorHAnsi" w:cstheme="minorHAnsi"/>
          <w:b/>
          <w:color w:val="000000" w:themeColor="text1"/>
          <w:lang w:val="en-ZA"/>
        </w:rPr>
        <w:t>Question 1.3</w:t>
      </w:r>
      <w:r w:rsidR="00C74E0B" w:rsidRPr="008657EF">
        <w:rPr>
          <w:rFonts w:asciiTheme="minorHAnsi" w:eastAsia="Arial" w:hAnsiTheme="minorHAnsi" w:cstheme="minorHAnsi"/>
          <w:bCs/>
          <w:color w:val="000000" w:themeColor="text1"/>
          <w:lang w:val="en-ZA"/>
        </w:rPr>
        <w:t xml:space="preserve"> </w:t>
      </w:r>
      <w:r w:rsidR="00C74E0B" w:rsidRPr="008657EF">
        <w:rPr>
          <w:rFonts w:asciiTheme="minorHAnsi" w:eastAsia="Arial" w:hAnsiTheme="minorHAnsi" w:cstheme="minorHAnsi"/>
          <w:color w:val="000000" w:themeColor="text1"/>
          <w:lang w:val="en-ZA"/>
        </w:rPr>
        <w:t xml:space="preserve">of </w:t>
      </w:r>
      <w:r w:rsidR="00C74E0B" w:rsidRPr="008657EF">
        <w:rPr>
          <w:rFonts w:asciiTheme="minorHAnsi" w:eastAsia="Arial" w:hAnsiTheme="minorHAnsi" w:cstheme="minorHAnsi"/>
          <w:b/>
          <w:color w:val="000000" w:themeColor="text1"/>
          <w:lang w:val="en-ZA"/>
        </w:rPr>
        <w:t>Activity 1</w:t>
      </w:r>
      <w:r w:rsidR="00C74E0B" w:rsidRPr="008657EF">
        <w:rPr>
          <w:rFonts w:asciiTheme="minorHAnsi" w:eastAsia="Arial" w:hAnsiTheme="minorHAnsi" w:cstheme="minorHAnsi"/>
          <w:color w:val="000000" w:themeColor="text1"/>
          <w:lang w:val="en-ZA"/>
        </w:rPr>
        <w:t xml:space="preserve"> </w:t>
      </w:r>
      <w:r w:rsidR="009217C5">
        <w:rPr>
          <w:rFonts w:asciiTheme="minorHAnsi" w:eastAsia="Arial" w:hAnsiTheme="minorHAnsi" w:cstheme="minorHAnsi"/>
          <w:color w:val="000000" w:themeColor="text1"/>
          <w:lang w:val="en-ZA"/>
        </w:rPr>
        <w:t>(</w:t>
      </w:r>
      <w:r w:rsidR="00C74E0B" w:rsidRPr="008657EF">
        <w:rPr>
          <w:rFonts w:asciiTheme="minorHAnsi" w:eastAsia="Arial" w:hAnsiTheme="minorHAnsi" w:cstheme="minorHAnsi"/>
          <w:b/>
          <w:i/>
          <w:iCs/>
          <w:color w:val="000000" w:themeColor="text1"/>
          <w:u w:val="single"/>
          <w:lang w:val="en-ZA"/>
        </w:rPr>
        <w:t>Lesson 4 – Worksheet</w:t>
      </w:r>
      <w:r w:rsidR="009217C5" w:rsidRPr="009217C5">
        <w:rPr>
          <w:rFonts w:asciiTheme="minorHAnsi" w:eastAsia="Arial" w:hAnsiTheme="minorHAnsi" w:cstheme="minorHAnsi"/>
          <w:bCs/>
          <w:color w:val="000000" w:themeColor="text1"/>
          <w:lang w:val="en-ZA"/>
        </w:rPr>
        <w:t>)</w:t>
      </w:r>
      <w:r w:rsidR="00C74E0B" w:rsidRPr="008657EF">
        <w:rPr>
          <w:rFonts w:asciiTheme="minorHAnsi" w:eastAsia="Arial" w:hAnsiTheme="minorHAnsi" w:cstheme="minorHAnsi"/>
          <w:color w:val="000000" w:themeColor="text1"/>
          <w:lang w:val="en-ZA"/>
        </w:rPr>
        <w:t xml:space="preserve">. </w:t>
      </w:r>
    </w:p>
    <w:p w14:paraId="5EC4BCD9" w14:textId="77777777" w:rsidR="00C74E0B" w:rsidRPr="008657EF" w:rsidRDefault="00C74E0B" w:rsidP="00C74E0B">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Ask learners what they think the aims of CSE would be before revealing the correct answer on the slide.</w:t>
      </w:r>
    </w:p>
    <w:p w14:paraId="048487B9" w14:textId="2EF6195D" w:rsidR="00337F2F" w:rsidRPr="008657EF" w:rsidRDefault="00C74E0B" w:rsidP="00D03A8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Ask learners to give examples of the “knowledge, skills and attitudes” that would be taught through CSE before revealing the answers</w:t>
      </w:r>
      <w:r w:rsidR="00800823" w:rsidRPr="008657EF">
        <w:rPr>
          <w:rFonts w:asciiTheme="minorHAnsi" w:eastAsia="Arial" w:hAnsiTheme="minorHAnsi" w:cstheme="minorHAnsi"/>
          <w:color w:val="000000" w:themeColor="text1"/>
          <w:lang w:val="en-ZA"/>
        </w:rPr>
        <w:t>:</w:t>
      </w:r>
    </w:p>
    <w:p w14:paraId="58FA3936" w14:textId="77777777" w:rsidR="00841EE8" w:rsidRPr="008657EF" w:rsidRDefault="00841EE8"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Teaches Importance of Consent</w:t>
      </w:r>
    </w:p>
    <w:p w14:paraId="73F69EBA" w14:textId="77777777" w:rsidR="004E7453" w:rsidRPr="008657EF" w:rsidRDefault="004E7453"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Challenges Traditional Gender Roles</w:t>
      </w:r>
    </w:p>
    <w:p w14:paraId="33C9E8F7" w14:textId="77777777" w:rsidR="004E7453" w:rsidRPr="008657EF" w:rsidRDefault="004E7453"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Emphasises Effective Communication Skills</w:t>
      </w:r>
    </w:p>
    <w:p w14:paraId="1B8C2CCE" w14:textId="77777777" w:rsidR="004E7453" w:rsidRPr="008657EF" w:rsidRDefault="004E7453"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Education Around Sexual &amp; Reproductive Health</w:t>
      </w:r>
    </w:p>
    <w:p w14:paraId="13A22F49" w14:textId="77777777" w:rsidR="004E7453" w:rsidRPr="008657EF" w:rsidRDefault="004E7453"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Builds Self-esteem and Empowerment</w:t>
      </w:r>
    </w:p>
    <w:p w14:paraId="24B20E4F" w14:textId="08C47D00" w:rsidR="00800823" w:rsidRPr="008657EF" w:rsidRDefault="00546DEA" w:rsidP="00546DEA">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Helps Recognise Signs of Abusive Behaviour</w:t>
      </w:r>
    </w:p>
    <w:p w14:paraId="4D9A9796" w14:textId="77777777" w:rsidR="00D03A8F" w:rsidRPr="008657EF" w:rsidRDefault="00D03A8F" w:rsidP="00D03A8F">
      <w:pPr>
        <w:pStyle w:val="ListParagraph"/>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39B70C98" w14:textId="77777777" w:rsidR="00D03A8F" w:rsidRPr="008657EF" w:rsidRDefault="00D03A8F" w:rsidP="00D03A8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bCs/>
          <w:color w:val="000000" w:themeColor="text1"/>
          <w:lang w:val="en-ZA"/>
        </w:rPr>
        <w:t>Slide 7:</w:t>
      </w:r>
      <w:r w:rsidRPr="008657EF">
        <w:rPr>
          <w:rFonts w:asciiTheme="minorHAnsi" w:eastAsia="Arial" w:hAnsiTheme="minorHAnsi" w:cstheme="minorHAnsi"/>
          <w:color w:val="000000" w:themeColor="text1"/>
          <w:lang w:val="en-ZA"/>
        </w:rPr>
        <w:t xml:space="preserve"> Briefly discuss the functions of private GBV support organisations using POWA as an example. </w:t>
      </w:r>
    </w:p>
    <w:p w14:paraId="3E6AF591" w14:textId="77777777" w:rsidR="00D03A8F" w:rsidRPr="008657EF" w:rsidRDefault="00D03A8F" w:rsidP="00D03A8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POWA is a South African, feminist, women’s rights organisation established in 1979. They provide free counselling, sheltering, skills development opportunities, legal services, sector capacity building and strengthening as well as public awareness and education to assist abused women. POWA also engages in advocacy to ensure the realisation of women’s rights and thereby improve women’s quality of life.</w:t>
      </w:r>
    </w:p>
    <w:p w14:paraId="285B870E" w14:textId="1C2B9139" w:rsidR="00D03A8F" w:rsidRPr="008657EF" w:rsidRDefault="007A5450" w:rsidP="00D03A8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Pr>
          <w:rFonts w:asciiTheme="minorHAnsi" w:eastAsia="Arial" w:hAnsiTheme="minorHAnsi" w:cstheme="minorHAnsi"/>
          <w:color w:val="000000" w:themeColor="text1"/>
          <w:lang w:val="en-ZA"/>
        </w:rPr>
        <w:t>Inform</w:t>
      </w:r>
      <w:r w:rsidR="00D03A8F" w:rsidRPr="008657EF">
        <w:rPr>
          <w:rFonts w:asciiTheme="minorHAnsi" w:eastAsia="Arial" w:hAnsiTheme="minorHAnsi" w:cstheme="minorHAnsi"/>
          <w:color w:val="000000" w:themeColor="text1"/>
          <w:lang w:val="en-ZA"/>
        </w:rPr>
        <w:t xml:space="preserve"> learners that they can read more about what this organisation offers in their </w:t>
      </w:r>
      <w:r w:rsidR="00D03A8F" w:rsidRPr="008657EF">
        <w:rPr>
          <w:rFonts w:asciiTheme="minorHAnsi" w:eastAsia="Arial" w:hAnsiTheme="minorHAnsi" w:cstheme="minorHAnsi"/>
          <w:b/>
          <w:bCs/>
          <w:i/>
          <w:iCs/>
          <w:color w:val="000000" w:themeColor="text1"/>
          <w:u w:val="single"/>
          <w:lang w:val="en-ZA"/>
        </w:rPr>
        <w:t>Content Summary</w:t>
      </w:r>
      <w:r w:rsidR="00D03A8F" w:rsidRPr="008657EF">
        <w:rPr>
          <w:rFonts w:asciiTheme="minorHAnsi" w:eastAsia="Arial" w:hAnsiTheme="minorHAnsi" w:cstheme="minorHAnsi"/>
          <w:color w:val="000000" w:themeColor="text1"/>
          <w:lang w:val="en-ZA"/>
        </w:rPr>
        <w:t>.</w:t>
      </w:r>
    </w:p>
    <w:p w14:paraId="5A58F395" w14:textId="77777777" w:rsidR="00D03A8F" w:rsidRPr="008657EF" w:rsidRDefault="00D03A8F" w:rsidP="00D03A8F">
      <w:pPr>
        <w:pStyle w:val="ListParagraph"/>
        <w:numPr>
          <w:ilvl w:val="0"/>
          <w:numId w:val="1"/>
        </w:numPr>
        <w:pBdr>
          <w:top w:val="nil"/>
          <w:left w:val="nil"/>
          <w:bottom w:val="nil"/>
          <w:right w:val="nil"/>
          <w:between w:val="nil"/>
        </w:pBdr>
        <w:ind w:left="709"/>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 xml:space="preserve">Hand out the </w:t>
      </w:r>
      <w:r w:rsidRPr="008657EF">
        <w:rPr>
          <w:rFonts w:asciiTheme="minorHAnsi" w:eastAsia="Arial" w:hAnsiTheme="minorHAnsi" w:cstheme="minorHAnsi"/>
          <w:b/>
          <w:bCs/>
          <w:i/>
          <w:iCs/>
          <w:color w:val="000000" w:themeColor="text1"/>
          <w:u w:val="single"/>
          <w:lang w:val="en-ZA"/>
        </w:rPr>
        <w:t>Content Summary</w:t>
      </w:r>
      <w:r w:rsidRPr="008657EF">
        <w:rPr>
          <w:rFonts w:asciiTheme="minorHAnsi" w:eastAsia="Arial" w:hAnsiTheme="minorHAnsi" w:cstheme="minorHAnsi"/>
          <w:color w:val="000000" w:themeColor="text1"/>
          <w:lang w:val="en-ZA"/>
        </w:rPr>
        <w:t>, and note the following additional information that they can consult in their own time:</w:t>
      </w:r>
    </w:p>
    <w:p w14:paraId="2185909E" w14:textId="378D194B" w:rsidR="00D03A8F" w:rsidRPr="008657EF" w:rsidRDefault="00D03A8F" w:rsidP="00F91E3B">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QR</w:t>
      </w:r>
      <w:r w:rsidR="00E0788A">
        <w:rPr>
          <w:rFonts w:asciiTheme="minorHAnsi" w:eastAsia="Arial" w:hAnsiTheme="minorHAnsi" w:cstheme="minorHAnsi"/>
          <w:color w:val="000000" w:themeColor="text1"/>
          <w:lang w:val="en-ZA"/>
        </w:rPr>
        <w:t xml:space="preserve"> </w:t>
      </w:r>
      <w:r w:rsidRPr="008657EF">
        <w:rPr>
          <w:rFonts w:asciiTheme="minorHAnsi" w:eastAsia="Arial" w:hAnsiTheme="minorHAnsi" w:cstheme="minorHAnsi"/>
          <w:color w:val="000000" w:themeColor="text1"/>
          <w:lang w:val="en-ZA"/>
        </w:rPr>
        <w:t>code to organisations that provide social and legal support to GBV survivors (page 13)</w:t>
      </w:r>
    </w:p>
    <w:p w14:paraId="1C09D00C" w14:textId="77777777" w:rsidR="00D03A8F" w:rsidRPr="008657EF" w:rsidRDefault="00D03A8F" w:rsidP="00F91E3B">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Emergency contact numbers (page 13)</w:t>
      </w:r>
    </w:p>
    <w:p w14:paraId="1EE6337B" w14:textId="04C9E734" w:rsidR="00A40F5C" w:rsidRPr="008657EF" w:rsidRDefault="00D03A8F" w:rsidP="00F91E3B">
      <w:pPr>
        <w:pStyle w:val="ListParagraph"/>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lang w:val="en-ZA"/>
        </w:rPr>
      </w:pPr>
      <w:r w:rsidRPr="008657EF">
        <w:rPr>
          <w:rFonts w:asciiTheme="minorHAnsi" w:eastAsia="Arial" w:hAnsiTheme="minorHAnsi" w:cstheme="minorHAnsi"/>
          <w:color w:val="000000" w:themeColor="text1"/>
          <w:lang w:val="en-ZA"/>
        </w:rPr>
        <w:t>A guide to helping survivors of GBV (page 15)</w:t>
      </w:r>
    </w:p>
    <w:p w14:paraId="00C84625" w14:textId="1205AA09" w:rsidR="00CC7314" w:rsidRPr="008657EF" w:rsidRDefault="00CC7314" w:rsidP="00A40F5C">
      <w:pPr>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011B6CB8" w14:textId="77777777" w:rsidR="00CC7314" w:rsidRPr="008657EF" w:rsidRDefault="00CC7314" w:rsidP="00E50A0F">
      <w:pPr>
        <w:pBdr>
          <w:top w:val="nil"/>
          <w:left w:val="nil"/>
          <w:bottom w:val="nil"/>
          <w:right w:val="nil"/>
          <w:between w:val="nil"/>
        </w:pBdr>
        <w:rPr>
          <w:rFonts w:asciiTheme="minorHAnsi" w:eastAsia="Arial" w:hAnsiTheme="minorHAnsi" w:cstheme="minorHAnsi"/>
          <w:color w:val="000000" w:themeColor="text1"/>
          <w:lang w:val="en-ZA"/>
        </w:rPr>
      </w:pPr>
    </w:p>
    <w:p w14:paraId="087888D2" w14:textId="77777777" w:rsidR="00381949" w:rsidRPr="008657EF" w:rsidRDefault="00381949" w:rsidP="00E50A0F">
      <w:pPr>
        <w:pBdr>
          <w:top w:val="nil"/>
          <w:left w:val="nil"/>
          <w:bottom w:val="nil"/>
          <w:right w:val="nil"/>
          <w:between w:val="nil"/>
        </w:pBdr>
        <w:rPr>
          <w:rFonts w:asciiTheme="minorHAnsi" w:eastAsia="Arial" w:hAnsiTheme="minorHAnsi" w:cstheme="minorHAnsi"/>
          <w:color w:val="000000" w:themeColor="text1"/>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381949" w:rsidRPr="008657EF" w14:paraId="1460EC33" w14:textId="77777777" w:rsidTr="002C274D">
        <w:trPr>
          <w:trHeight w:val="113"/>
        </w:trPr>
        <w:tc>
          <w:tcPr>
            <w:tcW w:w="421" w:type="dxa"/>
          </w:tcPr>
          <w:p w14:paraId="3A627480" w14:textId="301C5CAE" w:rsidR="00381949" w:rsidRPr="0034071B" w:rsidRDefault="00DC7E65" w:rsidP="002C274D">
            <w:pPr>
              <w:spacing w:line="360" w:lineRule="auto"/>
              <w:rPr>
                <w:rFonts w:asciiTheme="minorHAnsi" w:eastAsia="Arial" w:hAnsiTheme="minorHAnsi" w:cstheme="minorHAnsi"/>
                <w:b/>
                <w:bCs/>
                <w:color w:val="000000" w:themeColor="text1"/>
                <w:lang w:val="en-ZA"/>
              </w:rPr>
            </w:pPr>
            <w:r w:rsidRPr="0034071B">
              <w:rPr>
                <w:rFonts w:asciiTheme="minorHAnsi" w:eastAsia="Arial" w:hAnsiTheme="minorHAnsi" w:cstheme="minorHAnsi"/>
                <w:b/>
                <w:bCs/>
                <w:color w:val="000000" w:themeColor="text1"/>
                <w:lang w:val="en-ZA"/>
              </w:rPr>
              <w:t>5</w:t>
            </w:r>
            <w:r w:rsidR="00381949" w:rsidRPr="0034071B">
              <w:rPr>
                <w:rFonts w:asciiTheme="minorHAnsi" w:eastAsia="Arial" w:hAnsiTheme="minorHAnsi" w:cstheme="minorHAnsi"/>
                <w:b/>
                <w:bCs/>
                <w:color w:val="000000" w:themeColor="text1"/>
                <w:lang w:val="en-ZA"/>
              </w:rPr>
              <w:t>.</w:t>
            </w:r>
          </w:p>
        </w:tc>
        <w:tc>
          <w:tcPr>
            <w:tcW w:w="8368" w:type="dxa"/>
          </w:tcPr>
          <w:p w14:paraId="6E1C13C3" w14:textId="28295628" w:rsidR="00381949" w:rsidRPr="0034071B" w:rsidRDefault="00381949" w:rsidP="002C274D">
            <w:pPr>
              <w:spacing w:line="360" w:lineRule="auto"/>
              <w:rPr>
                <w:rFonts w:asciiTheme="minorHAnsi" w:eastAsia="Arial" w:hAnsiTheme="minorHAnsi" w:cstheme="minorHAnsi"/>
                <w:b/>
                <w:bCs/>
                <w:color w:val="000000" w:themeColor="text1"/>
                <w:lang w:val="en-ZA"/>
              </w:rPr>
            </w:pPr>
            <w:r w:rsidRPr="0034071B">
              <w:rPr>
                <w:rFonts w:asciiTheme="minorHAnsi" w:eastAsia="Arial" w:hAnsiTheme="minorHAnsi" w:cstheme="minorHAnsi"/>
                <w:b/>
                <w:bCs/>
                <w:color w:val="000000" w:themeColor="text1"/>
                <w:lang w:val="en-ZA"/>
              </w:rPr>
              <w:t>Informal Assessment (</w:t>
            </w:r>
            <w:r w:rsidR="00957B90" w:rsidRPr="0034071B">
              <w:rPr>
                <w:rFonts w:asciiTheme="minorHAnsi" w:eastAsia="Arial" w:hAnsiTheme="minorHAnsi" w:cstheme="minorHAnsi"/>
                <w:b/>
                <w:bCs/>
                <w:color w:val="000000" w:themeColor="text1"/>
                <w:lang w:val="en-ZA"/>
              </w:rPr>
              <w:t>9</w:t>
            </w:r>
            <w:r w:rsidRPr="0034071B">
              <w:rPr>
                <w:rFonts w:asciiTheme="minorHAnsi" w:eastAsia="Arial" w:hAnsiTheme="minorHAnsi" w:cstheme="minorHAnsi"/>
                <w:b/>
                <w:bCs/>
                <w:color w:val="000000" w:themeColor="text1"/>
                <w:lang w:val="en-ZA"/>
              </w:rPr>
              <w:t xml:space="preserve"> min)</w:t>
            </w:r>
          </w:p>
        </w:tc>
        <w:tc>
          <w:tcPr>
            <w:tcW w:w="1405" w:type="dxa"/>
          </w:tcPr>
          <w:p w14:paraId="462F01B2" w14:textId="61082C41" w:rsidR="00381949" w:rsidRPr="008657EF" w:rsidRDefault="00381949" w:rsidP="002C274D">
            <w:pPr>
              <w:spacing w:line="360" w:lineRule="auto"/>
              <w:jc w:val="right"/>
              <w:rPr>
                <w:rFonts w:asciiTheme="minorHAnsi" w:eastAsia="Arial" w:hAnsiTheme="minorHAnsi" w:cstheme="minorHAnsi"/>
                <w:b/>
                <w:bCs/>
                <w:i/>
                <w:iCs/>
                <w:color w:val="000000" w:themeColor="text1"/>
                <w:lang w:val="en-ZA"/>
              </w:rPr>
            </w:pPr>
            <w:r w:rsidRPr="008657EF">
              <w:rPr>
                <w:rFonts w:asciiTheme="minorHAnsi" w:eastAsia="Arial" w:hAnsiTheme="minorHAnsi" w:cstheme="minorHAnsi"/>
                <w:b/>
                <w:bCs/>
                <w:i/>
                <w:iCs/>
                <w:color w:val="000000" w:themeColor="text1"/>
                <w:lang w:val="en-ZA"/>
              </w:rPr>
              <w:t>(</w:t>
            </w:r>
            <w:r w:rsidRPr="008657EF">
              <w:rPr>
                <w:rFonts w:asciiTheme="minorHAnsi" w:eastAsia="Arial" w:hAnsiTheme="minorHAnsi" w:cstheme="minorHAnsi"/>
                <w:b/>
                <w:bCs/>
                <w:i/>
                <w:iCs/>
                <w:color w:val="000000" w:themeColor="text1"/>
                <w:u w:val="single"/>
                <w:lang w:val="en-ZA"/>
              </w:rPr>
              <w:t>Slide 8</w:t>
            </w:r>
            <w:r w:rsidRPr="008657EF">
              <w:rPr>
                <w:rFonts w:asciiTheme="minorHAnsi" w:eastAsia="Arial" w:hAnsiTheme="minorHAnsi" w:cstheme="minorHAnsi"/>
                <w:b/>
                <w:bCs/>
                <w:i/>
                <w:iCs/>
                <w:color w:val="000000" w:themeColor="text1"/>
                <w:lang w:val="en-ZA"/>
              </w:rPr>
              <w:t>)</w:t>
            </w:r>
          </w:p>
        </w:tc>
      </w:tr>
    </w:tbl>
    <w:p w14:paraId="65520E88" w14:textId="77777777" w:rsidR="00381949" w:rsidRPr="008657EF" w:rsidRDefault="00381949" w:rsidP="00381949">
      <w:pPr>
        <w:pBdr>
          <w:top w:val="nil"/>
          <w:left w:val="nil"/>
          <w:bottom w:val="nil"/>
          <w:right w:val="nil"/>
          <w:between w:val="nil"/>
        </w:pBdr>
        <w:rPr>
          <w:rFonts w:asciiTheme="minorHAnsi" w:eastAsia="Arial" w:hAnsiTheme="minorHAnsi" w:cstheme="minorHAnsi"/>
          <w:color w:val="000000" w:themeColor="text1"/>
          <w:lang w:val="en-ZA"/>
        </w:rPr>
      </w:pPr>
    </w:p>
    <w:p w14:paraId="1B566107" w14:textId="16C2AA85" w:rsidR="000C5D34" w:rsidRPr="008657EF" w:rsidRDefault="00381949" w:rsidP="000C5D34">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lang w:val="en-ZA"/>
        </w:rPr>
      </w:pPr>
      <w:r w:rsidRPr="008657EF">
        <w:rPr>
          <w:rFonts w:asciiTheme="minorHAnsi" w:eastAsia="Arial" w:hAnsiTheme="minorHAnsi" w:cstheme="minorHAnsi"/>
          <w:b/>
          <w:color w:val="000000" w:themeColor="text1"/>
          <w:lang w:val="en-ZA"/>
        </w:rPr>
        <w:t xml:space="preserve">Slide </w:t>
      </w:r>
      <w:r w:rsidR="00F91E3B" w:rsidRPr="008657EF">
        <w:rPr>
          <w:rFonts w:asciiTheme="minorHAnsi" w:eastAsia="Arial" w:hAnsiTheme="minorHAnsi" w:cstheme="minorHAnsi"/>
          <w:b/>
          <w:color w:val="000000" w:themeColor="text1"/>
          <w:lang w:val="en-ZA"/>
        </w:rPr>
        <w:t>8</w:t>
      </w:r>
      <w:r w:rsidRPr="008657EF">
        <w:rPr>
          <w:rFonts w:asciiTheme="minorHAnsi" w:eastAsia="Arial" w:hAnsiTheme="minorHAnsi" w:cstheme="minorHAnsi"/>
          <w:b/>
          <w:color w:val="000000" w:themeColor="text1"/>
          <w:lang w:val="en-ZA"/>
        </w:rPr>
        <w:t>:</w:t>
      </w:r>
      <w:r w:rsidRPr="008657EF">
        <w:rPr>
          <w:rFonts w:asciiTheme="minorHAnsi" w:eastAsia="Arial" w:hAnsiTheme="minorHAnsi" w:cstheme="minorHAnsi"/>
          <w:color w:val="000000" w:themeColor="text1"/>
          <w:lang w:val="en-ZA"/>
        </w:rPr>
        <w:t xml:space="preserve"> </w:t>
      </w:r>
      <w:r w:rsidR="000C5D34" w:rsidRPr="008657EF">
        <w:rPr>
          <w:rFonts w:asciiTheme="minorHAnsi" w:eastAsia="Arial" w:hAnsiTheme="minorHAnsi" w:cstheme="minorHAnsi"/>
          <w:color w:val="000000" w:themeColor="text1"/>
          <w:lang w:val="en-ZA"/>
        </w:rPr>
        <w:t xml:space="preserve">Learners can start completing the </w:t>
      </w:r>
      <w:r w:rsidR="006762C8">
        <w:rPr>
          <w:rFonts w:asciiTheme="minorHAnsi" w:eastAsia="Arial" w:hAnsiTheme="minorHAnsi" w:cstheme="minorHAnsi"/>
          <w:color w:val="000000" w:themeColor="text1"/>
          <w:lang w:val="en-ZA"/>
        </w:rPr>
        <w:t>I</w:t>
      </w:r>
      <w:r w:rsidR="000C5D34" w:rsidRPr="008657EF">
        <w:rPr>
          <w:rFonts w:asciiTheme="minorHAnsi" w:eastAsia="Arial" w:hAnsiTheme="minorHAnsi" w:cstheme="minorHAnsi"/>
          <w:color w:val="000000" w:themeColor="text1"/>
          <w:lang w:val="en-ZA"/>
        </w:rPr>
        <w:t xml:space="preserve">nformal </w:t>
      </w:r>
      <w:r w:rsidR="006762C8">
        <w:rPr>
          <w:rFonts w:asciiTheme="minorHAnsi" w:eastAsia="Arial" w:hAnsiTheme="minorHAnsi" w:cstheme="minorHAnsi"/>
          <w:color w:val="000000" w:themeColor="text1"/>
          <w:lang w:val="en-ZA"/>
        </w:rPr>
        <w:t>A</w:t>
      </w:r>
      <w:r w:rsidR="000C5D34" w:rsidRPr="008657EF">
        <w:rPr>
          <w:rFonts w:asciiTheme="minorHAnsi" w:eastAsia="Arial" w:hAnsiTheme="minorHAnsi" w:cstheme="minorHAnsi"/>
          <w:color w:val="000000" w:themeColor="text1"/>
          <w:lang w:val="en-ZA"/>
        </w:rPr>
        <w:t xml:space="preserve">ssessment </w:t>
      </w:r>
      <w:r w:rsidR="000C5D34" w:rsidRPr="006762C8">
        <w:rPr>
          <w:rFonts w:asciiTheme="minorHAnsi" w:eastAsia="Arial" w:hAnsiTheme="minorHAnsi" w:cstheme="minorHAnsi"/>
          <w:b/>
          <w:i/>
          <w:iCs/>
          <w:color w:val="000000" w:themeColor="text1"/>
          <w:lang w:val="en-ZA"/>
        </w:rPr>
        <w:t>Activity 2</w:t>
      </w:r>
      <w:r w:rsidR="000C5D34" w:rsidRPr="008657EF">
        <w:rPr>
          <w:rFonts w:asciiTheme="minorHAnsi" w:eastAsia="Arial" w:hAnsiTheme="minorHAnsi" w:cstheme="minorHAnsi"/>
          <w:bCs/>
          <w:color w:val="000000" w:themeColor="text1"/>
          <w:lang w:val="en-ZA"/>
        </w:rPr>
        <w:t xml:space="preserve"> </w:t>
      </w:r>
      <w:r w:rsidR="006762C8">
        <w:rPr>
          <w:rFonts w:asciiTheme="minorHAnsi" w:eastAsia="Arial" w:hAnsiTheme="minorHAnsi" w:cstheme="minorHAnsi"/>
          <w:bCs/>
          <w:color w:val="000000" w:themeColor="text1"/>
          <w:lang w:val="en-ZA"/>
        </w:rPr>
        <w:t>(</w:t>
      </w:r>
      <w:r w:rsidR="000C5D34" w:rsidRPr="008657EF">
        <w:rPr>
          <w:rFonts w:asciiTheme="minorHAnsi" w:eastAsia="Arial" w:hAnsiTheme="minorHAnsi" w:cstheme="minorHAnsi"/>
          <w:b/>
          <w:i/>
          <w:iCs/>
          <w:color w:val="000000" w:themeColor="text1"/>
          <w:u w:val="single"/>
          <w:lang w:val="en-ZA"/>
        </w:rPr>
        <w:t>Lesson 4 – Worksheet</w:t>
      </w:r>
      <w:r w:rsidR="000C5D34" w:rsidRPr="008657EF">
        <w:rPr>
          <w:rFonts w:asciiTheme="minorHAnsi" w:eastAsia="Arial" w:hAnsiTheme="minorHAnsi" w:cstheme="minorHAnsi"/>
          <w:bCs/>
          <w:i/>
          <w:iCs/>
          <w:color w:val="000000" w:themeColor="text1"/>
          <w:lang w:val="en-ZA"/>
        </w:rPr>
        <w:t>)</w:t>
      </w:r>
      <w:r w:rsidR="000C5D34" w:rsidRPr="008657EF">
        <w:rPr>
          <w:rFonts w:asciiTheme="minorHAnsi" w:eastAsia="Arial" w:hAnsiTheme="minorHAnsi" w:cstheme="minorHAnsi"/>
          <w:color w:val="000000" w:themeColor="text1"/>
          <w:lang w:val="en-ZA"/>
        </w:rPr>
        <w:t xml:space="preserve"> for the remainder of the lesson, but they will not have sufficient time to complete the activity. Assign the activity as </w:t>
      </w:r>
      <w:r w:rsidR="000C5D34" w:rsidRPr="00AB4140">
        <w:rPr>
          <w:rFonts w:asciiTheme="minorHAnsi" w:eastAsia="Arial" w:hAnsiTheme="minorHAnsi" w:cstheme="minorHAnsi"/>
          <w:b/>
          <w:color w:val="000000" w:themeColor="text1"/>
          <w:highlight w:val="yellow"/>
          <w:lang w:val="en-ZA"/>
        </w:rPr>
        <w:t>homework</w:t>
      </w:r>
      <w:r w:rsidR="000C5D34" w:rsidRPr="008657EF">
        <w:rPr>
          <w:rFonts w:asciiTheme="minorHAnsi" w:eastAsia="Arial" w:hAnsiTheme="minorHAnsi" w:cstheme="minorHAnsi"/>
          <w:color w:val="000000" w:themeColor="text1"/>
          <w:lang w:val="en-ZA"/>
        </w:rPr>
        <w:t xml:space="preserve">. Learners can use their </w:t>
      </w:r>
      <w:r w:rsidR="000C5D34" w:rsidRPr="008657EF">
        <w:rPr>
          <w:rFonts w:asciiTheme="minorHAnsi" w:eastAsia="Arial" w:hAnsiTheme="minorHAnsi" w:cstheme="minorHAnsi"/>
          <w:b/>
          <w:i/>
          <w:iCs/>
          <w:color w:val="000000" w:themeColor="text1"/>
          <w:u w:val="single"/>
          <w:lang w:val="en-ZA"/>
        </w:rPr>
        <w:t>Content Summary</w:t>
      </w:r>
      <w:r w:rsidR="000C5D34" w:rsidRPr="008657EF">
        <w:rPr>
          <w:rFonts w:asciiTheme="minorHAnsi" w:eastAsia="Arial" w:hAnsiTheme="minorHAnsi" w:cstheme="minorHAnsi"/>
          <w:color w:val="000000" w:themeColor="text1"/>
          <w:lang w:val="en-ZA"/>
        </w:rPr>
        <w:t xml:space="preserve"> to answer the questions which are based on the entire lesson series on GBV. It is vital for learners to practise answering these test-type questions. </w:t>
      </w:r>
      <w:r w:rsidR="000C5D34" w:rsidRPr="009217C5">
        <w:rPr>
          <w:rFonts w:asciiTheme="minorHAnsi" w:eastAsia="Arial" w:hAnsiTheme="minorHAnsi" w:cstheme="minorHAnsi"/>
          <w:i/>
          <w:iCs/>
          <w:color w:val="000000" w:themeColor="text1"/>
          <w:lang w:val="en-ZA"/>
        </w:rPr>
        <w:t>Answers available on</w:t>
      </w:r>
      <w:r w:rsidR="000C5D34" w:rsidRPr="008657EF">
        <w:rPr>
          <w:rFonts w:asciiTheme="minorHAnsi" w:eastAsia="Arial" w:hAnsiTheme="minorHAnsi" w:cstheme="minorHAnsi"/>
          <w:color w:val="000000" w:themeColor="text1"/>
          <w:lang w:val="en-ZA"/>
        </w:rPr>
        <w:t xml:space="preserve"> </w:t>
      </w:r>
      <w:r w:rsidR="000C5D34" w:rsidRPr="008657EF">
        <w:rPr>
          <w:rFonts w:asciiTheme="minorHAnsi" w:eastAsia="Arial" w:hAnsiTheme="minorHAnsi" w:cstheme="minorHAnsi"/>
          <w:b/>
          <w:i/>
          <w:iCs/>
          <w:color w:val="000000" w:themeColor="text1"/>
          <w:u w:val="single"/>
          <w:lang w:val="en-ZA"/>
        </w:rPr>
        <w:t>Lesson 4 – Worksheet MEMO</w:t>
      </w:r>
      <w:r w:rsidR="009217C5" w:rsidRPr="009217C5">
        <w:rPr>
          <w:rFonts w:asciiTheme="minorHAnsi" w:eastAsia="Arial" w:hAnsiTheme="minorHAnsi" w:cstheme="minorHAnsi"/>
          <w:bCs/>
          <w:i/>
          <w:iCs/>
          <w:color w:val="000000" w:themeColor="text1"/>
          <w:lang w:val="en-ZA"/>
        </w:rPr>
        <w:t xml:space="preserve"> which can be shared with learners at the beginning of the next lesson</w:t>
      </w:r>
      <w:r w:rsidR="000C5D34" w:rsidRPr="009217C5">
        <w:rPr>
          <w:rFonts w:asciiTheme="minorHAnsi" w:eastAsia="Arial" w:hAnsiTheme="minorHAnsi" w:cstheme="minorHAnsi"/>
          <w:bCs/>
          <w:i/>
          <w:iCs/>
          <w:color w:val="000000" w:themeColor="text1"/>
          <w:lang w:val="en-ZA"/>
        </w:rPr>
        <w:t>.</w:t>
      </w:r>
    </w:p>
    <w:p w14:paraId="1804657B" w14:textId="5BD516F1" w:rsidR="00381949" w:rsidRPr="008657EF" w:rsidRDefault="00381949" w:rsidP="000C5D34">
      <w:pPr>
        <w:pBdr>
          <w:top w:val="nil"/>
          <w:left w:val="nil"/>
          <w:bottom w:val="nil"/>
          <w:right w:val="nil"/>
          <w:between w:val="nil"/>
        </w:pBdr>
        <w:ind w:left="709"/>
        <w:jc w:val="both"/>
        <w:rPr>
          <w:rFonts w:asciiTheme="minorHAnsi" w:eastAsia="Arial" w:hAnsiTheme="minorHAnsi" w:cstheme="minorHAnsi"/>
          <w:color w:val="000000" w:themeColor="text1"/>
          <w:lang w:val="en-ZA"/>
        </w:rPr>
      </w:pPr>
    </w:p>
    <w:p w14:paraId="0818CC4E" w14:textId="77777777" w:rsidR="00381949" w:rsidRPr="008657EF" w:rsidRDefault="00381949" w:rsidP="00E50A0F">
      <w:pPr>
        <w:pBdr>
          <w:top w:val="nil"/>
          <w:left w:val="nil"/>
          <w:bottom w:val="nil"/>
          <w:right w:val="nil"/>
          <w:between w:val="nil"/>
        </w:pBdr>
        <w:rPr>
          <w:rFonts w:asciiTheme="minorHAnsi" w:eastAsia="Arial" w:hAnsiTheme="minorHAnsi" w:cstheme="minorHAnsi"/>
          <w:color w:val="000000" w:themeColor="text1"/>
          <w:lang w:val="en-ZA"/>
        </w:rPr>
      </w:pPr>
    </w:p>
    <w:sectPr w:rsidR="00381949" w:rsidRPr="008657EF">
      <w:footerReference w:type="default" r:id="rId17"/>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567D" w14:textId="77777777" w:rsidR="00D83E1D" w:rsidRDefault="00D83E1D">
      <w:r>
        <w:separator/>
      </w:r>
    </w:p>
  </w:endnote>
  <w:endnote w:type="continuationSeparator" w:id="0">
    <w:p w14:paraId="452F3E98" w14:textId="77777777" w:rsidR="00D83E1D" w:rsidRDefault="00D83E1D">
      <w:r>
        <w:continuationSeparator/>
      </w:r>
    </w:p>
  </w:endnote>
  <w:endnote w:type="continuationNotice" w:id="1">
    <w:p w14:paraId="336E5706" w14:textId="77777777" w:rsidR="00D83E1D" w:rsidRDefault="00D8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6268" w14:textId="70CA9CD5" w:rsidR="00B338BA" w:rsidRPr="00105A5D" w:rsidRDefault="00B338BA" w:rsidP="00D5058E">
    <w:pPr>
      <w:pBdr>
        <w:top w:val="nil"/>
        <w:left w:val="nil"/>
        <w:bottom w:val="nil"/>
        <w:right w:val="nil"/>
        <w:between w:val="nil"/>
      </w:pBdr>
      <w:rPr>
        <w:rFonts w:asciiTheme="minorHAnsi" w:hAnsiTheme="minorHAnsi" w:cstheme="minorHAnsi"/>
        <w:color w:val="000000"/>
        <w:sz w:val="18"/>
        <w:szCs w:val="18"/>
      </w:rPr>
    </w:pPr>
    <w:r w:rsidRPr="00105A5D">
      <w:rPr>
        <w:rFonts w:asciiTheme="minorHAnsi" w:hAnsiTheme="minorHAnsi" w:cstheme="minorHAnsi"/>
        <w:color w:val="000000"/>
        <w:sz w:val="18"/>
        <w:szCs w:val="18"/>
      </w:rPr>
      <w:t>©2024 Teenactiv</w:t>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fldChar w:fldCharType="begin"/>
    </w:r>
    <w:r w:rsidRPr="00105A5D">
      <w:rPr>
        <w:rFonts w:asciiTheme="minorHAnsi" w:hAnsiTheme="minorHAnsi" w:cstheme="minorHAnsi"/>
        <w:color w:val="000000"/>
        <w:sz w:val="18"/>
        <w:szCs w:val="18"/>
      </w:rPr>
      <w:instrText>PAGE</w:instrText>
    </w:r>
    <w:r w:rsidRPr="00105A5D">
      <w:rPr>
        <w:rFonts w:asciiTheme="minorHAnsi" w:hAnsiTheme="minorHAnsi" w:cstheme="minorHAnsi"/>
        <w:color w:val="000000"/>
        <w:sz w:val="18"/>
        <w:szCs w:val="18"/>
      </w:rPr>
      <w:fldChar w:fldCharType="separate"/>
    </w:r>
    <w:r w:rsidR="008A4136" w:rsidRPr="00105A5D">
      <w:rPr>
        <w:rFonts w:asciiTheme="minorHAnsi" w:hAnsiTheme="minorHAnsi" w:cstheme="minorHAnsi"/>
        <w:noProof/>
        <w:color w:val="000000"/>
        <w:sz w:val="18"/>
        <w:szCs w:val="18"/>
      </w:rPr>
      <w:t>3</w:t>
    </w:r>
    <w:r w:rsidRPr="00105A5D">
      <w:rPr>
        <w:rFonts w:asciiTheme="minorHAnsi" w:hAnsiTheme="minorHAnsi" w:cstheme="minorHAnsi"/>
        <w:color w:val="000000"/>
        <w:sz w:val="18"/>
        <w:szCs w:val="18"/>
      </w:rPr>
      <w:fldChar w:fldCharType="end"/>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r w:rsidRPr="00105A5D">
      <w:rPr>
        <w:rFonts w:asciiTheme="minorHAnsi" w:hAnsiTheme="minorHAnsi" w:cstheme="minorHAnsi"/>
        <w:color w:val="000000"/>
        <w:sz w:val="18"/>
        <w:szCs w:val="18"/>
      </w:rPr>
      <w:tab/>
    </w:r>
    <w:hyperlink r:id="rId1">
      <w:r w:rsidRPr="00105A5D">
        <w:rPr>
          <w:rFonts w:asciiTheme="minorHAnsi" w:hAnsiTheme="minorHAnsi" w:cstheme="minorHAns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6269" w14:textId="456C0275" w:rsidR="00B338BA" w:rsidRPr="00280C5D" w:rsidRDefault="00B338BA">
    <w:pPr>
      <w:pBdr>
        <w:top w:val="nil"/>
        <w:left w:val="nil"/>
        <w:bottom w:val="nil"/>
        <w:right w:val="nil"/>
        <w:between w:val="nil"/>
      </w:pBdr>
      <w:rPr>
        <w:rFonts w:asciiTheme="minorHAnsi" w:hAnsiTheme="minorHAnsi" w:cstheme="minorHAnsi"/>
        <w:color w:val="000000"/>
        <w:sz w:val="18"/>
        <w:szCs w:val="18"/>
      </w:rPr>
    </w:pPr>
    <w:r w:rsidRPr="00280C5D">
      <w:rPr>
        <w:rFonts w:asciiTheme="minorHAnsi" w:hAnsiTheme="minorHAnsi" w:cstheme="minorHAnsi"/>
        <w:color w:val="000000"/>
        <w:sz w:val="18"/>
        <w:szCs w:val="18"/>
      </w:rPr>
      <w:t>©2024 Te</w:t>
    </w:r>
    <w:r w:rsidR="00FB6912" w:rsidRPr="00280C5D">
      <w:rPr>
        <w:rFonts w:asciiTheme="minorHAnsi" w:hAnsiTheme="minorHAnsi" w:cstheme="minorHAnsi"/>
        <w:color w:val="000000"/>
        <w:sz w:val="18"/>
        <w:szCs w:val="18"/>
      </w:rPr>
      <w:t>enactiv</w:t>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Pr="00280C5D">
      <w:rPr>
        <w:rFonts w:asciiTheme="minorHAnsi" w:hAnsiTheme="minorHAnsi" w:cstheme="minorHAnsi"/>
        <w:color w:val="000000"/>
        <w:sz w:val="18"/>
        <w:szCs w:val="18"/>
      </w:rPr>
      <w:fldChar w:fldCharType="begin"/>
    </w:r>
    <w:r w:rsidRPr="00280C5D">
      <w:rPr>
        <w:rFonts w:asciiTheme="minorHAnsi" w:hAnsiTheme="minorHAnsi" w:cstheme="minorHAnsi"/>
        <w:color w:val="000000"/>
        <w:sz w:val="18"/>
        <w:szCs w:val="18"/>
      </w:rPr>
      <w:instrText>PAGE</w:instrText>
    </w:r>
    <w:r w:rsidRPr="00280C5D">
      <w:rPr>
        <w:rFonts w:asciiTheme="minorHAnsi" w:hAnsiTheme="minorHAnsi" w:cstheme="minorHAnsi"/>
        <w:color w:val="000000"/>
        <w:sz w:val="18"/>
        <w:szCs w:val="18"/>
      </w:rPr>
      <w:fldChar w:fldCharType="separate"/>
    </w:r>
    <w:r w:rsidR="008A4136" w:rsidRPr="00280C5D">
      <w:rPr>
        <w:rFonts w:asciiTheme="minorHAnsi" w:hAnsiTheme="minorHAnsi" w:cstheme="minorHAnsi"/>
        <w:noProof/>
        <w:color w:val="000000"/>
        <w:sz w:val="18"/>
        <w:szCs w:val="18"/>
      </w:rPr>
      <w:t>14</w:t>
    </w:r>
    <w:r w:rsidRPr="00280C5D">
      <w:rPr>
        <w:rFonts w:asciiTheme="minorHAnsi" w:hAnsiTheme="minorHAnsi" w:cstheme="minorHAnsi"/>
        <w:color w:val="000000"/>
        <w:sz w:val="18"/>
        <w:szCs w:val="18"/>
      </w:rPr>
      <w:fldChar w:fldCharType="end"/>
    </w:r>
    <w:r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r w:rsidR="00FB6912" w:rsidRPr="00280C5D">
      <w:rPr>
        <w:rFonts w:asciiTheme="minorHAnsi" w:hAnsiTheme="minorHAnsi" w:cstheme="minorHAnsi"/>
        <w:color w:val="000000"/>
        <w:sz w:val="18"/>
        <w:szCs w:val="18"/>
      </w:rPr>
      <w:tab/>
    </w:r>
    <w:hyperlink r:id="rId1">
      <w:r w:rsidRPr="00280C5D">
        <w:rPr>
          <w:rFonts w:asciiTheme="minorHAnsi" w:hAnsiTheme="minorHAnsi" w:cstheme="minorHAns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7FC7" w14:textId="77777777" w:rsidR="00D83E1D" w:rsidRDefault="00D83E1D">
      <w:r>
        <w:separator/>
      </w:r>
    </w:p>
  </w:footnote>
  <w:footnote w:type="continuationSeparator" w:id="0">
    <w:p w14:paraId="397A7717" w14:textId="77777777" w:rsidR="00D83E1D" w:rsidRDefault="00D83E1D">
      <w:r>
        <w:continuationSeparator/>
      </w:r>
    </w:p>
  </w:footnote>
  <w:footnote w:type="continuationNotice" w:id="1">
    <w:p w14:paraId="308F2C39" w14:textId="77777777" w:rsidR="00D83E1D" w:rsidRDefault="00D83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6267" w14:textId="4BBFEF70" w:rsidR="00B338BA" w:rsidRDefault="00B338BA" w:rsidP="00385060">
    <w:pPr>
      <w:pBdr>
        <w:top w:val="nil"/>
        <w:left w:val="nil"/>
        <w:bottom w:val="nil"/>
        <w:right w:val="nil"/>
        <w:between w:val="nil"/>
      </w:pBdr>
      <w:ind w:right="394"/>
      <w:jc w:val="right"/>
      <w:rPr>
        <w:color w:val="000000"/>
      </w:rPr>
    </w:pPr>
    <w:r>
      <w:rPr>
        <w:noProof/>
        <w:color w:val="000000"/>
        <w:lang w:val="en-GB"/>
      </w:rPr>
      <w:drawing>
        <wp:inline distT="0" distB="0" distL="0" distR="0" wp14:anchorId="0747626A" wp14:editId="293266E9">
          <wp:extent cx="1215390" cy="441325"/>
          <wp:effectExtent l="0" t="0" r="3810" b="0"/>
          <wp:docPr id="1957335570" name="Picture 1957335570"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15390" cy="44132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B69"/>
    <w:multiLevelType w:val="hybridMultilevel"/>
    <w:tmpl w:val="1A9634CC"/>
    <w:lvl w:ilvl="0" w:tplc="D990EDEE">
      <w:start w:val="1"/>
      <w:numFmt w:val="bullet"/>
      <w:lvlText w:val="•"/>
      <w:lvlJc w:val="left"/>
      <w:pPr>
        <w:tabs>
          <w:tab w:val="num" w:pos="720"/>
        </w:tabs>
        <w:ind w:left="720" w:hanging="360"/>
      </w:pPr>
      <w:rPr>
        <w:rFonts w:ascii="Arial" w:hAnsi="Arial" w:hint="default"/>
      </w:rPr>
    </w:lvl>
    <w:lvl w:ilvl="1" w:tplc="4B8CD112">
      <w:start w:val="1"/>
      <w:numFmt w:val="bullet"/>
      <w:lvlText w:val="•"/>
      <w:lvlJc w:val="left"/>
      <w:pPr>
        <w:tabs>
          <w:tab w:val="num" w:pos="1440"/>
        </w:tabs>
        <w:ind w:left="1440" w:hanging="360"/>
      </w:pPr>
      <w:rPr>
        <w:rFonts w:ascii="Arial" w:hAnsi="Arial" w:hint="default"/>
      </w:rPr>
    </w:lvl>
    <w:lvl w:ilvl="2" w:tplc="28C8D332" w:tentative="1">
      <w:start w:val="1"/>
      <w:numFmt w:val="bullet"/>
      <w:lvlText w:val="•"/>
      <w:lvlJc w:val="left"/>
      <w:pPr>
        <w:tabs>
          <w:tab w:val="num" w:pos="2160"/>
        </w:tabs>
        <w:ind w:left="2160" w:hanging="360"/>
      </w:pPr>
      <w:rPr>
        <w:rFonts w:ascii="Arial" w:hAnsi="Arial" w:hint="default"/>
      </w:rPr>
    </w:lvl>
    <w:lvl w:ilvl="3" w:tplc="BF720D5C" w:tentative="1">
      <w:start w:val="1"/>
      <w:numFmt w:val="bullet"/>
      <w:lvlText w:val="•"/>
      <w:lvlJc w:val="left"/>
      <w:pPr>
        <w:tabs>
          <w:tab w:val="num" w:pos="2880"/>
        </w:tabs>
        <w:ind w:left="2880" w:hanging="360"/>
      </w:pPr>
      <w:rPr>
        <w:rFonts w:ascii="Arial" w:hAnsi="Arial" w:hint="default"/>
      </w:rPr>
    </w:lvl>
    <w:lvl w:ilvl="4" w:tplc="C548DD68" w:tentative="1">
      <w:start w:val="1"/>
      <w:numFmt w:val="bullet"/>
      <w:lvlText w:val="•"/>
      <w:lvlJc w:val="left"/>
      <w:pPr>
        <w:tabs>
          <w:tab w:val="num" w:pos="3600"/>
        </w:tabs>
        <w:ind w:left="3600" w:hanging="360"/>
      </w:pPr>
      <w:rPr>
        <w:rFonts w:ascii="Arial" w:hAnsi="Arial" w:hint="default"/>
      </w:rPr>
    </w:lvl>
    <w:lvl w:ilvl="5" w:tplc="72D02986" w:tentative="1">
      <w:start w:val="1"/>
      <w:numFmt w:val="bullet"/>
      <w:lvlText w:val="•"/>
      <w:lvlJc w:val="left"/>
      <w:pPr>
        <w:tabs>
          <w:tab w:val="num" w:pos="4320"/>
        </w:tabs>
        <w:ind w:left="4320" w:hanging="360"/>
      </w:pPr>
      <w:rPr>
        <w:rFonts w:ascii="Arial" w:hAnsi="Arial" w:hint="default"/>
      </w:rPr>
    </w:lvl>
    <w:lvl w:ilvl="6" w:tplc="5502BD66" w:tentative="1">
      <w:start w:val="1"/>
      <w:numFmt w:val="bullet"/>
      <w:lvlText w:val="•"/>
      <w:lvlJc w:val="left"/>
      <w:pPr>
        <w:tabs>
          <w:tab w:val="num" w:pos="5040"/>
        </w:tabs>
        <w:ind w:left="5040" w:hanging="360"/>
      </w:pPr>
      <w:rPr>
        <w:rFonts w:ascii="Arial" w:hAnsi="Arial" w:hint="default"/>
      </w:rPr>
    </w:lvl>
    <w:lvl w:ilvl="7" w:tplc="901E50C8" w:tentative="1">
      <w:start w:val="1"/>
      <w:numFmt w:val="bullet"/>
      <w:lvlText w:val="•"/>
      <w:lvlJc w:val="left"/>
      <w:pPr>
        <w:tabs>
          <w:tab w:val="num" w:pos="5760"/>
        </w:tabs>
        <w:ind w:left="5760" w:hanging="360"/>
      </w:pPr>
      <w:rPr>
        <w:rFonts w:ascii="Arial" w:hAnsi="Arial" w:hint="default"/>
      </w:rPr>
    </w:lvl>
    <w:lvl w:ilvl="8" w:tplc="88AA5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D45F9"/>
    <w:multiLevelType w:val="multilevel"/>
    <w:tmpl w:val="01D20E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7D0608C"/>
    <w:multiLevelType w:val="multilevel"/>
    <w:tmpl w:val="6E7AD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 w15:restartNumberingAfterBreak="0">
    <w:nsid w:val="0CD33D60"/>
    <w:multiLevelType w:val="hybridMultilevel"/>
    <w:tmpl w:val="7C24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37EF6"/>
    <w:multiLevelType w:val="hybridMultilevel"/>
    <w:tmpl w:val="91B8D5D4"/>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A0679D"/>
    <w:multiLevelType w:val="hybridMultilevel"/>
    <w:tmpl w:val="A064BEBE"/>
    <w:lvl w:ilvl="0" w:tplc="37AC2F5C">
      <w:start w:val="1"/>
      <w:numFmt w:val="bullet"/>
      <w:lvlText w:val="•"/>
      <w:lvlJc w:val="left"/>
      <w:pPr>
        <w:tabs>
          <w:tab w:val="num" w:pos="720"/>
        </w:tabs>
        <w:ind w:left="720" w:hanging="360"/>
      </w:pPr>
      <w:rPr>
        <w:rFonts w:ascii="Arial" w:hAnsi="Arial" w:hint="default"/>
      </w:rPr>
    </w:lvl>
    <w:lvl w:ilvl="1" w:tplc="53D6CFBA">
      <w:numFmt w:val="bullet"/>
      <w:lvlText w:val="•"/>
      <w:lvlJc w:val="left"/>
      <w:pPr>
        <w:tabs>
          <w:tab w:val="num" w:pos="1440"/>
        </w:tabs>
        <w:ind w:left="1440" w:hanging="360"/>
      </w:pPr>
      <w:rPr>
        <w:rFonts w:ascii="Arial" w:hAnsi="Arial" w:hint="default"/>
      </w:rPr>
    </w:lvl>
    <w:lvl w:ilvl="2" w:tplc="CDF6EFEC" w:tentative="1">
      <w:start w:val="1"/>
      <w:numFmt w:val="bullet"/>
      <w:lvlText w:val="•"/>
      <w:lvlJc w:val="left"/>
      <w:pPr>
        <w:tabs>
          <w:tab w:val="num" w:pos="2160"/>
        </w:tabs>
        <w:ind w:left="2160" w:hanging="360"/>
      </w:pPr>
      <w:rPr>
        <w:rFonts w:ascii="Arial" w:hAnsi="Arial" w:hint="default"/>
      </w:rPr>
    </w:lvl>
    <w:lvl w:ilvl="3" w:tplc="DD50F152" w:tentative="1">
      <w:start w:val="1"/>
      <w:numFmt w:val="bullet"/>
      <w:lvlText w:val="•"/>
      <w:lvlJc w:val="left"/>
      <w:pPr>
        <w:tabs>
          <w:tab w:val="num" w:pos="2880"/>
        </w:tabs>
        <w:ind w:left="2880" w:hanging="360"/>
      </w:pPr>
      <w:rPr>
        <w:rFonts w:ascii="Arial" w:hAnsi="Arial" w:hint="default"/>
      </w:rPr>
    </w:lvl>
    <w:lvl w:ilvl="4" w:tplc="770EE62C" w:tentative="1">
      <w:start w:val="1"/>
      <w:numFmt w:val="bullet"/>
      <w:lvlText w:val="•"/>
      <w:lvlJc w:val="left"/>
      <w:pPr>
        <w:tabs>
          <w:tab w:val="num" w:pos="3600"/>
        </w:tabs>
        <w:ind w:left="3600" w:hanging="360"/>
      </w:pPr>
      <w:rPr>
        <w:rFonts w:ascii="Arial" w:hAnsi="Arial" w:hint="default"/>
      </w:rPr>
    </w:lvl>
    <w:lvl w:ilvl="5" w:tplc="CEA892A0" w:tentative="1">
      <w:start w:val="1"/>
      <w:numFmt w:val="bullet"/>
      <w:lvlText w:val="•"/>
      <w:lvlJc w:val="left"/>
      <w:pPr>
        <w:tabs>
          <w:tab w:val="num" w:pos="4320"/>
        </w:tabs>
        <w:ind w:left="4320" w:hanging="360"/>
      </w:pPr>
      <w:rPr>
        <w:rFonts w:ascii="Arial" w:hAnsi="Arial" w:hint="default"/>
      </w:rPr>
    </w:lvl>
    <w:lvl w:ilvl="6" w:tplc="AD98358A" w:tentative="1">
      <w:start w:val="1"/>
      <w:numFmt w:val="bullet"/>
      <w:lvlText w:val="•"/>
      <w:lvlJc w:val="left"/>
      <w:pPr>
        <w:tabs>
          <w:tab w:val="num" w:pos="5040"/>
        </w:tabs>
        <w:ind w:left="5040" w:hanging="360"/>
      </w:pPr>
      <w:rPr>
        <w:rFonts w:ascii="Arial" w:hAnsi="Arial" w:hint="default"/>
      </w:rPr>
    </w:lvl>
    <w:lvl w:ilvl="7" w:tplc="645EEDDC" w:tentative="1">
      <w:start w:val="1"/>
      <w:numFmt w:val="bullet"/>
      <w:lvlText w:val="•"/>
      <w:lvlJc w:val="left"/>
      <w:pPr>
        <w:tabs>
          <w:tab w:val="num" w:pos="5760"/>
        </w:tabs>
        <w:ind w:left="5760" w:hanging="360"/>
      </w:pPr>
      <w:rPr>
        <w:rFonts w:ascii="Arial" w:hAnsi="Arial" w:hint="default"/>
      </w:rPr>
    </w:lvl>
    <w:lvl w:ilvl="8" w:tplc="91BA07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AC213D"/>
    <w:multiLevelType w:val="hybridMultilevel"/>
    <w:tmpl w:val="8E34F88E"/>
    <w:lvl w:ilvl="0" w:tplc="FCB8D6A2">
      <w:start w:val="1"/>
      <w:numFmt w:val="bullet"/>
      <w:lvlText w:val="•"/>
      <w:lvlJc w:val="left"/>
      <w:pPr>
        <w:tabs>
          <w:tab w:val="num" w:pos="720"/>
        </w:tabs>
        <w:ind w:left="720" w:hanging="360"/>
      </w:pPr>
      <w:rPr>
        <w:rFonts w:ascii="Arial" w:hAnsi="Arial" w:hint="default"/>
      </w:rPr>
    </w:lvl>
    <w:lvl w:ilvl="1" w:tplc="892A72F6" w:tentative="1">
      <w:start w:val="1"/>
      <w:numFmt w:val="bullet"/>
      <w:lvlText w:val="•"/>
      <w:lvlJc w:val="left"/>
      <w:pPr>
        <w:tabs>
          <w:tab w:val="num" w:pos="1440"/>
        </w:tabs>
        <w:ind w:left="1440" w:hanging="360"/>
      </w:pPr>
      <w:rPr>
        <w:rFonts w:ascii="Arial" w:hAnsi="Arial" w:hint="default"/>
      </w:rPr>
    </w:lvl>
    <w:lvl w:ilvl="2" w:tplc="EA72D03C" w:tentative="1">
      <w:start w:val="1"/>
      <w:numFmt w:val="bullet"/>
      <w:lvlText w:val="•"/>
      <w:lvlJc w:val="left"/>
      <w:pPr>
        <w:tabs>
          <w:tab w:val="num" w:pos="2160"/>
        </w:tabs>
        <w:ind w:left="2160" w:hanging="360"/>
      </w:pPr>
      <w:rPr>
        <w:rFonts w:ascii="Arial" w:hAnsi="Arial" w:hint="default"/>
      </w:rPr>
    </w:lvl>
    <w:lvl w:ilvl="3" w:tplc="419A082C" w:tentative="1">
      <w:start w:val="1"/>
      <w:numFmt w:val="bullet"/>
      <w:lvlText w:val="•"/>
      <w:lvlJc w:val="left"/>
      <w:pPr>
        <w:tabs>
          <w:tab w:val="num" w:pos="2880"/>
        </w:tabs>
        <w:ind w:left="2880" w:hanging="360"/>
      </w:pPr>
      <w:rPr>
        <w:rFonts w:ascii="Arial" w:hAnsi="Arial" w:hint="default"/>
      </w:rPr>
    </w:lvl>
    <w:lvl w:ilvl="4" w:tplc="BDFC0972" w:tentative="1">
      <w:start w:val="1"/>
      <w:numFmt w:val="bullet"/>
      <w:lvlText w:val="•"/>
      <w:lvlJc w:val="left"/>
      <w:pPr>
        <w:tabs>
          <w:tab w:val="num" w:pos="3600"/>
        </w:tabs>
        <w:ind w:left="3600" w:hanging="360"/>
      </w:pPr>
      <w:rPr>
        <w:rFonts w:ascii="Arial" w:hAnsi="Arial" w:hint="default"/>
      </w:rPr>
    </w:lvl>
    <w:lvl w:ilvl="5" w:tplc="BC2C5C02" w:tentative="1">
      <w:start w:val="1"/>
      <w:numFmt w:val="bullet"/>
      <w:lvlText w:val="•"/>
      <w:lvlJc w:val="left"/>
      <w:pPr>
        <w:tabs>
          <w:tab w:val="num" w:pos="4320"/>
        </w:tabs>
        <w:ind w:left="4320" w:hanging="360"/>
      </w:pPr>
      <w:rPr>
        <w:rFonts w:ascii="Arial" w:hAnsi="Arial" w:hint="default"/>
      </w:rPr>
    </w:lvl>
    <w:lvl w:ilvl="6" w:tplc="501A8004" w:tentative="1">
      <w:start w:val="1"/>
      <w:numFmt w:val="bullet"/>
      <w:lvlText w:val="•"/>
      <w:lvlJc w:val="left"/>
      <w:pPr>
        <w:tabs>
          <w:tab w:val="num" w:pos="5040"/>
        </w:tabs>
        <w:ind w:left="5040" w:hanging="360"/>
      </w:pPr>
      <w:rPr>
        <w:rFonts w:ascii="Arial" w:hAnsi="Arial" w:hint="default"/>
      </w:rPr>
    </w:lvl>
    <w:lvl w:ilvl="7" w:tplc="A38CE58A" w:tentative="1">
      <w:start w:val="1"/>
      <w:numFmt w:val="bullet"/>
      <w:lvlText w:val="•"/>
      <w:lvlJc w:val="left"/>
      <w:pPr>
        <w:tabs>
          <w:tab w:val="num" w:pos="5760"/>
        </w:tabs>
        <w:ind w:left="5760" w:hanging="360"/>
      </w:pPr>
      <w:rPr>
        <w:rFonts w:ascii="Arial" w:hAnsi="Arial" w:hint="default"/>
      </w:rPr>
    </w:lvl>
    <w:lvl w:ilvl="8" w:tplc="6A8E59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D92B40"/>
    <w:multiLevelType w:val="hybridMultilevel"/>
    <w:tmpl w:val="C2B2D9F6"/>
    <w:lvl w:ilvl="0" w:tplc="5E0C8022">
      <w:start w:val="1"/>
      <w:numFmt w:val="bullet"/>
      <w:lvlText w:val="•"/>
      <w:lvlJc w:val="left"/>
      <w:pPr>
        <w:tabs>
          <w:tab w:val="num" w:pos="720"/>
        </w:tabs>
        <w:ind w:left="720" w:hanging="360"/>
      </w:pPr>
      <w:rPr>
        <w:rFonts w:ascii="Arial" w:hAnsi="Arial" w:hint="default"/>
      </w:rPr>
    </w:lvl>
    <w:lvl w:ilvl="1" w:tplc="311E9702" w:tentative="1">
      <w:start w:val="1"/>
      <w:numFmt w:val="bullet"/>
      <w:lvlText w:val="•"/>
      <w:lvlJc w:val="left"/>
      <w:pPr>
        <w:tabs>
          <w:tab w:val="num" w:pos="1440"/>
        </w:tabs>
        <w:ind w:left="1440" w:hanging="360"/>
      </w:pPr>
      <w:rPr>
        <w:rFonts w:ascii="Arial" w:hAnsi="Arial" w:hint="default"/>
      </w:rPr>
    </w:lvl>
    <w:lvl w:ilvl="2" w:tplc="B79C695C" w:tentative="1">
      <w:start w:val="1"/>
      <w:numFmt w:val="bullet"/>
      <w:lvlText w:val="•"/>
      <w:lvlJc w:val="left"/>
      <w:pPr>
        <w:tabs>
          <w:tab w:val="num" w:pos="2160"/>
        </w:tabs>
        <w:ind w:left="2160" w:hanging="360"/>
      </w:pPr>
      <w:rPr>
        <w:rFonts w:ascii="Arial" w:hAnsi="Arial" w:hint="default"/>
      </w:rPr>
    </w:lvl>
    <w:lvl w:ilvl="3" w:tplc="67FC8812" w:tentative="1">
      <w:start w:val="1"/>
      <w:numFmt w:val="bullet"/>
      <w:lvlText w:val="•"/>
      <w:lvlJc w:val="left"/>
      <w:pPr>
        <w:tabs>
          <w:tab w:val="num" w:pos="2880"/>
        </w:tabs>
        <w:ind w:left="2880" w:hanging="360"/>
      </w:pPr>
      <w:rPr>
        <w:rFonts w:ascii="Arial" w:hAnsi="Arial" w:hint="default"/>
      </w:rPr>
    </w:lvl>
    <w:lvl w:ilvl="4" w:tplc="9B28F886" w:tentative="1">
      <w:start w:val="1"/>
      <w:numFmt w:val="bullet"/>
      <w:lvlText w:val="•"/>
      <w:lvlJc w:val="left"/>
      <w:pPr>
        <w:tabs>
          <w:tab w:val="num" w:pos="3600"/>
        </w:tabs>
        <w:ind w:left="3600" w:hanging="360"/>
      </w:pPr>
      <w:rPr>
        <w:rFonts w:ascii="Arial" w:hAnsi="Arial" w:hint="default"/>
      </w:rPr>
    </w:lvl>
    <w:lvl w:ilvl="5" w:tplc="C7A8FAF8" w:tentative="1">
      <w:start w:val="1"/>
      <w:numFmt w:val="bullet"/>
      <w:lvlText w:val="•"/>
      <w:lvlJc w:val="left"/>
      <w:pPr>
        <w:tabs>
          <w:tab w:val="num" w:pos="4320"/>
        </w:tabs>
        <w:ind w:left="4320" w:hanging="360"/>
      </w:pPr>
      <w:rPr>
        <w:rFonts w:ascii="Arial" w:hAnsi="Arial" w:hint="default"/>
      </w:rPr>
    </w:lvl>
    <w:lvl w:ilvl="6" w:tplc="A2123082" w:tentative="1">
      <w:start w:val="1"/>
      <w:numFmt w:val="bullet"/>
      <w:lvlText w:val="•"/>
      <w:lvlJc w:val="left"/>
      <w:pPr>
        <w:tabs>
          <w:tab w:val="num" w:pos="5040"/>
        </w:tabs>
        <w:ind w:left="5040" w:hanging="360"/>
      </w:pPr>
      <w:rPr>
        <w:rFonts w:ascii="Arial" w:hAnsi="Arial" w:hint="default"/>
      </w:rPr>
    </w:lvl>
    <w:lvl w:ilvl="7" w:tplc="6F1C16A4" w:tentative="1">
      <w:start w:val="1"/>
      <w:numFmt w:val="bullet"/>
      <w:lvlText w:val="•"/>
      <w:lvlJc w:val="left"/>
      <w:pPr>
        <w:tabs>
          <w:tab w:val="num" w:pos="5760"/>
        </w:tabs>
        <w:ind w:left="5760" w:hanging="360"/>
      </w:pPr>
      <w:rPr>
        <w:rFonts w:ascii="Arial" w:hAnsi="Arial" w:hint="default"/>
      </w:rPr>
    </w:lvl>
    <w:lvl w:ilvl="8" w:tplc="D4F441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493CB3"/>
    <w:multiLevelType w:val="hybridMultilevel"/>
    <w:tmpl w:val="A0E0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805FB"/>
    <w:multiLevelType w:val="hybridMultilevel"/>
    <w:tmpl w:val="3E687256"/>
    <w:lvl w:ilvl="0" w:tplc="AA7A75F6">
      <w:start w:val="1"/>
      <w:numFmt w:val="bullet"/>
      <w:lvlText w:val="•"/>
      <w:lvlJc w:val="left"/>
      <w:pPr>
        <w:tabs>
          <w:tab w:val="num" w:pos="720"/>
        </w:tabs>
        <w:ind w:left="720" w:hanging="360"/>
      </w:pPr>
      <w:rPr>
        <w:rFonts w:ascii="Arial" w:hAnsi="Arial" w:hint="default"/>
      </w:rPr>
    </w:lvl>
    <w:lvl w:ilvl="1" w:tplc="F61C466C">
      <w:numFmt w:val="bullet"/>
      <w:lvlText w:val="•"/>
      <w:lvlJc w:val="left"/>
      <w:pPr>
        <w:tabs>
          <w:tab w:val="num" w:pos="1440"/>
        </w:tabs>
        <w:ind w:left="1440" w:hanging="360"/>
      </w:pPr>
      <w:rPr>
        <w:rFonts w:ascii="Arial" w:hAnsi="Arial" w:hint="default"/>
      </w:rPr>
    </w:lvl>
    <w:lvl w:ilvl="2" w:tplc="EF60F0C6" w:tentative="1">
      <w:start w:val="1"/>
      <w:numFmt w:val="bullet"/>
      <w:lvlText w:val="•"/>
      <w:lvlJc w:val="left"/>
      <w:pPr>
        <w:tabs>
          <w:tab w:val="num" w:pos="2160"/>
        </w:tabs>
        <w:ind w:left="2160" w:hanging="360"/>
      </w:pPr>
      <w:rPr>
        <w:rFonts w:ascii="Arial" w:hAnsi="Arial" w:hint="default"/>
      </w:rPr>
    </w:lvl>
    <w:lvl w:ilvl="3" w:tplc="9A72ACCE" w:tentative="1">
      <w:start w:val="1"/>
      <w:numFmt w:val="bullet"/>
      <w:lvlText w:val="•"/>
      <w:lvlJc w:val="left"/>
      <w:pPr>
        <w:tabs>
          <w:tab w:val="num" w:pos="2880"/>
        </w:tabs>
        <w:ind w:left="2880" w:hanging="360"/>
      </w:pPr>
      <w:rPr>
        <w:rFonts w:ascii="Arial" w:hAnsi="Arial" w:hint="default"/>
      </w:rPr>
    </w:lvl>
    <w:lvl w:ilvl="4" w:tplc="DE109458" w:tentative="1">
      <w:start w:val="1"/>
      <w:numFmt w:val="bullet"/>
      <w:lvlText w:val="•"/>
      <w:lvlJc w:val="left"/>
      <w:pPr>
        <w:tabs>
          <w:tab w:val="num" w:pos="3600"/>
        </w:tabs>
        <w:ind w:left="3600" w:hanging="360"/>
      </w:pPr>
      <w:rPr>
        <w:rFonts w:ascii="Arial" w:hAnsi="Arial" w:hint="default"/>
      </w:rPr>
    </w:lvl>
    <w:lvl w:ilvl="5" w:tplc="923A4138" w:tentative="1">
      <w:start w:val="1"/>
      <w:numFmt w:val="bullet"/>
      <w:lvlText w:val="•"/>
      <w:lvlJc w:val="left"/>
      <w:pPr>
        <w:tabs>
          <w:tab w:val="num" w:pos="4320"/>
        </w:tabs>
        <w:ind w:left="4320" w:hanging="360"/>
      </w:pPr>
      <w:rPr>
        <w:rFonts w:ascii="Arial" w:hAnsi="Arial" w:hint="default"/>
      </w:rPr>
    </w:lvl>
    <w:lvl w:ilvl="6" w:tplc="8B42E9F6" w:tentative="1">
      <w:start w:val="1"/>
      <w:numFmt w:val="bullet"/>
      <w:lvlText w:val="•"/>
      <w:lvlJc w:val="left"/>
      <w:pPr>
        <w:tabs>
          <w:tab w:val="num" w:pos="5040"/>
        </w:tabs>
        <w:ind w:left="5040" w:hanging="360"/>
      </w:pPr>
      <w:rPr>
        <w:rFonts w:ascii="Arial" w:hAnsi="Arial" w:hint="default"/>
      </w:rPr>
    </w:lvl>
    <w:lvl w:ilvl="7" w:tplc="1D64F40A" w:tentative="1">
      <w:start w:val="1"/>
      <w:numFmt w:val="bullet"/>
      <w:lvlText w:val="•"/>
      <w:lvlJc w:val="left"/>
      <w:pPr>
        <w:tabs>
          <w:tab w:val="num" w:pos="5760"/>
        </w:tabs>
        <w:ind w:left="5760" w:hanging="360"/>
      </w:pPr>
      <w:rPr>
        <w:rFonts w:ascii="Arial" w:hAnsi="Arial" w:hint="default"/>
      </w:rPr>
    </w:lvl>
    <w:lvl w:ilvl="8" w:tplc="DAC67F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880580"/>
    <w:multiLevelType w:val="hybridMultilevel"/>
    <w:tmpl w:val="60E4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E0EB2"/>
    <w:multiLevelType w:val="hybridMultilevel"/>
    <w:tmpl w:val="C7268984"/>
    <w:lvl w:ilvl="0" w:tplc="7B3299FA">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35A0C"/>
    <w:multiLevelType w:val="hybridMultilevel"/>
    <w:tmpl w:val="8AB26F5C"/>
    <w:lvl w:ilvl="0" w:tplc="A67EC54A">
      <w:start w:val="1"/>
      <w:numFmt w:val="bullet"/>
      <w:lvlText w:val="•"/>
      <w:lvlJc w:val="left"/>
      <w:pPr>
        <w:tabs>
          <w:tab w:val="num" w:pos="720"/>
        </w:tabs>
        <w:ind w:left="720" w:hanging="360"/>
      </w:pPr>
      <w:rPr>
        <w:rFonts w:ascii="Arial" w:hAnsi="Arial" w:hint="default"/>
      </w:rPr>
    </w:lvl>
    <w:lvl w:ilvl="1" w:tplc="31E4728C">
      <w:numFmt w:val="bullet"/>
      <w:lvlText w:val="•"/>
      <w:lvlJc w:val="left"/>
      <w:pPr>
        <w:tabs>
          <w:tab w:val="num" w:pos="1440"/>
        </w:tabs>
        <w:ind w:left="1440" w:hanging="360"/>
      </w:pPr>
      <w:rPr>
        <w:rFonts w:ascii="Arial" w:hAnsi="Arial" w:hint="default"/>
      </w:rPr>
    </w:lvl>
    <w:lvl w:ilvl="2" w:tplc="FB3258B8" w:tentative="1">
      <w:start w:val="1"/>
      <w:numFmt w:val="bullet"/>
      <w:lvlText w:val="•"/>
      <w:lvlJc w:val="left"/>
      <w:pPr>
        <w:tabs>
          <w:tab w:val="num" w:pos="2160"/>
        </w:tabs>
        <w:ind w:left="2160" w:hanging="360"/>
      </w:pPr>
      <w:rPr>
        <w:rFonts w:ascii="Arial" w:hAnsi="Arial" w:hint="default"/>
      </w:rPr>
    </w:lvl>
    <w:lvl w:ilvl="3" w:tplc="238C3716" w:tentative="1">
      <w:start w:val="1"/>
      <w:numFmt w:val="bullet"/>
      <w:lvlText w:val="•"/>
      <w:lvlJc w:val="left"/>
      <w:pPr>
        <w:tabs>
          <w:tab w:val="num" w:pos="2880"/>
        </w:tabs>
        <w:ind w:left="2880" w:hanging="360"/>
      </w:pPr>
      <w:rPr>
        <w:rFonts w:ascii="Arial" w:hAnsi="Arial" w:hint="default"/>
      </w:rPr>
    </w:lvl>
    <w:lvl w:ilvl="4" w:tplc="BA28FEE8" w:tentative="1">
      <w:start w:val="1"/>
      <w:numFmt w:val="bullet"/>
      <w:lvlText w:val="•"/>
      <w:lvlJc w:val="left"/>
      <w:pPr>
        <w:tabs>
          <w:tab w:val="num" w:pos="3600"/>
        </w:tabs>
        <w:ind w:left="3600" w:hanging="360"/>
      </w:pPr>
      <w:rPr>
        <w:rFonts w:ascii="Arial" w:hAnsi="Arial" w:hint="default"/>
      </w:rPr>
    </w:lvl>
    <w:lvl w:ilvl="5" w:tplc="B0F64586" w:tentative="1">
      <w:start w:val="1"/>
      <w:numFmt w:val="bullet"/>
      <w:lvlText w:val="•"/>
      <w:lvlJc w:val="left"/>
      <w:pPr>
        <w:tabs>
          <w:tab w:val="num" w:pos="4320"/>
        </w:tabs>
        <w:ind w:left="4320" w:hanging="360"/>
      </w:pPr>
      <w:rPr>
        <w:rFonts w:ascii="Arial" w:hAnsi="Arial" w:hint="default"/>
      </w:rPr>
    </w:lvl>
    <w:lvl w:ilvl="6" w:tplc="97FABF06" w:tentative="1">
      <w:start w:val="1"/>
      <w:numFmt w:val="bullet"/>
      <w:lvlText w:val="•"/>
      <w:lvlJc w:val="left"/>
      <w:pPr>
        <w:tabs>
          <w:tab w:val="num" w:pos="5040"/>
        </w:tabs>
        <w:ind w:left="5040" w:hanging="360"/>
      </w:pPr>
      <w:rPr>
        <w:rFonts w:ascii="Arial" w:hAnsi="Arial" w:hint="default"/>
      </w:rPr>
    </w:lvl>
    <w:lvl w:ilvl="7" w:tplc="C87E0E32" w:tentative="1">
      <w:start w:val="1"/>
      <w:numFmt w:val="bullet"/>
      <w:lvlText w:val="•"/>
      <w:lvlJc w:val="left"/>
      <w:pPr>
        <w:tabs>
          <w:tab w:val="num" w:pos="5760"/>
        </w:tabs>
        <w:ind w:left="5760" w:hanging="360"/>
      </w:pPr>
      <w:rPr>
        <w:rFonts w:ascii="Arial" w:hAnsi="Arial" w:hint="default"/>
      </w:rPr>
    </w:lvl>
    <w:lvl w:ilvl="8" w:tplc="FDF42A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711688"/>
    <w:multiLevelType w:val="hybridMultilevel"/>
    <w:tmpl w:val="3DBA5C0C"/>
    <w:lvl w:ilvl="0" w:tplc="BF0E29AA">
      <w:start w:val="1"/>
      <w:numFmt w:val="bullet"/>
      <w:lvlText w:val="•"/>
      <w:lvlJc w:val="left"/>
      <w:pPr>
        <w:tabs>
          <w:tab w:val="num" w:pos="720"/>
        </w:tabs>
        <w:ind w:left="720" w:hanging="360"/>
      </w:pPr>
      <w:rPr>
        <w:rFonts w:ascii="Arial" w:hAnsi="Arial" w:hint="default"/>
      </w:rPr>
    </w:lvl>
    <w:lvl w:ilvl="1" w:tplc="C936A268" w:tentative="1">
      <w:start w:val="1"/>
      <w:numFmt w:val="bullet"/>
      <w:lvlText w:val="•"/>
      <w:lvlJc w:val="left"/>
      <w:pPr>
        <w:tabs>
          <w:tab w:val="num" w:pos="1440"/>
        </w:tabs>
        <w:ind w:left="1440" w:hanging="360"/>
      </w:pPr>
      <w:rPr>
        <w:rFonts w:ascii="Arial" w:hAnsi="Arial" w:hint="default"/>
      </w:rPr>
    </w:lvl>
    <w:lvl w:ilvl="2" w:tplc="E34C637C" w:tentative="1">
      <w:start w:val="1"/>
      <w:numFmt w:val="bullet"/>
      <w:lvlText w:val="•"/>
      <w:lvlJc w:val="left"/>
      <w:pPr>
        <w:tabs>
          <w:tab w:val="num" w:pos="2160"/>
        </w:tabs>
        <w:ind w:left="2160" w:hanging="360"/>
      </w:pPr>
      <w:rPr>
        <w:rFonts w:ascii="Arial" w:hAnsi="Arial" w:hint="default"/>
      </w:rPr>
    </w:lvl>
    <w:lvl w:ilvl="3" w:tplc="27EACA98" w:tentative="1">
      <w:start w:val="1"/>
      <w:numFmt w:val="bullet"/>
      <w:lvlText w:val="•"/>
      <w:lvlJc w:val="left"/>
      <w:pPr>
        <w:tabs>
          <w:tab w:val="num" w:pos="2880"/>
        </w:tabs>
        <w:ind w:left="2880" w:hanging="360"/>
      </w:pPr>
      <w:rPr>
        <w:rFonts w:ascii="Arial" w:hAnsi="Arial" w:hint="default"/>
      </w:rPr>
    </w:lvl>
    <w:lvl w:ilvl="4" w:tplc="B06EF1DC" w:tentative="1">
      <w:start w:val="1"/>
      <w:numFmt w:val="bullet"/>
      <w:lvlText w:val="•"/>
      <w:lvlJc w:val="left"/>
      <w:pPr>
        <w:tabs>
          <w:tab w:val="num" w:pos="3600"/>
        </w:tabs>
        <w:ind w:left="3600" w:hanging="360"/>
      </w:pPr>
      <w:rPr>
        <w:rFonts w:ascii="Arial" w:hAnsi="Arial" w:hint="default"/>
      </w:rPr>
    </w:lvl>
    <w:lvl w:ilvl="5" w:tplc="30BCE764" w:tentative="1">
      <w:start w:val="1"/>
      <w:numFmt w:val="bullet"/>
      <w:lvlText w:val="•"/>
      <w:lvlJc w:val="left"/>
      <w:pPr>
        <w:tabs>
          <w:tab w:val="num" w:pos="4320"/>
        </w:tabs>
        <w:ind w:left="4320" w:hanging="360"/>
      </w:pPr>
      <w:rPr>
        <w:rFonts w:ascii="Arial" w:hAnsi="Arial" w:hint="default"/>
      </w:rPr>
    </w:lvl>
    <w:lvl w:ilvl="6" w:tplc="82A69092" w:tentative="1">
      <w:start w:val="1"/>
      <w:numFmt w:val="bullet"/>
      <w:lvlText w:val="•"/>
      <w:lvlJc w:val="left"/>
      <w:pPr>
        <w:tabs>
          <w:tab w:val="num" w:pos="5040"/>
        </w:tabs>
        <w:ind w:left="5040" w:hanging="360"/>
      </w:pPr>
      <w:rPr>
        <w:rFonts w:ascii="Arial" w:hAnsi="Arial" w:hint="default"/>
      </w:rPr>
    </w:lvl>
    <w:lvl w:ilvl="7" w:tplc="B79EBAC6" w:tentative="1">
      <w:start w:val="1"/>
      <w:numFmt w:val="bullet"/>
      <w:lvlText w:val="•"/>
      <w:lvlJc w:val="left"/>
      <w:pPr>
        <w:tabs>
          <w:tab w:val="num" w:pos="5760"/>
        </w:tabs>
        <w:ind w:left="5760" w:hanging="360"/>
      </w:pPr>
      <w:rPr>
        <w:rFonts w:ascii="Arial" w:hAnsi="Arial" w:hint="default"/>
      </w:rPr>
    </w:lvl>
    <w:lvl w:ilvl="8" w:tplc="F53CB9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C07490"/>
    <w:multiLevelType w:val="hybridMultilevel"/>
    <w:tmpl w:val="0586644A"/>
    <w:lvl w:ilvl="0" w:tplc="E4808F66">
      <w:start w:val="1"/>
      <w:numFmt w:val="bullet"/>
      <w:lvlText w:val="•"/>
      <w:lvlJc w:val="left"/>
      <w:pPr>
        <w:tabs>
          <w:tab w:val="num" w:pos="720"/>
        </w:tabs>
        <w:ind w:left="720" w:hanging="360"/>
      </w:pPr>
      <w:rPr>
        <w:rFonts w:ascii="Arial" w:hAnsi="Arial" w:hint="default"/>
      </w:rPr>
    </w:lvl>
    <w:lvl w:ilvl="1" w:tplc="D7B2427A" w:tentative="1">
      <w:start w:val="1"/>
      <w:numFmt w:val="bullet"/>
      <w:lvlText w:val="•"/>
      <w:lvlJc w:val="left"/>
      <w:pPr>
        <w:tabs>
          <w:tab w:val="num" w:pos="1440"/>
        </w:tabs>
        <w:ind w:left="1440" w:hanging="360"/>
      </w:pPr>
      <w:rPr>
        <w:rFonts w:ascii="Arial" w:hAnsi="Arial" w:hint="default"/>
      </w:rPr>
    </w:lvl>
    <w:lvl w:ilvl="2" w:tplc="B64048D8" w:tentative="1">
      <w:start w:val="1"/>
      <w:numFmt w:val="bullet"/>
      <w:lvlText w:val="•"/>
      <w:lvlJc w:val="left"/>
      <w:pPr>
        <w:tabs>
          <w:tab w:val="num" w:pos="2160"/>
        </w:tabs>
        <w:ind w:left="2160" w:hanging="360"/>
      </w:pPr>
      <w:rPr>
        <w:rFonts w:ascii="Arial" w:hAnsi="Arial" w:hint="default"/>
      </w:rPr>
    </w:lvl>
    <w:lvl w:ilvl="3" w:tplc="07F6C91C" w:tentative="1">
      <w:start w:val="1"/>
      <w:numFmt w:val="bullet"/>
      <w:lvlText w:val="•"/>
      <w:lvlJc w:val="left"/>
      <w:pPr>
        <w:tabs>
          <w:tab w:val="num" w:pos="2880"/>
        </w:tabs>
        <w:ind w:left="2880" w:hanging="360"/>
      </w:pPr>
      <w:rPr>
        <w:rFonts w:ascii="Arial" w:hAnsi="Arial" w:hint="default"/>
      </w:rPr>
    </w:lvl>
    <w:lvl w:ilvl="4" w:tplc="E41495F8" w:tentative="1">
      <w:start w:val="1"/>
      <w:numFmt w:val="bullet"/>
      <w:lvlText w:val="•"/>
      <w:lvlJc w:val="left"/>
      <w:pPr>
        <w:tabs>
          <w:tab w:val="num" w:pos="3600"/>
        </w:tabs>
        <w:ind w:left="3600" w:hanging="360"/>
      </w:pPr>
      <w:rPr>
        <w:rFonts w:ascii="Arial" w:hAnsi="Arial" w:hint="default"/>
      </w:rPr>
    </w:lvl>
    <w:lvl w:ilvl="5" w:tplc="B9E41A48" w:tentative="1">
      <w:start w:val="1"/>
      <w:numFmt w:val="bullet"/>
      <w:lvlText w:val="•"/>
      <w:lvlJc w:val="left"/>
      <w:pPr>
        <w:tabs>
          <w:tab w:val="num" w:pos="4320"/>
        </w:tabs>
        <w:ind w:left="4320" w:hanging="360"/>
      </w:pPr>
      <w:rPr>
        <w:rFonts w:ascii="Arial" w:hAnsi="Arial" w:hint="default"/>
      </w:rPr>
    </w:lvl>
    <w:lvl w:ilvl="6" w:tplc="C5AE3C16" w:tentative="1">
      <w:start w:val="1"/>
      <w:numFmt w:val="bullet"/>
      <w:lvlText w:val="•"/>
      <w:lvlJc w:val="left"/>
      <w:pPr>
        <w:tabs>
          <w:tab w:val="num" w:pos="5040"/>
        </w:tabs>
        <w:ind w:left="5040" w:hanging="360"/>
      </w:pPr>
      <w:rPr>
        <w:rFonts w:ascii="Arial" w:hAnsi="Arial" w:hint="default"/>
      </w:rPr>
    </w:lvl>
    <w:lvl w:ilvl="7" w:tplc="99AE4E04" w:tentative="1">
      <w:start w:val="1"/>
      <w:numFmt w:val="bullet"/>
      <w:lvlText w:val="•"/>
      <w:lvlJc w:val="left"/>
      <w:pPr>
        <w:tabs>
          <w:tab w:val="num" w:pos="5760"/>
        </w:tabs>
        <w:ind w:left="5760" w:hanging="360"/>
      </w:pPr>
      <w:rPr>
        <w:rFonts w:ascii="Arial" w:hAnsi="Arial" w:hint="default"/>
      </w:rPr>
    </w:lvl>
    <w:lvl w:ilvl="8" w:tplc="533A2F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2C463F"/>
    <w:multiLevelType w:val="hybridMultilevel"/>
    <w:tmpl w:val="409AB998"/>
    <w:lvl w:ilvl="0" w:tplc="8BF0F458">
      <w:start w:val="1"/>
      <w:numFmt w:val="bullet"/>
      <w:lvlText w:val="•"/>
      <w:lvlJc w:val="left"/>
      <w:pPr>
        <w:tabs>
          <w:tab w:val="num" w:pos="720"/>
        </w:tabs>
        <w:ind w:left="720" w:hanging="360"/>
      </w:pPr>
      <w:rPr>
        <w:rFonts w:ascii="Arial" w:hAnsi="Arial" w:hint="default"/>
      </w:rPr>
    </w:lvl>
    <w:lvl w:ilvl="1" w:tplc="7B3299FA">
      <w:start w:val="1"/>
      <w:numFmt w:val="bullet"/>
      <w:lvlText w:val="•"/>
      <w:lvlJc w:val="left"/>
      <w:pPr>
        <w:tabs>
          <w:tab w:val="num" w:pos="1440"/>
        </w:tabs>
        <w:ind w:left="1440" w:hanging="360"/>
      </w:pPr>
      <w:rPr>
        <w:rFonts w:ascii="Arial" w:hAnsi="Arial" w:hint="default"/>
      </w:rPr>
    </w:lvl>
    <w:lvl w:ilvl="2" w:tplc="95F460BE" w:tentative="1">
      <w:start w:val="1"/>
      <w:numFmt w:val="bullet"/>
      <w:lvlText w:val="•"/>
      <w:lvlJc w:val="left"/>
      <w:pPr>
        <w:tabs>
          <w:tab w:val="num" w:pos="2160"/>
        </w:tabs>
        <w:ind w:left="2160" w:hanging="360"/>
      </w:pPr>
      <w:rPr>
        <w:rFonts w:ascii="Arial" w:hAnsi="Arial" w:hint="default"/>
      </w:rPr>
    </w:lvl>
    <w:lvl w:ilvl="3" w:tplc="C59C6E7A" w:tentative="1">
      <w:start w:val="1"/>
      <w:numFmt w:val="bullet"/>
      <w:lvlText w:val="•"/>
      <w:lvlJc w:val="left"/>
      <w:pPr>
        <w:tabs>
          <w:tab w:val="num" w:pos="2880"/>
        </w:tabs>
        <w:ind w:left="2880" w:hanging="360"/>
      </w:pPr>
      <w:rPr>
        <w:rFonts w:ascii="Arial" w:hAnsi="Arial" w:hint="default"/>
      </w:rPr>
    </w:lvl>
    <w:lvl w:ilvl="4" w:tplc="D89A3CEA" w:tentative="1">
      <w:start w:val="1"/>
      <w:numFmt w:val="bullet"/>
      <w:lvlText w:val="•"/>
      <w:lvlJc w:val="left"/>
      <w:pPr>
        <w:tabs>
          <w:tab w:val="num" w:pos="3600"/>
        </w:tabs>
        <w:ind w:left="3600" w:hanging="360"/>
      </w:pPr>
      <w:rPr>
        <w:rFonts w:ascii="Arial" w:hAnsi="Arial" w:hint="default"/>
      </w:rPr>
    </w:lvl>
    <w:lvl w:ilvl="5" w:tplc="3C38C344" w:tentative="1">
      <w:start w:val="1"/>
      <w:numFmt w:val="bullet"/>
      <w:lvlText w:val="•"/>
      <w:lvlJc w:val="left"/>
      <w:pPr>
        <w:tabs>
          <w:tab w:val="num" w:pos="4320"/>
        </w:tabs>
        <w:ind w:left="4320" w:hanging="360"/>
      </w:pPr>
      <w:rPr>
        <w:rFonts w:ascii="Arial" w:hAnsi="Arial" w:hint="default"/>
      </w:rPr>
    </w:lvl>
    <w:lvl w:ilvl="6" w:tplc="9138BF32" w:tentative="1">
      <w:start w:val="1"/>
      <w:numFmt w:val="bullet"/>
      <w:lvlText w:val="•"/>
      <w:lvlJc w:val="left"/>
      <w:pPr>
        <w:tabs>
          <w:tab w:val="num" w:pos="5040"/>
        </w:tabs>
        <w:ind w:left="5040" w:hanging="360"/>
      </w:pPr>
      <w:rPr>
        <w:rFonts w:ascii="Arial" w:hAnsi="Arial" w:hint="default"/>
      </w:rPr>
    </w:lvl>
    <w:lvl w:ilvl="7" w:tplc="6172D636" w:tentative="1">
      <w:start w:val="1"/>
      <w:numFmt w:val="bullet"/>
      <w:lvlText w:val="•"/>
      <w:lvlJc w:val="left"/>
      <w:pPr>
        <w:tabs>
          <w:tab w:val="num" w:pos="5760"/>
        </w:tabs>
        <w:ind w:left="5760" w:hanging="360"/>
      </w:pPr>
      <w:rPr>
        <w:rFonts w:ascii="Arial" w:hAnsi="Arial" w:hint="default"/>
      </w:rPr>
    </w:lvl>
    <w:lvl w:ilvl="8" w:tplc="94FE73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394BC3"/>
    <w:multiLevelType w:val="hybridMultilevel"/>
    <w:tmpl w:val="6A20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12DDD"/>
    <w:multiLevelType w:val="hybridMultilevel"/>
    <w:tmpl w:val="4168847C"/>
    <w:lvl w:ilvl="0" w:tplc="2B04BADE">
      <w:start w:val="1"/>
      <w:numFmt w:val="bullet"/>
      <w:lvlText w:val="•"/>
      <w:lvlJc w:val="left"/>
      <w:pPr>
        <w:tabs>
          <w:tab w:val="num" w:pos="720"/>
        </w:tabs>
        <w:ind w:left="720" w:hanging="360"/>
      </w:pPr>
      <w:rPr>
        <w:rFonts w:ascii="Arial" w:hAnsi="Arial" w:hint="default"/>
      </w:rPr>
    </w:lvl>
    <w:lvl w:ilvl="1" w:tplc="7C461286" w:tentative="1">
      <w:start w:val="1"/>
      <w:numFmt w:val="bullet"/>
      <w:lvlText w:val="•"/>
      <w:lvlJc w:val="left"/>
      <w:pPr>
        <w:tabs>
          <w:tab w:val="num" w:pos="1440"/>
        </w:tabs>
        <w:ind w:left="1440" w:hanging="360"/>
      </w:pPr>
      <w:rPr>
        <w:rFonts w:ascii="Arial" w:hAnsi="Arial" w:hint="default"/>
      </w:rPr>
    </w:lvl>
    <w:lvl w:ilvl="2" w:tplc="EADA3912" w:tentative="1">
      <w:start w:val="1"/>
      <w:numFmt w:val="bullet"/>
      <w:lvlText w:val="•"/>
      <w:lvlJc w:val="left"/>
      <w:pPr>
        <w:tabs>
          <w:tab w:val="num" w:pos="2160"/>
        </w:tabs>
        <w:ind w:left="2160" w:hanging="360"/>
      </w:pPr>
      <w:rPr>
        <w:rFonts w:ascii="Arial" w:hAnsi="Arial" w:hint="default"/>
      </w:rPr>
    </w:lvl>
    <w:lvl w:ilvl="3" w:tplc="CD52392C" w:tentative="1">
      <w:start w:val="1"/>
      <w:numFmt w:val="bullet"/>
      <w:lvlText w:val="•"/>
      <w:lvlJc w:val="left"/>
      <w:pPr>
        <w:tabs>
          <w:tab w:val="num" w:pos="2880"/>
        </w:tabs>
        <w:ind w:left="2880" w:hanging="360"/>
      </w:pPr>
      <w:rPr>
        <w:rFonts w:ascii="Arial" w:hAnsi="Arial" w:hint="default"/>
      </w:rPr>
    </w:lvl>
    <w:lvl w:ilvl="4" w:tplc="C9741D00" w:tentative="1">
      <w:start w:val="1"/>
      <w:numFmt w:val="bullet"/>
      <w:lvlText w:val="•"/>
      <w:lvlJc w:val="left"/>
      <w:pPr>
        <w:tabs>
          <w:tab w:val="num" w:pos="3600"/>
        </w:tabs>
        <w:ind w:left="3600" w:hanging="360"/>
      </w:pPr>
      <w:rPr>
        <w:rFonts w:ascii="Arial" w:hAnsi="Arial" w:hint="default"/>
      </w:rPr>
    </w:lvl>
    <w:lvl w:ilvl="5" w:tplc="07E8B724" w:tentative="1">
      <w:start w:val="1"/>
      <w:numFmt w:val="bullet"/>
      <w:lvlText w:val="•"/>
      <w:lvlJc w:val="left"/>
      <w:pPr>
        <w:tabs>
          <w:tab w:val="num" w:pos="4320"/>
        </w:tabs>
        <w:ind w:left="4320" w:hanging="360"/>
      </w:pPr>
      <w:rPr>
        <w:rFonts w:ascii="Arial" w:hAnsi="Arial" w:hint="default"/>
      </w:rPr>
    </w:lvl>
    <w:lvl w:ilvl="6" w:tplc="5E88F6BC" w:tentative="1">
      <w:start w:val="1"/>
      <w:numFmt w:val="bullet"/>
      <w:lvlText w:val="•"/>
      <w:lvlJc w:val="left"/>
      <w:pPr>
        <w:tabs>
          <w:tab w:val="num" w:pos="5040"/>
        </w:tabs>
        <w:ind w:left="5040" w:hanging="360"/>
      </w:pPr>
      <w:rPr>
        <w:rFonts w:ascii="Arial" w:hAnsi="Arial" w:hint="default"/>
      </w:rPr>
    </w:lvl>
    <w:lvl w:ilvl="7" w:tplc="3DAAEC5C" w:tentative="1">
      <w:start w:val="1"/>
      <w:numFmt w:val="bullet"/>
      <w:lvlText w:val="•"/>
      <w:lvlJc w:val="left"/>
      <w:pPr>
        <w:tabs>
          <w:tab w:val="num" w:pos="5760"/>
        </w:tabs>
        <w:ind w:left="5760" w:hanging="360"/>
      </w:pPr>
      <w:rPr>
        <w:rFonts w:ascii="Arial" w:hAnsi="Arial" w:hint="default"/>
      </w:rPr>
    </w:lvl>
    <w:lvl w:ilvl="8" w:tplc="0D4454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4C3CDF"/>
    <w:multiLevelType w:val="hybridMultilevel"/>
    <w:tmpl w:val="F2FC3232"/>
    <w:lvl w:ilvl="0" w:tplc="F34A18F4">
      <w:start w:val="1"/>
      <w:numFmt w:val="bullet"/>
      <w:lvlText w:val="•"/>
      <w:lvlJc w:val="left"/>
      <w:pPr>
        <w:tabs>
          <w:tab w:val="num" w:pos="720"/>
        </w:tabs>
        <w:ind w:left="720" w:hanging="360"/>
      </w:pPr>
      <w:rPr>
        <w:rFonts w:ascii="Arial" w:hAnsi="Arial" w:hint="default"/>
      </w:rPr>
    </w:lvl>
    <w:lvl w:ilvl="1" w:tplc="8F7CF19C">
      <w:numFmt w:val="bullet"/>
      <w:lvlText w:val="•"/>
      <w:lvlJc w:val="left"/>
      <w:pPr>
        <w:tabs>
          <w:tab w:val="num" w:pos="1440"/>
        </w:tabs>
        <w:ind w:left="1440" w:hanging="360"/>
      </w:pPr>
      <w:rPr>
        <w:rFonts w:ascii="Arial" w:hAnsi="Arial" w:hint="default"/>
      </w:rPr>
    </w:lvl>
    <w:lvl w:ilvl="2" w:tplc="A222896E" w:tentative="1">
      <w:start w:val="1"/>
      <w:numFmt w:val="bullet"/>
      <w:lvlText w:val="•"/>
      <w:lvlJc w:val="left"/>
      <w:pPr>
        <w:tabs>
          <w:tab w:val="num" w:pos="2160"/>
        </w:tabs>
        <w:ind w:left="2160" w:hanging="360"/>
      </w:pPr>
      <w:rPr>
        <w:rFonts w:ascii="Arial" w:hAnsi="Arial" w:hint="default"/>
      </w:rPr>
    </w:lvl>
    <w:lvl w:ilvl="3" w:tplc="BEA8DA16" w:tentative="1">
      <w:start w:val="1"/>
      <w:numFmt w:val="bullet"/>
      <w:lvlText w:val="•"/>
      <w:lvlJc w:val="left"/>
      <w:pPr>
        <w:tabs>
          <w:tab w:val="num" w:pos="2880"/>
        </w:tabs>
        <w:ind w:left="2880" w:hanging="360"/>
      </w:pPr>
      <w:rPr>
        <w:rFonts w:ascii="Arial" w:hAnsi="Arial" w:hint="default"/>
      </w:rPr>
    </w:lvl>
    <w:lvl w:ilvl="4" w:tplc="FB1C101A" w:tentative="1">
      <w:start w:val="1"/>
      <w:numFmt w:val="bullet"/>
      <w:lvlText w:val="•"/>
      <w:lvlJc w:val="left"/>
      <w:pPr>
        <w:tabs>
          <w:tab w:val="num" w:pos="3600"/>
        </w:tabs>
        <w:ind w:left="3600" w:hanging="360"/>
      </w:pPr>
      <w:rPr>
        <w:rFonts w:ascii="Arial" w:hAnsi="Arial" w:hint="default"/>
      </w:rPr>
    </w:lvl>
    <w:lvl w:ilvl="5" w:tplc="FCA4C798" w:tentative="1">
      <w:start w:val="1"/>
      <w:numFmt w:val="bullet"/>
      <w:lvlText w:val="•"/>
      <w:lvlJc w:val="left"/>
      <w:pPr>
        <w:tabs>
          <w:tab w:val="num" w:pos="4320"/>
        </w:tabs>
        <w:ind w:left="4320" w:hanging="360"/>
      </w:pPr>
      <w:rPr>
        <w:rFonts w:ascii="Arial" w:hAnsi="Arial" w:hint="default"/>
      </w:rPr>
    </w:lvl>
    <w:lvl w:ilvl="6" w:tplc="C0F4C31C" w:tentative="1">
      <w:start w:val="1"/>
      <w:numFmt w:val="bullet"/>
      <w:lvlText w:val="•"/>
      <w:lvlJc w:val="left"/>
      <w:pPr>
        <w:tabs>
          <w:tab w:val="num" w:pos="5040"/>
        </w:tabs>
        <w:ind w:left="5040" w:hanging="360"/>
      </w:pPr>
      <w:rPr>
        <w:rFonts w:ascii="Arial" w:hAnsi="Arial" w:hint="default"/>
      </w:rPr>
    </w:lvl>
    <w:lvl w:ilvl="7" w:tplc="BEB48A4A" w:tentative="1">
      <w:start w:val="1"/>
      <w:numFmt w:val="bullet"/>
      <w:lvlText w:val="•"/>
      <w:lvlJc w:val="left"/>
      <w:pPr>
        <w:tabs>
          <w:tab w:val="num" w:pos="5760"/>
        </w:tabs>
        <w:ind w:left="5760" w:hanging="360"/>
      </w:pPr>
      <w:rPr>
        <w:rFonts w:ascii="Arial" w:hAnsi="Arial" w:hint="default"/>
      </w:rPr>
    </w:lvl>
    <w:lvl w:ilvl="8" w:tplc="CE8A24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C266C8"/>
    <w:multiLevelType w:val="multilevel"/>
    <w:tmpl w:val="BBB46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DD703E"/>
    <w:multiLevelType w:val="hybridMultilevel"/>
    <w:tmpl w:val="88080F4E"/>
    <w:lvl w:ilvl="0" w:tplc="6AF0DFCE">
      <w:start w:val="1"/>
      <w:numFmt w:val="bullet"/>
      <w:lvlText w:val="•"/>
      <w:lvlJc w:val="left"/>
      <w:pPr>
        <w:tabs>
          <w:tab w:val="num" w:pos="720"/>
        </w:tabs>
        <w:ind w:left="720" w:hanging="360"/>
      </w:pPr>
      <w:rPr>
        <w:rFonts w:ascii="Arial" w:hAnsi="Arial" w:hint="default"/>
      </w:rPr>
    </w:lvl>
    <w:lvl w:ilvl="1" w:tplc="84A2BCA6" w:tentative="1">
      <w:start w:val="1"/>
      <w:numFmt w:val="bullet"/>
      <w:lvlText w:val="•"/>
      <w:lvlJc w:val="left"/>
      <w:pPr>
        <w:tabs>
          <w:tab w:val="num" w:pos="1440"/>
        </w:tabs>
        <w:ind w:left="1440" w:hanging="360"/>
      </w:pPr>
      <w:rPr>
        <w:rFonts w:ascii="Arial" w:hAnsi="Arial" w:hint="default"/>
      </w:rPr>
    </w:lvl>
    <w:lvl w:ilvl="2" w:tplc="B00E74B0" w:tentative="1">
      <w:start w:val="1"/>
      <w:numFmt w:val="bullet"/>
      <w:lvlText w:val="•"/>
      <w:lvlJc w:val="left"/>
      <w:pPr>
        <w:tabs>
          <w:tab w:val="num" w:pos="2160"/>
        </w:tabs>
        <w:ind w:left="2160" w:hanging="360"/>
      </w:pPr>
      <w:rPr>
        <w:rFonts w:ascii="Arial" w:hAnsi="Arial" w:hint="default"/>
      </w:rPr>
    </w:lvl>
    <w:lvl w:ilvl="3" w:tplc="22E6256C" w:tentative="1">
      <w:start w:val="1"/>
      <w:numFmt w:val="bullet"/>
      <w:lvlText w:val="•"/>
      <w:lvlJc w:val="left"/>
      <w:pPr>
        <w:tabs>
          <w:tab w:val="num" w:pos="2880"/>
        </w:tabs>
        <w:ind w:left="2880" w:hanging="360"/>
      </w:pPr>
      <w:rPr>
        <w:rFonts w:ascii="Arial" w:hAnsi="Arial" w:hint="default"/>
      </w:rPr>
    </w:lvl>
    <w:lvl w:ilvl="4" w:tplc="23C0CC1A" w:tentative="1">
      <w:start w:val="1"/>
      <w:numFmt w:val="bullet"/>
      <w:lvlText w:val="•"/>
      <w:lvlJc w:val="left"/>
      <w:pPr>
        <w:tabs>
          <w:tab w:val="num" w:pos="3600"/>
        </w:tabs>
        <w:ind w:left="3600" w:hanging="360"/>
      </w:pPr>
      <w:rPr>
        <w:rFonts w:ascii="Arial" w:hAnsi="Arial" w:hint="default"/>
      </w:rPr>
    </w:lvl>
    <w:lvl w:ilvl="5" w:tplc="99E8EDFE" w:tentative="1">
      <w:start w:val="1"/>
      <w:numFmt w:val="bullet"/>
      <w:lvlText w:val="•"/>
      <w:lvlJc w:val="left"/>
      <w:pPr>
        <w:tabs>
          <w:tab w:val="num" w:pos="4320"/>
        </w:tabs>
        <w:ind w:left="4320" w:hanging="360"/>
      </w:pPr>
      <w:rPr>
        <w:rFonts w:ascii="Arial" w:hAnsi="Arial" w:hint="default"/>
      </w:rPr>
    </w:lvl>
    <w:lvl w:ilvl="6" w:tplc="B21C5B06" w:tentative="1">
      <w:start w:val="1"/>
      <w:numFmt w:val="bullet"/>
      <w:lvlText w:val="•"/>
      <w:lvlJc w:val="left"/>
      <w:pPr>
        <w:tabs>
          <w:tab w:val="num" w:pos="5040"/>
        </w:tabs>
        <w:ind w:left="5040" w:hanging="360"/>
      </w:pPr>
      <w:rPr>
        <w:rFonts w:ascii="Arial" w:hAnsi="Arial" w:hint="default"/>
      </w:rPr>
    </w:lvl>
    <w:lvl w:ilvl="7" w:tplc="8FE2712C" w:tentative="1">
      <w:start w:val="1"/>
      <w:numFmt w:val="bullet"/>
      <w:lvlText w:val="•"/>
      <w:lvlJc w:val="left"/>
      <w:pPr>
        <w:tabs>
          <w:tab w:val="num" w:pos="5760"/>
        </w:tabs>
        <w:ind w:left="5760" w:hanging="360"/>
      </w:pPr>
      <w:rPr>
        <w:rFonts w:ascii="Arial" w:hAnsi="Arial" w:hint="default"/>
      </w:rPr>
    </w:lvl>
    <w:lvl w:ilvl="8" w:tplc="11BCA1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FC5051"/>
    <w:multiLevelType w:val="multilevel"/>
    <w:tmpl w:val="9B92CAE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4E671222"/>
    <w:multiLevelType w:val="hybridMultilevel"/>
    <w:tmpl w:val="86E80FDA"/>
    <w:lvl w:ilvl="0" w:tplc="9500BCC4">
      <w:start w:val="1"/>
      <w:numFmt w:val="bullet"/>
      <w:lvlText w:val="•"/>
      <w:lvlJc w:val="left"/>
      <w:pPr>
        <w:tabs>
          <w:tab w:val="num" w:pos="720"/>
        </w:tabs>
        <w:ind w:left="720" w:hanging="360"/>
      </w:pPr>
      <w:rPr>
        <w:rFonts w:ascii="Arial" w:hAnsi="Arial" w:hint="default"/>
      </w:rPr>
    </w:lvl>
    <w:lvl w:ilvl="1" w:tplc="54F6C81A">
      <w:start w:val="1"/>
      <w:numFmt w:val="bullet"/>
      <w:lvlText w:val="•"/>
      <w:lvlJc w:val="left"/>
      <w:pPr>
        <w:tabs>
          <w:tab w:val="num" w:pos="1440"/>
        </w:tabs>
        <w:ind w:left="1440" w:hanging="360"/>
      </w:pPr>
      <w:rPr>
        <w:rFonts w:ascii="Arial" w:hAnsi="Arial" w:hint="default"/>
      </w:rPr>
    </w:lvl>
    <w:lvl w:ilvl="2" w:tplc="37529C76">
      <w:numFmt w:val="bullet"/>
      <w:lvlText w:val="•"/>
      <w:lvlJc w:val="left"/>
      <w:pPr>
        <w:tabs>
          <w:tab w:val="num" w:pos="2160"/>
        </w:tabs>
        <w:ind w:left="2160" w:hanging="360"/>
      </w:pPr>
      <w:rPr>
        <w:rFonts w:ascii="Arial" w:hAnsi="Arial" w:hint="default"/>
      </w:rPr>
    </w:lvl>
    <w:lvl w:ilvl="3" w:tplc="C748AE26" w:tentative="1">
      <w:start w:val="1"/>
      <w:numFmt w:val="bullet"/>
      <w:lvlText w:val="•"/>
      <w:lvlJc w:val="left"/>
      <w:pPr>
        <w:tabs>
          <w:tab w:val="num" w:pos="2880"/>
        </w:tabs>
        <w:ind w:left="2880" w:hanging="360"/>
      </w:pPr>
      <w:rPr>
        <w:rFonts w:ascii="Arial" w:hAnsi="Arial" w:hint="default"/>
      </w:rPr>
    </w:lvl>
    <w:lvl w:ilvl="4" w:tplc="88D4A12A" w:tentative="1">
      <w:start w:val="1"/>
      <w:numFmt w:val="bullet"/>
      <w:lvlText w:val="•"/>
      <w:lvlJc w:val="left"/>
      <w:pPr>
        <w:tabs>
          <w:tab w:val="num" w:pos="3600"/>
        </w:tabs>
        <w:ind w:left="3600" w:hanging="360"/>
      </w:pPr>
      <w:rPr>
        <w:rFonts w:ascii="Arial" w:hAnsi="Arial" w:hint="default"/>
      </w:rPr>
    </w:lvl>
    <w:lvl w:ilvl="5" w:tplc="544A1046" w:tentative="1">
      <w:start w:val="1"/>
      <w:numFmt w:val="bullet"/>
      <w:lvlText w:val="•"/>
      <w:lvlJc w:val="left"/>
      <w:pPr>
        <w:tabs>
          <w:tab w:val="num" w:pos="4320"/>
        </w:tabs>
        <w:ind w:left="4320" w:hanging="360"/>
      </w:pPr>
      <w:rPr>
        <w:rFonts w:ascii="Arial" w:hAnsi="Arial" w:hint="default"/>
      </w:rPr>
    </w:lvl>
    <w:lvl w:ilvl="6" w:tplc="B0EA87F4" w:tentative="1">
      <w:start w:val="1"/>
      <w:numFmt w:val="bullet"/>
      <w:lvlText w:val="•"/>
      <w:lvlJc w:val="left"/>
      <w:pPr>
        <w:tabs>
          <w:tab w:val="num" w:pos="5040"/>
        </w:tabs>
        <w:ind w:left="5040" w:hanging="360"/>
      </w:pPr>
      <w:rPr>
        <w:rFonts w:ascii="Arial" w:hAnsi="Arial" w:hint="default"/>
      </w:rPr>
    </w:lvl>
    <w:lvl w:ilvl="7" w:tplc="13E6E34A" w:tentative="1">
      <w:start w:val="1"/>
      <w:numFmt w:val="bullet"/>
      <w:lvlText w:val="•"/>
      <w:lvlJc w:val="left"/>
      <w:pPr>
        <w:tabs>
          <w:tab w:val="num" w:pos="5760"/>
        </w:tabs>
        <w:ind w:left="5760" w:hanging="360"/>
      </w:pPr>
      <w:rPr>
        <w:rFonts w:ascii="Arial" w:hAnsi="Arial" w:hint="default"/>
      </w:rPr>
    </w:lvl>
    <w:lvl w:ilvl="8" w:tplc="232818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7F2B20"/>
    <w:multiLevelType w:val="hybridMultilevel"/>
    <w:tmpl w:val="0F860D62"/>
    <w:lvl w:ilvl="0" w:tplc="0409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D4753"/>
    <w:multiLevelType w:val="multilevel"/>
    <w:tmpl w:val="01D20E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BB41A6"/>
    <w:multiLevelType w:val="multilevel"/>
    <w:tmpl w:val="01D20E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59F30248"/>
    <w:multiLevelType w:val="hybridMultilevel"/>
    <w:tmpl w:val="6AAEF294"/>
    <w:lvl w:ilvl="0" w:tplc="D35AA464">
      <w:start w:val="1"/>
      <w:numFmt w:val="bullet"/>
      <w:lvlText w:val="•"/>
      <w:lvlJc w:val="left"/>
      <w:pPr>
        <w:tabs>
          <w:tab w:val="num" w:pos="720"/>
        </w:tabs>
        <w:ind w:left="720" w:hanging="360"/>
      </w:pPr>
      <w:rPr>
        <w:rFonts w:ascii="Arial" w:hAnsi="Arial" w:hint="default"/>
      </w:rPr>
    </w:lvl>
    <w:lvl w:ilvl="1" w:tplc="35F66B86">
      <w:numFmt w:val="bullet"/>
      <w:lvlText w:val="•"/>
      <w:lvlJc w:val="left"/>
      <w:pPr>
        <w:tabs>
          <w:tab w:val="num" w:pos="1440"/>
        </w:tabs>
        <w:ind w:left="1440" w:hanging="360"/>
      </w:pPr>
      <w:rPr>
        <w:rFonts w:ascii="Arial" w:hAnsi="Arial" w:hint="default"/>
      </w:rPr>
    </w:lvl>
    <w:lvl w:ilvl="2" w:tplc="95F20F6C" w:tentative="1">
      <w:start w:val="1"/>
      <w:numFmt w:val="bullet"/>
      <w:lvlText w:val="•"/>
      <w:lvlJc w:val="left"/>
      <w:pPr>
        <w:tabs>
          <w:tab w:val="num" w:pos="2160"/>
        </w:tabs>
        <w:ind w:left="2160" w:hanging="360"/>
      </w:pPr>
      <w:rPr>
        <w:rFonts w:ascii="Arial" w:hAnsi="Arial" w:hint="default"/>
      </w:rPr>
    </w:lvl>
    <w:lvl w:ilvl="3" w:tplc="224AFCD2" w:tentative="1">
      <w:start w:val="1"/>
      <w:numFmt w:val="bullet"/>
      <w:lvlText w:val="•"/>
      <w:lvlJc w:val="left"/>
      <w:pPr>
        <w:tabs>
          <w:tab w:val="num" w:pos="2880"/>
        </w:tabs>
        <w:ind w:left="2880" w:hanging="360"/>
      </w:pPr>
      <w:rPr>
        <w:rFonts w:ascii="Arial" w:hAnsi="Arial" w:hint="default"/>
      </w:rPr>
    </w:lvl>
    <w:lvl w:ilvl="4" w:tplc="B02AA748" w:tentative="1">
      <w:start w:val="1"/>
      <w:numFmt w:val="bullet"/>
      <w:lvlText w:val="•"/>
      <w:lvlJc w:val="left"/>
      <w:pPr>
        <w:tabs>
          <w:tab w:val="num" w:pos="3600"/>
        </w:tabs>
        <w:ind w:left="3600" w:hanging="360"/>
      </w:pPr>
      <w:rPr>
        <w:rFonts w:ascii="Arial" w:hAnsi="Arial" w:hint="default"/>
      </w:rPr>
    </w:lvl>
    <w:lvl w:ilvl="5" w:tplc="EFF2ACC0" w:tentative="1">
      <w:start w:val="1"/>
      <w:numFmt w:val="bullet"/>
      <w:lvlText w:val="•"/>
      <w:lvlJc w:val="left"/>
      <w:pPr>
        <w:tabs>
          <w:tab w:val="num" w:pos="4320"/>
        </w:tabs>
        <w:ind w:left="4320" w:hanging="360"/>
      </w:pPr>
      <w:rPr>
        <w:rFonts w:ascii="Arial" w:hAnsi="Arial" w:hint="default"/>
      </w:rPr>
    </w:lvl>
    <w:lvl w:ilvl="6" w:tplc="CECCEF92" w:tentative="1">
      <w:start w:val="1"/>
      <w:numFmt w:val="bullet"/>
      <w:lvlText w:val="•"/>
      <w:lvlJc w:val="left"/>
      <w:pPr>
        <w:tabs>
          <w:tab w:val="num" w:pos="5040"/>
        </w:tabs>
        <w:ind w:left="5040" w:hanging="360"/>
      </w:pPr>
      <w:rPr>
        <w:rFonts w:ascii="Arial" w:hAnsi="Arial" w:hint="default"/>
      </w:rPr>
    </w:lvl>
    <w:lvl w:ilvl="7" w:tplc="57E66F48" w:tentative="1">
      <w:start w:val="1"/>
      <w:numFmt w:val="bullet"/>
      <w:lvlText w:val="•"/>
      <w:lvlJc w:val="left"/>
      <w:pPr>
        <w:tabs>
          <w:tab w:val="num" w:pos="5760"/>
        </w:tabs>
        <w:ind w:left="5760" w:hanging="360"/>
      </w:pPr>
      <w:rPr>
        <w:rFonts w:ascii="Arial" w:hAnsi="Arial" w:hint="default"/>
      </w:rPr>
    </w:lvl>
    <w:lvl w:ilvl="8" w:tplc="B21211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960315"/>
    <w:multiLevelType w:val="hybridMultilevel"/>
    <w:tmpl w:val="EF54338A"/>
    <w:lvl w:ilvl="0" w:tplc="84FA0118">
      <w:start w:val="1"/>
      <w:numFmt w:val="bullet"/>
      <w:lvlText w:val="•"/>
      <w:lvlJc w:val="left"/>
      <w:pPr>
        <w:tabs>
          <w:tab w:val="num" w:pos="720"/>
        </w:tabs>
        <w:ind w:left="720" w:hanging="360"/>
      </w:pPr>
      <w:rPr>
        <w:rFonts w:ascii="Arial" w:hAnsi="Arial" w:hint="default"/>
      </w:rPr>
    </w:lvl>
    <w:lvl w:ilvl="1" w:tplc="2F4272BE">
      <w:start w:val="1"/>
      <w:numFmt w:val="bullet"/>
      <w:lvlText w:val="•"/>
      <w:lvlJc w:val="left"/>
      <w:pPr>
        <w:tabs>
          <w:tab w:val="num" w:pos="1440"/>
        </w:tabs>
        <w:ind w:left="1440" w:hanging="360"/>
      </w:pPr>
      <w:rPr>
        <w:rFonts w:ascii="Arial" w:hAnsi="Arial" w:hint="default"/>
      </w:rPr>
    </w:lvl>
    <w:lvl w:ilvl="2" w:tplc="6E1A6B60">
      <w:numFmt w:val="bullet"/>
      <w:lvlText w:val="•"/>
      <w:lvlJc w:val="left"/>
      <w:pPr>
        <w:tabs>
          <w:tab w:val="num" w:pos="2160"/>
        </w:tabs>
        <w:ind w:left="2160" w:hanging="360"/>
      </w:pPr>
      <w:rPr>
        <w:rFonts w:ascii="Arial" w:hAnsi="Arial" w:hint="default"/>
      </w:rPr>
    </w:lvl>
    <w:lvl w:ilvl="3" w:tplc="9E9E7966" w:tentative="1">
      <w:start w:val="1"/>
      <w:numFmt w:val="bullet"/>
      <w:lvlText w:val="•"/>
      <w:lvlJc w:val="left"/>
      <w:pPr>
        <w:tabs>
          <w:tab w:val="num" w:pos="2880"/>
        </w:tabs>
        <w:ind w:left="2880" w:hanging="360"/>
      </w:pPr>
      <w:rPr>
        <w:rFonts w:ascii="Arial" w:hAnsi="Arial" w:hint="default"/>
      </w:rPr>
    </w:lvl>
    <w:lvl w:ilvl="4" w:tplc="D50008CA" w:tentative="1">
      <w:start w:val="1"/>
      <w:numFmt w:val="bullet"/>
      <w:lvlText w:val="•"/>
      <w:lvlJc w:val="left"/>
      <w:pPr>
        <w:tabs>
          <w:tab w:val="num" w:pos="3600"/>
        </w:tabs>
        <w:ind w:left="3600" w:hanging="360"/>
      </w:pPr>
      <w:rPr>
        <w:rFonts w:ascii="Arial" w:hAnsi="Arial" w:hint="default"/>
      </w:rPr>
    </w:lvl>
    <w:lvl w:ilvl="5" w:tplc="A606CE8E" w:tentative="1">
      <w:start w:val="1"/>
      <w:numFmt w:val="bullet"/>
      <w:lvlText w:val="•"/>
      <w:lvlJc w:val="left"/>
      <w:pPr>
        <w:tabs>
          <w:tab w:val="num" w:pos="4320"/>
        </w:tabs>
        <w:ind w:left="4320" w:hanging="360"/>
      </w:pPr>
      <w:rPr>
        <w:rFonts w:ascii="Arial" w:hAnsi="Arial" w:hint="default"/>
      </w:rPr>
    </w:lvl>
    <w:lvl w:ilvl="6" w:tplc="A49ED8B8" w:tentative="1">
      <w:start w:val="1"/>
      <w:numFmt w:val="bullet"/>
      <w:lvlText w:val="•"/>
      <w:lvlJc w:val="left"/>
      <w:pPr>
        <w:tabs>
          <w:tab w:val="num" w:pos="5040"/>
        </w:tabs>
        <w:ind w:left="5040" w:hanging="360"/>
      </w:pPr>
      <w:rPr>
        <w:rFonts w:ascii="Arial" w:hAnsi="Arial" w:hint="default"/>
      </w:rPr>
    </w:lvl>
    <w:lvl w:ilvl="7" w:tplc="BAF2557A" w:tentative="1">
      <w:start w:val="1"/>
      <w:numFmt w:val="bullet"/>
      <w:lvlText w:val="•"/>
      <w:lvlJc w:val="left"/>
      <w:pPr>
        <w:tabs>
          <w:tab w:val="num" w:pos="5760"/>
        </w:tabs>
        <w:ind w:left="5760" w:hanging="360"/>
      </w:pPr>
      <w:rPr>
        <w:rFonts w:ascii="Arial" w:hAnsi="Arial" w:hint="default"/>
      </w:rPr>
    </w:lvl>
    <w:lvl w:ilvl="8" w:tplc="C482231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906E11"/>
    <w:multiLevelType w:val="multilevel"/>
    <w:tmpl w:val="8B3AC18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2" w15:restartNumberingAfterBreak="0">
    <w:nsid w:val="6264650B"/>
    <w:multiLevelType w:val="hybridMultilevel"/>
    <w:tmpl w:val="5C3E315C"/>
    <w:lvl w:ilvl="0" w:tplc="FB4AC900">
      <w:start w:val="1"/>
      <w:numFmt w:val="bullet"/>
      <w:lvlText w:val="•"/>
      <w:lvlJc w:val="left"/>
      <w:pPr>
        <w:tabs>
          <w:tab w:val="num" w:pos="720"/>
        </w:tabs>
        <w:ind w:left="720" w:hanging="360"/>
      </w:pPr>
      <w:rPr>
        <w:rFonts w:ascii="Arial" w:hAnsi="Arial" w:hint="default"/>
      </w:rPr>
    </w:lvl>
    <w:lvl w:ilvl="1" w:tplc="AA224A44" w:tentative="1">
      <w:start w:val="1"/>
      <w:numFmt w:val="bullet"/>
      <w:lvlText w:val="•"/>
      <w:lvlJc w:val="left"/>
      <w:pPr>
        <w:tabs>
          <w:tab w:val="num" w:pos="1440"/>
        </w:tabs>
        <w:ind w:left="1440" w:hanging="360"/>
      </w:pPr>
      <w:rPr>
        <w:rFonts w:ascii="Arial" w:hAnsi="Arial" w:hint="default"/>
      </w:rPr>
    </w:lvl>
    <w:lvl w:ilvl="2" w:tplc="6C9E7158" w:tentative="1">
      <w:start w:val="1"/>
      <w:numFmt w:val="bullet"/>
      <w:lvlText w:val="•"/>
      <w:lvlJc w:val="left"/>
      <w:pPr>
        <w:tabs>
          <w:tab w:val="num" w:pos="2160"/>
        </w:tabs>
        <w:ind w:left="2160" w:hanging="360"/>
      </w:pPr>
      <w:rPr>
        <w:rFonts w:ascii="Arial" w:hAnsi="Arial" w:hint="default"/>
      </w:rPr>
    </w:lvl>
    <w:lvl w:ilvl="3" w:tplc="9DF68F3C" w:tentative="1">
      <w:start w:val="1"/>
      <w:numFmt w:val="bullet"/>
      <w:lvlText w:val="•"/>
      <w:lvlJc w:val="left"/>
      <w:pPr>
        <w:tabs>
          <w:tab w:val="num" w:pos="2880"/>
        </w:tabs>
        <w:ind w:left="2880" w:hanging="360"/>
      </w:pPr>
      <w:rPr>
        <w:rFonts w:ascii="Arial" w:hAnsi="Arial" w:hint="default"/>
      </w:rPr>
    </w:lvl>
    <w:lvl w:ilvl="4" w:tplc="65909E78" w:tentative="1">
      <w:start w:val="1"/>
      <w:numFmt w:val="bullet"/>
      <w:lvlText w:val="•"/>
      <w:lvlJc w:val="left"/>
      <w:pPr>
        <w:tabs>
          <w:tab w:val="num" w:pos="3600"/>
        </w:tabs>
        <w:ind w:left="3600" w:hanging="360"/>
      </w:pPr>
      <w:rPr>
        <w:rFonts w:ascii="Arial" w:hAnsi="Arial" w:hint="default"/>
      </w:rPr>
    </w:lvl>
    <w:lvl w:ilvl="5" w:tplc="DA1C09BA" w:tentative="1">
      <w:start w:val="1"/>
      <w:numFmt w:val="bullet"/>
      <w:lvlText w:val="•"/>
      <w:lvlJc w:val="left"/>
      <w:pPr>
        <w:tabs>
          <w:tab w:val="num" w:pos="4320"/>
        </w:tabs>
        <w:ind w:left="4320" w:hanging="360"/>
      </w:pPr>
      <w:rPr>
        <w:rFonts w:ascii="Arial" w:hAnsi="Arial" w:hint="default"/>
      </w:rPr>
    </w:lvl>
    <w:lvl w:ilvl="6" w:tplc="7AD856FE" w:tentative="1">
      <w:start w:val="1"/>
      <w:numFmt w:val="bullet"/>
      <w:lvlText w:val="•"/>
      <w:lvlJc w:val="left"/>
      <w:pPr>
        <w:tabs>
          <w:tab w:val="num" w:pos="5040"/>
        </w:tabs>
        <w:ind w:left="5040" w:hanging="360"/>
      </w:pPr>
      <w:rPr>
        <w:rFonts w:ascii="Arial" w:hAnsi="Arial" w:hint="default"/>
      </w:rPr>
    </w:lvl>
    <w:lvl w:ilvl="7" w:tplc="CC1CD4F0" w:tentative="1">
      <w:start w:val="1"/>
      <w:numFmt w:val="bullet"/>
      <w:lvlText w:val="•"/>
      <w:lvlJc w:val="left"/>
      <w:pPr>
        <w:tabs>
          <w:tab w:val="num" w:pos="5760"/>
        </w:tabs>
        <w:ind w:left="5760" w:hanging="360"/>
      </w:pPr>
      <w:rPr>
        <w:rFonts w:ascii="Arial" w:hAnsi="Arial" w:hint="default"/>
      </w:rPr>
    </w:lvl>
    <w:lvl w:ilvl="8" w:tplc="7AE060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8A0BB1"/>
    <w:multiLevelType w:val="hybridMultilevel"/>
    <w:tmpl w:val="53DA2362"/>
    <w:lvl w:ilvl="0" w:tplc="AD1ED83E">
      <w:start w:val="1"/>
      <w:numFmt w:val="bullet"/>
      <w:lvlText w:val="•"/>
      <w:lvlJc w:val="left"/>
      <w:pPr>
        <w:tabs>
          <w:tab w:val="num" w:pos="720"/>
        </w:tabs>
        <w:ind w:left="720" w:hanging="360"/>
      </w:pPr>
      <w:rPr>
        <w:rFonts w:ascii="Arial" w:hAnsi="Arial" w:hint="default"/>
      </w:rPr>
    </w:lvl>
    <w:lvl w:ilvl="1" w:tplc="45740938" w:tentative="1">
      <w:start w:val="1"/>
      <w:numFmt w:val="bullet"/>
      <w:lvlText w:val="•"/>
      <w:lvlJc w:val="left"/>
      <w:pPr>
        <w:tabs>
          <w:tab w:val="num" w:pos="1440"/>
        </w:tabs>
        <w:ind w:left="1440" w:hanging="360"/>
      </w:pPr>
      <w:rPr>
        <w:rFonts w:ascii="Arial" w:hAnsi="Arial" w:hint="default"/>
      </w:rPr>
    </w:lvl>
    <w:lvl w:ilvl="2" w:tplc="EA4AC350" w:tentative="1">
      <w:start w:val="1"/>
      <w:numFmt w:val="bullet"/>
      <w:lvlText w:val="•"/>
      <w:lvlJc w:val="left"/>
      <w:pPr>
        <w:tabs>
          <w:tab w:val="num" w:pos="2160"/>
        </w:tabs>
        <w:ind w:left="2160" w:hanging="360"/>
      </w:pPr>
      <w:rPr>
        <w:rFonts w:ascii="Arial" w:hAnsi="Arial" w:hint="default"/>
      </w:rPr>
    </w:lvl>
    <w:lvl w:ilvl="3" w:tplc="523C316C" w:tentative="1">
      <w:start w:val="1"/>
      <w:numFmt w:val="bullet"/>
      <w:lvlText w:val="•"/>
      <w:lvlJc w:val="left"/>
      <w:pPr>
        <w:tabs>
          <w:tab w:val="num" w:pos="2880"/>
        </w:tabs>
        <w:ind w:left="2880" w:hanging="360"/>
      </w:pPr>
      <w:rPr>
        <w:rFonts w:ascii="Arial" w:hAnsi="Arial" w:hint="default"/>
      </w:rPr>
    </w:lvl>
    <w:lvl w:ilvl="4" w:tplc="50CACDBC" w:tentative="1">
      <w:start w:val="1"/>
      <w:numFmt w:val="bullet"/>
      <w:lvlText w:val="•"/>
      <w:lvlJc w:val="left"/>
      <w:pPr>
        <w:tabs>
          <w:tab w:val="num" w:pos="3600"/>
        </w:tabs>
        <w:ind w:left="3600" w:hanging="360"/>
      </w:pPr>
      <w:rPr>
        <w:rFonts w:ascii="Arial" w:hAnsi="Arial" w:hint="default"/>
      </w:rPr>
    </w:lvl>
    <w:lvl w:ilvl="5" w:tplc="36E6845C" w:tentative="1">
      <w:start w:val="1"/>
      <w:numFmt w:val="bullet"/>
      <w:lvlText w:val="•"/>
      <w:lvlJc w:val="left"/>
      <w:pPr>
        <w:tabs>
          <w:tab w:val="num" w:pos="4320"/>
        </w:tabs>
        <w:ind w:left="4320" w:hanging="360"/>
      </w:pPr>
      <w:rPr>
        <w:rFonts w:ascii="Arial" w:hAnsi="Arial" w:hint="default"/>
      </w:rPr>
    </w:lvl>
    <w:lvl w:ilvl="6" w:tplc="51E4FB42" w:tentative="1">
      <w:start w:val="1"/>
      <w:numFmt w:val="bullet"/>
      <w:lvlText w:val="•"/>
      <w:lvlJc w:val="left"/>
      <w:pPr>
        <w:tabs>
          <w:tab w:val="num" w:pos="5040"/>
        </w:tabs>
        <w:ind w:left="5040" w:hanging="360"/>
      </w:pPr>
      <w:rPr>
        <w:rFonts w:ascii="Arial" w:hAnsi="Arial" w:hint="default"/>
      </w:rPr>
    </w:lvl>
    <w:lvl w:ilvl="7" w:tplc="D2D4B19A" w:tentative="1">
      <w:start w:val="1"/>
      <w:numFmt w:val="bullet"/>
      <w:lvlText w:val="•"/>
      <w:lvlJc w:val="left"/>
      <w:pPr>
        <w:tabs>
          <w:tab w:val="num" w:pos="5760"/>
        </w:tabs>
        <w:ind w:left="5760" w:hanging="360"/>
      </w:pPr>
      <w:rPr>
        <w:rFonts w:ascii="Arial" w:hAnsi="Arial" w:hint="default"/>
      </w:rPr>
    </w:lvl>
    <w:lvl w:ilvl="8" w:tplc="176A8AF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00639C"/>
    <w:multiLevelType w:val="hybridMultilevel"/>
    <w:tmpl w:val="3DC29926"/>
    <w:lvl w:ilvl="0" w:tplc="BBEE3B40">
      <w:start w:val="1"/>
      <w:numFmt w:val="bullet"/>
      <w:lvlText w:val="•"/>
      <w:lvlJc w:val="left"/>
      <w:pPr>
        <w:tabs>
          <w:tab w:val="num" w:pos="720"/>
        </w:tabs>
        <w:ind w:left="720" w:hanging="360"/>
      </w:pPr>
      <w:rPr>
        <w:rFonts w:ascii="Arial" w:hAnsi="Arial" w:hint="default"/>
      </w:rPr>
    </w:lvl>
    <w:lvl w:ilvl="1" w:tplc="8FAC28AA">
      <w:start w:val="1"/>
      <w:numFmt w:val="bullet"/>
      <w:lvlText w:val="•"/>
      <w:lvlJc w:val="left"/>
      <w:pPr>
        <w:tabs>
          <w:tab w:val="num" w:pos="1440"/>
        </w:tabs>
        <w:ind w:left="1440" w:hanging="360"/>
      </w:pPr>
      <w:rPr>
        <w:rFonts w:ascii="Arial" w:hAnsi="Arial" w:hint="default"/>
      </w:rPr>
    </w:lvl>
    <w:lvl w:ilvl="2" w:tplc="7834DF74" w:tentative="1">
      <w:start w:val="1"/>
      <w:numFmt w:val="bullet"/>
      <w:lvlText w:val="•"/>
      <w:lvlJc w:val="left"/>
      <w:pPr>
        <w:tabs>
          <w:tab w:val="num" w:pos="2160"/>
        </w:tabs>
        <w:ind w:left="2160" w:hanging="360"/>
      </w:pPr>
      <w:rPr>
        <w:rFonts w:ascii="Arial" w:hAnsi="Arial" w:hint="default"/>
      </w:rPr>
    </w:lvl>
    <w:lvl w:ilvl="3" w:tplc="1FFC6300" w:tentative="1">
      <w:start w:val="1"/>
      <w:numFmt w:val="bullet"/>
      <w:lvlText w:val="•"/>
      <w:lvlJc w:val="left"/>
      <w:pPr>
        <w:tabs>
          <w:tab w:val="num" w:pos="2880"/>
        </w:tabs>
        <w:ind w:left="2880" w:hanging="360"/>
      </w:pPr>
      <w:rPr>
        <w:rFonts w:ascii="Arial" w:hAnsi="Arial" w:hint="default"/>
      </w:rPr>
    </w:lvl>
    <w:lvl w:ilvl="4" w:tplc="828E06AA" w:tentative="1">
      <w:start w:val="1"/>
      <w:numFmt w:val="bullet"/>
      <w:lvlText w:val="•"/>
      <w:lvlJc w:val="left"/>
      <w:pPr>
        <w:tabs>
          <w:tab w:val="num" w:pos="3600"/>
        </w:tabs>
        <w:ind w:left="3600" w:hanging="360"/>
      </w:pPr>
      <w:rPr>
        <w:rFonts w:ascii="Arial" w:hAnsi="Arial" w:hint="default"/>
      </w:rPr>
    </w:lvl>
    <w:lvl w:ilvl="5" w:tplc="1946D712" w:tentative="1">
      <w:start w:val="1"/>
      <w:numFmt w:val="bullet"/>
      <w:lvlText w:val="•"/>
      <w:lvlJc w:val="left"/>
      <w:pPr>
        <w:tabs>
          <w:tab w:val="num" w:pos="4320"/>
        </w:tabs>
        <w:ind w:left="4320" w:hanging="360"/>
      </w:pPr>
      <w:rPr>
        <w:rFonts w:ascii="Arial" w:hAnsi="Arial" w:hint="default"/>
      </w:rPr>
    </w:lvl>
    <w:lvl w:ilvl="6" w:tplc="874E56FC" w:tentative="1">
      <w:start w:val="1"/>
      <w:numFmt w:val="bullet"/>
      <w:lvlText w:val="•"/>
      <w:lvlJc w:val="left"/>
      <w:pPr>
        <w:tabs>
          <w:tab w:val="num" w:pos="5040"/>
        </w:tabs>
        <w:ind w:left="5040" w:hanging="360"/>
      </w:pPr>
      <w:rPr>
        <w:rFonts w:ascii="Arial" w:hAnsi="Arial" w:hint="default"/>
      </w:rPr>
    </w:lvl>
    <w:lvl w:ilvl="7" w:tplc="5E58C600" w:tentative="1">
      <w:start w:val="1"/>
      <w:numFmt w:val="bullet"/>
      <w:lvlText w:val="•"/>
      <w:lvlJc w:val="left"/>
      <w:pPr>
        <w:tabs>
          <w:tab w:val="num" w:pos="5760"/>
        </w:tabs>
        <w:ind w:left="5760" w:hanging="360"/>
      </w:pPr>
      <w:rPr>
        <w:rFonts w:ascii="Arial" w:hAnsi="Arial" w:hint="default"/>
      </w:rPr>
    </w:lvl>
    <w:lvl w:ilvl="8" w:tplc="9D4CE6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DA337C"/>
    <w:multiLevelType w:val="hybridMultilevel"/>
    <w:tmpl w:val="9578B716"/>
    <w:lvl w:ilvl="0" w:tplc="4BCE87E6">
      <w:start w:val="1"/>
      <w:numFmt w:val="bullet"/>
      <w:lvlText w:val="•"/>
      <w:lvlJc w:val="left"/>
      <w:pPr>
        <w:tabs>
          <w:tab w:val="num" w:pos="720"/>
        </w:tabs>
        <w:ind w:left="720" w:hanging="360"/>
      </w:pPr>
      <w:rPr>
        <w:rFonts w:ascii="Arial" w:hAnsi="Arial" w:hint="default"/>
      </w:rPr>
    </w:lvl>
    <w:lvl w:ilvl="1" w:tplc="088673B4" w:tentative="1">
      <w:start w:val="1"/>
      <w:numFmt w:val="bullet"/>
      <w:lvlText w:val="•"/>
      <w:lvlJc w:val="left"/>
      <w:pPr>
        <w:tabs>
          <w:tab w:val="num" w:pos="1440"/>
        </w:tabs>
        <w:ind w:left="1440" w:hanging="360"/>
      </w:pPr>
      <w:rPr>
        <w:rFonts w:ascii="Arial" w:hAnsi="Arial" w:hint="default"/>
      </w:rPr>
    </w:lvl>
    <w:lvl w:ilvl="2" w:tplc="47367102" w:tentative="1">
      <w:start w:val="1"/>
      <w:numFmt w:val="bullet"/>
      <w:lvlText w:val="•"/>
      <w:lvlJc w:val="left"/>
      <w:pPr>
        <w:tabs>
          <w:tab w:val="num" w:pos="2160"/>
        </w:tabs>
        <w:ind w:left="2160" w:hanging="360"/>
      </w:pPr>
      <w:rPr>
        <w:rFonts w:ascii="Arial" w:hAnsi="Arial" w:hint="default"/>
      </w:rPr>
    </w:lvl>
    <w:lvl w:ilvl="3" w:tplc="E7844C2E" w:tentative="1">
      <w:start w:val="1"/>
      <w:numFmt w:val="bullet"/>
      <w:lvlText w:val="•"/>
      <w:lvlJc w:val="left"/>
      <w:pPr>
        <w:tabs>
          <w:tab w:val="num" w:pos="2880"/>
        </w:tabs>
        <w:ind w:left="2880" w:hanging="360"/>
      </w:pPr>
      <w:rPr>
        <w:rFonts w:ascii="Arial" w:hAnsi="Arial" w:hint="default"/>
      </w:rPr>
    </w:lvl>
    <w:lvl w:ilvl="4" w:tplc="0840C6C8" w:tentative="1">
      <w:start w:val="1"/>
      <w:numFmt w:val="bullet"/>
      <w:lvlText w:val="•"/>
      <w:lvlJc w:val="left"/>
      <w:pPr>
        <w:tabs>
          <w:tab w:val="num" w:pos="3600"/>
        </w:tabs>
        <w:ind w:left="3600" w:hanging="360"/>
      </w:pPr>
      <w:rPr>
        <w:rFonts w:ascii="Arial" w:hAnsi="Arial" w:hint="default"/>
      </w:rPr>
    </w:lvl>
    <w:lvl w:ilvl="5" w:tplc="8BA6E5C6" w:tentative="1">
      <w:start w:val="1"/>
      <w:numFmt w:val="bullet"/>
      <w:lvlText w:val="•"/>
      <w:lvlJc w:val="left"/>
      <w:pPr>
        <w:tabs>
          <w:tab w:val="num" w:pos="4320"/>
        </w:tabs>
        <w:ind w:left="4320" w:hanging="360"/>
      </w:pPr>
      <w:rPr>
        <w:rFonts w:ascii="Arial" w:hAnsi="Arial" w:hint="default"/>
      </w:rPr>
    </w:lvl>
    <w:lvl w:ilvl="6" w:tplc="9B60633E" w:tentative="1">
      <w:start w:val="1"/>
      <w:numFmt w:val="bullet"/>
      <w:lvlText w:val="•"/>
      <w:lvlJc w:val="left"/>
      <w:pPr>
        <w:tabs>
          <w:tab w:val="num" w:pos="5040"/>
        </w:tabs>
        <w:ind w:left="5040" w:hanging="360"/>
      </w:pPr>
      <w:rPr>
        <w:rFonts w:ascii="Arial" w:hAnsi="Arial" w:hint="default"/>
      </w:rPr>
    </w:lvl>
    <w:lvl w:ilvl="7" w:tplc="D90A0AA4" w:tentative="1">
      <w:start w:val="1"/>
      <w:numFmt w:val="bullet"/>
      <w:lvlText w:val="•"/>
      <w:lvlJc w:val="left"/>
      <w:pPr>
        <w:tabs>
          <w:tab w:val="num" w:pos="5760"/>
        </w:tabs>
        <w:ind w:left="5760" w:hanging="360"/>
      </w:pPr>
      <w:rPr>
        <w:rFonts w:ascii="Arial" w:hAnsi="Arial" w:hint="default"/>
      </w:rPr>
    </w:lvl>
    <w:lvl w:ilvl="8" w:tplc="B2A2622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41267F"/>
    <w:multiLevelType w:val="hybridMultilevel"/>
    <w:tmpl w:val="2CE8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C456E"/>
    <w:multiLevelType w:val="hybridMultilevel"/>
    <w:tmpl w:val="91A2967A"/>
    <w:lvl w:ilvl="0" w:tplc="5D4CC330">
      <w:start w:val="1"/>
      <w:numFmt w:val="bullet"/>
      <w:lvlText w:val="•"/>
      <w:lvlJc w:val="left"/>
      <w:pPr>
        <w:tabs>
          <w:tab w:val="num" w:pos="720"/>
        </w:tabs>
        <w:ind w:left="720" w:hanging="360"/>
      </w:pPr>
      <w:rPr>
        <w:rFonts w:ascii="Arial" w:hAnsi="Arial" w:hint="default"/>
      </w:rPr>
    </w:lvl>
    <w:lvl w:ilvl="1" w:tplc="7FCAFAD4">
      <w:start w:val="1"/>
      <w:numFmt w:val="bullet"/>
      <w:lvlText w:val="•"/>
      <w:lvlJc w:val="left"/>
      <w:pPr>
        <w:tabs>
          <w:tab w:val="num" w:pos="1440"/>
        </w:tabs>
        <w:ind w:left="1440" w:hanging="360"/>
      </w:pPr>
      <w:rPr>
        <w:rFonts w:ascii="Arial" w:hAnsi="Arial" w:hint="default"/>
      </w:rPr>
    </w:lvl>
    <w:lvl w:ilvl="2" w:tplc="41EC71B4">
      <w:numFmt w:val="bullet"/>
      <w:lvlText w:val="•"/>
      <w:lvlJc w:val="left"/>
      <w:pPr>
        <w:tabs>
          <w:tab w:val="num" w:pos="2160"/>
        </w:tabs>
        <w:ind w:left="2160" w:hanging="360"/>
      </w:pPr>
      <w:rPr>
        <w:rFonts w:ascii="Arial" w:hAnsi="Arial" w:hint="default"/>
      </w:rPr>
    </w:lvl>
    <w:lvl w:ilvl="3" w:tplc="8CE21F68" w:tentative="1">
      <w:start w:val="1"/>
      <w:numFmt w:val="bullet"/>
      <w:lvlText w:val="•"/>
      <w:lvlJc w:val="left"/>
      <w:pPr>
        <w:tabs>
          <w:tab w:val="num" w:pos="2880"/>
        </w:tabs>
        <w:ind w:left="2880" w:hanging="360"/>
      </w:pPr>
      <w:rPr>
        <w:rFonts w:ascii="Arial" w:hAnsi="Arial" w:hint="default"/>
      </w:rPr>
    </w:lvl>
    <w:lvl w:ilvl="4" w:tplc="30301C94" w:tentative="1">
      <w:start w:val="1"/>
      <w:numFmt w:val="bullet"/>
      <w:lvlText w:val="•"/>
      <w:lvlJc w:val="left"/>
      <w:pPr>
        <w:tabs>
          <w:tab w:val="num" w:pos="3600"/>
        </w:tabs>
        <w:ind w:left="3600" w:hanging="360"/>
      </w:pPr>
      <w:rPr>
        <w:rFonts w:ascii="Arial" w:hAnsi="Arial" w:hint="default"/>
      </w:rPr>
    </w:lvl>
    <w:lvl w:ilvl="5" w:tplc="A4549C9A" w:tentative="1">
      <w:start w:val="1"/>
      <w:numFmt w:val="bullet"/>
      <w:lvlText w:val="•"/>
      <w:lvlJc w:val="left"/>
      <w:pPr>
        <w:tabs>
          <w:tab w:val="num" w:pos="4320"/>
        </w:tabs>
        <w:ind w:left="4320" w:hanging="360"/>
      </w:pPr>
      <w:rPr>
        <w:rFonts w:ascii="Arial" w:hAnsi="Arial" w:hint="default"/>
      </w:rPr>
    </w:lvl>
    <w:lvl w:ilvl="6" w:tplc="3018945A" w:tentative="1">
      <w:start w:val="1"/>
      <w:numFmt w:val="bullet"/>
      <w:lvlText w:val="•"/>
      <w:lvlJc w:val="left"/>
      <w:pPr>
        <w:tabs>
          <w:tab w:val="num" w:pos="5040"/>
        </w:tabs>
        <w:ind w:left="5040" w:hanging="360"/>
      </w:pPr>
      <w:rPr>
        <w:rFonts w:ascii="Arial" w:hAnsi="Arial" w:hint="default"/>
      </w:rPr>
    </w:lvl>
    <w:lvl w:ilvl="7" w:tplc="D070E6FA" w:tentative="1">
      <w:start w:val="1"/>
      <w:numFmt w:val="bullet"/>
      <w:lvlText w:val="•"/>
      <w:lvlJc w:val="left"/>
      <w:pPr>
        <w:tabs>
          <w:tab w:val="num" w:pos="5760"/>
        </w:tabs>
        <w:ind w:left="5760" w:hanging="360"/>
      </w:pPr>
      <w:rPr>
        <w:rFonts w:ascii="Arial" w:hAnsi="Arial" w:hint="default"/>
      </w:rPr>
    </w:lvl>
    <w:lvl w:ilvl="8" w:tplc="828CDB7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313CBF"/>
    <w:multiLevelType w:val="hybridMultilevel"/>
    <w:tmpl w:val="62DAC8FC"/>
    <w:lvl w:ilvl="0" w:tplc="045CAABE">
      <w:start w:val="1"/>
      <w:numFmt w:val="bullet"/>
      <w:lvlText w:val="•"/>
      <w:lvlJc w:val="left"/>
      <w:pPr>
        <w:tabs>
          <w:tab w:val="num" w:pos="720"/>
        </w:tabs>
        <w:ind w:left="720" w:hanging="360"/>
      </w:pPr>
      <w:rPr>
        <w:rFonts w:ascii="Arial" w:hAnsi="Arial" w:hint="default"/>
      </w:rPr>
    </w:lvl>
    <w:lvl w:ilvl="1" w:tplc="CADC0D66">
      <w:start w:val="1"/>
      <w:numFmt w:val="bullet"/>
      <w:lvlText w:val="•"/>
      <w:lvlJc w:val="left"/>
      <w:pPr>
        <w:tabs>
          <w:tab w:val="num" w:pos="1440"/>
        </w:tabs>
        <w:ind w:left="1440" w:hanging="360"/>
      </w:pPr>
      <w:rPr>
        <w:rFonts w:ascii="Arial" w:hAnsi="Arial" w:hint="default"/>
      </w:rPr>
    </w:lvl>
    <w:lvl w:ilvl="2" w:tplc="6632ECC8" w:tentative="1">
      <w:start w:val="1"/>
      <w:numFmt w:val="bullet"/>
      <w:lvlText w:val="•"/>
      <w:lvlJc w:val="left"/>
      <w:pPr>
        <w:tabs>
          <w:tab w:val="num" w:pos="2160"/>
        </w:tabs>
        <w:ind w:left="2160" w:hanging="360"/>
      </w:pPr>
      <w:rPr>
        <w:rFonts w:ascii="Arial" w:hAnsi="Arial" w:hint="default"/>
      </w:rPr>
    </w:lvl>
    <w:lvl w:ilvl="3" w:tplc="70504270" w:tentative="1">
      <w:start w:val="1"/>
      <w:numFmt w:val="bullet"/>
      <w:lvlText w:val="•"/>
      <w:lvlJc w:val="left"/>
      <w:pPr>
        <w:tabs>
          <w:tab w:val="num" w:pos="2880"/>
        </w:tabs>
        <w:ind w:left="2880" w:hanging="360"/>
      </w:pPr>
      <w:rPr>
        <w:rFonts w:ascii="Arial" w:hAnsi="Arial" w:hint="default"/>
      </w:rPr>
    </w:lvl>
    <w:lvl w:ilvl="4" w:tplc="2EE45AA8" w:tentative="1">
      <w:start w:val="1"/>
      <w:numFmt w:val="bullet"/>
      <w:lvlText w:val="•"/>
      <w:lvlJc w:val="left"/>
      <w:pPr>
        <w:tabs>
          <w:tab w:val="num" w:pos="3600"/>
        </w:tabs>
        <w:ind w:left="3600" w:hanging="360"/>
      </w:pPr>
      <w:rPr>
        <w:rFonts w:ascii="Arial" w:hAnsi="Arial" w:hint="default"/>
      </w:rPr>
    </w:lvl>
    <w:lvl w:ilvl="5" w:tplc="70F00EB6" w:tentative="1">
      <w:start w:val="1"/>
      <w:numFmt w:val="bullet"/>
      <w:lvlText w:val="•"/>
      <w:lvlJc w:val="left"/>
      <w:pPr>
        <w:tabs>
          <w:tab w:val="num" w:pos="4320"/>
        </w:tabs>
        <w:ind w:left="4320" w:hanging="360"/>
      </w:pPr>
      <w:rPr>
        <w:rFonts w:ascii="Arial" w:hAnsi="Arial" w:hint="default"/>
      </w:rPr>
    </w:lvl>
    <w:lvl w:ilvl="6" w:tplc="C84EEE4E" w:tentative="1">
      <w:start w:val="1"/>
      <w:numFmt w:val="bullet"/>
      <w:lvlText w:val="•"/>
      <w:lvlJc w:val="left"/>
      <w:pPr>
        <w:tabs>
          <w:tab w:val="num" w:pos="5040"/>
        </w:tabs>
        <w:ind w:left="5040" w:hanging="360"/>
      </w:pPr>
      <w:rPr>
        <w:rFonts w:ascii="Arial" w:hAnsi="Arial" w:hint="default"/>
      </w:rPr>
    </w:lvl>
    <w:lvl w:ilvl="7" w:tplc="D0B43714" w:tentative="1">
      <w:start w:val="1"/>
      <w:numFmt w:val="bullet"/>
      <w:lvlText w:val="•"/>
      <w:lvlJc w:val="left"/>
      <w:pPr>
        <w:tabs>
          <w:tab w:val="num" w:pos="5760"/>
        </w:tabs>
        <w:ind w:left="5760" w:hanging="360"/>
      </w:pPr>
      <w:rPr>
        <w:rFonts w:ascii="Arial" w:hAnsi="Arial" w:hint="default"/>
      </w:rPr>
    </w:lvl>
    <w:lvl w:ilvl="8" w:tplc="597097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61089C"/>
    <w:multiLevelType w:val="hybridMultilevel"/>
    <w:tmpl w:val="14DC8F62"/>
    <w:lvl w:ilvl="0" w:tplc="3D903AA6">
      <w:start w:val="1"/>
      <w:numFmt w:val="bullet"/>
      <w:lvlText w:val="•"/>
      <w:lvlJc w:val="left"/>
      <w:pPr>
        <w:tabs>
          <w:tab w:val="num" w:pos="720"/>
        </w:tabs>
        <w:ind w:left="720" w:hanging="360"/>
      </w:pPr>
      <w:rPr>
        <w:rFonts w:ascii="Arial" w:hAnsi="Arial" w:hint="default"/>
      </w:rPr>
    </w:lvl>
    <w:lvl w:ilvl="1" w:tplc="47ECA426" w:tentative="1">
      <w:start w:val="1"/>
      <w:numFmt w:val="bullet"/>
      <w:lvlText w:val="•"/>
      <w:lvlJc w:val="left"/>
      <w:pPr>
        <w:tabs>
          <w:tab w:val="num" w:pos="1440"/>
        </w:tabs>
        <w:ind w:left="1440" w:hanging="360"/>
      </w:pPr>
      <w:rPr>
        <w:rFonts w:ascii="Arial" w:hAnsi="Arial" w:hint="default"/>
      </w:rPr>
    </w:lvl>
    <w:lvl w:ilvl="2" w:tplc="D33E73C8" w:tentative="1">
      <w:start w:val="1"/>
      <w:numFmt w:val="bullet"/>
      <w:lvlText w:val="•"/>
      <w:lvlJc w:val="left"/>
      <w:pPr>
        <w:tabs>
          <w:tab w:val="num" w:pos="2160"/>
        </w:tabs>
        <w:ind w:left="2160" w:hanging="360"/>
      </w:pPr>
      <w:rPr>
        <w:rFonts w:ascii="Arial" w:hAnsi="Arial" w:hint="default"/>
      </w:rPr>
    </w:lvl>
    <w:lvl w:ilvl="3" w:tplc="1BF625AE" w:tentative="1">
      <w:start w:val="1"/>
      <w:numFmt w:val="bullet"/>
      <w:lvlText w:val="•"/>
      <w:lvlJc w:val="left"/>
      <w:pPr>
        <w:tabs>
          <w:tab w:val="num" w:pos="2880"/>
        </w:tabs>
        <w:ind w:left="2880" w:hanging="360"/>
      </w:pPr>
      <w:rPr>
        <w:rFonts w:ascii="Arial" w:hAnsi="Arial" w:hint="default"/>
      </w:rPr>
    </w:lvl>
    <w:lvl w:ilvl="4" w:tplc="CC3E03F2" w:tentative="1">
      <w:start w:val="1"/>
      <w:numFmt w:val="bullet"/>
      <w:lvlText w:val="•"/>
      <w:lvlJc w:val="left"/>
      <w:pPr>
        <w:tabs>
          <w:tab w:val="num" w:pos="3600"/>
        </w:tabs>
        <w:ind w:left="3600" w:hanging="360"/>
      </w:pPr>
      <w:rPr>
        <w:rFonts w:ascii="Arial" w:hAnsi="Arial" w:hint="default"/>
      </w:rPr>
    </w:lvl>
    <w:lvl w:ilvl="5" w:tplc="9AF05706" w:tentative="1">
      <w:start w:val="1"/>
      <w:numFmt w:val="bullet"/>
      <w:lvlText w:val="•"/>
      <w:lvlJc w:val="left"/>
      <w:pPr>
        <w:tabs>
          <w:tab w:val="num" w:pos="4320"/>
        </w:tabs>
        <w:ind w:left="4320" w:hanging="360"/>
      </w:pPr>
      <w:rPr>
        <w:rFonts w:ascii="Arial" w:hAnsi="Arial" w:hint="default"/>
      </w:rPr>
    </w:lvl>
    <w:lvl w:ilvl="6" w:tplc="0B48472C" w:tentative="1">
      <w:start w:val="1"/>
      <w:numFmt w:val="bullet"/>
      <w:lvlText w:val="•"/>
      <w:lvlJc w:val="left"/>
      <w:pPr>
        <w:tabs>
          <w:tab w:val="num" w:pos="5040"/>
        </w:tabs>
        <w:ind w:left="5040" w:hanging="360"/>
      </w:pPr>
      <w:rPr>
        <w:rFonts w:ascii="Arial" w:hAnsi="Arial" w:hint="default"/>
      </w:rPr>
    </w:lvl>
    <w:lvl w:ilvl="7" w:tplc="F68E265A" w:tentative="1">
      <w:start w:val="1"/>
      <w:numFmt w:val="bullet"/>
      <w:lvlText w:val="•"/>
      <w:lvlJc w:val="left"/>
      <w:pPr>
        <w:tabs>
          <w:tab w:val="num" w:pos="5760"/>
        </w:tabs>
        <w:ind w:left="5760" w:hanging="360"/>
      </w:pPr>
      <w:rPr>
        <w:rFonts w:ascii="Arial" w:hAnsi="Arial" w:hint="default"/>
      </w:rPr>
    </w:lvl>
    <w:lvl w:ilvl="8" w:tplc="CD863A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A74B23"/>
    <w:multiLevelType w:val="hybridMultilevel"/>
    <w:tmpl w:val="656A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E4AB4"/>
    <w:multiLevelType w:val="hybridMultilevel"/>
    <w:tmpl w:val="34D2E73C"/>
    <w:lvl w:ilvl="0" w:tplc="A454A7BC">
      <w:start w:val="1"/>
      <w:numFmt w:val="bullet"/>
      <w:lvlText w:val="•"/>
      <w:lvlJc w:val="left"/>
      <w:pPr>
        <w:tabs>
          <w:tab w:val="num" w:pos="720"/>
        </w:tabs>
        <w:ind w:left="720" w:hanging="360"/>
      </w:pPr>
      <w:rPr>
        <w:rFonts w:ascii="Arial" w:hAnsi="Arial" w:hint="default"/>
      </w:rPr>
    </w:lvl>
    <w:lvl w:ilvl="1" w:tplc="7FA6642A" w:tentative="1">
      <w:start w:val="1"/>
      <w:numFmt w:val="bullet"/>
      <w:lvlText w:val="•"/>
      <w:lvlJc w:val="left"/>
      <w:pPr>
        <w:tabs>
          <w:tab w:val="num" w:pos="1440"/>
        </w:tabs>
        <w:ind w:left="1440" w:hanging="360"/>
      </w:pPr>
      <w:rPr>
        <w:rFonts w:ascii="Arial" w:hAnsi="Arial" w:hint="default"/>
      </w:rPr>
    </w:lvl>
    <w:lvl w:ilvl="2" w:tplc="0120725C" w:tentative="1">
      <w:start w:val="1"/>
      <w:numFmt w:val="bullet"/>
      <w:lvlText w:val="•"/>
      <w:lvlJc w:val="left"/>
      <w:pPr>
        <w:tabs>
          <w:tab w:val="num" w:pos="2160"/>
        </w:tabs>
        <w:ind w:left="2160" w:hanging="360"/>
      </w:pPr>
      <w:rPr>
        <w:rFonts w:ascii="Arial" w:hAnsi="Arial" w:hint="default"/>
      </w:rPr>
    </w:lvl>
    <w:lvl w:ilvl="3" w:tplc="A49EF2CA" w:tentative="1">
      <w:start w:val="1"/>
      <w:numFmt w:val="bullet"/>
      <w:lvlText w:val="•"/>
      <w:lvlJc w:val="left"/>
      <w:pPr>
        <w:tabs>
          <w:tab w:val="num" w:pos="2880"/>
        </w:tabs>
        <w:ind w:left="2880" w:hanging="360"/>
      </w:pPr>
      <w:rPr>
        <w:rFonts w:ascii="Arial" w:hAnsi="Arial" w:hint="default"/>
      </w:rPr>
    </w:lvl>
    <w:lvl w:ilvl="4" w:tplc="F1E818E6" w:tentative="1">
      <w:start w:val="1"/>
      <w:numFmt w:val="bullet"/>
      <w:lvlText w:val="•"/>
      <w:lvlJc w:val="left"/>
      <w:pPr>
        <w:tabs>
          <w:tab w:val="num" w:pos="3600"/>
        </w:tabs>
        <w:ind w:left="3600" w:hanging="360"/>
      </w:pPr>
      <w:rPr>
        <w:rFonts w:ascii="Arial" w:hAnsi="Arial" w:hint="default"/>
      </w:rPr>
    </w:lvl>
    <w:lvl w:ilvl="5" w:tplc="A304474E" w:tentative="1">
      <w:start w:val="1"/>
      <w:numFmt w:val="bullet"/>
      <w:lvlText w:val="•"/>
      <w:lvlJc w:val="left"/>
      <w:pPr>
        <w:tabs>
          <w:tab w:val="num" w:pos="4320"/>
        </w:tabs>
        <w:ind w:left="4320" w:hanging="360"/>
      </w:pPr>
      <w:rPr>
        <w:rFonts w:ascii="Arial" w:hAnsi="Arial" w:hint="default"/>
      </w:rPr>
    </w:lvl>
    <w:lvl w:ilvl="6" w:tplc="E64A4E08" w:tentative="1">
      <w:start w:val="1"/>
      <w:numFmt w:val="bullet"/>
      <w:lvlText w:val="•"/>
      <w:lvlJc w:val="left"/>
      <w:pPr>
        <w:tabs>
          <w:tab w:val="num" w:pos="5040"/>
        </w:tabs>
        <w:ind w:left="5040" w:hanging="360"/>
      </w:pPr>
      <w:rPr>
        <w:rFonts w:ascii="Arial" w:hAnsi="Arial" w:hint="default"/>
      </w:rPr>
    </w:lvl>
    <w:lvl w:ilvl="7" w:tplc="05504926" w:tentative="1">
      <w:start w:val="1"/>
      <w:numFmt w:val="bullet"/>
      <w:lvlText w:val="•"/>
      <w:lvlJc w:val="left"/>
      <w:pPr>
        <w:tabs>
          <w:tab w:val="num" w:pos="5760"/>
        </w:tabs>
        <w:ind w:left="5760" w:hanging="360"/>
      </w:pPr>
      <w:rPr>
        <w:rFonts w:ascii="Arial" w:hAnsi="Arial" w:hint="default"/>
      </w:rPr>
    </w:lvl>
    <w:lvl w:ilvl="8" w:tplc="AC828EA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260001"/>
    <w:multiLevelType w:val="multilevel"/>
    <w:tmpl w:val="7838837A"/>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3" w15:restartNumberingAfterBreak="0">
    <w:nsid w:val="7E0D0A0A"/>
    <w:multiLevelType w:val="hybridMultilevel"/>
    <w:tmpl w:val="585C2DDE"/>
    <w:lvl w:ilvl="0" w:tplc="18C6A6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65644">
    <w:abstractNumId w:val="26"/>
  </w:num>
  <w:num w:numId="2" w16cid:durableId="864975876">
    <w:abstractNumId w:val="27"/>
  </w:num>
  <w:num w:numId="3" w16cid:durableId="1717122686">
    <w:abstractNumId w:val="3"/>
  </w:num>
  <w:num w:numId="4" w16cid:durableId="1442843968">
    <w:abstractNumId w:val="2"/>
  </w:num>
  <w:num w:numId="5" w16cid:durableId="74715581">
    <w:abstractNumId w:val="9"/>
  </w:num>
  <w:num w:numId="6" w16cid:durableId="142233728">
    <w:abstractNumId w:val="21"/>
  </w:num>
  <w:num w:numId="7" w16cid:durableId="2071226021">
    <w:abstractNumId w:val="43"/>
  </w:num>
  <w:num w:numId="8" w16cid:durableId="940917770">
    <w:abstractNumId w:val="12"/>
  </w:num>
  <w:num w:numId="9" w16cid:durableId="238448766">
    <w:abstractNumId w:val="40"/>
  </w:num>
  <w:num w:numId="10" w16cid:durableId="1674331420">
    <w:abstractNumId w:val="31"/>
  </w:num>
  <w:num w:numId="11" w16cid:durableId="2094861277">
    <w:abstractNumId w:val="28"/>
  </w:num>
  <w:num w:numId="12" w16cid:durableId="210263389">
    <w:abstractNumId w:val="1"/>
  </w:num>
  <w:num w:numId="13" w16cid:durableId="723722925">
    <w:abstractNumId w:val="42"/>
  </w:num>
  <w:num w:numId="14" w16cid:durableId="183372788">
    <w:abstractNumId w:val="17"/>
  </w:num>
  <w:num w:numId="15" w16cid:durableId="1167868866">
    <w:abstractNumId w:val="13"/>
  </w:num>
  <w:num w:numId="16" w16cid:durableId="617882255">
    <w:abstractNumId w:val="25"/>
  </w:num>
  <w:num w:numId="17" w16cid:durableId="1328704696">
    <w:abstractNumId w:val="4"/>
  </w:num>
  <w:num w:numId="18" w16cid:durableId="1307395551">
    <w:abstractNumId w:val="38"/>
  </w:num>
  <w:num w:numId="19" w16cid:durableId="994795485">
    <w:abstractNumId w:val="36"/>
  </w:num>
  <w:num w:numId="20" w16cid:durableId="1124301971">
    <w:abstractNumId w:val="14"/>
  </w:num>
  <w:num w:numId="21" w16cid:durableId="1027288978">
    <w:abstractNumId w:val="0"/>
  </w:num>
  <w:num w:numId="22" w16cid:durableId="1047951497">
    <w:abstractNumId w:val="39"/>
  </w:num>
  <w:num w:numId="23" w16cid:durableId="2057269535">
    <w:abstractNumId w:val="8"/>
  </w:num>
  <w:num w:numId="24" w16cid:durableId="761295558">
    <w:abstractNumId w:val="41"/>
  </w:num>
  <w:num w:numId="25" w16cid:durableId="219826626">
    <w:abstractNumId w:val="7"/>
  </w:num>
  <w:num w:numId="26" w16cid:durableId="65689400">
    <w:abstractNumId w:val="23"/>
  </w:num>
  <w:num w:numId="27" w16cid:durableId="619148283">
    <w:abstractNumId w:val="19"/>
  </w:num>
  <w:num w:numId="28" w16cid:durableId="737289155">
    <w:abstractNumId w:val="20"/>
  </w:num>
  <w:num w:numId="29" w16cid:durableId="2108427777">
    <w:abstractNumId w:val="30"/>
  </w:num>
  <w:num w:numId="30" w16cid:durableId="365256220">
    <w:abstractNumId w:val="10"/>
  </w:num>
  <w:num w:numId="31" w16cid:durableId="1154681883">
    <w:abstractNumId w:val="37"/>
  </w:num>
  <w:num w:numId="32" w16cid:durableId="1995525386">
    <w:abstractNumId w:val="5"/>
  </w:num>
  <w:num w:numId="33" w16cid:durableId="173883163">
    <w:abstractNumId w:val="11"/>
  </w:num>
  <w:num w:numId="34" w16cid:durableId="768046773">
    <w:abstractNumId w:val="15"/>
  </w:num>
  <w:num w:numId="35" w16cid:durableId="326446255">
    <w:abstractNumId w:val="24"/>
  </w:num>
  <w:num w:numId="36" w16cid:durableId="559170351">
    <w:abstractNumId w:val="6"/>
  </w:num>
  <w:num w:numId="37" w16cid:durableId="452292772">
    <w:abstractNumId w:val="32"/>
  </w:num>
  <w:num w:numId="38" w16cid:durableId="1716585704">
    <w:abstractNumId w:val="33"/>
  </w:num>
  <w:num w:numId="39" w16cid:durableId="888766264">
    <w:abstractNumId w:val="22"/>
  </w:num>
  <w:num w:numId="40" w16cid:durableId="1743335027">
    <w:abstractNumId w:val="29"/>
  </w:num>
  <w:num w:numId="41" w16cid:durableId="1647509945">
    <w:abstractNumId w:val="16"/>
  </w:num>
  <w:num w:numId="42" w16cid:durableId="1760128329">
    <w:abstractNumId w:val="35"/>
  </w:num>
  <w:num w:numId="43" w16cid:durableId="2007589990">
    <w:abstractNumId w:val="34"/>
  </w:num>
  <w:num w:numId="44" w16cid:durableId="6376887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9"/>
    <w:rsid w:val="00002415"/>
    <w:rsid w:val="00005F70"/>
    <w:rsid w:val="00006252"/>
    <w:rsid w:val="00006C5A"/>
    <w:rsid w:val="000100D2"/>
    <w:rsid w:val="00010BCD"/>
    <w:rsid w:val="00012D78"/>
    <w:rsid w:val="00013A74"/>
    <w:rsid w:val="00020613"/>
    <w:rsid w:val="0002471B"/>
    <w:rsid w:val="00024C63"/>
    <w:rsid w:val="000274FC"/>
    <w:rsid w:val="00031162"/>
    <w:rsid w:val="00034C02"/>
    <w:rsid w:val="000442CB"/>
    <w:rsid w:val="000466A8"/>
    <w:rsid w:val="00046A24"/>
    <w:rsid w:val="0004722E"/>
    <w:rsid w:val="00055966"/>
    <w:rsid w:val="00076D92"/>
    <w:rsid w:val="00077EA9"/>
    <w:rsid w:val="00085B28"/>
    <w:rsid w:val="00090796"/>
    <w:rsid w:val="00094547"/>
    <w:rsid w:val="00095DC4"/>
    <w:rsid w:val="000979F5"/>
    <w:rsid w:val="000A1308"/>
    <w:rsid w:val="000A22DF"/>
    <w:rsid w:val="000B45BB"/>
    <w:rsid w:val="000B7AC9"/>
    <w:rsid w:val="000C5D34"/>
    <w:rsid w:val="000C693F"/>
    <w:rsid w:val="000C6F66"/>
    <w:rsid w:val="000D3A4E"/>
    <w:rsid w:val="000D741C"/>
    <w:rsid w:val="000E020B"/>
    <w:rsid w:val="000E0D56"/>
    <w:rsid w:val="000E15D2"/>
    <w:rsid w:val="000E7A93"/>
    <w:rsid w:val="000F17F4"/>
    <w:rsid w:val="00105A5D"/>
    <w:rsid w:val="0011527B"/>
    <w:rsid w:val="00116C8B"/>
    <w:rsid w:val="00117CF1"/>
    <w:rsid w:val="001247F5"/>
    <w:rsid w:val="00127BCC"/>
    <w:rsid w:val="001300A1"/>
    <w:rsid w:val="00131424"/>
    <w:rsid w:val="00132FDE"/>
    <w:rsid w:val="00134977"/>
    <w:rsid w:val="001373D5"/>
    <w:rsid w:val="00137DB2"/>
    <w:rsid w:val="00142ABE"/>
    <w:rsid w:val="00151300"/>
    <w:rsid w:val="00151CAF"/>
    <w:rsid w:val="001603A9"/>
    <w:rsid w:val="00160BAB"/>
    <w:rsid w:val="00170649"/>
    <w:rsid w:val="00173D09"/>
    <w:rsid w:val="0017571D"/>
    <w:rsid w:val="00184839"/>
    <w:rsid w:val="00190DA6"/>
    <w:rsid w:val="001935DD"/>
    <w:rsid w:val="001A2CE0"/>
    <w:rsid w:val="001A3D07"/>
    <w:rsid w:val="001B10B5"/>
    <w:rsid w:val="001B17EC"/>
    <w:rsid w:val="001B39FE"/>
    <w:rsid w:val="001B6C0B"/>
    <w:rsid w:val="001B6EC5"/>
    <w:rsid w:val="001C09B1"/>
    <w:rsid w:val="001C0D61"/>
    <w:rsid w:val="001C3D58"/>
    <w:rsid w:val="001C5EE0"/>
    <w:rsid w:val="001C7E0D"/>
    <w:rsid w:val="001D00E4"/>
    <w:rsid w:val="001D4E11"/>
    <w:rsid w:val="001D5777"/>
    <w:rsid w:val="001D5F21"/>
    <w:rsid w:val="001D76D6"/>
    <w:rsid w:val="001E2626"/>
    <w:rsid w:val="001E5A26"/>
    <w:rsid w:val="001F4628"/>
    <w:rsid w:val="002156AF"/>
    <w:rsid w:val="002179C1"/>
    <w:rsid w:val="00221AD2"/>
    <w:rsid w:val="002233F7"/>
    <w:rsid w:val="0023450B"/>
    <w:rsid w:val="002413D2"/>
    <w:rsid w:val="002417E6"/>
    <w:rsid w:val="00244E76"/>
    <w:rsid w:val="00246E8E"/>
    <w:rsid w:val="002505B1"/>
    <w:rsid w:val="00252052"/>
    <w:rsid w:val="002553B6"/>
    <w:rsid w:val="00265A9F"/>
    <w:rsid w:val="00274505"/>
    <w:rsid w:val="00280C5D"/>
    <w:rsid w:val="0028131A"/>
    <w:rsid w:val="002906E8"/>
    <w:rsid w:val="002907F9"/>
    <w:rsid w:val="00291D1B"/>
    <w:rsid w:val="00293CFF"/>
    <w:rsid w:val="00296335"/>
    <w:rsid w:val="00297656"/>
    <w:rsid w:val="002A12AA"/>
    <w:rsid w:val="002B3E73"/>
    <w:rsid w:val="002B5162"/>
    <w:rsid w:val="002B633A"/>
    <w:rsid w:val="002C0FD4"/>
    <w:rsid w:val="002C29F6"/>
    <w:rsid w:val="002C48B2"/>
    <w:rsid w:val="002C6EF6"/>
    <w:rsid w:val="002C6F25"/>
    <w:rsid w:val="002C7049"/>
    <w:rsid w:val="002D20C7"/>
    <w:rsid w:val="002D47C5"/>
    <w:rsid w:val="002D50BE"/>
    <w:rsid w:val="002E07BB"/>
    <w:rsid w:val="002E0951"/>
    <w:rsid w:val="002E2836"/>
    <w:rsid w:val="002F0670"/>
    <w:rsid w:val="002F11CD"/>
    <w:rsid w:val="002F2AB8"/>
    <w:rsid w:val="002F5679"/>
    <w:rsid w:val="00306025"/>
    <w:rsid w:val="00307EF0"/>
    <w:rsid w:val="00313B88"/>
    <w:rsid w:val="00313DC6"/>
    <w:rsid w:val="00331365"/>
    <w:rsid w:val="0033213D"/>
    <w:rsid w:val="0033530B"/>
    <w:rsid w:val="00337F2F"/>
    <w:rsid w:val="0034071B"/>
    <w:rsid w:val="00342D1B"/>
    <w:rsid w:val="00345652"/>
    <w:rsid w:val="00352308"/>
    <w:rsid w:val="00361D2D"/>
    <w:rsid w:val="00363812"/>
    <w:rsid w:val="0036467F"/>
    <w:rsid w:val="00365398"/>
    <w:rsid w:val="00367738"/>
    <w:rsid w:val="0037128E"/>
    <w:rsid w:val="003724CA"/>
    <w:rsid w:val="003807CE"/>
    <w:rsid w:val="00381949"/>
    <w:rsid w:val="00383179"/>
    <w:rsid w:val="003839A2"/>
    <w:rsid w:val="00385060"/>
    <w:rsid w:val="00387F08"/>
    <w:rsid w:val="00392D47"/>
    <w:rsid w:val="0039326D"/>
    <w:rsid w:val="003953E1"/>
    <w:rsid w:val="003A01FB"/>
    <w:rsid w:val="003B023E"/>
    <w:rsid w:val="003B0296"/>
    <w:rsid w:val="003B1ACE"/>
    <w:rsid w:val="003B3679"/>
    <w:rsid w:val="003C10AB"/>
    <w:rsid w:val="003C1D59"/>
    <w:rsid w:val="003C3FB2"/>
    <w:rsid w:val="003C49F3"/>
    <w:rsid w:val="003C74F7"/>
    <w:rsid w:val="003D3436"/>
    <w:rsid w:val="003D34C2"/>
    <w:rsid w:val="003D4281"/>
    <w:rsid w:val="003D7A63"/>
    <w:rsid w:val="003E4EC5"/>
    <w:rsid w:val="003E648D"/>
    <w:rsid w:val="003E66F3"/>
    <w:rsid w:val="003F0129"/>
    <w:rsid w:val="003F07B3"/>
    <w:rsid w:val="003F162C"/>
    <w:rsid w:val="003F2314"/>
    <w:rsid w:val="003F2908"/>
    <w:rsid w:val="0040247B"/>
    <w:rsid w:val="00417AA3"/>
    <w:rsid w:val="00420164"/>
    <w:rsid w:val="00421C98"/>
    <w:rsid w:val="00436E49"/>
    <w:rsid w:val="00437BB7"/>
    <w:rsid w:val="00443BA9"/>
    <w:rsid w:val="00443E91"/>
    <w:rsid w:val="00446D17"/>
    <w:rsid w:val="00446D92"/>
    <w:rsid w:val="00453713"/>
    <w:rsid w:val="004545A9"/>
    <w:rsid w:val="00457BCC"/>
    <w:rsid w:val="004632B0"/>
    <w:rsid w:val="00464609"/>
    <w:rsid w:val="00464E3B"/>
    <w:rsid w:val="00466A4A"/>
    <w:rsid w:val="004674B6"/>
    <w:rsid w:val="00472553"/>
    <w:rsid w:val="0047620E"/>
    <w:rsid w:val="00477224"/>
    <w:rsid w:val="00483713"/>
    <w:rsid w:val="00490419"/>
    <w:rsid w:val="004906EE"/>
    <w:rsid w:val="00491CFC"/>
    <w:rsid w:val="0049452C"/>
    <w:rsid w:val="004A3950"/>
    <w:rsid w:val="004A67A3"/>
    <w:rsid w:val="004B10FB"/>
    <w:rsid w:val="004B17A0"/>
    <w:rsid w:val="004B3636"/>
    <w:rsid w:val="004B4652"/>
    <w:rsid w:val="004B6452"/>
    <w:rsid w:val="004B7525"/>
    <w:rsid w:val="004C1DE7"/>
    <w:rsid w:val="004C1E84"/>
    <w:rsid w:val="004C3EBF"/>
    <w:rsid w:val="004C4C8D"/>
    <w:rsid w:val="004C5DA8"/>
    <w:rsid w:val="004D44AB"/>
    <w:rsid w:val="004D4C0D"/>
    <w:rsid w:val="004D4DA2"/>
    <w:rsid w:val="004D611C"/>
    <w:rsid w:val="004D715A"/>
    <w:rsid w:val="004E572D"/>
    <w:rsid w:val="004E68EB"/>
    <w:rsid w:val="004E7453"/>
    <w:rsid w:val="004E76C6"/>
    <w:rsid w:val="004F17A9"/>
    <w:rsid w:val="004F3398"/>
    <w:rsid w:val="004F40A7"/>
    <w:rsid w:val="00502869"/>
    <w:rsid w:val="005076F4"/>
    <w:rsid w:val="0051349E"/>
    <w:rsid w:val="00516BCB"/>
    <w:rsid w:val="00521039"/>
    <w:rsid w:val="00522B62"/>
    <w:rsid w:val="005314D6"/>
    <w:rsid w:val="00534B40"/>
    <w:rsid w:val="005360BA"/>
    <w:rsid w:val="0054239D"/>
    <w:rsid w:val="00542790"/>
    <w:rsid w:val="005440BD"/>
    <w:rsid w:val="005464AF"/>
    <w:rsid w:val="00546DEA"/>
    <w:rsid w:val="005504A3"/>
    <w:rsid w:val="00554AF4"/>
    <w:rsid w:val="00556698"/>
    <w:rsid w:val="00556865"/>
    <w:rsid w:val="005570A3"/>
    <w:rsid w:val="00561CED"/>
    <w:rsid w:val="005650D5"/>
    <w:rsid w:val="005739F8"/>
    <w:rsid w:val="00573DC5"/>
    <w:rsid w:val="00577E85"/>
    <w:rsid w:val="00587718"/>
    <w:rsid w:val="00592319"/>
    <w:rsid w:val="005C5A9A"/>
    <w:rsid w:val="005C6E64"/>
    <w:rsid w:val="005C74CC"/>
    <w:rsid w:val="005C75D7"/>
    <w:rsid w:val="005E16BD"/>
    <w:rsid w:val="005E1A76"/>
    <w:rsid w:val="005E1B5A"/>
    <w:rsid w:val="005E2E52"/>
    <w:rsid w:val="005F0A0F"/>
    <w:rsid w:val="005F2C17"/>
    <w:rsid w:val="00602C6B"/>
    <w:rsid w:val="00602DC6"/>
    <w:rsid w:val="00604447"/>
    <w:rsid w:val="006165CF"/>
    <w:rsid w:val="00620A71"/>
    <w:rsid w:val="006223D9"/>
    <w:rsid w:val="00622B3D"/>
    <w:rsid w:val="006260AE"/>
    <w:rsid w:val="00634649"/>
    <w:rsid w:val="0063547A"/>
    <w:rsid w:val="006357AC"/>
    <w:rsid w:val="00635B53"/>
    <w:rsid w:val="00635B7D"/>
    <w:rsid w:val="00637F87"/>
    <w:rsid w:val="00640649"/>
    <w:rsid w:val="00640EE8"/>
    <w:rsid w:val="006423CA"/>
    <w:rsid w:val="0064426A"/>
    <w:rsid w:val="00647259"/>
    <w:rsid w:val="006507F5"/>
    <w:rsid w:val="0065417E"/>
    <w:rsid w:val="00665BC8"/>
    <w:rsid w:val="006762C8"/>
    <w:rsid w:val="00676A07"/>
    <w:rsid w:val="00682DD8"/>
    <w:rsid w:val="00683282"/>
    <w:rsid w:val="00687392"/>
    <w:rsid w:val="0068777C"/>
    <w:rsid w:val="00690DD1"/>
    <w:rsid w:val="00691A5F"/>
    <w:rsid w:val="00695627"/>
    <w:rsid w:val="006972EC"/>
    <w:rsid w:val="006A0661"/>
    <w:rsid w:val="006A12AB"/>
    <w:rsid w:val="006A1443"/>
    <w:rsid w:val="006A3396"/>
    <w:rsid w:val="006A6A22"/>
    <w:rsid w:val="006A70E1"/>
    <w:rsid w:val="006A7570"/>
    <w:rsid w:val="006B624C"/>
    <w:rsid w:val="006C0858"/>
    <w:rsid w:val="006C2F4A"/>
    <w:rsid w:val="006D23B8"/>
    <w:rsid w:val="006D241F"/>
    <w:rsid w:val="006D2808"/>
    <w:rsid w:val="006D284D"/>
    <w:rsid w:val="006D6AC7"/>
    <w:rsid w:val="006D7EAE"/>
    <w:rsid w:val="006E2E29"/>
    <w:rsid w:val="006E3E5C"/>
    <w:rsid w:val="006F4F16"/>
    <w:rsid w:val="006F6C51"/>
    <w:rsid w:val="00701642"/>
    <w:rsid w:val="0071092E"/>
    <w:rsid w:val="00711883"/>
    <w:rsid w:val="00711FCE"/>
    <w:rsid w:val="00716BF4"/>
    <w:rsid w:val="00720B0E"/>
    <w:rsid w:val="00720E05"/>
    <w:rsid w:val="00726BAD"/>
    <w:rsid w:val="00727A61"/>
    <w:rsid w:val="00732331"/>
    <w:rsid w:val="00732354"/>
    <w:rsid w:val="0074130C"/>
    <w:rsid w:val="00742404"/>
    <w:rsid w:val="0074466D"/>
    <w:rsid w:val="00751048"/>
    <w:rsid w:val="00751DFE"/>
    <w:rsid w:val="007556A5"/>
    <w:rsid w:val="00757A7B"/>
    <w:rsid w:val="00763E18"/>
    <w:rsid w:val="00765022"/>
    <w:rsid w:val="007651C3"/>
    <w:rsid w:val="007735BD"/>
    <w:rsid w:val="007758FE"/>
    <w:rsid w:val="0077795F"/>
    <w:rsid w:val="007805FF"/>
    <w:rsid w:val="007824B8"/>
    <w:rsid w:val="00783A76"/>
    <w:rsid w:val="00784C8C"/>
    <w:rsid w:val="00787BA5"/>
    <w:rsid w:val="0079123C"/>
    <w:rsid w:val="007A181C"/>
    <w:rsid w:val="007A5450"/>
    <w:rsid w:val="007A6C58"/>
    <w:rsid w:val="007A735B"/>
    <w:rsid w:val="007B0F34"/>
    <w:rsid w:val="007B1184"/>
    <w:rsid w:val="007B1BE5"/>
    <w:rsid w:val="007B313A"/>
    <w:rsid w:val="007B3E8E"/>
    <w:rsid w:val="007D36B7"/>
    <w:rsid w:val="007D41AC"/>
    <w:rsid w:val="007E030C"/>
    <w:rsid w:val="007E3A19"/>
    <w:rsid w:val="007E476B"/>
    <w:rsid w:val="007E63AC"/>
    <w:rsid w:val="007F24E7"/>
    <w:rsid w:val="007F3A4D"/>
    <w:rsid w:val="00800823"/>
    <w:rsid w:val="008056CB"/>
    <w:rsid w:val="00810790"/>
    <w:rsid w:val="00811DFA"/>
    <w:rsid w:val="00815BF1"/>
    <w:rsid w:val="00816496"/>
    <w:rsid w:val="00816FD1"/>
    <w:rsid w:val="00831A9D"/>
    <w:rsid w:val="00841EE8"/>
    <w:rsid w:val="00842444"/>
    <w:rsid w:val="00845389"/>
    <w:rsid w:val="00846B89"/>
    <w:rsid w:val="00863A24"/>
    <w:rsid w:val="008657EF"/>
    <w:rsid w:val="008672FE"/>
    <w:rsid w:val="00876B83"/>
    <w:rsid w:val="00882B3E"/>
    <w:rsid w:val="00882E2C"/>
    <w:rsid w:val="00886643"/>
    <w:rsid w:val="008875C9"/>
    <w:rsid w:val="00893CE2"/>
    <w:rsid w:val="008A05AC"/>
    <w:rsid w:val="008A1CAD"/>
    <w:rsid w:val="008A1DCF"/>
    <w:rsid w:val="008A2FC2"/>
    <w:rsid w:val="008A4136"/>
    <w:rsid w:val="008A480A"/>
    <w:rsid w:val="008A6037"/>
    <w:rsid w:val="008B5C4B"/>
    <w:rsid w:val="008C2632"/>
    <w:rsid w:val="008C4720"/>
    <w:rsid w:val="008C4E31"/>
    <w:rsid w:val="008D7E6F"/>
    <w:rsid w:val="008E0293"/>
    <w:rsid w:val="008E2BBD"/>
    <w:rsid w:val="008F1B4C"/>
    <w:rsid w:val="008F1BF1"/>
    <w:rsid w:val="008F1FBE"/>
    <w:rsid w:val="008F3822"/>
    <w:rsid w:val="00905A8A"/>
    <w:rsid w:val="0091407C"/>
    <w:rsid w:val="00914574"/>
    <w:rsid w:val="009217C5"/>
    <w:rsid w:val="009321B4"/>
    <w:rsid w:val="0093292A"/>
    <w:rsid w:val="00932F78"/>
    <w:rsid w:val="0094543D"/>
    <w:rsid w:val="00945771"/>
    <w:rsid w:val="0095422B"/>
    <w:rsid w:val="00957B90"/>
    <w:rsid w:val="00961229"/>
    <w:rsid w:val="00970FAF"/>
    <w:rsid w:val="009753FA"/>
    <w:rsid w:val="009761B2"/>
    <w:rsid w:val="00976660"/>
    <w:rsid w:val="00980081"/>
    <w:rsid w:val="00981020"/>
    <w:rsid w:val="00981EDC"/>
    <w:rsid w:val="00984A4A"/>
    <w:rsid w:val="009921F2"/>
    <w:rsid w:val="0099436B"/>
    <w:rsid w:val="00996623"/>
    <w:rsid w:val="009A0C43"/>
    <w:rsid w:val="009B5A84"/>
    <w:rsid w:val="009B5E43"/>
    <w:rsid w:val="009C06AC"/>
    <w:rsid w:val="009C6CA9"/>
    <w:rsid w:val="009D2489"/>
    <w:rsid w:val="009E1011"/>
    <w:rsid w:val="009F0C6E"/>
    <w:rsid w:val="00A05295"/>
    <w:rsid w:val="00A052D7"/>
    <w:rsid w:val="00A1054A"/>
    <w:rsid w:val="00A11B9F"/>
    <w:rsid w:val="00A17830"/>
    <w:rsid w:val="00A217E8"/>
    <w:rsid w:val="00A2204F"/>
    <w:rsid w:val="00A2287D"/>
    <w:rsid w:val="00A2442A"/>
    <w:rsid w:val="00A3292A"/>
    <w:rsid w:val="00A37D5D"/>
    <w:rsid w:val="00A40A27"/>
    <w:rsid w:val="00A40C84"/>
    <w:rsid w:val="00A40F5C"/>
    <w:rsid w:val="00A42C3F"/>
    <w:rsid w:val="00A4402D"/>
    <w:rsid w:val="00A448A5"/>
    <w:rsid w:val="00A45280"/>
    <w:rsid w:val="00A50417"/>
    <w:rsid w:val="00A638CD"/>
    <w:rsid w:val="00A77097"/>
    <w:rsid w:val="00A828B4"/>
    <w:rsid w:val="00A842D1"/>
    <w:rsid w:val="00A913C9"/>
    <w:rsid w:val="00A91631"/>
    <w:rsid w:val="00A9454E"/>
    <w:rsid w:val="00A945EC"/>
    <w:rsid w:val="00A94C9D"/>
    <w:rsid w:val="00AA0BC0"/>
    <w:rsid w:val="00AA2BDB"/>
    <w:rsid w:val="00AB4140"/>
    <w:rsid w:val="00AB4C27"/>
    <w:rsid w:val="00AB507D"/>
    <w:rsid w:val="00AC0933"/>
    <w:rsid w:val="00AC44E1"/>
    <w:rsid w:val="00AC7574"/>
    <w:rsid w:val="00AC79C6"/>
    <w:rsid w:val="00AD331F"/>
    <w:rsid w:val="00AE1DFE"/>
    <w:rsid w:val="00AE6A12"/>
    <w:rsid w:val="00AE764D"/>
    <w:rsid w:val="00AE7B1A"/>
    <w:rsid w:val="00AF080B"/>
    <w:rsid w:val="00AF38A0"/>
    <w:rsid w:val="00AF62F1"/>
    <w:rsid w:val="00AF710C"/>
    <w:rsid w:val="00B01013"/>
    <w:rsid w:val="00B01086"/>
    <w:rsid w:val="00B01643"/>
    <w:rsid w:val="00B0249A"/>
    <w:rsid w:val="00B05E00"/>
    <w:rsid w:val="00B06D38"/>
    <w:rsid w:val="00B075E5"/>
    <w:rsid w:val="00B130EE"/>
    <w:rsid w:val="00B202D2"/>
    <w:rsid w:val="00B217D8"/>
    <w:rsid w:val="00B22512"/>
    <w:rsid w:val="00B270B9"/>
    <w:rsid w:val="00B305A7"/>
    <w:rsid w:val="00B338BA"/>
    <w:rsid w:val="00B405E9"/>
    <w:rsid w:val="00B61FB0"/>
    <w:rsid w:val="00B63B6B"/>
    <w:rsid w:val="00B72D33"/>
    <w:rsid w:val="00B744FC"/>
    <w:rsid w:val="00B80A32"/>
    <w:rsid w:val="00B84AFF"/>
    <w:rsid w:val="00B90098"/>
    <w:rsid w:val="00B90E5F"/>
    <w:rsid w:val="00B95F10"/>
    <w:rsid w:val="00BA2CBC"/>
    <w:rsid w:val="00BA36E0"/>
    <w:rsid w:val="00BA4752"/>
    <w:rsid w:val="00BA60FE"/>
    <w:rsid w:val="00BA6A92"/>
    <w:rsid w:val="00BB116A"/>
    <w:rsid w:val="00BC03A2"/>
    <w:rsid w:val="00BC2C88"/>
    <w:rsid w:val="00BC490C"/>
    <w:rsid w:val="00BE0764"/>
    <w:rsid w:val="00BE09AD"/>
    <w:rsid w:val="00BE13F0"/>
    <w:rsid w:val="00BE1A52"/>
    <w:rsid w:val="00BE2623"/>
    <w:rsid w:val="00BE37DE"/>
    <w:rsid w:val="00BF6392"/>
    <w:rsid w:val="00C00948"/>
    <w:rsid w:val="00C03B8D"/>
    <w:rsid w:val="00C0473F"/>
    <w:rsid w:val="00C10F78"/>
    <w:rsid w:val="00C15177"/>
    <w:rsid w:val="00C15C3F"/>
    <w:rsid w:val="00C20FD6"/>
    <w:rsid w:val="00C22451"/>
    <w:rsid w:val="00C2465D"/>
    <w:rsid w:val="00C2579E"/>
    <w:rsid w:val="00C26B14"/>
    <w:rsid w:val="00C33ADA"/>
    <w:rsid w:val="00C37048"/>
    <w:rsid w:val="00C540E3"/>
    <w:rsid w:val="00C54C4C"/>
    <w:rsid w:val="00C57A2A"/>
    <w:rsid w:val="00C640F0"/>
    <w:rsid w:val="00C72705"/>
    <w:rsid w:val="00C73566"/>
    <w:rsid w:val="00C74E0B"/>
    <w:rsid w:val="00C85ACC"/>
    <w:rsid w:val="00C86482"/>
    <w:rsid w:val="00C91213"/>
    <w:rsid w:val="00C9334F"/>
    <w:rsid w:val="00C94A9E"/>
    <w:rsid w:val="00CA2FDA"/>
    <w:rsid w:val="00CA568D"/>
    <w:rsid w:val="00CB1BD3"/>
    <w:rsid w:val="00CB4729"/>
    <w:rsid w:val="00CC138E"/>
    <w:rsid w:val="00CC7314"/>
    <w:rsid w:val="00CD0C95"/>
    <w:rsid w:val="00CD203C"/>
    <w:rsid w:val="00CD6621"/>
    <w:rsid w:val="00CF0B40"/>
    <w:rsid w:val="00CF211C"/>
    <w:rsid w:val="00CF70D3"/>
    <w:rsid w:val="00CF792B"/>
    <w:rsid w:val="00CF7F77"/>
    <w:rsid w:val="00D00130"/>
    <w:rsid w:val="00D02FCA"/>
    <w:rsid w:val="00D03A8F"/>
    <w:rsid w:val="00D05D4C"/>
    <w:rsid w:val="00D151CB"/>
    <w:rsid w:val="00D15D60"/>
    <w:rsid w:val="00D17360"/>
    <w:rsid w:val="00D20652"/>
    <w:rsid w:val="00D24BAF"/>
    <w:rsid w:val="00D257CF"/>
    <w:rsid w:val="00D25E52"/>
    <w:rsid w:val="00D260D4"/>
    <w:rsid w:val="00D26310"/>
    <w:rsid w:val="00D31E8B"/>
    <w:rsid w:val="00D36632"/>
    <w:rsid w:val="00D41E6C"/>
    <w:rsid w:val="00D4458F"/>
    <w:rsid w:val="00D5058E"/>
    <w:rsid w:val="00D56944"/>
    <w:rsid w:val="00D57304"/>
    <w:rsid w:val="00D63D95"/>
    <w:rsid w:val="00D67755"/>
    <w:rsid w:val="00D67BB8"/>
    <w:rsid w:val="00D729B2"/>
    <w:rsid w:val="00D74949"/>
    <w:rsid w:val="00D83E1D"/>
    <w:rsid w:val="00D8637E"/>
    <w:rsid w:val="00D87612"/>
    <w:rsid w:val="00D92C1D"/>
    <w:rsid w:val="00D949B4"/>
    <w:rsid w:val="00D96085"/>
    <w:rsid w:val="00D963BF"/>
    <w:rsid w:val="00D96660"/>
    <w:rsid w:val="00D97AB8"/>
    <w:rsid w:val="00DA1F5D"/>
    <w:rsid w:val="00DA320E"/>
    <w:rsid w:val="00DA359F"/>
    <w:rsid w:val="00DA389E"/>
    <w:rsid w:val="00DA7A1F"/>
    <w:rsid w:val="00DB30DE"/>
    <w:rsid w:val="00DB34DB"/>
    <w:rsid w:val="00DB4473"/>
    <w:rsid w:val="00DB4B86"/>
    <w:rsid w:val="00DB52DD"/>
    <w:rsid w:val="00DB52EF"/>
    <w:rsid w:val="00DB57B3"/>
    <w:rsid w:val="00DB6012"/>
    <w:rsid w:val="00DB602E"/>
    <w:rsid w:val="00DC43BB"/>
    <w:rsid w:val="00DC4F72"/>
    <w:rsid w:val="00DC7E65"/>
    <w:rsid w:val="00DD1BA6"/>
    <w:rsid w:val="00DD4806"/>
    <w:rsid w:val="00DD748D"/>
    <w:rsid w:val="00DE3539"/>
    <w:rsid w:val="00DE37E1"/>
    <w:rsid w:val="00DF0DC4"/>
    <w:rsid w:val="00DF12AE"/>
    <w:rsid w:val="00DF6AAD"/>
    <w:rsid w:val="00E02B5E"/>
    <w:rsid w:val="00E04D4B"/>
    <w:rsid w:val="00E0788A"/>
    <w:rsid w:val="00E07EB0"/>
    <w:rsid w:val="00E112D8"/>
    <w:rsid w:val="00E14AB3"/>
    <w:rsid w:val="00E14DF1"/>
    <w:rsid w:val="00E16909"/>
    <w:rsid w:val="00E25F78"/>
    <w:rsid w:val="00E3108E"/>
    <w:rsid w:val="00E50A0F"/>
    <w:rsid w:val="00E51354"/>
    <w:rsid w:val="00E57105"/>
    <w:rsid w:val="00E6140C"/>
    <w:rsid w:val="00E64530"/>
    <w:rsid w:val="00E71DFC"/>
    <w:rsid w:val="00E81696"/>
    <w:rsid w:val="00E87488"/>
    <w:rsid w:val="00E948DF"/>
    <w:rsid w:val="00E94C51"/>
    <w:rsid w:val="00E95375"/>
    <w:rsid w:val="00E96299"/>
    <w:rsid w:val="00EA566C"/>
    <w:rsid w:val="00EB0BBC"/>
    <w:rsid w:val="00EC0598"/>
    <w:rsid w:val="00EC35FB"/>
    <w:rsid w:val="00EC6B4B"/>
    <w:rsid w:val="00EC71B9"/>
    <w:rsid w:val="00ED37D6"/>
    <w:rsid w:val="00F011CB"/>
    <w:rsid w:val="00F072B3"/>
    <w:rsid w:val="00F21C42"/>
    <w:rsid w:val="00F2592A"/>
    <w:rsid w:val="00F26117"/>
    <w:rsid w:val="00F34812"/>
    <w:rsid w:val="00F353FE"/>
    <w:rsid w:val="00F44AD3"/>
    <w:rsid w:val="00F53BD8"/>
    <w:rsid w:val="00F54245"/>
    <w:rsid w:val="00F54668"/>
    <w:rsid w:val="00F563E1"/>
    <w:rsid w:val="00F57873"/>
    <w:rsid w:val="00F62280"/>
    <w:rsid w:val="00F67043"/>
    <w:rsid w:val="00F7678D"/>
    <w:rsid w:val="00F8063F"/>
    <w:rsid w:val="00F82A98"/>
    <w:rsid w:val="00F86860"/>
    <w:rsid w:val="00F86A44"/>
    <w:rsid w:val="00F916FC"/>
    <w:rsid w:val="00F91E3B"/>
    <w:rsid w:val="00F922C3"/>
    <w:rsid w:val="00FA1A30"/>
    <w:rsid w:val="00FA2B82"/>
    <w:rsid w:val="00FA3FDD"/>
    <w:rsid w:val="00FB6912"/>
    <w:rsid w:val="00FC15B5"/>
    <w:rsid w:val="00FC4649"/>
    <w:rsid w:val="00FC5B93"/>
    <w:rsid w:val="00FD1814"/>
    <w:rsid w:val="00FD1C62"/>
    <w:rsid w:val="00FD2041"/>
    <w:rsid w:val="00FD4C14"/>
    <w:rsid w:val="00FE1098"/>
    <w:rsid w:val="00FE1B4B"/>
    <w:rsid w:val="00FF0D0E"/>
    <w:rsid w:val="00F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75E91"/>
  <w15:docId w15:val="{60BC4162-BA6B-4C3E-BEF3-663CFA5A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5A"/>
    <w:rPr>
      <w:lang w:eastAsia="en-GB"/>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D7C5B"/>
    <w:pPr>
      <w:spacing w:before="100" w:beforeAutospacing="1" w:after="100" w:afterAutospacing="1"/>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6D6486"/>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unhideWhenUsed/>
    <w:rsid w:val="00FC1A10"/>
    <w:rPr>
      <w:sz w:val="20"/>
      <w:szCs w:val="20"/>
    </w:rPr>
  </w:style>
  <w:style w:type="character" w:customStyle="1" w:styleId="CommentTextChar">
    <w:name w:val="Comment Text Char"/>
    <w:link w:val="CommentText"/>
    <w:uiPriority w:val="99"/>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szCs w:val="22"/>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pPr>
    <w:rPr>
      <w:lang w:eastAsia="en-ZA"/>
    </w:rPr>
  </w:style>
  <w:style w:type="paragraph" w:customStyle="1" w:styleId="Standard">
    <w:name w:val="Standard"/>
    <w:rsid w:val="007D5675"/>
    <w:pPr>
      <w:suppressAutoHyphens/>
      <w:autoSpaceDN w:val="0"/>
      <w:textAlignment w:val="baseline"/>
    </w:pPr>
    <w:rPr>
      <w:kern w:val="3"/>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color w:val="000000"/>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hAnsi="Calibri" w:cs="Calibri"/>
      <w:color w:val="000000"/>
      <w:lang w:val="en-GB"/>
    </w:rPr>
  </w:style>
  <w:style w:type="paragraph" w:customStyle="1" w:styleId="TableParagraph">
    <w:name w:val="Table Paragraph"/>
    <w:basedOn w:val="Normal"/>
    <w:uiPriority w:val="1"/>
    <w:qFormat/>
    <w:rsid w:val="00423068"/>
    <w:pPr>
      <w:widowControl w:val="0"/>
      <w:autoSpaceDE w:val="0"/>
      <w:autoSpaceDN w:val="0"/>
      <w:spacing w:before="43"/>
      <w:ind w:left="114"/>
    </w:pPr>
    <w:rPr>
      <w:rFonts w:ascii="Arial Narrow" w:eastAsia="Arial Narrow" w:hAnsi="Arial Narrow" w:cs="Arial Narrow"/>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4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609"/>
    <w:rPr>
      <w:lang w:eastAsia="en-GB"/>
    </w:rPr>
  </w:style>
  <w:style w:type="character" w:styleId="UnresolvedMention">
    <w:name w:val="Unresolved Mention"/>
    <w:basedOn w:val="DefaultParagraphFont"/>
    <w:uiPriority w:val="99"/>
    <w:semiHidden/>
    <w:unhideWhenUsed/>
    <w:rsid w:val="00175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342">
      <w:bodyDiv w:val="1"/>
      <w:marLeft w:val="0"/>
      <w:marRight w:val="0"/>
      <w:marTop w:val="0"/>
      <w:marBottom w:val="0"/>
      <w:divBdr>
        <w:top w:val="none" w:sz="0" w:space="0" w:color="auto"/>
        <w:left w:val="none" w:sz="0" w:space="0" w:color="auto"/>
        <w:bottom w:val="none" w:sz="0" w:space="0" w:color="auto"/>
        <w:right w:val="none" w:sz="0" w:space="0" w:color="auto"/>
      </w:divBdr>
      <w:divsChild>
        <w:div w:id="55323020">
          <w:marLeft w:val="1051"/>
          <w:marRight w:val="0"/>
          <w:marTop w:val="0"/>
          <w:marBottom w:val="0"/>
          <w:divBdr>
            <w:top w:val="none" w:sz="0" w:space="0" w:color="auto"/>
            <w:left w:val="none" w:sz="0" w:space="0" w:color="auto"/>
            <w:bottom w:val="none" w:sz="0" w:space="0" w:color="auto"/>
            <w:right w:val="none" w:sz="0" w:space="0" w:color="auto"/>
          </w:divBdr>
        </w:div>
      </w:divsChild>
    </w:div>
    <w:div w:id="100616816">
      <w:bodyDiv w:val="1"/>
      <w:marLeft w:val="0"/>
      <w:marRight w:val="0"/>
      <w:marTop w:val="0"/>
      <w:marBottom w:val="0"/>
      <w:divBdr>
        <w:top w:val="none" w:sz="0" w:space="0" w:color="auto"/>
        <w:left w:val="none" w:sz="0" w:space="0" w:color="auto"/>
        <w:bottom w:val="none" w:sz="0" w:space="0" w:color="auto"/>
        <w:right w:val="none" w:sz="0" w:space="0" w:color="auto"/>
      </w:divBdr>
    </w:div>
    <w:div w:id="169688123">
      <w:bodyDiv w:val="1"/>
      <w:marLeft w:val="0"/>
      <w:marRight w:val="0"/>
      <w:marTop w:val="0"/>
      <w:marBottom w:val="0"/>
      <w:divBdr>
        <w:top w:val="none" w:sz="0" w:space="0" w:color="auto"/>
        <w:left w:val="none" w:sz="0" w:space="0" w:color="auto"/>
        <w:bottom w:val="none" w:sz="0" w:space="0" w:color="auto"/>
        <w:right w:val="none" w:sz="0" w:space="0" w:color="auto"/>
      </w:divBdr>
      <w:divsChild>
        <w:div w:id="474639897">
          <w:marLeft w:val="1051"/>
          <w:marRight w:val="0"/>
          <w:marTop w:val="0"/>
          <w:marBottom w:val="0"/>
          <w:divBdr>
            <w:top w:val="none" w:sz="0" w:space="0" w:color="auto"/>
            <w:left w:val="none" w:sz="0" w:space="0" w:color="auto"/>
            <w:bottom w:val="none" w:sz="0" w:space="0" w:color="auto"/>
            <w:right w:val="none" w:sz="0" w:space="0" w:color="auto"/>
          </w:divBdr>
        </w:div>
        <w:div w:id="1245726622">
          <w:marLeft w:val="1051"/>
          <w:marRight w:val="0"/>
          <w:marTop w:val="0"/>
          <w:marBottom w:val="0"/>
          <w:divBdr>
            <w:top w:val="none" w:sz="0" w:space="0" w:color="auto"/>
            <w:left w:val="none" w:sz="0" w:space="0" w:color="auto"/>
            <w:bottom w:val="none" w:sz="0" w:space="0" w:color="auto"/>
            <w:right w:val="none" w:sz="0" w:space="0" w:color="auto"/>
          </w:divBdr>
        </w:div>
      </w:divsChild>
    </w:div>
    <w:div w:id="171652134">
      <w:bodyDiv w:val="1"/>
      <w:marLeft w:val="0"/>
      <w:marRight w:val="0"/>
      <w:marTop w:val="0"/>
      <w:marBottom w:val="0"/>
      <w:divBdr>
        <w:top w:val="none" w:sz="0" w:space="0" w:color="auto"/>
        <w:left w:val="none" w:sz="0" w:space="0" w:color="auto"/>
        <w:bottom w:val="none" w:sz="0" w:space="0" w:color="auto"/>
        <w:right w:val="none" w:sz="0" w:space="0" w:color="auto"/>
      </w:divBdr>
      <w:divsChild>
        <w:div w:id="755975742">
          <w:marLeft w:val="274"/>
          <w:marRight w:val="0"/>
          <w:marTop w:val="0"/>
          <w:marBottom w:val="0"/>
          <w:divBdr>
            <w:top w:val="none" w:sz="0" w:space="0" w:color="auto"/>
            <w:left w:val="none" w:sz="0" w:space="0" w:color="auto"/>
            <w:bottom w:val="none" w:sz="0" w:space="0" w:color="auto"/>
            <w:right w:val="none" w:sz="0" w:space="0" w:color="auto"/>
          </w:divBdr>
        </w:div>
        <w:div w:id="2138134023">
          <w:marLeft w:val="274"/>
          <w:marRight w:val="0"/>
          <w:marTop w:val="0"/>
          <w:marBottom w:val="0"/>
          <w:divBdr>
            <w:top w:val="none" w:sz="0" w:space="0" w:color="auto"/>
            <w:left w:val="none" w:sz="0" w:space="0" w:color="auto"/>
            <w:bottom w:val="none" w:sz="0" w:space="0" w:color="auto"/>
            <w:right w:val="none" w:sz="0" w:space="0" w:color="auto"/>
          </w:divBdr>
        </w:div>
        <w:div w:id="1362197526">
          <w:marLeft w:val="994"/>
          <w:marRight w:val="0"/>
          <w:marTop w:val="0"/>
          <w:marBottom w:val="0"/>
          <w:divBdr>
            <w:top w:val="none" w:sz="0" w:space="0" w:color="auto"/>
            <w:left w:val="none" w:sz="0" w:space="0" w:color="auto"/>
            <w:bottom w:val="none" w:sz="0" w:space="0" w:color="auto"/>
            <w:right w:val="none" w:sz="0" w:space="0" w:color="auto"/>
          </w:divBdr>
        </w:div>
      </w:divsChild>
    </w:div>
    <w:div w:id="197475379">
      <w:bodyDiv w:val="1"/>
      <w:marLeft w:val="0"/>
      <w:marRight w:val="0"/>
      <w:marTop w:val="0"/>
      <w:marBottom w:val="0"/>
      <w:divBdr>
        <w:top w:val="none" w:sz="0" w:space="0" w:color="auto"/>
        <w:left w:val="none" w:sz="0" w:space="0" w:color="auto"/>
        <w:bottom w:val="none" w:sz="0" w:space="0" w:color="auto"/>
        <w:right w:val="none" w:sz="0" w:space="0" w:color="auto"/>
      </w:divBdr>
      <w:divsChild>
        <w:div w:id="2027713864">
          <w:marLeft w:val="274"/>
          <w:marRight w:val="0"/>
          <w:marTop w:val="0"/>
          <w:marBottom w:val="0"/>
          <w:divBdr>
            <w:top w:val="none" w:sz="0" w:space="0" w:color="auto"/>
            <w:left w:val="none" w:sz="0" w:space="0" w:color="auto"/>
            <w:bottom w:val="none" w:sz="0" w:space="0" w:color="auto"/>
            <w:right w:val="none" w:sz="0" w:space="0" w:color="auto"/>
          </w:divBdr>
        </w:div>
        <w:div w:id="1238784384">
          <w:marLeft w:val="274"/>
          <w:marRight w:val="0"/>
          <w:marTop w:val="0"/>
          <w:marBottom w:val="0"/>
          <w:divBdr>
            <w:top w:val="none" w:sz="0" w:space="0" w:color="auto"/>
            <w:left w:val="none" w:sz="0" w:space="0" w:color="auto"/>
            <w:bottom w:val="none" w:sz="0" w:space="0" w:color="auto"/>
            <w:right w:val="none" w:sz="0" w:space="0" w:color="auto"/>
          </w:divBdr>
        </w:div>
        <w:div w:id="787286227">
          <w:marLeft w:val="274"/>
          <w:marRight w:val="0"/>
          <w:marTop w:val="0"/>
          <w:marBottom w:val="0"/>
          <w:divBdr>
            <w:top w:val="none" w:sz="0" w:space="0" w:color="auto"/>
            <w:left w:val="none" w:sz="0" w:space="0" w:color="auto"/>
            <w:bottom w:val="none" w:sz="0" w:space="0" w:color="auto"/>
            <w:right w:val="none" w:sz="0" w:space="0" w:color="auto"/>
          </w:divBdr>
        </w:div>
        <w:div w:id="2080708703">
          <w:marLeft w:val="274"/>
          <w:marRight w:val="0"/>
          <w:marTop w:val="0"/>
          <w:marBottom w:val="0"/>
          <w:divBdr>
            <w:top w:val="none" w:sz="0" w:space="0" w:color="auto"/>
            <w:left w:val="none" w:sz="0" w:space="0" w:color="auto"/>
            <w:bottom w:val="none" w:sz="0" w:space="0" w:color="auto"/>
            <w:right w:val="none" w:sz="0" w:space="0" w:color="auto"/>
          </w:divBdr>
        </w:div>
      </w:divsChild>
    </w:div>
    <w:div w:id="206261269">
      <w:bodyDiv w:val="1"/>
      <w:marLeft w:val="0"/>
      <w:marRight w:val="0"/>
      <w:marTop w:val="0"/>
      <w:marBottom w:val="0"/>
      <w:divBdr>
        <w:top w:val="none" w:sz="0" w:space="0" w:color="auto"/>
        <w:left w:val="none" w:sz="0" w:space="0" w:color="auto"/>
        <w:bottom w:val="none" w:sz="0" w:space="0" w:color="auto"/>
        <w:right w:val="none" w:sz="0" w:space="0" w:color="auto"/>
      </w:divBdr>
      <w:divsChild>
        <w:div w:id="186984725">
          <w:marLeft w:val="1051"/>
          <w:marRight w:val="0"/>
          <w:marTop w:val="0"/>
          <w:marBottom w:val="0"/>
          <w:divBdr>
            <w:top w:val="none" w:sz="0" w:space="0" w:color="auto"/>
            <w:left w:val="none" w:sz="0" w:space="0" w:color="auto"/>
            <w:bottom w:val="none" w:sz="0" w:space="0" w:color="auto"/>
            <w:right w:val="none" w:sz="0" w:space="0" w:color="auto"/>
          </w:divBdr>
        </w:div>
        <w:div w:id="1525904157">
          <w:marLeft w:val="1051"/>
          <w:marRight w:val="0"/>
          <w:marTop w:val="0"/>
          <w:marBottom w:val="0"/>
          <w:divBdr>
            <w:top w:val="none" w:sz="0" w:space="0" w:color="auto"/>
            <w:left w:val="none" w:sz="0" w:space="0" w:color="auto"/>
            <w:bottom w:val="none" w:sz="0" w:space="0" w:color="auto"/>
            <w:right w:val="none" w:sz="0" w:space="0" w:color="auto"/>
          </w:divBdr>
        </w:div>
        <w:div w:id="516038203">
          <w:marLeft w:val="1771"/>
          <w:marRight w:val="0"/>
          <w:marTop w:val="0"/>
          <w:marBottom w:val="0"/>
          <w:divBdr>
            <w:top w:val="none" w:sz="0" w:space="0" w:color="auto"/>
            <w:left w:val="none" w:sz="0" w:space="0" w:color="auto"/>
            <w:bottom w:val="none" w:sz="0" w:space="0" w:color="auto"/>
            <w:right w:val="none" w:sz="0" w:space="0" w:color="auto"/>
          </w:divBdr>
        </w:div>
        <w:div w:id="1574267968">
          <w:marLeft w:val="1771"/>
          <w:marRight w:val="0"/>
          <w:marTop w:val="0"/>
          <w:marBottom w:val="0"/>
          <w:divBdr>
            <w:top w:val="none" w:sz="0" w:space="0" w:color="auto"/>
            <w:left w:val="none" w:sz="0" w:space="0" w:color="auto"/>
            <w:bottom w:val="none" w:sz="0" w:space="0" w:color="auto"/>
            <w:right w:val="none" w:sz="0" w:space="0" w:color="auto"/>
          </w:divBdr>
        </w:div>
      </w:divsChild>
    </w:div>
    <w:div w:id="240336794">
      <w:bodyDiv w:val="1"/>
      <w:marLeft w:val="0"/>
      <w:marRight w:val="0"/>
      <w:marTop w:val="0"/>
      <w:marBottom w:val="0"/>
      <w:divBdr>
        <w:top w:val="none" w:sz="0" w:space="0" w:color="auto"/>
        <w:left w:val="none" w:sz="0" w:space="0" w:color="auto"/>
        <w:bottom w:val="none" w:sz="0" w:space="0" w:color="auto"/>
        <w:right w:val="none" w:sz="0" w:space="0" w:color="auto"/>
      </w:divBdr>
      <w:divsChild>
        <w:div w:id="1559439168">
          <w:marLeft w:val="274"/>
          <w:marRight w:val="0"/>
          <w:marTop w:val="0"/>
          <w:marBottom w:val="0"/>
          <w:divBdr>
            <w:top w:val="none" w:sz="0" w:space="0" w:color="auto"/>
            <w:left w:val="none" w:sz="0" w:space="0" w:color="auto"/>
            <w:bottom w:val="none" w:sz="0" w:space="0" w:color="auto"/>
            <w:right w:val="none" w:sz="0" w:space="0" w:color="auto"/>
          </w:divBdr>
        </w:div>
        <w:div w:id="461001816">
          <w:marLeft w:val="274"/>
          <w:marRight w:val="0"/>
          <w:marTop w:val="0"/>
          <w:marBottom w:val="0"/>
          <w:divBdr>
            <w:top w:val="none" w:sz="0" w:space="0" w:color="auto"/>
            <w:left w:val="none" w:sz="0" w:space="0" w:color="auto"/>
            <w:bottom w:val="none" w:sz="0" w:space="0" w:color="auto"/>
            <w:right w:val="none" w:sz="0" w:space="0" w:color="auto"/>
          </w:divBdr>
        </w:div>
        <w:div w:id="1891189925">
          <w:marLeft w:val="274"/>
          <w:marRight w:val="0"/>
          <w:marTop w:val="0"/>
          <w:marBottom w:val="0"/>
          <w:divBdr>
            <w:top w:val="none" w:sz="0" w:space="0" w:color="auto"/>
            <w:left w:val="none" w:sz="0" w:space="0" w:color="auto"/>
            <w:bottom w:val="none" w:sz="0" w:space="0" w:color="auto"/>
            <w:right w:val="none" w:sz="0" w:space="0" w:color="auto"/>
          </w:divBdr>
        </w:div>
      </w:divsChild>
    </w:div>
    <w:div w:id="324748930">
      <w:bodyDiv w:val="1"/>
      <w:marLeft w:val="0"/>
      <w:marRight w:val="0"/>
      <w:marTop w:val="0"/>
      <w:marBottom w:val="0"/>
      <w:divBdr>
        <w:top w:val="none" w:sz="0" w:space="0" w:color="auto"/>
        <w:left w:val="none" w:sz="0" w:space="0" w:color="auto"/>
        <w:bottom w:val="none" w:sz="0" w:space="0" w:color="auto"/>
        <w:right w:val="none" w:sz="0" w:space="0" w:color="auto"/>
      </w:divBdr>
      <w:divsChild>
        <w:div w:id="793519593">
          <w:marLeft w:val="274"/>
          <w:marRight w:val="0"/>
          <w:marTop w:val="0"/>
          <w:marBottom w:val="0"/>
          <w:divBdr>
            <w:top w:val="none" w:sz="0" w:space="0" w:color="auto"/>
            <w:left w:val="none" w:sz="0" w:space="0" w:color="auto"/>
            <w:bottom w:val="none" w:sz="0" w:space="0" w:color="auto"/>
            <w:right w:val="none" w:sz="0" w:space="0" w:color="auto"/>
          </w:divBdr>
        </w:div>
        <w:div w:id="1788961826">
          <w:marLeft w:val="274"/>
          <w:marRight w:val="0"/>
          <w:marTop w:val="0"/>
          <w:marBottom w:val="0"/>
          <w:divBdr>
            <w:top w:val="none" w:sz="0" w:space="0" w:color="auto"/>
            <w:left w:val="none" w:sz="0" w:space="0" w:color="auto"/>
            <w:bottom w:val="none" w:sz="0" w:space="0" w:color="auto"/>
            <w:right w:val="none" w:sz="0" w:space="0" w:color="auto"/>
          </w:divBdr>
        </w:div>
        <w:div w:id="2019039915">
          <w:marLeft w:val="274"/>
          <w:marRight w:val="0"/>
          <w:marTop w:val="0"/>
          <w:marBottom w:val="0"/>
          <w:divBdr>
            <w:top w:val="none" w:sz="0" w:space="0" w:color="auto"/>
            <w:left w:val="none" w:sz="0" w:space="0" w:color="auto"/>
            <w:bottom w:val="none" w:sz="0" w:space="0" w:color="auto"/>
            <w:right w:val="none" w:sz="0" w:space="0" w:color="auto"/>
          </w:divBdr>
        </w:div>
      </w:divsChild>
    </w:div>
    <w:div w:id="327876892">
      <w:bodyDiv w:val="1"/>
      <w:marLeft w:val="0"/>
      <w:marRight w:val="0"/>
      <w:marTop w:val="0"/>
      <w:marBottom w:val="0"/>
      <w:divBdr>
        <w:top w:val="none" w:sz="0" w:space="0" w:color="auto"/>
        <w:left w:val="none" w:sz="0" w:space="0" w:color="auto"/>
        <w:bottom w:val="none" w:sz="0" w:space="0" w:color="auto"/>
        <w:right w:val="none" w:sz="0" w:space="0" w:color="auto"/>
      </w:divBdr>
    </w:div>
    <w:div w:id="329918049">
      <w:bodyDiv w:val="1"/>
      <w:marLeft w:val="0"/>
      <w:marRight w:val="0"/>
      <w:marTop w:val="0"/>
      <w:marBottom w:val="0"/>
      <w:divBdr>
        <w:top w:val="none" w:sz="0" w:space="0" w:color="auto"/>
        <w:left w:val="none" w:sz="0" w:space="0" w:color="auto"/>
        <w:bottom w:val="none" w:sz="0" w:space="0" w:color="auto"/>
        <w:right w:val="none" w:sz="0" w:space="0" w:color="auto"/>
      </w:divBdr>
      <w:divsChild>
        <w:div w:id="1802310111">
          <w:marLeft w:val="1051"/>
          <w:marRight w:val="0"/>
          <w:marTop w:val="0"/>
          <w:marBottom w:val="0"/>
          <w:divBdr>
            <w:top w:val="none" w:sz="0" w:space="0" w:color="auto"/>
            <w:left w:val="none" w:sz="0" w:space="0" w:color="auto"/>
            <w:bottom w:val="none" w:sz="0" w:space="0" w:color="auto"/>
            <w:right w:val="none" w:sz="0" w:space="0" w:color="auto"/>
          </w:divBdr>
        </w:div>
        <w:div w:id="379211048">
          <w:marLeft w:val="1051"/>
          <w:marRight w:val="0"/>
          <w:marTop w:val="0"/>
          <w:marBottom w:val="0"/>
          <w:divBdr>
            <w:top w:val="none" w:sz="0" w:space="0" w:color="auto"/>
            <w:left w:val="none" w:sz="0" w:space="0" w:color="auto"/>
            <w:bottom w:val="none" w:sz="0" w:space="0" w:color="auto"/>
            <w:right w:val="none" w:sz="0" w:space="0" w:color="auto"/>
          </w:divBdr>
        </w:div>
        <w:div w:id="937717971">
          <w:marLeft w:val="1771"/>
          <w:marRight w:val="0"/>
          <w:marTop w:val="0"/>
          <w:marBottom w:val="0"/>
          <w:divBdr>
            <w:top w:val="none" w:sz="0" w:space="0" w:color="auto"/>
            <w:left w:val="none" w:sz="0" w:space="0" w:color="auto"/>
            <w:bottom w:val="none" w:sz="0" w:space="0" w:color="auto"/>
            <w:right w:val="none" w:sz="0" w:space="0" w:color="auto"/>
          </w:divBdr>
        </w:div>
        <w:div w:id="88277469">
          <w:marLeft w:val="1771"/>
          <w:marRight w:val="0"/>
          <w:marTop w:val="0"/>
          <w:marBottom w:val="0"/>
          <w:divBdr>
            <w:top w:val="none" w:sz="0" w:space="0" w:color="auto"/>
            <w:left w:val="none" w:sz="0" w:space="0" w:color="auto"/>
            <w:bottom w:val="none" w:sz="0" w:space="0" w:color="auto"/>
            <w:right w:val="none" w:sz="0" w:space="0" w:color="auto"/>
          </w:divBdr>
        </w:div>
      </w:divsChild>
    </w:div>
    <w:div w:id="331495143">
      <w:bodyDiv w:val="1"/>
      <w:marLeft w:val="0"/>
      <w:marRight w:val="0"/>
      <w:marTop w:val="0"/>
      <w:marBottom w:val="0"/>
      <w:divBdr>
        <w:top w:val="none" w:sz="0" w:space="0" w:color="auto"/>
        <w:left w:val="none" w:sz="0" w:space="0" w:color="auto"/>
        <w:bottom w:val="none" w:sz="0" w:space="0" w:color="auto"/>
        <w:right w:val="none" w:sz="0" w:space="0" w:color="auto"/>
      </w:divBdr>
      <w:divsChild>
        <w:div w:id="1543443467">
          <w:marLeft w:val="274"/>
          <w:marRight w:val="0"/>
          <w:marTop w:val="0"/>
          <w:marBottom w:val="0"/>
          <w:divBdr>
            <w:top w:val="none" w:sz="0" w:space="0" w:color="auto"/>
            <w:left w:val="none" w:sz="0" w:space="0" w:color="auto"/>
            <w:bottom w:val="none" w:sz="0" w:space="0" w:color="auto"/>
            <w:right w:val="none" w:sz="0" w:space="0" w:color="auto"/>
          </w:divBdr>
        </w:div>
        <w:div w:id="1694265969">
          <w:marLeft w:val="274"/>
          <w:marRight w:val="0"/>
          <w:marTop w:val="0"/>
          <w:marBottom w:val="0"/>
          <w:divBdr>
            <w:top w:val="none" w:sz="0" w:space="0" w:color="auto"/>
            <w:left w:val="none" w:sz="0" w:space="0" w:color="auto"/>
            <w:bottom w:val="none" w:sz="0" w:space="0" w:color="auto"/>
            <w:right w:val="none" w:sz="0" w:space="0" w:color="auto"/>
          </w:divBdr>
        </w:div>
      </w:divsChild>
    </w:div>
    <w:div w:id="364913951">
      <w:bodyDiv w:val="1"/>
      <w:marLeft w:val="0"/>
      <w:marRight w:val="0"/>
      <w:marTop w:val="0"/>
      <w:marBottom w:val="0"/>
      <w:divBdr>
        <w:top w:val="none" w:sz="0" w:space="0" w:color="auto"/>
        <w:left w:val="none" w:sz="0" w:space="0" w:color="auto"/>
        <w:bottom w:val="none" w:sz="0" w:space="0" w:color="auto"/>
        <w:right w:val="none" w:sz="0" w:space="0" w:color="auto"/>
      </w:divBdr>
      <w:divsChild>
        <w:div w:id="1582833144">
          <w:marLeft w:val="274"/>
          <w:marRight w:val="0"/>
          <w:marTop w:val="0"/>
          <w:marBottom w:val="0"/>
          <w:divBdr>
            <w:top w:val="none" w:sz="0" w:space="0" w:color="auto"/>
            <w:left w:val="none" w:sz="0" w:space="0" w:color="auto"/>
            <w:bottom w:val="none" w:sz="0" w:space="0" w:color="auto"/>
            <w:right w:val="none" w:sz="0" w:space="0" w:color="auto"/>
          </w:divBdr>
        </w:div>
        <w:div w:id="1262565131">
          <w:marLeft w:val="274"/>
          <w:marRight w:val="0"/>
          <w:marTop w:val="0"/>
          <w:marBottom w:val="0"/>
          <w:divBdr>
            <w:top w:val="none" w:sz="0" w:space="0" w:color="auto"/>
            <w:left w:val="none" w:sz="0" w:space="0" w:color="auto"/>
            <w:bottom w:val="none" w:sz="0" w:space="0" w:color="auto"/>
            <w:right w:val="none" w:sz="0" w:space="0" w:color="auto"/>
          </w:divBdr>
        </w:div>
        <w:div w:id="1912302156">
          <w:marLeft w:val="994"/>
          <w:marRight w:val="0"/>
          <w:marTop w:val="0"/>
          <w:marBottom w:val="0"/>
          <w:divBdr>
            <w:top w:val="none" w:sz="0" w:space="0" w:color="auto"/>
            <w:left w:val="none" w:sz="0" w:space="0" w:color="auto"/>
            <w:bottom w:val="none" w:sz="0" w:space="0" w:color="auto"/>
            <w:right w:val="none" w:sz="0" w:space="0" w:color="auto"/>
          </w:divBdr>
        </w:div>
      </w:divsChild>
    </w:div>
    <w:div w:id="366685637">
      <w:bodyDiv w:val="1"/>
      <w:marLeft w:val="0"/>
      <w:marRight w:val="0"/>
      <w:marTop w:val="0"/>
      <w:marBottom w:val="0"/>
      <w:divBdr>
        <w:top w:val="none" w:sz="0" w:space="0" w:color="auto"/>
        <w:left w:val="none" w:sz="0" w:space="0" w:color="auto"/>
        <w:bottom w:val="none" w:sz="0" w:space="0" w:color="auto"/>
        <w:right w:val="none" w:sz="0" w:space="0" w:color="auto"/>
      </w:divBdr>
      <w:divsChild>
        <w:div w:id="2107385355">
          <w:marLeft w:val="274"/>
          <w:marRight w:val="0"/>
          <w:marTop w:val="0"/>
          <w:marBottom w:val="160"/>
          <w:divBdr>
            <w:top w:val="none" w:sz="0" w:space="0" w:color="auto"/>
            <w:left w:val="none" w:sz="0" w:space="0" w:color="auto"/>
            <w:bottom w:val="none" w:sz="0" w:space="0" w:color="auto"/>
            <w:right w:val="none" w:sz="0" w:space="0" w:color="auto"/>
          </w:divBdr>
        </w:div>
      </w:divsChild>
    </w:div>
    <w:div w:id="367919773">
      <w:bodyDiv w:val="1"/>
      <w:marLeft w:val="0"/>
      <w:marRight w:val="0"/>
      <w:marTop w:val="0"/>
      <w:marBottom w:val="0"/>
      <w:divBdr>
        <w:top w:val="none" w:sz="0" w:space="0" w:color="auto"/>
        <w:left w:val="none" w:sz="0" w:space="0" w:color="auto"/>
        <w:bottom w:val="none" w:sz="0" w:space="0" w:color="auto"/>
        <w:right w:val="none" w:sz="0" w:space="0" w:color="auto"/>
      </w:divBdr>
      <w:divsChild>
        <w:div w:id="1645239892">
          <w:marLeft w:val="274"/>
          <w:marRight w:val="0"/>
          <w:marTop w:val="0"/>
          <w:marBottom w:val="0"/>
          <w:divBdr>
            <w:top w:val="none" w:sz="0" w:space="0" w:color="auto"/>
            <w:left w:val="none" w:sz="0" w:space="0" w:color="auto"/>
            <w:bottom w:val="none" w:sz="0" w:space="0" w:color="auto"/>
            <w:right w:val="none" w:sz="0" w:space="0" w:color="auto"/>
          </w:divBdr>
        </w:div>
        <w:div w:id="1505633635">
          <w:marLeft w:val="994"/>
          <w:marRight w:val="0"/>
          <w:marTop w:val="0"/>
          <w:marBottom w:val="0"/>
          <w:divBdr>
            <w:top w:val="none" w:sz="0" w:space="0" w:color="auto"/>
            <w:left w:val="none" w:sz="0" w:space="0" w:color="auto"/>
            <w:bottom w:val="none" w:sz="0" w:space="0" w:color="auto"/>
            <w:right w:val="none" w:sz="0" w:space="0" w:color="auto"/>
          </w:divBdr>
        </w:div>
        <w:div w:id="1080713415">
          <w:marLeft w:val="994"/>
          <w:marRight w:val="0"/>
          <w:marTop w:val="0"/>
          <w:marBottom w:val="0"/>
          <w:divBdr>
            <w:top w:val="none" w:sz="0" w:space="0" w:color="auto"/>
            <w:left w:val="none" w:sz="0" w:space="0" w:color="auto"/>
            <w:bottom w:val="none" w:sz="0" w:space="0" w:color="auto"/>
            <w:right w:val="none" w:sz="0" w:space="0" w:color="auto"/>
          </w:divBdr>
        </w:div>
        <w:div w:id="1128741399">
          <w:marLeft w:val="994"/>
          <w:marRight w:val="0"/>
          <w:marTop w:val="0"/>
          <w:marBottom w:val="0"/>
          <w:divBdr>
            <w:top w:val="none" w:sz="0" w:space="0" w:color="auto"/>
            <w:left w:val="none" w:sz="0" w:space="0" w:color="auto"/>
            <w:bottom w:val="none" w:sz="0" w:space="0" w:color="auto"/>
            <w:right w:val="none" w:sz="0" w:space="0" w:color="auto"/>
          </w:divBdr>
        </w:div>
        <w:div w:id="23948693">
          <w:marLeft w:val="994"/>
          <w:marRight w:val="0"/>
          <w:marTop w:val="0"/>
          <w:marBottom w:val="0"/>
          <w:divBdr>
            <w:top w:val="none" w:sz="0" w:space="0" w:color="auto"/>
            <w:left w:val="none" w:sz="0" w:space="0" w:color="auto"/>
            <w:bottom w:val="none" w:sz="0" w:space="0" w:color="auto"/>
            <w:right w:val="none" w:sz="0" w:space="0" w:color="auto"/>
          </w:divBdr>
        </w:div>
      </w:divsChild>
    </w:div>
    <w:div w:id="3766616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095">
          <w:marLeft w:val="994"/>
          <w:marRight w:val="0"/>
          <w:marTop w:val="0"/>
          <w:marBottom w:val="0"/>
          <w:divBdr>
            <w:top w:val="none" w:sz="0" w:space="0" w:color="auto"/>
            <w:left w:val="none" w:sz="0" w:space="0" w:color="auto"/>
            <w:bottom w:val="none" w:sz="0" w:space="0" w:color="auto"/>
            <w:right w:val="none" w:sz="0" w:space="0" w:color="auto"/>
          </w:divBdr>
        </w:div>
      </w:divsChild>
    </w:div>
    <w:div w:id="386296547">
      <w:bodyDiv w:val="1"/>
      <w:marLeft w:val="0"/>
      <w:marRight w:val="0"/>
      <w:marTop w:val="0"/>
      <w:marBottom w:val="0"/>
      <w:divBdr>
        <w:top w:val="none" w:sz="0" w:space="0" w:color="auto"/>
        <w:left w:val="none" w:sz="0" w:space="0" w:color="auto"/>
        <w:bottom w:val="none" w:sz="0" w:space="0" w:color="auto"/>
        <w:right w:val="none" w:sz="0" w:space="0" w:color="auto"/>
      </w:divBdr>
      <w:divsChild>
        <w:div w:id="1375035932">
          <w:marLeft w:val="274"/>
          <w:marRight w:val="0"/>
          <w:marTop w:val="0"/>
          <w:marBottom w:val="0"/>
          <w:divBdr>
            <w:top w:val="none" w:sz="0" w:space="0" w:color="auto"/>
            <w:left w:val="none" w:sz="0" w:space="0" w:color="auto"/>
            <w:bottom w:val="none" w:sz="0" w:space="0" w:color="auto"/>
            <w:right w:val="none" w:sz="0" w:space="0" w:color="auto"/>
          </w:divBdr>
        </w:div>
        <w:div w:id="1959487382">
          <w:marLeft w:val="274"/>
          <w:marRight w:val="0"/>
          <w:marTop w:val="0"/>
          <w:marBottom w:val="0"/>
          <w:divBdr>
            <w:top w:val="none" w:sz="0" w:space="0" w:color="auto"/>
            <w:left w:val="none" w:sz="0" w:space="0" w:color="auto"/>
            <w:bottom w:val="none" w:sz="0" w:space="0" w:color="auto"/>
            <w:right w:val="none" w:sz="0" w:space="0" w:color="auto"/>
          </w:divBdr>
        </w:div>
        <w:div w:id="727339271">
          <w:marLeft w:val="994"/>
          <w:marRight w:val="0"/>
          <w:marTop w:val="0"/>
          <w:marBottom w:val="0"/>
          <w:divBdr>
            <w:top w:val="none" w:sz="0" w:space="0" w:color="auto"/>
            <w:left w:val="none" w:sz="0" w:space="0" w:color="auto"/>
            <w:bottom w:val="none" w:sz="0" w:space="0" w:color="auto"/>
            <w:right w:val="none" w:sz="0" w:space="0" w:color="auto"/>
          </w:divBdr>
        </w:div>
      </w:divsChild>
    </w:div>
    <w:div w:id="423650860">
      <w:bodyDiv w:val="1"/>
      <w:marLeft w:val="0"/>
      <w:marRight w:val="0"/>
      <w:marTop w:val="0"/>
      <w:marBottom w:val="0"/>
      <w:divBdr>
        <w:top w:val="none" w:sz="0" w:space="0" w:color="auto"/>
        <w:left w:val="none" w:sz="0" w:space="0" w:color="auto"/>
        <w:bottom w:val="none" w:sz="0" w:space="0" w:color="auto"/>
        <w:right w:val="none" w:sz="0" w:space="0" w:color="auto"/>
      </w:divBdr>
    </w:div>
    <w:div w:id="465004879">
      <w:bodyDiv w:val="1"/>
      <w:marLeft w:val="0"/>
      <w:marRight w:val="0"/>
      <w:marTop w:val="0"/>
      <w:marBottom w:val="0"/>
      <w:divBdr>
        <w:top w:val="none" w:sz="0" w:space="0" w:color="auto"/>
        <w:left w:val="none" w:sz="0" w:space="0" w:color="auto"/>
        <w:bottom w:val="none" w:sz="0" w:space="0" w:color="auto"/>
        <w:right w:val="none" w:sz="0" w:space="0" w:color="auto"/>
      </w:divBdr>
    </w:div>
    <w:div w:id="471867142">
      <w:bodyDiv w:val="1"/>
      <w:marLeft w:val="0"/>
      <w:marRight w:val="0"/>
      <w:marTop w:val="0"/>
      <w:marBottom w:val="0"/>
      <w:divBdr>
        <w:top w:val="none" w:sz="0" w:space="0" w:color="auto"/>
        <w:left w:val="none" w:sz="0" w:space="0" w:color="auto"/>
        <w:bottom w:val="none" w:sz="0" w:space="0" w:color="auto"/>
        <w:right w:val="none" w:sz="0" w:space="0" w:color="auto"/>
      </w:divBdr>
      <w:divsChild>
        <w:div w:id="1984697890">
          <w:marLeft w:val="274"/>
          <w:marRight w:val="0"/>
          <w:marTop w:val="0"/>
          <w:marBottom w:val="0"/>
          <w:divBdr>
            <w:top w:val="none" w:sz="0" w:space="0" w:color="auto"/>
            <w:left w:val="none" w:sz="0" w:space="0" w:color="auto"/>
            <w:bottom w:val="none" w:sz="0" w:space="0" w:color="auto"/>
            <w:right w:val="none" w:sz="0" w:space="0" w:color="auto"/>
          </w:divBdr>
        </w:div>
        <w:div w:id="1941982237">
          <w:marLeft w:val="274"/>
          <w:marRight w:val="0"/>
          <w:marTop w:val="0"/>
          <w:marBottom w:val="0"/>
          <w:divBdr>
            <w:top w:val="none" w:sz="0" w:space="0" w:color="auto"/>
            <w:left w:val="none" w:sz="0" w:space="0" w:color="auto"/>
            <w:bottom w:val="none" w:sz="0" w:space="0" w:color="auto"/>
            <w:right w:val="none" w:sz="0" w:space="0" w:color="auto"/>
          </w:divBdr>
        </w:div>
      </w:divsChild>
    </w:div>
    <w:div w:id="546069072">
      <w:bodyDiv w:val="1"/>
      <w:marLeft w:val="0"/>
      <w:marRight w:val="0"/>
      <w:marTop w:val="0"/>
      <w:marBottom w:val="0"/>
      <w:divBdr>
        <w:top w:val="none" w:sz="0" w:space="0" w:color="auto"/>
        <w:left w:val="none" w:sz="0" w:space="0" w:color="auto"/>
        <w:bottom w:val="none" w:sz="0" w:space="0" w:color="auto"/>
        <w:right w:val="none" w:sz="0" w:space="0" w:color="auto"/>
      </w:divBdr>
      <w:divsChild>
        <w:div w:id="1659266812">
          <w:marLeft w:val="274"/>
          <w:marRight w:val="0"/>
          <w:marTop w:val="0"/>
          <w:marBottom w:val="0"/>
          <w:divBdr>
            <w:top w:val="none" w:sz="0" w:space="0" w:color="auto"/>
            <w:left w:val="none" w:sz="0" w:space="0" w:color="auto"/>
            <w:bottom w:val="none" w:sz="0" w:space="0" w:color="auto"/>
            <w:right w:val="none" w:sz="0" w:space="0" w:color="auto"/>
          </w:divBdr>
        </w:div>
        <w:div w:id="196552716">
          <w:marLeft w:val="274"/>
          <w:marRight w:val="0"/>
          <w:marTop w:val="0"/>
          <w:marBottom w:val="0"/>
          <w:divBdr>
            <w:top w:val="none" w:sz="0" w:space="0" w:color="auto"/>
            <w:left w:val="none" w:sz="0" w:space="0" w:color="auto"/>
            <w:bottom w:val="none" w:sz="0" w:space="0" w:color="auto"/>
            <w:right w:val="none" w:sz="0" w:space="0" w:color="auto"/>
          </w:divBdr>
        </w:div>
        <w:div w:id="1872064709">
          <w:marLeft w:val="274"/>
          <w:marRight w:val="0"/>
          <w:marTop w:val="0"/>
          <w:marBottom w:val="0"/>
          <w:divBdr>
            <w:top w:val="none" w:sz="0" w:space="0" w:color="auto"/>
            <w:left w:val="none" w:sz="0" w:space="0" w:color="auto"/>
            <w:bottom w:val="none" w:sz="0" w:space="0" w:color="auto"/>
            <w:right w:val="none" w:sz="0" w:space="0" w:color="auto"/>
          </w:divBdr>
        </w:div>
        <w:div w:id="1679455801">
          <w:marLeft w:val="274"/>
          <w:marRight w:val="0"/>
          <w:marTop w:val="0"/>
          <w:marBottom w:val="0"/>
          <w:divBdr>
            <w:top w:val="none" w:sz="0" w:space="0" w:color="auto"/>
            <w:left w:val="none" w:sz="0" w:space="0" w:color="auto"/>
            <w:bottom w:val="none" w:sz="0" w:space="0" w:color="auto"/>
            <w:right w:val="none" w:sz="0" w:space="0" w:color="auto"/>
          </w:divBdr>
        </w:div>
      </w:divsChild>
    </w:div>
    <w:div w:id="554196318">
      <w:bodyDiv w:val="1"/>
      <w:marLeft w:val="0"/>
      <w:marRight w:val="0"/>
      <w:marTop w:val="0"/>
      <w:marBottom w:val="0"/>
      <w:divBdr>
        <w:top w:val="none" w:sz="0" w:space="0" w:color="auto"/>
        <w:left w:val="none" w:sz="0" w:space="0" w:color="auto"/>
        <w:bottom w:val="none" w:sz="0" w:space="0" w:color="auto"/>
        <w:right w:val="none" w:sz="0" w:space="0" w:color="auto"/>
      </w:divBdr>
      <w:divsChild>
        <w:div w:id="130751779">
          <w:marLeft w:val="274"/>
          <w:marRight w:val="0"/>
          <w:marTop w:val="0"/>
          <w:marBottom w:val="0"/>
          <w:divBdr>
            <w:top w:val="none" w:sz="0" w:space="0" w:color="auto"/>
            <w:left w:val="none" w:sz="0" w:space="0" w:color="auto"/>
            <w:bottom w:val="none" w:sz="0" w:space="0" w:color="auto"/>
            <w:right w:val="none" w:sz="0" w:space="0" w:color="auto"/>
          </w:divBdr>
        </w:div>
        <w:div w:id="940145277">
          <w:marLeft w:val="274"/>
          <w:marRight w:val="0"/>
          <w:marTop w:val="0"/>
          <w:marBottom w:val="0"/>
          <w:divBdr>
            <w:top w:val="none" w:sz="0" w:space="0" w:color="auto"/>
            <w:left w:val="none" w:sz="0" w:space="0" w:color="auto"/>
            <w:bottom w:val="none" w:sz="0" w:space="0" w:color="auto"/>
            <w:right w:val="none" w:sz="0" w:space="0" w:color="auto"/>
          </w:divBdr>
        </w:div>
        <w:div w:id="797450840">
          <w:marLeft w:val="274"/>
          <w:marRight w:val="0"/>
          <w:marTop w:val="0"/>
          <w:marBottom w:val="0"/>
          <w:divBdr>
            <w:top w:val="none" w:sz="0" w:space="0" w:color="auto"/>
            <w:left w:val="none" w:sz="0" w:space="0" w:color="auto"/>
            <w:bottom w:val="none" w:sz="0" w:space="0" w:color="auto"/>
            <w:right w:val="none" w:sz="0" w:space="0" w:color="auto"/>
          </w:divBdr>
        </w:div>
      </w:divsChild>
    </w:div>
    <w:div w:id="556282892">
      <w:bodyDiv w:val="1"/>
      <w:marLeft w:val="0"/>
      <w:marRight w:val="0"/>
      <w:marTop w:val="0"/>
      <w:marBottom w:val="0"/>
      <w:divBdr>
        <w:top w:val="none" w:sz="0" w:space="0" w:color="auto"/>
        <w:left w:val="none" w:sz="0" w:space="0" w:color="auto"/>
        <w:bottom w:val="none" w:sz="0" w:space="0" w:color="auto"/>
        <w:right w:val="none" w:sz="0" w:space="0" w:color="auto"/>
      </w:divBdr>
      <w:divsChild>
        <w:div w:id="1435900813">
          <w:marLeft w:val="274"/>
          <w:marRight w:val="0"/>
          <w:marTop w:val="0"/>
          <w:marBottom w:val="0"/>
          <w:divBdr>
            <w:top w:val="none" w:sz="0" w:space="0" w:color="auto"/>
            <w:left w:val="none" w:sz="0" w:space="0" w:color="auto"/>
            <w:bottom w:val="none" w:sz="0" w:space="0" w:color="auto"/>
            <w:right w:val="none" w:sz="0" w:space="0" w:color="auto"/>
          </w:divBdr>
        </w:div>
        <w:div w:id="563371439">
          <w:marLeft w:val="274"/>
          <w:marRight w:val="0"/>
          <w:marTop w:val="0"/>
          <w:marBottom w:val="0"/>
          <w:divBdr>
            <w:top w:val="none" w:sz="0" w:space="0" w:color="auto"/>
            <w:left w:val="none" w:sz="0" w:space="0" w:color="auto"/>
            <w:bottom w:val="none" w:sz="0" w:space="0" w:color="auto"/>
            <w:right w:val="none" w:sz="0" w:space="0" w:color="auto"/>
          </w:divBdr>
        </w:div>
        <w:div w:id="1884442539">
          <w:marLeft w:val="274"/>
          <w:marRight w:val="0"/>
          <w:marTop w:val="0"/>
          <w:marBottom w:val="0"/>
          <w:divBdr>
            <w:top w:val="none" w:sz="0" w:space="0" w:color="auto"/>
            <w:left w:val="none" w:sz="0" w:space="0" w:color="auto"/>
            <w:bottom w:val="none" w:sz="0" w:space="0" w:color="auto"/>
            <w:right w:val="none" w:sz="0" w:space="0" w:color="auto"/>
          </w:divBdr>
        </w:div>
        <w:div w:id="1056852897">
          <w:marLeft w:val="274"/>
          <w:marRight w:val="0"/>
          <w:marTop w:val="0"/>
          <w:marBottom w:val="0"/>
          <w:divBdr>
            <w:top w:val="none" w:sz="0" w:space="0" w:color="auto"/>
            <w:left w:val="none" w:sz="0" w:space="0" w:color="auto"/>
            <w:bottom w:val="none" w:sz="0" w:space="0" w:color="auto"/>
            <w:right w:val="none" w:sz="0" w:space="0" w:color="auto"/>
          </w:divBdr>
        </w:div>
        <w:div w:id="171998163">
          <w:marLeft w:val="274"/>
          <w:marRight w:val="0"/>
          <w:marTop w:val="0"/>
          <w:marBottom w:val="0"/>
          <w:divBdr>
            <w:top w:val="none" w:sz="0" w:space="0" w:color="auto"/>
            <w:left w:val="none" w:sz="0" w:space="0" w:color="auto"/>
            <w:bottom w:val="none" w:sz="0" w:space="0" w:color="auto"/>
            <w:right w:val="none" w:sz="0" w:space="0" w:color="auto"/>
          </w:divBdr>
        </w:div>
        <w:div w:id="779909323">
          <w:marLeft w:val="274"/>
          <w:marRight w:val="0"/>
          <w:marTop w:val="0"/>
          <w:marBottom w:val="0"/>
          <w:divBdr>
            <w:top w:val="none" w:sz="0" w:space="0" w:color="auto"/>
            <w:left w:val="none" w:sz="0" w:space="0" w:color="auto"/>
            <w:bottom w:val="none" w:sz="0" w:space="0" w:color="auto"/>
            <w:right w:val="none" w:sz="0" w:space="0" w:color="auto"/>
          </w:divBdr>
        </w:div>
      </w:divsChild>
    </w:div>
    <w:div w:id="556361781">
      <w:bodyDiv w:val="1"/>
      <w:marLeft w:val="0"/>
      <w:marRight w:val="0"/>
      <w:marTop w:val="0"/>
      <w:marBottom w:val="0"/>
      <w:divBdr>
        <w:top w:val="none" w:sz="0" w:space="0" w:color="auto"/>
        <w:left w:val="none" w:sz="0" w:space="0" w:color="auto"/>
        <w:bottom w:val="none" w:sz="0" w:space="0" w:color="auto"/>
        <w:right w:val="none" w:sz="0" w:space="0" w:color="auto"/>
      </w:divBdr>
      <w:divsChild>
        <w:div w:id="572620025">
          <w:marLeft w:val="274"/>
          <w:marRight w:val="0"/>
          <w:marTop w:val="0"/>
          <w:marBottom w:val="0"/>
          <w:divBdr>
            <w:top w:val="none" w:sz="0" w:space="0" w:color="auto"/>
            <w:left w:val="none" w:sz="0" w:space="0" w:color="auto"/>
            <w:bottom w:val="none" w:sz="0" w:space="0" w:color="auto"/>
            <w:right w:val="none" w:sz="0" w:space="0" w:color="auto"/>
          </w:divBdr>
        </w:div>
        <w:div w:id="434861090">
          <w:marLeft w:val="274"/>
          <w:marRight w:val="0"/>
          <w:marTop w:val="0"/>
          <w:marBottom w:val="0"/>
          <w:divBdr>
            <w:top w:val="none" w:sz="0" w:space="0" w:color="auto"/>
            <w:left w:val="none" w:sz="0" w:space="0" w:color="auto"/>
            <w:bottom w:val="none" w:sz="0" w:space="0" w:color="auto"/>
            <w:right w:val="none" w:sz="0" w:space="0" w:color="auto"/>
          </w:divBdr>
        </w:div>
        <w:div w:id="990215802">
          <w:marLeft w:val="274"/>
          <w:marRight w:val="0"/>
          <w:marTop w:val="0"/>
          <w:marBottom w:val="0"/>
          <w:divBdr>
            <w:top w:val="none" w:sz="0" w:space="0" w:color="auto"/>
            <w:left w:val="none" w:sz="0" w:space="0" w:color="auto"/>
            <w:bottom w:val="none" w:sz="0" w:space="0" w:color="auto"/>
            <w:right w:val="none" w:sz="0" w:space="0" w:color="auto"/>
          </w:divBdr>
        </w:div>
        <w:div w:id="1942638738">
          <w:marLeft w:val="274"/>
          <w:marRight w:val="0"/>
          <w:marTop w:val="0"/>
          <w:marBottom w:val="0"/>
          <w:divBdr>
            <w:top w:val="none" w:sz="0" w:space="0" w:color="auto"/>
            <w:left w:val="none" w:sz="0" w:space="0" w:color="auto"/>
            <w:bottom w:val="none" w:sz="0" w:space="0" w:color="auto"/>
            <w:right w:val="none" w:sz="0" w:space="0" w:color="auto"/>
          </w:divBdr>
        </w:div>
        <w:div w:id="1571038418">
          <w:marLeft w:val="274"/>
          <w:marRight w:val="0"/>
          <w:marTop w:val="0"/>
          <w:marBottom w:val="0"/>
          <w:divBdr>
            <w:top w:val="none" w:sz="0" w:space="0" w:color="auto"/>
            <w:left w:val="none" w:sz="0" w:space="0" w:color="auto"/>
            <w:bottom w:val="none" w:sz="0" w:space="0" w:color="auto"/>
            <w:right w:val="none" w:sz="0" w:space="0" w:color="auto"/>
          </w:divBdr>
        </w:div>
        <w:div w:id="447550052">
          <w:marLeft w:val="274"/>
          <w:marRight w:val="0"/>
          <w:marTop w:val="0"/>
          <w:marBottom w:val="0"/>
          <w:divBdr>
            <w:top w:val="none" w:sz="0" w:space="0" w:color="auto"/>
            <w:left w:val="none" w:sz="0" w:space="0" w:color="auto"/>
            <w:bottom w:val="none" w:sz="0" w:space="0" w:color="auto"/>
            <w:right w:val="none" w:sz="0" w:space="0" w:color="auto"/>
          </w:divBdr>
        </w:div>
        <w:div w:id="633370850">
          <w:marLeft w:val="274"/>
          <w:marRight w:val="0"/>
          <w:marTop w:val="0"/>
          <w:marBottom w:val="0"/>
          <w:divBdr>
            <w:top w:val="none" w:sz="0" w:space="0" w:color="auto"/>
            <w:left w:val="none" w:sz="0" w:space="0" w:color="auto"/>
            <w:bottom w:val="none" w:sz="0" w:space="0" w:color="auto"/>
            <w:right w:val="none" w:sz="0" w:space="0" w:color="auto"/>
          </w:divBdr>
        </w:div>
        <w:div w:id="1603368404">
          <w:marLeft w:val="274"/>
          <w:marRight w:val="0"/>
          <w:marTop w:val="0"/>
          <w:marBottom w:val="0"/>
          <w:divBdr>
            <w:top w:val="none" w:sz="0" w:space="0" w:color="auto"/>
            <w:left w:val="none" w:sz="0" w:space="0" w:color="auto"/>
            <w:bottom w:val="none" w:sz="0" w:space="0" w:color="auto"/>
            <w:right w:val="none" w:sz="0" w:space="0" w:color="auto"/>
          </w:divBdr>
        </w:div>
        <w:div w:id="2019504009">
          <w:marLeft w:val="274"/>
          <w:marRight w:val="0"/>
          <w:marTop w:val="0"/>
          <w:marBottom w:val="0"/>
          <w:divBdr>
            <w:top w:val="none" w:sz="0" w:space="0" w:color="auto"/>
            <w:left w:val="none" w:sz="0" w:space="0" w:color="auto"/>
            <w:bottom w:val="none" w:sz="0" w:space="0" w:color="auto"/>
            <w:right w:val="none" w:sz="0" w:space="0" w:color="auto"/>
          </w:divBdr>
        </w:div>
        <w:div w:id="724985096">
          <w:marLeft w:val="274"/>
          <w:marRight w:val="0"/>
          <w:marTop w:val="0"/>
          <w:marBottom w:val="0"/>
          <w:divBdr>
            <w:top w:val="none" w:sz="0" w:space="0" w:color="auto"/>
            <w:left w:val="none" w:sz="0" w:space="0" w:color="auto"/>
            <w:bottom w:val="none" w:sz="0" w:space="0" w:color="auto"/>
            <w:right w:val="none" w:sz="0" w:space="0" w:color="auto"/>
          </w:divBdr>
        </w:div>
        <w:div w:id="606276236">
          <w:marLeft w:val="274"/>
          <w:marRight w:val="0"/>
          <w:marTop w:val="0"/>
          <w:marBottom w:val="0"/>
          <w:divBdr>
            <w:top w:val="none" w:sz="0" w:space="0" w:color="auto"/>
            <w:left w:val="none" w:sz="0" w:space="0" w:color="auto"/>
            <w:bottom w:val="none" w:sz="0" w:space="0" w:color="auto"/>
            <w:right w:val="none" w:sz="0" w:space="0" w:color="auto"/>
          </w:divBdr>
        </w:div>
      </w:divsChild>
    </w:div>
    <w:div w:id="568075907">
      <w:bodyDiv w:val="1"/>
      <w:marLeft w:val="0"/>
      <w:marRight w:val="0"/>
      <w:marTop w:val="0"/>
      <w:marBottom w:val="0"/>
      <w:divBdr>
        <w:top w:val="none" w:sz="0" w:space="0" w:color="auto"/>
        <w:left w:val="none" w:sz="0" w:space="0" w:color="auto"/>
        <w:bottom w:val="none" w:sz="0" w:space="0" w:color="auto"/>
        <w:right w:val="none" w:sz="0" w:space="0" w:color="auto"/>
      </w:divBdr>
      <w:divsChild>
        <w:div w:id="296837894">
          <w:marLeft w:val="274"/>
          <w:marRight w:val="0"/>
          <w:marTop w:val="0"/>
          <w:marBottom w:val="0"/>
          <w:divBdr>
            <w:top w:val="none" w:sz="0" w:space="0" w:color="auto"/>
            <w:left w:val="none" w:sz="0" w:space="0" w:color="auto"/>
            <w:bottom w:val="none" w:sz="0" w:space="0" w:color="auto"/>
            <w:right w:val="none" w:sz="0" w:space="0" w:color="auto"/>
          </w:divBdr>
        </w:div>
        <w:div w:id="1299800674">
          <w:marLeft w:val="994"/>
          <w:marRight w:val="0"/>
          <w:marTop w:val="0"/>
          <w:marBottom w:val="0"/>
          <w:divBdr>
            <w:top w:val="none" w:sz="0" w:space="0" w:color="auto"/>
            <w:left w:val="none" w:sz="0" w:space="0" w:color="auto"/>
            <w:bottom w:val="none" w:sz="0" w:space="0" w:color="auto"/>
            <w:right w:val="none" w:sz="0" w:space="0" w:color="auto"/>
          </w:divBdr>
        </w:div>
        <w:div w:id="1263145363">
          <w:marLeft w:val="994"/>
          <w:marRight w:val="0"/>
          <w:marTop w:val="0"/>
          <w:marBottom w:val="0"/>
          <w:divBdr>
            <w:top w:val="none" w:sz="0" w:space="0" w:color="auto"/>
            <w:left w:val="none" w:sz="0" w:space="0" w:color="auto"/>
            <w:bottom w:val="none" w:sz="0" w:space="0" w:color="auto"/>
            <w:right w:val="none" w:sz="0" w:space="0" w:color="auto"/>
          </w:divBdr>
        </w:div>
        <w:div w:id="1048994420">
          <w:marLeft w:val="274"/>
          <w:marRight w:val="0"/>
          <w:marTop w:val="0"/>
          <w:marBottom w:val="0"/>
          <w:divBdr>
            <w:top w:val="none" w:sz="0" w:space="0" w:color="auto"/>
            <w:left w:val="none" w:sz="0" w:space="0" w:color="auto"/>
            <w:bottom w:val="none" w:sz="0" w:space="0" w:color="auto"/>
            <w:right w:val="none" w:sz="0" w:space="0" w:color="auto"/>
          </w:divBdr>
        </w:div>
      </w:divsChild>
    </w:div>
    <w:div w:id="583343630">
      <w:bodyDiv w:val="1"/>
      <w:marLeft w:val="0"/>
      <w:marRight w:val="0"/>
      <w:marTop w:val="0"/>
      <w:marBottom w:val="0"/>
      <w:divBdr>
        <w:top w:val="none" w:sz="0" w:space="0" w:color="auto"/>
        <w:left w:val="none" w:sz="0" w:space="0" w:color="auto"/>
        <w:bottom w:val="none" w:sz="0" w:space="0" w:color="auto"/>
        <w:right w:val="none" w:sz="0" w:space="0" w:color="auto"/>
      </w:divBdr>
      <w:divsChild>
        <w:div w:id="151727725">
          <w:marLeft w:val="274"/>
          <w:marRight w:val="0"/>
          <w:marTop w:val="0"/>
          <w:marBottom w:val="0"/>
          <w:divBdr>
            <w:top w:val="none" w:sz="0" w:space="0" w:color="auto"/>
            <w:left w:val="none" w:sz="0" w:space="0" w:color="auto"/>
            <w:bottom w:val="none" w:sz="0" w:space="0" w:color="auto"/>
            <w:right w:val="none" w:sz="0" w:space="0" w:color="auto"/>
          </w:divBdr>
        </w:div>
      </w:divsChild>
    </w:div>
    <w:div w:id="592011477">
      <w:bodyDiv w:val="1"/>
      <w:marLeft w:val="0"/>
      <w:marRight w:val="0"/>
      <w:marTop w:val="0"/>
      <w:marBottom w:val="0"/>
      <w:divBdr>
        <w:top w:val="none" w:sz="0" w:space="0" w:color="auto"/>
        <w:left w:val="none" w:sz="0" w:space="0" w:color="auto"/>
        <w:bottom w:val="none" w:sz="0" w:space="0" w:color="auto"/>
        <w:right w:val="none" w:sz="0" w:space="0" w:color="auto"/>
      </w:divBdr>
      <w:divsChild>
        <w:div w:id="479537921">
          <w:marLeft w:val="274"/>
          <w:marRight w:val="0"/>
          <w:marTop w:val="0"/>
          <w:marBottom w:val="0"/>
          <w:divBdr>
            <w:top w:val="none" w:sz="0" w:space="0" w:color="auto"/>
            <w:left w:val="none" w:sz="0" w:space="0" w:color="auto"/>
            <w:bottom w:val="none" w:sz="0" w:space="0" w:color="auto"/>
            <w:right w:val="none" w:sz="0" w:space="0" w:color="auto"/>
          </w:divBdr>
        </w:div>
        <w:div w:id="2006742548">
          <w:marLeft w:val="274"/>
          <w:marRight w:val="0"/>
          <w:marTop w:val="0"/>
          <w:marBottom w:val="0"/>
          <w:divBdr>
            <w:top w:val="none" w:sz="0" w:space="0" w:color="auto"/>
            <w:left w:val="none" w:sz="0" w:space="0" w:color="auto"/>
            <w:bottom w:val="none" w:sz="0" w:space="0" w:color="auto"/>
            <w:right w:val="none" w:sz="0" w:space="0" w:color="auto"/>
          </w:divBdr>
        </w:div>
        <w:div w:id="644547068">
          <w:marLeft w:val="994"/>
          <w:marRight w:val="0"/>
          <w:marTop w:val="0"/>
          <w:marBottom w:val="0"/>
          <w:divBdr>
            <w:top w:val="none" w:sz="0" w:space="0" w:color="auto"/>
            <w:left w:val="none" w:sz="0" w:space="0" w:color="auto"/>
            <w:bottom w:val="none" w:sz="0" w:space="0" w:color="auto"/>
            <w:right w:val="none" w:sz="0" w:space="0" w:color="auto"/>
          </w:divBdr>
        </w:div>
      </w:divsChild>
    </w:div>
    <w:div w:id="630095540">
      <w:bodyDiv w:val="1"/>
      <w:marLeft w:val="0"/>
      <w:marRight w:val="0"/>
      <w:marTop w:val="0"/>
      <w:marBottom w:val="0"/>
      <w:divBdr>
        <w:top w:val="none" w:sz="0" w:space="0" w:color="auto"/>
        <w:left w:val="none" w:sz="0" w:space="0" w:color="auto"/>
        <w:bottom w:val="none" w:sz="0" w:space="0" w:color="auto"/>
        <w:right w:val="none" w:sz="0" w:space="0" w:color="auto"/>
      </w:divBdr>
      <w:divsChild>
        <w:div w:id="922563989">
          <w:marLeft w:val="274"/>
          <w:marRight w:val="0"/>
          <w:marTop w:val="0"/>
          <w:marBottom w:val="0"/>
          <w:divBdr>
            <w:top w:val="none" w:sz="0" w:space="0" w:color="auto"/>
            <w:left w:val="none" w:sz="0" w:space="0" w:color="auto"/>
            <w:bottom w:val="none" w:sz="0" w:space="0" w:color="auto"/>
            <w:right w:val="none" w:sz="0" w:space="0" w:color="auto"/>
          </w:divBdr>
        </w:div>
        <w:div w:id="2106344833">
          <w:marLeft w:val="274"/>
          <w:marRight w:val="0"/>
          <w:marTop w:val="0"/>
          <w:marBottom w:val="0"/>
          <w:divBdr>
            <w:top w:val="none" w:sz="0" w:space="0" w:color="auto"/>
            <w:left w:val="none" w:sz="0" w:space="0" w:color="auto"/>
            <w:bottom w:val="none" w:sz="0" w:space="0" w:color="auto"/>
            <w:right w:val="none" w:sz="0" w:space="0" w:color="auto"/>
          </w:divBdr>
        </w:div>
        <w:div w:id="1018388923">
          <w:marLeft w:val="274"/>
          <w:marRight w:val="0"/>
          <w:marTop w:val="0"/>
          <w:marBottom w:val="0"/>
          <w:divBdr>
            <w:top w:val="none" w:sz="0" w:space="0" w:color="auto"/>
            <w:left w:val="none" w:sz="0" w:space="0" w:color="auto"/>
            <w:bottom w:val="none" w:sz="0" w:space="0" w:color="auto"/>
            <w:right w:val="none" w:sz="0" w:space="0" w:color="auto"/>
          </w:divBdr>
        </w:div>
        <w:div w:id="867136010">
          <w:marLeft w:val="274"/>
          <w:marRight w:val="0"/>
          <w:marTop w:val="0"/>
          <w:marBottom w:val="0"/>
          <w:divBdr>
            <w:top w:val="none" w:sz="0" w:space="0" w:color="auto"/>
            <w:left w:val="none" w:sz="0" w:space="0" w:color="auto"/>
            <w:bottom w:val="none" w:sz="0" w:space="0" w:color="auto"/>
            <w:right w:val="none" w:sz="0" w:space="0" w:color="auto"/>
          </w:divBdr>
        </w:div>
      </w:divsChild>
    </w:div>
    <w:div w:id="633483441">
      <w:bodyDiv w:val="1"/>
      <w:marLeft w:val="0"/>
      <w:marRight w:val="0"/>
      <w:marTop w:val="0"/>
      <w:marBottom w:val="0"/>
      <w:divBdr>
        <w:top w:val="none" w:sz="0" w:space="0" w:color="auto"/>
        <w:left w:val="none" w:sz="0" w:space="0" w:color="auto"/>
        <w:bottom w:val="none" w:sz="0" w:space="0" w:color="auto"/>
        <w:right w:val="none" w:sz="0" w:space="0" w:color="auto"/>
      </w:divBdr>
      <w:divsChild>
        <w:div w:id="1881892734">
          <w:marLeft w:val="274"/>
          <w:marRight w:val="0"/>
          <w:marTop w:val="0"/>
          <w:marBottom w:val="0"/>
          <w:divBdr>
            <w:top w:val="none" w:sz="0" w:space="0" w:color="auto"/>
            <w:left w:val="none" w:sz="0" w:space="0" w:color="auto"/>
            <w:bottom w:val="none" w:sz="0" w:space="0" w:color="auto"/>
            <w:right w:val="none" w:sz="0" w:space="0" w:color="auto"/>
          </w:divBdr>
        </w:div>
        <w:div w:id="306131796">
          <w:marLeft w:val="274"/>
          <w:marRight w:val="0"/>
          <w:marTop w:val="0"/>
          <w:marBottom w:val="0"/>
          <w:divBdr>
            <w:top w:val="none" w:sz="0" w:space="0" w:color="auto"/>
            <w:left w:val="none" w:sz="0" w:space="0" w:color="auto"/>
            <w:bottom w:val="none" w:sz="0" w:space="0" w:color="auto"/>
            <w:right w:val="none" w:sz="0" w:space="0" w:color="auto"/>
          </w:divBdr>
        </w:div>
        <w:div w:id="1727416963">
          <w:marLeft w:val="994"/>
          <w:marRight w:val="0"/>
          <w:marTop w:val="0"/>
          <w:marBottom w:val="0"/>
          <w:divBdr>
            <w:top w:val="none" w:sz="0" w:space="0" w:color="auto"/>
            <w:left w:val="none" w:sz="0" w:space="0" w:color="auto"/>
            <w:bottom w:val="none" w:sz="0" w:space="0" w:color="auto"/>
            <w:right w:val="none" w:sz="0" w:space="0" w:color="auto"/>
          </w:divBdr>
        </w:div>
        <w:div w:id="682392639">
          <w:marLeft w:val="994"/>
          <w:marRight w:val="0"/>
          <w:marTop w:val="0"/>
          <w:marBottom w:val="0"/>
          <w:divBdr>
            <w:top w:val="none" w:sz="0" w:space="0" w:color="auto"/>
            <w:left w:val="none" w:sz="0" w:space="0" w:color="auto"/>
            <w:bottom w:val="none" w:sz="0" w:space="0" w:color="auto"/>
            <w:right w:val="none" w:sz="0" w:space="0" w:color="auto"/>
          </w:divBdr>
        </w:div>
      </w:divsChild>
    </w:div>
    <w:div w:id="644050571">
      <w:bodyDiv w:val="1"/>
      <w:marLeft w:val="0"/>
      <w:marRight w:val="0"/>
      <w:marTop w:val="0"/>
      <w:marBottom w:val="0"/>
      <w:divBdr>
        <w:top w:val="none" w:sz="0" w:space="0" w:color="auto"/>
        <w:left w:val="none" w:sz="0" w:space="0" w:color="auto"/>
        <w:bottom w:val="none" w:sz="0" w:space="0" w:color="auto"/>
        <w:right w:val="none" w:sz="0" w:space="0" w:color="auto"/>
      </w:divBdr>
      <w:divsChild>
        <w:div w:id="2044092917">
          <w:marLeft w:val="274"/>
          <w:marRight w:val="0"/>
          <w:marTop w:val="0"/>
          <w:marBottom w:val="0"/>
          <w:divBdr>
            <w:top w:val="none" w:sz="0" w:space="0" w:color="auto"/>
            <w:left w:val="none" w:sz="0" w:space="0" w:color="auto"/>
            <w:bottom w:val="none" w:sz="0" w:space="0" w:color="auto"/>
            <w:right w:val="none" w:sz="0" w:space="0" w:color="auto"/>
          </w:divBdr>
        </w:div>
      </w:divsChild>
    </w:div>
    <w:div w:id="650914004">
      <w:bodyDiv w:val="1"/>
      <w:marLeft w:val="0"/>
      <w:marRight w:val="0"/>
      <w:marTop w:val="0"/>
      <w:marBottom w:val="0"/>
      <w:divBdr>
        <w:top w:val="none" w:sz="0" w:space="0" w:color="auto"/>
        <w:left w:val="none" w:sz="0" w:space="0" w:color="auto"/>
        <w:bottom w:val="none" w:sz="0" w:space="0" w:color="auto"/>
        <w:right w:val="none" w:sz="0" w:space="0" w:color="auto"/>
      </w:divBdr>
      <w:divsChild>
        <w:div w:id="518936874">
          <w:marLeft w:val="274"/>
          <w:marRight w:val="0"/>
          <w:marTop w:val="0"/>
          <w:marBottom w:val="0"/>
          <w:divBdr>
            <w:top w:val="none" w:sz="0" w:space="0" w:color="auto"/>
            <w:left w:val="none" w:sz="0" w:space="0" w:color="auto"/>
            <w:bottom w:val="none" w:sz="0" w:space="0" w:color="auto"/>
            <w:right w:val="none" w:sz="0" w:space="0" w:color="auto"/>
          </w:divBdr>
        </w:div>
        <w:div w:id="477919323">
          <w:marLeft w:val="274"/>
          <w:marRight w:val="0"/>
          <w:marTop w:val="0"/>
          <w:marBottom w:val="0"/>
          <w:divBdr>
            <w:top w:val="none" w:sz="0" w:space="0" w:color="auto"/>
            <w:left w:val="none" w:sz="0" w:space="0" w:color="auto"/>
            <w:bottom w:val="none" w:sz="0" w:space="0" w:color="auto"/>
            <w:right w:val="none" w:sz="0" w:space="0" w:color="auto"/>
          </w:divBdr>
        </w:div>
        <w:div w:id="1141966265">
          <w:marLeft w:val="274"/>
          <w:marRight w:val="0"/>
          <w:marTop w:val="0"/>
          <w:marBottom w:val="0"/>
          <w:divBdr>
            <w:top w:val="none" w:sz="0" w:space="0" w:color="auto"/>
            <w:left w:val="none" w:sz="0" w:space="0" w:color="auto"/>
            <w:bottom w:val="none" w:sz="0" w:space="0" w:color="auto"/>
            <w:right w:val="none" w:sz="0" w:space="0" w:color="auto"/>
          </w:divBdr>
        </w:div>
      </w:divsChild>
    </w:div>
    <w:div w:id="654341585">
      <w:bodyDiv w:val="1"/>
      <w:marLeft w:val="0"/>
      <w:marRight w:val="0"/>
      <w:marTop w:val="0"/>
      <w:marBottom w:val="0"/>
      <w:divBdr>
        <w:top w:val="none" w:sz="0" w:space="0" w:color="auto"/>
        <w:left w:val="none" w:sz="0" w:space="0" w:color="auto"/>
        <w:bottom w:val="none" w:sz="0" w:space="0" w:color="auto"/>
        <w:right w:val="none" w:sz="0" w:space="0" w:color="auto"/>
      </w:divBdr>
      <w:divsChild>
        <w:div w:id="2031030652">
          <w:marLeft w:val="274"/>
          <w:marRight w:val="0"/>
          <w:marTop w:val="0"/>
          <w:marBottom w:val="0"/>
          <w:divBdr>
            <w:top w:val="none" w:sz="0" w:space="0" w:color="auto"/>
            <w:left w:val="none" w:sz="0" w:space="0" w:color="auto"/>
            <w:bottom w:val="none" w:sz="0" w:space="0" w:color="auto"/>
            <w:right w:val="none" w:sz="0" w:space="0" w:color="auto"/>
          </w:divBdr>
        </w:div>
        <w:div w:id="493498089">
          <w:marLeft w:val="274"/>
          <w:marRight w:val="0"/>
          <w:marTop w:val="0"/>
          <w:marBottom w:val="0"/>
          <w:divBdr>
            <w:top w:val="none" w:sz="0" w:space="0" w:color="auto"/>
            <w:left w:val="none" w:sz="0" w:space="0" w:color="auto"/>
            <w:bottom w:val="none" w:sz="0" w:space="0" w:color="auto"/>
            <w:right w:val="none" w:sz="0" w:space="0" w:color="auto"/>
          </w:divBdr>
        </w:div>
        <w:div w:id="596062208">
          <w:marLeft w:val="274"/>
          <w:marRight w:val="0"/>
          <w:marTop w:val="0"/>
          <w:marBottom w:val="0"/>
          <w:divBdr>
            <w:top w:val="none" w:sz="0" w:space="0" w:color="auto"/>
            <w:left w:val="none" w:sz="0" w:space="0" w:color="auto"/>
            <w:bottom w:val="none" w:sz="0" w:space="0" w:color="auto"/>
            <w:right w:val="none" w:sz="0" w:space="0" w:color="auto"/>
          </w:divBdr>
        </w:div>
        <w:div w:id="513419250">
          <w:marLeft w:val="274"/>
          <w:marRight w:val="0"/>
          <w:marTop w:val="0"/>
          <w:marBottom w:val="0"/>
          <w:divBdr>
            <w:top w:val="none" w:sz="0" w:space="0" w:color="auto"/>
            <w:left w:val="none" w:sz="0" w:space="0" w:color="auto"/>
            <w:bottom w:val="none" w:sz="0" w:space="0" w:color="auto"/>
            <w:right w:val="none" w:sz="0" w:space="0" w:color="auto"/>
          </w:divBdr>
        </w:div>
        <w:div w:id="970138838">
          <w:marLeft w:val="274"/>
          <w:marRight w:val="0"/>
          <w:marTop w:val="0"/>
          <w:marBottom w:val="0"/>
          <w:divBdr>
            <w:top w:val="none" w:sz="0" w:space="0" w:color="auto"/>
            <w:left w:val="none" w:sz="0" w:space="0" w:color="auto"/>
            <w:bottom w:val="none" w:sz="0" w:space="0" w:color="auto"/>
            <w:right w:val="none" w:sz="0" w:space="0" w:color="auto"/>
          </w:divBdr>
        </w:div>
        <w:div w:id="327174822">
          <w:marLeft w:val="274"/>
          <w:marRight w:val="0"/>
          <w:marTop w:val="0"/>
          <w:marBottom w:val="0"/>
          <w:divBdr>
            <w:top w:val="none" w:sz="0" w:space="0" w:color="auto"/>
            <w:left w:val="none" w:sz="0" w:space="0" w:color="auto"/>
            <w:bottom w:val="none" w:sz="0" w:space="0" w:color="auto"/>
            <w:right w:val="none" w:sz="0" w:space="0" w:color="auto"/>
          </w:divBdr>
        </w:div>
        <w:div w:id="1192457698">
          <w:marLeft w:val="274"/>
          <w:marRight w:val="0"/>
          <w:marTop w:val="0"/>
          <w:marBottom w:val="0"/>
          <w:divBdr>
            <w:top w:val="none" w:sz="0" w:space="0" w:color="auto"/>
            <w:left w:val="none" w:sz="0" w:space="0" w:color="auto"/>
            <w:bottom w:val="none" w:sz="0" w:space="0" w:color="auto"/>
            <w:right w:val="none" w:sz="0" w:space="0" w:color="auto"/>
          </w:divBdr>
        </w:div>
        <w:div w:id="2026396923">
          <w:marLeft w:val="274"/>
          <w:marRight w:val="0"/>
          <w:marTop w:val="0"/>
          <w:marBottom w:val="0"/>
          <w:divBdr>
            <w:top w:val="none" w:sz="0" w:space="0" w:color="auto"/>
            <w:left w:val="none" w:sz="0" w:space="0" w:color="auto"/>
            <w:bottom w:val="none" w:sz="0" w:space="0" w:color="auto"/>
            <w:right w:val="none" w:sz="0" w:space="0" w:color="auto"/>
          </w:divBdr>
        </w:div>
        <w:div w:id="322321019">
          <w:marLeft w:val="274"/>
          <w:marRight w:val="0"/>
          <w:marTop w:val="0"/>
          <w:marBottom w:val="0"/>
          <w:divBdr>
            <w:top w:val="none" w:sz="0" w:space="0" w:color="auto"/>
            <w:left w:val="none" w:sz="0" w:space="0" w:color="auto"/>
            <w:bottom w:val="none" w:sz="0" w:space="0" w:color="auto"/>
            <w:right w:val="none" w:sz="0" w:space="0" w:color="auto"/>
          </w:divBdr>
        </w:div>
      </w:divsChild>
    </w:div>
    <w:div w:id="711929963">
      <w:bodyDiv w:val="1"/>
      <w:marLeft w:val="0"/>
      <w:marRight w:val="0"/>
      <w:marTop w:val="0"/>
      <w:marBottom w:val="0"/>
      <w:divBdr>
        <w:top w:val="none" w:sz="0" w:space="0" w:color="auto"/>
        <w:left w:val="none" w:sz="0" w:space="0" w:color="auto"/>
        <w:bottom w:val="none" w:sz="0" w:space="0" w:color="auto"/>
        <w:right w:val="none" w:sz="0" w:space="0" w:color="auto"/>
      </w:divBdr>
      <w:divsChild>
        <w:div w:id="1313868965">
          <w:marLeft w:val="274"/>
          <w:marRight w:val="0"/>
          <w:marTop w:val="0"/>
          <w:marBottom w:val="0"/>
          <w:divBdr>
            <w:top w:val="none" w:sz="0" w:space="0" w:color="auto"/>
            <w:left w:val="none" w:sz="0" w:space="0" w:color="auto"/>
            <w:bottom w:val="none" w:sz="0" w:space="0" w:color="auto"/>
            <w:right w:val="none" w:sz="0" w:space="0" w:color="auto"/>
          </w:divBdr>
        </w:div>
      </w:divsChild>
    </w:div>
    <w:div w:id="717553977">
      <w:bodyDiv w:val="1"/>
      <w:marLeft w:val="0"/>
      <w:marRight w:val="0"/>
      <w:marTop w:val="0"/>
      <w:marBottom w:val="0"/>
      <w:divBdr>
        <w:top w:val="none" w:sz="0" w:space="0" w:color="auto"/>
        <w:left w:val="none" w:sz="0" w:space="0" w:color="auto"/>
        <w:bottom w:val="none" w:sz="0" w:space="0" w:color="auto"/>
        <w:right w:val="none" w:sz="0" w:space="0" w:color="auto"/>
      </w:divBdr>
      <w:divsChild>
        <w:div w:id="1592272233">
          <w:marLeft w:val="547"/>
          <w:marRight w:val="0"/>
          <w:marTop w:val="0"/>
          <w:marBottom w:val="0"/>
          <w:divBdr>
            <w:top w:val="none" w:sz="0" w:space="0" w:color="auto"/>
            <w:left w:val="none" w:sz="0" w:space="0" w:color="auto"/>
            <w:bottom w:val="none" w:sz="0" w:space="0" w:color="auto"/>
            <w:right w:val="none" w:sz="0" w:space="0" w:color="auto"/>
          </w:divBdr>
        </w:div>
        <w:div w:id="1636065338">
          <w:marLeft w:val="547"/>
          <w:marRight w:val="0"/>
          <w:marTop w:val="0"/>
          <w:marBottom w:val="0"/>
          <w:divBdr>
            <w:top w:val="none" w:sz="0" w:space="0" w:color="auto"/>
            <w:left w:val="none" w:sz="0" w:space="0" w:color="auto"/>
            <w:bottom w:val="none" w:sz="0" w:space="0" w:color="auto"/>
            <w:right w:val="none" w:sz="0" w:space="0" w:color="auto"/>
          </w:divBdr>
        </w:div>
        <w:div w:id="1006247087">
          <w:marLeft w:val="1267"/>
          <w:marRight w:val="0"/>
          <w:marTop w:val="0"/>
          <w:marBottom w:val="0"/>
          <w:divBdr>
            <w:top w:val="none" w:sz="0" w:space="0" w:color="auto"/>
            <w:left w:val="none" w:sz="0" w:space="0" w:color="auto"/>
            <w:bottom w:val="none" w:sz="0" w:space="0" w:color="auto"/>
            <w:right w:val="none" w:sz="0" w:space="0" w:color="auto"/>
          </w:divBdr>
        </w:div>
        <w:div w:id="1298532117">
          <w:marLeft w:val="1267"/>
          <w:marRight w:val="0"/>
          <w:marTop w:val="0"/>
          <w:marBottom w:val="0"/>
          <w:divBdr>
            <w:top w:val="none" w:sz="0" w:space="0" w:color="auto"/>
            <w:left w:val="none" w:sz="0" w:space="0" w:color="auto"/>
            <w:bottom w:val="none" w:sz="0" w:space="0" w:color="auto"/>
            <w:right w:val="none" w:sz="0" w:space="0" w:color="auto"/>
          </w:divBdr>
        </w:div>
      </w:divsChild>
    </w:div>
    <w:div w:id="740833627">
      <w:bodyDiv w:val="1"/>
      <w:marLeft w:val="0"/>
      <w:marRight w:val="0"/>
      <w:marTop w:val="0"/>
      <w:marBottom w:val="0"/>
      <w:divBdr>
        <w:top w:val="none" w:sz="0" w:space="0" w:color="auto"/>
        <w:left w:val="none" w:sz="0" w:space="0" w:color="auto"/>
        <w:bottom w:val="none" w:sz="0" w:space="0" w:color="auto"/>
        <w:right w:val="none" w:sz="0" w:space="0" w:color="auto"/>
      </w:divBdr>
    </w:div>
    <w:div w:id="746684150">
      <w:bodyDiv w:val="1"/>
      <w:marLeft w:val="0"/>
      <w:marRight w:val="0"/>
      <w:marTop w:val="0"/>
      <w:marBottom w:val="0"/>
      <w:divBdr>
        <w:top w:val="none" w:sz="0" w:space="0" w:color="auto"/>
        <w:left w:val="none" w:sz="0" w:space="0" w:color="auto"/>
        <w:bottom w:val="none" w:sz="0" w:space="0" w:color="auto"/>
        <w:right w:val="none" w:sz="0" w:space="0" w:color="auto"/>
      </w:divBdr>
    </w:div>
    <w:div w:id="772475487">
      <w:bodyDiv w:val="1"/>
      <w:marLeft w:val="0"/>
      <w:marRight w:val="0"/>
      <w:marTop w:val="0"/>
      <w:marBottom w:val="0"/>
      <w:divBdr>
        <w:top w:val="none" w:sz="0" w:space="0" w:color="auto"/>
        <w:left w:val="none" w:sz="0" w:space="0" w:color="auto"/>
        <w:bottom w:val="none" w:sz="0" w:space="0" w:color="auto"/>
        <w:right w:val="none" w:sz="0" w:space="0" w:color="auto"/>
      </w:divBdr>
      <w:divsChild>
        <w:div w:id="1626736757">
          <w:marLeft w:val="274"/>
          <w:marRight w:val="0"/>
          <w:marTop w:val="0"/>
          <w:marBottom w:val="0"/>
          <w:divBdr>
            <w:top w:val="none" w:sz="0" w:space="0" w:color="auto"/>
            <w:left w:val="none" w:sz="0" w:space="0" w:color="auto"/>
            <w:bottom w:val="none" w:sz="0" w:space="0" w:color="auto"/>
            <w:right w:val="none" w:sz="0" w:space="0" w:color="auto"/>
          </w:divBdr>
        </w:div>
        <w:div w:id="2000768977">
          <w:marLeft w:val="274"/>
          <w:marRight w:val="0"/>
          <w:marTop w:val="0"/>
          <w:marBottom w:val="0"/>
          <w:divBdr>
            <w:top w:val="none" w:sz="0" w:space="0" w:color="auto"/>
            <w:left w:val="none" w:sz="0" w:space="0" w:color="auto"/>
            <w:bottom w:val="none" w:sz="0" w:space="0" w:color="auto"/>
            <w:right w:val="none" w:sz="0" w:space="0" w:color="auto"/>
          </w:divBdr>
        </w:div>
      </w:divsChild>
    </w:div>
    <w:div w:id="816608820">
      <w:bodyDiv w:val="1"/>
      <w:marLeft w:val="0"/>
      <w:marRight w:val="0"/>
      <w:marTop w:val="0"/>
      <w:marBottom w:val="0"/>
      <w:divBdr>
        <w:top w:val="none" w:sz="0" w:space="0" w:color="auto"/>
        <w:left w:val="none" w:sz="0" w:space="0" w:color="auto"/>
        <w:bottom w:val="none" w:sz="0" w:space="0" w:color="auto"/>
        <w:right w:val="none" w:sz="0" w:space="0" w:color="auto"/>
      </w:divBdr>
    </w:div>
    <w:div w:id="832330155">
      <w:bodyDiv w:val="1"/>
      <w:marLeft w:val="0"/>
      <w:marRight w:val="0"/>
      <w:marTop w:val="0"/>
      <w:marBottom w:val="0"/>
      <w:divBdr>
        <w:top w:val="none" w:sz="0" w:space="0" w:color="auto"/>
        <w:left w:val="none" w:sz="0" w:space="0" w:color="auto"/>
        <w:bottom w:val="none" w:sz="0" w:space="0" w:color="auto"/>
        <w:right w:val="none" w:sz="0" w:space="0" w:color="auto"/>
      </w:divBdr>
    </w:div>
    <w:div w:id="834687074">
      <w:bodyDiv w:val="1"/>
      <w:marLeft w:val="0"/>
      <w:marRight w:val="0"/>
      <w:marTop w:val="0"/>
      <w:marBottom w:val="0"/>
      <w:divBdr>
        <w:top w:val="none" w:sz="0" w:space="0" w:color="auto"/>
        <w:left w:val="none" w:sz="0" w:space="0" w:color="auto"/>
        <w:bottom w:val="none" w:sz="0" w:space="0" w:color="auto"/>
        <w:right w:val="none" w:sz="0" w:space="0" w:color="auto"/>
      </w:divBdr>
      <w:divsChild>
        <w:div w:id="833374087">
          <w:marLeft w:val="274"/>
          <w:marRight w:val="0"/>
          <w:marTop w:val="0"/>
          <w:marBottom w:val="0"/>
          <w:divBdr>
            <w:top w:val="none" w:sz="0" w:space="0" w:color="auto"/>
            <w:left w:val="none" w:sz="0" w:space="0" w:color="auto"/>
            <w:bottom w:val="none" w:sz="0" w:space="0" w:color="auto"/>
            <w:right w:val="none" w:sz="0" w:space="0" w:color="auto"/>
          </w:divBdr>
        </w:div>
        <w:div w:id="1581712859">
          <w:marLeft w:val="274"/>
          <w:marRight w:val="0"/>
          <w:marTop w:val="0"/>
          <w:marBottom w:val="0"/>
          <w:divBdr>
            <w:top w:val="none" w:sz="0" w:space="0" w:color="auto"/>
            <w:left w:val="none" w:sz="0" w:space="0" w:color="auto"/>
            <w:bottom w:val="none" w:sz="0" w:space="0" w:color="auto"/>
            <w:right w:val="none" w:sz="0" w:space="0" w:color="auto"/>
          </w:divBdr>
        </w:div>
        <w:div w:id="506595524">
          <w:marLeft w:val="994"/>
          <w:marRight w:val="0"/>
          <w:marTop w:val="0"/>
          <w:marBottom w:val="0"/>
          <w:divBdr>
            <w:top w:val="none" w:sz="0" w:space="0" w:color="auto"/>
            <w:left w:val="none" w:sz="0" w:space="0" w:color="auto"/>
            <w:bottom w:val="none" w:sz="0" w:space="0" w:color="auto"/>
            <w:right w:val="none" w:sz="0" w:space="0" w:color="auto"/>
          </w:divBdr>
        </w:div>
        <w:div w:id="1654143495">
          <w:marLeft w:val="994"/>
          <w:marRight w:val="0"/>
          <w:marTop w:val="0"/>
          <w:marBottom w:val="0"/>
          <w:divBdr>
            <w:top w:val="none" w:sz="0" w:space="0" w:color="auto"/>
            <w:left w:val="none" w:sz="0" w:space="0" w:color="auto"/>
            <w:bottom w:val="none" w:sz="0" w:space="0" w:color="auto"/>
            <w:right w:val="none" w:sz="0" w:space="0" w:color="auto"/>
          </w:divBdr>
        </w:div>
        <w:div w:id="1940946576">
          <w:marLeft w:val="994"/>
          <w:marRight w:val="0"/>
          <w:marTop w:val="0"/>
          <w:marBottom w:val="0"/>
          <w:divBdr>
            <w:top w:val="none" w:sz="0" w:space="0" w:color="auto"/>
            <w:left w:val="none" w:sz="0" w:space="0" w:color="auto"/>
            <w:bottom w:val="none" w:sz="0" w:space="0" w:color="auto"/>
            <w:right w:val="none" w:sz="0" w:space="0" w:color="auto"/>
          </w:divBdr>
        </w:div>
        <w:div w:id="1724328136">
          <w:marLeft w:val="994"/>
          <w:marRight w:val="0"/>
          <w:marTop w:val="0"/>
          <w:marBottom w:val="0"/>
          <w:divBdr>
            <w:top w:val="none" w:sz="0" w:space="0" w:color="auto"/>
            <w:left w:val="none" w:sz="0" w:space="0" w:color="auto"/>
            <w:bottom w:val="none" w:sz="0" w:space="0" w:color="auto"/>
            <w:right w:val="none" w:sz="0" w:space="0" w:color="auto"/>
          </w:divBdr>
        </w:div>
        <w:div w:id="1714578478">
          <w:marLeft w:val="994"/>
          <w:marRight w:val="0"/>
          <w:marTop w:val="0"/>
          <w:marBottom w:val="0"/>
          <w:divBdr>
            <w:top w:val="none" w:sz="0" w:space="0" w:color="auto"/>
            <w:left w:val="none" w:sz="0" w:space="0" w:color="auto"/>
            <w:bottom w:val="none" w:sz="0" w:space="0" w:color="auto"/>
            <w:right w:val="none" w:sz="0" w:space="0" w:color="auto"/>
          </w:divBdr>
        </w:div>
        <w:div w:id="1467965035">
          <w:marLeft w:val="274"/>
          <w:marRight w:val="0"/>
          <w:marTop w:val="0"/>
          <w:marBottom w:val="0"/>
          <w:divBdr>
            <w:top w:val="none" w:sz="0" w:space="0" w:color="auto"/>
            <w:left w:val="none" w:sz="0" w:space="0" w:color="auto"/>
            <w:bottom w:val="none" w:sz="0" w:space="0" w:color="auto"/>
            <w:right w:val="none" w:sz="0" w:space="0" w:color="auto"/>
          </w:divBdr>
        </w:div>
        <w:div w:id="305857097">
          <w:marLeft w:val="274"/>
          <w:marRight w:val="0"/>
          <w:marTop w:val="0"/>
          <w:marBottom w:val="0"/>
          <w:divBdr>
            <w:top w:val="none" w:sz="0" w:space="0" w:color="auto"/>
            <w:left w:val="none" w:sz="0" w:space="0" w:color="auto"/>
            <w:bottom w:val="none" w:sz="0" w:space="0" w:color="auto"/>
            <w:right w:val="none" w:sz="0" w:space="0" w:color="auto"/>
          </w:divBdr>
        </w:div>
      </w:divsChild>
    </w:div>
    <w:div w:id="873886411">
      <w:bodyDiv w:val="1"/>
      <w:marLeft w:val="0"/>
      <w:marRight w:val="0"/>
      <w:marTop w:val="0"/>
      <w:marBottom w:val="0"/>
      <w:divBdr>
        <w:top w:val="none" w:sz="0" w:space="0" w:color="auto"/>
        <w:left w:val="none" w:sz="0" w:space="0" w:color="auto"/>
        <w:bottom w:val="none" w:sz="0" w:space="0" w:color="auto"/>
        <w:right w:val="none" w:sz="0" w:space="0" w:color="auto"/>
      </w:divBdr>
      <w:divsChild>
        <w:div w:id="1012414446">
          <w:marLeft w:val="274"/>
          <w:marRight w:val="0"/>
          <w:marTop w:val="0"/>
          <w:marBottom w:val="0"/>
          <w:divBdr>
            <w:top w:val="none" w:sz="0" w:space="0" w:color="auto"/>
            <w:left w:val="none" w:sz="0" w:space="0" w:color="auto"/>
            <w:bottom w:val="none" w:sz="0" w:space="0" w:color="auto"/>
            <w:right w:val="none" w:sz="0" w:space="0" w:color="auto"/>
          </w:divBdr>
        </w:div>
      </w:divsChild>
    </w:div>
    <w:div w:id="892469306">
      <w:bodyDiv w:val="1"/>
      <w:marLeft w:val="0"/>
      <w:marRight w:val="0"/>
      <w:marTop w:val="0"/>
      <w:marBottom w:val="0"/>
      <w:divBdr>
        <w:top w:val="none" w:sz="0" w:space="0" w:color="auto"/>
        <w:left w:val="none" w:sz="0" w:space="0" w:color="auto"/>
        <w:bottom w:val="none" w:sz="0" w:space="0" w:color="auto"/>
        <w:right w:val="none" w:sz="0" w:space="0" w:color="auto"/>
      </w:divBdr>
      <w:divsChild>
        <w:div w:id="333806765">
          <w:marLeft w:val="274"/>
          <w:marRight w:val="0"/>
          <w:marTop w:val="0"/>
          <w:marBottom w:val="0"/>
          <w:divBdr>
            <w:top w:val="none" w:sz="0" w:space="0" w:color="auto"/>
            <w:left w:val="none" w:sz="0" w:space="0" w:color="auto"/>
            <w:bottom w:val="none" w:sz="0" w:space="0" w:color="auto"/>
            <w:right w:val="none" w:sz="0" w:space="0" w:color="auto"/>
          </w:divBdr>
        </w:div>
        <w:div w:id="257837409">
          <w:marLeft w:val="274"/>
          <w:marRight w:val="0"/>
          <w:marTop w:val="0"/>
          <w:marBottom w:val="0"/>
          <w:divBdr>
            <w:top w:val="none" w:sz="0" w:space="0" w:color="auto"/>
            <w:left w:val="none" w:sz="0" w:space="0" w:color="auto"/>
            <w:bottom w:val="none" w:sz="0" w:space="0" w:color="auto"/>
            <w:right w:val="none" w:sz="0" w:space="0" w:color="auto"/>
          </w:divBdr>
        </w:div>
        <w:div w:id="932977010">
          <w:marLeft w:val="994"/>
          <w:marRight w:val="0"/>
          <w:marTop w:val="0"/>
          <w:marBottom w:val="0"/>
          <w:divBdr>
            <w:top w:val="none" w:sz="0" w:space="0" w:color="auto"/>
            <w:left w:val="none" w:sz="0" w:space="0" w:color="auto"/>
            <w:bottom w:val="none" w:sz="0" w:space="0" w:color="auto"/>
            <w:right w:val="none" w:sz="0" w:space="0" w:color="auto"/>
          </w:divBdr>
        </w:div>
        <w:div w:id="1303538493">
          <w:marLeft w:val="994"/>
          <w:marRight w:val="0"/>
          <w:marTop w:val="0"/>
          <w:marBottom w:val="0"/>
          <w:divBdr>
            <w:top w:val="none" w:sz="0" w:space="0" w:color="auto"/>
            <w:left w:val="none" w:sz="0" w:space="0" w:color="auto"/>
            <w:bottom w:val="none" w:sz="0" w:space="0" w:color="auto"/>
            <w:right w:val="none" w:sz="0" w:space="0" w:color="auto"/>
          </w:divBdr>
        </w:div>
        <w:div w:id="1554273444">
          <w:marLeft w:val="274"/>
          <w:marRight w:val="0"/>
          <w:marTop w:val="0"/>
          <w:marBottom w:val="0"/>
          <w:divBdr>
            <w:top w:val="none" w:sz="0" w:space="0" w:color="auto"/>
            <w:left w:val="none" w:sz="0" w:space="0" w:color="auto"/>
            <w:bottom w:val="none" w:sz="0" w:space="0" w:color="auto"/>
            <w:right w:val="none" w:sz="0" w:space="0" w:color="auto"/>
          </w:divBdr>
        </w:div>
      </w:divsChild>
    </w:div>
    <w:div w:id="901915177">
      <w:bodyDiv w:val="1"/>
      <w:marLeft w:val="0"/>
      <w:marRight w:val="0"/>
      <w:marTop w:val="0"/>
      <w:marBottom w:val="0"/>
      <w:divBdr>
        <w:top w:val="none" w:sz="0" w:space="0" w:color="auto"/>
        <w:left w:val="none" w:sz="0" w:space="0" w:color="auto"/>
        <w:bottom w:val="none" w:sz="0" w:space="0" w:color="auto"/>
        <w:right w:val="none" w:sz="0" w:space="0" w:color="auto"/>
      </w:divBdr>
      <w:divsChild>
        <w:div w:id="301273267">
          <w:marLeft w:val="274"/>
          <w:marRight w:val="0"/>
          <w:marTop w:val="0"/>
          <w:marBottom w:val="0"/>
          <w:divBdr>
            <w:top w:val="none" w:sz="0" w:space="0" w:color="auto"/>
            <w:left w:val="none" w:sz="0" w:space="0" w:color="auto"/>
            <w:bottom w:val="none" w:sz="0" w:space="0" w:color="auto"/>
            <w:right w:val="none" w:sz="0" w:space="0" w:color="auto"/>
          </w:divBdr>
        </w:div>
        <w:div w:id="26763931">
          <w:marLeft w:val="274"/>
          <w:marRight w:val="0"/>
          <w:marTop w:val="0"/>
          <w:marBottom w:val="0"/>
          <w:divBdr>
            <w:top w:val="none" w:sz="0" w:space="0" w:color="auto"/>
            <w:left w:val="none" w:sz="0" w:space="0" w:color="auto"/>
            <w:bottom w:val="none" w:sz="0" w:space="0" w:color="auto"/>
            <w:right w:val="none" w:sz="0" w:space="0" w:color="auto"/>
          </w:divBdr>
        </w:div>
        <w:div w:id="177042991">
          <w:marLeft w:val="274"/>
          <w:marRight w:val="0"/>
          <w:marTop w:val="0"/>
          <w:marBottom w:val="0"/>
          <w:divBdr>
            <w:top w:val="none" w:sz="0" w:space="0" w:color="auto"/>
            <w:left w:val="none" w:sz="0" w:space="0" w:color="auto"/>
            <w:bottom w:val="none" w:sz="0" w:space="0" w:color="auto"/>
            <w:right w:val="none" w:sz="0" w:space="0" w:color="auto"/>
          </w:divBdr>
        </w:div>
        <w:div w:id="1048721416">
          <w:marLeft w:val="274"/>
          <w:marRight w:val="0"/>
          <w:marTop w:val="0"/>
          <w:marBottom w:val="0"/>
          <w:divBdr>
            <w:top w:val="none" w:sz="0" w:space="0" w:color="auto"/>
            <w:left w:val="none" w:sz="0" w:space="0" w:color="auto"/>
            <w:bottom w:val="none" w:sz="0" w:space="0" w:color="auto"/>
            <w:right w:val="none" w:sz="0" w:space="0" w:color="auto"/>
          </w:divBdr>
        </w:div>
        <w:div w:id="421072981">
          <w:marLeft w:val="274"/>
          <w:marRight w:val="0"/>
          <w:marTop w:val="0"/>
          <w:marBottom w:val="0"/>
          <w:divBdr>
            <w:top w:val="none" w:sz="0" w:space="0" w:color="auto"/>
            <w:left w:val="none" w:sz="0" w:space="0" w:color="auto"/>
            <w:bottom w:val="none" w:sz="0" w:space="0" w:color="auto"/>
            <w:right w:val="none" w:sz="0" w:space="0" w:color="auto"/>
          </w:divBdr>
        </w:div>
        <w:div w:id="1470198198">
          <w:marLeft w:val="274"/>
          <w:marRight w:val="0"/>
          <w:marTop w:val="0"/>
          <w:marBottom w:val="0"/>
          <w:divBdr>
            <w:top w:val="none" w:sz="0" w:space="0" w:color="auto"/>
            <w:left w:val="none" w:sz="0" w:space="0" w:color="auto"/>
            <w:bottom w:val="none" w:sz="0" w:space="0" w:color="auto"/>
            <w:right w:val="none" w:sz="0" w:space="0" w:color="auto"/>
          </w:divBdr>
        </w:div>
        <w:div w:id="264582645">
          <w:marLeft w:val="274"/>
          <w:marRight w:val="0"/>
          <w:marTop w:val="0"/>
          <w:marBottom w:val="0"/>
          <w:divBdr>
            <w:top w:val="none" w:sz="0" w:space="0" w:color="auto"/>
            <w:left w:val="none" w:sz="0" w:space="0" w:color="auto"/>
            <w:bottom w:val="none" w:sz="0" w:space="0" w:color="auto"/>
            <w:right w:val="none" w:sz="0" w:space="0" w:color="auto"/>
          </w:divBdr>
        </w:div>
        <w:div w:id="749156314">
          <w:marLeft w:val="274"/>
          <w:marRight w:val="0"/>
          <w:marTop w:val="0"/>
          <w:marBottom w:val="0"/>
          <w:divBdr>
            <w:top w:val="none" w:sz="0" w:space="0" w:color="auto"/>
            <w:left w:val="none" w:sz="0" w:space="0" w:color="auto"/>
            <w:bottom w:val="none" w:sz="0" w:space="0" w:color="auto"/>
            <w:right w:val="none" w:sz="0" w:space="0" w:color="auto"/>
          </w:divBdr>
        </w:div>
      </w:divsChild>
    </w:div>
    <w:div w:id="911934309">
      <w:bodyDiv w:val="1"/>
      <w:marLeft w:val="0"/>
      <w:marRight w:val="0"/>
      <w:marTop w:val="0"/>
      <w:marBottom w:val="0"/>
      <w:divBdr>
        <w:top w:val="none" w:sz="0" w:space="0" w:color="auto"/>
        <w:left w:val="none" w:sz="0" w:space="0" w:color="auto"/>
        <w:bottom w:val="none" w:sz="0" w:space="0" w:color="auto"/>
        <w:right w:val="none" w:sz="0" w:space="0" w:color="auto"/>
      </w:divBdr>
      <w:divsChild>
        <w:div w:id="1959141694">
          <w:marLeft w:val="274"/>
          <w:marRight w:val="0"/>
          <w:marTop w:val="0"/>
          <w:marBottom w:val="0"/>
          <w:divBdr>
            <w:top w:val="none" w:sz="0" w:space="0" w:color="auto"/>
            <w:left w:val="none" w:sz="0" w:space="0" w:color="auto"/>
            <w:bottom w:val="none" w:sz="0" w:space="0" w:color="auto"/>
            <w:right w:val="none" w:sz="0" w:space="0" w:color="auto"/>
          </w:divBdr>
        </w:div>
        <w:div w:id="1160118472">
          <w:marLeft w:val="446"/>
          <w:marRight w:val="0"/>
          <w:marTop w:val="0"/>
          <w:marBottom w:val="160"/>
          <w:divBdr>
            <w:top w:val="none" w:sz="0" w:space="0" w:color="auto"/>
            <w:left w:val="none" w:sz="0" w:space="0" w:color="auto"/>
            <w:bottom w:val="none" w:sz="0" w:space="0" w:color="auto"/>
            <w:right w:val="none" w:sz="0" w:space="0" w:color="auto"/>
          </w:divBdr>
        </w:div>
        <w:div w:id="286081230">
          <w:marLeft w:val="1166"/>
          <w:marRight w:val="0"/>
          <w:marTop w:val="0"/>
          <w:marBottom w:val="160"/>
          <w:divBdr>
            <w:top w:val="none" w:sz="0" w:space="0" w:color="auto"/>
            <w:left w:val="none" w:sz="0" w:space="0" w:color="auto"/>
            <w:bottom w:val="none" w:sz="0" w:space="0" w:color="auto"/>
            <w:right w:val="none" w:sz="0" w:space="0" w:color="auto"/>
          </w:divBdr>
        </w:div>
        <w:div w:id="811094501">
          <w:marLeft w:val="1166"/>
          <w:marRight w:val="0"/>
          <w:marTop w:val="0"/>
          <w:marBottom w:val="160"/>
          <w:divBdr>
            <w:top w:val="none" w:sz="0" w:space="0" w:color="auto"/>
            <w:left w:val="none" w:sz="0" w:space="0" w:color="auto"/>
            <w:bottom w:val="none" w:sz="0" w:space="0" w:color="auto"/>
            <w:right w:val="none" w:sz="0" w:space="0" w:color="auto"/>
          </w:divBdr>
        </w:div>
        <w:div w:id="1300839884">
          <w:marLeft w:val="1166"/>
          <w:marRight w:val="0"/>
          <w:marTop w:val="0"/>
          <w:marBottom w:val="160"/>
          <w:divBdr>
            <w:top w:val="none" w:sz="0" w:space="0" w:color="auto"/>
            <w:left w:val="none" w:sz="0" w:space="0" w:color="auto"/>
            <w:bottom w:val="none" w:sz="0" w:space="0" w:color="auto"/>
            <w:right w:val="none" w:sz="0" w:space="0" w:color="auto"/>
          </w:divBdr>
        </w:div>
        <w:div w:id="481389145">
          <w:marLeft w:val="1166"/>
          <w:marRight w:val="0"/>
          <w:marTop w:val="0"/>
          <w:marBottom w:val="160"/>
          <w:divBdr>
            <w:top w:val="none" w:sz="0" w:space="0" w:color="auto"/>
            <w:left w:val="none" w:sz="0" w:space="0" w:color="auto"/>
            <w:bottom w:val="none" w:sz="0" w:space="0" w:color="auto"/>
            <w:right w:val="none" w:sz="0" w:space="0" w:color="auto"/>
          </w:divBdr>
        </w:div>
        <w:div w:id="1946840993">
          <w:marLeft w:val="1166"/>
          <w:marRight w:val="0"/>
          <w:marTop w:val="0"/>
          <w:marBottom w:val="160"/>
          <w:divBdr>
            <w:top w:val="none" w:sz="0" w:space="0" w:color="auto"/>
            <w:left w:val="none" w:sz="0" w:space="0" w:color="auto"/>
            <w:bottom w:val="none" w:sz="0" w:space="0" w:color="auto"/>
            <w:right w:val="none" w:sz="0" w:space="0" w:color="auto"/>
          </w:divBdr>
        </w:div>
        <w:div w:id="1523862370">
          <w:marLeft w:val="446"/>
          <w:marRight w:val="0"/>
          <w:marTop w:val="0"/>
          <w:marBottom w:val="160"/>
          <w:divBdr>
            <w:top w:val="none" w:sz="0" w:space="0" w:color="auto"/>
            <w:left w:val="none" w:sz="0" w:space="0" w:color="auto"/>
            <w:bottom w:val="none" w:sz="0" w:space="0" w:color="auto"/>
            <w:right w:val="none" w:sz="0" w:space="0" w:color="auto"/>
          </w:divBdr>
        </w:div>
        <w:div w:id="723992656">
          <w:marLeft w:val="1166"/>
          <w:marRight w:val="0"/>
          <w:marTop w:val="0"/>
          <w:marBottom w:val="160"/>
          <w:divBdr>
            <w:top w:val="none" w:sz="0" w:space="0" w:color="auto"/>
            <w:left w:val="none" w:sz="0" w:space="0" w:color="auto"/>
            <w:bottom w:val="none" w:sz="0" w:space="0" w:color="auto"/>
            <w:right w:val="none" w:sz="0" w:space="0" w:color="auto"/>
          </w:divBdr>
        </w:div>
        <w:div w:id="1209342634">
          <w:marLeft w:val="1166"/>
          <w:marRight w:val="0"/>
          <w:marTop w:val="0"/>
          <w:marBottom w:val="160"/>
          <w:divBdr>
            <w:top w:val="none" w:sz="0" w:space="0" w:color="auto"/>
            <w:left w:val="none" w:sz="0" w:space="0" w:color="auto"/>
            <w:bottom w:val="none" w:sz="0" w:space="0" w:color="auto"/>
            <w:right w:val="none" w:sz="0" w:space="0" w:color="auto"/>
          </w:divBdr>
        </w:div>
        <w:div w:id="611206043">
          <w:marLeft w:val="1166"/>
          <w:marRight w:val="0"/>
          <w:marTop w:val="0"/>
          <w:marBottom w:val="160"/>
          <w:divBdr>
            <w:top w:val="none" w:sz="0" w:space="0" w:color="auto"/>
            <w:left w:val="none" w:sz="0" w:space="0" w:color="auto"/>
            <w:bottom w:val="none" w:sz="0" w:space="0" w:color="auto"/>
            <w:right w:val="none" w:sz="0" w:space="0" w:color="auto"/>
          </w:divBdr>
        </w:div>
        <w:div w:id="956761957">
          <w:marLeft w:val="1166"/>
          <w:marRight w:val="0"/>
          <w:marTop w:val="0"/>
          <w:marBottom w:val="160"/>
          <w:divBdr>
            <w:top w:val="none" w:sz="0" w:space="0" w:color="auto"/>
            <w:left w:val="none" w:sz="0" w:space="0" w:color="auto"/>
            <w:bottom w:val="none" w:sz="0" w:space="0" w:color="auto"/>
            <w:right w:val="none" w:sz="0" w:space="0" w:color="auto"/>
          </w:divBdr>
        </w:div>
        <w:div w:id="1862012944">
          <w:marLeft w:val="1166"/>
          <w:marRight w:val="0"/>
          <w:marTop w:val="0"/>
          <w:marBottom w:val="160"/>
          <w:divBdr>
            <w:top w:val="none" w:sz="0" w:space="0" w:color="auto"/>
            <w:left w:val="none" w:sz="0" w:space="0" w:color="auto"/>
            <w:bottom w:val="none" w:sz="0" w:space="0" w:color="auto"/>
            <w:right w:val="none" w:sz="0" w:space="0" w:color="auto"/>
          </w:divBdr>
        </w:div>
      </w:divsChild>
    </w:div>
    <w:div w:id="927424995">
      <w:bodyDiv w:val="1"/>
      <w:marLeft w:val="0"/>
      <w:marRight w:val="0"/>
      <w:marTop w:val="0"/>
      <w:marBottom w:val="0"/>
      <w:divBdr>
        <w:top w:val="none" w:sz="0" w:space="0" w:color="auto"/>
        <w:left w:val="none" w:sz="0" w:space="0" w:color="auto"/>
        <w:bottom w:val="none" w:sz="0" w:space="0" w:color="auto"/>
        <w:right w:val="none" w:sz="0" w:space="0" w:color="auto"/>
      </w:divBdr>
      <w:divsChild>
        <w:div w:id="326709478">
          <w:marLeft w:val="274"/>
          <w:marRight w:val="0"/>
          <w:marTop w:val="0"/>
          <w:marBottom w:val="0"/>
          <w:divBdr>
            <w:top w:val="none" w:sz="0" w:space="0" w:color="auto"/>
            <w:left w:val="none" w:sz="0" w:space="0" w:color="auto"/>
            <w:bottom w:val="none" w:sz="0" w:space="0" w:color="auto"/>
            <w:right w:val="none" w:sz="0" w:space="0" w:color="auto"/>
          </w:divBdr>
        </w:div>
        <w:div w:id="1311638847">
          <w:marLeft w:val="274"/>
          <w:marRight w:val="0"/>
          <w:marTop w:val="0"/>
          <w:marBottom w:val="0"/>
          <w:divBdr>
            <w:top w:val="none" w:sz="0" w:space="0" w:color="auto"/>
            <w:left w:val="none" w:sz="0" w:space="0" w:color="auto"/>
            <w:bottom w:val="none" w:sz="0" w:space="0" w:color="auto"/>
            <w:right w:val="none" w:sz="0" w:space="0" w:color="auto"/>
          </w:divBdr>
        </w:div>
        <w:div w:id="1907911022">
          <w:marLeft w:val="274"/>
          <w:marRight w:val="0"/>
          <w:marTop w:val="0"/>
          <w:marBottom w:val="0"/>
          <w:divBdr>
            <w:top w:val="none" w:sz="0" w:space="0" w:color="auto"/>
            <w:left w:val="none" w:sz="0" w:space="0" w:color="auto"/>
            <w:bottom w:val="none" w:sz="0" w:space="0" w:color="auto"/>
            <w:right w:val="none" w:sz="0" w:space="0" w:color="auto"/>
          </w:divBdr>
        </w:div>
      </w:divsChild>
    </w:div>
    <w:div w:id="939794988">
      <w:bodyDiv w:val="1"/>
      <w:marLeft w:val="0"/>
      <w:marRight w:val="0"/>
      <w:marTop w:val="0"/>
      <w:marBottom w:val="0"/>
      <w:divBdr>
        <w:top w:val="none" w:sz="0" w:space="0" w:color="auto"/>
        <w:left w:val="none" w:sz="0" w:space="0" w:color="auto"/>
        <w:bottom w:val="none" w:sz="0" w:space="0" w:color="auto"/>
        <w:right w:val="none" w:sz="0" w:space="0" w:color="auto"/>
      </w:divBdr>
      <w:divsChild>
        <w:div w:id="1095855927">
          <w:marLeft w:val="1051"/>
          <w:marRight w:val="0"/>
          <w:marTop w:val="0"/>
          <w:marBottom w:val="0"/>
          <w:divBdr>
            <w:top w:val="none" w:sz="0" w:space="0" w:color="auto"/>
            <w:left w:val="none" w:sz="0" w:space="0" w:color="auto"/>
            <w:bottom w:val="none" w:sz="0" w:space="0" w:color="auto"/>
            <w:right w:val="none" w:sz="0" w:space="0" w:color="auto"/>
          </w:divBdr>
        </w:div>
        <w:div w:id="1601134743">
          <w:marLeft w:val="1051"/>
          <w:marRight w:val="0"/>
          <w:marTop w:val="0"/>
          <w:marBottom w:val="0"/>
          <w:divBdr>
            <w:top w:val="none" w:sz="0" w:space="0" w:color="auto"/>
            <w:left w:val="none" w:sz="0" w:space="0" w:color="auto"/>
            <w:bottom w:val="none" w:sz="0" w:space="0" w:color="auto"/>
            <w:right w:val="none" w:sz="0" w:space="0" w:color="auto"/>
          </w:divBdr>
        </w:div>
      </w:divsChild>
    </w:div>
    <w:div w:id="1021395108">
      <w:bodyDiv w:val="1"/>
      <w:marLeft w:val="0"/>
      <w:marRight w:val="0"/>
      <w:marTop w:val="0"/>
      <w:marBottom w:val="0"/>
      <w:divBdr>
        <w:top w:val="none" w:sz="0" w:space="0" w:color="auto"/>
        <w:left w:val="none" w:sz="0" w:space="0" w:color="auto"/>
        <w:bottom w:val="none" w:sz="0" w:space="0" w:color="auto"/>
        <w:right w:val="none" w:sz="0" w:space="0" w:color="auto"/>
      </w:divBdr>
      <w:divsChild>
        <w:div w:id="391318078">
          <w:marLeft w:val="274"/>
          <w:marRight w:val="0"/>
          <w:marTop w:val="0"/>
          <w:marBottom w:val="0"/>
          <w:divBdr>
            <w:top w:val="none" w:sz="0" w:space="0" w:color="auto"/>
            <w:left w:val="none" w:sz="0" w:space="0" w:color="auto"/>
            <w:bottom w:val="none" w:sz="0" w:space="0" w:color="auto"/>
            <w:right w:val="none" w:sz="0" w:space="0" w:color="auto"/>
          </w:divBdr>
        </w:div>
        <w:div w:id="2000184285">
          <w:marLeft w:val="274"/>
          <w:marRight w:val="0"/>
          <w:marTop w:val="0"/>
          <w:marBottom w:val="0"/>
          <w:divBdr>
            <w:top w:val="none" w:sz="0" w:space="0" w:color="auto"/>
            <w:left w:val="none" w:sz="0" w:space="0" w:color="auto"/>
            <w:bottom w:val="none" w:sz="0" w:space="0" w:color="auto"/>
            <w:right w:val="none" w:sz="0" w:space="0" w:color="auto"/>
          </w:divBdr>
        </w:div>
      </w:divsChild>
    </w:div>
    <w:div w:id="1035888095">
      <w:bodyDiv w:val="1"/>
      <w:marLeft w:val="0"/>
      <w:marRight w:val="0"/>
      <w:marTop w:val="0"/>
      <w:marBottom w:val="0"/>
      <w:divBdr>
        <w:top w:val="none" w:sz="0" w:space="0" w:color="auto"/>
        <w:left w:val="none" w:sz="0" w:space="0" w:color="auto"/>
        <w:bottom w:val="none" w:sz="0" w:space="0" w:color="auto"/>
        <w:right w:val="none" w:sz="0" w:space="0" w:color="auto"/>
      </w:divBdr>
    </w:div>
    <w:div w:id="1076053078">
      <w:bodyDiv w:val="1"/>
      <w:marLeft w:val="0"/>
      <w:marRight w:val="0"/>
      <w:marTop w:val="0"/>
      <w:marBottom w:val="0"/>
      <w:divBdr>
        <w:top w:val="none" w:sz="0" w:space="0" w:color="auto"/>
        <w:left w:val="none" w:sz="0" w:space="0" w:color="auto"/>
        <w:bottom w:val="none" w:sz="0" w:space="0" w:color="auto"/>
        <w:right w:val="none" w:sz="0" w:space="0" w:color="auto"/>
      </w:divBdr>
      <w:divsChild>
        <w:div w:id="1275402480">
          <w:marLeft w:val="274"/>
          <w:marRight w:val="0"/>
          <w:marTop w:val="0"/>
          <w:marBottom w:val="0"/>
          <w:divBdr>
            <w:top w:val="none" w:sz="0" w:space="0" w:color="auto"/>
            <w:left w:val="none" w:sz="0" w:space="0" w:color="auto"/>
            <w:bottom w:val="none" w:sz="0" w:space="0" w:color="auto"/>
            <w:right w:val="none" w:sz="0" w:space="0" w:color="auto"/>
          </w:divBdr>
        </w:div>
        <w:div w:id="2133938890">
          <w:marLeft w:val="274"/>
          <w:marRight w:val="0"/>
          <w:marTop w:val="0"/>
          <w:marBottom w:val="0"/>
          <w:divBdr>
            <w:top w:val="none" w:sz="0" w:space="0" w:color="auto"/>
            <w:left w:val="none" w:sz="0" w:space="0" w:color="auto"/>
            <w:bottom w:val="none" w:sz="0" w:space="0" w:color="auto"/>
            <w:right w:val="none" w:sz="0" w:space="0" w:color="auto"/>
          </w:divBdr>
        </w:div>
      </w:divsChild>
    </w:div>
    <w:div w:id="1090390698">
      <w:bodyDiv w:val="1"/>
      <w:marLeft w:val="0"/>
      <w:marRight w:val="0"/>
      <w:marTop w:val="0"/>
      <w:marBottom w:val="0"/>
      <w:divBdr>
        <w:top w:val="none" w:sz="0" w:space="0" w:color="auto"/>
        <w:left w:val="none" w:sz="0" w:space="0" w:color="auto"/>
        <w:bottom w:val="none" w:sz="0" w:space="0" w:color="auto"/>
        <w:right w:val="none" w:sz="0" w:space="0" w:color="auto"/>
      </w:divBdr>
      <w:divsChild>
        <w:div w:id="1881285521">
          <w:marLeft w:val="274"/>
          <w:marRight w:val="0"/>
          <w:marTop w:val="0"/>
          <w:marBottom w:val="0"/>
          <w:divBdr>
            <w:top w:val="none" w:sz="0" w:space="0" w:color="auto"/>
            <w:left w:val="none" w:sz="0" w:space="0" w:color="auto"/>
            <w:bottom w:val="none" w:sz="0" w:space="0" w:color="auto"/>
            <w:right w:val="none" w:sz="0" w:space="0" w:color="auto"/>
          </w:divBdr>
        </w:div>
        <w:div w:id="1234587377">
          <w:marLeft w:val="274"/>
          <w:marRight w:val="0"/>
          <w:marTop w:val="0"/>
          <w:marBottom w:val="0"/>
          <w:divBdr>
            <w:top w:val="none" w:sz="0" w:space="0" w:color="auto"/>
            <w:left w:val="none" w:sz="0" w:space="0" w:color="auto"/>
            <w:bottom w:val="none" w:sz="0" w:space="0" w:color="auto"/>
            <w:right w:val="none" w:sz="0" w:space="0" w:color="auto"/>
          </w:divBdr>
        </w:div>
        <w:div w:id="1968850389">
          <w:marLeft w:val="1166"/>
          <w:marRight w:val="0"/>
          <w:marTop w:val="0"/>
          <w:marBottom w:val="160"/>
          <w:divBdr>
            <w:top w:val="none" w:sz="0" w:space="0" w:color="auto"/>
            <w:left w:val="none" w:sz="0" w:space="0" w:color="auto"/>
            <w:bottom w:val="none" w:sz="0" w:space="0" w:color="auto"/>
            <w:right w:val="none" w:sz="0" w:space="0" w:color="auto"/>
          </w:divBdr>
        </w:div>
        <w:div w:id="260182003">
          <w:marLeft w:val="1166"/>
          <w:marRight w:val="0"/>
          <w:marTop w:val="0"/>
          <w:marBottom w:val="160"/>
          <w:divBdr>
            <w:top w:val="none" w:sz="0" w:space="0" w:color="auto"/>
            <w:left w:val="none" w:sz="0" w:space="0" w:color="auto"/>
            <w:bottom w:val="none" w:sz="0" w:space="0" w:color="auto"/>
            <w:right w:val="none" w:sz="0" w:space="0" w:color="auto"/>
          </w:divBdr>
        </w:div>
        <w:div w:id="1208681192">
          <w:marLeft w:val="1166"/>
          <w:marRight w:val="0"/>
          <w:marTop w:val="0"/>
          <w:marBottom w:val="160"/>
          <w:divBdr>
            <w:top w:val="none" w:sz="0" w:space="0" w:color="auto"/>
            <w:left w:val="none" w:sz="0" w:space="0" w:color="auto"/>
            <w:bottom w:val="none" w:sz="0" w:space="0" w:color="auto"/>
            <w:right w:val="none" w:sz="0" w:space="0" w:color="auto"/>
          </w:divBdr>
        </w:div>
        <w:div w:id="1871802293">
          <w:marLeft w:val="1166"/>
          <w:marRight w:val="0"/>
          <w:marTop w:val="0"/>
          <w:marBottom w:val="160"/>
          <w:divBdr>
            <w:top w:val="none" w:sz="0" w:space="0" w:color="auto"/>
            <w:left w:val="none" w:sz="0" w:space="0" w:color="auto"/>
            <w:bottom w:val="none" w:sz="0" w:space="0" w:color="auto"/>
            <w:right w:val="none" w:sz="0" w:space="0" w:color="auto"/>
          </w:divBdr>
        </w:div>
        <w:div w:id="1902209938">
          <w:marLeft w:val="1166"/>
          <w:marRight w:val="0"/>
          <w:marTop w:val="0"/>
          <w:marBottom w:val="160"/>
          <w:divBdr>
            <w:top w:val="none" w:sz="0" w:space="0" w:color="auto"/>
            <w:left w:val="none" w:sz="0" w:space="0" w:color="auto"/>
            <w:bottom w:val="none" w:sz="0" w:space="0" w:color="auto"/>
            <w:right w:val="none" w:sz="0" w:space="0" w:color="auto"/>
          </w:divBdr>
        </w:div>
        <w:div w:id="1604848889">
          <w:marLeft w:val="1166"/>
          <w:marRight w:val="0"/>
          <w:marTop w:val="0"/>
          <w:marBottom w:val="160"/>
          <w:divBdr>
            <w:top w:val="none" w:sz="0" w:space="0" w:color="auto"/>
            <w:left w:val="none" w:sz="0" w:space="0" w:color="auto"/>
            <w:bottom w:val="none" w:sz="0" w:space="0" w:color="auto"/>
            <w:right w:val="none" w:sz="0" w:space="0" w:color="auto"/>
          </w:divBdr>
        </w:div>
      </w:divsChild>
    </w:div>
    <w:div w:id="1096515189">
      <w:bodyDiv w:val="1"/>
      <w:marLeft w:val="0"/>
      <w:marRight w:val="0"/>
      <w:marTop w:val="0"/>
      <w:marBottom w:val="0"/>
      <w:divBdr>
        <w:top w:val="none" w:sz="0" w:space="0" w:color="auto"/>
        <w:left w:val="none" w:sz="0" w:space="0" w:color="auto"/>
        <w:bottom w:val="none" w:sz="0" w:space="0" w:color="auto"/>
        <w:right w:val="none" w:sz="0" w:space="0" w:color="auto"/>
      </w:divBdr>
    </w:div>
    <w:div w:id="1101149304">
      <w:bodyDiv w:val="1"/>
      <w:marLeft w:val="0"/>
      <w:marRight w:val="0"/>
      <w:marTop w:val="0"/>
      <w:marBottom w:val="0"/>
      <w:divBdr>
        <w:top w:val="none" w:sz="0" w:space="0" w:color="auto"/>
        <w:left w:val="none" w:sz="0" w:space="0" w:color="auto"/>
        <w:bottom w:val="none" w:sz="0" w:space="0" w:color="auto"/>
        <w:right w:val="none" w:sz="0" w:space="0" w:color="auto"/>
      </w:divBdr>
      <w:divsChild>
        <w:div w:id="1444151428">
          <w:marLeft w:val="1051"/>
          <w:marRight w:val="0"/>
          <w:marTop w:val="0"/>
          <w:marBottom w:val="0"/>
          <w:divBdr>
            <w:top w:val="none" w:sz="0" w:space="0" w:color="auto"/>
            <w:left w:val="none" w:sz="0" w:space="0" w:color="auto"/>
            <w:bottom w:val="none" w:sz="0" w:space="0" w:color="auto"/>
            <w:right w:val="none" w:sz="0" w:space="0" w:color="auto"/>
          </w:divBdr>
        </w:div>
      </w:divsChild>
    </w:div>
    <w:div w:id="1129006201">
      <w:bodyDiv w:val="1"/>
      <w:marLeft w:val="0"/>
      <w:marRight w:val="0"/>
      <w:marTop w:val="0"/>
      <w:marBottom w:val="0"/>
      <w:divBdr>
        <w:top w:val="none" w:sz="0" w:space="0" w:color="auto"/>
        <w:left w:val="none" w:sz="0" w:space="0" w:color="auto"/>
        <w:bottom w:val="none" w:sz="0" w:space="0" w:color="auto"/>
        <w:right w:val="none" w:sz="0" w:space="0" w:color="auto"/>
      </w:divBdr>
      <w:divsChild>
        <w:div w:id="878277463">
          <w:marLeft w:val="274"/>
          <w:marRight w:val="0"/>
          <w:marTop w:val="0"/>
          <w:marBottom w:val="0"/>
          <w:divBdr>
            <w:top w:val="none" w:sz="0" w:space="0" w:color="auto"/>
            <w:left w:val="none" w:sz="0" w:space="0" w:color="auto"/>
            <w:bottom w:val="none" w:sz="0" w:space="0" w:color="auto"/>
            <w:right w:val="none" w:sz="0" w:space="0" w:color="auto"/>
          </w:divBdr>
        </w:div>
        <w:div w:id="869031984">
          <w:marLeft w:val="274"/>
          <w:marRight w:val="0"/>
          <w:marTop w:val="0"/>
          <w:marBottom w:val="0"/>
          <w:divBdr>
            <w:top w:val="none" w:sz="0" w:space="0" w:color="auto"/>
            <w:left w:val="none" w:sz="0" w:space="0" w:color="auto"/>
            <w:bottom w:val="none" w:sz="0" w:space="0" w:color="auto"/>
            <w:right w:val="none" w:sz="0" w:space="0" w:color="auto"/>
          </w:divBdr>
        </w:div>
        <w:div w:id="38745917">
          <w:marLeft w:val="274"/>
          <w:marRight w:val="0"/>
          <w:marTop w:val="0"/>
          <w:marBottom w:val="0"/>
          <w:divBdr>
            <w:top w:val="none" w:sz="0" w:space="0" w:color="auto"/>
            <w:left w:val="none" w:sz="0" w:space="0" w:color="auto"/>
            <w:bottom w:val="none" w:sz="0" w:space="0" w:color="auto"/>
            <w:right w:val="none" w:sz="0" w:space="0" w:color="auto"/>
          </w:divBdr>
        </w:div>
      </w:divsChild>
    </w:div>
    <w:div w:id="1149402541">
      <w:bodyDiv w:val="1"/>
      <w:marLeft w:val="0"/>
      <w:marRight w:val="0"/>
      <w:marTop w:val="0"/>
      <w:marBottom w:val="0"/>
      <w:divBdr>
        <w:top w:val="none" w:sz="0" w:space="0" w:color="auto"/>
        <w:left w:val="none" w:sz="0" w:space="0" w:color="auto"/>
        <w:bottom w:val="none" w:sz="0" w:space="0" w:color="auto"/>
        <w:right w:val="none" w:sz="0" w:space="0" w:color="auto"/>
      </w:divBdr>
      <w:divsChild>
        <w:div w:id="201989519">
          <w:marLeft w:val="1051"/>
          <w:marRight w:val="0"/>
          <w:marTop w:val="0"/>
          <w:marBottom w:val="0"/>
          <w:divBdr>
            <w:top w:val="none" w:sz="0" w:space="0" w:color="auto"/>
            <w:left w:val="none" w:sz="0" w:space="0" w:color="auto"/>
            <w:bottom w:val="none" w:sz="0" w:space="0" w:color="auto"/>
            <w:right w:val="none" w:sz="0" w:space="0" w:color="auto"/>
          </w:divBdr>
        </w:div>
        <w:div w:id="483353839">
          <w:marLeft w:val="1051"/>
          <w:marRight w:val="0"/>
          <w:marTop w:val="0"/>
          <w:marBottom w:val="0"/>
          <w:divBdr>
            <w:top w:val="none" w:sz="0" w:space="0" w:color="auto"/>
            <w:left w:val="none" w:sz="0" w:space="0" w:color="auto"/>
            <w:bottom w:val="none" w:sz="0" w:space="0" w:color="auto"/>
            <w:right w:val="none" w:sz="0" w:space="0" w:color="auto"/>
          </w:divBdr>
        </w:div>
      </w:divsChild>
    </w:div>
    <w:div w:id="1227842871">
      <w:bodyDiv w:val="1"/>
      <w:marLeft w:val="0"/>
      <w:marRight w:val="0"/>
      <w:marTop w:val="0"/>
      <w:marBottom w:val="0"/>
      <w:divBdr>
        <w:top w:val="none" w:sz="0" w:space="0" w:color="auto"/>
        <w:left w:val="none" w:sz="0" w:space="0" w:color="auto"/>
        <w:bottom w:val="none" w:sz="0" w:space="0" w:color="auto"/>
        <w:right w:val="none" w:sz="0" w:space="0" w:color="auto"/>
      </w:divBdr>
      <w:divsChild>
        <w:div w:id="1063871898">
          <w:marLeft w:val="274"/>
          <w:marRight w:val="0"/>
          <w:marTop w:val="0"/>
          <w:marBottom w:val="0"/>
          <w:divBdr>
            <w:top w:val="none" w:sz="0" w:space="0" w:color="auto"/>
            <w:left w:val="none" w:sz="0" w:space="0" w:color="auto"/>
            <w:bottom w:val="none" w:sz="0" w:space="0" w:color="auto"/>
            <w:right w:val="none" w:sz="0" w:space="0" w:color="auto"/>
          </w:divBdr>
        </w:div>
        <w:div w:id="1082489636">
          <w:marLeft w:val="274"/>
          <w:marRight w:val="0"/>
          <w:marTop w:val="0"/>
          <w:marBottom w:val="0"/>
          <w:divBdr>
            <w:top w:val="none" w:sz="0" w:space="0" w:color="auto"/>
            <w:left w:val="none" w:sz="0" w:space="0" w:color="auto"/>
            <w:bottom w:val="none" w:sz="0" w:space="0" w:color="auto"/>
            <w:right w:val="none" w:sz="0" w:space="0" w:color="auto"/>
          </w:divBdr>
        </w:div>
        <w:div w:id="1998458171">
          <w:marLeft w:val="274"/>
          <w:marRight w:val="0"/>
          <w:marTop w:val="0"/>
          <w:marBottom w:val="0"/>
          <w:divBdr>
            <w:top w:val="none" w:sz="0" w:space="0" w:color="auto"/>
            <w:left w:val="none" w:sz="0" w:space="0" w:color="auto"/>
            <w:bottom w:val="none" w:sz="0" w:space="0" w:color="auto"/>
            <w:right w:val="none" w:sz="0" w:space="0" w:color="auto"/>
          </w:divBdr>
        </w:div>
        <w:div w:id="2133478203">
          <w:marLeft w:val="274"/>
          <w:marRight w:val="0"/>
          <w:marTop w:val="0"/>
          <w:marBottom w:val="0"/>
          <w:divBdr>
            <w:top w:val="none" w:sz="0" w:space="0" w:color="auto"/>
            <w:left w:val="none" w:sz="0" w:space="0" w:color="auto"/>
            <w:bottom w:val="none" w:sz="0" w:space="0" w:color="auto"/>
            <w:right w:val="none" w:sz="0" w:space="0" w:color="auto"/>
          </w:divBdr>
        </w:div>
        <w:div w:id="193807158">
          <w:marLeft w:val="274"/>
          <w:marRight w:val="0"/>
          <w:marTop w:val="0"/>
          <w:marBottom w:val="0"/>
          <w:divBdr>
            <w:top w:val="none" w:sz="0" w:space="0" w:color="auto"/>
            <w:left w:val="none" w:sz="0" w:space="0" w:color="auto"/>
            <w:bottom w:val="none" w:sz="0" w:space="0" w:color="auto"/>
            <w:right w:val="none" w:sz="0" w:space="0" w:color="auto"/>
          </w:divBdr>
        </w:div>
        <w:div w:id="1558516662">
          <w:marLeft w:val="274"/>
          <w:marRight w:val="0"/>
          <w:marTop w:val="0"/>
          <w:marBottom w:val="0"/>
          <w:divBdr>
            <w:top w:val="none" w:sz="0" w:space="0" w:color="auto"/>
            <w:left w:val="none" w:sz="0" w:space="0" w:color="auto"/>
            <w:bottom w:val="none" w:sz="0" w:space="0" w:color="auto"/>
            <w:right w:val="none" w:sz="0" w:space="0" w:color="auto"/>
          </w:divBdr>
        </w:div>
      </w:divsChild>
    </w:div>
    <w:div w:id="1229875310">
      <w:bodyDiv w:val="1"/>
      <w:marLeft w:val="0"/>
      <w:marRight w:val="0"/>
      <w:marTop w:val="0"/>
      <w:marBottom w:val="0"/>
      <w:divBdr>
        <w:top w:val="none" w:sz="0" w:space="0" w:color="auto"/>
        <w:left w:val="none" w:sz="0" w:space="0" w:color="auto"/>
        <w:bottom w:val="none" w:sz="0" w:space="0" w:color="auto"/>
        <w:right w:val="none" w:sz="0" w:space="0" w:color="auto"/>
      </w:divBdr>
      <w:divsChild>
        <w:div w:id="1872574677">
          <w:marLeft w:val="274"/>
          <w:marRight w:val="0"/>
          <w:marTop w:val="0"/>
          <w:marBottom w:val="0"/>
          <w:divBdr>
            <w:top w:val="none" w:sz="0" w:space="0" w:color="auto"/>
            <w:left w:val="none" w:sz="0" w:space="0" w:color="auto"/>
            <w:bottom w:val="none" w:sz="0" w:space="0" w:color="auto"/>
            <w:right w:val="none" w:sz="0" w:space="0" w:color="auto"/>
          </w:divBdr>
        </w:div>
      </w:divsChild>
    </w:div>
    <w:div w:id="1251934828">
      <w:bodyDiv w:val="1"/>
      <w:marLeft w:val="0"/>
      <w:marRight w:val="0"/>
      <w:marTop w:val="0"/>
      <w:marBottom w:val="0"/>
      <w:divBdr>
        <w:top w:val="none" w:sz="0" w:space="0" w:color="auto"/>
        <w:left w:val="none" w:sz="0" w:space="0" w:color="auto"/>
        <w:bottom w:val="none" w:sz="0" w:space="0" w:color="auto"/>
        <w:right w:val="none" w:sz="0" w:space="0" w:color="auto"/>
      </w:divBdr>
      <w:divsChild>
        <w:div w:id="1528518998">
          <w:marLeft w:val="274"/>
          <w:marRight w:val="0"/>
          <w:marTop w:val="0"/>
          <w:marBottom w:val="0"/>
          <w:divBdr>
            <w:top w:val="none" w:sz="0" w:space="0" w:color="auto"/>
            <w:left w:val="none" w:sz="0" w:space="0" w:color="auto"/>
            <w:bottom w:val="none" w:sz="0" w:space="0" w:color="auto"/>
            <w:right w:val="none" w:sz="0" w:space="0" w:color="auto"/>
          </w:divBdr>
        </w:div>
        <w:div w:id="870073828">
          <w:marLeft w:val="994"/>
          <w:marRight w:val="0"/>
          <w:marTop w:val="0"/>
          <w:marBottom w:val="0"/>
          <w:divBdr>
            <w:top w:val="none" w:sz="0" w:space="0" w:color="auto"/>
            <w:left w:val="none" w:sz="0" w:space="0" w:color="auto"/>
            <w:bottom w:val="none" w:sz="0" w:space="0" w:color="auto"/>
            <w:right w:val="none" w:sz="0" w:space="0" w:color="auto"/>
          </w:divBdr>
        </w:div>
        <w:div w:id="840897591">
          <w:marLeft w:val="994"/>
          <w:marRight w:val="0"/>
          <w:marTop w:val="0"/>
          <w:marBottom w:val="0"/>
          <w:divBdr>
            <w:top w:val="none" w:sz="0" w:space="0" w:color="auto"/>
            <w:left w:val="none" w:sz="0" w:space="0" w:color="auto"/>
            <w:bottom w:val="none" w:sz="0" w:space="0" w:color="auto"/>
            <w:right w:val="none" w:sz="0" w:space="0" w:color="auto"/>
          </w:divBdr>
        </w:div>
        <w:div w:id="1529829567">
          <w:marLeft w:val="994"/>
          <w:marRight w:val="0"/>
          <w:marTop w:val="0"/>
          <w:marBottom w:val="0"/>
          <w:divBdr>
            <w:top w:val="none" w:sz="0" w:space="0" w:color="auto"/>
            <w:left w:val="none" w:sz="0" w:space="0" w:color="auto"/>
            <w:bottom w:val="none" w:sz="0" w:space="0" w:color="auto"/>
            <w:right w:val="none" w:sz="0" w:space="0" w:color="auto"/>
          </w:divBdr>
        </w:div>
        <w:div w:id="2008246029">
          <w:marLeft w:val="994"/>
          <w:marRight w:val="0"/>
          <w:marTop w:val="0"/>
          <w:marBottom w:val="0"/>
          <w:divBdr>
            <w:top w:val="none" w:sz="0" w:space="0" w:color="auto"/>
            <w:left w:val="none" w:sz="0" w:space="0" w:color="auto"/>
            <w:bottom w:val="none" w:sz="0" w:space="0" w:color="auto"/>
            <w:right w:val="none" w:sz="0" w:space="0" w:color="auto"/>
          </w:divBdr>
        </w:div>
        <w:div w:id="446582303">
          <w:marLeft w:val="994"/>
          <w:marRight w:val="0"/>
          <w:marTop w:val="0"/>
          <w:marBottom w:val="0"/>
          <w:divBdr>
            <w:top w:val="none" w:sz="0" w:space="0" w:color="auto"/>
            <w:left w:val="none" w:sz="0" w:space="0" w:color="auto"/>
            <w:bottom w:val="none" w:sz="0" w:space="0" w:color="auto"/>
            <w:right w:val="none" w:sz="0" w:space="0" w:color="auto"/>
          </w:divBdr>
        </w:div>
        <w:div w:id="157816243">
          <w:marLeft w:val="994"/>
          <w:marRight w:val="0"/>
          <w:marTop w:val="0"/>
          <w:marBottom w:val="0"/>
          <w:divBdr>
            <w:top w:val="none" w:sz="0" w:space="0" w:color="auto"/>
            <w:left w:val="none" w:sz="0" w:space="0" w:color="auto"/>
            <w:bottom w:val="none" w:sz="0" w:space="0" w:color="auto"/>
            <w:right w:val="none" w:sz="0" w:space="0" w:color="auto"/>
          </w:divBdr>
        </w:div>
        <w:div w:id="752972010">
          <w:marLeft w:val="994"/>
          <w:marRight w:val="0"/>
          <w:marTop w:val="0"/>
          <w:marBottom w:val="0"/>
          <w:divBdr>
            <w:top w:val="none" w:sz="0" w:space="0" w:color="auto"/>
            <w:left w:val="none" w:sz="0" w:space="0" w:color="auto"/>
            <w:bottom w:val="none" w:sz="0" w:space="0" w:color="auto"/>
            <w:right w:val="none" w:sz="0" w:space="0" w:color="auto"/>
          </w:divBdr>
        </w:div>
        <w:div w:id="2073696908">
          <w:marLeft w:val="994"/>
          <w:marRight w:val="0"/>
          <w:marTop w:val="0"/>
          <w:marBottom w:val="0"/>
          <w:divBdr>
            <w:top w:val="none" w:sz="0" w:space="0" w:color="auto"/>
            <w:left w:val="none" w:sz="0" w:space="0" w:color="auto"/>
            <w:bottom w:val="none" w:sz="0" w:space="0" w:color="auto"/>
            <w:right w:val="none" w:sz="0" w:space="0" w:color="auto"/>
          </w:divBdr>
        </w:div>
        <w:div w:id="1054544255">
          <w:marLeft w:val="994"/>
          <w:marRight w:val="0"/>
          <w:marTop w:val="0"/>
          <w:marBottom w:val="0"/>
          <w:divBdr>
            <w:top w:val="none" w:sz="0" w:space="0" w:color="auto"/>
            <w:left w:val="none" w:sz="0" w:space="0" w:color="auto"/>
            <w:bottom w:val="none" w:sz="0" w:space="0" w:color="auto"/>
            <w:right w:val="none" w:sz="0" w:space="0" w:color="auto"/>
          </w:divBdr>
        </w:div>
      </w:divsChild>
    </w:div>
    <w:div w:id="1312834300">
      <w:bodyDiv w:val="1"/>
      <w:marLeft w:val="0"/>
      <w:marRight w:val="0"/>
      <w:marTop w:val="0"/>
      <w:marBottom w:val="0"/>
      <w:divBdr>
        <w:top w:val="none" w:sz="0" w:space="0" w:color="auto"/>
        <w:left w:val="none" w:sz="0" w:space="0" w:color="auto"/>
        <w:bottom w:val="none" w:sz="0" w:space="0" w:color="auto"/>
        <w:right w:val="none" w:sz="0" w:space="0" w:color="auto"/>
      </w:divBdr>
      <w:divsChild>
        <w:div w:id="501942044">
          <w:marLeft w:val="274"/>
          <w:marRight w:val="0"/>
          <w:marTop w:val="0"/>
          <w:marBottom w:val="0"/>
          <w:divBdr>
            <w:top w:val="none" w:sz="0" w:space="0" w:color="auto"/>
            <w:left w:val="none" w:sz="0" w:space="0" w:color="auto"/>
            <w:bottom w:val="none" w:sz="0" w:space="0" w:color="auto"/>
            <w:right w:val="none" w:sz="0" w:space="0" w:color="auto"/>
          </w:divBdr>
        </w:div>
      </w:divsChild>
    </w:div>
    <w:div w:id="1314068730">
      <w:bodyDiv w:val="1"/>
      <w:marLeft w:val="0"/>
      <w:marRight w:val="0"/>
      <w:marTop w:val="0"/>
      <w:marBottom w:val="0"/>
      <w:divBdr>
        <w:top w:val="none" w:sz="0" w:space="0" w:color="auto"/>
        <w:left w:val="none" w:sz="0" w:space="0" w:color="auto"/>
        <w:bottom w:val="none" w:sz="0" w:space="0" w:color="auto"/>
        <w:right w:val="none" w:sz="0" w:space="0" w:color="auto"/>
      </w:divBdr>
      <w:divsChild>
        <w:div w:id="871723986">
          <w:marLeft w:val="274"/>
          <w:marRight w:val="0"/>
          <w:marTop w:val="0"/>
          <w:marBottom w:val="0"/>
          <w:divBdr>
            <w:top w:val="none" w:sz="0" w:space="0" w:color="auto"/>
            <w:left w:val="none" w:sz="0" w:space="0" w:color="auto"/>
            <w:bottom w:val="none" w:sz="0" w:space="0" w:color="auto"/>
            <w:right w:val="none" w:sz="0" w:space="0" w:color="auto"/>
          </w:divBdr>
        </w:div>
        <w:div w:id="685325095">
          <w:marLeft w:val="274"/>
          <w:marRight w:val="0"/>
          <w:marTop w:val="0"/>
          <w:marBottom w:val="0"/>
          <w:divBdr>
            <w:top w:val="none" w:sz="0" w:space="0" w:color="auto"/>
            <w:left w:val="none" w:sz="0" w:space="0" w:color="auto"/>
            <w:bottom w:val="none" w:sz="0" w:space="0" w:color="auto"/>
            <w:right w:val="none" w:sz="0" w:space="0" w:color="auto"/>
          </w:divBdr>
        </w:div>
        <w:div w:id="1812676730">
          <w:marLeft w:val="274"/>
          <w:marRight w:val="0"/>
          <w:marTop w:val="0"/>
          <w:marBottom w:val="0"/>
          <w:divBdr>
            <w:top w:val="none" w:sz="0" w:space="0" w:color="auto"/>
            <w:left w:val="none" w:sz="0" w:space="0" w:color="auto"/>
            <w:bottom w:val="none" w:sz="0" w:space="0" w:color="auto"/>
            <w:right w:val="none" w:sz="0" w:space="0" w:color="auto"/>
          </w:divBdr>
        </w:div>
        <w:div w:id="1914705230">
          <w:marLeft w:val="274"/>
          <w:marRight w:val="0"/>
          <w:marTop w:val="0"/>
          <w:marBottom w:val="0"/>
          <w:divBdr>
            <w:top w:val="none" w:sz="0" w:space="0" w:color="auto"/>
            <w:left w:val="none" w:sz="0" w:space="0" w:color="auto"/>
            <w:bottom w:val="none" w:sz="0" w:space="0" w:color="auto"/>
            <w:right w:val="none" w:sz="0" w:space="0" w:color="auto"/>
          </w:divBdr>
        </w:div>
      </w:divsChild>
    </w:div>
    <w:div w:id="1315909486">
      <w:bodyDiv w:val="1"/>
      <w:marLeft w:val="0"/>
      <w:marRight w:val="0"/>
      <w:marTop w:val="0"/>
      <w:marBottom w:val="0"/>
      <w:divBdr>
        <w:top w:val="none" w:sz="0" w:space="0" w:color="auto"/>
        <w:left w:val="none" w:sz="0" w:space="0" w:color="auto"/>
        <w:bottom w:val="none" w:sz="0" w:space="0" w:color="auto"/>
        <w:right w:val="none" w:sz="0" w:space="0" w:color="auto"/>
      </w:divBdr>
    </w:div>
    <w:div w:id="1324511179">
      <w:bodyDiv w:val="1"/>
      <w:marLeft w:val="0"/>
      <w:marRight w:val="0"/>
      <w:marTop w:val="0"/>
      <w:marBottom w:val="0"/>
      <w:divBdr>
        <w:top w:val="none" w:sz="0" w:space="0" w:color="auto"/>
        <w:left w:val="none" w:sz="0" w:space="0" w:color="auto"/>
        <w:bottom w:val="none" w:sz="0" w:space="0" w:color="auto"/>
        <w:right w:val="none" w:sz="0" w:space="0" w:color="auto"/>
      </w:divBdr>
      <w:divsChild>
        <w:div w:id="1769539408">
          <w:marLeft w:val="274"/>
          <w:marRight w:val="0"/>
          <w:marTop w:val="0"/>
          <w:marBottom w:val="0"/>
          <w:divBdr>
            <w:top w:val="none" w:sz="0" w:space="0" w:color="auto"/>
            <w:left w:val="none" w:sz="0" w:space="0" w:color="auto"/>
            <w:bottom w:val="none" w:sz="0" w:space="0" w:color="auto"/>
            <w:right w:val="none" w:sz="0" w:space="0" w:color="auto"/>
          </w:divBdr>
        </w:div>
        <w:div w:id="888955281">
          <w:marLeft w:val="274"/>
          <w:marRight w:val="0"/>
          <w:marTop w:val="0"/>
          <w:marBottom w:val="0"/>
          <w:divBdr>
            <w:top w:val="none" w:sz="0" w:space="0" w:color="auto"/>
            <w:left w:val="none" w:sz="0" w:space="0" w:color="auto"/>
            <w:bottom w:val="none" w:sz="0" w:space="0" w:color="auto"/>
            <w:right w:val="none" w:sz="0" w:space="0" w:color="auto"/>
          </w:divBdr>
        </w:div>
        <w:div w:id="390346659">
          <w:marLeft w:val="274"/>
          <w:marRight w:val="0"/>
          <w:marTop w:val="0"/>
          <w:marBottom w:val="0"/>
          <w:divBdr>
            <w:top w:val="none" w:sz="0" w:space="0" w:color="auto"/>
            <w:left w:val="none" w:sz="0" w:space="0" w:color="auto"/>
            <w:bottom w:val="none" w:sz="0" w:space="0" w:color="auto"/>
            <w:right w:val="none" w:sz="0" w:space="0" w:color="auto"/>
          </w:divBdr>
        </w:div>
        <w:div w:id="1713142422">
          <w:marLeft w:val="994"/>
          <w:marRight w:val="0"/>
          <w:marTop w:val="0"/>
          <w:marBottom w:val="0"/>
          <w:divBdr>
            <w:top w:val="none" w:sz="0" w:space="0" w:color="auto"/>
            <w:left w:val="none" w:sz="0" w:space="0" w:color="auto"/>
            <w:bottom w:val="none" w:sz="0" w:space="0" w:color="auto"/>
            <w:right w:val="none" w:sz="0" w:space="0" w:color="auto"/>
          </w:divBdr>
        </w:div>
        <w:div w:id="1358578711">
          <w:marLeft w:val="994"/>
          <w:marRight w:val="0"/>
          <w:marTop w:val="0"/>
          <w:marBottom w:val="0"/>
          <w:divBdr>
            <w:top w:val="none" w:sz="0" w:space="0" w:color="auto"/>
            <w:left w:val="none" w:sz="0" w:space="0" w:color="auto"/>
            <w:bottom w:val="none" w:sz="0" w:space="0" w:color="auto"/>
            <w:right w:val="none" w:sz="0" w:space="0" w:color="auto"/>
          </w:divBdr>
        </w:div>
        <w:div w:id="537477420">
          <w:marLeft w:val="994"/>
          <w:marRight w:val="0"/>
          <w:marTop w:val="0"/>
          <w:marBottom w:val="0"/>
          <w:divBdr>
            <w:top w:val="none" w:sz="0" w:space="0" w:color="auto"/>
            <w:left w:val="none" w:sz="0" w:space="0" w:color="auto"/>
            <w:bottom w:val="none" w:sz="0" w:space="0" w:color="auto"/>
            <w:right w:val="none" w:sz="0" w:space="0" w:color="auto"/>
          </w:divBdr>
        </w:div>
      </w:divsChild>
    </w:div>
    <w:div w:id="1373311227">
      <w:bodyDiv w:val="1"/>
      <w:marLeft w:val="0"/>
      <w:marRight w:val="0"/>
      <w:marTop w:val="0"/>
      <w:marBottom w:val="0"/>
      <w:divBdr>
        <w:top w:val="none" w:sz="0" w:space="0" w:color="auto"/>
        <w:left w:val="none" w:sz="0" w:space="0" w:color="auto"/>
        <w:bottom w:val="none" w:sz="0" w:space="0" w:color="auto"/>
        <w:right w:val="none" w:sz="0" w:space="0" w:color="auto"/>
      </w:divBdr>
      <w:divsChild>
        <w:div w:id="447311252">
          <w:marLeft w:val="274"/>
          <w:marRight w:val="0"/>
          <w:marTop w:val="0"/>
          <w:marBottom w:val="0"/>
          <w:divBdr>
            <w:top w:val="none" w:sz="0" w:space="0" w:color="auto"/>
            <w:left w:val="none" w:sz="0" w:space="0" w:color="auto"/>
            <w:bottom w:val="none" w:sz="0" w:space="0" w:color="auto"/>
            <w:right w:val="none" w:sz="0" w:space="0" w:color="auto"/>
          </w:divBdr>
        </w:div>
        <w:div w:id="272134993">
          <w:marLeft w:val="274"/>
          <w:marRight w:val="0"/>
          <w:marTop w:val="0"/>
          <w:marBottom w:val="0"/>
          <w:divBdr>
            <w:top w:val="none" w:sz="0" w:space="0" w:color="auto"/>
            <w:left w:val="none" w:sz="0" w:space="0" w:color="auto"/>
            <w:bottom w:val="none" w:sz="0" w:space="0" w:color="auto"/>
            <w:right w:val="none" w:sz="0" w:space="0" w:color="auto"/>
          </w:divBdr>
        </w:div>
        <w:div w:id="233929405">
          <w:marLeft w:val="274"/>
          <w:marRight w:val="0"/>
          <w:marTop w:val="0"/>
          <w:marBottom w:val="0"/>
          <w:divBdr>
            <w:top w:val="none" w:sz="0" w:space="0" w:color="auto"/>
            <w:left w:val="none" w:sz="0" w:space="0" w:color="auto"/>
            <w:bottom w:val="none" w:sz="0" w:space="0" w:color="auto"/>
            <w:right w:val="none" w:sz="0" w:space="0" w:color="auto"/>
          </w:divBdr>
        </w:div>
      </w:divsChild>
    </w:div>
    <w:div w:id="1376272864">
      <w:bodyDiv w:val="1"/>
      <w:marLeft w:val="0"/>
      <w:marRight w:val="0"/>
      <w:marTop w:val="0"/>
      <w:marBottom w:val="0"/>
      <w:divBdr>
        <w:top w:val="none" w:sz="0" w:space="0" w:color="auto"/>
        <w:left w:val="none" w:sz="0" w:space="0" w:color="auto"/>
        <w:bottom w:val="none" w:sz="0" w:space="0" w:color="auto"/>
        <w:right w:val="none" w:sz="0" w:space="0" w:color="auto"/>
      </w:divBdr>
      <w:divsChild>
        <w:div w:id="928393279">
          <w:marLeft w:val="994"/>
          <w:marRight w:val="0"/>
          <w:marTop w:val="0"/>
          <w:marBottom w:val="0"/>
          <w:divBdr>
            <w:top w:val="none" w:sz="0" w:space="0" w:color="auto"/>
            <w:left w:val="none" w:sz="0" w:space="0" w:color="auto"/>
            <w:bottom w:val="none" w:sz="0" w:space="0" w:color="auto"/>
            <w:right w:val="none" w:sz="0" w:space="0" w:color="auto"/>
          </w:divBdr>
        </w:div>
        <w:div w:id="1673680870">
          <w:marLeft w:val="994"/>
          <w:marRight w:val="0"/>
          <w:marTop w:val="0"/>
          <w:marBottom w:val="0"/>
          <w:divBdr>
            <w:top w:val="none" w:sz="0" w:space="0" w:color="auto"/>
            <w:left w:val="none" w:sz="0" w:space="0" w:color="auto"/>
            <w:bottom w:val="none" w:sz="0" w:space="0" w:color="auto"/>
            <w:right w:val="none" w:sz="0" w:space="0" w:color="auto"/>
          </w:divBdr>
        </w:div>
        <w:div w:id="988245078">
          <w:marLeft w:val="994"/>
          <w:marRight w:val="0"/>
          <w:marTop w:val="0"/>
          <w:marBottom w:val="0"/>
          <w:divBdr>
            <w:top w:val="none" w:sz="0" w:space="0" w:color="auto"/>
            <w:left w:val="none" w:sz="0" w:space="0" w:color="auto"/>
            <w:bottom w:val="none" w:sz="0" w:space="0" w:color="auto"/>
            <w:right w:val="none" w:sz="0" w:space="0" w:color="auto"/>
          </w:divBdr>
        </w:div>
      </w:divsChild>
    </w:div>
    <w:div w:id="1394767718">
      <w:bodyDiv w:val="1"/>
      <w:marLeft w:val="0"/>
      <w:marRight w:val="0"/>
      <w:marTop w:val="0"/>
      <w:marBottom w:val="0"/>
      <w:divBdr>
        <w:top w:val="none" w:sz="0" w:space="0" w:color="auto"/>
        <w:left w:val="none" w:sz="0" w:space="0" w:color="auto"/>
        <w:bottom w:val="none" w:sz="0" w:space="0" w:color="auto"/>
        <w:right w:val="none" w:sz="0" w:space="0" w:color="auto"/>
      </w:divBdr>
      <w:divsChild>
        <w:div w:id="224612863">
          <w:marLeft w:val="274"/>
          <w:marRight w:val="0"/>
          <w:marTop w:val="0"/>
          <w:marBottom w:val="0"/>
          <w:divBdr>
            <w:top w:val="none" w:sz="0" w:space="0" w:color="auto"/>
            <w:left w:val="none" w:sz="0" w:space="0" w:color="auto"/>
            <w:bottom w:val="none" w:sz="0" w:space="0" w:color="auto"/>
            <w:right w:val="none" w:sz="0" w:space="0" w:color="auto"/>
          </w:divBdr>
        </w:div>
      </w:divsChild>
    </w:div>
    <w:div w:id="1408650310">
      <w:bodyDiv w:val="1"/>
      <w:marLeft w:val="0"/>
      <w:marRight w:val="0"/>
      <w:marTop w:val="0"/>
      <w:marBottom w:val="0"/>
      <w:divBdr>
        <w:top w:val="none" w:sz="0" w:space="0" w:color="auto"/>
        <w:left w:val="none" w:sz="0" w:space="0" w:color="auto"/>
        <w:bottom w:val="none" w:sz="0" w:space="0" w:color="auto"/>
        <w:right w:val="none" w:sz="0" w:space="0" w:color="auto"/>
      </w:divBdr>
      <w:divsChild>
        <w:div w:id="268511423">
          <w:marLeft w:val="274"/>
          <w:marRight w:val="0"/>
          <w:marTop w:val="0"/>
          <w:marBottom w:val="0"/>
          <w:divBdr>
            <w:top w:val="none" w:sz="0" w:space="0" w:color="auto"/>
            <w:left w:val="none" w:sz="0" w:space="0" w:color="auto"/>
            <w:bottom w:val="none" w:sz="0" w:space="0" w:color="auto"/>
            <w:right w:val="none" w:sz="0" w:space="0" w:color="auto"/>
          </w:divBdr>
        </w:div>
        <w:div w:id="376708673">
          <w:marLeft w:val="274"/>
          <w:marRight w:val="0"/>
          <w:marTop w:val="0"/>
          <w:marBottom w:val="0"/>
          <w:divBdr>
            <w:top w:val="none" w:sz="0" w:space="0" w:color="auto"/>
            <w:left w:val="none" w:sz="0" w:space="0" w:color="auto"/>
            <w:bottom w:val="none" w:sz="0" w:space="0" w:color="auto"/>
            <w:right w:val="none" w:sz="0" w:space="0" w:color="auto"/>
          </w:divBdr>
        </w:div>
        <w:div w:id="1375277573">
          <w:marLeft w:val="274"/>
          <w:marRight w:val="0"/>
          <w:marTop w:val="0"/>
          <w:marBottom w:val="0"/>
          <w:divBdr>
            <w:top w:val="none" w:sz="0" w:space="0" w:color="auto"/>
            <w:left w:val="none" w:sz="0" w:space="0" w:color="auto"/>
            <w:bottom w:val="none" w:sz="0" w:space="0" w:color="auto"/>
            <w:right w:val="none" w:sz="0" w:space="0" w:color="auto"/>
          </w:divBdr>
        </w:div>
      </w:divsChild>
    </w:div>
    <w:div w:id="1411385834">
      <w:bodyDiv w:val="1"/>
      <w:marLeft w:val="0"/>
      <w:marRight w:val="0"/>
      <w:marTop w:val="0"/>
      <w:marBottom w:val="0"/>
      <w:divBdr>
        <w:top w:val="none" w:sz="0" w:space="0" w:color="auto"/>
        <w:left w:val="none" w:sz="0" w:space="0" w:color="auto"/>
        <w:bottom w:val="none" w:sz="0" w:space="0" w:color="auto"/>
        <w:right w:val="none" w:sz="0" w:space="0" w:color="auto"/>
      </w:divBdr>
    </w:div>
    <w:div w:id="1452674229">
      <w:bodyDiv w:val="1"/>
      <w:marLeft w:val="0"/>
      <w:marRight w:val="0"/>
      <w:marTop w:val="0"/>
      <w:marBottom w:val="0"/>
      <w:divBdr>
        <w:top w:val="none" w:sz="0" w:space="0" w:color="auto"/>
        <w:left w:val="none" w:sz="0" w:space="0" w:color="auto"/>
        <w:bottom w:val="none" w:sz="0" w:space="0" w:color="auto"/>
        <w:right w:val="none" w:sz="0" w:space="0" w:color="auto"/>
      </w:divBdr>
      <w:divsChild>
        <w:div w:id="1142117220">
          <w:marLeft w:val="274"/>
          <w:marRight w:val="0"/>
          <w:marTop w:val="0"/>
          <w:marBottom w:val="0"/>
          <w:divBdr>
            <w:top w:val="none" w:sz="0" w:space="0" w:color="auto"/>
            <w:left w:val="none" w:sz="0" w:space="0" w:color="auto"/>
            <w:bottom w:val="none" w:sz="0" w:space="0" w:color="auto"/>
            <w:right w:val="none" w:sz="0" w:space="0" w:color="auto"/>
          </w:divBdr>
        </w:div>
        <w:div w:id="2033602542">
          <w:marLeft w:val="274"/>
          <w:marRight w:val="0"/>
          <w:marTop w:val="0"/>
          <w:marBottom w:val="0"/>
          <w:divBdr>
            <w:top w:val="none" w:sz="0" w:space="0" w:color="auto"/>
            <w:left w:val="none" w:sz="0" w:space="0" w:color="auto"/>
            <w:bottom w:val="none" w:sz="0" w:space="0" w:color="auto"/>
            <w:right w:val="none" w:sz="0" w:space="0" w:color="auto"/>
          </w:divBdr>
        </w:div>
        <w:div w:id="441145307">
          <w:marLeft w:val="274"/>
          <w:marRight w:val="0"/>
          <w:marTop w:val="0"/>
          <w:marBottom w:val="0"/>
          <w:divBdr>
            <w:top w:val="none" w:sz="0" w:space="0" w:color="auto"/>
            <w:left w:val="none" w:sz="0" w:space="0" w:color="auto"/>
            <w:bottom w:val="none" w:sz="0" w:space="0" w:color="auto"/>
            <w:right w:val="none" w:sz="0" w:space="0" w:color="auto"/>
          </w:divBdr>
        </w:div>
        <w:div w:id="950743809">
          <w:marLeft w:val="274"/>
          <w:marRight w:val="0"/>
          <w:marTop w:val="0"/>
          <w:marBottom w:val="0"/>
          <w:divBdr>
            <w:top w:val="none" w:sz="0" w:space="0" w:color="auto"/>
            <w:left w:val="none" w:sz="0" w:space="0" w:color="auto"/>
            <w:bottom w:val="none" w:sz="0" w:space="0" w:color="auto"/>
            <w:right w:val="none" w:sz="0" w:space="0" w:color="auto"/>
          </w:divBdr>
        </w:div>
        <w:div w:id="627128637">
          <w:marLeft w:val="994"/>
          <w:marRight w:val="0"/>
          <w:marTop w:val="0"/>
          <w:marBottom w:val="0"/>
          <w:divBdr>
            <w:top w:val="none" w:sz="0" w:space="0" w:color="auto"/>
            <w:left w:val="none" w:sz="0" w:space="0" w:color="auto"/>
            <w:bottom w:val="none" w:sz="0" w:space="0" w:color="auto"/>
            <w:right w:val="none" w:sz="0" w:space="0" w:color="auto"/>
          </w:divBdr>
        </w:div>
        <w:div w:id="336152706">
          <w:marLeft w:val="994"/>
          <w:marRight w:val="0"/>
          <w:marTop w:val="0"/>
          <w:marBottom w:val="0"/>
          <w:divBdr>
            <w:top w:val="none" w:sz="0" w:space="0" w:color="auto"/>
            <w:left w:val="none" w:sz="0" w:space="0" w:color="auto"/>
            <w:bottom w:val="none" w:sz="0" w:space="0" w:color="auto"/>
            <w:right w:val="none" w:sz="0" w:space="0" w:color="auto"/>
          </w:divBdr>
        </w:div>
        <w:div w:id="960262608">
          <w:marLeft w:val="994"/>
          <w:marRight w:val="0"/>
          <w:marTop w:val="0"/>
          <w:marBottom w:val="0"/>
          <w:divBdr>
            <w:top w:val="none" w:sz="0" w:space="0" w:color="auto"/>
            <w:left w:val="none" w:sz="0" w:space="0" w:color="auto"/>
            <w:bottom w:val="none" w:sz="0" w:space="0" w:color="auto"/>
            <w:right w:val="none" w:sz="0" w:space="0" w:color="auto"/>
          </w:divBdr>
        </w:div>
      </w:divsChild>
    </w:div>
    <w:div w:id="1457597961">
      <w:bodyDiv w:val="1"/>
      <w:marLeft w:val="0"/>
      <w:marRight w:val="0"/>
      <w:marTop w:val="0"/>
      <w:marBottom w:val="0"/>
      <w:divBdr>
        <w:top w:val="none" w:sz="0" w:space="0" w:color="auto"/>
        <w:left w:val="none" w:sz="0" w:space="0" w:color="auto"/>
        <w:bottom w:val="none" w:sz="0" w:space="0" w:color="auto"/>
        <w:right w:val="none" w:sz="0" w:space="0" w:color="auto"/>
      </w:divBdr>
      <w:divsChild>
        <w:div w:id="1911233146">
          <w:marLeft w:val="274"/>
          <w:marRight w:val="0"/>
          <w:marTop w:val="0"/>
          <w:marBottom w:val="0"/>
          <w:divBdr>
            <w:top w:val="none" w:sz="0" w:space="0" w:color="auto"/>
            <w:left w:val="none" w:sz="0" w:space="0" w:color="auto"/>
            <w:bottom w:val="none" w:sz="0" w:space="0" w:color="auto"/>
            <w:right w:val="none" w:sz="0" w:space="0" w:color="auto"/>
          </w:divBdr>
        </w:div>
        <w:div w:id="822311073">
          <w:marLeft w:val="274"/>
          <w:marRight w:val="0"/>
          <w:marTop w:val="0"/>
          <w:marBottom w:val="0"/>
          <w:divBdr>
            <w:top w:val="none" w:sz="0" w:space="0" w:color="auto"/>
            <w:left w:val="none" w:sz="0" w:space="0" w:color="auto"/>
            <w:bottom w:val="none" w:sz="0" w:space="0" w:color="auto"/>
            <w:right w:val="none" w:sz="0" w:space="0" w:color="auto"/>
          </w:divBdr>
        </w:div>
        <w:div w:id="1792091808">
          <w:marLeft w:val="994"/>
          <w:marRight w:val="0"/>
          <w:marTop w:val="0"/>
          <w:marBottom w:val="0"/>
          <w:divBdr>
            <w:top w:val="none" w:sz="0" w:space="0" w:color="auto"/>
            <w:left w:val="none" w:sz="0" w:space="0" w:color="auto"/>
            <w:bottom w:val="none" w:sz="0" w:space="0" w:color="auto"/>
            <w:right w:val="none" w:sz="0" w:space="0" w:color="auto"/>
          </w:divBdr>
        </w:div>
      </w:divsChild>
    </w:div>
    <w:div w:id="1479226342">
      <w:bodyDiv w:val="1"/>
      <w:marLeft w:val="0"/>
      <w:marRight w:val="0"/>
      <w:marTop w:val="0"/>
      <w:marBottom w:val="0"/>
      <w:divBdr>
        <w:top w:val="none" w:sz="0" w:space="0" w:color="auto"/>
        <w:left w:val="none" w:sz="0" w:space="0" w:color="auto"/>
        <w:bottom w:val="none" w:sz="0" w:space="0" w:color="auto"/>
        <w:right w:val="none" w:sz="0" w:space="0" w:color="auto"/>
      </w:divBdr>
      <w:divsChild>
        <w:div w:id="833378127">
          <w:marLeft w:val="274"/>
          <w:marRight w:val="0"/>
          <w:marTop w:val="0"/>
          <w:marBottom w:val="0"/>
          <w:divBdr>
            <w:top w:val="none" w:sz="0" w:space="0" w:color="auto"/>
            <w:left w:val="none" w:sz="0" w:space="0" w:color="auto"/>
            <w:bottom w:val="none" w:sz="0" w:space="0" w:color="auto"/>
            <w:right w:val="none" w:sz="0" w:space="0" w:color="auto"/>
          </w:divBdr>
        </w:div>
        <w:div w:id="974487545">
          <w:marLeft w:val="274"/>
          <w:marRight w:val="0"/>
          <w:marTop w:val="0"/>
          <w:marBottom w:val="0"/>
          <w:divBdr>
            <w:top w:val="none" w:sz="0" w:space="0" w:color="auto"/>
            <w:left w:val="none" w:sz="0" w:space="0" w:color="auto"/>
            <w:bottom w:val="none" w:sz="0" w:space="0" w:color="auto"/>
            <w:right w:val="none" w:sz="0" w:space="0" w:color="auto"/>
          </w:divBdr>
        </w:div>
        <w:div w:id="1549143992">
          <w:marLeft w:val="274"/>
          <w:marRight w:val="0"/>
          <w:marTop w:val="0"/>
          <w:marBottom w:val="0"/>
          <w:divBdr>
            <w:top w:val="none" w:sz="0" w:space="0" w:color="auto"/>
            <w:left w:val="none" w:sz="0" w:space="0" w:color="auto"/>
            <w:bottom w:val="none" w:sz="0" w:space="0" w:color="auto"/>
            <w:right w:val="none" w:sz="0" w:space="0" w:color="auto"/>
          </w:divBdr>
        </w:div>
        <w:div w:id="399057034">
          <w:marLeft w:val="274"/>
          <w:marRight w:val="0"/>
          <w:marTop w:val="0"/>
          <w:marBottom w:val="0"/>
          <w:divBdr>
            <w:top w:val="none" w:sz="0" w:space="0" w:color="auto"/>
            <w:left w:val="none" w:sz="0" w:space="0" w:color="auto"/>
            <w:bottom w:val="none" w:sz="0" w:space="0" w:color="auto"/>
            <w:right w:val="none" w:sz="0" w:space="0" w:color="auto"/>
          </w:divBdr>
        </w:div>
      </w:divsChild>
    </w:div>
    <w:div w:id="1481144285">
      <w:bodyDiv w:val="1"/>
      <w:marLeft w:val="0"/>
      <w:marRight w:val="0"/>
      <w:marTop w:val="0"/>
      <w:marBottom w:val="0"/>
      <w:divBdr>
        <w:top w:val="none" w:sz="0" w:space="0" w:color="auto"/>
        <w:left w:val="none" w:sz="0" w:space="0" w:color="auto"/>
        <w:bottom w:val="none" w:sz="0" w:space="0" w:color="auto"/>
        <w:right w:val="none" w:sz="0" w:space="0" w:color="auto"/>
      </w:divBdr>
    </w:div>
    <w:div w:id="1492402480">
      <w:bodyDiv w:val="1"/>
      <w:marLeft w:val="0"/>
      <w:marRight w:val="0"/>
      <w:marTop w:val="0"/>
      <w:marBottom w:val="0"/>
      <w:divBdr>
        <w:top w:val="none" w:sz="0" w:space="0" w:color="auto"/>
        <w:left w:val="none" w:sz="0" w:space="0" w:color="auto"/>
        <w:bottom w:val="none" w:sz="0" w:space="0" w:color="auto"/>
        <w:right w:val="none" w:sz="0" w:space="0" w:color="auto"/>
      </w:divBdr>
      <w:divsChild>
        <w:div w:id="489713527">
          <w:marLeft w:val="1051"/>
          <w:marRight w:val="0"/>
          <w:marTop w:val="0"/>
          <w:marBottom w:val="0"/>
          <w:divBdr>
            <w:top w:val="none" w:sz="0" w:space="0" w:color="auto"/>
            <w:left w:val="none" w:sz="0" w:space="0" w:color="auto"/>
            <w:bottom w:val="none" w:sz="0" w:space="0" w:color="auto"/>
            <w:right w:val="none" w:sz="0" w:space="0" w:color="auto"/>
          </w:divBdr>
        </w:div>
      </w:divsChild>
    </w:div>
    <w:div w:id="1503469622">
      <w:bodyDiv w:val="1"/>
      <w:marLeft w:val="0"/>
      <w:marRight w:val="0"/>
      <w:marTop w:val="0"/>
      <w:marBottom w:val="0"/>
      <w:divBdr>
        <w:top w:val="none" w:sz="0" w:space="0" w:color="auto"/>
        <w:left w:val="none" w:sz="0" w:space="0" w:color="auto"/>
        <w:bottom w:val="none" w:sz="0" w:space="0" w:color="auto"/>
        <w:right w:val="none" w:sz="0" w:space="0" w:color="auto"/>
      </w:divBdr>
      <w:divsChild>
        <w:div w:id="1952739235">
          <w:marLeft w:val="274"/>
          <w:marRight w:val="0"/>
          <w:marTop w:val="0"/>
          <w:marBottom w:val="0"/>
          <w:divBdr>
            <w:top w:val="none" w:sz="0" w:space="0" w:color="auto"/>
            <w:left w:val="none" w:sz="0" w:space="0" w:color="auto"/>
            <w:bottom w:val="none" w:sz="0" w:space="0" w:color="auto"/>
            <w:right w:val="none" w:sz="0" w:space="0" w:color="auto"/>
          </w:divBdr>
        </w:div>
      </w:divsChild>
    </w:div>
    <w:div w:id="1525629578">
      <w:bodyDiv w:val="1"/>
      <w:marLeft w:val="0"/>
      <w:marRight w:val="0"/>
      <w:marTop w:val="0"/>
      <w:marBottom w:val="0"/>
      <w:divBdr>
        <w:top w:val="none" w:sz="0" w:space="0" w:color="auto"/>
        <w:left w:val="none" w:sz="0" w:space="0" w:color="auto"/>
        <w:bottom w:val="none" w:sz="0" w:space="0" w:color="auto"/>
        <w:right w:val="none" w:sz="0" w:space="0" w:color="auto"/>
      </w:divBdr>
    </w:div>
    <w:div w:id="1527060736">
      <w:bodyDiv w:val="1"/>
      <w:marLeft w:val="0"/>
      <w:marRight w:val="0"/>
      <w:marTop w:val="0"/>
      <w:marBottom w:val="0"/>
      <w:divBdr>
        <w:top w:val="none" w:sz="0" w:space="0" w:color="auto"/>
        <w:left w:val="none" w:sz="0" w:space="0" w:color="auto"/>
        <w:bottom w:val="none" w:sz="0" w:space="0" w:color="auto"/>
        <w:right w:val="none" w:sz="0" w:space="0" w:color="auto"/>
      </w:divBdr>
      <w:divsChild>
        <w:div w:id="49423555">
          <w:marLeft w:val="1051"/>
          <w:marRight w:val="0"/>
          <w:marTop w:val="0"/>
          <w:marBottom w:val="0"/>
          <w:divBdr>
            <w:top w:val="none" w:sz="0" w:space="0" w:color="auto"/>
            <w:left w:val="none" w:sz="0" w:space="0" w:color="auto"/>
            <w:bottom w:val="none" w:sz="0" w:space="0" w:color="auto"/>
            <w:right w:val="none" w:sz="0" w:space="0" w:color="auto"/>
          </w:divBdr>
        </w:div>
        <w:div w:id="855462790">
          <w:marLeft w:val="1051"/>
          <w:marRight w:val="0"/>
          <w:marTop w:val="0"/>
          <w:marBottom w:val="0"/>
          <w:divBdr>
            <w:top w:val="none" w:sz="0" w:space="0" w:color="auto"/>
            <w:left w:val="none" w:sz="0" w:space="0" w:color="auto"/>
            <w:bottom w:val="none" w:sz="0" w:space="0" w:color="auto"/>
            <w:right w:val="none" w:sz="0" w:space="0" w:color="auto"/>
          </w:divBdr>
        </w:div>
      </w:divsChild>
    </w:div>
    <w:div w:id="1532375548">
      <w:bodyDiv w:val="1"/>
      <w:marLeft w:val="0"/>
      <w:marRight w:val="0"/>
      <w:marTop w:val="0"/>
      <w:marBottom w:val="0"/>
      <w:divBdr>
        <w:top w:val="none" w:sz="0" w:space="0" w:color="auto"/>
        <w:left w:val="none" w:sz="0" w:space="0" w:color="auto"/>
        <w:bottom w:val="none" w:sz="0" w:space="0" w:color="auto"/>
        <w:right w:val="none" w:sz="0" w:space="0" w:color="auto"/>
      </w:divBdr>
      <w:divsChild>
        <w:div w:id="1817839589">
          <w:marLeft w:val="1051"/>
          <w:marRight w:val="0"/>
          <w:marTop w:val="0"/>
          <w:marBottom w:val="0"/>
          <w:divBdr>
            <w:top w:val="none" w:sz="0" w:space="0" w:color="auto"/>
            <w:left w:val="none" w:sz="0" w:space="0" w:color="auto"/>
            <w:bottom w:val="none" w:sz="0" w:space="0" w:color="auto"/>
            <w:right w:val="none" w:sz="0" w:space="0" w:color="auto"/>
          </w:divBdr>
        </w:div>
      </w:divsChild>
    </w:div>
    <w:div w:id="1533298590">
      <w:bodyDiv w:val="1"/>
      <w:marLeft w:val="0"/>
      <w:marRight w:val="0"/>
      <w:marTop w:val="0"/>
      <w:marBottom w:val="0"/>
      <w:divBdr>
        <w:top w:val="none" w:sz="0" w:space="0" w:color="auto"/>
        <w:left w:val="none" w:sz="0" w:space="0" w:color="auto"/>
        <w:bottom w:val="none" w:sz="0" w:space="0" w:color="auto"/>
        <w:right w:val="none" w:sz="0" w:space="0" w:color="auto"/>
      </w:divBdr>
      <w:divsChild>
        <w:div w:id="1941985352">
          <w:marLeft w:val="274"/>
          <w:marRight w:val="0"/>
          <w:marTop w:val="0"/>
          <w:marBottom w:val="0"/>
          <w:divBdr>
            <w:top w:val="none" w:sz="0" w:space="0" w:color="auto"/>
            <w:left w:val="none" w:sz="0" w:space="0" w:color="auto"/>
            <w:bottom w:val="none" w:sz="0" w:space="0" w:color="auto"/>
            <w:right w:val="none" w:sz="0" w:space="0" w:color="auto"/>
          </w:divBdr>
        </w:div>
        <w:div w:id="1424110406">
          <w:marLeft w:val="274"/>
          <w:marRight w:val="0"/>
          <w:marTop w:val="0"/>
          <w:marBottom w:val="0"/>
          <w:divBdr>
            <w:top w:val="none" w:sz="0" w:space="0" w:color="auto"/>
            <w:left w:val="none" w:sz="0" w:space="0" w:color="auto"/>
            <w:bottom w:val="none" w:sz="0" w:space="0" w:color="auto"/>
            <w:right w:val="none" w:sz="0" w:space="0" w:color="auto"/>
          </w:divBdr>
        </w:div>
        <w:div w:id="751587329">
          <w:marLeft w:val="994"/>
          <w:marRight w:val="0"/>
          <w:marTop w:val="0"/>
          <w:marBottom w:val="0"/>
          <w:divBdr>
            <w:top w:val="none" w:sz="0" w:space="0" w:color="auto"/>
            <w:left w:val="none" w:sz="0" w:space="0" w:color="auto"/>
            <w:bottom w:val="none" w:sz="0" w:space="0" w:color="auto"/>
            <w:right w:val="none" w:sz="0" w:space="0" w:color="auto"/>
          </w:divBdr>
        </w:div>
      </w:divsChild>
    </w:div>
    <w:div w:id="1538883401">
      <w:bodyDiv w:val="1"/>
      <w:marLeft w:val="0"/>
      <w:marRight w:val="0"/>
      <w:marTop w:val="0"/>
      <w:marBottom w:val="0"/>
      <w:divBdr>
        <w:top w:val="none" w:sz="0" w:space="0" w:color="auto"/>
        <w:left w:val="none" w:sz="0" w:space="0" w:color="auto"/>
        <w:bottom w:val="none" w:sz="0" w:space="0" w:color="auto"/>
        <w:right w:val="none" w:sz="0" w:space="0" w:color="auto"/>
      </w:divBdr>
      <w:divsChild>
        <w:div w:id="1180269837">
          <w:marLeft w:val="1051"/>
          <w:marRight w:val="0"/>
          <w:marTop w:val="0"/>
          <w:marBottom w:val="0"/>
          <w:divBdr>
            <w:top w:val="none" w:sz="0" w:space="0" w:color="auto"/>
            <w:left w:val="none" w:sz="0" w:space="0" w:color="auto"/>
            <w:bottom w:val="none" w:sz="0" w:space="0" w:color="auto"/>
            <w:right w:val="none" w:sz="0" w:space="0" w:color="auto"/>
          </w:divBdr>
        </w:div>
        <w:div w:id="1254242831">
          <w:marLeft w:val="1051"/>
          <w:marRight w:val="0"/>
          <w:marTop w:val="0"/>
          <w:marBottom w:val="0"/>
          <w:divBdr>
            <w:top w:val="none" w:sz="0" w:space="0" w:color="auto"/>
            <w:left w:val="none" w:sz="0" w:space="0" w:color="auto"/>
            <w:bottom w:val="none" w:sz="0" w:space="0" w:color="auto"/>
            <w:right w:val="none" w:sz="0" w:space="0" w:color="auto"/>
          </w:divBdr>
        </w:div>
      </w:divsChild>
    </w:div>
    <w:div w:id="1559121883">
      <w:bodyDiv w:val="1"/>
      <w:marLeft w:val="0"/>
      <w:marRight w:val="0"/>
      <w:marTop w:val="0"/>
      <w:marBottom w:val="0"/>
      <w:divBdr>
        <w:top w:val="none" w:sz="0" w:space="0" w:color="auto"/>
        <w:left w:val="none" w:sz="0" w:space="0" w:color="auto"/>
        <w:bottom w:val="none" w:sz="0" w:space="0" w:color="auto"/>
        <w:right w:val="none" w:sz="0" w:space="0" w:color="auto"/>
      </w:divBdr>
      <w:divsChild>
        <w:div w:id="1962028418">
          <w:marLeft w:val="274"/>
          <w:marRight w:val="0"/>
          <w:marTop w:val="0"/>
          <w:marBottom w:val="0"/>
          <w:divBdr>
            <w:top w:val="none" w:sz="0" w:space="0" w:color="auto"/>
            <w:left w:val="none" w:sz="0" w:space="0" w:color="auto"/>
            <w:bottom w:val="none" w:sz="0" w:space="0" w:color="auto"/>
            <w:right w:val="none" w:sz="0" w:space="0" w:color="auto"/>
          </w:divBdr>
        </w:div>
        <w:div w:id="1782143802">
          <w:marLeft w:val="274"/>
          <w:marRight w:val="0"/>
          <w:marTop w:val="0"/>
          <w:marBottom w:val="0"/>
          <w:divBdr>
            <w:top w:val="none" w:sz="0" w:space="0" w:color="auto"/>
            <w:left w:val="none" w:sz="0" w:space="0" w:color="auto"/>
            <w:bottom w:val="none" w:sz="0" w:space="0" w:color="auto"/>
            <w:right w:val="none" w:sz="0" w:space="0" w:color="auto"/>
          </w:divBdr>
        </w:div>
        <w:div w:id="1002396586">
          <w:marLeft w:val="994"/>
          <w:marRight w:val="0"/>
          <w:marTop w:val="0"/>
          <w:marBottom w:val="0"/>
          <w:divBdr>
            <w:top w:val="none" w:sz="0" w:space="0" w:color="auto"/>
            <w:left w:val="none" w:sz="0" w:space="0" w:color="auto"/>
            <w:bottom w:val="none" w:sz="0" w:space="0" w:color="auto"/>
            <w:right w:val="none" w:sz="0" w:space="0" w:color="auto"/>
          </w:divBdr>
        </w:div>
        <w:div w:id="1156334345">
          <w:marLeft w:val="994"/>
          <w:marRight w:val="0"/>
          <w:marTop w:val="0"/>
          <w:marBottom w:val="0"/>
          <w:divBdr>
            <w:top w:val="none" w:sz="0" w:space="0" w:color="auto"/>
            <w:left w:val="none" w:sz="0" w:space="0" w:color="auto"/>
            <w:bottom w:val="none" w:sz="0" w:space="0" w:color="auto"/>
            <w:right w:val="none" w:sz="0" w:space="0" w:color="auto"/>
          </w:divBdr>
        </w:div>
        <w:div w:id="1667393881">
          <w:marLeft w:val="994"/>
          <w:marRight w:val="0"/>
          <w:marTop w:val="0"/>
          <w:marBottom w:val="0"/>
          <w:divBdr>
            <w:top w:val="none" w:sz="0" w:space="0" w:color="auto"/>
            <w:left w:val="none" w:sz="0" w:space="0" w:color="auto"/>
            <w:bottom w:val="none" w:sz="0" w:space="0" w:color="auto"/>
            <w:right w:val="none" w:sz="0" w:space="0" w:color="auto"/>
          </w:divBdr>
        </w:div>
        <w:div w:id="1288924945">
          <w:marLeft w:val="994"/>
          <w:marRight w:val="0"/>
          <w:marTop w:val="0"/>
          <w:marBottom w:val="0"/>
          <w:divBdr>
            <w:top w:val="none" w:sz="0" w:space="0" w:color="auto"/>
            <w:left w:val="none" w:sz="0" w:space="0" w:color="auto"/>
            <w:bottom w:val="none" w:sz="0" w:space="0" w:color="auto"/>
            <w:right w:val="none" w:sz="0" w:space="0" w:color="auto"/>
          </w:divBdr>
        </w:div>
        <w:div w:id="212740162">
          <w:marLeft w:val="994"/>
          <w:marRight w:val="0"/>
          <w:marTop w:val="0"/>
          <w:marBottom w:val="0"/>
          <w:divBdr>
            <w:top w:val="none" w:sz="0" w:space="0" w:color="auto"/>
            <w:left w:val="none" w:sz="0" w:space="0" w:color="auto"/>
            <w:bottom w:val="none" w:sz="0" w:space="0" w:color="auto"/>
            <w:right w:val="none" w:sz="0" w:space="0" w:color="auto"/>
          </w:divBdr>
        </w:div>
        <w:div w:id="849373692">
          <w:marLeft w:val="994"/>
          <w:marRight w:val="0"/>
          <w:marTop w:val="0"/>
          <w:marBottom w:val="0"/>
          <w:divBdr>
            <w:top w:val="none" w:sz="0" w:space="0" w:color="auto"/>
            <w:left w:val="none" w:sz="0" w:space="0" w:color="auto"/>
            <w:bottom w:val="none" w:sz="0" w:space="0" w:color="auto"/>
            <w:right w:val="none" w:sz="0" w:space="0" w:color="auto"/>
          </w:divBdr>
        </w:div>
        <w:div w:id="1170946294">
          <w:marLeft w:val="994"/>
          <w:marRight w:val="0"/>
          <w:marTop w:val="0"/>
          <w:marBottom w:val="0"/>
          <w:divBdr>
            <w:top w:val="none" w:sz="0" w:space="0" w:color="auto"/>
            <w:left w:val="none" w:sz="0" w:space="0" w:color="auto"/>
            <w:bottom w:val="none" w:sz="0" w:space="0" w:color="auto"/>
            <w:right w:val="none" w:sz="0" w:space="0" w:color="auto"/>
          </w:divBdr>
        </w:div>
        <w:div w:id="1612858071">
          <w:marLeft w:val="994"/>
          <w:marRight w:val="0"/>
          <w:marTop w:val="0"/>
          <w:marBottom w:val="0"/>
          <w:divBdr>
            <w:top w:val="none" w:sz="0" w:space="0" w:color="auto"/>
            <w:left w:val="none" w:sz="0" w:space="0" w:color="auto"/>
            <w:bottom w:val="none" w:sz="0" w:space="0" w:color="auto"/>
            <w:right w:val="none" w:sz="0" w:space="0" w:color="auto"/>
          </w:divBdr>
        </w:div>
      </w:divsChild>
    </w:div>
    <w:div w:id="1559126927">
      <w:bodyDiv w:val="1"/>
      <w:marLeft w:val="0"/>
      <w:marRight w:val="0"/>
      <w:marTop w:val="0"/>
      <w:marBottom w:val="0"/>
      <w:divBdr>
        <w:top w:val="none" w:sz="0" w:space="0" w:color="auto"/>
        <w:left w:val="none" w:sz="0" w:space="0" w:color="auto"/>
        <w:bottom w:val="none" w:sz="0" w:space="0" w:color="auto"/>
        <w:right w:val="none" w:sz="0" w:space="0" w:color="auto"/>
      </w:divBdr>
      <w:divsChild>
        <w:div w:id="628047037">
          <w:marLeft w:val="274"/>
          <w:marRight w:val="0"/>
          <w:marTop w:val="0"/>
          <w:marBottom w:val="0"/>
          <w:divBdr>
            <w:top w:val="none" w:sz="0" w:space="0" w:color="auto"/>
            <w:left w:val="none" w:sz="0" w:space="0" w:color="auto"/>
            <w:bottom w:val="none" w:sz="0" w:space="0" w:color="auto"/>
            <w:right w:val="none" w:sz="0" w:space="0" w:color="auto"/>
          </w:divBdr>
        </w:div>
        <w:div w:id="1493794625">
          <w:marLeft w:val="274"/>
          <w:marRight w:val="0"/>
          <w:marTop w:val="0"/>
          <w:marBottom w:val="0"/>
          <w:divBdr>
            <w:top w:val="none" w:sz="0" w:space="0" w:color="auto"/>
            <w:left w:val="none" w:sz="0" w:space="0" w:color="auto"/>
            <w:bottom w:val="none" w:sz="0" w:space="0" w:color="auto"/>
            <w:right w:val="none" w:sz="0" w:space="0" w:color="auto"/>
          </w:divBdr>
        </w:div>
        <w:div w:id="607742695">
          <w:marLeft w:val="274"/>
          <w:marRight w:val="0"/>
          <w:marTop w:val="0"/>
          <w:marBottom w:val="0"/>
          <w:divBdr>
            <w:top w:val="none" w:sz="0" w:space="0" w:color="auto"/>
            <w:left w:val="none" w:sz="0" w:space="0" w:color="auto"/>
            <w:bottom w:val="none" w:sz="0" w:space="0" w:color="auto"/>
            <w:right w:val="none" w:sz="0" w:space="0" w:color="auto"/>
          </w:divBdr>
        </w:div>
        <w:div w:id="180702737">
          <w:marLeft w:val="274"/>
          <w:marRight w:val="0"/>
          <w:marTop w:val="0"/>
          <w:marBottom w:val="0"/>
          <w:divBdr>
            <w:top w:val="none" w:sz="0" w:space="0" w:color="auto"/>
            <w:left w:val="none" w:sz="0" w:space="0" w:color="auto"/>
            <w:bottom w:val="none" w:sz="0" w:space="0" w:color="auto"/>
            <w:right w:val="none" w:sz="0" w:space="0" w:color="auto"/>
          </w:divBdr>
        </w:div>
        <w:div w:id="72364078">
          <w:marLeft w:val="274"/>
          <w:marRight w:val="0"/>
          <w:marTop w:val="0"/>
          <w:marBottom w:val="0"/>
          <w:divBdr>
            <w:top w:val="none" w:sz="0" w:space="0" w:color="auto"/>
            <w:left w:val="none" w:sz="0" w:space="0" w:color="auto"/>
            <w:bottom w:val="none" w:sz="0" w:space="0" w:color="auto"/>
            <w:right w:val="none" w:sz="0" w:space="0" w:color="auto"/>
          </w:divBdr>
        </w:div>
        <w:div w:id="994995984">
          <w:marLeft w:val="274"/>
          <w:marRight w:val="0"/>
          <w:marTop w:val="0"/>
          <w:marBottom w:val="0"/>
          <w:divBdr>
            <w:top w:val="none" w:sz="0" w:space="0" w:color="auto"/>
            <w:left w:val="none" w:sz="0" w:space="0" w:color="auto"/>
            <w:bottom w:val="none" w:sz="0" w:space="0" w:color="auto"/>
            <w:right w:val="none" w:sz="0" w:space="0" w:color="auto"/>
          </w:divBdr>
        </w:div>
        <w:div w:id="2008435741">
          <w:marLeft w:val="274"/>
          <w:marRight w:val="0"/>
          <w:marTop w:val="0"/>
          <w:marBottom w:val="0"/>
          <w:divBdr>
            <w:top w:val="none" w:sz="0" w:space="0" w:color="auto"/>
            <w:left w:val="none" w:sz="0" w:space="0" w:color="auto"/>
            <w:bottom w:val="none" w:sz="0" w:space="0" w:color="auto"/>
            <w:right w:val="none" w:sz="0" w:space="0" w:color="auto"/>
          </w:divBdr>
        </w:div>
        <w:div w:id="154490970">
          <w:marLeft w:val="274"/>
          <w:marRight w:val="0"/>
          <w:marTop w:val="0"/>
          <w:marBottom w:val="0"/>
          <w:divBdr>
            <w:top w:val="none" w:sz="0" w:space="0" w:color="auto"/>
            <w:left w:val="none" w:sz="0" w:space="0" w:color="auto"/>
            <w:bottom w:val="none" w:sz="0" w:space="0" w:color="auto"/>
            <w:right w:val="none" w:sz="0" w:space="0" w:color="auto"/>
          </w:divBdr>
        </w:div>
        <w:div w:id="90928856">
          <w:marLeft w:val="274"/>
          <w:marRight w:val="0"/>
          <w:marTop w:val="0"/>
          <w:marBottom w:val="0"/>
          <w:divBdr>
            <w:top w:val="none" w:sz="0" w:space="0" w:color="auto"/>
            <w:left w:val="none" w:sz="0" w:space="0" w:color="auto"/>
            <w:bottom w:val="none" w:sz="0" w:space="0" w:color="auto"/>
            <w:right w:val="none" w:sz="0" w:space="0" w:color="auto"/>
          </w:divBdr>
        </w:div>
      </w:divsChild>
    </w:div>
    <w:div w:id="1583367628">
      <w:bodyDiv w:val="1"/>
      <w:marLeft w:val="0"/>
      <w:marRight w:val="0"/>
      <w:marTop w:val="0"/>
      <w:marBottom w:val="0"/>
      <w:divBdr>
        <w:top w:val="none" w:sz="0" w:space="0" w:color="auto"/>
        <w:left w:val="none" w:sz="0" w:space="0" w:color="auto"/>
        <w:bottom w:val="none" w:sz="0" w:space="0" w:color="auto"/>
        <w:right w:val="none" w:sz="0" w:space="0" w:color="auto"/>
      </w:divBdr>
      <w:divsChild>
        <w:div w:id="1650596318">
          <w:marLeft w:val="274"/>
          <w:marRight w:val="0"/>
          <w:marTop w:val="0"/>
          <w:marBottom w:val="0"/>
          <w:divBdr>
            <w:top w:val="none" w:sz="0" w:space="0" w:color="auto"/>
            <w:left w:val="none" w:sz="0" w:space="0" w:color="auto"/>
            <w:bottom w:val="none" w:sz="0" w:space="0" w:color="auto"/>
            <w:right w:val="none" w:sz="0" w:space="0" w:color="auto"/>
          </w:divBdr>
        </w:div>
      </w:divsChild>
    </w:div>
    <w:div w:id="1600794954">
      <w:bodyDiv w:val="1"/>
      <w:marLeft w:val="0"/>
      <w:marRight w:val="0"/>
      <w:marTop w:val="0"/>
      <w:marBottom w:val="0"/>
      <w:divBdr>
        <w:top w:val="none" w:sz="0" w:space="0" w:color="auto"/>
        <w:left w:val="none" w:sz="0" w:space="0" w:color="auto"/>
        <w:bottom w:val="none" w:sz="0" w:space="0" w:color="auto"/>
        <w:right w:val="none" w:sz="0" w:space="0" w:color="auto"/>
      </w:divBdr>
      <w:divsChild>
        <w:div w:id="872765575">
          <w:marLeft w:val="274"/>
          <w:marRight w:val="0"/>
          <w:marTop w:val="0"/>
          <w:marBottom w:val="0"/>
          <w:divBdr>
            <w:top w:val="none" w:sz="0" w:space="0" w:color="auto"/>
            <w:left w:val="none" w:sz="0" w:space="0" w:color="auto"/>
            <w:bottom w:val="none" w:sz="0" w:space="0" w:color="auto"/>
            <w:right w:val="none" w:sz="0" w:space="0" w:color="auto"/>
          </w:divBdr>
        </w:div>
      </w:divsChild>
    </w:div>
    <w:div w:id="1602756143">
      <w:bodyDiv w:val="1"/>
      <w:marLeft w:val="0"/>
      <w:marRight w:val="0"/>
      <w:marTop w:val="0"/>
      <w:marBottom w:val="0"/>
      <w:divBdr>
        <w:top w:val="none" w:sz="0" w:space="0" w:color="auto"/>
        <w:left w:val="none" w:sz="0" w:space="0" w:color="auto"/>
        <w:bottom w:val="none" w:sz="0" w:space="0" w:color="auto"/>
        <w:right w:val="none" w:sz="0" w:space="0" w:color="auto"/>
      </w:divBdr>
      <w:divsChild>
        <w:div w:id="1041055159">
          <w:marLeft w:val="274"/>
          <w:marRight w:val="0"/>
          <w:marTop w:val="0"/>
          <w:marBottom w:val="0"/>
          <w:divBdr>
            <w:top w:val="none" w:sz="0" w:space="0" w:color="auto"/>
            <w:left w:val="none" w:sz="0" w:space="0" w:color="auto"/>
            <w:bottom w:val="none" w:sz="0" w:space="0" w:color="auto"/>
            <w:right w:val="none" w:sz="0" w:space="0" w:color="auto"/>
          </w:divBdr>
        </w:div>
        <w:div w:id="1019701485">
          <w:marLeft w:val="274"/>
          <w:marRight w:val="0"/>
          <w:marTop w:val="0"/>
          <w:marBottom w:val="0"/>
          <w:divBdr>
            <w:top w:val="none" w:sz="0" w:space="0" w:color="auto"/>
            <w:left w:val="none" w:sz="0" w:space="0" w:color="auto"/>
            <w:bottom w:val="none" w:sz="0" w:space="0" w:color="auto"/>
            <w:right w:val="none" w:sz="0" w:space="0" w:color="auto"/>
          </w:divBdr>
        </w:div>
        <w:div w:id="1428620457">
          <w:marLeft w:val="274"/>
          <w:marRight w:val="0"/>
          <w:marTop w:val="0"/>
          <w:marBottom w:val="0"/>
          <w:divBdr>
            <w:top w:val="none" w:sz="0" w:space="0" w:color="auto"/>
            <w:left w:val="none" w:sz="0" w:space="0" w:color="auto"/>
            <w:bottom w:val="none" w:sz="0" w:space="0" w:color="auto"/>
            <w:right w:val="none" w:sz="0" w:space="0" w:color="auto"/>
          </w:divBdr>
        </w:div>
      </w:divsChild>
    </w:div>
    <w:div w:id="1617642446">
      <w:bodyDiv w:val="1"/>
      <w:marLeft w:val="0"/>
      <w:marRight w:val="0"/>
      <w:marTop w:val="0"/>
      <w:marBottom w:val="0"/>
      <w:divBdr>
        <w:top w:val="none" w:sz="0" w:space="0" w:color="auto"/>
        <w:left w:val="none" w:sz="0" w:space="0" w:color="auto"/>
        <w:bottom w:val="none" w:sz="0" w:space="0" w:color="auto"/>
        <w:right w:val="none" w:sz="0" w:space="0" w:color="auto"/>
      </w:divBdr>
    </w:div>
    <w:div w:id="1666477104">
      <w:bodyDiv w:val="1"/>
      <w:marLeft w:val="0"/>
      <w:marRight w:val="0"/>
      <w:marTop w:val="0"/>
      <w:marBottom w:val="0"/>
      <w:divBdr>
        <w:top w:val="none" w:sz="0" w:space="0" w:color="auto"/>
        <w:left w:val="none" w:sz="0" w:space="0" w:color="auto"/>
        <w:bottom w:val="none" w:sz="0" w:space="0" w:color="auto"/>
        <w:right w:val="none" w:sz="0" w:space="0" w:color="auto"/>
      </w:divBdr>
      <w:divsChild>
        <w:div w:id="551237221">
          <w:marLeft w:val="1051"/>
          <w:marRight w:val="0"/>
          <w:marTop w:val="0"/>
          <w:marBottom w:val="0"/>
          <w:divBdr>
            <w:top w:val="none" w:sz="0" w:space="0" w:color="auto"/>
            <w:left w:val="none" w:sz="0" w:space="0" w:color="auto"/>
            <w:bottom w:val="none" w:sz="0" w:space="0" w:color="auto"/>
            <w:right w:val="none" w:sz="0" w:space="0" w:color="auto"/>
          </w:divBdr>
        </w:div>
        <w:div w:id="675689362">
          <w:marLeft w:val="1051"/>
          <w:marRight w:val="0"/>
          <w:marTop w:val="0"/>
          <w:marBottom w:val="0"/>
          <w:divBdr>
            <w:top w:val="none" w:sz="0" w:space="0" w:color="auto"/>
            <w:left w:val="none" w:sz="0" w:space="0" w:color="auto"/>
            <w:bottom w:val="none" w:sz="0" w:space="0" w:color="auto"/>
            <w:right w:val="none" w:sz="0" w:space="0" w:color="auto"/>
          </w:divBdr>
        </w:div>
        <w:div w:id="1328292316">
          <w:marLeft w:val="1771"/>
          <w:marRight w:val="0"/>
          <w:marTop w:val="0"/>
          <w:marBottom w:val="0"/>
          <w:divBdr>
            <w:top w:val="none" w:sz="0" w:space="0" w:color="auto"/>
            <w:left w:val="none" w:sz="0" w:space="0" w:color="auto"/>
            <w:bottom w:val="none" w:sz="0" w:space="0" w:color="auto"/>
            <w:right w:val="none" w:sz="0" w:space="0" w:color="auto"/>
          </w:divBdr>
        </w:div>
        <w:div w:id="1218315957">
          <w:marLeft w:val="1771"/>
          <w:marRight w:val="0"/>
          <w:marTop w:val="0"/>
          <w:marBottom w:val="0"/>
          <w:divBdr>
            <w:top w:val="none" w:sz="0" w:space="0" w:color="auto"/>
            <w:left w:val="none" w:sz="0" w:space="0" w:color="auto"/>
            <w:bottom w:val="none" w:sz="0" w:space="0" w:color="auto"/>
            <w:right w:val="none" w:sz="0" w:space="0" w:color="auto"/>
          </w:divBdr>
        </w:div>
      </w:divsChild>
    </w:div>
    <w:div w:id="1694262155">
      <w:bodyDiv w:val="1"/>
      <w:marLeft w:val="0"/>
      <w:marRight w:val="0"/>
      <w:marTop w:val="0"/>
      <w:marBottom w:val="0"/>
      <w:divBdr>
        <w:top w:val="none" w:sz="0" w:space="0" w:color="auto"/>
        <w:left w:val="none" w:sz="0" w:space="0" w:color="auto"/>
        <w:bottom w:val="none" w:sz="0" w:space="0" w:color="auto"/>
        <w:right w:val="none" w:sz="0" w:space="0" w:color="auto"/>
      </w:divBdr>
      <w:divsChild>
        <w:div w:id="1250499702">
          <w:marLeft w:val="274"/>
          <w:marRight w:val="0"/>
          <w:marTop w:val="0"/>
          <w:marBottom w:val="0"/>
          <w:divBdr>
            <w:top w:val="none" w:sz="0" w:space="0" w:color="auto"/>
            <w:left w:val="none" w:sz="0" w:space="0" w:color="auto"/>
            <w:bottom w:val="none" w:sz="0" w:space="0" w:color="auto"/>
            <w:right w:val="none" w:sz="0" w:space="0" w:color="auto"/>
          </w:divBdr>
        </w:div>
      </w:divsChild>
    </w:div>
    <w:div w:id="1703164739">
      <w:bodyDiv w:val="1"/>
      <w:marLeft w:val="0"/>
      <w:marRight w:val="0"/>
      <w:marTop w:val="0"/>
      <w:marBottom w:val="0"/>
      <w:divBdr>
        <w:top w:val="none" w:sz="0" w:space="0" w:color="auto"/>
        <w:left w:val="none" w:sz="0" w:space="0" w:color="auto"/>
        <w:bottom w:val="none" w:sz="0" w:space="0" w:color="auto"/>
        <w:right w:val="none" w:sz="0" w:space="0" w:color="auto"/>
      </w:divBdr>
      <w:divsChild>
        <w:div w:id="1207989528">
          <w:marLeft w:val="274"/>
          <w:marRight w:val="0"/>
          <w:marTop w:val="0"/>
          <w:marBottom w:val="0"/>
          <w:divBdr>
            <w:top w:val="none" w:sz="0" w:space="0" w:color="auto"/>
            <w:left w:val="none" w:sz="0" w:space="0" w:color="auto"/>
            <w:bottom w:val="none" w:sz="0" w:space="0" w:color="auto"/>
            <w:right w:val="none" w:sz="0" w:space="0" w:color="auto"/>
          </w:divBdr>
        </w:div>
        <w:div w:id="2097822076">
          <w:marLeft w:val="274"/>
          <w:marRight w:val="0"/>
          <w:marTop w:val="0"/>
          <w:marBottom w:val="0"/>
          <w:divBdr>
            <w:top w:val="none" w:sz="0" w:space="0" w:color="auto"/>
            <w:left w:val="none" w:sz="0" w:space="0" w:color="auto"/>
            <w:bottom w:val="none" w:sz="0" w:space="0" w:color="auto"/>
            <w:right w:val="none" w:sz="0" w:space="0" w:color="auto"/>
          </w:divBdr>
        </w:div>
      </w:divsChild>
    </w:div>
    <w:div w:id="1717002813">
      <w:bodyDiv w:val="1"/>
      <w:marLeft w:val="0"/>
      <w:marRight w:val="0"/>
      <w:marTop w:val="0"/>
      <w:marBottom w:val="0"/>
      <w:divBdr>
        <w:top w:val="none" w:sz="0" w:space="0" w:color="auto"/>
        <w:left w:val="none" w:sz="0" w:space="0" w:color="auto"/>
        <w:bottom w:val="none" w:sz="0" w:space="0" w:color="auto"/>
        <w:right w:val="none" w:sz="0" w:space="0" w:color="auto"/>
      </w:divBdr>
    </w:div>
    <w:div w:id="1726680612">
      <w:bodyDiv w:val="1"/>
      <w:marLeft w:val="0"/>
      <w:marRight w:val="0"/>
      <w:marTop w:val="0"/>
      <w:marBottom w:val="0"/>
      <w:divBdr>
        <w:top w:val="none" w:sz="0" w:space="0" w:color="auto"/>
        <w:left w:val="none" w:sz="0" w:space="0" w:color="auto"/>
        <w:bottom w:val="none" w:sz="0" w:space="0" w:color="auto"/>
        <w:right w:val="none" w:sz="0" w:space="0" w:color="auto"/>
      </w:divBdr>
    </w:div>
    <w:div w:id="1743987410">
      <w:bodyDiv w:val="1"/>
      <w:marLeft w:val="0"/>
      <w:marRight w:val="0"/>
      <w:marTop w:val="0"/>
      <w:marBottom w:val="0"/>
      <w:divBdr>
        <w:top w:val="none" w:sz="0" w:space="0" w:color="auto"/>
        <w:left w:val="none" w:sz="0" w:space="0" w:color="auto"/>
        <w:bottom w:val="none" w:sz="0" w:space="0" w:color="auto"/>
        <w:right w:val="none" w:sz="0" w:space="0" w:color="auto"/>
      </w:divBdr>
      <w:divsChild>
        <w:div w:id="378162818">
          <w:marLeft w:val="446"/>
          <w:marRight w:val="0"/>
          <w:marTop w:val="0"/>
          <w:marBottom w:val="0"/>
          <w:divBdr>
            <w:top w:val="none" w:sz="0" w:space="0" w:color="auto"/>
            <w:left w:val="none" w:sz="0" w:space="0" w:color="auto"/>
            <w:bottom w:val="none" w:sz="0" w:space="0" w:color="auto"/>
            <w:right w:val="none" w:sz="0" w:space="0" w:color="auto"/>
          </w:divBdr>
        </w:div>
      </w:divsChild>
    </w:div>
    <w:div w:id="1749955687">
      <w:bodyDiv w:val="1"/>
      <w:marLeft w:val="0"/>
      <w:marRight w:val="0"/>
      <w:marTop w:val="0"/>
      <w:marBottom w:val="0"/>
      <w:divBdr>
        <w:top w:val="none" w:sz="0" w:space="0" w:color="auto"/>
        <w:left w:val="none" w:sz="0" w:space="0" w:color="auto"/>
        <w:bottom w:val="none" w:sz="0" w:space="0" w:color="auto"/>
        <w:right w:val="none" w:sz="0" w:space="0" w:color="auto"/>
      </w:divBdr>
      <w:divsChild>
        <w:div w:id="730494850">
          <w:marLeft w:val="446"/>
          <w:marRight w:val="0"/>
          <w:marTop w:val="0"/>
          <w:marBottom w:val="0"/>
          <w:divBdr>
            <w:top w:val="none" w:sz="0" w:space="0" w:color="auto"/>
            <w:left w:val="none" w:sz="0" w:space="0" w:color="auto"/>
            <w:bottom w:val="none" w:sz="0" w:space="0" w:color="auto"/>
            <w:right w:val="none" w:sz="0" w:space="0" w:color="auto"/>
          </w:divBdr>
        </w:div>
        <w:div w:id="1783959069">
          <w:marLeft w:val="446"/>
          <w:marRight w:val="0"/>
          <w:marTop w:val="0"/>
          <w:marBottom w:val="0"/>
          <w:divBdr>
            <w:top w:val="none" w:sz="0" w:space="0" w:color="auto"/>
            <w:left w:val="none" w:sz="0" w:space="0" w:color="auto"/>
            <w:bottom w:val="none" w:sz="0" w:space="0" w:color="auto"/>
            <w:right w:val="none" w:sz="0" w:space="0" w:color="auto"/>
          </w:divBdr>
        </w:div>
        <w:div w:id="1297755910">
          <w:marLeft w:val="1166"/>
          <w:marRight w:val="0"/>
          <w:marTop w:val="0"/>
          <w:marBottom w:val="0"/>
          <w:divBdr>
            <w:top w:val="none" w:sz="0" w:space="0" w:color="auto"/>
            <w:left w:val="none" w:sz="0" w:space="0" w:color="auto"/>
            <w:bottom w:val="none" w:sz="0" w:space="0" w:color="auto"/>
            <w:right w:val="none" w:sz="0" w:space="0" w:color="auto"/>
          </w:divBdr>
        </w:div>
        <w:div w:id="1721706721">
          <w:marLeft w:val="1166"/>
          <w:marRight w:val="0"/>
          <w:marTop w:val="0"/>
          <w:marBottom w:val="0"/>
          <w:divBdr>
            <w:top w:val="none" w:sz="0" w:space="0" w:color="auto"/>
            <w:left w:val="none" w:sz="0" w:space="0" w:color="auto"/>
            <w:bottom w:val="none" w:sz="0" w:space="0" w:color="auto"/>
            <w:right w:val="none" w:sz="0" w:space="0" w:color="auto"/>
          </w:divBdr>
        </w:div>
        <w:div w:id="2049335472">
          <w:marLeft w:val="1166"/>
          <w:marRight w:val="0"/>
          <w:marTop w:val="0"/>
          <w:marBottom w:val="0"/>
          <w:divBdr>
            <w:top w:val="none" w:sz="0" w:space="0" w:color="auto"/>
            <w:left w:val="none" w:sz="0" w:space="0" w:color="auto"/>
            <w:bottom w:val="none" w:sz="0" w:space="0" w:color="auto"/>
            <w:right w:val="none" w:sz="0" w:space="0" w:color="auto"/>
          </w:divBdr>
        </w:div>
        <w:div w:id="2019119558">
          <w:marLeft w:val="1166"/>
          <w:marRight w:val="0"/>
          <w:marTop w:val="0"/>
          <w:marBottom w:val="0"/>
          <w:divBdr>
            <w:top w:val="none" w:sz="0" w:space="0" w:color="auto"/>
            <w:left w:val="none" w:sz="0" w:space="0" w:color="auto"/>
            <w:bottom w:val="none" w:sz="0" w:space="0" w:color="auto"/>
            <w:right w:val="none" w:sz="0" w:space="0" w:color="auto"/>
          </w:divBdr>
        </w:div>
        <w:div w:id="1693726091">
          <w:marLeft w:val="1166"/>
          <w:marRight w:val="0"/>
          <w:marTop w:val="0"/>
          <w:marBottom w:val="0"/>
          <w:divBdr>
            <w:top w:val="none" w:sz="0" w:space="0" w:color="auto"/>
            <w:left w:val="none" w:sz="0" w:space="0" w:color="auto"/>
            <w:bottom w:val="none" w:sz="0" w:space="0" w:color="auto"/>
            <w:right w:val="none" w:sz="0" w:space="0" w:color="auto"/>
          </w:divBdr>
        </w:div>
        <w:div w:id="1263756499">
          <w:marLeft w:val="1166"/>
          <w:marRight w:val="0"/>
          <w:marTop w:val="0"/>
          <w:marBottom w:val="0"/>
          <w:divBdr>
            <w:top w:val="none" w:sz="0" w:space="0" w:color="auto"/>
            <w:left w:val="none" w:sz="0" w:space="0" w:color="auto"/>
            <w:bottom w:val="none" w:sz="0" w:space="0" w:color="auto"/>
            <w:right w:val="none" w:sz="0" w:space="0" w:color="auto"/>
          </w:divBdr>
        </w:div>
        <w:div w:id="74978467">
          <w:marLeft w:val="1166"/>
          <w:marRight w:val="0"/>
          <w:marTop w:val="0"/>
          <w:marBottom w:val="0"/>
          <w:divBdr>
            <w:top w:val="none" w:sz="0" w:space="0" w:color="auto"/>
            <w:left w:val="none" w:sz="0" w:space="0" w:color="auto"/>
            <w:bottom w:val="none" w:sz="0" w:space="0" w:color="auto"/>
            <w:right w:val="none" w:sz="0" w:space="0" w:color="auto"/>
          </w:divBdr>
        </w:div>
        <w:div w:id="1535385814">
          <w:marLeft w:val="1166"/>
          <w:marRight w:val="0"/>
          <w:marTop w:val="0"/>
          <w:marBottom w:val="0"/>
          <w:divBdr>
            <w:top w:val="none" w:sz="0" w:space="0" w:color="auto"/>
            <w:left w:val="none" w:sz="0" w:space="0" w:color="auto"/>
            <w:bottom w:val="none" w:sz="0" w:space="0" w:color="auto"/>
            <w:right w:val="none" w:sz="0" w:space="0" w:color="auto"/>
          </w:divBdr>
        </w:div>
        <w:div w:id="1763529566">
          <w:marLeft w:val="446"/>
          <w:marRight w:val="0"/>
          <w:marTop w:val="0"/>
          <w:marBottom w:val="0"/>
          <w:divBdr>
            <w:top w:val="none" w:sz="0" w:space="0" w:color="auto"/>
            <w:left w:val="none" w:sz="0" w:space="0" w:color="auto"/>
            <w:bottom w:val="none" w:sz="0" w:space="0" w:color="auto"/>
            <w:right w:val="none" w:sz="0" w:space="0" w:color="auto"/>
          </w:divBdr>
        </w:div>
      </w:divsChild>
    </w:div>
    <w:div w:id="1755514465">
      <w:bodyDiv w:val="1"/>
      <w:marLeft w:val="0"/>
      <w:marRight w:val="0"/>
      <w:marTop w:val="0"/>
      <w:marBottom w:val="0"/>
      <w:divBdr>
        <w:top w:val="none" w:sz="0" w:space="0" w:color="auto"/>
        <w:left w:val="none" w:sz="0" w:space="0" w:color="auto"/>
        <w:bottom w:val="none" w:sz="0" w:space="0" w:color="auto"/>
        <w:right w:val="none" w:sz="0" w:space="0" w:color="auto"/>
      </w:divBdr>
      <w:divsChild>
        <w:div w:id="110322836">
          <w:marLeft w:val="446"/>
          <w:marRight w:val="0"/>
          <w:marTop w:val="0"/>
          <w:marBottom w:val="0"/>
          <w:divBdr>
            <w:top w:val="none" w:sz="0" w:space="0" w:color="auto"/>
            <w:left w:val="none" w:sz="0" w:space="0" w:color="auto"/>
            <w:bottom w:val="none" w:sz="0" w:space="0" w:color="auto"/>
            <w:right w:val="none" w:sz="0" w:space="0" w:color="auto"/>
          </w:divBdr>
        </w:div>
        <w:div w:id="622347644">
          <w:marLeft w:val="446"/>
          <w:marRight w:val="0"/>
          <w:marTop w:val="0"/>
          <w:marBottom w:val="0"/>
          <w:divBdr>
            <w:top w:val="none" w:sz="0" w:space="0" w:color="auto"/>
            <w:left w:val="none" w:sz="0" w:space="0" w:color="auto"/>
            <w:bottom w:val="none" w:sz="0" w:space="0" w:color="auto"/>
            <w:right w:val="none" w:sz="0" w:space="0" w:color="auto"/>
          </w:divBdr>
        </w:div>
        <w:div w:id="1283154676">
          <w:marLeft w:val="1166"/>
          <w:marRight w:val="0"/>
          <w:marTop w:val="0"/>
          <w:marBottom w:val="0"/>
          <w:divBdr>
            <w:top w:val="none" w:sz="0" w:space="0" w:color="auto"/>
            <w:left w:val="none" w:sz="0" w:space="0" w:color="auto"/>
            <w:bottom w:val="none" w:sz="0" w:space="0" w:color="auto"/>
            <w:right w:val="none" w:sz="0" w:space="0" w:color="auto"/>
          </w:divBdr>
        </w:div>
        <w:div w:id="596644374">
          <w:marLeft w:val="1166"/>
          <w:marRight w:val="0"/>
          <w:marTop w:val="0"/>
          <w:marBottom w:val="0"/>
          <w:divBdr>
            <w:top w:val="none" w:sz="0" w:space="0" w:color="auto"/>
            <w:left w:val="none" w:sz="0" w:space="0" w:color="auto"/>
            <w:bottom w:val="none" w:sz="0" w:space="0" w:color="auto"/>
            <w:right w:val="none" w:sz="0" w:space="0" w:color="auto"/>
          </w:divBdr>
        </w:div>
        <w:div w:id="1807968722">
          <w:marLeft w:val="1166"/>
          <w:marRight w:val="0"/>
          <w:marTop w:val="0"/>
          <w:marBottom w:val="0"/>
          <w:divBdr>
            <w:top w:val="none" w:sz="0" w:space="0" w:color="auto"/>
            <w:left w:val="none" w:sz="0" w:space="0" w:color="auto"/>
            <w:bottom w:val="none" w:sz="0" w:space="0" w:color="auto"/>
            <w:right w:val="none" w:sz="0" w:space="0" w:color="auto"/>
          </w:divBdr>
        </w:div>
        <w:div w:id="653801654">
          <w:marLeft w:val="1166"/>
          <w:marRight w:val="0"/>
          <w:marTop w:val="0"/>
          <w:marBottom w:val="0"/>
          <w:divBdr>
            <w:top w:val="none" w:sz="0" w:space="0" w:color="auto"/>
            <w:left w:val="none" w:sz="0" w:space="0" w:color="auto"/>
            <w:bottom w:val="none" w:sz="0" w:space="0" w:color="auto"/>
            <w:right w:val="none" w:sz="0" w:space="0" w:color="auto"/>
          </w:divBdr>
        </w:div>
        <w:div w:id="67769601">
          <w:marLeft w:val="1166"/>
          <w:marRight w:val="0"/>
          <w:marTop w:val="0"/>
          <w:marBottom w:val="0"/>
          <w:divBdr>
            <w:top w:val="none" w:sz="0" w:space="0" w:color="auto"/>
            <w:left w:val="none" w:sz="0" w:space="0" w:color="auto"/>
            <w:bottom w:val="none" w:sz="0" w:space="0" w:color="auto"/>
            <w:right w:val="none" w:sz="0" w:space="0" w:color="auto"/>
          </w:divBdr>
        </w:div>
        <w:div w:id="1705328043">
          <w:marLeft w:val="1166"/>
          <w:marRight w:val="0"/>
          <w:marTop w:val="0"/>
          <w:marBottom w:val="0"/>
          <w:divBdr>
            <w:top w:val="none" w:sz="0" w:space="0" w:color="auto"/>
            <w:left w:val="none" w:sz="0" w:space="0" w:color="auto"/>
            <w:bottom w:val="none" w:sz="0" w:space="0" w:color="auto"/>
            <w:right w:val="none" w:sz="0" w:space="0" w:color="auto"/>
          </w:divBdr>
        </w:div>
        <w:div w:id="1931422503">
          <w:marLeft w:val="1166"/>
          <w:marRight w:val="0"/>
          <w:marTop w:val="0"/>
          <w:marBottom w:val="0"/>
          <w:divBdr>
            <w:top w:val="none" w:sz="0" w:space="0" w:color="auto"/>
            <w:left w:val="none" w:sz="0" w:space="0" w:color="auto"/>
            <w:bottom w:val="none" w:sz="0" w:space="0" w:color="auto"/>
            <w:right w:val="none" w:sz="0" w:space="0" w:color="auto"/>
          </w:divBdr>
        </w:div>
        <w:div w:id="466045177">
          <w:marLeft w:val="1166"/>
          <w:marRight w:val="0"/>
          <w:marTop w:val="0"/>
          <w:marBottom w:val="0"/>
          <w:divBdr>
            <w:top w:val="none" w:sz="0" w:space="0" w:color="auto"/>
            <w:left w:val="none" w:sz="0" w:space="0" w:color="auto"/>
            <w:bottom w:val="none" w:sz="0" w:space="0" w:color="auto"/>
            <w:right w:val="none" w:sz="0" w:space="0" w:color="auto"/>
          </w:divBdr>
        </w:div>
        <w:div w:id="1880126050">
          <w:marLeft w:val="1166"/>
          <w:marRight w:val="0"/>
          <w:marTop w:val="0"/>
          <w:marBottom w:val="0"/>
          <w:divBdr>
            <w:top w:val="none" w:sz="0" w:space="0" w:color="auto"/>
            <w:left w:val="none" w:sz="0" w:space="0" w:color="auto"/>
            <w:bottom w:val="none" w:sz="0" w:space="0" w:color="auto"/>
            <w:right w:val="none" w:sz="0" w:space="0" w:color="auto"/>
          </w:divBdr>
        </w:div>
        <w:div w:id="1492015633">
          <w:marLeft w:val="1166"/>
          <w:marRight w:val="0"/>
          <w:marTop w:val="0"/>
          <w:marBottom w:val="0"/>
          <w:divBdr>
            <w:top w:val="none" w:sz="0" w:space="0" w:color="auto"/>
            <w:left w:val="none" w:sz="0" w:space="0" w:color="auto"/>
            <w:bottom w:val="none" w:sz="0" w:space="0" w:color="auto"/>
            <w:right w:val="none" w:sz="0" w:space="0" w:color="auto"/>
          </w:divBdr>
        </w:div>
        <w:div w:id="1171409824">
          <w:marLeft w:val="1166"/>
          <w:marRight w:val="0"/>
          <w:marTop w:val="0"/>
          <w:marBottom w:val="0"/>
          <w:divBdr>
            <w:top w:val="none" w:sz="0" w:space="0" w:color="auto"/>
            <w:left w:val="none" w:sz="0" w:space="0" w:color="auto"/>
            <w:bottom w:val="none" w:sz="0" w:space="0" w:color="auto"/>
            <w:right w:val="none" w:sz="0" w:space="0" w:color="auto"/>
          </w:divBdr>
        </w:div>
        <w:div w:id="777604094">
          <w:marLeft w:val="446"/>
          <w:marRight w:val="0"/>
          <w:marTop w:val="0"/>
          <w:marBottom w:val="0"/>
          <w:divBdr>
            <w:top w:val="none" w:sz="0" w:space="0" w:color="auto"/>
            <w:left w:val="none" w:sz="0" w:space="0" w:color="auto"/>
            <w:bottom w:val="none" w:sz="0" w:space="0" w:color="auto"/>
            <w:right w:val="none" w:sz="0" w:space="0" w:color="auto"/>
          </w:divBdr>
        </w:div>
      </w:divsChild>
    </w:div>
    <w:div w:id="1792286947">
      <w:bodyDiv w:val="1"/>
      <w:marLeft w:val="0"/>
      <w:marRight w:val="0"/>
      <w:marTop w:val="0"/>
      <w:marBottom w:val="0"/>
      <w:divBdr>
        <w:top w:val="none" w:sz="0" w:space="0" w:color="auto"/>
        <w:left w:val="none" w:sz="0" w:space="0" w:color="auto"/>
        <w:bottom w:val="none" w:sz="0" w:space="0" w:color="auto"/>
        <w:right w:val="none" w:sz="0" w:space="0" w:color="auto"/>
      </w:divBdr>
      <w:divsChild>
        <w:div w:id="489640097">
          <w:marLeft w:val="274"/>
          <w:marRight w:val="0"/>
          <w:marTop w:val="0"/>
          <w:marBottom w:val="0"/>
          <w:divBdr>
            <w:top w:val="none" w:sz="0" w:space="0" w:color="auto"/>
            <w:left w:val="none" w:sz="0" w:space="0" w:color="auto"/>
            <w:bottom w:val="none" w:sz="0" w:space="0" w:color="auto"/>
            <w:right w:val="none" w:sz="0" w:space="0" w:color="auto"/>
          </w:divBdr>
        </w:div>
        <w:div w:id="449058289">
          <w:marLeft w:val="274"/>
          <w:marRight w:val="0"/>
          <w:marTop w:val="0"/>
          <w:marBottom w:val="0"/>
          <w:divBdr>
            <w:top w:val="none" w:sz="0" w:space="0" w:color="auto"/>
            <w:left w:val="none" w:sz="0" w:space="0" w:color="auto"/>
            <w:bottom w:val="none" w:sz="0" w:space="0" w:color="auto"/>
            <w:right w:val="none" w:sz="0" w:space="0" w:color="auto"/>
          </w:divBdr>
        </w:div>
        <w:div w:id="1856074362">
          <w:marLeft w:val="994"/>
          <w:marRight w:val="0"/>
          <w:marTop w:val="0"/>
          <w:marBottom w:val="0"/>
          <w:divBdr>
            <w:top w:val="none" w:sz="0" w:space="0" w:color="auto"/>
            <w:left w:val="none" w:sz="0" w:space="0" w:color="auto"/>
            <w:bottom w:val="none" w:sz="0" w:space="0" w:color="auto"/>
            <w:right w:val="none" w:sz="0" w:space="0" w:color="auto"/>
          </w:divBdr>
        </w:div>
        <w:div w:id="298265445">
          <w:marLeft w:val="994"/>
          <w:marRight w:val="0"/>
          <w:marTop w:val="0"/>
          <w:marBottom w:val="0"/>
          <w:divBdr>
            <w:top w:val="none" w:sz="0" w:space="0" w:color="auto"/>
            <w:left w:val="none" w:sz="0" w:space="0" w:color="auto"/>
            <w:bottom w:val="none" w:sz="0" w:space="0" w:color="auto"/>
            <w:right w:val="none" w:sz="0" w:space="0" w:color="auto"/>
          </w:divBdr>
        </w:div>
        <w:div w:id="2121296707">
          <w:marLeft w:val="994"/>
          <w:marRight w:val="0"/>
          <w:marTop w:val="0"/>
          <w:marBottom w:val="0"/>
          <w:divBdr>
            <w:top w:val="none" w:sz="0" w:space="0" w:color="auto"/>
            <w:left w:val="none" w:sz="0" w:space="0" w:color="auto"/>
            <w:bottom w:val="none" w:sz="0" w:space="0" w:color="auto"/>
            <w:right w:val="none" w:sz="0" w:space="0" w:color="auto"/>
          </w:divBdr>
        </w:div>
        <w:div w:id="856116075">
          <w:marLeft w:val="994"/>
          <w:marRight w:val="0"/>
          <w:marTop w:val="0"/>
          <w:marBottom w:val="0"/>
          <w:divBdr>
            <w:top w:val="none" w:sz="0" w:space="0" w:color="auto"/>
            <w:left w:val="none" w:sz="0" w:space="0" w:color="auto"/>
            <w:bottom w:val="none" w:sz="0" w:space="0" w:color="auto"/>
            <w:right w:val="none" w:sz="0" w:space="0" w:color="auto"/>
          </w:divBdr>
        </w:div>
      </w:divsChild>
    </w:div>
    <w:div w:id="1796633596">
      <w:bodyDiv w:val="1"/>
      <w:marLeft w:val="0"/>
      <w:marRight w:val="0"/>
      <w:marTop w:val="0"/>
      <w:marBottom w:val="0"/>
      <w:divBdr>
        <w:top w:val="none" w:sz="0" w:space="0" w:color="auto"/>
        <w:left w:val="none" w:sz="0" w:space="0" w:color="auto"/>
        <w:bottom w:val="none" w:sz="0" w:space="0" w:color="auto"/>
        <w:right w:val="none" w:sz="0" w:space="0" w:color="auto"/>
      </w:divBdr>
      <w:divsChild>
        <w:div w:id="883758381">
          <w:marLeft w:val="274"/>
          <w:marRight w:val="0"/>
          <w:marTop w:val="0"/>
          <w:marBottom w:val="0"/>
          <w:divBdr>
            <w:top w:val="none" w:sz="0" w:space="0" w:color="auto"/>
            <w:left w:val="none" w:sz="0" w:space="0" w:color="auto"/>
            <w:bottom w:val="none" w:sz="0" w:space="0" w:color="auto"/>
            <w:right w:val="none" w:sz="0" w:space="0" w:color="auto"/>
          </w:divBdr>
        </w:div>
        <w:div w:id="1260064962">
          <w:marLeft w:val="274"/>
          <w:marRight w:val="0"/>
          <w:marTop w:val="0"/>
          <w:marBottom w:val="0"/>
          <w:divBdr>
            <w:top w:val="none" w:sz="0" w:space="0" w:color="auto"/>
            <w:left w:val="none" w:sz="0" w:space="0" w:color="auto"/>
            <w:bottom w:val="none" w:sz="0" w:space="0" w:color="auto"/>
            <w:right w:val="none" w:sz="0" w:space="0" w:color="auto"/>
          </w:divBdr>
        </w:div>
        <w:div w:id="721515770">
          <w:marLeft w:val="274"/>
          <w:marRight w:val="0"/>
          <w:marTop w:val="0"/>
          <w:marBottom w:val="0"/>
          <w:divBdr>
            <w:top w:val="none" w:sz="0" w:space="0" w:color="auto"/>
            <w:left w:val="none" w:sz="0" w:space="0" w:color="auto"/>
            <w:bottom w:val="none" w:sz="0" w:space="0" w:color="auto"/>
            <w:right w:val="none" w:sz="0" w:space="0" w:color="auto"/>
          </w:divBdr>
        </w:div>
        <w:div w:id="57478943">
          <w:marLeft w:val="274"/>
          <w:marRight w:val="0"/>
          <w:marTop w:val="0"/>
          <w:marBottom w:val="0"/>
          <w:divBdr>
            <w:top w:val="none" w:sz="0" w:space="0" w:color="auto"/>
            <w:left w:val="none" w:sz="0" w:space="0" w:color="auto"/>
            <w:bottom w:val="none" w:sz="0" w:space="0" w:color="auto"/>
            <w:right w:val="none" w:sz="0" w:space="0" w:color="auto"/>
          </w:divBdr>
        </w:div>
        <w:div w:id="1854563415">
          <w:marLeft w:val="274"/>
          <w:marRight w:val="0"/>
          <w:marTop w:val="0"/>
          <w:marBottom w:val="0"/>
          <w:divBdr>
            <w:top w:val="none" w:sz="0" w:space="0" w:color="auto"/>
            <w:left w:val="none" w:sz="0" w:space="0" w:color="auto"/>
            <w:bottom w:val="none" w:sz="0" w:space="0" w:color="auto"/>
            <w:right w:val="none" w:sz="0" w:space="0" w:color="auto"/>
          </w:divBdr>
        </w:div>
        <w:div w:id="603076918">
          <w:marLeft w:val="1166"/>
          <w:marRight w:val="0"/>
          <w:marTop w:val="0"/>
          <w:marBottom w:val="160"/>
          <w:divBdr>
            <w:top w:val="none" w:sz="0" w:space="0" w:color="auto"/>
            <w:left w:val="none" w:sz="0" w:space="0" w:color="auto"/>
            <w:bottom w:val="none" w:sz="0" w:space="0" w:color="auto"/>
            <w:right w:val="none" w:sz="0" w:space="0" w:color="auto"/>
          </w:divBdr>
        </w:div>
        <w:div w:id="1135945320">
          <w:marLeft w:val="1166"/>
          <w:marRight w:val="0"/>
          <w:marTop w:val="0"/>
          <w:marBottom w:val="160"/>
          <w:divBdr>
            <w:top w:val="none" w:sz="0" w:space="0" w:color="auto"/>
            <w:left w:val="none" w:sz="0" w:space="0" w:color="auto"/>
            <w:bottom w:val="none" w:sz="0" w:space="0" w:color="auto"/>
            <w:right w:val="none" w:sz="0" w:space="0" w:color="auto"/>
          </w:divBdr>
        </w:div>
        <w:div w:id="1225600030">
          <w:marLeft w:val="1166"/>
          <w:marRight w:val="0"/>
          <w:marTop w:val="0"/>
          <w:marBottom w:val="160"/>
          <w:divBdr>
            <w:top w:val="none" w:sz="0" w:space="0" w:color="auto"/>
            <w:left w:val="none" w:sz="0" w:space="0" w:color="auto"/>
            <w:bottom w:val="none" w:sz="0" w:space="0" w:color="auto"/>
            <w:right w:val="none" w:sz="0" w:space="0" w:color="auto"/>
          </w:divBdr>
        </w:div>
        <w:div w:id="771051535">
          <w:marLeft w:val="1166"/>
          <w:marRight w:val="0"/>
          <w:marTop w:val="0"/>
          <w:marBottom w:val="0"/>
          <w:divBdr>
            <w:top w:val="none" w:sz="0" w:space="0" w:color="auto"/>
            <w:left w:val="none" w:sz="0" w:space="0" w:color="auto"/>
            <w:bottom w:val="none" w:sz="0" w:space="0" w:color="auto"/>
            <w:right w:val="none" w:sz="0" w:space="0" w:color="auto"/>
          </w:divBdr>
        </w:div>
      </w:divsChild>
    </w:div>
    <w:div w:id="1871452269">
      <w:bodyDiv w:val="1"/>
      <w:marLeft w:val="0"/>
      <w:marRight w:val="0"/>
      <w:marTop w:val="0"/>
      <w:marBottom w:val="0"/>
      <w:divBdr>
        <w:top w:val="none" w:sz="0" w:space="0" w:color="auto"/>
        <w:left w:val="none" w:sz="0" w:space="0" w:color="auto"/>
        <w:bottom w:val="none" w:sz="0" w:space="0" w:color="auto"/>
        <w:right w:val="none" w:sz="0" w:space="0" w:color="auto"/>
      </w:divBdr>
      <w:divsChild>
        <w:div w:id="781266620">
          <w:marLeft w:val="274"/>
          <w:marRight w:val="0"/>
          <w:marTop w:val="0"/>
          <w:marBottom w:val="0"/>
          <w:divBdr>
            <w:top w:val="none" w:sz="0" w:space="0" w:color="auto"/>
            <w:left w:val="none" w:sz="0" w:space="0" w:color="auto"/>
            <w:bottom w:val="none" w:sz="0" w:space="0" w:color="auto"/>
            <w:right w:val="none" w:sz="0" w:space="0" w:color="auto"/>
          </w:divBdr>
        </w:div>
      </w:divsChild>
    </w:div>
    <w:div w:id="1895965754">
      <w:bodyDiv w:val="1"/>
      <w:marLeft w:val="0"/>
      <w:marRight w:val="0"/>
      <w:marTop w:val="0"/>
      <w:marBottom w:val="0"/>
      <w:divBdr>
        <w:top w:val="none" w:sz="0" w:space="0" w:color="auto"/>
        <w:left w:val="none" w:sz="0" w:space="0" w:color="auto"/>
        <w:bottom w:val="none" w:sz="0" w:space="0" w:color="auto"/>
        <w:right w:val="none" w:sz="0" w:space="0" w:color="auto"/>
      </w:divBdr>
      <w:divsChild>
        <w:div w:id="257953239">
          <w:marLeft w:val="547"/>
          <w:marRight w:val="0"/>
          <w:marTop w:val="0"/>
          <w:marBottom w:val="0"/>
          <w:divBdr>
            <w:top w:val="none" w:sz="0" w:space="0" w:color="auto"/>
            <w:left w:val="none" w:sz="0" w:space="0" w:color="auto"/>
            <w:bottom w:val="none" w:sz="0" w:space="0" w:color="auto"/>
            <w:right w:val="none" w:sz="0" w:space="0" w:color="auto"/>
          </w:divBdr>
        </w:div>
        <w:div w:id="1746338885">
          <w:marLeft w:val="547"/>
          <w:marRight w:val="0"/>
          <w:marTop w:val="0"/>
          <w:marBottom w:val="0"/>
          <w:divBdr>
            <w:top w:val="none" w:sz="0" w:space="0" w:color="auto"/>
            <w:left w:val="none" w:sz="0" w:space="0" w:color="auto"/>
            <w:bottom w:val="none" w:sz="0" w:space="0" w:color="auto"/>
            <w:right w:val="none" w:sz="0" w:space="0" w:color="auto"/>
          </w:divBdr>
        </w:div>
        <w:div w:id="1681198995">
          <w:marLeft w:val="1267"/>
          <w:marRight w:val="0"/>
          <w:marTop w:val="0"/>
          <w:marBottom w:val="0"/>
          <w:divBdr>
            <w:top w:val="none" w:sz="0" w:space="0" w:color="auto"/>
            <w:left w:val="none" w:sz="0" w:space="0" w:color="auto"/>
            <w:bottom w:val="none" w:sz="0" w:space="0" w:color="auto"/>
            <w:right w:val="none" w:sz="0" w:space="0" w:color="auto"/>
          </w:divBdr>
        </w:div>
        <w:div w:id="1512990740">
          <w:marLeft w:val="1267"/>
          <w:marRight w:val="0"/>
          <w:marTop w:val="0"/>
          <w:marBottom w:val="0"/>
          <w:divBdr>
            <w:top w:val="none" w:sz="0" w:space="0" w:color="auto"/>
            <w:left w:val="none" w:sz="0" w:space="0" w:color="auto"/>
            <w:bottom w:val="none" w:sz="0" w:space="0" w:color="auto"/>
            <w:right w:val="none" w:sz="0" w:space="0" w:color="auto"/>
          </w:divBdr>
        </w:div>
      </w:divsChild>
    </w:div>
    <w:div w:id="1900289509">
      <w:bodyDiv w:val="1"/>
      <w:marLeft w:val="0"/>
      <w:marRight w:val="0"/>
      <w:marTop w:val="0"/>
      <w:marBottom w:val="0"/>
      <w:divBdr>
        <w:top w:val="none" w:sz="0" w:space="0" w:color="auto"/>
        <w:left w:val="none" w:sz="0" w:space="0" w:color="auto"/>
        <w:bottom w:val="none" w:sz="0" w:space="0" w:color="auto"/>
        <w:right w:val="none" w:sz="0" w:space="0" w:color="auto"/>
      </w:divBdr>
      <w:divsChild>
        <w:div w:id="787896599">
          <w:marLeft w:val="274"/>
          <w:marRight w:val="0"/>
          <w:marTop w:val="0"/>
          <w:marBottom w:val="0"/>
          <w:divBdr>
            <w:top w:val="none" w:sz="0" w:space="0" w:color="auto"/>
            <w:left w:val="none" w:sz="0" w:space="0" w:color="auto"/>
            <w:bottom w:val="none" w:sz="0" w:space="0" w:color="auto"/>
            <w:right w:val="none" w:sz="0" w:space="0" w:color="auto"/>
          </w:divBdr>
        </w:div>
        <w:div w:id="1141926553">
          <w:marLeft w:val="274"/>
          <w:marRight w:val="0"/>
          <w:marTop w:val="0"/>
          <w:marBottom w:val="0"/>
          <w:divBdr>
            <w:top w:val="none" w:sz="0" w:space="0" w:color="auto"/>
            <w:left w:val="none" w:sz="0" w:space="0" w:color="auto"/>
            <w:bottom w:val="none" w:sz="0" w:space="0" w:color="auto"/>
            <w:right w:val="none" w:sz="0" w:space="0" w:color="auto"/>
          </w:divBdr>
        </w:div>
        <w:div w:id="785856387">
          <w:marLeft w:val="274"/>
          <w:marRight w:val="0"/>
          <w:marTop w:val="0"/>
          <w:marBottom w:val="0"/>
          <w:divBdr>
            <w:top w:val="none" w:sz="0" w:space="0" w:color="auto"/>
            <w:left w:val="none" w:sz="0" w:space="0" w:color="auto"/>
            <w:bottom w:val="none" w:sz="0" w:space="0" w:color="auto"/>
            <w:right w:val="none" w:sz="0" w:space="0" w:color="auto"/>
          </w:divBdr>
        </w:div>
        <w:div w:id="599870910">
          <w:marLeft w:val="274"/>
          <w:marRight w:val="0"/>
          <w:marTop w:val="0"/>
          <w:marBottom w:val="0"/>
          <w:divBdr>
            <w:top w:val="none" w:sz="0" w:space="0" w:color="auto"/>
            <w:left w:val="none" w:sz="0" w:space="0" w:color="auto"/>
            <w:bottom w:val="none" w:sz="0" w:space="0" w:color="auto"/>
            <w:right w:val="none" w:sz="0" w:space="0" w:color="auto"/>
          </w:divBdr>
        </w:div>
        <w:div w:id="2079206776">
          <w:marLeft w:val="274"/>
          <w:marRight w:val="0"/>
          <w:marTop w:val="0"/>
          <w:marBottom w:val="0"/>
          <w:divBdr>
            <w:top w:val="none" w:sz="0" w:space="0" w:color="auto"/>
            <w:left w:val="none" w:sz="0" w:space="0" w:color="auto"/>
            <w:bottom w:val="none" w:sz="0" w:space="0" w:color="auto"/>
            <w:right w:val="none" w:sz="0" w:space="0" w:color="auto"/>
          </w:divBdr>
        </w:div>
      </w:divsChild>
    </w:div>
    <w:div w:id="1925412856">
      <w:bodyDiv w:val="1"/>
      <w:marLeft w:val="0"/>
      <w:marRight w:val="0"/>
      <w:marTop w:val="0"/>
      <w:marBottom w:val="0"/>
      <w:divBdr>
        <w:top w:val="none" w:sz="0" w:space="0" w:color="auto"/>
        <w:left w:val="none" w:sz="0" w:space="0" w:color="auto"/>
        <w:bottom w:val="none" w:sz="0" w:space="0" w:color="auto"/>
        <w:right w:val="none" w:sz="0" w:space="0" w:color="auto"/>
      </w:divBdr>
      <w:divsChild>
        <w:div w:id="1336421704">
          <w:marLeft w:val="274"/>
          <w:marRight w:val="0"/>
          <w:marTop w:val="0"/>
          <w:marBottom w:val="0"/>
          <w:divBdr>
            <w:top w:val="none" w:sz="0" w:space="0" w:color="auto"/>
            <w:left w:val="none" w:sz="0" w:space="0" w:color="auto"/>
            <w:bottom w:val="none" w:sz="0" w:space="0" w:color="auto"/>
            <w:right w:val="none" w:sz="0" w:space="0" w:color="auto"/>
          </w:divBdr>
        </w:div>
        <w:div w:id="1592545445">
          <w:marLeft w:val="274"/>
          <w:marRight w:val="0"/>
          <w:marTop w:val="0"/>
          <w:marBottom w:val="0"/>
          <w:divBdr>
            <w:top w:val="none" w:sz="0" w:space="0" w:color="auto"/>
            <w:left w:val="none" w:sz="0" w:space="0" w:color="auto"/>
            <w:bottom w:val="none" w:sz="0" w:space="0" w:color="auto"/>
            <w:right w:val="none" w:sz="0" w:space="0" w:color="auto"/>
          </w:divBdr>
        </w:div>
      </w:divsChild>
    </w:div>
    <w:div w:id="1946765940">
      <w:bodyDiv w:val="1"/>
      <w:marLeft w:val="0"/>
      <w:marRight w:val="0"/>
      <w:marTop w:val="0"/>
      <w:marBottom w:val="0"/>
      <w:divBdr>
        <w:top w:val="none" w:sz="0" w:space="0" w:color="auto"/>
        <w:left w:val="none" w:sz="0" w:space="0" w:color="auto"/>
        <w:bottom w:val="none" w:sz="0" w:space="0" w:color="auto"/>
        <w:right w:val="none" w:sz="0" w:space="0" w:color="auto"/>
      </w:divBdr>
    </w:div>
    <w:div w:id="1955211335">
      <w:bodyDiv w:val="1"/>
      <w:marLeft w:val="0"/>
      <w:marRight w:val="0"/>
      <w:marTop w:val="0"/>
      <w:marBottom w:val="0"/>
      <w:divBdr>
        <w:top w:val="none" w:sz="0" w:space="0" w:color="auto"/>
        <w:left w:val="none" w:sz="0" w:space="0" w:color="auto"/>
        <w:bottom w:val="none" w:sz="0" w:space="0" w:color="auto"/>
        <w:right w:val="none" w:sz="0" w:space="0" w:color="auto"/>
      </w:divBdr>
    </w:div>
    <w:div w:id="1979147299">
      <w:bodyDiv w:val="1"/>
      <w:marLeft w:val="0"/>
      <w:marRight w:val="0"/>
      <w:marTop w:val="0"/>
      <w:marBottom w:val="0"/>
      <w:divBdr>
        <w:top w:val="none" w:sz="0" w:space="0" w:color="auto"/>
        <w:left w:val="none" w:sz="0" w:space="0" w:color="auto"/>
        <w:bottom w:val="none" w:sz="0" w:space="0" w:color="auto"/>
        <w:right w:val="none" w:sz="0" w:space="0" w:color="auto"/>
      </w:divBdr>
    </w:div>
    <w:div w:id="2000453201">
      <w:bodyDiv w:val="1"/>
      <w:marLeft w:val="0"/>
      <w:marRight w:val="0"/>
      <w:marTop w:val="0"/>
      <w:marBottom w:val="0"/>
      <w:divBdr>
        <w:top w:val="none" w:sz="0" w:space="0" w:color="auto"/>
        <w:left w:val="none" w:sz="0" w:space="0" w:color="auto"/>
        <w:bottom w:val="none" w:sz="0" w:space="0" w:color="auto"/>
        <w:right w:val="none" w:sz="0" w:space="0" w:color="auto"/>
      </w:divBdr>
      <w:divsChild>
        <w:div w:id="1903060525">
          <w:marLeft w:val="274"/>
          <w:marRight w:val="0"/>
          <w:marTop w:val="0"/>
          <w:marBottom w:val="0"/>
          <w:divBdr>
            <w:top w:val="none" w:sz="0" w:space="0" w:color="auto"/>
            <w:left w:val="none" w:sz="0" w:space="0" w:color="auto"/>
            <w:bottom w:val="none" w:sz="0" w:space="0" w:color="auto"/>
            <w:right w:val="none" w:sz="0" w:space="0" w:color="auto"/>
          </w:divBdr>
        </w:div>
        <w:div w:id="195508181">
          <w:marLeft w:val="274"/>
          <w:marRight w:val="0"/>
          <w:marTop w:val="0"/>
          <w:marBottom w:val="0"/>
          <w:divBdr>
            <w:top w:val="none" w:sz="0" w:space="0" w:color="auto"/>
            <w:left w:val="none" w:sz="0" w:space="0" w:color="auto"/>
            <w:bottom w:val="none" w:sz="0" w:space="0" w:color="auto"/>
            <w:right w:val="none" w:sz="0" w:space="0" w:color="auto"/>
          </w:divBdr>
        </w:div>
      </w:divsChild>
    </w:div>
    <w:div w:id="2070222116">
      <w:bodyDiv w:val="1"/>
      <w:marLeft w:val="0"/>
      <w:marRight w:val="0"/>
      <w:marTop w:val="0"/>
      <w:marBottom w:val="0"/>
      <w:divBdr>
        <w:top w:val="none" w:sz="0" w:space="0" w:color="auto"/>
        <w:left w:val="none" w:sz="0" w:space="0" w:color="auto"/>
        <w:bottom w:val="none" w:sz="0" w:space="0" w:color="auto"/>
        <w:right w:val="none" w:sz="0" w:space="0" w:color="auto"/>
      </w:divBdr>
      <w:divsChild>
        <w:div w:id="531653812">
          <w:marLeft w:val="274"/>
          <w:marRight w:val="0"/>
          <w:marTop w:val="0"/>
          <w:marBottom w:val="0"/>
          <w:divBdr>
            <w:top w:val="none" w:sz="0" w:space="0" w:color="auto"/>
            <w:left w:val="none" w:sz="0" w:space="0" w:color="auto"/>
            <w:bottom w:val="none" w:sz="0" w:space="0" w:color="auto"/>
            <w:right w:val="none" w:sz="0" w:space="0" w:color="auto"/>
          </w:divBdr>
        </w:div>
        <w:div w:id="1612010686">
          <w:marLeft w:val="1166"/>
          <w:marRight w:val="0"/>
          <w:marTop w:val="0"/>
          <w:marBottom w:val="160"/>
          <w:divBdr>
            <w:top w:val="none" w:sz="0" w:space="0" w:color="auto"/>
            <w:left w:val="none" w:sz="0" w:space="0" w:color="auto"/>
            <w:bottom w:val="none" w:sz="0" w:space="0" w:color="auto"/>
            <w:right w:val="none" w:sz="0" w:space="0" w:color="auto"/>
          </w:divBdr>
        </w:div>
        <w:div w:id="508760666">
          <w:marLeft w:val="1166"/>
          <w:marRight w:val="0"/>
          <w:marTop w:val="0"/>
          <w:marBottom w:val="160"/>
          <w:divBdr>
            <w:top w:val="none" w:sz="0" w:space="0" w:color="auto"/>
            <w:left w:val="none" w:sz="0" w:space="0" w:color="auto"/>
            <w:bottom w:val="none" w:sz="0" w:space="0" w:color="auto"/>
            <w:right w:val="none" w:sz="0" w:space="0" w:color="auto"/>
          </w:divBdr>
        </w:div>
        <w:div w:id="1696539850">
          <w:marLeft w:val="1166"/>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hyperlink" Target="https://www.youtube.com/watch?v=mK53O-HyIN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LZCaEjKymJg&amp;t=92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LZCaEjKymJg&amp;t=92s" TargetMode="External"/><Relationship Id="rId10" Type="http://schemas.openxmlformats.org/officeDocument/2006/relationships/hyperlink" Target="https://www.youtube.com/watch?v=LZCaEjKymJg&amp;t=92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mK53O-HyINM" TargetMode="External"/><Relationship Id="rId14" Type="http://schemas.openxmlformats.org/officeDocument/2006/relationships/hyperlink" Target="https://www.youtube.com/watch?v=mK53O-HyIN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piULK9bBZSItcZ6C9cNO4p5EQ==">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18</Pages>
  <Words>5657</Words>
  <Characters>32250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136</cp:revision>
  <dcterms:created xsi:type="dcterms:W3CDTF">2024-02-21T22:45:00Z</dcterms:created>
  <dcterms:modified xsi:type="dcterms:W3CDTF">2024-03-09T12:26:00Z</dcterms:modified>
</cp:coreProperties>
</file>