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B470" w14:textId="77777777" w:rsidR="009F4424" w:rsidRDefault="009F4424">
      <w:pPr>
        <w:rPr>
          <w:rFonts w:ascii="Arial" w:eastAsia="Times New Roman" w:hAnsi="Arial" w:cs="Arial"/>
          <w:spacing w:val="-2"/>
          <w:shd w:val="clear" w:color="auto" w:fill="FFFFFF"/>
          <w:lang w:eastAsia="en-GB"/>
        </w:rPr>
      </w:pPr>
    </w:p>
    <w:p w14:paraId="431DB471" w14:textId="01A6FD15" w:rsidR="009F4424" w:rsidRPr="00A21C7C" w:rsidRDefault="007C1B4C">
      <w:pPr>
        <w:jc w:val="center"/>
        <w:rPr>
          <w:rFonts w:ascii="Arial" w:eastAsia="Times New Roman" w:hAnsi="Arial" w:cs="Arial"/>
          <w:b/>
          <w:bCs/>
          <w:spacing w:val="-2"/>
          <w:sz w:val="32"/>
          <w:szCs w:val="32"/>
          <w:shd w:val="clear" w:color="auto" w:fill="FFFFFF"/>
          <w:lang w:eastAsia="en-GB"/>
        </w:rPr>
      </w:pPr>
      <w:r w:rsidRPr="00A21C7C">
        <w:rPr>
          <w:rFonts w:ascii="Arial" w:eastAsia="Times New Roman" w:hAnsi="Arial" w:cs="Arial"/>
          <w:b/>
          <w:bCs/>
          <w:spacing w:val="-2"/>
          <w:sz w:val="32"/>
          <w:szCs w:val="32"/>
          <w:shd w:val="clear" w:color="auto" w:fill="FFFFFF"/>
          <w:lang w:eastAsia="en-GB"/>
        </w:rPr>
        <w:t>Grade 11</w:t>
      </w:r>
      <w:r w:rsidRPr="00A21C7C">
        <w:rPr>
          <w:rFonts w:ascii="Arial" w:eastAsia="Times New Roman" w:hAnsi="Arial" w:cs="Arial"/>
          <w:b/>
          <w:bCs/>
          <w:spacing w:val="-2"/>
          <w:sz w:val="32"/>
          <w:szCs w:val="32"/>
          <w:shd w:val="clear" w:color="auto" w:fill="FFFFFF"/>
          <w:lang w:val="en-US" w:eastAsia="en-GB"/>
        </w:rPr>
        <w:t xml:space="preserve"> </w:t>
      </w:r>
      <w:r w:rsidR="00A21C7C" w:rsidRPr="00A21C7C">
        <w:rPr>
          <w:rFonts w:ascii="Arial" w:eastAsia="Times New Roman" w:hAnsi="Arial" w:cs="Arial"/>
          <w:b/>
          <w:bCs/>
          <w:spacing w:val="-2"/>
          <w:sz w:val="32"/>
          <w:szCs w:val="32"/>
          <w:shd w:val="clear" w:color="auto" w:fill="FFFFFF"/>
          <w:lang w:val="en-US" w:eastAsia="en-GB"/>
        </w:rPr>
        <w:t xml:space="preserve">Mini </w:t>
      </w:r>
      <w:r w:rsidRPr="00A21C7C">
        <w:rPr>
          <w:rFonts w:ascii="Arial" w:eastAsia="Times New Roman" w:hAnsi="Arial" w:cs="Arial"/>
          <w:b/>
          <w:bCs/>
          <w:spacing w:val="-2"/>
          <w:sz w:val="32"/>
          <w:szCs w:val="32"/>
          <w:shd w:val="clear" w:color="auto" w:fill="FFFFFF"/>
          <w:lang w:eastAsia="en-GB"/>
        </w:rPr>
        <w:t>Discursive Essay (50 Marks)</w:t>
      </w:r>
    </w:p>
    <w:p w14:paraId="4E99F524" w14:textId="77777777" w:rsidR="0069412E" w:rsidRDefault="0069412E">
      <w:pPr>
        <w:jc w:val="center"/>
        <w:rPr>
          <w:rFonts w:ascii="Arial" w:eastAsia="Times New Roman" w:hAnsi="Arial" w:cs="Arial"/>
          <w:b/>
          <w:bCs/>
          <w:spacing w:val="-2"/>
          <w:sz w:val="32"/>
          <w:szCs w:val="32"/>
          <w:u w:val="single"/>
          <w:shd w:val="clear" w:color="auto" w:fill="FFFFFF"/>
          <w:lang w:eastAsia="en-GB"/>
        </w:rPr>
      </w:pPr>
    </w:p>
    <w:p w14:paraId="4AAA1FF3" w14:textId="067CC500" w:rsidR="005403E7" w:rsidRPr="00A21C7C" w:rsidRDefault="005403E7" w:rsidP="00FC5583">
      <w:pPr>
        <w:jc w:val="center"/>
        <w:rPr>
          <w:rFonts w:ascii="Arial" w:eastAsia="Times New Roman" w:hAnsi="Arial" w:cs="Arial"/>
          <w:b/>
          <w:bCs/>
          <w:spacing w:val="-2"/>
          <w:sz w:val="32"/>
          <w:szCs w:val="32"/>
          <w:u w:val="single"/>
          <w:shd w:val="clear" w:color="auto" w:fill="FFFFFF"/>
          <w:lang w:eastAsia="en-GB"/>
        </w:rPr>
      </w:pPr>
      <w:r w:rsidRPr="00A21C7C">
        <w:rPr>
          <w:rFonts w:ascii="Arial" w:eastAsia="Times New Roman" w:hAnsi="Arial" w:cs="Arial"/>
          <w:b/>
          <w:bCs/>
          <w:spacing w:val="-2"/>
          <w:sz w:val="32"/>
          <w:szCs w:val="32"/>
          <w:u w:val="single"/>
          <w:shd w:val="clear" w:color="auto" w:fill="FFFFFF"/>
          <w:lang w:eastAsia="en-GB"/>
        </w:rPr>
        <w:t>Topics</w:t>
      </w:r>
      <w:r w:rsidR="00A56174" w:rsidRPr="00A21C7C">
        <w:rPr>
          <w:rFonts w:ascii="Arial" w:eastAsia="Times New Roman" w:hAnsi="Arial" w:cs="Arial"/>
          <w:b/>
          <w:bCs/>
          <w:spacing w:val="-2"/>
          <w:sz w:val="32"/>
          <w:szCs w:val="32"/>
          <w:u w:val="single"/>
          <w:shd w:val="clear" w:color="auto" w:fill="FFFFFF"/>
          <w:lang w:eastAsia="en-GB"/>
        </w:rPr>
        <w:t xml:space="preserve">: </w:t>
      </w:r>
      <w:r w:rsidR="00A56174" w:rsidRPr="00A21C7C">
        <w:rPr>
          <w:rFonts w:ascii="Arial" w:eastAsia="Times New Roman" w:hAnsi="Arial" w:cs="Arial"/>
          <w:b/>
          <w:bCs/>
          <w:color w:val="000000"/>
          <w:sz w:val="32"/>
          <w:szCs w:val="32"/>
          <w:u w:val="single"/>
          <w:lang w:val="en-GB" w:eastAsia="en-GB"/>
        </w:rPr>
        <w:t xml:space="preserve">Development of the </w:t>
      </w:r>
      <w:r w:rsidR="0069412E" w:rsidRPr="00A21C7C">
        <w:rPr>
          <w:rFonts w:ascii="Arial" w:eastAsia="Times New Roman" w:hAnsi="Arial" w:cs="Arial"/>
          <w:b/>
          <w:bCs/>
          <w:color w:val="000000"/>
          <w:sz w:val="32"/>
          <w:szCs w:val="32"/>
          <w:u w:val="single"/>
          <w:lang w:val="en-GB" w:eastAsia="en-GB"/>
        </w:rPr>
        <w:t>S</w:t>
      </w:r>
      <w:r w:rsidR="00A56174" w:rsidRPr="00A21C7C">
        <w:rPr>
          <w:rFonts w:ascii="Arial" w:eastAsia="Times New Roman" w:hAnsi="Arial" w:cs="Arial"/>
          <w:b/>
          <w:bCs/>
          <w:color w:val="000000"/>
          <w:sz w:val="32"/>
          <w:szCs w:val="32"/>
          <w:u w:val="single"/>
          <w:lang w:val="en-GB" w:eastAsia="en-GB"/>
        </w:rPr>
        <w:t xml:space="preserve">elf in </w:t>
      </w:r>
      <w:r w:rsidR="0069412E" w:rsidRPr="00A21C7C">
        <w:rPr>
          <w:rFonts w:ascii="Arial" w:eastAsia="Times New Roman" w:hAnsi="Arial" w:cs="Arial"/>
          <w:b/>
          <w:bCs/>
          <w:color w:val="000000"/>
          <w:sz w:val="32"/>
          <w:szCs w:val="32"/>
          <w:u w:val="single"/>
          <w:lang w:val="en-GB" w:eastAsia="en-GB"/>
        </w:rPr>
        <w:t>S</w:t>
      </w:r>
      <w:r w:rsidR="00A56174" w:rsidRPr="00A21C7C">
        <w:rPr>
          <w:rFonts w:ascii="Arial" w:eastAsia="Times New Roman" w:hAnsi="Arial" w:cs="Arial"/>
          <w:b/>
          <w:bCs/>
          <w:color w:val="000000"/>
          <w:sz w:val="32"/>
          <w:szCs w:val="32"/>
          <w:u w:val="single"/>
          <w:lang w:val="en-GB" w:eastAsia="en-GB"/>
        </w:rPr>
        <w:t>ociety and Careers and Career Choices</w:t>
      </w:r>
    </w:p>
    <w:p w14:paraId="431DB472" w14:textId="77777777" w:rsidR="009F4424" w:rsidRDefault="009F4424">
      <w:pPr>
        <w:rPr>
          <w:rFonts w:ascii="Arial" w:eastAsia="Times New Roman" w:hAnsi="Arial" w:cs="Arial"/>
          <w:b/>
          <w:bCs/>
          <w:spacing w:val="-2"/>
          <w:sz w:val="32"/>
          <w:szCs w:val="32"/>
          <w:u w:val="single"/>
          <w:shd w:val="clear" w:color="auto" w:fill="FFFFFF"/>
          <w:lang w:eastAsia="en-GB"/>
        </w:rPr>
      </w:pPr>
    </w:p>
    <w:p w14:paraId="431DB473" w14:textId="77777777" w:rsidR="009F4424" w:rsidRDefault="007C1B4C">
      <w:pPr>
        <w:widowControl w:val="0"/>
        <w:rPr>
          <w:rFonts w:ascii="Arial" w:eastAsia="Arial" w:hAnsi="Arial" w:cs="Arial"/>
          <w:b/>
          <w:u w:val="single"/>
        </w:rPr>
      </w:pPr>
      <w:r>
        <w:rPr>
          <w:rFonts w:ascii="Arial" w:eastAsia="Arial" w:hAnsi="Arial" w:cs="Arial"/>
          <w:b/>
          <w:u w:val="single"/>
        </w:rPr>
        <w:t xml:space="preserve">Instructions </w:t>
      </w:r>
    </w:p>
    <w:p w14:paraId="431DB474" w14:textId="77777777" w:rsidR="009F4424" w:rsidRDefault="009F4424">
      <w:pPr>
        <w:widowControl w:val="0"/>
        <w:rPr>
          <w:rFonts w:ascii="Arial" w:eastAsia="Arial" w:hAnsi="Arial" w:cs="Arial"/>
          <w:u w:val="single"/>
        </w:rPr>
      </w:pPr>
    </w:p>
    <w:p w14:paraId="431DB475" w14:textId="1B14AA1D" w:rsidR="009F4424" w:rsidRDefault="007C1B4C">
      <w:pPr>
        <w:widowControl w:val="0"/>
        <w:rPr>
          <w:rFonts w:ascii="Arial" w:eastAsia="Arial" w:hAnsi="Arial" w:cs="Arial"/>
          <w:b/>
        </w:rPr>
      </w:pPr>
      <w:r>
        <w:rPr>
          <w:rFonts w:ascii="Arial" w:eastAsia="Arial" w:hAnsi="Arial" w:cs="Arial"/>
        </w:rPr>
        <w:t xml:space="preserve">1. Read the article </w:t>
      </w:r>
      <w:r w:rsidR="00DF6FEE">
        <w:rPr>
          <w:rFonts w:ascii="Arial" w:eastAsia="Arial" w:hAnsi="Arial" w:cs="Arial"/>
        </w:rPr>
        <w:t>on the next page</w:t>
      </w:r>
      <w:r>
        <w:rPr>
          <w:rFonts w:ascii="Arial" w:eastAsia="Arial" w:hAnsi="Arial" w:cs="Arial"/>
        </w:rPr>
        <w:t xml:space="preserve"> and then answer the Topic Statement in the form of a discursive essay according to the instructed format. </w:t>
      </w:r>
    </w:p>
    <w:p w14:paraId="431DB476" w14:textId="77777777" w:rsidR="009F4424" w:rsidRDefault="009F4424">
      <w:pPr>
        <w:widowControl w:val="0"/>
        <w:rPr>
          <w:rFonts w:ascii="Arial" w:eastAsia="Arial" w:hAnsi="Arial" w:cs="Arial"/>
          <w:b/>
        </w:rPr>
      </w:pPr>
    </w:p>
    <w:p w14:paraId="431DB477" w14:textId="2BC145D1" w:rsidR="009F4424" w:rsidRDefault="007C1B4C">
      <w:pPr>
        <w:widowControl w:val="0"/>
        <w:ind w:left="426" w:hanging="426"/>
        <w:rPr>
          <w:rFonts w:ascii="Arial" w:eastAsia="Arial" w:hAnsi="Arial" w:cs="Arial"/>
        </w:rPr>
      </w:pPr>
      <w:r>
        <w:rPr>
          <w:rFonts w:ascii="Arial" w:eastAsia="Arial" w:hAnsi="Arial" w:cs="Arial"/>
        </w:rPr>
        <w:t xml:space="preserve">2. </w:t>
      </w:r>
      <w:r w:rsidRPr="0069412E">
        <w:rPr>
          <w:rFonts w:ascii="Arial" w:eastAsia="Arial" w:hAnsi="Arial" w:cs="Arial"/>
          <w:b/>
          <w:bCs/>
        </w:rPr>
        <w:t>NB:</w:t>
      </w:r>
      <w:r>
        <w:rPr>
          <w:rFonts w:ascii="Arial" w:eastAsia="Arial" w:hAnsi="Arial" w:cs="Arial"/>
        </w:rPr>
        <w:t xml:space="preserve"> </w:t>
      </w:r>
      <w:r w:rsidR="00DF6FEE">
        <w:rPr>
          <w:rFonts w:ascii="Arial" w:eastAsia="Arial" w:hAnsi="Arial" w:cs="Arial"/>
          <w:b/>
        </w:rPr>
        <w:t>C</w:t>
      </w:r>
      <w:r>
        <w:rPr>
          <w:rFonts w:ascii="Arial" w:eastAsia="Arial" w:hAnsi="Arial" w:cs="Arial"/>
          <w:b/>
        </w:rPr>
        <w:t xml:space="preserve">onsider those points that you identify with and which you disagree with </w:t>
      </w:r>
      <w:r w:rsidR="0069412E">
        <w:rPr>
          <w:rFonts w:ascii="Arial" w:eastAsia="Arial" w:hAnsi="Arial" w:cs="Arial"/>
          <w:b/>
        </w:rPr>
        <w:t xml:space="preserve">- </w:t>
      </w:r>
      <w:r>
        <w:rPr>
          <w:rFonts w:ascii="Arial" w:eastAsia="Arial" w:hAnsi="Arial" w:cs="Arial"/>
          <w:b/>
        </w:rPr>
        <w:t>in order to respond to these points in an essay.</w:t>
      </w:r>
    </w:p>
    <w:p w14:paraId="431DB478" w14:textId="77777777" w:rsidR="009F4424" w:rsidRDefault="009F4424">
      <w:pPr>
        <w:widowControl w:val="0"/>
        <w:ind w:left="426" w:hanging="426"/>
        <w:rPr>
          <w:rFonts w:ascii="Arial" w:eastAsia="Arial" w:hAnsi="Arial" w:cs="Arial"/>
        </w:rPr>
      </w:pPr>
    </w:p>
    <w:p w14:paraId="431DB479" w14:textId="77777777" w:rsidR="009F4424" w:rsidRDefault="007C1B4C">
      <w:pPr>
        <w:widowControl w:val="0"/>
        <w:pBdr>
          <w:bottom w:val="single" w:sz="12" w:space="1" w:color="000000"/>
        </w:pBdr>
        <w:spacing w:line="360" w:lineRule="auto"/>
        <w:ind w:left="426" w:hanging="426"/>
        <w:rPr>
          <w:rFonts w:ascii="Arial" w:eastAsia="Arial" w:hAnsi="Arial" w:cs="Arial"/>
        </w:rPr>
      </w:pPr>
      <w:r>
        <w:rPr>
          <w:rFonts w:ascii="Arial" w:eastAsia="Arial" w:hAnsi="Arial" w:cs="Arial"/>
        </w:rPr>
        <w:t>3. Answer truthfully but ensure that your responses remain intelligent and objective.</w:t>
      </w:r>
    </w:p>
    <w:p w14:paraId="431DB47A" w14:textId="77777777" w:rsidR="009F4424" w:rsidRDefault="009F4424">
      <w:pPr>
        <w:widowControl w:val="0"/>
        <w:pBdr>
          <w:bottom w:val="single" w:sz="12" w:space="1" w:color="000000"/>
        </w:pBdr>
        <w:ind w:left="426" w:hanging="426"/>
        <w:rPr>
          <w:rFonts w:ascii="Arial" w:eastAsia="Arial" w:hAnsi="Arial" w:cs="Arial"/>
        </w:rPr>
      </w:pPr>
    </w:p>
    <w:p w14:paraId="431DB47B" w14:textId="77777777" w:rsidR="009F4424" w:rsidRDefault="009F4424">
      <w:pPr>
        <w:widowControl w:val="0"/>
        <w:rPr>
          <w:rFonts w:ascii="Arial" w:eastAsia="Arial" w:hAnsi="Arial" w:cs="Arial"/>
          <w:b/>
          <w:u w:val="single"/>
        </w:rPr>
      </w:pPr>
    </w:p>
    <w:p w14:paraId="431DB47C" w14:textId="461499D4" w:rsidR="009F4424" w:rsidRDefault="007C1B4C">
      <w:pPr>
        <w:widowControl w:val="0"/>
        <w:rPr>
          <w:rFonts w:ascii="Arial" w:eastAsia="Arial" w:hAnsi="Arial" w:cs="Arial"/>
          <w:b/>
        </w:rPr>
      </w:pPr>
      <w:r>
        <w:rPr>
          <w:rFonts w:ascii="Arial" w:eastAsia="Arial" w:hAnsi="Arial" w:cs="Arial"/>
          <w:b/>
          <w:u w:val="single"/>
        </w:rPr>
        <w:t>Teacher / Pupil Feedback:</w:t>
      </w:r>
      <w:r>
        <w:rPr>
          <w:rFonts w:ascii="Arial" w:eastAsia="Arial" w:hAnsi="Arial" w:cs="Arial"/>
          <w:b/>
        </w:rPr>
        <w:t xml:space="preserve"> </w:t>
      </w:r>
    </w:p>
    <w:p w14:paraId="431DB47D" w14:textId="77777777" w:rsidR="009F4424" w:rsidRDefault="007C1B4C">
      <w:pPr>
        <w:spacing w:line="480" w:lineRule="auto"/>
        <w:rPr>
          <w:rFonts w:ascii="Arial" w:eastAsia="Arial" w:hAnsi="Arial" w:cs="Arial"/>
        </w:rPr>
      </w:pP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1DB47E" w14:textId="77777777" w:rsidR="009F4424" w:rsidRDefault="009F4424">
      <w:pPr>
        <w:spacing w:line="480" w:lineRule="auto"/>
        <w:rPr>
          <w:rFonts w:ascii="Arial" w:eastAsia="Arial" w:hAnsi="Arial" w:cs="Arial"/>
        </w:rPr>
      </w:pPr>
    </w:p>
    <w:p w14:paraId="431DB47F" w14:textId="77777777" w:rsidR="009F4424" w:rsidRDefault="009F4424">
      <w:pPr>
        <w:rPr>
          <w:rFonts w:ascii="Arial" w:eastAsia="Arial" w:hAnsi="Arial" w:cs="Arial"/>
          <w:b/>
          <w:u w:val="single"/>
        </w:rPr>
      </w:pPr>
    </w:p>
    <w:p w14:paraId="431DB480" w14:textId="77777777" w:rsidR="009F4424" w:rsidRDefault="009F4424">
      <w:pPr>
        <w:rPr>
          <w:rFonts w:ascii="Arial" w:eastAsia="Arial" w:hAnsi="Arial" w:cs="Arial"/>
          <w:b/>
          <w:u w:val="single"/>
        </w:rPr>
      </w:pPr>
    </w:p>
    <w:p w14:paraId="431DB481" w14:textId="77777777" w:rsidR="009F4424" w:rsidRDefault="009F4424">
      <w:pPr>
        <w:rPr>
          <w:rFonts w:ascii="Arial" w:eastAsia="Arial" w:hAnsi="Arial" w:cs="Arial"/>
          <w:b/>
          <w:u w:val="single"/>
        </w:rPr>
      </w:pPr>
    </w:p>
    <w:p w14:paraId="431DB482" w14:textId="77777777" w:rsidR="009F4424" w:rsidRDefault="009F4424">
      <w:pPr>
        <w:rPr>
          <w:rFonts w:ascii="Arial" w:eastAsia="Arial" w:hAnsi="Arial" w:cs="Arial"/>
          <w:b/>
          <w:u w:val="single"/>
        </w:rPr>
      </w:pPr>
    </w:p>
    <w:p w14:paraId="431DB483" w14:textId="77777777" w:rsidR="009F4424" w:rsidRDefault="009F4424">
      <w:pPr>
        <w:rPr>
          <w:rFonts w:ascii="Arial" w:eastAsia="Arial" w:hAnsi="Arial" w:cs="Arial"/>
          <w:b/>
          <w:u w:val="single"/>
        </w:rPr>
      </w:pPr>
    </w:p>
    <w:p w14:paraId="431DB484" w14:textId="77777777" w:rsidR="009F4424" w:rsidRDefault="009F4424">
      <w:pPr>
        <w:rPr>
          <w:rFonts w:ascii="Arial" w:eastAsia="Arial" w:hAnsi="Arial" w:cs="Arial"/>
          <w:b/>
          <w:u w:val="single"/>
        </w:rPr>
      </w:pPr>
    </w:p>
    <w:p w14:paraId="431DB485" w14:textId="77777777" w:rsidR="009F4424" w:rsidRDefault="009F4424">
      <w:pPr>
        <w:rPr>
          <w:rFonts w:ascii="Arial" w:eastAsia="Arial" w:hAnsi="Arial" w:cs="Arial"/>
          <w:b/>
          <w:u w:val="single"/>
        </w:rPr>
      </w:pPr>
    </w:p>
    <w:p w14:paraId="431DB486" w14:textId="77777777" w:rsidR="009F4424" w:rsidRDefault="009F4424">
      <w:pPr>
        <w:rPr>
          <w:rFonts w:ascii="Arial" w:eastAsia="Arial" w:hAnsi="Arial" w:cs="Arial"/>
          <w:b/>
          <w:u w:val="single"/>
        </w:rPr>
      </w:pPr>
    </w:p>
    <w:p w14:paraId="431DB487" w14:textId="77777777" w:rsidR="009F4424" w:rsidRDefault="009F4424">
      <w:pPr>
        <w:rPr>
          <w:rFonts w:ascii="Arial" w:eastAsia="Times New Roman" w:hAnsi="Arial" w:cs="Arial"/>
          <w:spacing w:val="-2"/>
          <w:shd w:val="clear" w:color="auto" w:fill="FFFFFF"/>
          <w:lang w:eastAsia="en-GB"/>
        </w:rPr>
      </w:pPr>
    </w:p>
    <w:p w14:paraId="431DB488" w14:textId="77777777" w:rsidR="009F4424" w:rsidRDefault="009F4424">
      <w:pPr>
        <w:rPr>
          <w:rFonts w:ascii="Arial" w:eastAsia="Times New Roman" w:hAnsi="Arial" w:cs="Arial"/>
          <w:b/>
          <w:bCs/>
          <w:spacing w:val="-2"/>
          <w:u w:val="single"/>
          <w:shd w:val="clear" w:color="auto" w:fill="FFFFFF"/>
          <w:lang w:eastAsia="en-GB"/>
        </w:rPr>
      </w:pPr>
    </w:p>
    <w:p w14:paraId="431DB489" w14:textId="77777777" w:rsidR="009F4424" w:rsidRDefault="009F4424">
      <w:pPr>
        <w:rPr>
          <w:rFonts w:ascii="Arial" w:eastAsia="Times New Roman" w:hAnsi="Arial" w:cs="Arial"/>
          <w:b/>
          <w:bCs/>
          <w:spacing w:val="-2"/>
          <w:u w:val="single"/>
          <w:shd w:val="clear" w:color="auto" w:fill="FFFFFF"/>
          <w:lang w:eastAsia="en-GB"/>
        </w:rPr>
      </w:pPr>
    </w:p>
    <w:p w14:paraId="431DB48A" w14:textId="77777777" w:rsidR="009F4424" w:rsidRDefault="009F4424">
      <w:pPr>
        <w:rPr>
          <w:rFonts w:ascii="Arial" w:eastAsia="Times New Roman" w:hAnsi="Arial" w:cs="Arial"/>
          <w:b/>
          <w:bCs/>
          <w:spacing w:val="-2"/>
          <w:u w:val="single"/>
          <w:shd w:val="clear" w:color="auto" w:fill="FFFFFF"/>
          <w:lang w:eastAsia="en-GB"/>
        </w:rPr>
      </w:pPr>
    </w:p>
    <w:p w14:paraId="431DB48B" w14:textId="77777777" w:rsidR="009F4424" w:rsidRDefault="009F4424">
      <w:pPr>
        <w:rPr>
          <w:rFonts w:ascii="Arial" w:eastAsia="Times New Roman" w:hAnsi="Arial" w:cs="Arial"/>
          <w:b/>
          <w:bCs/>
          <w:spacing w:val="-2"/>
          <w:u w:val="single"/>
          <w:shd w:val="clear" w:color="auto" w:fill="FFFFFF"/>
          <w:lang w:eastAsia="en-GB"/>
        </w:rPr>
      </w:pPr>
    </w:p>
    <w:p w14:paraId="431DB48C" w14:textId="77777777" w:rsidR="009F4424" w:rsidRDefault="009F4424">
      <w:pPr>
        <w:rPr>
          <w:rFonts w:ascii="Arial" w:eastAsia="Times New Roman" w:hAnsi="Arial" w:cs="Arial"/>
          <w:b/>
          <w:bCs/>
          <w:spacing w:val="-2"/>
          <w:u w:val="single"/>
          <w:shd w:val="clear" w:color="auto" w:fill="FFFFFF"/>
          <w:lang w:eastAsia="en-GB"/>
        </w:rPr>
      </w:pPr>
    </w:p>
    <w:p w14:paraId="431DB48D" w14:textId="77777777" w:rsidR="009F4424" w:rsidRDefault="009F4424">
      <w:pPr>
        <w:rPr>
          <w:rFonts w:ascii="Arial" w:eastAsia="Times New Roman" w:hAnsi="Arial" w:cs="Arial"/>
          <w:b/>
          <w:bCs/>
          <w:spacing w:val="-2"/>
          <w:u w:val="single"/>
          <w:shd w:val="clear" w:color="auto" w:fill="FFFFFF"/>
          <w:lang w:eastAsia="en-GB"/>
        </w:rPr>
      </w:pPr>
    </w:p>
    <w:p w14:paraId="431DB48E" w14:textId="77777777" w:rsidR="009F4424" w:rsidRDefault="009F4424">
      <w:pPr>
        <w:rPr>
          <w:rFonts w:ascii="Arial" w:eastAsia="Times New Roman" w:hAnsi="Arial" w:cs="Arial"/>
          <w:b/>
          <w:bCs/>
          <w:spacing w:val="-2"/>
          <w:u w:val="single"/>
          <w:shd w:val="clear" w:color="auto" w:fill="FFFFFF"/>
          <w:lang w:eastAsia="en-GB"/>
        </w:rPr>
      </w:pPr>
    </w:p>
    <w:p w14:paraId="431DB48F" w14:textId="77777777" w:rsidR="009F4424" w:rsidRDefault="009F4424">
      <w:pPr>
        <w:rPr>
          <w:rFonts w:ascii="Arial" w:eastAsia="Times New Roman" w:hAnsi="Arial" w:cs="Arial"/>
          <w:b/>
          <w:bCs/>
          <w:spacing w:val="-2"/>
          <w:u w:val="single"/>
          <w:shd w:val="clear" w:color="auto" w:fill="FFFFFF"/>
          <w:lang w:eastAsia="en-GB"/>
        </w:rPr>
      </w:pPr>
    </w:p>
    <w:p w14:paraId="431DB490" w14:textId="77777777" w:rsidR="009F4424" w:rsidRDefault="009F4424">
      <w:pPr>
        <w:rPr>
          <w:rFonts w:ascii="Arial" w:eastAsia="Times New Roman" w:hAnsi="Arial" w:cs="Arial"/>
          <w:b/>
          <w:bCs/>
          <w:spacing w:val="-2"/>
          <w:u w:val="single"/>
          <w:shd w:val="clear" w:color="auto" w:fill="FFFFFF"/>
          <w:lang w:eastAsia="en-GB"/>
        </w:rPr>
      </w:pPr>
    </w:p>
    <w:p w14:paraId="404C1EE6" w14:textId="434A31D9" w:rsidR="00DE0314" w:rsidRDefault="007C1B4C">
      <w:pPr>
        <w:rPr>
          <w:rFonts w:ascii="Arial" w:eastAsia="Times New Roman" w:hAnsi="Arial" w:cs="Arial"/>
          <w:b/>
          <w:bCs/>
          <w:spacing w:val="-2"/>
          <w:u w:val="single"/>
          <w:shd w:val="clear" w:color="auto" w:fill="FFFFFF"/>
          <w:lang w:eastAsia="en-GB"/>
        </w:rPr>
      </w:pPr>
      <w:bookmarkStart w:id="0" w:name="_Hlk157266427"/>
      <w:r>
        <w:rPr>
          <w:rFonts w:ascii="Arial" w:eastAsia="Times New Roman" w:hAnsi="Arial" w:cs="Arial"/>
          <w:b/>
          <w:bCs/>
          <w:spacing w:val="-2"/>
          <w:u w:val="single"/>
          <w:shd w:val="clear" w:color="auto" w:fill="FFFFFF"/>
          <w:lang w:eastAsia="en-GB"/>
        </w:rPr>
        <w:t>Source 1</w:t>
      </w:r>
      <w:r w:rsidR="00DE0314">
        <w:rPr>
          <w:rFonts w:ascii="Arial" w:eastAsia="Times New Roman" w:hAnsi="Arial" w:cs="Arial"/>
          <w:b/>
          <w:bCs/>
          <w:spacing w:val="-2"/>
          <w:u w:val="single"/>
          <w:shd w:val="clear" w:color="auto" w:fill="FFFFFF"/>
          <w:lang w:eastAsia="en-GB"/>
        </w:rPr>
        <w:t xml:space="preserve">: </w:t>
      </w:r>
    </w:p>
    <w:bookmarkEnd w:id="0"/>
    <w:p w14:paraId="12170992" w14:textId="77777777" w:rsidR="00DE0314" w:rsidRDefault="00DE0314">
      <w:pPr>
        <w:rPr>
          <w:rFonts w:ascii="Source Sans Pro" w:hAnsi="Source Sans Pro"/>
          <w:b/>
          <w:bCs/>
          <w:sz w:val="28"/>
          <w:szCs w:val="28"/>
        </w:rPr>
      </w:pPr>
    </w:p>
    <w:p w14:paraId="431DB492" w14:textId="63000044" w:rsidR="009F4424" w:rsidRPr="002E6493" w:rsidRDefault="007C1B4C">
      <w:pPr>
        <w:rPr>
          <w:rFonts w:ascii="Arial" w:eastAsia="Times New Roman" w:hAnsi="Arial" w:cs="Arial"/>
          <w:b/>
          <w:bCs/>
          <w:spacing w:val="-2"/>
          <w:u w:val="single"/>
          <w:shd w:val="clear" w:color="auto" w:fill="FFFFFF"/>
          <w:lang w:eastAsia="en-GB"/>
        </w:rPr>
      </w:pPr>
      <w:r w:rsidRPr="002E6493">
        <w:rPr>
          <w:rFonts w:ascii="Arial" w:hAnsi="Arial" w:cs="Arial"/>
          <w:b/>
          <w:bCs/>
        </w:rPr>
        <w:t>The Potential and Concerns Surrounding Artificial Intelligence</w:t>
      </w:r>
    </w:p>
    <w:p w14:paraId="431DB493" w14:textId="77777777" w:rsidR="009F4424" w:rsidRPr="002E6493" w:rsidRDefault="009F4424">
      <w:pPr>
        <w:rPr>
          <w:rFonts w:ascii="Arial" w:hAnsi="Arial" w:cs="Arial"/>
        </w:rPr>
      </w:pPr>
    </w:p>
    <w:p w14:paraId="431DB494" w14:textId="77777777" w:rsidR="009F4424" w:rsidRPr="002E6493" w:rsidRDefault="007C1B4C">
      <w:pPr>
        <w:pStyle w:val="NormalWeb"/>
        <w:spacing w:before="0" w:beforeAutospacing="0" w:after="150" w:afterAutospacing="0"/>
        <w:rPr>
          <w:rFonts w:ascii="Arial" w:hAnsi="Arial" w:cs="Arial"/>
        </w:rPr>
      </w:pPr>
      <w:r w:rsidRPr="002E6493">
        <w:rPr>
          <w:rFonts w:ascii="Arial" w:hAnsi="Arial" w:cs="Arial"/>
        </w:rPr>
        <w:t xml:space="preserve">AI, or artificial intelligence, is a hot topic that has captivated the minds of many. Depending on one’s perspective, it can either be seen as a force that will lead us into a new era of technological progress or a potential threat to humanity’s existence. </w:t>
      </w:r>
    </w:p>
    <w:p w14:paraId="431DB495" w14:textId="77777777" w:rsidR="009F4424" w:rsidRPr="002E6493" w:rsidRDefault="007C1B4C">
      <w:pPr>
        <w:pStyle w:val="NormalWeb"/>
        <w:spacing w:before="0" w:beforeAutospacing="0" w:after="150" w:afterAutospacing="0"/>
        <w:rPr>
          <w:rFonts w:ascii="Arial" w:hAnsi="Arial" w:cs="Arial"/>
        </w:rPr>
      </w:pPr>
      <w:r w:rsidRPr="002E6493">
        <w:rPr>
          <w:rFonts w:ascii="Arial" w:hAnsi="Arial" w:cs="Arial"/>
        </w:rPr>
        <w:t>Nina Schick, author of “Deepfakes: The Coming Apocalypse,” believes that AI will become increasingly integrated into our creative and knowledge processes in the next year. She compares its impact to that of smartphones, suggesting that it will revolutionize our lives. Schick sees AI as the most significant technological revolution to have ever affected society.</w:t>
      </w:r>
    </w:p>
    <w:p w14:paraId="431DB496" w14:textId="77777777" w:rsidR="009F4424" w:rsidRPr="002E6493" w:rsidRDefault="007C1B4C">
      <w:pPr>
        <w:pStyle w:val="NormalWeb"/>
        <w:spacing w:before="0" w:beforeAutospacing="0" w:after="150" w:afterAutospacing="0"/>
        <w:rPr>
          <w:rFonts w:ascii="Arial" w:hAnsi="Arial" w:cs="Arial"/>
        </w:rPr>
      </w:pPr>
      <w:r w:rsidRPr="002E6493">
        <w:rPr>
          <w:rFonts w:ascii="Arial" w:hAnsi="Arial" w:cs="Arial"/>
        </w:rPr>
        <w:t>Mo Gawdat, an author and prominent voice on AI and happiness, concurs with Schick’s assessment. He believes that the way we currently live will no longer be the same, although not necessarily in a disastrous way. Gawdat suggests that we will look back on this time in awe. However, he raises concerns not about the machines themselves but about the humans behind them – those who write the AI algorithms and shape their behaviour. Gawdat argues that the focus should be on human ethics rather than solely on AI.</w:t>
      </w:r>
    </w:p>
    <w:p w14:paraId="431DB497" w14:textId="77777777" w:rsidR="009F4424" w:rsidRPr="002E6493" w:rsidRDefault="007C1B4C">
      <w:pPr>
        <w:pStyle w:val="NormalWeb"/>
        <w:spacing w:before="0" w:beforeAutospacing="0" w:after="150" w:afterAutospacing="0"/>
        <w:rPr>
          <w:rFonts w:ascii="Arial" w:hAnsi="Arial" w:cs="Arial"/>
        </w:rPr>
      </w:pPr>
      <w:r w:rsidRPr="002E6493">
        <w:rPr>
          <w:rFonts w:ascii="Arial" w:hAnsi="Arial" w:cs="Arial"/>
        </w:rPr>
        <w:t>Despite these anxieties, there are potential benefits on the horizon. Chu Zhu from Klarna, a proponent of AI in the corporate sphere, highlights its efficiency and productivity. He believes it is one of the most powerful tools available, making intelligence available to everyone and empowering companies in a cost-effective manner. Zhu suggests that AI has the potential to become one of the greatest tools for businesses globally, comparable to the invention of the internet.</w:t>
      </w:r>
    </w:p>
    <w:p w14:paraId="431DB498" w14:textId="77777777" w:rsidR="009F4424" w:rsidRPr="002E6493" w:rsidRDefault="007C1B4C">
      <w:pPr>
        <w:pStyle w:val="NormalWeb"/>
        <w:spacing w:before="0" w:beforeAutospacing="0" w:after="150" w:afterAutospacing="0"/>
        <w:rPr>
          <w:rFonts w:ascii="Arial" w:hAnsi="Arial" w:cs="Arial"/>
        </w:rPr>
      </w:pPr>
      <w:r w:rsidRPr="002E6493">
        <w:rPr>
          <w:rFonts w:ascii="Arial" w:hAnsi="Arial" w:cs="Arial"/>
        </w:rPr>
        <w:t xml:space="preserve">In conclusion, while there are concerns surrounding AI’s impact on society, there are also promising possibilities. It is a transformative force that can enhance productivity and creativity across various sectors. The key lies in addressing human ethics and ensuring responsible development and implementation of AI technologies. </w:t>
      </w:r>
    </w:p>
    <w:p w14:paraId="431DB499" w14:textId="77777777" w:rsidR="009F4424" w:rsidRDefault="009F4424">
      <w:pPr>
        <w:pStyle w:val="Heading1"/>
        <w:shd w:val="clear" w:color="auto" w:fill="FFFFFF"/>
        <w:spacing w:before="0" w:beforeAutospacing="0" w:after="75" w:afterAutospacing="0"/>
        <w:textAlignment w:val="baseline"/>
        <w:rPr>
          <w:rFonts w:ascii="Arial" w:hAnsi="Arial" w:cs="Arial"/>
          <w:sz w:val="24"/>
          <w:szCs w:val="24"/>
          <w:u w:val="single"/>
        </w:rPr>
      </w:pPr>
    </w:p>
    <w:p w14:paraId="431DB49A" w14:textId="4896A9CC" w:rsidR="009F4424" w:rsidRPr="00436BE8" w:rsidRDefault="00D85371">
      <w:pPr>
        <w:rPr>
          <w:rFonts w:ascii="Arial" w:eastAsia="Times New Roman" w:hAnsi="Arial" w:cs="Arial"/>
          <w:spacing w:val="-2"/>
          <w:u w:val="single"/>
          <w:shd w:val="clear" w:color="auto" w:fill="FFFFFF"/>
          <w:lang w:eastAsia="en-GB"/>
        </w:rPr>
      </w:pPr>
      <w:r w:rsidRPr="00436BE8">
        <w:rPr>
          <w:rFonts w:ascii="Arial" w:hAnsi="Arial" w:cs="Arial"/>
        </w:rPr>
        <w:t xml:space="preserve">Retrieved from: </w:t>
      </w:r>
      <w:hyperlink r:id="rId8" w:history="1">
        <w:r w:rsidR="007C1B4C" w:rsidRPr="00436BE8">
          <w:rPr>
            <w:rStyle w:val="Hyperlink"/>
            <w:rFonts w:ascii="Arial" w:hAnsi="Arial" w:cs="Arial"/>
            <w:color w:val="auto"/>
          </w:rPr>
          <w:t>Clark</w:t>
        </w:r>
      </w:hyperlink>
      <w:r w:rsidR="007C1B4C" w:rsidRPr="00436BE8">
        <w:rPr>
          <w:rStyle w:val="item-metadata"/>
          <w:rFonts w:ascii="Arial" w:hAnsi="Arial" w:cs="Arial"/>
        </w:rPr>
        <w:t>, C,</w:t>
      </w:r>
      <w:r w:rsidR="007C1B4C" w:rsidRPr="00436BE8">
        <w:rPr>
          <w:rStyle w:val="author-links"/>
          <w:rFonts w:ascii="Arial" w:hAnsi="Arial" w:cs="Arial"/>
        </w:rPr>
        <w:t> </w:t>
      </w:r>
      <w:r w:rsidR="007C1B4C" w:rsidRPr="00436BE8">
        <w:rPr>
          <w:rStyle w:val="item-metadata"/>
          <w:rFonts w:ascii="Arial" w:hAnsi="Arial" w:cs="Arial"/>
        </w:rPr>
        <w:t> </w:t>
      </w:r>
      <w:hyperlink r:id="rId9" w:history="1">
        <w:r w:rsidR="007C1B4C" w:rsidRPr="00436BE8">
          <w:rPr>
            <w:rStyle w:val="Hyperlink"/>
            <w:rFonts w:ascii="Arial" w:hAnsi="Arial" w:cs="Arial"/>
            <w:color w:val="auto"/>
          </w:rPr>
          <w:t>25/07/ 2023</w:t>
        </w:r>
      </w:hyperlink>
      <w:r w:rsidR="007C1B4C" w:rsidRPr="00436BE8">
        <w:rPr>
          <w:rStyle w:val="item-metadata"/>
          <w:rFonts w:ascii="Arial" w:hAnsi="Arial" w:cs="Arial"/>
        </w:rPr>
        <w:t xml:space="preserve">, </w:t>
      </w:r>
      <w:r w:rsidR="007C1B4C" w:rsidRPr="00436BE8">
        <w:rPr>
          <w:rFonts w:ascii="Arial" w:hAnsi="Arial" w:cs="Arial"/>
        </w:rPr>
        <w:t xml:space="preserve">The Potential and Concerns Surrounding Artificial Intelligence, Fagen </w:t>
      </w:r>
      <w:proofErr w:type="spellStart"/>
      <w:r w:rsidR="007C1B4C" w:rsidRPr="00436BE8">
        <w:rPr>
          <w:rFonts w:ascii="Arial" w:hAnsi="Arial" w:cs="Arial"/>
        </w:rPr>
        <w:t>Wasanni</w:t>
      </w:r>
      <w:proofErr w:type="spellEnd"/>
      <w:r w:rsidR="007C1B4C" w:rsidRPr="00436BE8">
        <w:rPr>
          <w:rFonts w:ascii="Arial" w:hAnsi="Arial" w:cs="Arial"/>
        </w:rPr>
        <w:t xml:space="preserve"> Technologies, </w:t>
      </w:r>
    </w:p>
    <w:p w14:paraId="431DB49B" w14:textId="6C52288B" w:rsidR="009F4424" w:rsidRDefault="00000000">
      <w:pPr>
        <w:rPr>
          <w:rFonts w:ascii="Arial" w:hAnsi="Arial" w:cs="Arial"/>
          <w:b/>
          <w:bCs/>
          <w:sz w:val="20"/>
          <w:szCs w:val="20"/>
        </w:rPr>
      </w:pPr>
      <w:hyperlink r:id="rId10" w:history="1">
        <w:r w:rsidR="00436BE8" w:rsidRPr="00436BE8">
          <w:rPr>
            <w:rStyle w:val="Hyperlink"/>
            <w:rFonts w:ascii="Arial" w:hAnsi="Arial" w:cs="Arial"/>
          </w:rPr>
          <w:t>https://fagenwasanni.com/news/the-potential-and-concerns-surrounding-artificial-intelligence/79588/</w:t>
        </w:r>
      </w:hyperlink>
      <w:r w:rsidR="00D85371" w:rsidRPr="00436BE8">
        <w:rPr>
          <w:rFonts w:ascii="Arial" w:hAnsi="Arial" w:cs="Arial"/>
        </w:rPr>
        <w:t xml:space="preserve"> Date A</w:t>
      </w:r>
      <w:r w:rsidR="007C1B4C" w:rsidRPr="00436BE8">
        <w:rPr>
          <w:rFonts w:ascii="Arial" w:hAnsi="Arial" w:cs="Arial"/>
        </w:rPr>
        <w:t>ccessed 26</w:t>
      </w:r>
      <w:r w:rsidR="00436BE8" w:rsidRPr="00436BE8">
        <w:rPr>
          <w:rFonts w:ascii="Arial" w:hAnsi="Arial" w:cs="Arial"/>
        </w:rPr>
        <w:t xml:space="preserve"> Ju</w:t>
      </w:r>
      <w:r w:rsidR="00436BE8">
        <w:rPr>
          <w:rFonts w:ascii="Arial" w:hAnsi="Arial" w:cs="Arial"/>
        </w:rPr>
        <w:t>ly</w:t>
      </w:r>
      <w:r w:rsidR="00436BE8" w:rsidRPr="00436BE8">
        <w:rPr>
          <w:rFonts w:ascii="Arial" w:hAnsi="Arial" w:cs="Arial"/>
        </w:rPr>
        <w:t xml:space="preserve"> </w:t>
      </w:r>
      <w:r w:rsidR="007C1B4C" w:rsidRPr="00436BE8">
        <w:rPr>
          <w:rFonts w:ascii="Arial" w:hAnsi="Arial" w:cs="Arial"/>
        </w:rPr>
        <w:t>2023</w:t>
      </w:r>
    </w:p>
    <w:p w14:paraId="431DB49C" w14:textId="77777777" w:rsidR="009F4424" w:rsidRDefault="009F4424">
      <w:pPr>
        <w:tabs>
          <w:tab w:val="left" w:pos="9639"/>
        </w:tabs>
      </w:pPr>
    </w:p>
    <w:p w14:paraId="431DB49D" w14:textId="77777777" w:rsidR="009F4424" w:rsidRDefault="009F4424">
      <w:pPr>
        <w:tabs>
          <w:tab w:val="left" w:pos="9639"/>
        </w:tabs>
      </w:pPr>
    </w:p>
    <w:p w14:paraId="07D61270" w14:textId="77777777" w:rsidR="00DE0314" w:rsidRDefault="00DE0314">
      <w:pPr>
        <w:tabs>
          <w:tab w:val="left" w:pos="9639"/>
        </w:tabs>
        <w:rPr>
          <w:rFonts w:ascii="Arial" w:eastAsia="Arial" w:hAnsi="Arial" w:cs="Arial"/>
          <w:b/>
          <w:sz w:val="32"/>
          <w:szCs w:val="32"/>
          <w:u w:val="single"/>
        </w:rPr>
      </w:pPr>
    </w:p>
    <w:p w14:paraId="7316E761" w14:textId="77777777" w:rsidR="00DE0314" w:rsidRDefault="00DE0314">
      <w:pPr>
        <w:tabs>
          <w:tab w:val="left" w:pos="9639"/>
        </w:tabs>
        <w:rPr>
          <w:rFonts w:ascii="Arial" w:eastAsia="Arial" w:hAnsi="Arial" w:cs="Arial"/>
          <w:b/>
          <w:sz w:val="32"/>
          <w:szCs w:val="32"/>
          <w:u w:val="single"/>
        </w:rPr>
      </w:pPr>
    </w:p>
    <w:p w14:paraId="26CD3DE3" w14:textId="77777777" w:rsidR="00DE0314" w:rsidRDefault="00DE0314">
      <w:pPr>
        <w:tabs>
          <w:tab w:val="left" w:pos="9639"/>
        </w:tabs>
        <w:rPr>
          <w:rFonts w:ascii="Arial" w:eastAsia="Arial" w:hAnsi="Arial" w:cs="Arial"/>
          <w:b/>
          <w:sz w:val="32"/>
          <w:szCs w:val="32"/>
          <w:u w:val="single"/>
        </w:rPr>
      </w:pPr>
    </w:p>
    <w:p w14:paraId="704F6C5C" w14:textId="77777777" w:rsidR="00DE0314" w:rsidRDefault="00DE0314">
      <w:pPr>
        <w:tabs>
          <w:tab w:val="left" w:pos="9639"/>
        </w:tabs>
        <w:rPr>
          <w:rFonts w:ascii="Arial" w:eastAsia="Arial" w:hAnsi="Arial" w:cs="Arial"/>
          <w:b/>
          <w:sz w:val="32"/>
          <w:szCs w:val="32"/>
          <w:u w:val="single"/>
        </w:rPr>
      </w:pPr>
    </w:p>
    <w:p w14:paraId="4FA5E149" w14:textId="77777777" w:rsidR="00DE0314" w:rsidRDefault="00DE0314">
      <w:pPr>
        <w:tabs>
          <w:tab w:val="left" w:pos="9639"/>
        </w:tabs>
        <w:rPr>
          <w:rFonts w:ascii="Arial" w:eastAsia="Arial" w:hAnsi="Arial" w:cs="Arial"/>
          <w:b/>
          <w:sz w:val="32"/>
          <w:szCs w:val="32"/>
          <w:u w:val="single"/>
        </w:rPr>
      </w:pPr>
    </w:p>
    <w:p w14:paraId="5D2C2287" w14:textId="77777777" w:rsidR="00DE0314" w:rsidRDefault="00DE0314">
      <w:pPr>
        <w:tabs>
          <w:tab w:val="left" w:pos="9639"/>
        </w:tabs>
        <w:rPr>
          <w:rFonts w:ascii="Arial" w:eastAsia="Arial" w:hAnsi="Arial" w:cs="Arial"/>
          <w:b/>
          <w:sz w:val="32"/>
          <w:szCs w:val="32"/>
          <w:u w:val="single"/>
        </w:rPr>
      </w:pPr>
    </w:p>
    <w:p w14:paraId="7C7DE828" w14:textId="77777777" w:rsidR="00DE0314" w:rsidRDefault="00DE0314">
      <w:pPr>
        <w:tabs>
          <w:tab w:val="left" w:pos="9639"/>
        </w:tabs>
        <w:rPr>
          <w:rFonts w:ascii="Arial" w:eastAsia="Arial" w:hAnsi="Arial" w:cs="Arial"/>
          <w:b/>
          <w:sz w:val="32"/>
          <w:szCs w:val="32"/>
          <w:u w:val="single"/>
        </w:rPr>
      </w:pPr>
    </w:p>
    <w:p w14:paraId="431DB49E" w14:textId="04D19EA3" w:rsidR="009F4424" w:rsidRDefault="007C1B4C">
      <w:pPr>
        <w:tabs>
          <w:tab w:val="left" w:pos="9639"/>
        </w:tabs>
        <w:rPr>
          <w:rFonts w:ascii="Arial" w:eastAsia="Arial" w:hAnsi="Arial" w:cs="Arial"/>
          <w:b/>
          <w:sz w:val="32"/>
          <w:szCs w:val="32"/>
          <w:u w:val="single"/>
        </w:rPr>
      </w:pPr>
      <w:r>
        <w:rPr>
          <w:rFonts w:ascii="Arial" w:eastAsia="Arial" w:hAnsi="Arial" w:cs="Arial"/>
          <w:b/>
          <w:sz w:val="32"/>
          <w:szCs w:val="32"/>
          <w:u w:val="single"/>
        </w:rPr>
        <w:lastRenderedPageBreak/>
        <w:t>Mini-Essay</w:t>
      </w:r>
    </w:p>
    <w:p w14:paraId="431DB49F" w14:textId="77777777" w:rsidR="009F4424" w:rsidRDefault="009F4424">
      <w:pPr>
        <w:tabs>
          <w:tab w:val="left" w:pos="9639"/>
        </w:tabs>
        <w:rPr>
          <w:rFonts w:ascii="Arial" w:eastAsia="Arial" w:hAnsi="Arial" w:cs="Arial"/>
          <w:sz w:val="32"/>
          <w:szCs w:val="32"/>
          <w:u w:val="single"/>
        </w:rPr>
      </w:pPr>
    </w:p>
    <w:p w14:paraId="5959F768" w14:textId="77777777" w:rsidR="00310ABB" w:rsidRDefault="007C1B4C" w:rsidP="00310ABB">
      <w:pPr>
        <w:spacing w:after="160" w:line="256" w:lineRule="auto"/>
        <w:rPr>
          <w:rFonts w:cs="Calibri"/>
          <w:b/>
          <w:lang w:val="en-US"/>
        </w:rPr>
      </w:pPr>
      <w:bookmarkStart w:id="1" w:name="_heading=h.gjdgxs" w:colFirst="0" w:colLast="0"/>
      <w:bookmarkEnd w:id="1"/>
      <w:r>
        <w:rPr>
          <w:rFonts w:ascii="Arial" w:eastAsia="Arial" w:hAnsi="Arial" w:cs="Arial"/>
        </w:rPr>
        <w:t>You are required to write a response to the following statement using some of the points outlined in the source above.</w:t>
      </w:r>
      <w:r w:rsidR="00310ABB">
        <w:rPr>
          <w:rFonts w:ascii="Arial" w:eastAsia="Arial" w:hAnsi="Arial" w:cs="Arial"/>
        </w:rPr>
        <w:t xml:space="preserve"> </w:t>
      </w:r>
      <w:r w:rsidR="00310ABB">
        <w:rPr>
          <w:rFonts w:ascii="Arial" w:eastAsia="Calibri" w:hAnsi="Arial" w:cs="Arial"/>
          <w:bCs/>
          <w:lang w:val="en-US" w:eastAsia="zh-CN" w:bidi="ar"/>
          <w14:ligatures w14:val="standardContextual"/>
        </w:rPr>
        <w:t xml:space="preserve">Further research is required, and a reference list must be provided. </w:t>
      </w:r>
    </w:p>
    <w:p w14:paraId="431DB4A1" w14:textId="77777777" w:rsidR="009F4424" w:rsidRDefault="009F4424">
      <w:pPr>
        <w:tabs>
          <w:tab w:val="left" w:pos="9639"/>
        </w:tabs>
        <w:rPr>
          <w:rFonts w:ascii="Arial" w:eastAsia="Arial" w:hAnsi="Arial" w:cs="Arial"/>
        </w:rPr>
      </w:pPr>
    </w:p>
    <w:p w14:paraId="431DB4A2" w14:textId="77777777" w:rsidR="009F4424" w:rsidRDefault="009F4424">
      <w:pPr>
        <w:tabs>
          <w:tab w:val="left" w:pos="9639"/>
        </w:tabs>
        <w:rPr>
          <w:rFonts w:ascii="Arial" w:eastAsia="Arial" w:hAnsi="Arial" w:cs="Arial"/>
        </w:rPr>
      </w:pPr>
    </w:p>
    <w:p w14:paraId="431DB4A3" w14:textId="588A44E8" w:rsidR="009F4424" w:rsidRDefault="007C1B4C">
      <w:pPr>
        <w:tabs>
          <w:tab w:val="left" w:pos="9639"/>
        </w:tabs>
        <w:rPr>
          <w:rFonts w:ascii="Arial" w:eastAsia="Arial" w:hAnsi="Arial" w:cs="Arial"/>
        </w:rPr>
      </w:pPr>
      <w:r>
        <w:rPr>
          <w:rFonts w:ascii="Arial" w:eastAsia="Arial" w:hAnsi="Arial" w:cs="Arial"/>
        </w:rPr>
        <w:t xml:space="preserve">To what extent do you agree or disagree with the following statement:  </w:t>
      </w:r>
    </w:p>
    <w:p w14:paraId="431DB4A4" w14:textId="77777777" w:rsidR="009F4424" w:rsidRDefault="007C1B4C">
      <w:pPr>
        <w:tabs>
          <w:tab w:val="left" w:pos="3828"/>
        </w:tabs>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431DB511" wp14:editId="431DB512">
                <wp:simplePos x="0" y="0"/>
                <wp:positionH relativeFrom="column">
                  <wp:posOffset>-85725</wp:posOffset>
                </wp:positionH>
                <wp:positionV relativeFrom="paragraph">
                  <wp:posOffset>125730</wp:posOffset>
                </wp:positionV>
                <wp:extent cx="5850255" cy="666750"/>
                <wp:effectExtent l="0" t="0" r="17145" b="19050"/>
                <wp:wrapNone/>
                <wp:docPr id="3" name="Text Box 3"/>
                <wp:cNvGraphicFramePr/>
                <a:graphic xmlns:a="http://schemas.openxmlformats.org/drawingml/2006/main">
                  <a:graphicData uri="http://schemas.microsoft.com/office/word/2010/wordprocessingShape">
                    <wps:wsp>
                      <wps:cNvSpPr txBox="1"/>
                      <wps:spPr>
                        <a:xfrm>
                          <a:off x="0" y="0"/>
                          <a:ext cx="5850255" cy="666750"/>
                        </a:xfrm>
                        <a:prstGeom prst="rect">
                          <a:avLst/>
                        </a:prstGeom>
                        <a:noFill/>
                        <a:ln w="6350">
                          <a:solidFill>
                            <a:prstClr val="black"/>
                          </a:solidFill>
                        </a:ln>
                      </wps:spPr>
                      <wps:txbx>
                        <w:txbxContent>
                          <w:p w14:paraId="431DB515" w14:textId="77777777" w:rsidR="009F4424" w:rsidRDefault="009F4424"/>
                          <w:p w14:paraId="431DB516" w14:textId="77777777" w:rsidR="009F4424" w:rsidRDefault="009F4424"/>
                          <w:p w14:paraId="431DB517" w14:textId="77777777" w:rsidR="009F4424" w:rsidRDefault="009F4424"/>
                          <w:p w14:paraId="431DB518" w14:textId="77777777" w:rsidR="009F4424" w:rsidRDefault="009F4424"/>
                          <w:p w14:paraId="431DB519" w14:textId="77777777" w:rsidR="009F4424" w:rsidRDefault="009F4424"/>
                          <w:p w14:paraId="431DB51A" w14:textId="77777777" w:rsidR="009F4424" w:rsidRDefault="009F442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1DB511" id="_x0000_t202" coordsize="21600,21600" o:spt="202" path="m,l,21600r21600,l21600,xe">
                <v:stroke joinstyle="miter"/>
                <v:path gradientshapeok="t" o:connecttype="rect"/>
              </v:shapetype>
              <v:shape id="Text Box 3" o:spid="_x0000_s1026" type="#_x0000_t202" style="position:absolute;margin-left:-6.75pt;margin-top:9.9pt;width:460.6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" filled="f" strokeweight=".5pt">
                <v:textbox>
                  <w:txbxContent>
                    <w:p w14:paraId="431DB515" w14:textId="77777777" w:rsidR="009F4424" w:rsidRDefault="009F4424"/>
                    <w:p w14:paraId="431DB516" w14:textId="77777777" w:rsidR="009F4424" w:rsidRDefault="009F4424"/>
                    <w:p w14:paraId="431DB517" w14:textId="77777777" w:rsidR="009F4424" w:rsidRDefault="009F4424"/>
                    <w:p w14:paraId="431DB518" w14:textId="77777777" w:rsidR="009F4424" w:rsidRDefault="009F4424"/>
                    <w:p w14:paraId="431DB519" w14:textId="77777777" w:rsidR="009F4424" w:rsidRDefault="009F4424"/>
                    <w:p w14:paraId="431DB51A" w14:textId="77777777" w:rsidR="009F4424" w:rsidRDefault="009F4424"/>
                  </w:txbxContent>
                </v:textbox>
              </v:shape>
            </w:pict>
          </mc:Fallback>
        </mc:AlternateContent>
      </w:r>
    </w:p>
    <w:p w14:paraId="431DB4A5" w14:textId="77777777" w:rsidR="009F4424" w:rsidRDefault="007C1B4C">
      <w:pPr>
        <w:pStyle w:val="Heading2"/>
        <w:shd w:val="clear" w:color="auto" w:fill="FFFFFF"/>
        <w:spacing w:before="0" w:after="300"/>
        <w:rPr>
          <w:rFonts w:ascii="Arial" w:hAnsi="Arial" w:cs="Arial"/>
          <w:color w:val="000000"/>
          <w:sz w:val="24"/>
          <w:szCs w:val="24"/>
        </w:rPr>
      </w:pPr>
      <w:r>
        <w:rPr>
          <w:rFonts w:ascii="Arial" w:hAnsi="Arial" w:cs="Arial"/>
          <w:b/>
          <w:bCs/>
          <w:color w:val="000000"/>
          <w:sz w:val="24"/>
          <w:szCs w:val="24"/>
        </w:rPr>
        <w:t>Certain elements of human judgment must become indispensable in the world when deciding on the most important things in life, otherwise, smart machines will outsmart mankind.</w:t>
      </w:r>
    </w:p>
    <w:p w14:paraId="431DB4A6" w14:textId="77777777" w:rsidR="009F4424" w:rsidRDefault="009F4424">
      <w:pPr>
        <w:tabs>
          <w:tab w:val="left" w:pos="3828"/>
        </w:tabs>
        <w:rPr>
          <w:rFonts w:ascii="Arial" w:eastAsia="Arial" w:hAnsi="Arial" w:cs="Arial"/>
          <w:b/>
          <w:lang w:val="en-GB"/>
        </w:rPr>
      </w:pPr>
    </w:p>
    <w:p w14:paraId="431DB4A9" w14:textId="77777777" w:rsidR="009F4424" w:rsidRDefault="007C1B4C">
      <w:pPr>
        <w:tabs>
          <w:tab w:val="left" w:pos="3828"/>
        </w:tabs>
        <w:rPr>
          <w:rFonts w:ascii="Arial" w:eastAsia="Arial" w:hAnsi="Arial" w:cs="Arial"/>
        </w:rPr>
      </w:pPr>
      <w:r>
        <w:rPr>
          <w:rFonts w:ascii="Arial" w:eastAsia="Arial" w:hAnsi="Arial" w:cs="Arial"/>
        </w:rPr>
        <w:t>You may agree or disagree with the sentiments of the source, or you may ‘sit on the fence’.  In either case, you need to provide specific examples (From the source and from your own experience, etc.) and justify your position by referring to these examples.</w:t>
      </w:r>
    </w:p>
    <w:p w14:paraId="431DB4AA" w14:textId="77777777" w:rsidR="009F4424" w:rsidRDefault="009F4424">
      <w:pPr>
        <w:tabs>
          <w:tab w:val="left" w:pos="3828"/>
        </w:tabs>
        <w:rPr>
          <w:rFonts w:ascii="Arial" w:eastAsia="Arial" w:hAnsi="Arial" w:cs="Arial"/>
        </w:rPr>
      </w:pPr>
    </w:p>
    <w:p w14:paraId="431DB4AB" w14:textId="77777777" w:rsidR="009F4424" w:rsidRDefault="009F4424">
      <w:pPr>
        <w:tabs>
          <w:tab w:val="left" w:pos="3828"/>
        </w:tabs>
        <w:rPr>
          <w:rFonts w:ascii="Arial" w:eastAsia="Arial" w:hAnsi="Arial" w:cs="Arial"/>
        </w:rPr>
      </w:pPr>
    </w:p>
    <w:p w14:paraId="431DB4AC" w14:textId="77777777" w:rsidR="009F4424" w:rsidRDefault="009F4424">
      <w:pPr>
        <w:tabs>
          <w:tab w:val="left" w:pos="3828"/>
        </w:tabs>
        <w:rPr>
          <w:rFonts w:ascii="Arial" w:eastAsia="Arial" w:hAnsi="Arial" w:cs="Arial"/>
        </w:rPr>
      </w:pPr>
    </w:p>
    <w:p w14:paraId="431DB4AD" w14:textId="77777777" w:rsidR="009F4424" w:rsidRDefault="007C1B4C">
      <w:pPr>
        <w:tabs>
          <w:tab w:val="left" w:pos="3828"/>
        </w:tabs>
        <w:rPr>
          <w:rFonts w:ascii="Arial" w:eastAsia="Arial" w:hAnsi="Arial" w:cs="Arial"/>
        </w:rPr>
      </w:pPr>
      <w:r>
        <w:rPr>
          <w:rFonts w:ascii="Arial" w:eastAsia="Arial" w:hAnsi="Arial" w:cs="Arial"/>
        </w:rPr>
        <w:t xml:space="preserve">Follow the following structure… </w:t>
      </w:r>
    </w:p>
    <w:p w14:paraId="431DB4AE" w14:textId="77777777" w:rsidR="009F4424" w:rsidRDefault="009F4424">
      <w:pPr>
        <w:tabs>
          <w:tab w:val="left" w:pos="3828"/>
        </w:tabs>
        <w:rPr>
          <w:rFonts w:ascii="Arial" w:eastAsia="Arial" w:hAnsi="Arial" w:cs="Arial"/>
        </w:rPr>
      </w:pPr>
    </w:p>
    <w:p w14:paraId="431DB4AF" w14:textId="77777777" w:rsidR="009F4424" w:rsidRDefault="009F4424">
      <w:pPr>
        <w:tabs>
          <w:tab w:val="left" w:pos="3828"/>
        </w:tabs>
        <w:ind w:left="1560" w:hanging="1560"/>
        <w:rPr>
          <w:rFonts w:ascii="Arial" w:eastAsia="Arial" w:hAnsi="Arial" w:cs="Arial"/>
          <w:u w:val="single"/>
        </w:rPr>
      </w:pPr>
    </w:p>
    <w:p w14:paraId="431DB4B0" w14:textId="77777777" w:rsidR="009F4424" w:rsidRDefault="007C1B4C">
      <w:pPr>
        <w:tabs>
          <w:tab w:val="left" w:pos="3828"/>
        </w:tabs>
        <w:ind w:left="1560" w:hanging="1560"/>
        <w:rPr>
          <w:rFonts w:ascii="Arial" w:eastAsia="Arial" w:hAnsi="Arial" w:cs="Arial"/>
        </w:rPr>
      </w:pPr>
      <w:r>
        <w:rPr>
          <w:rFonts w:ascii="Arial" w:eastAsia="Arial" w:hAnsi="Arial" w:cs="Arial"/>
          <w:u w:val="single"/>
        </w:rPr>
        <w:t>Introduction</w:t>
      </w:r>
      <w:r>
        <w:rPr>
          <w:rFonts w:ascii="Arial" w:eastAsia="Arial" w:hAnsi="Arial" w:cs="Arial"/>
        </w:rPr>
        <w:t xml:space="preserve"> – Include an opening statement (for effect) and state your mini essay's stance (position on the topic) and goal. </w:t>
      </w:r>
    </w:p>
    <w:p w14:paraId="431DB4B1" w14:textId="77777777" w:rsidR="009F4424" w:rsidRDefault="009F4424">
      <w:pPr>
        <w:tabs>
          <w:tab w:val="left" w:pos="3828"/>
        </w:tabs>
        <w:ind w:left="1985" w:hanging="1985"/>
        <w:rPr>
          <w:rFonts w:ascii="Arial" w:eastAsia="Arial" w:hAnsi="Arial" w:cs="Arial"/>
        </w:rPr>
      </w:pPr>
    </w:p>
    <w:p w14:paraId="431DB4B2" w14:textId="77777777" w:rsidR="009F4424" w:rsidRDefault="007C1B4C">
      <w:pPr>
        <w:tabs>
          <w:tab w:val="left" w:pos="3828"/>
        </w:tabs>
        <w:ind w:left="1701" w:hanging="1701"/>
        <w:rPr>
          <w:rFonts w:ascii="Arial" w:eastAsia="Arial" w:hAnsi="Arial" w:cs="Arial"/>
        </w:rPr>
      </w:pPr>
      <w:r>
        <w:rPr>
          <w:rFonts w:ascii="Arial" w:eastAsia="Arial" w:hAnsi="Arial" w:cs="Arial"/>
          <w:u w:val="single"/>
        </w:rPr>
        <w:t>Body of essay</w:t>
      </w:r>
      <w:r>
        <w:rPr>
          <w:rFonts w:ascii="Arial" w:eastAsia="Arial" w:hAnsi="Arial" w:cs="Arial"/>
        </w:rPr>
        <w:t xml:space="preserve"> – Include each separate point of your argument in a paragraph – ensure that you have a minimum of </w:t>
      </w:r>
      <w:r>
        <w:rPr>
          <w:rFonts w:ascii="Arial" w:eastAsia="Arial" w:hAnsi="Arial" w:cs="Arial"/>
          <w:b/>
        </w:rPr>
        <w:t>6 different points</w:t>
      </w:r>
      <w:r>
        <w:rPr>
          <w:rFonts w:ascii="Arial" w:eastAsia="Arial" w:hAnsi="Arial" w:cs="Arial"/>
        </w:rPr>
        <w:t xml:space="preserve">.  For each point – state your point, explain what you mean, and give examples to support your point – either from the source or/and from your own experience. </w:t>
      </w:r>
    </w:p>
    <w:p w14:paraId="431DB4B3" w14:textId="77777777" w:rsidR="009F4424" w:rsidRDefault="009F4424">
      <w:pPr>
        <w:tabs>
          <w:tab w:val="left" w:pos="3828"/>
        </w:tabs>
        <w:ind w:left="1985" w:hanging="1985"/>
        <w:rPr>
          <w:rFonts w:ascii="Arial" w:eastAsia="Arial" w:hAnsi="Arial" w:cs="Arial"/>
        </w:rPr>
      </w:pPr>
    </w:p>
    <w:p w14:paraId="431DB4B4" w14:textId="77777777" w:rsidR="009F4424" w:rsidRDefault="007C1B4C">
      <w:pPr>
        <w:tabs>
          <w:tab w:val="left" w:pos="3828"/>
        </w:tabs>
        <w:ind w:left="1418" w:hanging="1418"/>
        <w:rPr>
          <w:rFonts w:ascii="Arial" w:eastAsia="Arial" w:hAnsi="Arial" w:cs="Arial"/>
        </w:rPr>
      </w:pPr>
      <w:r>
        <w:rPr>
          <w:rFonts w:ascii="Arial" w:eastAsia="Arial" w:hAnsi="Arial" w:cs="Arial"/>
          <w:u w:val="single"/>
        </w:rPr>
        <w:t>Conclusion</w:t>
      </w:r>
      <w:r>
        <w:rPr>
          <w:rFonts w:ascii="Arial" w:eastAsia="Arial" w:hAnsi="Arial" w:cs="Arial"/>
        </w:rPr>
        <w:t xml:space="preserve"> – Include a summary of your main points, restates your stance, and include a closing statement (for effect)</w:t>
      </w:r>
    </w:p>
    <w:p w14:paraId="15CDCFB5" w14:textId="77777777" w:rsidR="0069412E" w:rsidRDefault="0069412E">
      <w:pPr>
        <w:tabs>
          <w:tab w:val="left" w:pos="3828"/>
        </w:tabs>
        <w:ind w:left="1418" w:hanging="1418"/>
        <w:rPr>
          <w:rFonts w:ascii="Arial" w:eastAsia="Arial" w:hAnsi="Arial" w:cs="Arial"/>
        </w:rPr>
      </w:pPr>
    </w:p>
    <w:p w14:paraId="57FAC286" w14:textId="77777777" w:rsidR="0069412E" w:rsidRDefault="0069412E" w:rsidP="0069412E">
      <w:pPr>
        <w:tabs>
          <w:tab w:val="left" w:pos="3828"/>
        </w:tabs>
        <w:ind w:right="240"/>
        <w:rPr>
          <w:rFonts w:ascii="Arial" w:eastAsia="Arial" w:hAnsi="Arial" w:cs="Arial"/>
          <w:b/>
        </w:rPr>
      </w:pPr>
      <w:r>
        <w:rPr>
          <w:rFonts w:ascii="Arial" w:eastAsia="Arial" w:hAnsi="Arial" w:cs="Arial"/>
        </w:rPr>
        <w:t>Please refer to the rubric on the following page for an indication of how you will be assessed….</w:t>
      </w:r>
    </w:p>
    <w:p w14:paraId="431DB4B5" w14:textId="77777777" w:rsidR="009F4424" w:rsidRDefault="009F4424">
      <w:pPr>
        <w:tabs>
          <w:tab w:val="left" w:pos="3828"/>
        </w:tabs>
        <w:ind w:right="240"/>
        <w:rPr>
          <w:rFonts w:ascii="Arial" w:eastAsia="Arial" w:hAnsi="Arial" w:cs="Arial"/>
        </w:rPr>
      </w:pPr>
    </w:p>
    <w:p w14:paraId="431DB4B6" w14:textId="77777777" w:rsidR="009F4424" w:rsidRDefault="009F4424">
      <w:pPr>
        <w:tabs>
          <w:tab w:val="left" w:pos="3828"/>
        </w:tabs>
        <w:ind w:right="240"/>
        <w:rPr>
          <w:rFonts w:ascii="Arial" w:eastAsia="Arial" w:hAnsi="Arial" w:cs="Arial"/>
        </w:rPr>
      </w:pPr>
    </w:p>
    <w:p w14:paraId="1ED950B6" w14:textId="44E26307" w:rsidR="000515D6" w:rsidRPr="000515D6" w:rsidRDefault="000515D6" w:rsidP="000515D6">
      <w:pPr>
        <w:spacing w:after="120"/>
        <w:ind w:right="-7"/>
        <w:jc w:val="both"/>
        <w:rPr>
          <w:rFonts w:ascii="Arial" w:hAnsi="Arial" w:cs="Arial"/>
          <w:b/>
          <w:bCs/>
          <w:u w:val="single"/>
        </w:rPr>
      </w:pPr>
      <w:r w:rsidRPr="000515D6">
        <w:rPr>
          <w:rFonts w:ascii="Arial" w:hAnsi="Arial" w:cs="Arial"/>
          <w:b/>
          <w:bCs/>
          <w:u w:val="single"/>
        </w:rPr>
        <w:t>Remember PEEL for each paragraph.</w:t>
      </w:r>
    </w:p>
    <w:p w14:paraId="11FA1882" w14:textId="559571A7" w:rsidR="000515D6" w:rsidRPr="000515D6" w:rsidRDefault="000515D6" w:rsidP="000515D6">
      <w:pPr>
        <w:ind w:right="-6"/>
        <w:jc w:val="both"/>
        <w:rPr>
          <w:rFonts w:ascii="Arial" w:hAnsi="Arial" w:cs="Arial"/>
        </w:rPr>
      </w:pPr>
      <w:r w:rsidRPr="000515D6">
        <w:rPr>
          <w:rFonts w:ascii="Arial" w:hAnsi="Arial" w:cs="Arial"/>
          <w:b/>
          <w:bCs/>
        </w:rPr>
        <w:t>P</w:t>
      </w:r>
      <w:r w:rsidRPr="000515D6">
        <w:rPr>
          <w:rFonts w:ascii="Arial" w:hAnsi="Arial" w:cs="Arial"/>
        </w:rPr>
        <w:t>OINT: What is your paragraph going to be about? Start with a clear topic sentence.</w:t>
      </w:r>
    </w:p>
    <w:p w14:paraId="428AE428" w14:textId="59FCFD0B" w:rsidR="000515D6" w:rsidRPr="000515D6" w:rsidRDefault="000515D6" w:rsidP="000515D6">
      <w:pPr>
        <w:ind w:right="-6"/>
        <w:jc w:val="both"/>
        <w:rPr>
          <w:rFonts w:ascii="Arial" w:hAnsi="Arial" w:cs="Arial"/>
        </w:rPr>
      </w:pPr>
      <w:r w:rsidRPr="000515D6">
        <w:rPr>
          <w:rFonts w:ascii="Arial" w:hAnsi="Arial" w:cs="Arial"/>
          <w:b/>
          <w:bCs/>
        </w:rPr>
        <w:t>E</w:t>
      </w:r>
      <w:r w:rsidRPr="000515D6">
        <w:rPr>
          <w:rFonts w:ascii="Arial" w:hAnsi="Arial" w:cs="Arial"/>
        </w:rPr>
        <w:t>VIDENCE/EXAMPLE: Use evidence and examples to support your argument.</w:t>
      </w:r>
    </w:p>
    <w:p w14:paraId="655F9D75" w14:textId="2C22E7FC" w:rsidR="000515D6" w:rsidRPr="000515D6" w:rsidRDefault="000515D6" w:rsidP="000515D6">
      <w:pPr>
        <w:ind w:right="-6"/>
        <w:jc w:val="both"/>
        <w:rPr>
          <w:rFonts w:ascii="Arial" w:hAnsi="Arial" w:cs="Arial"/>
        </w:rPr>
      </w:pPr>
      <w:r w:rsidRPr="000515D6">
        <w:rPr>
          <w:rFonts w:ascii="Arial" w:hAnsi="Arial" w:cs="Arial"/>
          <w:b/>
          <w:bCs/>
        </w:rPr>
        <w:t>E</w:t>
      </w:r>
      <w:r w:rsidRPr="000515D6">
        <w:rPr>
          <w:rFonts w:ascii="Arial" w:hAnsi="Arial" w:cs="Arial"/>
        </w:rPr>
        <w:t>XPLAIN: Explain how your evidence and examples support your point.</w:t>
      </w:r>
    </w:p>
    <w:p w14:paraId="202883EC" w14:textId="6FB97715" w:rsidR="000515D6" w:rsidRPr="000515D6" w:rsidRDefault="000515D6" w:rsidP="000515D6">
      <w:pPr>
        <w:ind w:right="-6"/>
        <w:jc w:val="both"/>
        <w:rPr>
          <w:rFonts w:ascii="Arial" w:hAnsi="Arial" w:cs="Arial"/>
        </w:rPr>
      </w:pPr>
      <w:r w:rsidRPr="000515D6">
        <w:rPr>
          <w:rFonts w:ascii="Arial" w:hAnsi="Arial" w:cs="Arial"/>
          <w:b/>
          <w:bCs/>
        </w:rPr>
        <w:t>L</w:t>
      </w:r>
      <w:r w:rsidRPr="000515D6">
        <w:rPr>
          <w:rFonts w:ascii="Arial" w:hAnsi="Arial" w:cs="Arial"/>
        </w:rPr>
        <w:t>INK: Tie the paragraph back to your essay question/quote and the position taken.</w:t>
      </w:r>
    </w:p>
    <w:p w14:paraId="61431875" w14:textId="77777777" w:rsidR="0069412E" w:rsidRDefault="0069412E">
      <w:pPr>
        <w:tabs>
          <w:tab w:val="left" w:pos="3828"/>
        </w:tabs>
        <w:ind w:right="240"/>
        <w:rPr>
          <w:rFonts w:ascii="Arial" w:eastAsia="Arial" w:hAnsi="Arial" w:cs="Arial"/>
        </w:rPr>
      </w:pPr>
    </w:p>
    <w:p w14:paraId="49822C32" w14:textId="77777777" w:rsidR="0069412E" w:rsidRDefault="0069412E">
      <w:pPr>
        <w:tabs>
          <w:tab w:val="left" w:pos="3828"/>
        </w:tabs>
        <w:ind w:right="240"/>
        <w:rPr>
          <w:rFonts w:ascii="Arial" w:eastAsia="Arial" w:hAnsi="Arial" w:cs="Arial"/>
        </w:rPr>
      </w:pPr>
    </w:p>
    <w:p w14:paraId="1D7C0D2A" w14:textId="77777777" w:rsidR="0069412E" w:rsidRDefault="0069412E">
      <w:pPr>
        <w:tabs>
          <w:tab w:val="left" w:pos="3828"/>
        </w:tabs>
        <w:ind w:right="240"/>
        <w:rPr>
          <w:rFonts w:ascii="Arial" w:eastAsia="Arial" w:hAnsi="Arial" w:cs="Arial"/>
        </w:rPr>
      </w:pPr>
    </w:p>
    <w:p w14:paraId="3568AEF0" w14:textId="77777777" w:rsidR="0069412E" w:rsidRDefault="0069412E">
      <w:pPr>
        <w:tabs>
          <w:tab w:val="left" w:pos="3828"/>
        </w:tabs>
        <w:ind w:right="240"/>
        <w:rPr>
          <w:rFonts w:ascii="Arial" w:eastAsia="Arial" w:hAnsi="Arial" w:cs="Arial"/>
        </w:rPr>
      </w:pPr>
    </w:p>
    <w:p w14:paraId="31DED199" w14:textId="77777777" w:rsidR="001331AF" w:rsidRDefault="001331AF">
      <w:pPr>
        <w:shd w:val="clear" w:color="auto" w:fill="FEFEFE"/>
        <w:rPr>
          <w:rFonts w:ascii="Arial" w:eastAsia="Arial" w:hAnsi="Arial" w:cs="Arial"/>
          <w:b/>
          <w:sz w:val="28"/>
          <w:szCs w:val="28"/>
          <w:u w:val="single"/>
        </w:rPr>
      </w:pPr>
    </w:p>
    <w:p w14:paraId="431DB4D1" w14:textId="2F5A2F8C" w:rsidR="009F4424" w:rsidRDefault="007C1B4C">
      <w:pPr>
        <w:shd w:val="clear" w:color="auto" w:fill="FEFEFE"/>
        <w:rPr>
          <w:rFonts w:ascii="Arial" w:eastAsia="Arial" w:hAnsi="Arial" w:cs="Arial"/>
          <w:b/>
          <w:sz w:val="28"/>
          <w:szCs w:val="28"/>
          <w:u w:val="single"/>
        </w:rPr>
      </w:pPr>
      <w:r>
        <w:rPr>
          <w:rFonts w:ascii="Arial" w:eastAsia="Arial" w:hAnsi="Arial" w:cs="Arial"/>
          <w:b/>
          <w:sz w:val="28"/>
          <w:szCs w:val="28"/>
          <w:u w:val="single"/>
        </w:rPr>
        <w:t>Marking Rubric</w:t>
      </w:r>
    </w:p>
    <w:p w14:paraId="431DB4D2" w14:textId="77777777" w:rsidR="009F4424" w:rsidRDefault="009F4424"/>
    <w:tbl>
      <w:tblPr>
        <w:tblW w:w="1116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7"/>
        <w:gridCol w:w="2790"/>
        <w:gridCol w:w="2160"/>
        <w:gridCol w:w="1860"/>
        <w:gridCol w:w="2355"/>
      </w:tblGrid>
      <w:tr w:rsidR="009F4424" w14:paraId="431DB4D8" w14:textId="77777777">
        <w:tc>
          <w:tcPr>
            <w:tcW w:w="1997" w:type="dxa"/>
            <w:shd w:val="clear" w:color="auto" w:fill="auto"/>
          </w:tcPr>
          <w:p w14:paraId="431DB4D3" w14:textId="77777777" w:rsidR="009F4424" w:rsidRDefault="007C1B4C">
            <w:pPr>
              <w:rPr>
                <w:rFonts w:ascii="Arial" w:eastAsia="Arial" w:hAnsi="Arial" w:cs="Arial"/>
                <w:b/>
              </w:rPr>
            </w:pPr>
            <w:r>
              <w:rPr>
                <w:rFonts w:ascii="Arial" w:eastAsia="Arial" w:hAnsi="Arial" w:cs="Arial"/>
                <w:b/>
              </w:rPr>
              <w:t>Introduction</w:t>
            </w:r>
          </w:p>
        </w:tc>
        <w:tc>
          <w:tcPr>
            <w:tcW w:w="2790" w:type="dxa"/>
            <w:shd w:val="clear" w:color="auto" w:fill="auto"/>
          </w:tcPr>
          <w:p w14:paraId="431DB4D4" w14:textId="77777777" w:rsidR="009F4424" w:rsidRDefault="007C1B4C">
            <w:pPr>
              <w:jc w:val="center"/>
              <w:rPr>
                <w:rFonts w:ascii="Arial" w:eastAsia="Arial" w:hAnsi="Arial" w:cs="Arial"/>
                <w:b/>
              </w:rPr>
            </w:pPr>
            <w:r>
              <w:rPr>
                <w:rFonts w:ascii="Arial" w:eastAsia="Arial" w:hAnsi="Arial" w:cs="Arial"/>
                <w:b/>
              </w:rPr>
              <w:t>0 - 2</w:t>
            </w:r>
          </w:p>
        </w:tc>
        <w:tc>
          <w:tcPr>
            <w:tcW w:w="2160" w:type="dxa"/>
            <w:shd w:val="clear" w:color="auto" w:fill="auto"/>
          </w:tcPr>
          <w:p w14:paraId="431DB4D5" w14:textId="77777777" w:rsidR="009F4424" w:rsidRDefault="007C1B4C">
            <w:pPr>
              <w:jc w:val="center"/>
              <w:rPr>
                <w:rFonts w:ascii="Arial" w:eastAsia="Arial" w:hAnsi="Arial" w:cs="Arial"/>
                <w:b/>
              </w:rPr>
            </w:pPr>
            <w:r>
              <w:rPr>
                <w:rFonts w:ascii="Arial" w:eastAsia="Arial" w:hAnsi="Arial" w:cs="Arial"/>
                <w:b/>
              </w:rPr>
              <w:t>3</w:t>
            </w:r>
          </w:p>
        </w:tc>
        <w:tc>
          <w:tcPr>
            <w:tcW w:w="1860" w:type="dxa"/>
            <w:shd w:val="clear" w:color="auto" w:fill="auto"/>
          </w:tcPr>
          <w:p w14:paraId="431DB4D6" w14:textId="77777777" w:rsidR="009F4424" w:rsidRDefault="007C1B4C">
            <w:pPr>
              <w:jc w:val="center"/>
              <w:rPr>
                <w:rFonts w:ascii="Arial" w:eastAsia="Arial" w:hAnsi="Arial" w:cs="Arial"/>
                <w:b/>
              </w:rPr>
            </w:pPr>
            <w:r>
              <w:rPr>
                <w:rFonts w:ascii="Arial" w:eastAsia="Arial" w:hAnsi="Arial" w:cs="Arial"/>
                <w:b/>
              </w:rPr>
              <w:t>4</w:t>
            </w:r>
          </w:p>
        </w:tc>
        <w:tc>
          <w:tcPr>
            <w:tcW w:w="2355" w:type="dxa"/>
            <w:shd w:val="clear" w:color="auto" w:fill="auto"/>
          </w:tcPr>
          <w:p w14:paraId="431DB4D7" w14:textId="77777777" w:rsidR="009F4424" w:rsidRDefault="007C1B4C">
            <w:pPr>
              <w:jc w:val="center"/>
              <w:rPr>
                <w:rFonts w:ascii="Arial" w:eastAsia="Arial" w:hAnsi="Arial" w:cs="Arial"/>
                <w:b/>
              </w:rPr>
            </w:pPr>
            <w:r>
              <w:rPr>
                <w:rFonts w:ascii="Arial" w:eastAsia="Arial" w:hAnsi="Arial" w:cs="Arial"/>
                <w:b/>
              </w:rPr>
              <w:t>5</w:t>
            </w:r>
          </w:p>
        </w:tc>
      </w:tr>
      <w:tr w:rsidR="009F4424" w14:paraId="431DB4DE" w14:textId="77777777">
        <w:tc>
          <w:tcPr>
            <w:tcW w:w="1997" w:type="dxa"/>
            <w:shd w:val="clear" w:color="auto" w:fill="auto"/>
          </w:tcPr>
          <w:p w14:paraId="431DB4D9" w14:textId="77777777" w:rsidR="009F4424" w:rsidRDefault="007C1B4C">
            <w:pPr>
              <w:rPr>
                <w:rFonts w:ascii="Arial" w:eastAsia="Arial" w:hAnsi="Arial" w:cs="Arial"/>
                <w:b/>
              </w:rPr>
            </w:pPr>
            <w:r>
              <w:rPr>
                <w:rFonts w:ascii="Arial" w:eastAsia="Arial" w:hAnsi="Arial" w:cs="Arial"/>
              </w:rPr>
              <w:t>Includes an opening statement (for effect), a stance and a goal of the mini essay.</w:t>
            </w:r>
          </w:p>
        </w:tc>
        <w:tc>
          <w:tcPr>
            <w:tcW w:w="2790" w:type="dxa"/>
            <w:shd w:val="clear" w:color="auto" w:fill="auto"/>
          </w:tcPr>
          <w:p w14:paraId="431DB4DA" w14:textId="77777777" w:rsidR="009F4424" w:rsidRDefault="007C1B4C">
            <w:pPr>
              <w:rPr>
                <w:rFonts w:ascii="Arial" w:eastAsia="Arial" w:hAnsi="Arial" w:cs="Arial"/>
                <w:bCs/>
              </w:rPr>
            </w:pPr>
            <w:r>
              <w:rPr>
                <w:rFonts w:ascii="Arial" w:eastAsia="Arial" w:hAnsi="Arial" w:cs="Arial"/>
                <w:bCs/>
              </w:rPr>
              <w:t>All elements are included – but poorly written and thought through / only a few of the elements are included and delivered at a poor standard.</w:t>
            </w:r>
          </w:p>
        </w:tc>
        <w:tc>
          <w:tcPr>
            <w:tcW w:w="2160" w:type="dxa"/>
            <w:shd w:val="clear" w:color="auto" w:fill="auto"/>
          </w:tcPr>
          <w:p w14:paraId="431DB4DB" w14:textId="77777777" w:rsidR="009F4424" w:rsidRDefault="007C1B4C">
            <w:pPr>
              <w:rPr>
                <w:rFonts w:ascii="Arial" w:eastAsia="Arial" w:hAnsi="Arial" w:cs="Arial"/>
                <w:bCs/>
              </w:rPr>
            </w:pPr>
            <w:r>
              <w:rPr>
                <w:rFonts w:ascii="Arial" w:eastAsia="Arial" w:hAnsi="Arial" w:cs="Arial"/>
                <w:bCs/>
              </w:rPr>
              <w:t xml:space="preserve">All elements are included but delivered at an average standard / most of the elements are included – effort is adequate. </w:t>
            </w:r>
          </w:p>
        </w:tc>
        <w:tc>
          <w:tcPr>
            <w:tcW w:w="1860" w:type="dxa"/>
            <w:shd w:val="clear" w:color="auto" w:fill="auto"/>
          </w:tcPr>
          <w:p w14:paraId="431DB4DC" w14:textId="77777777" w:rsidR="009F4424" w:rsidRDefault="007C1B4C">
            <w:pPr>
              <w:rPr>
                <w:rFonts w:ascii="Arial" w:eastAsia="Arial" w:hAnsi="Arial" w:cs="Arial"/>
                <w:b/>
              </w:rPr>
            </w:pPr>
            <w:r>
              <w:rPr>
                <w:rFonts w:ascii="Arial" w:eastAsia="Arial" w:hAnsi="Arial" w:cs="Arial"/>
              </w:rPr>
              <w:t>All elements are incorporated and are well-written and thought-through.</w:t>
            </w:r>
          </w:p>
        </w:tc>
        <w:tc>
          <w:tcPr>
            <w:tcW w:w="2355" w:type="dxa"/>
            <w:shd w:val="clear" w:color="auto" w:fill="auto"/>
          </w:tcPr>
          <w:p w14:paraId="431DB4DD" w14:textId="77777777" w:rsidR="009F4424" w:rsidRDefault="007C1B4C">
            <w:pPr>
              <w:rPr>
                <w:rFonts w:ascii="Arial" w:eastAsia="Arial" w:hAnsi="Arial" w:cs="Arial"/>
                <w:b/>
              </w:rPr>
            </w:pPr>
            <w:r>
              <w:rPr>
                <w:rFonts w:ascii="Arial" w:eastAsia="Arial" w:hAnsi="Arial" w:cs="Arial"/>
              </w:rPr>
              <w:t>All elements are excellently incorporated and are intelligently written and well-thought-through.</w:t>
            </w:r>
          </w:p>
        </w:tc>
      </w:tr>
      <w:tr w:rsidR="009F4424" w14:paraId="431DB4E4" w14:textId="77777777">
        <w:tc>
          <w:tcPr>
            <w:tcW w:w="1997" w:type="dxa"/>
            <w:shd w:val="clear" w:color="auto" w:fill="auto"/>
          </w:tcPr>
          <w:p w14:paraId="431DB4DF" w14:textId="77777777" w:rsidR="009F4424" w:rsidRDefault="007C1B4C">
            <w:pPr>
              <w:rPr>
                <w:rFonts w:ascii="Arial" w:eastAsia="Arial" w:hAnsi="Arial" w:cs="Arial"/>
                <w:b/>
              </w:rPr>
            </w:pPr>
            <w:r>
              <w:rPr>
                <w:rFonts w:ascii="Arial" w:eastAsia="Arial" w:hAnsi="Arial" w:cs="Arial"/>
                <w:b/>
              </w:rPr>
              <w:t>Conclusions</w:t>
            </w:r>
          </w:p>
        </w:tc>
        <w:tc>
          <w:tcPr>
            <w:tcW w:w="2790" w:type="dxa"/>
            <w:shd w:val="clear" w:color="auto" w:fill="auto"/>
          </w:tcPr>
          <w:p w14:paraId="431DB4E0" w14:textId="77777777" w:rsidR="009F4424" w:rsidRDefault="007C1B4C">
            <w:pPr>
              <w:jc w:val="center"/>
              <w:rPr>
                <w:rFonts w:ascii="Arial" w:eastAsia="Arial" w:hAnsi="Arial" w:cs="Arial"/>
                <w:b/>
              </w:rPr>
            </w:pPr>
            <w:r>
              <w:rPr>
                <w:rFonts w:ascii="Arial" w:eastAsia="Arial" w:hAnsi="Arial" w:cs="Arial"/>
                <w:b/>
              </w:rPr>
              <w:t>0 - 2</w:t>
            </w:r>
          </w:p>
        </w:tc>
        <w:tc>
          <w:tcPr>
            <w:tcW w:w="2160" w:type="dxa"/>
            <w:shd w:val="clear" w:color="auto" w:fill="auto"/>
          </w:tcPr>
          <w:p w14:paraId="431DB4E1" w14:textId="77777777" w:rsidR="009F4424" w:rsidRDefault="007C1B4C">
            <w:pPr>
              <w:jc w:val="center"/>
              <w:rPr>
                <w:rFonts w:ascii="Arial" w:eastAsia="Arial" w:hAnsi="Arial" w:cs="Arial"/>
                <w:b/>
              </w:rPr>
            </w:pPr>
            <w:r>
              <w:rPr>
                <w:rFonts w:ascii="Arial" w:eastAsia="Arial" w:hAnsi="Arial" w:cs="Arial"/>
                <w:b/>
              </w:rPr>
              <w:t>3</w:t>
            </w:r>
          </w:p>
        </w:tc>
        <w:tc>
          <w:tcPr>
            <w:tcW w:w="1860" w:type="dxa"/>
            <w:shd w:val="clear" w:color="auto" w:fill="auto"/>
          </w:tcPr>
          <w:p w14:paraId="431DB4E2" w14:textId="77777777" w:rsidR="009F4424" w:rsidRDefault="007C1B4C">
            <w:pPr>
              <w:jc w:val="center"/>
              <w:rPr>
                <w:rFonts w:ascii="Arial" w:eastAsia="Arial" w:hAnsi="Arial" w:cs="Arial"/>
                <w:b/>
              </w:rPr>
            </w:pPr>
            <w:r>
              <w:rPr>
                <w:rFonts w:ascii="Arial" w:eastAsia="Arial" w:hAnsi="Arial" w:cs="Arial"/>
                <w:b/>
              </w:rPr>
              <w:t>4</w:t>
            </w:r>
          </w:p>
        </w:tc>
        <w:tc>
          <w:tcPr>
            <w:tcW w:w="2355" w:type="dxa"/>
            <w:shd w:val="clear" w:color="auto" w:fill="auto"/>
          </w:tcPr>
          <w:p w14:paraId="431DB4E3" w14:textId="77777777" w:rsidR="009F4424" w:rsidRDefault="007C1B4C">
            <w:pPr>
              <w:jc w:val="center"/>
              <w:rPr>
                <w:rFonts w:ascii="Arial" w:eastAsia="Arial" w:hAnsi="Arial" w:cs="Arial"/>
                <w:b/>
              </w:rPr>
            </w:pPr>
            <w:r>
              <w:rPr>
                <w:rFonts w:ascii="Arial" w:eastAsia="Arial" w:hAnsi="Arial" w:cs="Arial"/>
                <w:b/>
              </w:rPr>
              <w:t>5</w:t>
            </w:r>
          </w:p>
        </w:tc>
      </w:tr>
      <w:tr w:rsidR="009F4424" w14:paraId="431DB4EA" w14:textId="77777777">
        <w:tc>
          <w:tcPr>
            <w:tcW w:w="1997" w:type="dxa"/>
            <w:shd w:val="clear" w:color="auto" w:fill="auto"/>
          </w:tcPr>
          <w:p w14:paraId="431DB4E5" w14:textId="77777777" w:rsidR="009F4424" w:rsidRDefault="007C1B4C">
            <w:pPr>
              <w:rPr>
                <w:rFonts w:ascii="Arial" w:eastAsia="Arial" w:hAnsi="Arial" w:cs="Arial"/>
                <w:b/>
              </w:rPr>
            </w:pPr>
            <w:r>
              <w:rPr>
                <w:rFonts w:ascii="Arial" w:eastAsia="Arial" w:hAnsi="Arial" w:cs="Arial"/>
              </w:rPr>
              <w:t>Includes a summary of the main points, a stance is restated, and a closing statement is included.</w:t>
            </w:r>
          </w:p>
        </w:tc>
        <w:tc>
          <w:tcPr>
            <w:tcW w:w="2790" w:type="dxa"/>
            <w:shd w:val="clear" w:color="auto" w:fill="auto"/>
          </w:tcPr>
          <w:p w14:paraId="431DB4E6" w14:textId="77777777" w:rsidR="009F4424" w:rsidRDefault="007C1B4C">
            <w:pPr>
              <w:rPr>
                <w:rFonts w:ascii="Arial" w:eastAsia="Arial" w:hAnsi="Arial" w:cs="Arial"/>
                <w:b/>
              </w:rPr>
            </w:pPr>
            <w:r>
              <w:rPr>
                <w:rFonts w:ascii="Arial" w:eastAsia="Arial" w:hAnsi="Arial" w:cs="Arial"/>
                <w:bCs/>
              </w:rPr>
              <w:t>All elements are included – but poorly written and thought through / only a few of the elements are included and delivered at a poor standard.</w:t>
            </w:r>
          </w:p>
        </w:tc>
        <w:tc>
          <w:tcPr>
            <w:tcW w:w="2160" w:type="dxa"/>
            <w:shd w:val="clear" w:color="auto" w:fill="auto"/>
          </w:tcPr>
          <w:p w14:paraId="431DB4E7" w14:textId="77777777" w:rsidR="009F4424" w:rsidRDefault="007C1B4C">
            <w:pPr>
              <w:rPr>
                <w:rFonts w:ascii="Arial" w:eastAsia="Arial" w:hAnsi="Arial" w:cs="Arial"/>
                <w:b/>
              </w:rPr>
            </w:pPr>
            <w:r>
              <w:rPr>
                <w:rFonts w:ascii="Arial" w:eastAsia="Arial" w:hAnsi="Arial" w:cs="Arial"/>
                <w:bCs/>
              </w:rPr>
              <w:t>All elements are included but delivered at an average standard / most of the elements are included – effort is adequate.</w:t>
            </w:r>
          </w:p>
        </w:tc>
        <w:tc>
          <w:tcPr>
            <w:tcW w:w="1860" w:type="dxa"/>
            <w:shd w:val="clear" w:color="auto" w:fill="auto"/>
          </w:tcPr>
          <w:p w14:paraId="431DB4E8" w14:textId="77777777" w:rsidR="009F4424" w:rsidRDefault="007C1B4C">
            <w:pPr>
              <w:rPr>
                <w:rFonts w:ascii="Arial" w:eastAsia="Arial" w:hAnsi="Arial" w:cs="Arial"/>
                <w:b/>
              </w:rPr>
            </w:pPr>
            <w:r>
              <w:rPr>
                <w:rFonts w:ascii="Arial" w:eastAsia="Arial" w:hAnsi="Arial" w:cs="Arial"/>
              </w:rPr>
              <w:t>All elements are incorporated and are well-written and thought-through.</w:t>
            </w:r>
          </w:p>
        </w:tc>
        <w:tc>
          <w:tcPr>
            <w:tcW w:w="2355" w:type="dxa"/>
            <w:shd w:val="clear" w:color="auto" w:fill="auto"/>
          </w:tcPr>
          <w:p w14:paraId="431DB4E9" w14:textId="77777777" w:rsidR="009F4424" w:rsidRDefault="007C1B4C">
            <w:pPr>
              <w:rPr>
                <w:rFonts w:ascii="Arial" w:eastAsia="Arial" w:hAnsi="Arial" w:cs="Arial"/>
                <w:b/>
              </w:rPr>
            </w:pPr>
            <w:r>
              <w:rPr>
                <w:rFonts w:ascii="Arial" w:eastAsia="Arial" w:hAnsi="Arial" w:cs="Arial"/>
              </w:rPr>
              <w:t>All elements are excellently incorporated and are intelligently written and well-thought-through.</w:t>
            </w:r>
          </w:p>
        </w:tc>
      </w:tr>
      <w:tr w:rsidR="009F4424" w14:paraId="431DB4F0" w14:textId="77777777">
        <w:tc>
          <w:tcPr>
            <w:tcW w:w="1997" w:type="dxa"/>
            <w:shd w:val="clear" w:color="auto" w:fill="auto"/>
          </w:tcPr>
          <w:p w14:paraId="431DB4EB" w14:textId="77777777" w:rsidR="009F4424" w:rsidRDefault="009F4424">
            <w:pPr>
              <w:rPr>
                <w:rFonts w:ascii="Arial" w:eastAsia="Arial" w:hAnsi="Arial" w:cs="Arial"/>
                <w:b/>
              </w:rPr>
            </w:pPr>
          </w:p>
        </w:tc>
        <w:tc>
          <w:tcPr>
            <w:tcW w:w="2790" w:type="dxa"/>
            <w:shd w:val="clear" w:color="auto" w:fill="auto"/>
          </w:tcPr>
          <w:p w14:paraId="431DB4EC" w14:textId="77777777" w:rsidR="009F4424" w:rsidRDefault="007C1B4C">
            <w:pPr>
              <w:jc w:val="center"/>
              <w:rPr>
                <w:rFonts w:ascii="Arial" w:eastAsia="Arial" w:hAnsi="Arial" w:cs="Arial"/>
                <w:b/>
              </w:rPr>
            </w:pPr>
            <w:r>
              <w:rPr>
                <w:rFonts w:ascii="Arial" w:eastAsia="Arial" w:hAnsi="Arial" w:cs="Arial"/>
                <w:b/>
              </w:rPr>
              <w:t>0 - 11</w:t>
            </w:r>
          </w:p>
        </w:tc>
        <w:tc>
          <w:tcPr>
            <w:tcW w:w="2160" w:type="dxa"/>
            <w:shd w:val="clear" w:color="auto" w:fill="auto"/>
          </w:tcPr>
          <w:p w14:paraId="431DB4ED" w14:textId="77777777" w:rsidR="009F4424" w:rsidRDefault="007C1B4C">
            <w:pPr>
              <w:jc w:val="center"/>
              <w:rPr>
                <w:rFonts w:ascii="Arial" w:eastAsia="Arial" w:hAnsi="Arial" w:cs="Arial"/>
                <w:b/>
              </w:rPr>
            </w:pPr>
            <w:r>
              <w:rPr>
                <w:rFonts w:ascii="Arial" w:eastAsia="Arial" w:hAnsi="Arial" w:cs="Arial"/>
                <w:b/>
              </w:rPr>
              <w:t>12 - 20</w:t>
            </w:r>
          </w:p>
        </w:tc>
        <w:tc>
          <w:tcPr>
            <w:tcW w:w="1860" w:type="dxa"/>
            <w:shd w:val="clear" w:color="auto" w:fill="auto"/>
          </w:tcPr>
          <w:p w14:paraId="431DB4EE" w14:textId="77777777" w:rsidR="009F4424" w:rsidRDefault="007C1B4C">
            <w:pPr>
              <w:jc w:val="center"/>
              <w:rPr>
                <w:rFonts w:ascii="Arial" w:eastAsia="Arial" w:hAnsi="Arial" w:cs="Arial"/>
                <w:b/>
              </w:rPr>
            </w:pPr>
            <w:r>
              <w:rPr>
                <w:rFonts w:ascii="Arial" w:eastAsia="Arial" w:hAnsi="Arial" w:cs="Arial"/>
                <w:b/>
              </w:rPr>
              <w:t>21 - 23</w:t>
            </w:r>
          </w:p>
        </w:tc>
        <w:tc>
          <w:tcPr>
            <w:tcW w:w="2355" w:type="dxa"/>
            <w:shd w:val="clear" w:color="auto" w:fill="auto"/>
          </w:tcPr>
          <w:p w14:paraId="431DB4EF" w14:textId="77777777" w:rsidR="009F4424" w:rsidRDefault="007C1B4C">
            <w:pPr>
              <w:jc w:val="center"/>
              <w:rPr>
                <w:rFonts w:ascii="Arial" w:eastAsia="Arial" w:hAnsi="Arial" w:cs="Arial"/>
                <w:b/>
              </w:rPr>
            </w:pPr>
            <w:r>
              <w:rPr>
                <w:rFonts w:ascii="Arial" w:eastAsia="Arial" w:hAnsi="Arial" w:cs="Arial"/>
                <w:b/>
              </w:rPr>
              <w:t>24 - 30</w:t>
            </w:r>
          </w:p>
        </w:tc>
      </w:tr>
      <w:tr w:rsidR="009F4424" w14:paraId="431DB4FC" w14:textId="77777777">
        <w:tc>
          <w:tcPr>
            <w:tcW w:w="1997" w:type="dxa"/>
            <w:shd w:val="clear" w:color="auto" w:fill="auto"/>
          </w:tcPr>
          <w:p w14:paraId="431DB4F1" w14:textId="77777777" w:rsidR="009F4424" w:rsidRDefault="009F4424">
            <w:pPr>
              <w:rPr>
                <w:rFonts w:ascii="Arial" w:eastAsia="Arial" w:hAnsi="Arial" w:cs="Arial"/>
                <w:b/>
              </w:rPr>
            </w:pPr>
          </w:p>
          <w:p w14:paraId="431DB4F2" w14:textId="77777777" w:rsidR="009F4424" w:rsidRDefault="007C1B4C">
            <w:pPr>
              <w:rPr>
                <w:rFonts w:ascii="Arial" w:eastAsia="Arial" w:hAnsi="Arial" w:cs="Arial"/>
                <w:b/>
              </w:rPr>
            </w:pPr>
            <w:r>
              <w:rPr>
                <w:rFonts w:ascii="Arial" w:eastAsia="Arial" w:hAnsi="Arial" w:cs="Arial"/>
                <w:b/>
              </w:rPr>
              <w:t>6X5=30</w:t>
            </w:r>
          </w:p>
          <w:p w14:paraId="431DB4F3" w14:textId="77777777" w:rsidR="009F4424" w:rsidRDefault="009F4424">
            <w:pPr>
              <w:rPr>
                <w:rFonts w:ascii="Arial" w:eastAsia="Arial" w:hAnsi="Arial" w:cs="Arial"/>
                <w:b/>
              </w:rPr>
            </w:pPr>
          </w:p>
          <w:p w14:paraId="431DB4F4" w14:textId="77777777" w:rsidR="009F4424" w:rsidRDefault="007C1B4C">
            <w:pPr>
              <w:rPr>
                <w:rFonts w:ascii="Arial" w:eastAsia="Arial" w:hAnsi="Arial" w:cs="Arial"/>
                <w:b/>
              </w:rPr>
            </w:pPr>
            <w:r>
              <w:rPr>
                <w:rFonts w:ascii="Arial" w:eastAsia="Arial" w:hAnsi="Arial" w:cs="Arial"/>
                <w:b/>
              </w:rPr>
              <w:t xml:space="preserve">5 marks for each point paragraph comprised of a valid point aligned with the stance (1); explanation (2), </w:t>
            </w:r>
            <w:proofErr w:type="spellStart"/>
            <w:r>
              <w:rPr>
                <w:rFonts w:ascii="Arial" w:eastAsia="Arial" w:hAnsi="Arial" w:cs="Arial"/>
                <w:b/>
              </w:rPr>
              <w:t>e.g’s</w:t>
            </w:r>
            <w:proofErr w:type="spellEnd"/>
            <w:r>
              <w:rPr>
                <w:rFonts w:ascii="Arial" w:eastAsia="Arial" w:hAnsi="Arial" w:cs="Arial"/>
                <w:b/>
              </w:rPr>
              <w:t xml:space="preserve"> (2)</w:t>
            </w:r>
          </w:p>
        </w:tc>
        <w:tc>
          <w:tcPr>
            <w:tcW w:w="2790" w:type="dxa"/>
            <w:shd w:val="clear" w:color="auto" w:fill="auto"/>
          </w:tcPr>
          <w:p w14:paraId="431DB4F5" w14:textId="77777777" w:rsidR="009F4424" w:rsidRDefault="007C1B4C">
            <w:pPr>
              <w:rPr>
                <w:rFonts w:ascii="Arial" w:eastAsia="Arial" w:hAnsi="Arial" w:cs="Arial"/>
              </w:rPr>
            </w:pPr>
            <w:r>
              <w:rPr>
                <w:rFonts w:ascii="Arial" w:eastAsia="Arial" w:hAnsi="Arial" w:cs="Arial"/>
              </w:rPr>
              <w:t xml:space="preserve">The student's responses show a lack of adequate justification and thought around the topic. Tends to get sidetracked and does not make a valid argument. </w:t>
            </w:r>
          </w:p>
          <w:p w14:paraId="431DB4F6" w14:textId="77777777" w:rsidR="009F4424" w:rsidRDefault="007C1B4C">
            <w:pPr>
              <w:rPr>
                <w:rFonts w:ascii="Arial" w:eastAsia="Arial" w:hAnsi="Arial" w:cs="Arial"/>
              </w:rPr>
            </w:pPr>
            <w:r>
              <w:rPr>
                <w:rFonts w:ascii="Arial" w:eastAsia="Arial" w:hAnsi="Arial" w:cs="Arial"/>
              </w:rPr>
              <w:t>Limited or no use of examples.</w:t>
            </w:r>
          </w:p>
        </w:tc>
        <w:tc>
          <w:tcPr>
            <w:tcW w:w="2160" w:type="dxa"/>
            <w:shd w:val="clear" w:color="auto" w:fill="auto"/>
          </w:tcPr>
          <w:p w14:paraId="431DB4F7" w14:textId="77777777" w:rsidR="009F4424" w:rsidRDefault="007C1B4C">
            <w:pPr>
              <w:rPr>
                <w:rFonts w:ascii="Arial" w:eastAsia="Arial" w:hAnsi="Arial" w:cs="Arial"/>
              </w:rPr>
            </w:pPr>
            <w:r>
              <w:rPr>
                <w:rFonts w:ascii="Arial" w:eastAsia="Arial" w:hAnsi="Arial" w:cs="Arial"/>
              </w:rPr>
              <w:t>The student attempts to build a response but lacks insight into the nature of the topic.</w:t>
            </w:r>
          </w:p>
          <w:p w14:paraId="431DB4F8" w14:textId="77777777" w:rsidR="009F4424" w:rsidRDefault="007C1B4C">
            <w:pPr>
              <w:rPr>
                <w:rFonts w:ascii="Arial" w:eastAsia="Arial" w:hAnsi="Arial" w:cs="Arial"/>
              </w:rPr>
            </w:pPr>
            <w:r>
              <w:rPr>
                <w:rFonts w:ascii="Arial" w:eastAsia="Arial" w:hAnsi="Arial" w:cs="Arial"/>
              </w:rPr>
              <w:t>Poor or limited use of examples. Examples are generally superficial.</w:t>
            </w:r>
          </w:p>
        </w:tc>
        <w:tc>
          <w:tcPr>
            <w:tcW w:w="1860" w:type="dxa"/>
            <w:shd w:val="clear" w:color="auto" w:fill="auto"/>
          </w:tcPr>
          <w:p w14:paraId="431DB4F9" w14:textId="77777777" w:rsidR="009F4424" w:rsidRDefault="007C1B4C">
            <w:pPr>
              <w:rPr>
                <w:rFonts w:ascii="Arial" w:eastAsia="Arial" w:hAnsi="Arial" w:cs="Arial"/>
              </w:rPr>
            </w:pPr>
            <w:r>
              <w:rPr>
                <w:rFonts w:ascii="Arial" w:eastAsia="Arial" w:hAnsi="Arial" w:cs="Arial"/>
              </w:rPr>
              <w:t>A good response to the question shows the student’s position or argument on both sides of the issue with validity.</w:t>
            </w:r>
          </w:p>
          <w:p w14:paraId="431DB4FA" w14:textId="77777777" w:rsidR="009F4424" w:rsidRDefault="007C1B4C">
            <w:pPr>
              <w:rPr>
                <w:rFonts w:ascii="Arial" w:eastAsia="Arial" w:hAnsi="Arial" w:cs="Arial"/>
              </w:rPr>
            </w:pPr>
            <w:r>
              <w:rPr>
                <w:rFonts w:ascii="Arial" w:eastAsia="Arial" w:hAnsi="Arial" w:cs="Arial"/>
              </w:rPr>
              <w:t>Use of valid examples as justification.</w:t>
            </w:r>
          </w:p>
        </w:tc>
        <w:tc>
          <w:tcPr>
            <w:tcW w:w="2355" w:type="dxa"/>
            <w:shd w:val="clear" w:color="auto" w:fill="auto"/>
          </w:tcPr>
          <w:p w14:paraId="431DB4FB" w14:textId="77777777" w:rsidR="009F4424" w:rsidRDefault="007C1B4C">
            <w:pPr>
              <w:rPr>
                <w:rFonts w:ascii="Arial" w:eastAsia="Arial" w:hAnsi="Arial" w:cs="Arial"/>
              </w:rPr>
            </w:pPr>
            <w:r>
              <w:rPr>
                <w:rFonts w:ascii="Arial" w:eastAsia="Arial" w:hAnsi="Arial" w:cs="Arial"/>
              </w:rPr>
              <w:t xml:space="preserve">Detailed and thorough response showing a clear position agreeing or disagreeing with the question statement. The student uses highly valid examples to justify his/her argument. </w:t>
            </w:r>
          </w:p>
        </w:tc>
      </w:tr>
      <w:tr w:rsidR="009F4424" w14:paraId="431DB502" w14:textId="77777777">
        <w:tc>
          <w:tcPr>
            <w:tcW w:w="1997" w:type="dxa"/>
            <w:shd w:val="clear" w:color="auto" w:fill="auto"/>
          </w:tcPr>
          <w:p w14:paraId="431DB4FD" w14:textId="77777777" w:rsidR="009F4424" w:rsidRDefault="007C1B4C">
            <w:pPr>
              <w:rPr>
                <w:rFonts w:ascii="Arial" w:eastAsia="Arial" w:hAnsi="Arial" w:cs="Arial"/>
                <w:b/>
              </w:rPr>
            </w:pPr>
            <w:r>
              <w:rPr>
                <w:rFonts w:ascii="Arial" w:eastAsia="Arial" w:hAnsi="Arial" w:cs="Arial"/>
                <w:b/>
              </w:rPr>
              <w:t xml:space="preserve">Own Voice </w:t>
            </w:r>
          </w:p>
        </w:tc>
        <w:tc>
          <w:tcPr>
            <w:tcW w:w="2790" w:type="dxa"/>
            <w:tcBorders>
              <w:bottom w:val="single" w:sz="4" w:space="0" w:color="000000"/>
              <w:right w:val="single" w:sz="4" w:space="0" w:color="000000"/>
            </w:tcBorders>
            <w:shd w:val="clear" w:color="auto" w:fill="auto"/>
          </w:tcPr>
          <w:p w14:paraId="431DB4FE" w14:textId="77777777" w:rsidR="009F4424" w:rsidRDefault="007C1B4C">
            <w:pPr>
              <w:rPr>
                <w:rFonts w:ascii="Arial" w:eastAsia="Arial" w:hAnsi="Arial" w:cs="Arial"/>
                <w:b/>
              </w:rPr>
            </w:pPr>
            <w:r>
              <w:rPr>
                <w:rFonts w:ascii="Arial" w:eastAsia="Arial" w:hAnsi="Arial" w:cs="Arial"/>
                <w:b/>
              </w:rPr>
              <w:t>Is clearly conveyed</w:t>
            </w:r>
          </w:p>
        </w:tc>
        <w:tc>
          <w:tcPr>
            <w:tcW w:w="2160" w:type="dxa"/>
            <w:tcBorders>
              <w:top w:val="single" w:sz="4" w:space="0" w:color="000000"/>
              <w:left w:val="single" w:sz="4" w:space="0" w:color="000000"/>
              <w:bottom w:val="single" w:sz="4" w:space="0" w:color="000000"/>
              <w:right w:val="nil"/>
            </w:tcBorders>
            <w:shd w:val="clear" w:color="auto" w:fill="808080"/>
          </w:tcPr>
          <w:p w14:paraId="431DB4FF" w14:textId="77777777" w:rsidR="009F4424" w:rsidRDefault="009F4424">
            <w:pPr>
              <w:rPr>
                <w:rFonts w:ascii="Arial" w:eastAsia="Arial" w:hAnsi="Arial" w:cs="Arial"/>
                <w:b/>
              </w:rPr>
            </w:pPr>
          </w:p>
        </w:tc>
        <w:tc>
          <w:tcPr>
            <w:tcW w:w="1860" w:type="dxa"/>
            <w:tcBorders>
              <w:top w:val="single" w:sz="4" w:space="0" w:color="000000"/>
              <w:left w:val="nil"/>
              <w:bottom w:val="single" w:sz="4" w:space="0" w:color="000000"/>
              <w:right w:val="single" w:sz="4" w:space="0" w:color="000000"/>
            </w:tcBorders>
            <w:shd w:val="clear" w:color="auto" w:fill="808080"/>
          </w:tcPr>
          <w:p w14:paraId="431DB500" w14:textId="77777777" w:rsidR="009F4424" w:rsidRDefault="009F4424">
            <w:pPr>
              <w:rPr>
                <w:rFonts w:ascii="Arial" w:eastAsia="Arial" w:hAnsi="Arial" w:cs="Arial"/>
                <w:b/>
              </w:rPr>
            </w:pPr>
          </w:p>
        </w:tc>
        <w:tc>
          <w:tcPr>
            <w:tcW w:w="2355" w:type="dxa"/>
            <w:tcBorders>
              <w:left w:val="single" w:sz="4" w:space="0" w:color="000000"/>
            </w:tcBorders>
            <w:shd w:val="clear" w:color="auto" w:fill="auto"/>
          </w:tcPr>
          <w:p w14:paraId="431DB501" w14:textId="77777777" w:rsidR="009F4424" w:rsidRDefault="007C1B4C">
            <w:pPr>
              <w:jc w:val="center"/>
              <w:rPr>
                <w:rFonts w:ascii="Arial" w:eastAsia="Arial" w:hAnsi="Arial" w:cs="Arial"/>
                <w:b/>
              </w:rPr>
            </w:pPr>
            <w:r>
              <w:rPr>
                <w:rFonts w:ascii="Arial" w:eastAsia="Arial" w:hAnsi="Arial" w:cs="Arial"/>
                <w:b/>
              </w:rPr>
              <w:t>5</w:t>
            </w:r>
          </w:p>
        </w:tc>
      </w:tr>
      <w:tr w:rsidR="009F4424" w14:paraId="431DB506" w14:textId="77777777">
        <w:tc>
          <w:tcPr>
            <w:tcW w:w="1997" w:type="dxa"/>
            <w:tcBorders>
              <w:right w:val="single" w:sz="4" w:space="0" w:color="000000"/>
            </w:tcBorders>
            <w:shd w:val="clear" w:color="auto" w:fill="auto"/>
          </w:tcPr>
          <w:p w14:paraId="431DB503" w14:textId="77777777" w:rsidR="009F4424" w:rsidRDefault="007C1B4C">
            <w:pPr>
              <w:rPr>
                <w:rFonts w:ascii="Arial" w:eastAsia="Arial" w:hAnsi="Arial" w:cs="Arial"/>
                <w:b/>
              </w:rPr>
            </w:pPr>
            <w:r>
              <w:rPr>
                <w:rFonts w:ascii="Arial" w:eastAsia="Arial" w:hAnsi="Arial" w:cs="Arial"/>
                <w:b/>
              </w:rPr>
              <w:t>Structure</w:t>
            </w:r>
          </w:p>
        </w:tc>
        <w:tc>
          <w:tcPr>
            <w:tcW w:w="6810" w:type="dxa"/>
            <w:gridSpan w:val="3"/>
            <w:tcBorders>
              <w:top w:val="single" w:sz="4" w:space="0" w:color="000000"/>
              <w:left w:val="single" w:sz="4" w:space="0" w:color="000000"/>
              <w:bottom w:val="single" w:sz="4" w:space="0" w:color="000000"/>
              <w:right w:val="single" w:sz="4" w:space="0" w:color="000000"/>
            </w:tcBorders>
            <w:shd w:val="clear" w:color="auto" w:fill="auto"/>
          </w:tcPr>
          <w:p w14:paraId="431DB504" w14:textId="77777777" w:rsidR="009F4424" w:rsidRDefault="007C1B4C">
            <w:pPr>
              <w:rPr>
                <w:rFonts w:ascii="Arial" w:eastAsia="Arial" w:hAnsi="Arial" w:cs="Arial"/>
              </w:rPr>
            </w:pPr>
            <w:r>
              <w:rPr>
                <w:rFonts w:ascii="Arial" w:eastAsia="Arial" w:hAnsi="Arial" w:cs="Arial"/>
              </w:rPr>
              <w:t>Paragraphs flow logically &amp; the required structure Is Followed</w:t>
            </w:r>
          </w:p>
        </w:tc>
        <w:tc>
          <w:tcPr>
            <w:tcW w:w="2355" w:type="dxa"/>
            <w:tcBorders>
              <w:left w:val="single" w:sz="4" w:space="0" w:color="000000"/>
            </w:tcBorders>
            <w:shd w:val="clear" w:color="auto" w:fill="auto"/>
          </w:tcPr>
          <w:p w14:paraId="431DB505" w14:textId="77777777" w:rsidR="009F4424" w:rsidRDefault="007C1B4C">
            <w:pPr>
              <w:jc w:val="center"/>
              <w:rPr>
                <w:rFonts w:ascii="Arial" w:eastAsia="Arial" w:hAnsi="Arial" w:cs="Arial"/>
                <w:b/>
              </w:rPr>
            </w:pPr>
            <w:r>
              <w:rPr>
                <w:rFonts w:ascii="Arial" w:eastAsia="Arial" w:hAnsi="Arial" w:cs="Arial"/>
                <w:b/>
              </w:rPr>
              <w:t>5</w:t>
            </w:r>
          </w:p>
        </w:tc>
      </w:tr>
      <w:tr w:rsidR="009F4424" w14:paraId="431DB509" w14:textId="77777777">
        <w:trPr>
          <w:gridAfter w:val="3"/>
          <w:wAfter w:w="6375" w:type="dxa"/>
          <w:trHeight w:val="519"/>
        </w:trPr>
        <w:tc>
          <w:tcPr>
            <w:tcW w:w="1997" w:type="dxa"/>
            <w:shd w:val="clear" w:color="auto" w:fill="auto"/>
            <w:vAlign w:val="center"/>
          </w:tcPr>
          <w:p w14:paraId="431DB507" w14:textId="77777777" w:rsidR="009F4424" w:rsidRDefault="007C1B4C">
            <w:pPr>
              <w:jc w:val="center"/>
              <w:rPr>
                <w:rFonts w:ascii="Arial" w:eastAsia="Arial" w:hAnsi="Arial" w:cs="Arial"/>
                <w:b/>
              </w:rPr>
            </w:pPr>
            <w:r>
              <w:rPr>
                <w:rFonts w:ascii="Arial" w:eastAsia="Arial" w:hAnsi="Arial" w:cs="Arial"/>
                <w:b/>
              </w:rPr>
              <w:t>Total (50)</w:t>
            </w:r>
          </w:p>
        </w:tc>
        <w:tc>
          <w:tcPr>
            <w:tcW w:w="2790" w:type="dxa"/>
            <w:shd w:val="clear" w:color="auto" w:fill="auto"/>
          </w:tcPr>
          <w:p w14:paraId="431DB508" w14:textId="77777777" w:rsidR="009F4424" w:rsidRDefault="009F4424">
            <w:pPr>
              <w:rPr>
                <w:rFonts w:ascii="Arial" w:eastAsia="Arial" w:hAnsi="Arial" w:cs="Arial"/>
              </w:rPr>
            </w:pPr>
          </w:p>
        </w:tc>
      </w:tr>
    </w:tbl>
    <w:p w14:paraId="431DB50A" w14:textId="77777777" w:rsidR="009F4424" w:rsidRDefault="009F4424"/>
    <w:p w14:paraId="431DB50B" w14:textId="77777777" w:rsidR="009F4424" w:rsidRDefault="009F4424"/>
    <w:p w14:paraId="431DB50C" w14:textId="77777777" w:rsidR="009F4424" w:rsidRDefault="009F4424"/>
    <w:p w14:paraId="431DB50D" w14:textId="77777777" w:rsidR="009F4424" w:rsidRDefault="009F4424"/>
    <w:p w14:paraId="431DB50E" w14:textId="77777777" w:rsidR="009F4424" w:rsidRDefault="009F4424"/>
    <w:p w14:paraId="431DB50F" w14:textId="77777777" w:rsidR="009F4424" w:rsidRDefault="009F4424"/>
    <w:p w14:paraId="431DB510" w14:textId="77777777" w:rsidR="009F4424" w:rsidRDefault="009F4424"/>
    <w:sectPr w:rsidR="009F4424">
      <w:headerReference w:type="default" r:id="rId11"/>
      <w:footerReference w:type="default" r:id="rId12"/>
      <w:pgSz w:w="11906" w:h="16838"/>
      <w:pgMar w:top="82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A307" w14:textId="77777777" w:rsidR="00DE54BA" w:rsidRDefault="00DE54BA" w:rsidP="0069412E">
      <w:r>
        <w:separator/>
      </w:r>
    </w:p>
  </w:endnote>
  <w:endnote w:type="continuationSeparator" w:id="0">
    <w:p w14:paraId="4FD27B28" w14:textId="77777777" w:rsidR="00DE54BA" w:rsidRDefault="00DE54BA" w:rsidP="0069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altName w:val="Segoe Print"/>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9166" w14:textId="263E52F0" w:rsidR="0069412E" w:rsidRPr="0069412E" w:rsidRDefault="0069412E" w:rsidP="0069412E">
    <w:pPr>
      <w:pBdr>
        <w:top w:val="nil"/>
        <w:left w:val="nil"/>
        <w:bottom w:val="nil"/>
        <w:right w:val="nil"/>
        <w:between w:val="nil"/>
      </w:pBdr>
      <w:tabs>
        <w:tab w:val="center" w:pos="4513"/>
        <w:tab w:val="right" w:pos="9026"/>
      </w:tabs>
      <w:rPr>
        <w:color w:val="000000"/>
      </w:rPr>
    </w:pPr>
    <w:r>
      <w:rPr>
        <w:color w:val="000000"/>
        <w:sz w:val="20"/>
        <w:szCs w:val="20"/>
      </w:rPr>
      <w:t>©202</w:t>
    </w:r>
    <w:r>
      <w:rPr>
        <w:sz w:val="20"/>
        <w:szCs w:val="20"/>
      </w:rPr>
      <w:t>4</w:t>
    </w:r>
    <w:r>
      <w:rPr>
        <w:color w:val="000000"/>
        <w:sz w:val="20"/>
        <w:szCs w:val="20"/>
      </w:rPr>
      <w:t xml:space="preserve"> Teenactiv</w:t>
    </w:r>
    <w:r>
      <w:rPr>
        <w:color w:val="000000"/>
        <w:sz w:val="20"/>
        <w:szCs w:val="20"/>
      </w:rPr>
      <w:tab/>
      <w:t xml:space="preserve">                                                                                                                                   </w:t>
    </w:r>
    <w:hyperlink r:id="rId1" w:history="1">
      <w:r w:rsidRPr="000B3C18">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7651" w14:textId="77777777" w:rsidR="00DE54BA" w:rsidRDefault="00DE54BA" w:rsidP="0069412E">
      <w:r>
        <w:separator/>
      </w:r>
    </w:p>
  </w:footnote>
  <w:footnote w:type="continuationSeparator" w:id="0">
    <w:p w14:paraId="26AAA4FA" w14:textId="77777777" w:rsidR="00DE54BA" w:rsidRDefault="00DE54BA" w:rsidP="0069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D391" w14:textId="03B317B1" w:rsidR="0069412E" w:rsidRDefault="0069412E">
    <w:pPr>
      <w:pStyle w:val="Header"/>
    </w:pPr>
    <w:r>
      <w:t xml:space="preserve">                                                                                                                                       </w:t>
    </w:r>
    <w:r>
      <w:rPr>
        <w:noProof/>
        <w:color w:val="000000"/>
      </w:rPr>
      <w:drawing>
        <wp:inline distT="0" distB="0" distL="0" distR="0" wp14:anchorId="68DC5B31" wp14:editId="68A342BC">
          <wp:extent cx="1057397" cy="377538"/>
          <wp:effectExtent l="0" t="0" r="0" b="0"/>
          <wp:docPr id="1303189397" name="image2.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303189397" name="image2.png" descr="A logo with a person in the middle&#10;&#10;Description automatically generated"/>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083"/>
    <w:rsid w:val="00006722"/>
    <w:rsid w:val="00034E99"/>
    <w:rsid w:val="000515D6"/>
    <w:rsid w:val="000D3F2F"/>
    <w:rsid w:val="001006CA"/>
    <w:rsid w:val="00116508"/>
    <w:rsid w:val="001331AF"/>
    <w:rsid w:val="001C0915"/>
    <w:rsid w:val="001F54AB"/>
    <w:rsid w:val="001F5506"/>
    <w:rsid w:val="002132C3"/>
    <w:rsid w:val="00235FDD"/>
    <w:rsid w:val="002370D4"/>
    <w:rsid w:val="00241B19"/>
    <w:rsid w:val="00257443"/>
    <w:rsid w:val="002E6493"/>
    <w:rsid w:val="002F0A71"/>
    <w:rsid w:val="00310ABB"/>
    <w:rsid w:val="0031794C"/>
    <w:rsid w:val="0033439D"/>
    <w:rsid w:val="00384DC6"/>
    <w:rsid w:val="00385661"/>
    <w:rsid w:val="00393753"/>
    <w:rsid w:val="00420AEC"/>
    <w:rsid w:val="00436BE8"/>
    <w:rsid w:val="00440771"/>
    <w:rsid w:val="00457AFB"/>
    <w:rsid w:val="00486587"/>
    <w:rsid w:val="004B4FBF"/>
    <w:rsid w:val="005042F8"/>
    <w:rsid w:val="005403E7"/>
    <w:rsid w:val="0057052C"/>
    <w:rsid w:val="00674234"/>
    <w:rsid w:val="0067598C"/>
    <w:rsid w:val="00677A6A"/>
    <w:rsid w:val="0069412E"/>
    <w:rsid w:val="006D04C5"/>
    <w:rsid w:val="006F0723"/>
    <w:rsid w:val="00723D81"/>
    <w:rsid w:val="007274CC"/>
    <w:rsid w:val="00774A97"/>
    <w:rsid w:val="007C1B4C"/>
    <w:rsid w:val="00842760"/>
    <w:rsid w:val="008661B3"/>
    <w:rsid w:val="008C30A8"/>
    <w:rsid w:val="00937E5F"/>
    <w:rsid w:val="00942228"/>
    <w:rsid w:val="00945714"/>
    <w:rsid w:val="0095548D"/>
    <w:rsid w:val="009B62BF"/>
    <w:rsid w:val="009E4D1D"/>
    <w:rsid w:val="009F4424"/>
    <w:rsid w:val="00A21C7C"/>
    <w:rsid w:val="00A56174"/>
    <w:rsid w:val="00A9052B"/>
    <w:rsid w:val="00AB7856"/>
    <w:rsid w:val="00AC7D5B"/>
    <w:rsid w:val="00B06E57"/>
    <w:rsid w:val="00B16AA1"/>
    <w:rsid w:val="00B65BFA"/>
    <w:rsid w:val="00B71A4E"/>
    <w:rsid w:val="00BA6083"/>
    <w:rsid w:val="00BC0EBA"/>
    <w:rsid w:val="00C55538"/>
    <w:rsid w:val="00C64F81"/>
    <w:rsid w:val="00C807EF"/>
    <w:rsid w:val="00CC1D8D"/>
    <w:rsid w:val="00CC5EE5"/>
    <w:rsid w:val="00D07AE7"/>
    <w:rsid w:val="00D65A0E"/>
    <w:rsid w:val="00D768D9"/>
    <w:rsid w:val="00D85371"/>
    <w:rsid w:val="00D92DC1"/>
    <w:rsid w:val="00DC4285"/>
    <w:rsid w:val="00DD67E9"/>
    <w:rsid w:val="00DE0314"/>
    <w:rsid w:val="00DE54BA"/>
    <w:rsid w:val="00DF6FEE"/>
    <w:rsid w:val="00E45408"/>
    <w:rsid w:val="00E73B5B"/>
    <w:rsid w:val="00F50521"/>
    <w:rsid w:val="00F50E94"/>
    <w:rsid w:val="00F51445"/>
    <w:rsid w:val="00F57557"/>
    <w:rsid w:val="00F60BE9"/>
    <w:rsid w:val="00F730D6"/>
    <w:rsid w:val="00F773E6"/>
    <w:rsid w:val="00FB3A92"/>
    <w:rsid w:val="00FB5DD0"/>
    <w:rsid w:val="00FC5583"/>
    <w:rsid w:val="09EE2B4F"/>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1DB470"/>
  <w15:docId w15:val="{5D0FBF93-DE45-4B92-BB96-1B67127C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ZA" w:eastAsia="en-US"/>
    </w:rPr>
  </w:style>
  <w:style w:type="paragraph" w:styleId="Heading1">
    <w:name w:val="heading 1"/>
    <w:basedOn w:val="Normal"/>
    <w:next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name">
    <w:name w:val="name"/>
    <w:basedOn w:val="Normal"/>
    <w:pPr>
      <w:spacing w:before="100" w:beforeAutospacing="1" w:after="100" w:afterAutospacing="1"/>
    </w:pPr>
    <w:rPr>
      <w:rFonts w:ascii="Times New Roman" w:eastAsia="Times New Roman" w:hAnsi="Times New Roman" w:cs="Times New Roman"/>
      <w:lang w:eastAsia="en-GB"/>
    </w:rPr>
  </w:style>
  <w:style w:type="paragraph" w:customStyle="1" w:styleId="phone">
    <w:name w:val="phone"/>
    <w:basedOn w:val="Normal"/>
    <w:pPr>
      <w:spacing w:before="100" w:beforeAutospacing="1" w:after="100" w:afterAutospacing="1"/>
    </w:pPr>
    <w:rPr>
      <w:rFonts w:ascii="Times New Roman" w:eastAsia="Times New Roman" w:hAnsi="Times New Roman" w:cs="Times New Roman"/>
      <w:lang w:eastAsia="en-GB"/>
    </w:rPr>
  </w:style>
  <w:style w:type="paragraph" w:customStyle="1" w:styleId="email">
    <w:name w:val="email"/>
    <w:basedOn w:val="Normal"/>
    <w:pPr>
      <w:spacing w:before="100" w:beforeAutospacing="1" w:after="100" w:afterAutospacing="1"/>
    </w:pPr>
    <w:rPr>
      <w:rFonts w:ascii="Times New Roman" w:eastAsia="Times New Roman" w:hAnsi="Times New Roman" w:cs="Times New Roman"/>
      <w:lang w:eastAsia="en-GB"/>
    </w:rPr>
  </w:style>
  <w:style w:type="character" w:customStyle="1" w:styleId="author-links">
    <w:name w:val="author-links"/>
    <w:basedOn w:val="DefaultParagraphFont"/>
  </w:style>
  <w:style w:type="character" w:customStyle="1" w:styleId="item-metadata">
    <w:name w:val="item-metadata"/>
    <w:basedOn w:val="DefaultParagraphFont"/>
  </w:style>
  <w:style w:type="character" w:styleId="UnresolvedMention">
    <w:name w:val="Unresolved Mention"/>
    <w:basedOn w:val="DefaultParagraphFont"/>
    <w:uiPriority w:val="99"/>
    <w:semiHidden/>
    <w:unhideWhenUsed/>
    <w:rsid w:val="00D85371"/>
    <w:rPr>
      <w:color w:val="605E5C"/>
      <w:shd w:val="clear" w:color="auto" w:fill="E1DFDD"/>
    </w:rPr>
  </w:style>
  <w:style w:type="paragraph" w:styleId="Header">
    <w:name w:val="header"/>
    <w:basedOn w:val="Normal"/>
    <w:link w:val="HeaderChar"/>
    <w:uiPriority w:val="99"/>
    <w:unhideWhenUsed/>
    <w:rsid w:val="0069412E"/>
    <w:pPr>
      <w:tabs>
        <w:tab w:val="center" w:pos="4513"/>
        <w:tab w:val="right" w:pos="9026"/>
      </w:tabs>
    </w:pPr>
  </w:style>
  <w:style w:type="character" w:customStyle="1" w:styleId="HeaderChar">
    <w:name w:val="Header Char"/>
    <w:basedOn w:val="DefaultParagraphFont"/>
    <w:link w:val="Header"/>
    <w:uiPriority w:val="99"/>
    <w:rsid w:val="0069412E"/>
    <w:rPr>
      <w:sz w:val="24"/>
      <w:szCs w:val="24"/>
      <w:lang w:val="en-ZA" w:eastAsia="en-US"/>
    </w:rPr>
  </w:style>
  <w:style w:type="paragraph" w:styleId="Footer">
    <w:name w:val="footer"/>
    <w:basedOn w:val="Normal"/>
    <w:link w:val="FooterChar"/>
    <w:uiPriority w:val="99"/>
    <w:unhideWhenUsed/>
    <w:rsid w:val="0069412E"/>
    <w:pPr>
      <w:tabs>
        <w:tab w:val="center" w:pos="4513"/>
        <w:tab w:val="right" w:pos="9026"/>
      </w:tabs>
    </w:pPr>
  </w:style>
  <w:style w:type="character" w:customStyle="1" w:styleId="FooterChar">
    <w:name w:val="Footer Char"/>
    <w:basedOn w:val="DefaultParagraphFont"/>
    <w:link w:val="Footer"/>
    <w:uiPriority w:val="99"/>
    <w:rsid w:val="0069412E"/>
    <w:rPr>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840575">
      <w:bodyDiv w:val="1"/>
      <w:marLeft w:val="0"/>
      <w:marRight w:val="0"/>
      <w:marTop w:val="0"/>
      <w:marBottom w:val="0"/>
      <w:divBdr>
        <w:top w:val="none" w:sz="0" w:space="0" w:color="auto"/>
        <w:left w:val="none" w:sz="0" w:space="0" w:color="auto"/>
        <w:bottom w:val="none" w:sz="0" w:space="0" w:color="auto"/>
        <w:right w:val="none" w:sz="0" w:space="0" w:color="auto"/>
      </w:divBdr>
      <w:divsChild>
        <w:div w:id="16631973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agenwasanni.com/author/candice-cla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agenwasanni.com/news/the-potential-and-concerns-surrounding-artificial-intelligence/79588/" TargetMode="External"/><Relationship Id="rId4" Type="http://schemas.openxmlformats.org/officeDocument/2006/relationships/settings" Target="settings.xml"/><Relationship Id="rId9" Type="http://schemas.openxmlformats.org/officeDocument/2006/relationships/hyperlink" Target="https://fagenwasanni.com/date/2023/0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8EC1A84-A4F3-7A4B-9AD8-FDD0ED164F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6197</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Pretorius</dc:creator>
  <cp:lastModifiedBy>Carsten Gertz</cp:lastModifiedBy>
  <cp:revision>4</cp:revision>
  <dcterms:created xsi:type="dcterms:W3CDTF">2024-01-27T14:50:00Z</dcterms:created>
  <dcterms:modified xsi:type="dcterms:W3CDTF">2024-01-27T14:53:00Z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baa21e916e7f94e2c49fd1b416fff0a785ce7ba26a274f20964f51cf42b83e7e</vt:lpwstr>
  </property>
  <property fmtid="{D5CDD505-2E9C-101B-9397-08002B2CF9AE}" pid="3" name="KSOProductBuildVer">
    <vt:lpwstr>2057-11.2.0.11537</vt:lpwstr>
  </property>
  <property fmtid="{D5CDD505-2E9C-101B-9397-08002B2CF9AE}" pid="4" name="ICV">
    <vt:lpwstr>8D7F4AAF70D44074AA2C059AC80A8033</vt:lpwstr>
  </property>
</Properties>
</file>