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7942A" w14:textId="10925E15" w:rsidR="00E116F9" w:rsidRDefault="00E116F9" w:rsidP="00E116F9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E6803F" w14:textId="3EA1CC30" w:rsidR="009140C3" w:rsidRDefault="009140C3" w:rsidP="00E116F9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47D5ECE" wp14:editId="111580C0">
            <wp:simplePos x="0" y="0"/>
            <wp:positionH relativeFrom="margin">
              <wp:posOffset>3971290</wp:posOffset>
            </wp:positionH>
            <wp:positionV relativeFrom="margin">
              <wp:posOffset>407035</wp:posOffset>
            </wp:positionV>
            <wp:extent cx="2713355" cy="1339850"/>
            <wp:effectExtent l="0" t="0" r="0" b="0"/>
            <wp:wrapSquare wrapText="bothSides"/>
            <wp:docPr id="3" name="Picture 3" descr="Bahasa Indonesia, A Powerful Way to Unite the Diversity Halaman 1 -  Kompasian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hasa Indonesia, A Powerful Way to Unite the Diversity Halaman 1 -  Kompasiana.co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355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211131" w14:textId="11993C0F" w:rsidR="009140C3" w:rsidRPr="007E6813" w:rsidRDefault="009140C3" w:rsidP="00E116F9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81B575" w14:textId="4D77A603" w:rsidR="009140C3" w:rsidRPr="007E6813" w:rsidRDefault="009140C3" w:rsidP="009140C3">
      <w:pPr>
        <w:spacing w:after="0" w:line="276" w:lineRule="auto"/>
        <w:rPr>
          <w:rFonts w:ascii="Arial" w:hAnsi="Arial" w:cs="Arial"/>
          <w:b/>
          <w:bCs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6180">
        <w:rPr>
          <w:rFonts w:ascii="Arial" w:hAnsi="Arial" w:cs="Arial"/>
          <w:b/>
          <w:bCs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Lesson 2 </w:t>
      </w:r>
      <w:r w:rsidR="00C16576" w:rsidRPr="008B6180">
        <w:rPr>
          <w:rFonts w:ascii="Arial" w:hAnsi="Arial" w:cs="Arial"/>
          <w:b/>
          <w:bCs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Pr="008B6180">
        <w:rPr>
          <w:rFonts w:ascii="Arial" w:hAnsi="Arial" w:cs="Arial"/>
          <w:b/>
          <w:bCs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Worksheet</w:t>
      </w:r>
      <w:r w:rsidR="00C16576" w:rsidRPr="008B6180">
        <w:rPr>
          <w:rFonts w:ascii="Arial" w:hAnsi="Arial" w:cs="Arial"/>
          <w:b/>
          <w:bCs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MEMO</w:t>
      </w:r>
    </w:p>
    <w:p w14:paraId="6140C25D" w14:textId="231B6589" w:rsidR="00496014" w:rsidRPr="00E116F9" w:rsidRDefault="00E116F9" w:rsidP="009140C3">
      <w:pPr>
        <w:spacing w:after="0" w:line="276" w:lineRule="auto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16F9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CULTURAL DIVERSITY</w:t>
      </w:r>
    </w:p>
    <w:p w14:paraId="1E7540F2" w14:textId="5EC20ADF" w:rsidR="00E116F9" w:rsidRDefault="00E116F9" w:rsidP="009140C3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6D449A" w14:textId="6303CE55" w:rsidR="00496014" w:rsidRPr="00E116F9" w:rsidRDefault="00496014" w:rsidP="009140C3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Read the following extract and answer the questions that follow:</w:t>
      </w:r>
    </w:p>
    <w:p w14:paraId="56ED811D" w14:textId="77777777" w:rsidR="00496014" w:rsidRPr="00E116F9" w:rsidRDefault="00496014" w:rsidP="00E116F9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7F2613" w14:textId="4A61DB73" w:rsidR="00496014" w:rsidRPr="00E116F9" w:rsidRDefault="00496014" w:rsidP="00E11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17080934"/>
      <w:r w:rsidRP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South Africa ranks as the ninth most diverse country in the world</w:t>
      </w:r>
      <w:r w:rsidR="00C1657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55E8D432" w14:textId="272CB374" w:rsidR="00496014" w:rsidRPr="00E116F9" w:rsidRDefault="00496014" w:rsidP="00E11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South Africa is one of the most diverse nations in the world with a </w:t>
      </w:r>
      <w:r w:rsidR="00E116F9" w:rsidRP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well-documented and </w:t>
      </w:r>
      <w:r w:rsidRP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rich heritage</w:t>
      </w:r>
      <w:r w:rsidR="00C1657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02155C8" w14:textId="4558552E" w:rsidR="00496014" w:rsidRPr="00E116F9" w:rsidRDefault="00496014" w:rsidP="00E11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country is well known for its rich culture and traditions, and it is precisely this kaleidoscope</w:t>
      </w:r>
      <w:r w:rsidR="00E116F9" w:rsidRP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(changing and enjoyable mixture or pattern)</w:t>
      </w:r>
      <w:r w:rsidRP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religions and music and languages that helped coin the term the rainbow nation.</w:t>
      </w:r>
    </w:p>
    <w:p w14:paraId="79E4CEC4" w14:textId="4B193C4A" w:rsidR="00496014" w:rsidRDefault="00496014" w:rsidP="00E11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16F9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But what makes us truly South African?</w:t>
      </w:r>
      <w:r w:rsidR="00C16576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055FF7F5" w14:textId="014E21A4" w:rsidR="00C16576" w:rsidRPr="00C16576" w:rsidRDefault="00C16576" w:rsidP="00C16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right"/>
        <w:rPr>
          <w:rFonts w:ascii="Arial" w:hAnsi="Arial" w:cs="Arial"/>
          <w:i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6576">
        <w:rPr>
          <w:rFonts w:ascii="Arial" w:hAnsi="Arial" w:cs="Arial"/>
          <w:i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[Adapted from </w:t>
      </w:r>
      <w:hyperlink r:id="rId12" w:history="1">
        <w:r w:rsidRPr="00D70D82">
          <w:rPr>
            <w:rStyle w:val="Hyperlink"/>
            <w:rFonts w:ascii="Arial" w:hAnsi="Arial" w:cs="Arial"/>
            <w:i/>
            <w:i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https://www.thesouthafrican.com/lifestyle/south-africa-ranks-ninth-most-diverse-country/</w:t>
        </w:r>
      </w:hyperlink>
      <w:r>
        <w:rPr>
          <w:rFonts w:ascii="Arial" w:hAnsi="Arial" w:cs="Arial"/>
          <w:i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16576">
        <w:rPr>
          <w:rFonts w:ascii="Arial" w:hAnsi="Arial" w:cs="Arial"/>
          <w:i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Accessed on 20 September 2022]</w:t>
      </w:r>
    </w:p>
    <w:bookmarkEnd w:id="0"/>
    <w:p w14:paraId="59DD31BC" w14:textId="0CC68669" w:rsidR="00496014" w:rsidRPr="00E116F9" w:rsidRDefault="00496014" w:rsidP="00E116F9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98DDF4" w14:textId="4F0B2B59" w:rsidR="00C16576" w:rsidRPr="00C16576" w:rsidRDefault="00496014" w:rsidP="00C16576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117081039"/>
      <w:r w:rsidRPr="00C1657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Write paragraphs about </w:t>
      </w:r>
      <w:r w:rsidR="00C1657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South Africa’s</w:t>
      </w:r>
      <w:r w:rsidRPr="00C1657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diversity</w:t>
      </w:r>
      <w:r w:rsidR="00C16576" w:rsidRPr="00C1657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15C9CEF1" w14:textId="78D8B2AC" w:rsidR="00496014" w:rsidRPr="00C16576" w:rsidRDefault="00496014" w:rsidP="00C16576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4B6227" w14:textId="11BDE628" w:rsidR="00C16576" w:rsidRPr="00C16576" w:rsidRDefault="00C16576" w:rsidP="00C16576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657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Use the following as a guideline:</w:t>
      </w:r>
    </w:p>
    <w:bookmarkEnd w:id="1"/>
    <w:p w14:paraId="7A14BEA0" w14:textId="77777777" w:rsidR="00496014" w:rsidRPr="00E116F9" w:rsidRDefault="00496014" w:rsidP="00E116F9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E2007B" w14:textId="4107C76E" w:rsidR="00496014" w:rsidRPr="00E116F9" w:rsidRDefault="00496014" w:rsidP="00E116F9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Define the concept </w:t>
      </w:r>
      <w:r w:rsidRPr="00C16576">
        <w:rPr>
          <w:rFonts w:ascii="Arial" w:hAnsi="Arial" w:cs="Arial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cultural diversity</w:t>
      </w:r>
      <w:r w:rsidRP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the South African context and give ONE way</w:t>
      </w:r>
      <w:r w:rsidR="00C1657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how you could learn about other cultures in your neighbourhood.             </w:t>
      </w:r>
      <w:r w:rsid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(1</w:t>
      </w:r>
      <w:r w:rsid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+</w:t>
      </w:r>
      <w:r w:rsid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1)</w:t>
      </w:r>
      <w:r w:rsid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(2)</w:t>
      </w:r>
      <w:r w:rsidRP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                                                                                                     </w:t>
      </w:r>
      <w:r w:rsid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1657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gramStart"/>
      <w:r w:rsidR="00C1657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 w:rsidRPr="00C16576">
        <w:rPr>
          <w:rFonts w:ascii="Arial" w:hAnsi="Arial" w:cs="Arial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Lower Order)</w:t>
      </w:r>
    </w:p>
    <w:p w14:paraId="61392801" w14:textId="77777777" w:rsidR="00496014" w:rsidRPr="00E116F9" w:rsidRDefault="00496014" w:rsidP="00E116F9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F3E78A" w14:textId="183ED74A" w:rsidR="00496014" w:rsidRPr="007516BE" w:rsidRDefault="007516BE" w:rsidP="007516BE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16B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Explain TWO ways how your cultural norms and values may affect communication</w:t>
      </w:r>
      <w:r w:rsidR="00C1657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7516B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your relationships</w:t>
      </w:r>
      <w:r w:rsidR="00C1657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6576" w:rsidRPr="00672DF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with classmates</w:t>
      </w:r>
      <w:r w:rsidRPr="00672DF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496014" w:rsidRPr="007516B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96014" w:rsidRPr="007516B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96014" w:rsidRPr="007516B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96014" w:rsidRPr="007516B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    </w:t>
      </w:r>
      <w:r w:rsidR="00E116F9" w:rsidRPr="007516B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96014" w:rsidRPr="007516B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</w:t>
      </w:r>
      <w:r w:rsidR="00E116F9" w:rsidRPr="007516B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6014" w:rsidRPr="007516B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</w:t>
      </w:r>
      <w:r w:rsidR="00E116F9" w:rsidRPr="007516B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6014" w:rsidRPr="007516B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2)</w:t>
      </w:r>
      <w:r w:rsidR="00E116F9" w:rsidRPr="007516B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6014" w:rsidRPr="007516B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(4)</w:t>
      </w:r>
    </w:p>
    <w:p w14:paraId="74065E37" w14:textId="6E87B898" w:rsidR="00496014" w:rsidRPr="00892603" w:rsidRDefault="00496014" w:rsidP="00E116F9">
      <w:pPr>
        <w:spacing w:after="0" w:line="276" w:lineRule="auto"/>
        <w:rPr>
          <w:rFonts w:ascii="Arial" w:hAnsi="Arial" w:cs="Arial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</w:t>
      </w:r>
      <w:r w:rsid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892603">
        <w:rPr>
          <w:rFonts w:ascii="Arial" w:hAnsi="Arial" w:cs="Arial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(Middle Order)</w:t>
      </w:r>
    </w:p>
    <w:p w14:paraId="33594FF4" w14:textId="77777777" w:rsidR="00496014" w:rsidRPr="00E116F9" w:rsidRDefault="00496014" w:rsidP="00E116F9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</w:t>
      </w:r>
    </w:p>
    <w:p w14:paraId="045D13BE" w14:textId="429AA564" w:rsidR="00496014" w:rsidRPr="00E116F9" w:rsidRDefault="00496014" w:rsidP="00E116F9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Recommend TWO ways how different religions </w:t>
      </w:r>
      <w:r w:rsidR="006542A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may </w:t>
      </w:r>
      <w:r w:rsidRP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contribute to social development </w:t>
      </w:r>
      <w:r w:rsid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of all people and not just their own followers.</w:t>
      </w:r>
      <w:r w:rsidRP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</w:t>
      </w:r>
      <w:r w:rsid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</w:t>
      </w:r>
      <w:r w:rsid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</w:t>
      </w:r>
      <w:r w:rsid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2)</w:t>
      </w:r>
      <w:r w:rsid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(4)</w:t>
      </w:r>
      <w:r w:rsidRP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                                                                                                   </w:t>
      </w:r>
      <w:r w:rsid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116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892603">
        <w:rPr>
          <w:rFonts w:ascii="Arial" w:hAnsi="Arial" w:cs="Arial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 w:rsidRPr="00892603">
        <w:rPr>
          <w:rFonts w:ascii="Arial" w:hAnsi="Arial" w:cs="Arial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Higher Order)</w:t>
      </w:r>
    </w:p>
    <w:p w14:paraId="67B7BBA9" w14:textId="0BFFB166" w:rsidR="00496014" w:rsidRPr="00E116F9" w:rsidRDefault="00496014" w:rsidP="00E116F9">
      <w:pPr>
        <w:spacing w:after="0" w:line="276" w:lineRule="auto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16F9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116F9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                                           </w:t>
      </w:r>
      <w:r w:rsidR="00E116F9" w:rsidRPr="00E116F9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116F9" w:rsidRPr="00E116F9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116F9" w:rsidRPr="00E116F9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116F9" w:rsidRPr="00E116F9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116F9" w:rsidRPr="00E116F9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92603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  <w:r w:rsidRPr="00E116F9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[10]</w:t>
      </w:r>
    </w:p>
    <w:p w14:paraId="7A96894A" w14:textId="720F9B28" w:rsidR="002524A4" w:rsidRDefault="002524A4" w:rsidP="00E116F9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C052C1" w14:textId="7C338E73" w:rsidR="00892603" w:rsidRDefault="00892603" w:rsidP="00E116F9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ECD7E6" w14:textId="792371C9" w:rsidR="00892603" w:rsidRDefault="00892603" w:rsidP="00E116F9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D1270D" w14:textId="75D40173" w:rsidR="00892603" w:rsidRDefault="00892603" w:rsidP="00E116F9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488FE9" w14:textId="37C5D6A8" w:rsidR="00892603" w:rsidRDefault="00892603" w:rsidP="00E116F9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C8ABEB" w14:textId="1C783BC0" w:rsidR="00892603" w:rsidRDefault="00892603" w:rsidP="00E116F9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99055F" w14:textId="486FF86F" w:rsidR="00892603" w:rsidRDefault="00892603" w:rsidP="00E116F9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9A9BE2" w14:textId="685AF39B" w:rsidR="00892603" w:rsidRDefault="00892603" w:rsidP="00E116F9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407E98" w14:textId="3945354E" w:rsidR="00892603" w:rsidRDefault="00892603" w:rsidP="00E116F9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1AD1FF" w14:textId="77777777" w:rsidR="00892603" w:rsidRDefault="00892603" w:rsidP="00E116F9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7173F4" w14:textId="69F29DC1" w:rsidR="00945783" w:rsidRPr="00862370" w:rsidRDefault="00651962" w:rsidP="00945783">
      <w:pPr>
        <w:spacing w:after="0" w:line="276" w:lineRule="auto"/>
        <w:rPr>
          <w:rFonts w:ascii="Arial" w:hAnsi="Arial" w:cs="Arial"/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2370">
        <w:rPr>
          <w:rFonts w:ascii="Arial" w:hAnsi="Arial" w:cs="Arial"/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</w:t>
      </w:r>
      <w:r w:rsidR="00945783" w:rsidRPr="00862370">
        <w:rPr>
          <w:rFonts w:ascii="Arial" w:hAnsi="Arial" w:cs="Arial"/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Marking Guideline</w:t>
      </w:r>
    </w:p>
    <w:p w14:paraId="422468A0" w14:textId="77777777" w:rsidR="00945783" w:rsidRDefault="00945783" w:rsidP="00945783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F1C307" w14:textId="26483AA3" w:rsidR="00892603" w:rsidRDefault="00945783" w:rsidP="007516BE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578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Define the concept </w:t>
      </w:r>
      <w:r w:rsidRPr="00892603">
        <w:rPr>
          <w:rFonts w:ascii="Arial" w:hAnsi="Arial" w:cs="Arial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cultural diversity</w:t>
      </w:r>
      <w:r w:rsidRPr="0094578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the South African context and give ONE way</w:t>
      </w:r>
      <w:r w:rsid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94578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how you could learn about other cultures in your neighbourhood.              </w:t>
      </w:r>
      <w:r w:rsidRPr="0094578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4578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4578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(1 + 1) (2)</w:t>
      </w:r>
      <w:r w:rsidRPr="0094578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                                                                                                                                 </w:t>
      </w:r>
      <w:r w:rsid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gramStart"/>
      <w:r w:rsid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892603">
        <w:rPr>
          <w:rFonts w:ascii="Arial" w:hAnsi="Arial" w:cs="Arial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 w:rsidRPr="00892603">
        <w:rPr>
          <w:rFonts w:ascii="Arial" w:hAnsi="Arial" w:cs="Arial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Lower Order)</w:t>
      </w:r>
      <w:r w:rsidRPr="0094578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2E4A93">
        <w:rPr>
          <w:rFonts w:ascii="Arial" w:hAnsi="Arial" w:cs="Arial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69B570CA" w14:textId="21D3B90A" w:rsidR="00945783" w:rsidRPr="007E6813" w:rsidRDefault="00945783" w:rsidP="00892603">
      <w:pPr>
        <w:pStyle w:val="ListParagraph"/>
        <w:spacing w:after="0" w:line="276" w:lineRule="auto"/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813">
        <w:rPr>
          <w:rFonts w:ascii="Arial" w:hAnsi="Arial" w:cs="Arial"/>
          <w:b/>
          <w:bCs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Cultural diversity</w:t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We are ONE nation, but we have many different cultures- people with different languages, social customs, religions, and values </w:t>
      </w:r>
      <w:r w:rsidRPr="007E6813">
        <w:rPr>
          <w:i/>
          <w:iCs/>
          <w:highlight w:val="yellow"/>
        </w:rPr>
        <w:sym w:font="Wingdings 2" w:char="F050"/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892603"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70B4DF67" w14:textId="1068D044" w:rsidR="00945783" w:rsidRPr="007E6813" w:rsidRDefault="00945783" w:rsidP="00945783">
      <w:pPr>
        <w:spacing w:after="0" w:line="276" w:lineRule="auto"/>
        <w:ind w:firstLine="720"/>
        <w:rPr>
          <w:rFonts w:ascii="Arial" w:hAnsi="Arial" w:cs="Arial"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813">
        <w:rPr>
          <w:rFonts w:ascii="Arial" w:hAnsi="Arial" w:cs="Arial"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</w:t>
      </w:r>
    </w:p>
    <w:p w14:paraId="10AD537C" w14:textId="4026C538" w:rsidR="00892603" w:rsidRPr="007E6813" w:rsidRDefault="00892603" w:rsidP="00945783">
      <w:pPr>
        <w:spacing w:after="0" w:line="276" w:lineRule="auto"/>
        <w:ind w:left="720"/>
        <w:rPr>
          <w:rFonts w:ascii="Arial" w:hAnsi="Arial" w:cs="Arial"/>
          <w:b/>
          <w:bCs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813">
        <w:rPr>
          <w:rFonts w:ascii="Arial" w:hAnsi="Arial" w:cs="Arial"/>
          <w:b/>
          <w:bCs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Ways how could learn about other cultures in your neighbourhood:</w:t>
      </w:r>
    </w:p>
    <w:p w14:paraId="65EB7371" w14:textId="2A68C1C6" w:rsidR="00945783" w:rsidRPr="007E6813" w:rsidRDefault="00945783" w:rsidP="00945783">
      <w:pPr>
        <w:spacing w:after="0" w:line="276" w:lineRule="auto"/>
        <w:ind w:left="720"/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Talk to people from a different cultural background in your neighbourhood</w:t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</w:p>
    <w:p w14:paraId="14B8AE2A" w14:textId="77777777" w:rsidR="00945783" w:rsidRPr="007E6813" w:rsidRDefault="00945783" w:rsidP="00945783">
      <w:pPr>
        <w:spacing w:after="0" w:line="276" w:lineRule="auto"/>
        <w:ind w:left="720"/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 research about the different cultures in your neighbourhood</w:t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</w:p>
    <w:p w14:paraId="0BFE3B41" w14:textId="77777777" w:rsidR="00945783" w:rsidRPr="007E6813" w:rsidRDefault="00945783" w:rsidP="00945783">
      <w:pPr>
        <w:spacing w:after="0" w:line="276" w:lineRule="auto"/>
        <w:ind w:left="720"/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Attend celebrations of other cultures</w:t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333F6B8" w14:textId="77777777" w:rsidR="00945783" w:rsidRPr="007E6813" w:rsidRDefault="00945783" w:rsidP="00945783">
      <w:pPr>
        <w:spacing w:after="0" w:line="276" w:lineRule="auto"/>
        <w:ind w:left="720"/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Spend time with other culture</w:t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</w:p>
    <w:p w14:paraId="6B8CBCF8" w14:textId="1558ACD3" w:rsidR="00945783" w:rsidRPr="007E6813" w:rsidRDefault="00945783" w:rsidP="00945783">
      <w:pPr>
        <w:spacing w:after="0" w:line="276" w:lineRule="auto"/>
        <w:ind w:left="720"/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Read up about the other cultures in your neighbourhood</w:t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</w:p>
    <w:p w14:paraId="151C544E" w14:textId="7638AC78" w:rsidR="004E7927" w:rsidRPr="007E6813" w:rsidRDefault="004E7927" w:rsidP="004E7927">
      <w:pPr>
        <w:shd w:val="clear" w:color="auto" w:fill="FFFFFF"/>
        <w:spacing w:after="0" w:line="276" w:lineRule="auto"/>
        <w:ind w:left="720"/>
        <w:rPr>
          <w:rFonts w:ascii="Arial" w:eastAsia="Times New Roman" w:hAnsi="Arial" w:cs="Arial"/>
          <w:i/>
          <w:iCs/>
          <w:color w:val="000000" w:themeColor="text1"/>
          <w:highlight w:val="yellow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813">
        <w:rPr>
          <w:rFonts w:ascii="Arial" w:eastAsia="Times New Roman" w:hAnsi="Arial" w:cs="Arial"/>
          <w:i/>
          <w:iCs/>
          <w:color w:val="000000" w:themeColor="text1"/>
          <w:highlight w:val="yellow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Increase your level of understanding about other cultures by interacting with people outside of your own culture.</w:t>
      </w:r>
      <w:r w:rsidRPr="007E6813">
        <w:rPr>
          <w:rFonts w:ascii="Wingdings" w:eastAsia="Times New Roman" w:hAnsi="Wingdings" w:cs="Arial"/>
          <w:i/>
          <w:iCs/>
          <w:color w:val="000000" w:themeColor="text1"/>
          <w:highlight w:val="yellow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ü</w:t>
      </w:r>
    </w:p>
    <w:p w14:paraId="7ADAEE67" w14:textId="773D601E" w:rsidR="004E7927" w:rsidRPr="007E6813" w:rsidRDefault="004E7927" w:rsidP="004E7927">
      <w:pPr>
        <w:shd w:val="clear" w:color="auto" w:fill="FFFFFF"/>
        <w:spacing w:after="0" w:line="276" w:lineRule="auto"/>
        <w:ind w:left="720"/>
        <w:rPr>
          <w:rFonts w:ascii="Arial" w:eastAsia="Times New Roman" w:hAnsi="Arial" w:cs="Arial"/>
          <w:i/>
          <w:iCs/>
          <w:color w:val="000000" w:themeColor="text1"/>
          <w:highlight w:val="yellow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813">
        <w:rPr>
          <w:rFonts w:ascii="Arial" w:eastAsia="Times New Roman" w:hAnsi="Arial" w:cs="Arial"/>
          <w:i/>
          <w:iCs/>
          <w:color w:val="000000" w:themeColor="text1"/>
          <w:highlight w:val="yellow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Avoid imposing values on others that may conflict or be inconsistent with other cultures. </w:t>
      </w:r>
      <w:r w:rsidRPr="007E6813">
        <w:rPr>
          <w:rFonts w:ascii="Wingdings" w:eastAsia="Times New Roman" w:hAnsi="Wingdings" w:cs="Arial"/>
          <w:i/>
          <w:iCs/>
          <w:color w:val="000000" w:themeColor="text1"/>
          <w:highlight w:val="yellow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ü</w:t>
      </w:r>
    </w:p>
    <w:p w14:paraId="3BF8DCDB" w14:textId="089D47BA" w:rsidR="004E7927" w:rsidRPr="007E6813" w:rsidRDefault="004E7927" w:rsidP="004E7927">
      <w:pPr>
        <w:shd w:val="clear" w:color="auto" w:fill="FFFFFF"/>
        <w:spacing w:after="0" w:line="276" w:lineRule="auto"/>
        <w:ind w:left="720"/>
        <w:rPr>
          <w:rFonts w:ascii="Arial" w:eastAsia="Times New Roman" w:hAnsi="Arial" w:cs="Arial"/>
          <w:i/>
          <w:iCs/>
          <w:color w:val="000000" w:themeColor="text1"/>
          <w:highlight w:val="yellow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813">
        <w:rPr>
          <w:rFonts w:ascii="Arial" w:eastAsia="Times New Roman" w:hAnsi="Arial" w:cs="Arial"/>
          <w:i/>
          <w:iCs/>
          <w:color w:val="000000" w:themeColor="text1"/>
          <w:highlight w:val="yellow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When interacting with others who may not be proficient in English, recognize that their limitations in English proficiency in no way reflects their level of intellectual functioning.</w:t>
      </w:r>
      <w:r w:rsidRPr="007E6813">
        <w:rPr>
          <w:rFonts w:ascii="Wingdings" w:eastAsia="Times New Roman" w:hAnsi="Wingdings" w:cs="Arial"/>
          <w:i/>
          <w:iCs/>
          <w:color w:val="000000" w:themeColor="text1"/>
          <w:highlight w:val="yellow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ü</w:t>
      </w:r>
    </w:p>
    <w:p w14:paraId="553D85B7" w14:textId="773F11BC" w:rsidR="004E7927" w:rsidRPr="007E6813" w:rsidRDefault="004E7927" w:rsidP="004E7927">
      <w:pPr>
        <w:shd w:val="clear" w:color="auto" w:fill="FFFFFF"/>
        <w:spacing w:after="0" w:line="276" w:lineRule="auto"/>
        <w:ind w:left="720"/>
        <w:rPr>
          <w:rFonts w:ascii="Arial" w:eastAsia="Times New Roman" w:hAnsi="Arial" w:cs="Arial"/>
          <w:i/>
          <w:iCs/>
          <w:color w:val="000000" w:themeColor="text1"/>
          <w:highlight w:val="yellow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813">
        <w:rPr>
          <w:rFonts w:ascii="Arial" w:eastAsia="Times New Roman" w:hAnsi="Arial" w:cs="Arial"/>
          <w:i/>
          <w:iCs/>
          <w:color w:val="000000" w:themeColor="text1"/>
          <w:highlight w:val="yellow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Recognize and understand that concepts within the helping profession, such as family, gender roles, spirituality, and emotional well-being, vary significantly among cultures and influence behaviour.</w:t>
      </w:r>
      <w:r w:rsidRPr="007E6813">
        <w:rPr>
          <w:rFonts w:ascii="Wingdings" w:eastAsia="Times New Roman" w:hAnsi="Wingdings" w:cs="Arial"/>
          <w:i/>
          <w:iCs/>
          <w:color w:val="000000" w:themeColor="text1"/>
          <w:highlight w:val="yellow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ü</w:t>
      </w:r>
    </w:p>
    <w:p w14:paraId="343F9440" w14:textId="48148480" w:rsidR="004E7927" w:rsidRPr="007E6813" w:rsidRDefault="004E7927" w:rsidP="004E7927">
      <w:pPr>
        <w:shd w:val="clear" w:color="auto" w:fill="FFFFFF"/>
        <w:spacing w:after="0" w:line="276" w:lineRule="auto"/>
        <w:ind w:left="720"/>
        <w:rPr>
          <w:rFonts w:ascii="Arial" w:eastAsia="Times New Roman" w:hAnsi="Arial" w:cs="Arial"/>
          <w:i/>
          <w:iCs/>
          <w:color w:val="000000" w:themeColor="text1"/>
          <w:highlight w:val="yellow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813">
        <w:rPr>
          <w:rFonts w:ascii="Arial" w:eastAsia="Times New Roman" w:hAnsi="Arial" w:cs="Arial"/>
          <w:i/>
          <w:iCs/>
          <w:color w:val="000000" w:themeColor="text1"/>
          <w:highlight w:val="yellow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Within the workplace, educational setting, and/or clinical setting, advocate for the use of materials that are representative of the various cultural groups within the local community and the society in general.</w:t>
      </w:r>
      <w:r w:rsidRPr="007E6813">
        <w:rPr>
          <w:rFonts w:ascii="Wingdings" w:eastAsia="Times New Roman" w:hAnsi="Wingdings" w:cs="Arial"/>
          <w:i/>
          <w:iCs/>
          <w:color w:val="000000" w:themeColor="text1"/>
          <w:highlight w:val="yellow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ü</w:t>
      </w:r>
    </w:p>
    <w:p w14:paraId="06271BC4" w14:textId="562C00D5" w:rsidR="004E7927" w:rsidRPr="007E6813" w:rsidRDefault="004E7927" w:rsidP="004E7927">
      <w:pPr>
        <w:shd w:val="clear" w:color="auto" w:fill="FFFFFF"/>
        <w:spacing w:after="0" w:line="276" w:lineRule="auto"/>
        <w:ind w:left="720"/>
        <w:rPr>
          <w:rFonts w:ascii="Arial" w:eastAsia="Times New Roman" w:hAnsi="Arial" w:cs="Arial"/>
          <w:i/>
          <w:iCs/>
          <w:color w:val="000000" w:themeColor="text1"/>
          <w:highlight w:val="yellow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813">
        <w:rPr>
          <w:rFonts w:ascii="Arial" w:eastAsia="Times New Roman" w:hAnsi="Arial" w:cs="Arial"/>
          <w:i/>
          <w:iCs/>
          <w:color w:val="000000" w:themeColor="text1"/>
          <w:highlight w:val="yellow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Intervene in an appropriate manner when you observe others engaging in behaviours that show cultural insensitivity, bias, or prejudice.</w:t>
      </w:r>
      <w:r w:rsidRPr="007E6813">
        <w:rPr>
          <w:rFonts w:ascii="Wingdings" w:eastAsia="Times New Roman" w:hAnsi="Wingdings" w:cs="Arial"/>
          <w:i/>
          <w:iCs/>
          <w:color w:val="000000" w:themeColor="text1"/>
          <w:highlight w:val="yellow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ü</w:t>
      </w:r>
    </w:p>
    <w:p w14:paraId="2560F0BE" w14:textId="0891728C" w:rsidR="004E7927" w:rsidRDefault="004E7927" w:rsidP="004E7927">
      <w:pPr>
        <w:shd w:val="clear" w:color="auto" w:fill="FFFFFF"/>
        <w:spacing w:after="0" w:line="276" w:lineRule="auto"/>
        <w:ind w:left="720"/>
        <w:rPr>
          <w:rFonts w:ascii="Wingdings" w:eastAsia="Times New Roman" w:hAnsi="Wingdings" w:cs="Arial"/>
          <w:i/>
          <w:iCs/>
          <w:color w:val="000000" w:themeColor="text1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813">
        <w:rPr>
          <w:rFonts w:ascii="Arial" w:eastAsia="Times New Roman" w:hAnsi="Arial" w:cs="Arial"/>
          <w:i/>
          <w:iCs/>
          <w:color w:val="000000" w:themeColor="text1"/>
          <w:highlight w:val="yellow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 proactive in listening, accepting, and welcoming people and ideas that are different from your own.</w:t>
      </w:r>
      <w:r w:rsidRPr="007E6813">
        <w:rPr>
          <w:rFonts w:ascii="Wingdings" w:eastAsia="Times New Roman" w:hAnsi="Wingdings" w:cs="Arial"/>
          <w:i/>
          <w:iCs/>
          <w:color w:val="000000" w:themeColor="text1"/>
          <w:highlight w:val="yellow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ü</w:t>
      </w:r>
    </w:p>
    <w:p w14:paraId="4EE41FD4" w14:textId="20A5DFFC" w:rsidR="002E4A93" w:rsidRDefault="002E4A93" w:rsidP="004E7927">
      <w:pPr>
        <w:shd w:val="clear" w:color="auto" w:fill="FFFFFF"/>
        <w:spacing w:after="0" w:line="276" w:lineRule="auto"/>
        <w:ind w:left="720"/>
        <w:rPr>
          <w:rFonts w:ascii="Arial" w:eastAsia="Times New Roman" w:hAnsi="Arial" w:cs="Arial"/>
          <w:i/>
          <w:iCs/>
          <w:color w:val="000000" w:themeColor="text1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8E8377" w14:textId="7456398E" w:rsidR="002E4A93" w:rsidRPr="004E7927" w:rsidRDefault="002E4A93" w:rsidP="004E7927">
      <w:pPr>
        <w:shd w:val="clear" w:color="auto" w:fill="FFFFFF"/>
        <w:spacing w:after="0" w:line="276" w:lineRule="auto"/>
        <w:ind w:left="720"/>
        <w:rPr>
          <w:rFonts w:ascii="Arial" w:eastAsia="Times New Roman" w:hAnsi="Arial" w:cs="Arial"/>
          <w:i/>
          <w:iCs/>
          <w:color w:val="000000" w:themeColor="text1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813"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n-ZA"/>
        </w:rPr>
        <w:t>Any ONE of the above for ONE mark</w:t>
      </w:r>
    </w:p>
    <w:p w14:paraId="05EAE01D" w14:textId="461391F8" w:rsidR="004E7927" w:rsidRDefault="004E7927" w:rsidP="00945783">
      <w:pPr>
        <w:spacing w:after="0" w:line="276" w:lineRule="auto"/>
        <w:ind w:left="720"/>
        <w:rPr>
          <w:rFonts w:ascii="Arial" w:hAnsi="Arial" w:cs="Arial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58B5F1" w14:textId="77777777" w:rsidR="002E4A93" w:rsidRPr="00945783" w:rsidRDefault="002E4A93" w:rsidP="00945783">
      <w:pPr>
        <w:spacing w:after="0" w:line="276" w:lineRule="auto"/>
        <w:ind w:left="720"/>
        <w:rPr>
          <w:rFonts w:ascii="Arial" w:hAnsi="Arial" w:cs="Arial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7EA5EF" w14:textId="4C182800" w:rsidR="00945783" w:rsidRPr="00892603" w:rsidRDefault="00945783" w:rsidP="00023826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Explain TWO ways how your cultural norms and values may affect </w:t>
      </w:r>
      <w:r w:rsidR="007516BE" w:rsidRP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communication</w:t>
      </w:r>
      <w:r w:rsidR="00892603" w:rsidRP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7516BE" w:rsidRP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</w:t>
      </w:r>
      <w:r w:rsidRP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your relationships</w:t>
      </w:r>
      <w:r w:rsid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92603" w:rsidRPr="00672DF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with classmates.</w:t>
      </w:r>
      <w:r w:rsid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    </w:t>
      </w:r>
      <w:r w:rsidR="007516BE" w:rsidRP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 x 2) (4)</w:t>
      </w:r>
    </w:p>
    <w:p w14:paraId="47B09957" w14:textId="7F46DCF7" w:rsidR="00945783" w:rsidRPr="00892603" w:rsidRDefault="00945783" w:rsidP="00945783">
      <w:pPr>
        <w:spacing w:after="0" w:line="276" w:lineRule="auto"/>
        <w:rPr>
          <w:rFonts w:ascii="Arial" w:hAnsi="Arial" w:cs="Arial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578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4578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516B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892603">
        <w:rPr>
          <w:rFonts w:ascii="Arial" w:hAnsi="Arial" w:cs="Arial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(Middle Order)</w:t>
      </w:r>
      <w:r w:rsidRPr="00892603">
        <w:rPr>
          <w:rFonts w:ascii="Arial" w:hAnsi="Arial" w:cs="Arial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182A3FF8" w14:textId="0764DA3F" w:rsidR="006542A6" w:rsidRPr="007E6813" w:rsidRDefault="006542A6" w:rsidP="006542A6">
      <w:pPr>
        <w:spacing w:after="0" w:line="276" w:lineRule="auto"/>
        <w:ind w:left="720"/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945783"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elationship</w:t>
      </w:r>
      <w:r w:rsidR="007516BE"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945783"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are not </w:t>
      </w:r>
      <w:r w:rsidR="00945783"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based on co-operative- everybody on the same level</w:t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all cultures</w:t>
      </w:r>
      <w:r w:rsidR="00945783"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 conflict may occur because of misunderstandings </w:t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</w:p>
    <w:p w14:paraId="22EAB60D" w14:textId="0C246BCD" w:rsidR="00945783" w:rsidRPr="007E6813" w:rsidRDefault="00945783" w:rsidP="004E7927">
      <w:pPr>
        <w:spacing w:after="0" w:line="276" w:lineRule="auto"/>
        <w:ind w:left="720"/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Values differ in different cultures</w:t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which often leads to </w:t>
      </w:r>
      <w:r w:rsidR="006542A6"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misinterpretation</w:t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decisions and actions</w:t>
      </w:r>
      <w:r w:rsidR="006542A6"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</w:p>
    <w:p w14:paraId="2156CF4A" w14:textId="2916EC60" w:rsidR="00945783" w:rsidRPr="007E6813" w:rsidRDefault="00945783" w:rsidP="004E7927">
      <w:pPr>
        <w:spacing w:after="0" w:line="276" w:lineRule="auto"/>
        <w:ind w:left="720"/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In the traditional </w:t>
      </w:r>
      <w:proofErr w:type="gramStart"/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communities</w:t>
      </w:r>
      <w:proofErr w:type="gramEnd"/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people are forced to fit in with the values</w:t>
      </w:r>
      <w:r w:rsidR="006542A6"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of the community,</w:t>
      </w:r>
      <w:r w:rsidR="006542A6"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2" w:name="_Hlk117151729"/>
      <w:r w:rsidR="006542A6"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  <w:bookmarkEnd w:id="2"/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if not- they are forced to leave </w:t>
      </w:r>
      <w:r w:rsidR="006542A6"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relationship because of traditions</w:t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</w:p>
    <w:p w14:paraId="6A9DCD75" w14:textId="713A8B60" w:rsidR="00A35149" w:rsidRPr="007E6813" w:rsidRDefault="00A35149" w:rsidP="008C7918">
      <w:pPr>
        <w:spacing w:after="0" w:line="240" w:lineRule="auto"/>
        <w:ind w:left="720"/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Culture can influence how we communicate verbally via the words, phrases, metaphors, and culture-specific slang between people</w:t>
      </w:r>
      <w:r w:rsidR="00672DFD"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so people may misunderstand each other</w:t>
      </w:r>
      <w:r w:rsidR="00672DFD"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372877A" w14:textId="5718BBD5" w:rsidR="008C7918" w:rsidRPr="007E6813" w:rsidRDefault="008C7918" w:rsidP="008C7918">
      <w:pPr>
        <w:spacing w:after="0" w:line="240" w:lineRule="auto"/>
        <w:ind w:left="720"/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Cultural norms and values may also help us to communicate better with our classmates and increase understanding of those around us,</w:t>
      </w:r>
      <w:r w:rsidR="00672DFD"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72DFD"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strengthening relationships.</w:t>
      </w:r>
      <w:r w:rsidR="00672DFD"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72DFD"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0BF369C" w14:textId="61A6DCB9" w:rsidR="008C7918" w:rsidRPr="007E6813" w:rsidRDefault="008C7918" w:rsidP="008C7918">
      <w:pPr>
        <w:spacing w:after="0" w:line="240" w:lineRule="auto"/>
        <w:ind w:left="720"/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Different cultural groups will have different ways of doing things, such as greetings or gestures</w:t>
      </w:r>
      <w:r w:rsidR="00672DFD"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  <w:r w:rsidR="00672DFD"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72DFD"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this may be different from those around us and can lead to confusion.</w:t>
      </w:r>
      <w:r w:rsidR="00672DFD"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72DFD"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4909981" w14:textId="55A69B51" w:rsidR="00D73B96" w:rsidRDefault="00D73B96" w:rsidP="008C7918">
      <w:pPr>
        <w:spacing w:after="0" w:line="240" w:lineRule="auto"/>
        <w:ind w:left="720"/>
        <w:rPr>
          <w:rFonts w:ascii="Arial" w:hAnsi="Arial" w:cs="Arial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Words may have different meanings within different cultures,</w:t>
      </w:r>
      <w:r w:rsidR="00672DFD"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72DFD"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one person may use a word in a way that others do not understand or could find it offensive. </w:t>
      </w:r>
      <w:r w:rsidR="00672DFD"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</w:p>
    <w:p w14:paraId="1BBA4F7F" w14:textId="77777777" w:rsidR="008C7918" w:rsidRDefault="008C7918" w:rsidP="004E7927">
      <w:pPr>
        <w:spacing w:after="0" w:line="276" w:lineRule="auto"/>
        <w:ind w:left="720"/>
        <w:rPr>
          <w:rFonts w:ascii="Arial" w:hAnsi="Arial" w:cs="Arial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9B9079" w14:textId="2EA809CE" w:rsidR="002E4A93" w:rsidRPr="002E4A93" w:rsidRDefault="00672DFD" w:rsidP="00672DFD">
      <w:pPr>
        <w:spacing w:after="0" w:line="276" w:lineRule="auto"/>
        <w:rPr>
          <w:rFonts w:ascii="Arial" w:eastAsia="Arial" w:hAnsi="Arial" w:cs="Arial"/>
          <w:b/>
          <w:i/>
          <w:lang w:eastAsia="en-ZA"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2E4A93" w:rsidRPr="002E4A9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2E4A93" w:rsidRPr="002E4A93">
        <w:rPr>
          <w:rFonts w:ascii="Arial" w:eastAsia="Arial" w:hAnsi="Arial" w:cs="Arial"/>
          <w:b/>
          <w:i/>
          <w:lang w:eastAsia="en-ZA"/>
        </w:rPr>
        <w:t xml:space="preserve"> </w:t>
      </w:r>
      <w:r w:rsidR="002E4A93" w:rsidRPr="007E6813">
        <w:rPr>
          <w:rFonts w:ascii="Arial" w:eastAsia="Arial" w:hAnsi="Arial" w:cs="Arial"/>
          <w:b/>
          <w:i/>
          <w:highlight w:val="yellow"/>
          <w:lang w:eastAsia="en-ZA"/>
        </w:rPr>
        <w:t>Any TWO of the above for TWO marks each</w:t>
      </w:r>
      <w:r w:rsidR="002E4A93" w:rsidRPr="007E6813">
        <w:rPr>
          <w:rFonts w:ascii="Arial" w:eastAsia="Arial" w:hAnsi="Arial" w:cs="Arial"/>
          <w:b/>
          <w:i/>
          <w:lang w:eastAsia="en-ZA"/>
        </w:rPr>
        <w:t xml:space="preserve">                                        </w:t>
      </w:r>
      <w:r w:rsidRPr="007E6813">
        <w:rPr>
          <w:rFonts w:ascii="Arial" w:eastAsia="Arial" w:hAnsi="Arial" w:cs="Arial"/>
          <w:b/>
          <w:i/>
          <w:lang w:eastAsia="en-ZA"/>
        </w:rPr>
        <w:t xml:space="preserve">                    </w:t>
      </w:r>
      <w:r w:rsidR="002E4A93" w:rsidRPr="007E6813">
        <w:rPr>
          <w:rFonts w:ascii="Arial" w:eastAsia="Arial" w:hAnsi="Arial" w:cs="Arial"/>
          <w:b/>
          <w:i/>
          <w:lang w:eastAsia="en-ZA"/>
        </w:rPr>
        <w:t xml:space="preserve">   </w:t>
      </w:r>
      <w:proofErr w:type="gramStart"/>
      <w:r w:rsidR="002E4A93" w:rsidRPr="007E6813">
        <w:rPr>
          <w:rFonts w:ascii="Arial" w:eastAsia="Arial" w:hAnsi="Arial" w:cs="Arial"/>
          <w:b/>
          <w:i/>
          <w:lang w:eastAsia="en-ZA"/>
        </w:rPr>
        <w:t xml:space="preserve">   </w:t>
      </w:r>
      <w:r w:rsidR="002E4A93" w:rsidRPr="007E6813">
        <w:rPr>
          <w:rFonts w:ascii="Arial" w:eastAsia="Arial" w:hAnsi="Arial" w:cs="Arial"/>
          <w:b/>
          <w:bCs/>
          <w:lang w:eastAsia="en-ZA"/>
        </w:rPr>
        <w:t>(</w:t>
      </w:r>
      <w:proofErr w:type="gramEnd"/>
      <w:r w:rsidR="002E4A93" w:rsidRPr="007E6813">
        <w:rPr>
          <w:rFonts w:ascii="Arial" w:eastAsia="Arial" w:hAnsi="Arial" w:cs="Arial"/>
          <w:b/>
          <w:bCs/>
          <w:i/>
          <w:iCs/>
          <w:lang w:eastAsia="en-ZA"/>
        </w:rPr>
        <w:t>2x2) (4)</w:t>
      </w:r>
      <w:r w:rsidR="002E4A93" w:rsidRPr="007E6813">
        <w:rPr>
          <w:rFonts w:ascii="Arial" w:eastAsia="Arial" w:hAnsi="Arial" w:cs="Arial"/>
          <w:b/>
          <w:i/>
          <w:lang w:eastAsia="en-ZA"/>
        </w:rPr>
        <w:br/>
      </w:r>
      <w:r w:rsidR="002E4A93" w:rsidRPr="007E6813">
        <w:rPr>
          <w:rFonts w:ascii="Arial" w:eastAsia="Arial" w:hAnsi="Arial" w:cs="Arial"/>
          <w:bCs/>
          <w:i/>
          <w:lang w:eastAsia="en-ZA"/>
        </w:rPr>
        <w:t xml:space="preserve">    </w:t>
      </w:r>
      <w:r w:rsidRPr="007E6813">
        <w:rPr>
          <w:rFonts w:ascii="Arial" w:eastAsia="Arial" w:hAnsi="Arial" w:cs="Arial"/>
          <w:bCs/>
          <w:i/>
          <w:lang w:eastAsia="en-ZA"/>
        </w:rPr>
        <w:t xml:space="preserve">         </w:t>
      </w:r>
      <w:r w:rsidR="002E4A93" w:rsidRPr="007E6813">
        <w:rPr>
          <w:rFonts w:ascii="Arial" w:eastAsia="Arial" w:hAnsi="Arial" w:cs="Arial"/>
          <w:bCs/>
          <w:i/>
          <w:highlight w:val="yellow"/>
          <w:lang w:eastAsia="en-ZA"/>
        </w:rPr>
        <w:t>(i.e. ONE mark for statement and ONE mark for qualifier / explanation)</w:t>
      </w:r>
    </w:p>
    <w:p w14:paraId="63AD8D39" w14:textId="000242F5" w:rsidR="002E4A93" w:rsidRDefault="002E4A93" w:rsidP="00945783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B2D09B" w14:textId="6EDB0722" w:rsidR="00892603" w:rsidRDefault="00945783" w:rsidP="00945783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578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</w:p>
    <w:p w14:paraId="339077BC" w14:textId="55C35C25" w:rsidR="00945783" w:rsidRPr="00945783" w:rsidRDefault="00945783" w:rsidP="00945783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578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</w:p>
    <w:p w14:paraId="1B8DBA60" w14:textId="5F1D4C88" w:rsidR="00945783" w:rsidRPr="00892603" w:rsidRDefault="00945783" w:rsidP="000308CD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Recommend TWO ways how different religions contribute to social development</w:t>
      </w:r>
      <w:r w:rsidR="00892603" w:rsidRP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of all people and not just their own followers.</w:t>
      </w:r>
      <w:r w:rsidRP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92603" w:rsidRP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r w:rsidRP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</w:t>
      </w:r>
      <w:r w:rsidR="004E7927" w:rsidRP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516BE" w:rsidRP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</w:t>
      </w:r>
      <w:r w:rsidR="004E7927" w:rsidRP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</w:t>
      </w:r>
      <w:r w:rsidR="004E7927" w:rsidRP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2)</w:t>
      </w:r>
      <w:r w:rsidR="004E7927" w:rsidRP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(4)</w:t>
      </w:r>
      <w:r w:rsidRP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                                                                                                   </w:t>
      </w:r>
      <w:r w:rsidR="00892603" w:rsidRP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P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r w:rsidR="007516BE" w:rsidRP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892603">
        <w:rPr>
          <w:rFonts w:ascii="Arial" w:hAnsi="Arial" w:cs="Arial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 w:rsidRPr="00892603">
        <w:rPr>
          <w:rFonts w:ascii="Arial" w:hAnsi="Arial" w:cs="Arial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Higher Order)</w:t>
      </w:r>
      <w:r w:rsid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</w:t>
      </w:r>
    </w:p>
    <w:p w14:paraId="2733B83D" w14:textId="77777777" w:rsidR="00945783" w:rsidRPr="007E6813" w:rsidRDefault="00945783" w:rsidP="004E7927">
      <w:pPr>
        <w:spacing w:after="0" w:line="276" w:lineRule="auto"/>
        <w:ind w:left="720"/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Organisations in different religions contribute through the practice of caring for people in need </w:t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improve their lives</w:t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</w:p>
    <w:p w14:paraId="062FBAF4" w14:textId="77777777" w:rsidR="00945783" w:rsidRPr="007E6813" w:rsidRDefault="00945783" w:rsidP="004E7927">
      <w:pPr>
        <w:spacing w:after="0" w:line="276" w:lineRule="auto"/>
        <w:ind w:left="720"/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Churches of different religions look after the elderly</w:t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 that they do not feel alone</w:t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</w:p>
    <w:p w14:paraId="7023DE5B" w14:textId="77777777" w:rsidR="00945783" w:rsidRPr="007E6813" w:rsidRDefault="00945783" w:rsidP="004E7927">
      <w:pPr>
        <w:spacing w:after="0" w:line="276" w:lineRule="auto"/>
        <w:ind w:left="720"/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Organizations of different religions organise fundraising activities </w:t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support the needs of people</w:t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</w:p>
    <w:p w14:paraId="2B164059" w14:textId="77777777" w:rsidR="00945783" w:rsidRPr="007E6813" w:rsidRDefault="00945783" w:rsidP="004E7927">
      <w:pPr>
        <w:spacing w:after="0" w:line="276" w:lineRule="auto"/>
        <w:ind w:left="720"/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People of different religions volunteer their time to people</w:t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providing services to people</w:t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</w:p>
    <w:p w14:paraId="0FAF5068" w14:textId="4C2933DB" w:rsidR="00945783" w:rsidRPr="007E6813" w:rsidRDefault="00945783" w:rsidP="004E7927">
      <w:pPr>
        <w:spacing w:after="0" w:line="276" w:lineRule="auto"/>
        <w:ind w:left="720"/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Many </w:t>
      </w:r>
      <w:r w:rsidR="00672DFD"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religious </w:t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organizations contribute to people’s educational and health needs</w:t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by running various health and education programs</w:t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02C71FD" w14:textId="0A06096A" w:rsidR="008C7918" w:rsidRPr="007E6813" w:rsidRDefault="008C7918" w:rsidP="008C7918">
      <w:pPr>
        <w:spacing w:after="0" w:line="240" w:lineRule="auto"/>
        <w:ind w:left="720"/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Religion helps us know ourselves and teaches us many important life lessons as well as how we treat others</w:t>
      </w:r>
      <w:r w:rsidR="00672DFD"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672DFD"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thereby </w:t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</w:t>
      </w:r>
      <w:r w:rsidR="00672DFD"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ing</w:t>
      </w:r>
      <w:r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basis for many social relationships.</w:t>
      </w:r>
      <w:r w:rsidR="00672DFD"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72DFD" w:rsidRPr="007E6813">
        <w:rPr>
          <w:rFonts w:ascii="Arial" w:hAnsi="Arial" w:cs="Arial"/>
          <w:i/>
          <w:i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</w:p>
    <w:p w14:paraId="2ACF8A54" w14:textId="5E4F31F8" w:rsidR="008C7918" w:rsidRPr="007E6813" w:rsidRDefault="00672DFD" w:rsidP="008C7918">
      <w:pPr>
        <w:pStyle w:val="Default"/>
        <w:ind w:left="720"/>
        <w:rPr>
          <w:i/>
          <w:iCs/>
          <w:color w:val="000000" w:themeColor="text1"/>
          <w:sz w:val="22"/>
          <w:szCs w:val="22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813">
        <w:rPr>
          <w:i/>
          <w:iCs/>
          <w:color w:val="000000" w:themeColor="text1"/>
          <w:sz w:val="22"/>
          <w:szCs w:val="22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Organisations in different religions </w:t>
      </w:r>
      <w:r w:rsidR="008C7918" w:rsidRPr="007E6813">
        <w:rPr>
          <w:i/>
          <w:iCs/>
          <w:color w:val="000000" w:themeColor="text1"/>
          <w:sz w:val="22"/>
          <w:szCs w:val="22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have programs and initiatives that aim to help those are less fortunate or in the position to need help.</w:t>
      </w:r>
      <w:r w:rsidRPr="007E6813">
        <w:rPr>
          <w:i/>
          <w:iCs/>
          <w:color w:val="000000" w:themeColor="text1"/>
          <w:sz w:val="22"/>
          <w:szCs w:val="22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  <w:r w:rsidR="008C7918" w:rsidRPr="007E6813">
        <w:rPr>
          <w:i/>
          <w:iCs/>
          <w:color w:val="000000" w:themeColor="text1"/>
          <w:sz w:val="22"/>
          <w:szCs w:val="22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By helping those around us, we </w:t>
      </w:r>
      <w:proofErr w:type="gramStart"/>
      <w:r w:rsidR="008C7918" w:rsidRPr="007E6813">
        <w:rPr>
          <w:i/>
          <w:iCs/>
          <w:color w:val="000000" w:themeColor="text1"/>
          <w:sz w:val="22"/>
          <w:szCs w:val="22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are able to</w:t>
      </w:r>
      <w:proofErr w:type="gramEnd"/>
      <w:r w:rsidR="008C7918" w:rsidRPr="007E6813">
        <w:rPr>
          <w:i/>
          <w:iCs/>
          <w:color w:val="000000" w:themeColor="text1"/>
          <w:sz w:val="22"/>
          <w:szCs w:val="22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help our society and in turn develop communities. </w:t>
      </w:r>
      <w:r w:rsidRPr="007E6813">
        <w:rPr>
          <w:i/>
          <w:iCs/>
          <w:color w:val="000000" w:themeColor="text1"/>
          <w:sz w:val="22"/>
          <w:szCs w:val="22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</w:p>
    <w:p w14:paraId="7FF8B221" w14:textId="776E4A90" w:rsidR="008C7918" w:rsidRPr="007E6813" w:rsidRDefault="008C7918" w:rsidP="008C7918">
      <w:pPr>
        <w:pStyle w:val="Default"/>
        <w:ind w:left="720"/>
        <w:rPr>
          <w:i/>
          <w:iCs/>
          <w:color w:val="000000" w:themeColor="text1"/>
          <w:sz w:val="22"/>
          <w:szCs w:val="22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813">
        <w:rPr>
          <w:i/>
          <w:iCs/>
          <w:color w:val="000000" w:themeColor="text1"/>
          <w:sz w:val="22"/>
          <w:szCs w:val="22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Some</w:t>
      </w:r>
      <w:r w:rsidR="00672DFD" w:rsidRPr="007E6813">
        <w:rPr>
          <w:i/>
          <w:iCs/>
          <w:color w:val="000000" w:themeColor="text1"/>
          <w:sz w:val="22"/>
          <w:szCs w:val="22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religious organizations</w:t>
      </w:r>
      <w:r w:rsidRPr="007E6813">
        <w:rPr>
          <w:i/>
          <w:iCs/>
          <w:color w:val="000000" w:themeColor="text1"/>
          <w:sz w:val="22"/>
          <w:szCs w:val="22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offer training and learnership programs</w:t>
      </w:r>
      <w:r w:rsidR="00672DFD" w:rsidRPr="007E6813">
        <w:rPr>
          <w:i/>
          <w:iCs/>
          <w:color w:val="000000" w:themeColor="text1"/>
          <w:sz w:val="22"/>
          <w:szCs w:val="22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  <w:r w:rsidRPr="007E6813">
        <w:rPr>
          <w:i/>
          <w:iCs/>
          <w:color w:val="000000" w:themeColor="text1"/>
          <w:sz w:val="22"/>
          <w:szCs w:val="22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which benefit the community and society. </w:t>
      </w:r>
      <w:r w:rsidR="00672DFD" w:rsidRPr="007E6813">
        <w:rPr>
          <w:i/>
          <w:iCs/>
          <w:color w:val="000000" w:themeColor="text1"/>
          <w:sz w:val="22"/>
          <w:szCs w:val="22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  <w:r w:rsidRPr="007E6813">
        <w:rPr>
          <w:i/>
          <w:iCs/>
          <w:color w:val="000000" w:themeColor="text1"/>
          <w:sz w:val="22"/>
          <w:szCs w:val="22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Assistance in relief efforts in the case of disasters. </w:t>
      </w:r>
    </w:p>
    <w:p w14:paraId="25386D74" w14:textId="62B322F5" w:rsidR="002E4A93" w:rsidRPr="002E4A93" w:rsidRDefault="002E4A93" w:rsidP="002E4A93">
      <w:pPr>
        <w:spacing w:after="0"/>
        <w:ind w:left="420"/>
        <w:rPr>
          <w:rFonts w:ascii="Arial" w:eastAsia="Arial" w:hAnsi="Arial" w:cs="Arial"/>
          <w:b/>
          <w:i/>
          <w:lang w:eastAsia="en-ZA"/>
        </w:rPr>
      </w:pPr>
      <w:r w:rsidRPr="007E6813">
        <w:rPr>
          <w:rFonts w:ascii="Arial" w:hAnsi="Arial" w:cs="Arial"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7E681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7E6813">
        <w:rPr>
          <w:rFonts w:ascii="Arial" w:eastAsia="Arial" w:hAnsi="Arial" w:cs="Arial"/>
          <w:b/>
          <w:i/>
          <w:lang w:eastAsia="en-ZA"/>
        </w:rPr>
        <w:t xml:space="preserve">  </w:t>
      </w:r>
      <w:r w:rsidRPr="007E6813">
        <w:rPr>
          <w:rFonts w:ascii="Arial" w:eastAsia="Arial" w:hAnsi="Arial" w:cs="Arial"/>
          <w:b/>
          <w:i/>
          <w:highlight w:val="yellow"/>
          <w:lang w:eastAsia="en-ZA"/>
        </w:rPr>
        <w:t>Any TWO of the above for TWO marks each</w:t>
      </w:r>
      <w:r w:rsidRPr="007E6813">
        <w:rPr>
          <w:rFonts w:ascii="Arial" w:eastAsia="Arial" w:hAnsi="Arial" w:cs="Arial"/>
          <w:b/>
          <w:i/>
          <w:lang w:eastAsia="en-ZA"/>
        </w:rPr>
        <w:t xml:space="preserve">                                                                 </w:t>
      </w:r>
      <w:proofErr w:type="gramStart"/>
      <w:r w:rsidRPr="007E6813">
        <w:rPr>
          <w:rFonts w:ascii="Arial" w:eastAsia="Arial" w:hAnsi="Arial" w:cs="Arial"/>
          <w:b/>
          <w:i/>
          <w:lang w:eastAsia="en-ZA"/>
        </w:rPr>
        <w:t xml:space="preserve">   </w:t>
      </w:r>
      <w:r w:rsidRPr="007E6813">
        <w:rPr>
          <w:rFonts w:ascii="Arial" w:eastAsia="Arial" w:hAnsi="Arial" w:cs="Arial"/>
          <w:b/>
          <w:bCs/>
          <w:lang w:eastAsia="en-ZA"/>
        </w:rPr>
        <w:t>(</w:t>
      </w:r>
      <w:proofErr w:type="gramEnd"/>
      <w:r w:rsidRPr="007E6813">
        <w:rPr>
          <w:rFonts w:ascii="Arial" w:eastAsia="Arial" w:hAnsi="Arial" w:cs="Arial"/>
          <w:b/>
          <w:bCs/>
          <w:i/>
          <w:iCs/>
          <w:lang w:eastAsia="en-ZA"/>
        </w:rPr>
        <w:t>2x2) (4)</w:t>
      </w:r>
      <w:r w:rsidRPr="007E6813">
        <w:rPr>
          <w:rFonts w:ascii="Arial" w:eastAsia="Arial" w:hAnsi="Arial" w:cs="Arial"/>
          <w:b/>
          <w:i/>
          <w:lang w:eastAsia="en-ZA"/>
        </w:rPr>
        <w:br/>
      </w:r>
      <w:r w:rsidRPr="007E6813">
        <w:rPr>
          <w:rFonts w:ascii="Arial" w:eastAsia="Arial" w:hAnsi="Arial" w:cs="Arial"/>
          <w:bCs/>
          <w:i/>
          <w:lang w:eastAsia="en-ZA"/>
        </w:rPr>
        <w:t xml:space="preserve">     </w:t>
      </w:r>
      <w:r w:rsidRPr="007E6813">
        <w:rPr>
          <w:rFonts w:ascii="Arial" w:eastAsia="Arial" w:hAnsi="Arial" w:cs="Arial"/>
          <w:bCs/>
          <w:i/>
          <w:highlight w:val="yellow"/>
          <w:lang w:eastAsia="en-ZA"/>
        </w:rPr>
        <w:t>(i.e. ONE mark for statement and ONE mark for qualifier / explanation)</w:t>
      </w:r>
    </w:p>
    <w:p w14:paraId="626058B8" w14:textId="206BCD63" w:rsidR="002E4A93" w:rsidRDefault="00945783" w:rsidP="004E7927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578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</w:t>
      </w:r>
    </w:p>
    <w:p w14:paraId="1498B9C8" w14:textId="45156BA7" w:rsidR="00945783" w:rsidRPr="004E7927" w:rsidRDefault="00945783" w:rsidP="004E7927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578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4E7927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7927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7927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7927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7927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7927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7927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7927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7927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516B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2E4A9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72DF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89260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4E7927">
        <w:rPr>
          <w:rFonts w:ascii="Arial" w:hAnsi="Arial" w:cs="Arial"/>
          <w:b/>
          <w:sz w:val="24"/>
          <w:szCs w:val="24"/>
        </w:rPr>
        <w:t>[10]</w:t>
      </w:r>
    </w:p>
    <w:p w14:paraId="4394BC86" w14:textId="77777777" w:rsidR="00945783" w:rsidRPr="00E116F9" w:rsidRDefault="00945783" w:rsidP="00E116F9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45783" w:rsidRPr="00E116F9" w:rsidSect="009140C3">
      <w:headerReference w:type="default" r:id="rId13"/>
      <w:footerReference w:type="default" r:id="rId14"/>
      <w:pgSz w:w="11906" w:h="16838"/>
      <w:pgMar w:top="720" w:right="720" w:bottom="720" w:left="720" w:header="680" w:footer="510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4EDB0" w14:textId="77777777" w:rsidR="006166E7" w:rsidRDefault="006166E7" w:rsidP="009140C3">
      <w:pPr>
        <w:spacing w:after="0" w:line="240" w:lineRule="auto"/>
      </w:pPr>
      <w:r>
        <w:separator/>
      </w:r>
    </w:p>
  </w:endnote>
  <w:endnote w:type="continuationSeparator" w:id="0">
    <w:p w14:paraId="6D31D9BB" w14:textId="77777777" w:rsidR="006166E7" w:rsidRDefault="006166E7" w:rsidP="0091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B3B0" w14:textId="3FBE1429" w:rsidR="009140C3" w:rsidRPr="00892603" w:rsidRDefault="009140C3" w:rsidP="00892603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>©2022 Teenactiv</w:t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fldChar w:fldCharType="begin"/>
    </w:r>
    <w:r>
      <w:rPr>
        <w:rFonts w:ascii="Cambria" w:eastAsia="Cambria" w:hAnsi="Cambria" w:cs="Cambria"/>
        <w:color w:val="000000"/>
        <w:sz w:val="18"/>
        <w:szCs w:val="18"/>
      </w:rPr>
      <w:instrText>PAGE</w:instrText>
    </w:r>
    <w:r>
      <w:rPr>
        <w:rFonts w:ascii="Cambria" w:eastAsia="Cambria" w:hAnsi="Cambria" w:cs="Cambria"/>
        <w:color w:val="000000"/>
        <w:sz w:val="18"/>
        <w:szCs w:val="18"/>
      </w:rPr>
      <w:fldChar w:fldCharType="separate"/>
    </w:r>
    <w:r>
      <w:rPr>
        <w:rFonts w:ascii="Cambria" w:eastAsia="Cambria" w:hAnsi="Cambria" w:cs="Cambria"/>
        <w:color w:val="000000"/>
        <w:sz w:val="18"/>
        <w:szCs w:val="18"/>
      </w:rPr>
      <w:t>1</w:t>
    </w:r>
    <w:r>
      <w:rPr>
        <w:rFonts w:ascii="Cambria" w:eastAsia="Cambria" w:hAnsi="Cambria" w:cs="Cambria"/>
        <w:color w:val="000000"/>
        <w:sz w:val="18"/>
        <w:szCs w:val="18"/>
      </w:rPr>
      <w:fldChar w:fldCharType="end"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</w:t>
    </w:r>
    <w:hyperlink r:id="rId1">
      <w:r>
        <w:rPr>
          <w:rFonts w:ascii="Cambria" w:eastAsia="Cambria" w:hAnsi="Cambria" w:cs="Cambria"/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31756" w14:textId="77777777" w:rsidR="006166E7" w:rsidRDefault="006166E7" w:rsidP="009140C3">
      <w:pPr>
        <w:spacing w:after="0" w:line="240" w:lineRule="auto"/>
      </w:pPr>
      <w:r>
        <w:separator/>
      </w:r>
    </w:p>
  </w:footnote>
  <w:footnote w:type="continuationSeparator" w:id="0">
    <w:p w14:paraId="19A0DFE0" w14:textId="77777777" w:rsidR="006166E7" w:rsidRDefault="006166E7" w:rsidP="00914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E6FA" w14:textId="0540A8A0" w:rsidR="009140C3" w:rsidRDefault="009140C3">
    <w:pPr>
      <w:pStyle w:val="Header"/>
    </w:pPr>
    <w:r w:rsidRPr="00CB2A4C">
      <w:rPr>
        <w:rFonts w:ascii="Arial" w:hAnsi="Arial" w:cs="Arial"/>
        <w:bCs/>
        <w:noProof/>
        <w:color w:val="000000" w:themeColor="text1"/>
        <w:sz w:val="18"/>
        <w:szCs w:val="18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1C91AF4F" wp14:editId="411CAED7">
          <wp:simplePos x="0" y="0"/>
          <wp:positionH relativeFrom="margin">
            <wp:posOffset>5467350</wp:posOffset>
          </wp:positionH>
          <wp:positionV relativeFrom="page">
            <wp:posOffset>382270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10" name="Picture 10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0597D"/>
    <w:multiLevelType w:val="hybridMultilevel"/>
    <w:tmpl w:val="8ED29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B1487"/>
    <w:multiLevelType w:val="hybridMultilevel"/>
    <w:tmpl w:val="8D48733E"/>
    <w:lvl w:ilvl="0" w:tplc="97D44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01560"/>
    <w:multiLevelType w:val="hybridMultilevel"/>
    <w:tmpl w:val="43B87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D56BC"/>
    <w:multiLevelType w:val="multilevel"/>
    <w:tmpl w:val="42620BA0"/>
    <w:lvl w:ilvl="0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0F60DD"/>
    <w:multiLevelType w:val="hybridMultilevel"/>
    <w:tmpl w:val="AB126524"/>
    <w:lvl w:ilvl="0" w:tplc="F0544CBE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EE3427"/>
    <w:multiLevelType w:val="hybridMultilevel"/>
    <w:tmpl w:val="15D4EF28"/>
    <w:lvl w:ilvl="0" w:tplc="9E8E40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7594D"/>
    <w:multiLevelType w:val="hybridMultilevel"/>
    <w:tmpl w:val="15D4EF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B126D"/>
    <w:multiLevelType w:val="hybridMultilevel"/>
    <w:tmpl w:val="10840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983619">
    <w:abstractNumId w:val="0"/>
  </w:num>
  <w:num w:numId="2" w16cid:durableId="1061171876">
    <w:abstractNumId w:val="7"/>
  </w:num>
  <w:num w:numId="3" w16cid:durableId="177280438">
    <w:abstractNumId w:val="2"/>
  </w:num>
  <w:num w:numId="4" w16cid:durableId="533007046">
    <w:abstractNumId w:val="1"/>
  </w:num>
  <w:num w:numId="5" w16cid:durableId="1301495253">
    <w:abstractNumId w:val="5"/>
  </w:num>
  <w:num w:numId="6" w16cid:durableId="1909530736">
    <w:abstractNumId w:val="3"/>
  </w:num>
  <w:num w:numId="7" w16cid:durableId="372117150">
    <w:abstractNumId w:val="6"/>
  </w:num>
  <w:num w:numId="8" w16cid:durableId="1918664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14"/>
    <w:rsid w:val="000514D5"/>
    <w:rsid w:val="000F1F48"/>
    <w:rsid w:val="00145846"/>
    <w:rsid w:val="002524A4"/>
    <w:rsid w:val="002E4A93"/>
    <w:rsid w:val="00496014"/>
    <w:rsid w:val="004E7927"/>
    <w:rsid w:val="006166E7"/>
    <w:rsid w:val="00651962"/>
    <w:rsid w:val="006542A6"/>
    <w:rsid w:val="00672DFD"/>
    <w:rsid w:val="006E665E"/>
    <w:rsid w:val="007516BE"/>
    <w:rsid w:val="007E6813"/>
    <w:rsid w:val="00862370"/>
    <w:rsid w:val="00892603"/>
    <w:rsid w:val="008B6180"/>
    <w:rsid w:val="008C7918"/>
    <w:rsid w:val="009140C3"/>
    <w:rsid w:val="00945783"/>
    <w:rsid w:val="009B7F45"/>
    <w:rsid w:val="00A35149"/>
    <w:rsid w:val="00AA5191"/>
    <w:rsid w:val="00B42201"/>
    <w:rsid w:val="00C16576"/>
    <w:rsid w:val="00D73B96"/>
    <w:rsid w:val="00DC241B"/>
    <w:rsid w:val="00DE7F93"/>
    <w:rsid w:val="00E116F9"/>
    <w:rsid w:val="00E30C16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972081"/>
  <w15:chartTrackingRefBased/>
  <w15:docId w15:val="{3C4E8B66-5185-4DD5-AC93-E9360502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14"/>
    <w:pPr>
      <w:spacing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01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autoSpaceDE w:val="0"/>
      <w:autoSpaceDN w:val="0"/>
      <w:spacing w:before="360" w:after="360" w:line="240" w:lineRule="auto"/>
      <w:ind w:left="864" w:right="864"/>
      <w:jc w:val="center"/>
    </w:pPr>
    <w:rPr>
      <w:rFonts w:eastAsia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96014"/>
    <w:rPr>
      <w:rFonts w:ascii="Calibri Light" w:eastAsia="Times New Roman" w:hAnsi="Calibri Light" w:cs="Times New Roman"/>
      <w:b/>
      <w:bCs/>
      <w:kern w:val="32"/>
      <w:sz w:val="32"/>
      <w:szCs w:val="32"/>
      <w:lang w:eastAsia="x-none"/>
    </w:rPr>
  </w:style>
  <w:style w:type="character" w:styleId="Hyperlink">
    <w:name w:val="Hyperlink"/>
    <w:uiPriority w:val="99"/>
    <w:unhideWhenUsed/>
    <w:rsid w:val="0049601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96014"/>
    <w:pPr>
      <w:ind w:left="720"/>
      <w:contextualSpacing/>
    </w:pPr>
  </w:style>
  <w:style w:type="character" w:customStyle="1" w:styleId="metatext">
    <w:name w:val="meta_text"/>
    <w:rsid w:val="00496014"/>
  </w:style>
  <w:style w:type="paragraph" w:customStyle="1" w:styleId="Normal1">
    <w:name w:val="Normal1"/>
    <w:rsid w:val="00496014"/>
    <w:pPr>
      <w:spacing w:after="0" w:line="276" w:lineRule="auto"/>
    </w:pPr>
    <w:rPr>
      <w:rFonts w:ascii="Arial" w:eastAsia="Arial" w:hAnsi="Arial" w:cs="Arial"/>
      <w:color w:val="000000"/>
      <w:lang w:val="uz-Cyrl-UZ"/>
    </w:rPr>
  </w:style>
  <w:style w:type="character" w:styleId="CommentReference">
    <w:name w:val="annotation reference"/>
    <w:basedOn w:val="DefaultParagraphFont"/>
    <w:uiPriority w:val="99"/>
    <w:semiHidden/>
    <w:unhideWhenUsed/>
    <w:rsid w:val="006542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42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2A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2A6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2A6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140C3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14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0C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4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0C3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C16576"/>
    <w:rPr>
      <w:color w:val="605E5C"/>
      <w:shd w:val="clear" w:color="auto" w:fill="E1DFDD"/>
    </w:rPr>
  </w:style>
  <w:style w:type="paragraph" w:customStyle="1" w:styleId="Default">
    <w:name w:val="Default"/>
    <w:rsid w:val="008C79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hesouthafrican.com/lifestyle/south-africa-ranks-ninth-most-diverse-count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5C5E65EE047344B51223EC1E66390F" ma:contentTypeVersion="11" ma:contentTypeDescription="Create a new document." ma:contentTypeScope="" ma:versionID="cb7aee0cc02374e6b13827f9db4749a4">
  <xsd:schema xmlns:xsd="http://www.w3.org/2001/XMLSchema" xmlns:xs="http://www.w3.org/2001/XMLSchema" xmlns:p="http://schemas.microsoft.com/office/2006/metadata/properties" xmlns:ns3="ef109f3b-e3b3-493b-ab3f-7ced371883cc" targetNamespace="http://schemas.microsoft.com/office/2006/metadata/properties" ma:root="true" ma:fieldsID="7c619db3e23e56bb546508e7f9829179" ns3:_="">
    <xsd:import namespace="ef109f3b-e3b3-493b-ab3f-7ced371883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09f3b-e3b3-493b-ab3f-7ced37188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12513-D9A6-447A-8D8C-A94F8BFB7A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AD8F77-E375-49C5-A630-32F6FC55DF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7BF06-2936-4AD2-9467-1D59AECD3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09f3b-e3b3-493b-ab3f-7ced37188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E790EE-7CAB-44A8-B144-B3988FA7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Carsten Gertz</cp:lastModifiedBy>
  <cp:revision>6</cp:revision>
  <dcterms:created xsi:type="dcterms:W3CDTF">2022-10-20T07:56:00Z</dcterms:created>
  <dcterms:modified xsi:type="dcterms:W3CDTF">2023-08-22T21:01:00Z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0x010100B55C5E65EE047344B51223EC1E66390F</vt:lpwstr>
  </property>
</Properties>
</file>