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D71E" w14:textId="3B2647E9" w:rsidR="001D4ABE" w:rsidRPr="001D4ABE" w:rsidRDefault="003432B5" w:rsidP="007A3315">
      <w:pPr>
        <w:jc w:val="center"/>
        <w:rPr>
          <w:sz w:val="28"/>
          <w:szCs w:val="28"/>
        </w:rPr>
      </w:pPr>
      <w:r>
        <w:rPr>
          <w:noProof/>
          <w:lang w:val="af"/>
        </w:rPr>
        <w:drawing>
          <wp:anchor distT="0" distB="0" distL="114300" distR="114300" simplePos="0" relativeHeight="251722752" behindDoc="0" locked="0" layoutInCell="1" allowOverlap="1" wp14:anchorId="2D73BD06" wp14:editId="22FA631F">
            <wp:simplePos x="0" y="0"/>
            <wp:positionH relativeFrom="column">
              <wp:posOffset>5426075</wp:posOffset>
            </wp:positionH>
            <wp:positionV relativeFrom="paragraph">
              <wp:posOffset>6350</wp:posOffset>
            </wp:positionV>
            <wp:extent cx="504825" cy="504825"/>
            <wp:effectExtent l="0" t="0" r="0" b="9525"/>
            <wp:wrapNone/>
            <wp:docPr id="307" name="Graphic 307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Graphic 43" descr="Pencil with solid fill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2A7F">
        <w:rPr>
          <w:noProof/>
          <w:sz w:val="24"/>
          <w:szCs w:val="24"/>
          <w:lang w:val="af"/>
        </w:rPr>
        <w:drawing>
          <wp:anchor distT="0" distB="0" distL="114300" distR="114300" simplePos="0" relativeHeight="251723776" behindDoc="0" locked="0" layoutInCell="1" allowOverlap="1" wp14:anchorId="1B0983A0" wp14:editId="2AC9A4D0">
            <wp:simplePos x="0" y="0"/>
            <wp:positionH relativeFrom="margin">
              <wp:posOffset>3933190</wp:posOffset>
            </wp:positionH>
            <wp:positionV relativeFrom="margin">
              <wp:posOffset>5080</wp:posOffset>
            </wp:positionV>
            <wp:extent cx="542925" cy="542925"/>
            <wp:effectExtent l="0" t="0" r="9525" b="9525"/>
            <wp:wrapSquare wrapText="bothSides"/>
            <wp:docPr id="308" name="Graphic 308" descr="Classroom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lassroom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af"/>
        </w:rPr>
        <w:drawing>
          <wp:anchor distT="0" distB="0" distL="114300" distR="114300" simplePos="0" relativeHeight="251721728" behindDoc="0" locked="0" layoutInCell="1" allowOverlap="1" wp14:anchorId="1D0B965D" wp14:editId="3D3AC9F9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542925" cy="542925"/>
            <wp:effectExtent l="0" t="0" r="0" b="9525"/>
            <wp:wrapNone/>
            <wp:docPr id="306" name="Graphic 306" descr="Lightbulb and gea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Lightbulb and gear with solid fill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C9C7E4" w14:textId="77777777" w:rsidR="003432B5" w:rsidRDefault="00D80A43" w:rsidP="007A3315">
      <w:pPr>
        <w:jc w:val="center"/>
        <w:rPr>
          <w:b/>
          <w:bCs/>
          <w:sz w:val="28"/>
          <w:szCs w:val="28"/>
          <w:u w:val="single"/>
        </w:rPr>
      </w:pPr>
      <w:r w:rsidRPr="0071409E">
        <w:rPr>
          <w:b/>
          <w:bCs/>
          <w:sz w:val="28"/>
          <w:szCs w:val="28"/>
          <w:u w:val="single"/>
        </w:rPr>
        <w:t xml:space="preserve"> </w:t>
      </w:r>
    </w:p>
    <w:p w14:paraId="5CB48EB6" w14:textId="495EF403" w:rsidR="008D65AB" w:rsidRPr="00426E3E" w:rsidRDefault="00D80A43" w:rsidP="007A3315">
      <w:pPr>
        <w:jc w:val="center"/>
        <w:rPr>
          <w:b/>
          <w:bCs/>
          <w:u w:val="single"/>
        </w:rPr>
      </w:pPr>
      <w:r w:rsidRPr="0071409E">
        <w:rPr>
          <w:b/>
          <w:bCs/>
          <w:sz w:val="28"/>
          <w:szCs w:val="28"/>
          <w:u w:val="single"/>
          <w:lang w:val="af"/>
        </w:rPr>
        <w:t>Werk</w:t>
      </w:r>
      <w:r w:rsidR="00844E1F">
        <w:rPr>
          <w:b/>
          <w:bCs/>
          <w:sz w:val="28"/>
          <w:szCs w:val="28"/>
          <w:u w:val="single"/>
          <w:lang w:val="af"/>
        </w:rPr>
        <w:t>kaart</w:t>
      </w:r>
      <w:r w:rsidRPr="0071409E">
        <w:rPr>
          <w:b/>
          <w:bCs/>
          <w:sz w:val="28"/>
          <w:szCs w:val="28"/>
          <w:u w:val="single"/>
          <w:lang w:val="af"/>
        </w:rPr>
        <w:t xml:space="preserve"> MEMO</w:t>
      </w:r>
      <w:r w:rsidR="00426E3E">
        <w:rPr>
          <w:b/>
          <w:bCs/>
          <w:sz w:val="28"/>
          <w:szCs w:val="28"/>
          <w:u w:val="single"/>
          <w:lang w:val="af"/>
        </w:rPr>
        <w:br/>
      </w:r>
      <w:r w:rsidR="00844E1F">
        <w:rPr>
          <w:i/>
          <w:iCs/>
          <w:lang w:val="af"/>
        </w:rPr>
        <w:t>V</w:t>
      </w:r>
      <w:r w:rsidR="00426E3E" w:rsidRPr="00426E3E">
        <w:rPr>
          <w:i/>
          <w:iCs/>
          <w:lang w:val="af"/>
        </w:rPr>
        <w:t xml:space="preserve">ir </w:t>
      </w:r>
      <w:r w:rsidR="00426E3E" w:rsidRPr="00426E3E">
        <w:rPr>
          <w:b/>
          <w:bCs/>
          <w:i/>
          <w:iCs/>
          <w:lang w:val="af"/>
        </w:rPr>
        <w:t>Les 1-3 – Werk</w:t>
      </w:r>
      <w:r w:rsidR="0093186A">
        <w:rPr>
          <w:b/>
          <w:bCs/>
          <w:i/>
          <w:iCs/>
          <w:lang w:val="af"/>
        </w:rPr>
        <w:t>kaart</w:t>
      </w:r>
      <w:r w:rsidR="00426E3E" w:rsidRPr="00426E3E">
        <w:rPr>
          <w:lang w:val="af"/>
        </w:rPr>
        <w:t xml:space="preserve"> (bladsye 8-10)</w:t>
      </w:r>
    </w:p>
    <w:p w14:paraId="1FAC8B00" w14:textId="77777777" w:rsidR="00426E3E" w:rsidRDefault="00426E3E" w:rsidP="00426E3E">
      <w:pPr>
        <w:spacing w:after="0" w:line="276" w:lineRule="auto"/>
        <w:rPr>
          <w:rFonts w:cstheme="minorHAnsi"/>
          <w:b/>
          <w:bCs/>
          <w:bdr w:val="dashSmallGap" w:sz="12" w:space="0" w:color="70AD47" w:themeColor="accent6" w:frame="1"/>
        </w:rPr>
      </w:pPr>
      <w:r>
        <w:rPr>
          <w:b/>
          <w:bCs/>
          <w:bdr w:val="dashSmallGap" w:sz="12" w:space="0" w:color="70AD47" w:themeColor="accent6" w:frame="1"/>
          <w:lang w:val="af"/>
        </w:rPr>
        <w:t>Graad 8: Wêreld van Werk (Week 1 -3)</w:t>
      </w:r>
    </w:p>
    <w:p w14:paraId="395D3E51" w14:textId="1DCEC24C" w:rsidR="00426E3E" w:rsidRPr="00844E1F" w:rsidRDefault="00426E3E" w:rsidP="00426E3E">
      <w:pPr>
        <w:spacing w:after="0" w:line="240" w:lineRule="auto"/>
        <w:rPr>
          <w:rFonts w:ascii="Britannic Bold" w:hAnsi="Britannic Bold" w:cstheme="minorHAnsi"/>
          <w:bCs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4E1F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VAKKE vs BELANG</w:t>
      </w:r>
      <w:r w:rsidR="00844E1F">
        <w:rPr>
          <w:rFonts w:ascii="Britannic Bold" w:hAnsi="Britannic Bold"/>
          <w:bCs/>
          <w:sz w:val="56"/>
          <w:szCs w:val="56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STELLINGS</w:t>
      </w:r>
    </w:p>
    <w:p w14:paraId="492C6F8F" w14:textId="77777777" w:rsidR="00426E3E" w:rsidRDefault="00426E3E" w:rsidP="00426E3E">
      <w:pPr>
        <w:spacing w:after="0" w:line="240" w:lineRule="auto"/>
        <w:rPr>
          <w:rFonts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426E3E" w:rsidSect="00261F26"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61BE932A" w14:textId="535C1894" w:rsidR="00426E3E" w:rsidRPr="006620B1" w:rsidRDefault="00426E3E" w:rsidP="006620B1">
      <w:pPr>
        <w:spacing w:after="0" w:line="240" w:lineRule="auto"/>
        <w:rPr>
          <w:rFonts w:eastAsia="Calibri" w:cstheme="minorHAnsi"/>
          <w:b/>
          <w:bCs/>
          <w:lang w:val="en-US"/>
        </w:rPr>
      </w:pPr>
      <w:r w:rsidRPr="008A6FB4">
        <w:rPr>
          <w:rFonts w:eastAsia="Calibri" w:cstheme="minorHAnsi"/>
          <w:b/>
          <w:bCs/>
        </w:rPr>
        <w:tab/>
      </w:r>
    </w:p>
    <w:p w14:paraId="6720AE90" w14:textId="3D1B6B25" w:rsidR="00426E3E" w:rsidRPr="0008685A" w:rsidRDefault="00426E3E" w:rsidP="00844E1F">
      <w:pPr>
        <w:spacing w:after="0" w:line="240" w:lineRule="auto"/>
        <w:rPr>
          <w:rFonts w:eastAsia="Calibri" w:cstheme="minorHAnsi"/>
          <w:lang w:val="uz-Cyrl-UZ"/>
        </w:rPr>
      </w:pPr>
      <w:r w:rsidRPr="0008685A">
        <w:rPr>
          <w:lang w:val="af"/>
        </w:rPr>
        <w:t xml:space="preserve">1.1 </w:t>
      </w:r>
      <w:r w:rsidR="00844E1F">
        <w:rPr>
          <w:lang w:val="af"/>
        </w:rPr>
        <w:t xml:space="preserve">        </w:t>
      </w:r>
      <w:r w:rsidRPr="0008685A">
        <w:rPr>
          <w:lang w:val="af"/>
        </w:rPr>
        <w:t>Waarderingsvaardighede is:</w:t>
      </w:r>
    </w:p>
    <w:p w14:paraId="6BD5B143" w14:textId="5FEA3777" w:rsidR="00426E3E" w:rsidRPr="00512F11" w:rsidRDefault="00426E3E" w:rsidP="00426E3E">
      <w:pPr>
        <w:spacing w:after="0" w:line="240" w:lineRule="auto"/>
        <w:rPr>
          <w:rFonts w:eastAsia="Calibri" w:cstheme="minorHAnsi"/>
          <w:b/>
          <w:bCs/>
        </w:rPr>
      </w:pPr>
      <w:r w:rsidRPr="00512F11">
        <w:rPr>
          <w:lang w:val="af"/>
        </w:rPr>
        <w:tab/>
      </w:r>
      <w:r w:rsidRPr="005E11CC">
        <w:rPr>
          <w:b/>
          <w:bCs/>
          <w:color w:val="FF0000"/>
          <w:lang w:val="af"/>
        </w:rPr>
        <w:t>A. vaardighede wat gebruik word om 'n oordeel oor iets te maak</w:t>
      </w:r>
      <w:r w:rsidR="00844E1F">
        <w:rPr>
          <w:b/>
          <w:bCs/>
          <w:color w:val="FF0000"/>
          <w:lang w:val="af"/>
        </w:rPr>
        <w:t>.</w:t>
      </w:r>
      <w:r w:rsidRPr="005E11CC">
        <w:rPr>
          <w:b/>
          <w:bCs/>
          <w:color w:val="FF0000"/>
          <w:lang w:val="af"/>
        </w:rPr>
        <w:t xml:space="preserve"> </w:t>
      </w:r>
    </w:p>
    <w:p w14:paraId="7FFE4734" w14:textId="77777777" w:rsidR="00426E3E" w:rsidRPr="0008685A" w:rsidRDefault="00426E3E" w:rsidP="00426E3E">
      <w:pPr>
        <w:spacing w:after="0" w:line="240" w:lineRule="auto"/>
        <w:rPr>
          <w:rFonts w:eastAsia="Calibri" w:cstheme="minorHAnsi"/>
        </w:rPr>
      </w:pPr>
      <w:r w:rsidRPr="0008685A">
        <w:rPr>
          <w:rFonts w:eastAsia="Calibri" w:cstheme="minorHAnsi"/>
        </w:rPr>
        <w:tab/>
        <w:t xml:space="preserve">              </w:t>
      </w:r>
      <w:r w:rsidRPr="0008685A">
        <w:rPr>
          <w:rFonts w:eastAsia="Calibri" w:cstheme="minorHAnsi"/>
        </w:rPr>
        <w:tab/>
      </w:r>
      <w:r w:rsidRPr="0008685A">
        <w:rPr>
          <w:rFonts w:eastAsia="Calibri" w:cstheme="minorHAnsi"/>
        </w:rPr>
        <w:tab/>
      </w:r>
      <w:r>
        <w:rPr>
          <w:rFonts w:eastAsia="Calibri" w:cstheme="minorHAnsi"/>
        </w:rPr>
        <w:tab/>
      </w:r>
    </w:p>
    <w:p w14:paraId="58FE9D6F" w14:textId="77777777" w:rsidR="00426E3E" w:rsidRPr="0008685A" w:rsidRDefault="00426E3E" w:rsidP="00426E3E">
      <w:pPr>
        <w:spacing w:after="0" w:line="240" w:lineRule="auto"/>
        <w:ind w:left="709" w:right="-46" w:hanging="709"/>
        <w:rPr>
          <w:rFonts w:eastAsia="Calibri" w:cstheme="minorHAnsi"/>
        </w:rPr>
      </w:pPr>
      <w:r>
        <w:rPr>
          <w:lang w:val="af"/>
        </w:rPr>
        <w:t>1.2</w:t>
      </w:r>
      <w:r w:rsidRPr="0008685A">
        <w:rPr>
          <w:lang w:val="af"/>
        </w:rPr>
        <w:tab/>
        <w:t>As 'n leerder kuns en kultuur in graad 9 geniet, watter vak sal jy hulle aanraai om graad 10, 11 en 12 in te neem?</w:t>
      </w:r>
    </w:p>
    <w:p w14:paraId="3AEA9BCB" w14:textId="77777777" w:rsidR="00426E3E" w:rsidRDefault="00426E3E" w:rsidP="00426E3E">
      <w:pPr>
        <w:spacing w:after="0" w:line="240" w:lineRule="auto"/>
        <w:ind w:left="1276" w:hanging="567"/>
        <w:rPr>
          <w:rFonts w:eastAsia="Calibri" w:cstheme="minorHAnsi"/>
        </w:rPr>
        <w:sectPr w:rsidR="00426E3E" w:rsidSect="00A10DF4">
          <w:type w:val="continuous"/>
          <w:pgSz w:w="16838" w:h="11906" w:orient="landscape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556786DF" w14:textId="77777777" w:rsidR="00426E3E" w:rsidRPr="005E11CC" w:rsidRDefault="00426E3E" w:rsidP="00426E3E">
      <w:pPr>
        <w:spacing w:after="0" w:line="240" w:lineRule="auto"/>
        <w:ind w:left="1276" w:hanging="567"/>
        <w:rPr>
          <w:rFonts w:eastAsia="Calibri" w:cstheme="minorHAnsi"/>
          <w:b/>
          <w:bCs/>
          <w:color w:val="FF0000"/>
        </w:rPr>
        <w:sectPr w:rsidR="00426E3E" w:rsidRPr="005E11CC" w:rsidSect="00A10DF4">
          <w:type w:val="continuous"/>
          <w:pgSz w:w="16838" w:h="11906" w:orient="landscape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  <w:r w:rsidRPr="005E11CC">
        <w:rPr>
          <w:b/>
          <w:bCs/>
          <w:color w:val="FF0000"/>
          <w:lang w:val="af"/>
        </w:rPr>
        <w:t>D. Ontwerp</w:t>
      </w:r>
    </w:p>
    <w:p w14:paraId="7FAE07D4" w14:textId="77777777" w:rsidR="00426E3E" w:rsidRPr="0008685A" w:rsidRDefault="00426E3E" w:rsidP="00426E3E">
      <w:pPr>
        <w:spacing w:after="0" w:line="240" w:lineRule="auto"/>
        <w:rPr>
          <w:rFonts w:eastAsia="Calibri" w:cstheme="minorHAnsi"/>
        </w:rPr>
      </w:pPr>
    </w:p>
    <w:p w14:paraId="526F42A8" w14:textId="0A26089C" w:rsidR="00426E3E" w:rsidRPr="0008685A" w:rsidRDefault="00426E3E" w:rsidP="00426E3E">
      <w:pPr>
        <w:spacing w:after="0" w:line="240" w:lineRule="auto"/>
        <w:rPr>
          <w:rFonts w:eastAsia="Calibri" w:cstheme="minorHAnsi"/>
        </w:rPr>
      </w:pPr>
      <w:r w:rsidRPr="0008685A">
        <w:rPr>
          <w:lang w:val="af"/>
        </w:rPr>
        <w:t xml:space="preserve">1.3 </w:t>
      </w:r>
      <w:r w:rsidR="00844E1F">
        <w:rPr>
          <w:lang w:val="af"/>
        </w:rPr>
        <w:t xml:space="preserve">        Praktiese</w:t>
      </w:r>
      <w:r w:rsidRPr="0008685A">
        <w:rPr>
          <w:lang w:val="af"/>
        </w:rPr>
        <w:t xml:space="preserve"> leer behels </w:t>
      </w:r>
    </w:p>
    <w:p w14:paraId="115CFD94" w14:textId="77777777" w:rsidR="00426E3E" w:rsidRDefault="00426E3E" w:rsidP="00426E3E">
      <w:pPr>
        <w:spacing w:after="0" w:line="240" w:lineRule="auto"/>
        <w:ind w:left="1276" w:hanging="567"/>
        <w:rPr>
          <w:rFonts w:eastAsia="Calibri" w:cstheme="minorHAnsi"/>
        </w:rPr>
        <w:sectPr w:rsidR="00426E3E" w:rsidSect="00A10DF4">
          <w:type w:val="continuous"/>
          <w:pgSz w:w="16838" w:h="11906" w:orient="landscape"/>
          <w:pgMar w:top="720" w:right="720" w:bottom="720" w:left="720" w:header="1020" w:footer="454" w:gutter="0"/>
          <w:pgBorders w:offsetFrom="page">
            <w:top w:val="single" w:sz="12" w:space="24" w:color="70AD47" w:themeColor="accent6"/>
            <w:left w:val="single" w:sz="12" w:space="24" w:color="70AD47" w:themeColor="accent6"/>
            <w:bottom w:val="single" w:sz="12" w:space="24" w:color="70AD47" w:themeColor="accent6"/>
            <w:right w:val="single" w:sz="12" w:space="24" w:color="70AD47" w:themeColor="accent6"/>
          </w:pgBorders>
          <w:cols w:space="708"/>
          <w:docGrid w:linePitch="360"/>
        </w:sectPr>
      </w:pPr>
    </w:p>
    <w:p w14:paraId="3778C260" w14:textId="2AF88F22" w:rsidR="00426E3E" w:rsidRPr="005E11CC" w:rsidRDefault="00426E3E" w:rsidP="00426E3E">
      <w:pPr>
        <w:spacing w:after="0" w:line="240" w:lineRule="auto"/>
        <w:ind w:left="1276" w:hanging="567"/>
        <w:rPr>
          <w:rFonts w:eastAsia="Calibri" w:cstheme="minorHAnsi"/>
          <w:b/>
          <w:bCs/>
          <w:color w:val="FF0000"/>
        </w:rPr>
      </w:pPr>
      <w:r w:rsidRPr="005E11CC">
        <w:rPr>
          <w:b/>
          <w:bCs/>
          <w:color w:val="FF0000"/>
          <w:lang w:val="af"/>
        </w:rPr>
        <w:t xml:space="preserve">B. </w:t>
      </w:r>
      <w:r w:rsidR="00844E1F">
        <w:rPr>
          <w:b/>
          <w:bCs/>
          <w:color w:val="FF0000"/>
          <w:lang w:val="af"/>
        </w:rPr>
        <w:t>Deelname aan praktiese</w:t>
      </w:r>
      <w:r w:rsidRPr="005E11CC">
        <w:rPr>
          <w:b/>
          <w:bCs/>
          <w:color w:val="FF0000"/>
          <w:lang w:val="af"/>
        </w:rPr>
        <w:t xml:space="preserve"> aktiwiteite </w:t>
      </w:r>
    </w:p>
    <w:p w14:paraId="2EC5ABC7" w14:textId="77777777" w:rsidR="00426E3E" w:rsidRDefault="00426E3E" w:rsidP="00426E3E">
      <w:pPr>
        <w:spacing w:after="0" w:line="240" w:lineRule="auto"/>
        <w:ind w:left="1276" w:hanging="567"/>
        <w:rPr>
          <w:rFonts w:eastAsia="Calibri" w:cstheme="minorHAnsi"/>
        </w:rPr>
      </w:pPr>
      <w:r w:rsidRPr="0008685A">
        <w:rPr>
          <w:rFonts w:eastAsia="Calibri" w:cstheme="minorHAnsi"/>
        </w:rPr>
        <w:tab/>
      </w:r>
      <w:r w:rsidRPr="0008685A">
        <w:rPr>
          <w:rFonts w:eastAsia="Calibri" w:cstheme="minorHAnsi"/>
        </w:rPr>
        <w:tab/>
      </w:r>
      <w:r w:rsidRPr="0008685A">
        <w:rPr>
          <w:rFonts w:eastAsia="Calibri" w:cstheme="minorHAnsi"/>
        </w:rPr>
        <w:tab/>
      </w:r>
      <w:r w:rsidRPr="0008685A">
        <w:rPr>
          <w:rFonts w:eastAsia="Calibri" w:cstheme="minorHAnsi"/>
        </w:rPr>
        <w:tab/>
      </w:r>
      <w:r w:rsidRPr="0008685A">
        <w:rPr>
          <w:rFonts w:eastAsia="Calibri" w:cstheme="minorHAnsi"/>
        </w:rPr>
        <w:tab/>
        <w:t xml:space="preserve">                                  </w:t>
      </w:r>
    </w:p>
    <w:p w14:paraId="705BAF08" w14:textId="5ACB2F9A" w:rsidR="00426E3E" w:rsidRPr="0008685A" w:rsidRDefault="00426E3E" w:rsidP="00426E3E">
      <w:pPr>
        <w:spacing w:after="0" w:line="240" w:lineRule="auto"/>
        <w:rPr>
          <w:rFonts w:eastAsia="Calibri" w:cstheme="minorHAnsi"/>
        </w:rPr>
      </w:pPr>
      <w:r w:rsidRPr="0008685A">
        <w:rPr>
          <w:lang w:val="af"/>
        </w:rPr>
        <w:t xml:space="preserve">1.4 </w:t>
      </w:r>
      <w:r w:rsidR="00844E1F">
        <w:rPr>
          <w:lang w:val="af"/>
        </w:rPr>
        <w:t xml:space="preserve">        </w:t>
      </w:r>
      <w:r w:rsidRPr="0008685A">
        <w:rPr>
          <w:lang w:val="af"/>
        </w:rPr>
        <w:t>Hierdie vak is verpligtend tot matriek:</w:t>
      </w:r>
    </w:p>
    <w:p w14:paraId="0856B986" w14:textId="77777777" w:rsidR="00426E3E" w:rsidRPr="005E11CC" w:rsidRDefault="00426E3E" w:rsidP="00426E3E">
      <w:pPr>
        <w:spacing w:after="0" w:line="240" w:lineRule="auto"/>
        <w:ind w:left="1276" w:hanging="567"/>
        <w:rPr>
          <w:rFonts w:eastAsia="Calibri" w:cstheme="minorHAnsi"/>
          <w:b/>
          <w:bCs/>
          <w:color w:val="FF0000"/>
        </w:rPr>
      </w:pPr>
      <w:r w:rsidRPr="005E11CC">
        <w:rPr>
          <w:b/>
          <w:bCs/>
          <w:color w:val="FF0000"/>
          <w:lang w:val="af"/>
        </w:rPr>
        <w:t xml:space="preserve">B.  Lewensoriëntering </w:t>
      </w:r>
    </w:p>
    <w:p w14:paraId="3D8D9660" w14:textId="77777777" w:rsidR="00426E3E" w:rsidRDefault="00426E3E" w:rsidP="00426E3E">
      <w:pPr>
        <w:spacing w:after="0" w:line="240" w:lineRule="auto"/>
        <w:ind w:left="567" w:hanging="567"/>
        <w:rPr>
          <w:rFonts w:eastAsia="Calibri" w:cstheme="minorHAnsi"/>
          <w:b/>
          <w:bCs/>
        </w:rPr>
      </w:pPr>
    </w:p>
    <w:p w14:paraId="432EA38D" w14:textId="77777777" w:rsidR="00426E3E" w:rsidRDefault="00426E3E" w:rsidP="00426E3E">
      <w:pPr>
        <w:spacing w:after="0" w:line="240" w:lineRule="auto"/>
        <w:ind w:left="567" w:hanging="567"/>
        <w:rPr>
          <w:rFonts w:eastAsia="Calibri" w:cstheme="minorHAnsi"/>
          <w:b/>
          <w:bCs/>
        </w:rPr>
      </w:pPr>
    </w:p>
    <w:p w14:paraId="4E85B328" w14:textId="64B8CA22" w:rsidR="00426E3E" w:rsidRPr="00267D33" w:rsidRDefault="00426E3E" w:rsidP="00426E3E">
      <w:pPr>
        <w:spacing w:after="0" w:line="240" w:lineRule="auto"/>
        <w:ind w:left="567" w:hanging="567"/>
        <w:rPr>
          <w:rFonts w:eastAsia="Calibri" w:cstheme="minorHAnsi"/>
          <w:b/>
          <w:color w:val="000000"/>
          <w:lang w:val="en-US"/>
        </w:rPr>
      </w:pPr>
      <w:r w:rsidRPr="00267D33">
        <w:rPr>
          <w:b/>
          <w:color w:val="000000"/>
          <w:lang w:val="af"/>
        </w:rPr>
        <w:t>2</w:t>
      </w:r>
      <w:r w:rsidRPr="00267D33">
        <w:rPr>
          <w:b/>
          <w:color w:val="000000"/>
          <w:lang w:val="af"/>
        </w:rPr>
        <w:tab/>
      </w:r>
      <w:r w:rsidR="00844E1F">
        <w:rPr>
          <w:color w:val="000000"/>
          <w:lang w:val="af"/>
        </w:rPr>
        <w:t xml:space="preserve">   Gee</w:t>
      </w:r>
      <w:r w:rsidRPr="006620B1">
        <w:rPr>
          <w:color w:val="000000"/>
          <w:lang w:val="af"/>
        </w:rPr>
        <w:t xml:space="preserve"> 'n beskrywing vir elk van die leeraktiwiteite hieronder:</w:t>
      </w:r>
    </w:p>
    <w:p w14:paraId="7A36DCD2" w14:textId="77777777" w:rsidR="00426E3E" w:rsidRPr="0008685A" w:rsidRDefault="00426E3E" w:rsidP="00426E3E">
      <w:pPr>
        <w:spacing w:after="0" w:line="240" w:lineRule="auto"/>
        <w:ind w:right="-613"/>
        <w:rPr>
          <w:rFonts w:eastAsia="Calibri" w:cstheme="minorHAnsi"/>
          <w:b/>
          <w:lang w:val="uz-Cyrl-UZ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1907"/>
      </w:tblGrid>
      <w:tr w:rsidR="00426E3E" w:rsidRPr="001B38B9" w14:paraId="36EC2990" w14:textId="77777777" w:rsidTr="005A38DB">
        <w:trPr>
          <w:trHeight w:val="32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25595" w14:textId="77777777" w:rsidR="00426E3E" w:rsidRPr="001B38B9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1B38B9">
              <w:rPr>
                <w:b/>
                <w:bCs/>
                <w:lang w:val="af"/>
              </w:rPr>
              <w:t>Leeraktiwiteite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A012F" w14:textId="77777777" w:rsidR="00426E3E" w:rsidRPr="001B38B9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1B38B9">
              <w:rPr>
                <w:b/>
                <w:bCs/>
                <w:lang w:val="af"/>
              </w:rPr>
              <w:t xml:space="preserve">Beskrywing </w:t>
            </w:r>
          </w:p>
        </w:tc>
      </w:tr>
      <w:tr w:rsidR="00426E3E" w:rsidRPr="0008685A" w14:paraId="18458346" w14:textId="77777777" w:rsidTr="005A38DB">
        <w:trPr>
          <w:trHeight w:val="232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D0349B7" w14:textId="77777777" w:rsidR="00426E3E" w:rsidRPr="001B38B9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1B38B9">
              <w:rPr>
                <w:b/>
                <w:bCs/>
                <w:lang w:val="af"/>
              </w:rPr>
              <w:t xml:space="preserve">Praktiese leeraktiwiteite 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2FA123" w14:textId="202F66C6" w:rsidR="00426E3E" w:rsidRPr="00512F11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  <w:color w:val="FF0000"/>
              </w:rPr>
            </w:pPr>
            <w:r w:rsidRPr="00512F11">
              <w:rPr>
                <w:b/>
                <w:bCs/>
                <w:color w:val="FF0000"/>
                <w:lang w:val="af"/>
              </w:rPr>
              <w:t>Aktiwiteite wat dikwels ingesluit word in vakke soos Verbruikersstudies</w:t>
            </w:r>
            <w:r w:rsidR="00844E1F">
              <w:rPr>
                <w:b/>
                <w:bCs/>
                <w:color w:val="FF0000"/>
                <w:lang w:val="af"/>
              </w:rPr>
              <w:t>,</w:t>
            </w:r>
            <w:r w:rsidRPr="00512F11">
              <w:rPr>
                <w:b/>
                <w:bCs/>
                <w:color w:val="FF0000"/>
                <w:lang w:val="af"/>
              </w:rPr>
              <w:t xml:space="preserve"> waar praktiese leer 'n komponent is.</w:t>
            </w:r>
          </w:p>
        </w:tc>
      </w:tr>
      <w:tr w:rsidR="00426E3E" w:rsidRPr="0008685A" w14:paraId="73ADA5E5" w14:textId="77777777" w:rsidTr="005A38DB">
        <w:trPr>
          <w:trHeight w:val="26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DC9D9D0" w14:textId="77777777" w:rsidR="00426E3E" w:rsidRPr="001B38B9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1B38B9">
              <w:rPr>
                <w:b/>
                <w:bCs/>
                <w:color w:val="000000"/>
                <w:lang w:val="af"/>
              </w:rPr>
              <w:t>Teoretiese leeraktiwiteite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B5E20C" w14:textId="77777777" w:rsidR="00426E3E" w:rsidRPr="00512F11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  <w:color w:val="FF0000"/>
                <w:lang w:val="en-US"/>
              </w:rPr>
            </w:pPr>
            <w:r w:rsidRPr="00512F11">
              <w:rPr>
                <w:b/>
                <w:bCs/>
                <w:color w:val="FF0000"/>
                <w:lang w:val="af"/>
              </w:rPr>
              <w:t>Aktiwiteite wat behels dat inhoud en inligting uit handboeke geleer word.</w:t>
            </w:r>
          </w:p>
        </w:tc>
      </w:tr>
      <w:tr w:rsidR="00426E3E" w:rsidRPr="0008685A" w14:paraId="1F23BD4C" w14:textId="77777777" w:rsidTr="005A38DB">
        <w:trPr>
          <w:trHeight w:val="286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7C24397" w14:textId="77777777" w:rsidR="00426E3E" w:rsidRPr="001B38B9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  <w:lang w:val="uz-Cyrl-UZ"/>
              </w:rPr>
            </w:pPr>
            <w:r w:rsidRPr="001B38B9">
              <w:rPr>
                <w:b/>
                <w:bCs/>
                <w:color w:val="000000"/>
                <w:lang w:val="af"/>
              </w:rPr>
              <w:t>Groepaktiwiteite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2A7EC5F" w14:textId="77777777" w:rsidR="00426E3E" w:rsidRPr="00512F11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  <w:color w:val="FF0000"/>
              </w:rPr>
            </w:pPr>
            <w:r w:rsidRPr="00512F11">
              <w:rPr>
                <w:b/>
                <w:bCs/>
                <w:color w:val="FF0000"/>
                <w:lang w:val="af"/>
              </w:rPr>
              <w:t>Aktiwiteite waar daar van 'n mens verwag word om saam met ander te werk om 'n leeruitkoms te bereik.</w:t>
            </w:r>
          </w:p>
        </w:tc>
      </w:tr>
      <w:tr w:rsidR="00426E3E" w:rsidRPr="0008685A" w14:paraId="67A09E61" w14:textId="77777777" w:rsidTr="005A38DB">
        <w:trPr>
          <w:trHeight w:val="21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921DCB5" w14:textId="427BAA2C" w:rsidR="00426E3E" w:rsidRPr="001B38B9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1B38B9">
              <w:rPr>
                <w:b/>
                <w:bCs/>
                <w:color w:val="000000"/>
                <w:lang w:val="af"/>
              </w:rPr>
              <w:t>Individu</w:t>
            </w:r>
            <w:r w:rsidR="00844E1F">
              <w:rPr>
                <w:b/>
                <w:bCs/>
                <w:color w:val="000000"/>
                <w:lang w:val="af"/>
              </w:rPr>
              <w:t>ele aktiwiteite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1CEC42" w14:textId="77777777" w:rsidR="00426E3E" w:rsidRPr="00512F11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  <w:color w:val="FF0000"/>
              </w:rPr>
            </w:pPr>
            <w:r w:rsidRPr="00512F11">
              <w:rPr>
                <w:b/>
                <w:bCs/>
                <w:color w:val="FF0000"/>
                <w:lang w:val="af"/>
              </w:rPr>
              <w:t>Aktiwiteite wat leerders op hul eie voltooi.</w:t>
            </w:r>
          </w:p>
        </w:tc>
      </w:tr>
      <w:tr w:rsidR="00426E3E" w:rsidRPr="0008685A" w14:paraId="3836C7A2" w14:textId="77777777" w:rsidTr="005A38DB">
        <w:trPr>
          <w:trHeight w:val="234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7E8D97D" w14:textId="77777777" w:rsidR="00426E3E" w:rsidRPr="001B38B9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1B38B9">
              <w:rPr>
                <w:b/>
                <w:bCs/>
                <w:lang w:val="af"/>
              </w:rPr>
              <w:t xml:space="preserve">Eksperimentele aktiwiteite 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EC599D" w14:textId="77777777" w:rsidR="00426E3E" w:rsidRPr="00512F11" w:rsidRDefault="00426E3E" w:rsidP="005A38DB">
            <w:pPr>
              <w:spacing w:after="0" w:line="240" w:lineRule="auto"/>
              <w:rPr>
                <w:rFonts w:eastAsia="Calibri" w:cstheme="minorHAnsi"/>
                <w:b/>
                <w:bCs/>
                <w:color w:val="FF0000"/>
              </w:rPr>
            </w:pPr>
            <w:r w:rsidRPr="00512F11">
              <w:rPr>
                <w:b/>
                <w:bCs/>
                <w:color w:val="FF0000"/>
                <w:lang w:val="af"/>
              </w:rPr>
              <w:t>Aktiwiteite wat gedoen word om 'n teorie of wetenskaplike prosedure te toets.</w:t>
            </w:r>
          </w:p>
        </w:tc>
      </w:tr>
    </w:tbl>
    <w:p w14:paraId="30590711" w14:textId="77777777" w:rsidR="006620B1" w:rsidRDefault="006620B1" w:rsidP="00426E3E">
      <w:pPr>
        <w:spacing w:after="0" w:line="240" w:lineRule="auto"/>
        <w:ind w:left="2880"/>
        <w:rPr>
          <w:rFonts w:eastAsia="Calibri" w:cstheme="minorHAnsi"/>
          <w:b/>
        </w:rPr>
      </w:pPr>
    </w:p>
    <w:p w14:paraId="28956566" w14:textId="221C3CE6" w:rsidR="00426E3E" w:rsidRPr="0008685A" w:rsidRDefault="00426E3E" w:rsidP="00426E3E">
      <w:pPr>
        <w:spacing w:after="0" w:line="240" w:lineRule="auto"/>
        <w:ind w:left="2880"/>
        <w:rPr>
          <w:rFonts w:cstheme="minorHAnsi"/>
        </w:rPr>
      </w:pPr>
      <w:r w:rsidRPr="0008685A">
        <w:rPr>
          <w:rFonts w:eastAsia="Calibri" w:cstheme="minorHAnsi"/>
          <w:b/>
        </w:rPr>
        <w:t xml:space="preserve">                                                                                                                          </w:t>
      </w:r>
      <w:r w:rsidRPr="0008685A">
        <w:rPr>
          <w:rFonts w:eastAsia="Calibri" w:cstheme="minorHAnsi"/>
          <w:b/>
        </w:rPr>
        <w:tab/>
      </w:r>
      <w:r w:rsidRPr="0008685A">
        <w:rPr>
          <w:rFonts w:eastAsia="Calibri" w:cstheme="minorHAnsi"/>
          <w:b/>
        </w:rPr>
        <w:tab/>
      </w:r>
    </w:p>
    <w:p w14:paraId="065FC1D7" w14:textId="6270EF67" w:rsidR="00426E3E" w:rsidRPr="00AE2EC7" w:rsidRDefault="00426E3E" w:rsidP="00426E3E">
      <w:pPr>
        <w:spacing w:after="0" w:line="240" w:lineRule="auto"/>
        <w:ind w:right="-15"/>
        <w:rPr>
          <w:rFonts w:eastAsia="Calibri" w:cstheme="minorHAnsi"/>
          <w:b/>
          <w:bCs/>
        </w:rPr>
      </w:pPr>
      <w:r w:rsidRPr="00AE2EC7">
        <w:rPr>
          <w:b/>
          <w:bCs/>
          <w:lang w:val="af"/>
        </w:rPr>
        <w:lastRenderedPageBreak/>
        <w:t>3</w:t>
      </w:r>
      <w:r w:rsidRPr="00AE2EC7">
        <w:rPr>
          <w:b/>
          <w:bCs/>
          <w:lang w:val="af"/>
        </w:rPr>
        <w:tab/>
      </w:r>
    </w:p>
    <w:p w14:paraId="229C0908" w14:textId="64A2A69C" w:rsidR="00426E3E" w:rsidRPr="00AE2EC7" w:rsidRDefault="00426E3E" w:rsidP="00426E3E">
      <w:pPr>
        <w:spacing w:after="0" w:line="240" w:lineRule="auto"/>
        <w:ind w:right="-15"/>
        <w:rPr>
          <w:rFonts w:eastAsia="Calibri" w:cstheme="minorHAnsi"/>
        </w:rPr>
      </w:pPr>
      <w:r w:rsidRPr="00AE2EC7">
        <w:rPr>
          <w:lang w:val="af"/>
        </w:rPr>
        <w:t xml:space="preserve">3.1 </w:t>
      </w:r>
      <w:r w:rsidRPr="00AE2EC7">
        <w:rPr>
          <w:lang w:val="af"/>
        </w:rPr>
        <w:tab/>
      </w:r>
      <w:r>
        <w:rPr>
          <w:lang w:val="af"/>
        </w:rPr>
        <w:t xml:space="preserve">Onderskei </w:t>
      </w:r>
      <w:r w:rsidRPr="00AE2EC7">
        <w:rPr>
          <w:lang w:val="af"/>
        </w:rPr>
        <w:t xml:space="preserve">tussen 'n vermoë en 'n talent?    </w:t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  <w:t xml:space="preserve">             </w:t>
      </w:r>
      <w:r w:rsidRPr="00AE2EC7">
        <w:rPr>
          <w:lang w:val="af"/>
        </w:rPr>
        <w:t>(2x1) 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6"/>
      </w:tblGrid>
      <w:tr w:rsidR="00426E3E" w:rsidRPr="00512F11" w14:paraId="0C86AFBB" w14:textId="77777777" w:rsidTr="005A38DB">
        <w:tc>
          <w:tcPr>
            <w:tcW w:w="12186" w:type="dxa"/>
          </w:tcPr>
          <w:p w14:paraId="57134D06" w14:textId="3CB75C2B" w:rsidR="00426E3E" w:rsidRPr="00512F11" w:rsidRDefault="00426E3E" w:rsidP="005A38DB">
            <w:pPr>
              <w:ind w:right="-15"/>
              <w:rPr>
                <w:rFonts w:eastAsia="Calibri" w:cstheme="minorHAnsi"/>
                <w:b/>
                <w:bCs/>
                <w:iCs/>
                <w:color w:val="FF0000"/>
                <w:lang w:val="en-US"/>
              </w:rPr>
            </w:pPr>
            <w:r w:rsidRPr="00512F11">
              <w:rPr>
                <w:b/>
                <w:bCs/>
                <w:color w:val="FF0000"/>
                <w:shd w:val="clear" w:color="auto" w:fill="FFFFFF"/>
                <w:lang w:val="af"/>
              </w:rPr>
              <w:t>Talent</w:t>
            </w:r>
            <w:r w:rsidRPr="00512F11">
              <w:rPr>
                <w:b/>
                <w:color w:val="FF0000"/>
                <w:shd w:val="clear" w:color="auto" w:fill="FFFFFF"/>
                <w:lang w:val="af"/>
              </w:rPr>
              <w:t>:</w:t>
            </w:r>
            <w:r w:rsidRPr="00512F11">
              <w:rPr>
                <w:b/>
                <w:bCs/>
                <w:color w:val="FF0000"/>
                <w:shd w:val="clear" w:color="auto" w:fill="FFFFFF"/>
                <w:lang w:val="af"/>
              </w:rPr>
              <w:t xml:space="preserve"> is iets waarmee 'n mens gebore word; dit is jou natuurlike vermoë om iets te doen sonder om regtig daaraan te dink</w:t>
            </w:r>
            <w:r w:rsidRPr="00512F11">
              <w:rPr>
                <w:b/>
                <w:color w:val="FF0000"/>
                <w:shd w:val="clear" w:color="auto" w:fill="FFFFFF"/>
                <w:lang w:val="af"/>
              </w:rPr>
              <w:t>.</w:t>
            </w:r>
            <w:r>
              <w:rPr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1A7EC635" w14:textId="69E9D053" w:rsidR="00426E3E" w:rsidRPr="00512F11" w:rsidRDefault="00426E3E" w:rsidP="005A38DB">
            <w:pPr>
              <w:ind w:right="-15"/>
              <w:rPr>
                <w:rFonts w:eastAsia="Calibri" w:cstheme="minorHAnsi"/>
                <w:b/>
                <w:bCs/>
                <w:color w:val="FF0000"/>
                <w:lang w:val="en-US"/>
              </w:rPr>
            </w:pPr>
            <w:r w:rsidRPr="00512F11">
              <w:rPr>
                <w:b/>
                <w:bCs/>
                <w:color w:val="FF0000"/>
                <w:shd w:val="clear" w:color="auto" w:fill="FFFFFF"/>
                <w:lang w:val="af"/>
              </w:rPr>
              <w:t>Vermoë</w:t>
            </w:r>
            <w:r w:rsidR="00844E1F">
              <w:rPr>
                <w:b/>
                <w:bCs/>
                <w:color w:val="FF0000"/>
                <w:shd w:val="clear" w:color="auto" w:fill="FFFFFF"/>
                <w:lang w:val="af"/>
              </w:rPr>
              <w:t>:</w:t>
            </w:r>
            <w:r w:rsidRPr="00512F11">
              <w:rPr>
                <w:b/>
                <w:bCs/>
                <w:color w:val="FF0000"/>
                <w:shd w:val="clear" w:color="auto" w:fill="FFFFFF"/>
                <w:lang w:val="af"/>
              </w:rPr>
              <w:t xml:space="preserve"> is iets wat </w:t>
            </w:r>
            <w:r w:rsidR="00844E1F">
              <w:rPr>
                <w:b/>
                <w:bCs/>
                <w:color w:val="FF0000"/>
                <w:shd w:val="clear" w:color="auto" w:fill="FFFFFF"/>
                <w:lang w:val="af"/>
              </w:rPr>
              <w:t>jy</w:t>
            </w:r>
            <w:r w:rsidRPr="00512F11">
              <w:rPr>
                <w:b/>
                <w:bCs/>
                <w:color w:val="FF0000"/>
                <w:shd w:val="clear" w:color="auto" w:fill="FFFFFF"/>
                <w:lang w:val="af"/>
              </w:rPr>
              <w:t xml:space="preserve"> kan doen nadat </w:t>
            </w:r>
            <w:r w:rsidR="00844E1F">
              <w:rPr>
                <w:b/>
                <w:bCs/>
                <w:color w:val="FF0000"/>
                <w:shd w:val="clear" w:color="auto" w:fill="FFFFFF"/>
                <w:lang w:val="af"/>
              </w:rPr>
              <w:t>jy</w:t>
            </w:r>
            <w:r w:rsidRPr="00512F11">
              <w:rPr>
                <w:b/>
                <w:bCs/>
                <w:color w:val="FF0000"/>
                <w:shd w:val="clear" w:color="auto" w:fill="FFFFFF"/>
                <w:lang w:val="af"/>
              </w:rPr>
              <w:t xml:space="preserve"> kennis en vaardighede aangeleer het</w:t>
            </w:r>
            <w:r w:rsidRPr="00512F11">
              <w:rPr>
                <w:b/>
                <w:color w:val="FF0000"/>
                <w:shd w:val="clear" w:color="auto" w:fill="FFFFFF"/>
                <w:lang w:val="af"/>
              </w:rPr>
              <w:t>.</w:t>
            </w:r>
            <w:r>
              <w:rPr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</w:tc>
      </w:tr>
    </w:tbl>
    <w:p w14:paraId="26104F8F" w14:textId="77777777" w:rsidR="00426E3E" w:rsidRDefault="00426E3E" w:rsidP="00426E3E">
      <w:pPr>
        <w:spacing w:after="0" w:line="240" w:lineRule="auto"/>
        <w:ind w:right="-15"/>
        <w:rPr>
          <w:rFonts w:eastAsia="Calibri" w:cstheme="minorHAnsi"/>
        </w:rPr>
      </w:pPr>
    </w:p>
    <w:p w14:paraId="5AC8E462" w14:textId="573CBA65" w:rsidR="00426E3E" w:rsidRPr="00AE2EC7" w:rsidRDefault="00426E3E" w:rsidP="00426E3E">
      <w:pPr>
        <w:spacing w:after="0" w:line="240" w:lineRule="auto"/>
        <w:ind w:right="-15"/>
        <w:rPr>
          <w:rFonts w:cstheme="minorHAnsi"/>
        </w:rPr>
      </w:pPr>
      <w:r w:rsidRPr="00AE2EC7">
        <w:rPr>
          <w:lang w:val="af"/>
        </w:rPr>
        <w:t>3.2</w:t>
      </w:r>
      <w:r w:rsidRPr="00AE2EC7">
        <w:rPr>
          <w:lang w:val="af"/>
        </w:rPr>
        <w:tab/>
        <w:t xml:space="preserve"> Verduidelik die term </w:t>
      </w:r>
      <w:r w:rsidRPr="00AE2EC7">
        <w:rPr>
          <w:i/>
          <w:lang w:val="af"/>
        </w:rPr>
        <w:t>passie</w:t>
      </w:r>
      <w:r>
        <w:rPr>
          <w:lang w:val="af"/>
        </w:rPr>
        <w:t xml:space="preserve"> in die kont</w:t>
      </w:r>
      <w:r w:rsidR="00844E1F">
        <w:rPr>
          <w:lang w:val="af"/>
        </w:rPr>
        <w:t>eks van</w:t>
      </w:r>
      <w:r>
        <w:rPr>
          <w:lang w:val="af"/>
        </w:rPr>
        <w:t xml:space="preserve"> </w:t>
      </w:r>
      <w:r w:rsidRPr="00AE2EC7">
        <w:rPr>
          <w:lang w:val="af"/>
        </w:rPr>
        <w:t>die loopbaankeuseproses</w:t>
      </w:r>
      <w:r>
        <w:rPr>
          <w:lang w:val="af"/>
        </w:rPr>
        <w:t xml:space="preserve">. </w:t>
      </w:r>
      <w:r w:rsidRPr="00AE2EC7">
        <w:rPr>
          <w:color w:val="202124"/>
          <w:lang w:val="af"/>
        </w:rPr>
        <w:tab/>
      </w:r>
      <w:r w:rsidRPr="00AE2EC7">
        <w:rPr>
          <w:color w:val="202124"/>
          <w:lang w:val="af"/>
        </w:rPr>
        <w:tab/>
      </w:r>
      <w:r>
        <w:rPr>
          <w:color w:val="202124"/>
          <w:lang w:val="af"/>
        </w:rPr>
        <w:tab/>
      </w:r>
      <w:r>
        <w:rPr>
          <w:color w:val="202124"/>
          <w:lang w:val="af"/>
        </w:rPr>
        <w:tab/>
      </w:r>
      <w:r>
        <w:rPr>
          <w:color w:val="202124"/>
          <w:lang w:val="af"/>
        </w:rPr>
        <w:tab/>
      </w:r>
      <w:r w:rsidR="00844E1F">
        <w:rPr>
          <w:color w:val="202124"/>
          <w:lang w:val="af"/>
        </w:rPr>
        <w:t xml:space="preserve"> </w:t>
      </w:r>
      <w:r w:rsidR="00844E1F">
        <w:rPr>
          <w:color w:val="202124"/>
          <w:lang w:val="af"/>
        </w:rPr>
        <w:tab/>
      </w:r>
      <w:r w:rsidRPr="00AE2EC7">
        <w:rPr>
          <w:color w:val="202124"/>
          <w:lang w:val="af"/>
        </w:rPr>
        <w:t>(1x1</w:t>
      </w:r>
      <w:r w:rsidR="00844E1F">
        <w:rPr>
          <w:color w:val="202124"/>
          <w:lang w:val="af"/>
        </w:rPr>
        <w:t>)</w:t>
      </w:r>
      <w:r w:rsidRPr="00AE2EC7">
        <w:rPr>
          <w:color w:val="202124"/>
          <w:lang w:val="af"/>
        </w:rPr>
        <w:t>(1)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6"/>
      </w:tblGrid>
      <w:tr w:rsidR="00426E3E" w:rsidRPr="00512F11" w14:paraId="4140EA2B" w14:textId="77777777" w:rsidTr="005A38DB">
        <w:tc>
          <w:tcPr>
            <w:tcW w:w="12186" w:type="dxa"/>
          </w:tcPr>
          <w:p w14:paraId="67EE6FB9" w14:textId="01685A17" w:rsidR="00426E3E" w:rsidRPr="00512F11" w:rsidRDefault="00426E3E" w:rsidP="005A38DB">
            <w:pPr>
              <w:spacing w:after="200"/>
              <w:ind w:right="-15"/>
              <w:rPr>
                <w:rFonts w:eastAsia="Calibri" w:cstheme="minorHAnsi"/>
                <w:b/>
                <w:bCs/>
                <w:color w:val="FF0000"/>
              </w:rPr>
            </w:pPr>
            <w:r w:rsidRPr="00512F11">
              <w:rPr>
                <w:b/>
                <w:color w:val="FF0000"/>
                <w:lang w:val="af"/>
              </w:rPr>
              <w:t xml:space="preserve">Passie: </w:t>
            </w:r>
            <w:r w:rsidR="00844E1F">
              <w:rPr>
                <w:b/>
                <w:color w:val="FF0000"/>
                <w:lang w:val="af"/>
              </w:rPr>
              <w:t>‘n I</w:t>
            </w:r>
            <w:r w:rsidRPr="00512F11">
              <w:rPr>
                <w:b/>
                <w:bCs/>
                <w:color w:val="FF0000"/>
                <w:lang w:val="af"/>
              </w:rPr>
              <w:t xml:space="preserve">ntense emosie en sterk gevoel teenoor 'n bepaalde aktiwiteit </w:t>
            </w:r>
            <w:r>
              <w:rPr>
                <w:b/>
                <w:bCs/>
                <w:color w:val="FF0000"/>
                <w:lang w:val="af"/>
              </w:rPr>
              <w:t>of loopbaankategorie</w:t>
            </w:r>
            <w:r w:rsidR="00844E1F">
              <w:rPr>
                <w:b/>
                <w:bCs/>
                <w:color w:val="FF0000"/>
                <w:lang w:val="af"/>
              </w:rPr>
              <w:t xml:space="preserve">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>
              <w:rPr>
                <w:b/>
                <w:bCs/>
                <w:color w:val="FF0000"/>
                <w:lang w:val="af"/>
              </w:rPr>
              <w:t xml:space="preserve"> </w:t>
            </w:r>
          </w:p>
        </w:tc>
      </w:tr>
    </w:tbl>
    <w:p w14:paraId="726444EA" w14:textId="77777777" w:rsidR="00426E3E" w:rsidRDefault="00426E3E" w:rsidP="00426E3E">
      <w:pPr>
        <w:spacing w:after="0" w:line="240" w:lineRule="auto"/>
        <w:ind w:right="-15"/>
        <w:rPr>
          <w:rFonts w:cstheme="minorHAnsi"/>
        </w:rPr>
      </w:pPr>
    </w:p>
    <w:p w14:paraId="0BB4C849" w14:textId="35DC0745" w:rsidR="00426E3E" w:rsidRPr="00AE2EC7" w:rsidRDefault="00426E3E" w:rsidP="00426E3E">
      <w:pPr>
        <w:spacing w:after="0" w:line="240" w:lineRule="auto"/>
        <w:ind w:right="-15"/>
        <w:rPr>
          <w:rFonts w:eastAsia="Calibri" w:cstheme="minorHAnsi"/>
        </w:rPr>
      </w:pPr>
      <w:r w:rsidRPr="00AE2EC7">
        <w:rPr>
          <w:lang w:val="af"/>
        </w:rPr>
        <w:t xml:space="preserve">3.3 </w:t>
      </w:r>
      <w:r w:rsidRPr="00AE2EC7">
        <w:rPr>
          <w:lang w:val="af"/>
        </w:rPr>
        <w:tab/>
      </w:r>
      <w:r>
        <w:rPr>
          <w:lang w:val="af"/>
        </w:rPr>
        <w:t>Bespreek</w:t>
      </w:r>
      <w:r w:rsidRPr="00AE2EC7">
        <w:rPr>
          <w:lang w:val="af"/>
        </w:rPr>
        <w:t xml:space="preserve"> waarom selfverkenning belangrik is wanneer jy vakke kies wat tot 'n toekomstige loopbaan</w:t>
      </w:r>
      <w:r w:rsidR="00844E1F">
        <w:rPr>
          <w:lang w:val="af"/>
        </w:rPr>
        <w:t xml:space="preserve"> sal</w:t>
      </w:r>
      <w:r w:rsidRPr="00AE2EC7">
        <w:rPr>
          <w:lang w:val="af"/>
        </w:rPr>
        <w:t xml:space="preserve"> lei</w:t>
      </w:r>
      <w:r>
        <w:rPr>
          <w:lang w:val="af"/>
        </w:rPr>
        <w:t xml:space="preserve">. </w:t>
      </w:r>
      <w:r w:rsidRPr="00AE2EC7">
        <w:rPr>
          <w:lang w:val="af"/>
        </w:rPr>
        <w:tab/>
      </w:r>
      <w:r>
        <w:rPr>
          <w:lang w:val="af"/>
        </w:rPr>
        <w:tab/>
      </w:r>
      <w:r w:rsidRPr="00AE2EC7">
        <w:rPr>
          <w:lang w:val="af"/>
        </w:rPr>
        <w:t>(1x2)(2)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86"/>
      </w:tblGrid>
      <w:tr w:rsidR="00426E3E" w:rsidRPr="00AE2EC7" w14:paraId="65821DF7" w14:textId="77777777" w:rsidTr="005A38DB">
        <w:tc>
          <w:tcPr>
            <w:tcW w:w="12186" w:type="dxa"/>
          </w:tcPr>
          <w:p w14:paraId="317454FD" w14:textId="629A96F7" w:rsidR="00426E3E" w:rsidRPr="00512F11" w:rsidRDefault="00426E3E" w:rsidP="005A38DB">
            <w:pPr>
              <w:ind w:right="-15"/>
              <w:rPr>
                <w:rFonts w:eastAsia="Calibri" w:cstheme="minorHAnsi"/>
                <w:b/>
                <w:bCs/>
                <w:iCs/>
                <w:color w:val="FF0000"/>
                <w:lang w:val="en-US"/>
              </w:rPr>
            </w:pPr>
            <w:r w:rsidRPr="00512F11">
              <w:rPr>
                <w:b/>
                <w:color w:val="FF0000"/>
                <w:lang w:val="af"/>
              </w:rPr>
              <w:t>Selfverkenning verseker dat jy ondersoek wie jy is en wat jou vermoëns en belang</w:t>
            </w:r>
            <w:r w:rsidR="00844E1F">
              <w:rPr>
                <w:b/>
                <w:color w:val="FF0000"/>
                <w:lang w:val="af"/>
              </w:rPr>
              <w:t>stellings</w:t>
            </w:r>
            <w:r w:rsidRPr="00512F11">
              <w:rPr>
                <w:b/>
                <w:color w:val="FF0000"/>
                <w:lang w:val="af"/>
              </w:rPr>
              <w:t xml:space="preserve"> is</w:t>
            </w:r>
            <w:r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512F11">
              <w:rPr>
                <w:b/>
                <w:color w:val="FF0000"/>
                <w:lang w:val="af"/>
              </w:rPr>
              <w:t xml:space="preserve"> sodat jy 'n goeie keuse kan maak</w:t>
            </w:r>
            <w:r w:rsidR="00844E1F">
              <w:rPr>
                <w:b/>
                <w:color w:val="FF0000"/>
                <w:lang w:val="af"/>
              </w:rPr>
              <w:t xml:space="preserve">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56ED37CA" w14:textId="6FB6E665" w:rsidR="00426E3E" w:rsidRPr="00512F11" w:rsidRDefault="00426E3E" w:rsidP="005A38DB">
            <w:pPr>
              <w:ind w:right="-15"/>
              <w:rPr>
                <w:rFonts w:eastAsia="Calibri" w:cstheme="minorHAnsi"/>
                <w:b/>
                <w:bCs/>
                <w:iCs/>
                <w:lang w:val="en-US"/>
              </w:rPr>
            </w:pPr>
            <w:r w:rsidRPr="00512F11">
              <w:rPr>
                <w:b/>
                <w:color w:val="FF0000"/>
                <w:lang w:val="af"/>
              </w:rPr>
              <w:t>Selfverkenning verseker dat jy jouself goed ken sodat jy nie jou loopbaankeuses kap en verander nie</w:t>
            </w:r>
            <w:r w:rsidR="00844E1F">
              <w:rPr>
                <w:b/>
                <w:color w:val="FF0000"/>
                <w:lang w:val="af"/>
              </w:rPr>
              <w:t xml:space="preserve">. </w:t>
            </w:r>
          </w:p>
        </w:tc>
      </w:tr>
    </w:tbl>
    <w:p w14:paraId="4BC487EA" w14:textId="77777777" w:rsidR="00426E3E" w:rsidRDefault="00426E3E" w:rsidP="00426E3E">
      <w:pPr>
        <w:spacing w:after="0" w:line="240" w:lineRule="auto"/>
        <w:ind w:right="-15"/>
        <w:rPr>
          <w:rFonts w:eastAsia="Calibri" w:cstheme="minorHAnsi"/>
        </w:rPr>
      </w:pPr>
    </w:p>
    <w:p w14:paraId="4D9EE729" w14:textId="24895BDA" w:rsidR="00426E3E" w:rsidRPr="00AE2EC7" w:rsidRDefault="00426E3E" w:rsidP="00426E3E">
      <w:pPr>
        <w:spacing w:after="0" w:line="240" w:lineRule="auto"/>
        <w:ind w:right="-15"/>
        <w:rPr>
          <w:rFonts w:eastAsia="Calibri" w:cstheme="minorHAnsi"/>
        </w:rPr>
      </w:pPr>
      <w:r w:rsidRPr="00AE2EC7">
        <w:rPr>
          <w:lang w:val="af"/>
        </w:rPr>
        <w:t>3.4</w:t>
      </w:r>
      <w:r w:rsidRPr="00AE2EC7">
        <w:rPr>
          <w:lang w:val="af"/>
        </w:rPr>
        <w:tab/>
        <w:t xml:space="preserve"> Verduidelik EEN voordeel van die besluitnemingsproses wanneer dit kom by </w:t>
      </w:r>
      <w:r>
        <w:rPr>
          <w:lang w:val="af"/>
        </w:rPr>
        <w:t xml:space="preserve">die </w:t>
      </w:r>
      <w:r w:rsidRPr="00AE2EC7">
        <w:rPr>
          <w:lang w:val="af"/>
        </w:rPr>
        <w:t xml:space="preserve">keuse van 'n loopbaan.  </w:t>
      </w:r>
      <w:r w:rsidRPr="00AE2EC7">
        <w:rPr>
          <w:lang w:val="af"/>
        </w:rPr>
        <w:tab/>
      </w:r>
      <w:r>
        <w:rPr>
          <w:lang w:val="af"/>
        </w:rPr>
        <w:tab/>
      </w:r>
      <w:r w:rsidRPr="00AE2EC7">
        <w:rPr>
          <w:lang w:val="af"/>
        </w:rPr>
        <w:t>(1x2)(2)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86"/>
      </w:tblGrid>
      <w:tr w:rsidR="00426E3E" w:rsidRPr="00512F11" w14:paraId="51F33C2A" w14:textId="77777777" w:rsidTr="005A38DB">
        <w:tc>
          <w:tcPr>
            <w:tcW w:w="12186" w:type="dxa"/>
          </w:tcPr>
          <w:p w14:paraId="6416F0DA" w14:textId="354A3BE2" w:rsidR="00426E3E" w:rsidRPr="00263385" w:rsidRDefault="00426E3E" w:rsidP="005A38DB">
            <w:pPr>
              <w:ind w:right="-15"/>
              <w:rPr>
                <w:rFonts w:cstheme="minorHAnsi"/>
                <w:b/>
                <w:color w:val="FF0000"/>
              </w:rPr>
            </w:pPr>
            <w:r w:rsidRPr="00263385">
              <w:rPr>
                <w:b/>
                <w:color w:val="FF0000"/>
                <w:lang w:val="af"/>
              </w:rPr>
              <w:t>Om nie 'n ingeligte besluit te neem met behulp van 'n goeie stelsel / proses nie, kan lei tot die verkeerde besluit</w:t>
            </w:r>
            <w:r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263385">
              <w:rPr>
                <w:b/>
                <w:color w:val="FF0000"/>
                <w:lang w:val="af"/>
              </w:rPr>
              <w:t xml:space="preserve"> wat waardevolle tyd / ja</w:t>
            </w:r>
            <w:r w:rsidR="00844E1F">
              <w:rPr>
                <w:b/>
                <w:color w:val="FF0000"/>
                <w:lang w:val="af"/>
              </w:rPr>
              <w:t>re</w:t>
            </w:r>
            <w:r w:rsidRPr="00263385">
              <w:rPr>
                <w:b/>
                <w:color w:val="FF0000"/>
                <w:lang w:val="af"/>
              </w:rPr>
              <w:t xml:space="preserve"> sal mors</w:t>
            </w:r>
            <w:r w:rsidR="00844E1F">
              <w:rPr>
                <w:b/>
                <w:color w:val="FF0000"/>
                <w:lang w:val="af"/>
              </w:rPr>
              <w:t xml:space="preserve">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5F22B6AE" w14:textId="062AEEB5" w:rsidR="00426E3E" w:rsidRPr="00263385" w:rsidRDefault="00426E3E" w:rsidP="005A38DB">
            <w:pPr>
              <w:ind w:right="-15"/>
              <w:rPr>
                <w:rFonts w:cstheme="minorHAnsi"/>
                <w:b/>
                <w:color w:val="FF0000"/>
              </w:rPr>
            </w:pPr>
            <w:r w:rsidRPr="00263385">
              <w:rPr>
                <w:b/>
                <w:color w:val="FF0000"/>
                <w:lang w:val="af"/>
              </w:rPr>
              <w:t>Die moontlikheid om geld te mors is kleiner,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263385">
              <w:rPr>
                <w:b/>
                <w:color w:val="FF0000"/>
                <w:lang w:val="af"/>
              </w:rPr>
              <w:t xml:space="preserve"> </w:t>
            </w:r>
            <w:r>
              <w:rPr>
                <w:b/>
                <w:color w:val="FF0000"/>
                <w:lang w:val="af"/>
              </w:rPr>
              <w:t>want</w:t>
            </w:r>
            <w:r w:rsidRPr="00263385">
              <w:rPr>
                <w:b/>
                <w:color w:val="FF0000"/>
                <w:lang w:val="af"/>
              </w:rPr>
              <w:t xml:space="preserve"> jy het die stappe gevolg en al </w:t>
            </w:r>
            <w:r w:rsidR="00AE4C0A">
              <w:rPr>
                <w:b/>
                <w:color w:val="FF0000"/>
                <w:lang w:val="af"/>
              </w:rPr>
              <w:t xml:space="preserve">die </w:t>
            </w:r>
            <w:r w:rsidRPr="00263385">
              <w:rPr>
                <w:b/>
                <w:color w:val="FF0000"/>
                <w:lang w:val="af"/>
              </w:rPr>
              <w:t>moontlikhede in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AE4C0A">
              <w:rPr>
                <w:b/>
                <w:color w:val="FF0000"/>
                <w:lang w:val="af"/>
              </w:rPr>
              <w:t>ag</w:t>
            </w:r>
            <w:r>
              <w:rPr>
                <w:b/>
                <w:color w:val="FF0000"/>
                <w:lang w:val="af"/>
              </w:rPr>
              <w:t xml:space="preserve"> geneem</w:t>
            </w:r>
            <w:r w:rsidR="00844E1F">
              <w:rPr>
                <w:b/>
                <w:color w:val="FF0000"/>
                <w:lang w:val="af"/>
              </w:rPr>
              <w:t xml:space="preserve">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64CC338D" w14:textId="77777777" w:rsidR="00844E1F" w:rsidRDefault="00426E3E" w:rsidP="005A38DB">
            <w:pPr>
              <w:ind w:right="-15"/>
              <w:rPr>
                <w:b/>
                <w:color w:val="FF0000"/>
                <w:lang w:val="af"/>
              </w:rPr>
            </w:pPr>
            <w:r w:rsidRPr="00263385">
              <w:rPr>
                <w:b/>
                <w:color w:val="FF0000"/>
                <w:lang w:val="af"/>
              </w:rPr>
              <w:t>Om 'n besluit te neem op grond van 'n proses / stap</w:t>
            </w:r>
            <w:r w:rsidR="00844E1F">
              <w:rPr>
                <w:b/>
                <w:color w:val="FF0000"/>
                <w:lang w:val="af"/>
              </w:rPr>
              <w:t>pe</w:t>
            </w:r>
            <w:r w:rsidRPr="00263385">
              <w:rPr>
                <w:b/>
                <w:color w:val="FF0000"/>
                <w:lang w:val="af"/>
              </w:rPr>
              <w:t xml:space="preserve"> verseker dat 'n </w:t>
            </w:r>
            <w:r w:rsidR="00082C16">
              <w:rPr>
                <w:b/>
                <w:color w:val="FF0000"/>
                <w:lang w:val="af"/>
              </w:rPr>
              <w:t>mens</w:t>
            </w:r>
            <w:r w:rsidRPr="00263385">
              <w:rPr>
                <w:b/>
                <w:color w:val="FF0000"/>
                <w:lang w:val="af"/>
              </w:rPr>
              <w:t xml:space="preserve"> weet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082C16">
              <w:rPr>
                <w:b/>
                <w:color w:val="FF0000"/>
                <w:lang w:val="af"/>
              </w:rPr>
              <w:t>wat</w:t>
            </w:r>
            <w:r w:rsidRPr="00263385">
              <w:rPr>
                <w:b/>
                <w:color w:val="FF0000"/>
                <w:lang w:val="af"/>
              </w:rPr>
              <w:t xml:space="preserve"> die realiteit van die loopbaan </w:t>
            </w:r>
            <w:r w:rsidRPr="00844E1F">
              <w:rPr>
                <w:b/>
                <w:bCs/>
                <w:color w:val="FF0000"/>
                <w:lang w:val="af"/>
              </w:rPr>
              <w:t>is</w:t>
            </w:r>
            <w:r>
              <w:rPr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263385">
              <w:rPr>
                <w:b/>
                <w:color w:val="FF0000"/>
                <w:lang w:val="af"/>
              </w:rPr>
              <w:t xml:space="preserve"> sodat 'n mens nie 'n veld betree op grond van wat 'n mens dink 'n mens weet / idealistiese siening van die loopbaan</w:t>
            </w:r>
            <w:r w:rsidR="00844E1F">
              <w:rPr>
                <w:b/>
                <w:color w:val="FF0000"/>
                <w:lang w:val="af"/>
              </w:rPr>
              <w:t xml:space="preserve"> nie.</w:t>
            </w:r>
            <w:r w:rsidRPr="00263385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="00844E1F" w:rsidRPr="00263385">
              <w:rPr>
                <w:b/>
                <w:color w:val="FF0000"/>
                <w:lang w:val="af"/>
              </w:rPr>
              <w:t xml:space="preserve"> </w:t>
            </w:r>
          </w:p>
          <w:p w14:paraId="60806F88" w14:textId="242D4E13" w:rsidR="00426E3E" w:rsidRPr="00844E1F" w:rsidRDefault="00426E3E" w:rsidP="005A38DB">
            <w:pPr>
              <w:ind w:right="-15"/>
              <w:rPr>
                <w:rFonts w:cstheme="minorHAnsi"/>
                <w:b/>
                <w:color w:val="FF0000"/>
              </w:rPr>
            </w:pPr>
            <w:r w:rsidRPr="00263385">
              <w:rPr>
                <w:b/>
                <w:color w:val="FF0000"/>
                <w:lang w:val="af"/>
              </w:rPr>
              <w:t xml:space="preserve">Hou jou gemotiveerd,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263385">
              <w:rPr>
                <w:b/>
                <w:color w:val="FF0000"/>
                <w:lang w:val="af"/>
              </w:rPr>
              <w:t xml:space="preserve"> omdat</w:t>
            </w:r>
            <w:r>
              <w:rPr>
                <w:b/>
                <w:color w:val="FF0000"/>
                <w:lang w:val="af"/>
              </w:rPr>
              <w:t xml:space="preserve"> jy weet dat jy al jou opsies oorweeg het </w:t>
            </w:r>
            <w:r w:rsidR="00844E1F">
              <w:rPr>
                <w:b/>
                <w:color w:val="FF0000"/>
                <w:lang w:val="af"/>
              </w:rPr>
              <w:t>en</w:t>
            </w:r>
            <w:r>
              <w:rPr>
                <w:b/>
                <w:color w:val="FF0000"/>
                <w:lang w:val="af"/>
              </w:rPr>
              <w:t xml:space="preserve"> die beste besluit moontlik gemaak het</w:t>
            </w:r>
            <w:r w:rsidR="00844E1F">
              <w:rPr>
                <w:b/>
                <w:color w:val="FF0000"/>
                <w:lang w:val="af"/>
              </w:rPr>
              <w:t xml:space="preserve">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3A43B13D" w14:textId="7C41DBB3" w:rsidR="00426E3E" w:rsidRPr="00727BBB" w:rsidRDefault="00426E3E" w:rsidP="005A38DB">
            <w:pPr>
              <w:ind w:right="-15"/>
              <w:rPr>
                <w:rFonts w:eastAsia="Arial" w:cstheme="minorHAnsi"/>
                <w:iCs/>
                <w:color w:val="FF0000"/>
              </w:rPr>
            </w:pPr>
            <w:r w:rsidRPr="00263385">
              <w:rPr>
                <w:b/>
                <w:color w:val="FF0000"/>
                <w:lang w:val="af"/>
              </w:rPr>
              <w:t xml:space="preserve">Die kans op sukses </w:t>
            </w:r>
            <w:r w:rsidR="00082C16">
              <w:rPr>
                <w:b/>
                <w:color w:val="FF0000"/>
                <w:lang w:val="af"/>
              </w:rPr>
              <w:t xml:space="preserve">is </w:t>
            </w:r>
            <w:r w:rsidRPr="00263385">
              <w:rPr>
                <w:b/>
                <w:color w:val="FF0000"/>
                <w:lang w:val="af"/>
              </w:rPr>
              <w:t>beter</w:t>
            </w:r>
            <w:r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>
              <w:rPr>
                <w:b/>
                <w:color w:val="FF0000"/>
                <w:lang w:val="af"/>
              </w:rPr>
              <w:t xml:space="preserve"> as </w:t>
            </w:r>
            <w:r w:rsidR="00844E1F">
              <w:rPr>
                <w:b/>
                <w:color w:val="FF0000"/>
                <w:lang w:val="af"/>
              </w:rPr>
              <w:t>jy</w:t>
            </w:r>
            <w:r w:rsidRPr="00263385">
              <w:rPr>
                <w:b/>
                <w:color w:val="FF0000"/>
                <w:lang w:val="af"/>
              </w:rPr>
              <w:t xml:space="preserve"> jou sterk en swak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Pr="00263385">
              <w:rPr>
                <w:b/>
                <w:color w:val="FF0000"/>
                <w:lang w:val="af"/>
              </w:rPr>
              <w:t xml:space="preserve">punte </w:t>
            </w:r>
            <w:r w:rsidR="00844E1F">
              <w:rPr>
                <w:b/>
                <w:color w:val="FF0000"/>
                <w:lang w:val="af"/>
              </w:rPr>
              <w:t>ken, dit maak</w:t>
            </w:r>
            <w:r w:rsidRPr="00263385">
              <w:rPr>
                <w:b/>
                <w:color w:val="FF0000"/>
                <w:lang w:val="af"/>
              </w:rPr>
              <w:t xml:space="preserve"> die moontlikheid van ideale loopbaan groter</w:t>
            </w:r>
            <w:r w:rsidR="00844E1F">
              <w:rPr>
                <w:b/>
                <w:color w:val="FF0000"/>
                <w:lang w:val="af"/>
              </w:rPr>
              <w:t xml:space="preserve">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</w:tc>
      </w:tr>
    </w:tbl>
    <w:p w14:paraId="503A80B9" w14:textId="77777777" w:rsidR="00082C16" w:rsidRDefault="00082C16" w:rsidP="00426E3E">
      <w:pPr>
        <w:spacing w:after="0" w:line="240" w:lineRule="auto"/>
        <w:ind w:right="-15"/>
        <w:rPr>
          <w:rFonts w:eastAsia="Calibri"/>
        </w:rPr>
      </w:pPr>
    </w:p>
    <w:p w14:paraId="1810AD4D" w14:textId="679EC00C" w:rsidR="00426E3E" w:rsidRDefault="00426E3E" w:rsidP="00426E3E">
      <w:pPr>
        <w:spacing w:after="0" w:line="240" w:lineRule="auto"/>
        <w:ind w:right="-15"/>
        <w:rPr>
          <w:rFonts w:eastAsia="Calibri"/>
          <w:b/>
          <w:u w:val="single"/>
        </w:rPr>
      </w:pPr>
      <w:r w:rsidRPr="00512F11">
        <w:rPr>
          <w:noProof/>
          <w:sz w:val="18"/>
          <w:szCs w:val="18"/>
          <w:lang w:val="af"/>
        </w:rPr>
        <w:drawing>
          <wp:anchor distT="114300" distB="114300" distL="114300" distR="114300" simplePos="0" relativeHeight="251719680" behindDoc="0" locked="0" layoutInCell="1" allowOverlap="1" wp14:anchorId="28972B94" wp14:editId="46482E08">
            <wp:simplePos x="0" y="0"/>
            <wp:positionH relativeFrom="column">
              <wp:posOffset>7966710</wp:posOffset>
            </wp:positionH>
            <wp:positionV relativeFrom="paragraph">
              <wp:posOffset>170180</wp:posOffset>
            </wp:positionV>
            <wp:extent cx="1463675" cy="996950"/>
            <wp:effectExtent l="0" t="0" r="3175" b="0"/>
            <wp:wrapSquare wrapText="bothSides"/>
            <wp:docPr id="8" name="Picture 8" descr="A person sitting on a couch reading a boo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person sitting on a couch reading a book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af"/>
        </w:rPr>
        <w:t>4</w:t>
      </w:r>
      <w:r>
        <w:rPr>
          <w:lang w:val="af"/>
        </w:rPr>
        <w:tab/>
        <w:t>Lees die uittreksel hieronder en beantwoord die vrae wat daarop volg.</w:t>
      </w:r>
    </w:p>
    <w:tbl>
      <w:tblPr>
        <w:tblW w:w="3961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2182"/>
      </w:tblGrid>
      <w:tr w:rsidR="00426E3E" w:rsidRPr="00512F11" w14:paraId="3169F83B" w14:textId="77777777" w:rsidTr="00844E1F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04049" w14:textId="77777777" w:rsidR="00844E1F" w:rsidRPr="00844E1F" w:rsidRDefault="00844E1F" w:rsidP="00844E1F">
            <w:pPr>
              <w:spacing w:after="0" w:line="240" w:lineRule="auto"/>
              <w:jc w:val="both"/>
              <w:rPr>
                <w:sz w:val="18"/>
                <w:szCs w:val="18"/>
                <w:lang w:val="af"/>
              </w:rPr>
            </w:pPr>
            <w:r w:rsidRPr="00844E1F">
              <w:rPr>
                <w:sz w:val="18"/>
                <w:szCs w:val="18"/>
                <w:lang w:val="af"/>
              </w:rPr>
              <w:t>Suid-Afrika was laaste uit 50 lande in die 2016 Progress in International Reading Literacy (PIRLS)-studie wat leesbegrip van leerders in hul vierde jaar van laerskoolopleiding getoets het. Die studie het bevind dat 78% van Suid-Afrikaanse leerlinge op hierdie vlak nie vir begrip kon lees nie. Suid-Afrika se leeskrisis is 'n onderwerp van deurlopende debat en verskeie strategieë vir verbetering is voorgestel: die bevordering van 'n kultuur van lees; ouers aan te moedig om vir hul kinders te lees; om boeke in skole toeganklik te maak en grondslagfase onderrig te verbeter.</w:t>
            </w:r>
          </w:p>
          <w:p w14:paraId="271F796D" w14:textId="7D821359" w:rsidR="00844E1F" w:rsidRDefault="00844E1F" w:rsidP="00844E1F">
            <w:pPr>
              <w:spacing w:after="0" w:line="240" w:lineRule="auto"/>
              <w:rPr>
                <w:i/>
                <w:sz w:val="18"/>
                <w:szCs w:val="18"/>
                <w:lang w:val="af"/>
              </w:rPr>
            </w:pPr>
            <w:r w:rsidRPr="00844E1F">
              <w:rPr>
                <w:sz w:val="18"/>
                <w:szCs w:val="18"/>
                <w:lang w:val="af"/>
              </w:rPr>
              <w:t>Lees vir begrip is belangrik vir verbeterde prestasie in beide praktiese en teoretiese vakke wat by hoërskole aangebied word.</w:t>
            </w:r>
            <w:r w:rsidRPr="00844E1F">
              <w:rPr>
                <w:i/>
                <w:sz w:val="18"/>
                <w:szCs w:val="18"/>
                <w:lang w:val="af"/>
              </w:rPr>
              <w:t xml:space="preserve"> </w:t>
            </w:r>
          </w:p>
          <w:p w14:paraId="022D4BDA" w14:textId="77777777" w:rsidR="00844E1F" w:rsidRDefault="00844E1F" w:rsidP="00844E1F">
            <w:pPr>
              <w:spacing w:after="0" w:line="240" w:lineRule="auto"/>
              <w:rPr>
                <w:i/>
                <w:sz w:val="18"/>
                <w:szCs w:val="18"/>
                <w:lang w:val="af"/>
              </w:rPr>
            </w:pPr>
          </w:p>
          <w:p w14:paraId="543286CB" w14:textId="2DEE3978" w:rsidR="00426E3E" w:rsidRPr="005655A6" w:rsidRDefault="00426E3E" w:rsidP="00844E1F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512F11">
              <w:rPr>
                <w:i/>
                <w:sz w:val="18"/>
                <w:szCs w:val="18"/>
                <w:lang w:val="af"/>
              </w:rPr>
              <w:t xml:space="preserve">[Aangepas uit: </w:t>
            </w:r>
            <w:hyperlink r:id="rId18" w:history="1">
              <w:r w:rsidRPr="00512F11">
                <w:rPr>
                  <w:rStyle w:val="Hyperlink"/>
                  <w:sz w:val="18"/>
                  <w:szCs w:val="18"/>
                  <w:lang w:val="af"/>
                </w:rPr>
                <w:t>https://theconversation.com/south-africas-reading-crisis-focus-on-the-root-cause-not-the-peripherals-96129</w:t>
              </w:r>
            </w:hyperlink>
            <w:r w:rsidRPr="00512F11">
              <w:rPr>
                <w:sz w:val="18"/>
                <w:szCs w:val="18"/>
                <w:lang w:val="af"/>
              </w:rPr>
              <w:br/>
            </w:r>
            <w:r w:rsidRPr="00512F11">
              <w:rPr>
                <w:i/>
                <w:sz w:val="18"/>
                <w:szCs w:val="18"/>
                <w:lang w:val="af"/>
              </w:rPr>
              <w:t xml:space="preserve"> besoek op 9 Sep 2021]</w:t>
            </w:r>
          </w:p>
        </w:tc>
      </w:tr>
    </w:tbl>
    <w:p w14:paraId="775B92CC" w14:textId="77777777" w:rsidR="00082C16" w:rsidRDefault="00082C16" w:rsidP="00426E3E">
      <w:pPr>
        <w:spacing w:after="0" w:line="240" w:lineRule="auto"/>
        <w:rPr>
          <w:rFonts w:eastAsia="Calibri" w:cstheme="minorHAnsi"/>
          <w:lang w:val="en-US"/>
        </w:rPr>
      </w:pPr>
    </w:p>
    <w:p w14:paraId="4964CB25" w14:textId="2E961A5C" w:rsidR="00426E3E" w:rsidRPr="008862BA" w:rsidRDefault="00426E3E" w:rsidP="00426E3E">
      <w:pPr>
        <w:spacing w:after="0" w:line="240" w:lineRule="auto"/>
      </w:pPr>
      <w:r w:rsidRPr="00AE2EC7">
        <w:rPr>
          <w:lang w:val="af"/>
        </w:rPr>
        <w:t>4.1</w:t>
      </w:r>
      <w:r w:rsidRPr="00AE2EC7">
        <w:rPr>
          <w:lang w:val="af"/>
        </w:rPr>
        <w:tab/>
      </w:r>
      <w:r>
        <w:rPr>
          <w:lang w:val="af"/>
        </w:rPr>
        <w:t>Lys TWEE redes</w:t>
      </w:r>
      <w:r w:rsidRPr="00AE2EC7">
        <w:rPr>
          <w:lang w:val="af"/>
        </w:rPr>
        <w:t xml:space="preserve"> waarom iemand wat teoretiese vakke neem, vir b</w:t>
      </w:r>
      <w:r w:rsidR="00844E1F">
        <w:rPr>
          <w:lang w:val="af"/>
        </w:rPr>
        <w:t>egrip</w:t>
      </w:r>
      <w:r w:rsidRPr="00AE2EC7">
        <w:rPr>
          <w:lang w:val="af"/>
        </w:rPr>
        <w:t xml:space="preserve"> moet kan lees. </w:t>
      </w:r>
      <w:r>
        <w:rPr>
          <w:lang w:val="af"/>
        </w:rPr>
        <w:t xml:space="preserve"> </w:t>
      </w:r>
      <w:r>
        <w:rPr>
          <w:lang w:val="af"/>
        </w:rPr>
        <w:tab/>
      </w:r>
      <w:r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  <w:t xml:space="preserve">           </w:t>
      </w:r>
      <w:r w:rsidRPr="008862BA">
        <w:rPr>
          <w:lang w:val="af"/>
        </w:rPr>
        <w:t>(2x1)(2)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44"/>
      </w:tblGrid>
      <w:tr w:rsidR="00426E3E" w:rsidRPr="00512F11" w14:paraId="1A0CD313" w14:textId="77777777" w:rsidTr="005A38DB">
        <w:tc>
          <w:tcPr>
            <w:tcW w:w="12044" w:type="dxa"/>
          </w:tcPr>
          <w:p w14:paraId="3AD230DE" w14:textId="52A6E047" w:rsidR="00426E3E" w:rsidRPr="00512F11" w:rsidRDefault="00426E3E" w:rsidP="005A38DB">
            <w:pPr>
              <w:rPr>
                <w:rFonts w:eastAsia="Calibri" w:cstheme="minorHAnsi"/>
                <w:b/>
                <w:color w:val="FF0000"/>
              </w:rPr>
            </w:pPr>
            <w:r w:rsidRPr="00512F11">
              <w:rPr>
                <w:b/>
                <w:color w:val="FF0000"/>
                <w:lang w:val="af"/>
              </w:rPr>
              <w:lastRenderedPageBreak/>
              <w:t>Teoretiese vakke vereis meer tradisionele leer en dus meer lees</w:t>
            </w:r>
            <w:r w:rsidR="00844E1F">
              <w:rPr>
                <w:b/>
                <w:color w:val="FF0000"/>
                <w:lang w:val="af"/>
              </w:rPr>
              <w:t xml:space="preserve">werk.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2CA99A1A" w14:textId="0E9474F8" w:rsidR="00426E3E" w:rsidRDefault="00426E3E" w:rsidP="005A38DB">
            <w:pPr>
              <w:rPr>
                <w:rFonts w:eastAsia="Calibri" w:cstheme="minorHAnsi"/>
                <w:b/>
                <w:color w:val="FF0000"/>
                <w:lang w:val="en-US"/>
              </w:rPr>
            </w:pPr>
            <w:r w:rsidRPr="00512F11">
              <w:rPr>
                <w:b/>
                <w:color w:val="FF0000"/>
                <w:lang w:val="af"/>
              </w:rPr>
              <w:t xml:space="preserve">Deur in staat te wees om te volg / te verstaan wat in 'n teoretiese </w:t>
            </w:r>
            <w:r w:rsidR="00844E1F">
              <w:rPr>
                <w:b/>
                <w:color w:val="FF0000"/>
                <w:lang w:val="af"/>
              </w:rPr>
              <w:t>vak</w:t>
            </w:r>
            <w:r w:rsidRPr="00512F11">
              <w:rPr>
                <w:b/>
                <w:color w:val="FF0000"/>
                <w:lang w:val="af"/>
              </w:rPr>
              <w:t xml:space="preserve"> verduidelik word</w:t>
            </w:r>
            <w:r w:rsidR="00082C16">
              <w:rPr>
                <w:b/>
                <w:color w:val="FF0000"/>
                <w:lang w:val="af"/>
              </w:rPr>
              <w:t>,</w:t>
            </w:r>
            <w:r w:rsidRPr="00512F11">
              <w:rPr>
                <w:b/>
                <w:color w:val="FF0000"/>
                <w:lang w:val="af"/>
              </w:rPr>
              <w:t xml:space="preserve"> verseker dat 'n persoon daardie kennis kan toepas.</w:t>
            </w:r>
            <w:r>
              <w:rPr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0189AF0A" w14:textId="5B49517C" w:rsidR="00426E3E" w:rsidRPr="00512F11" w:rsidRDefault="00426E3E" w:rsidP="005A38DB">
            <w:pPr>
              <w:rPr>
                <w:rFonts w:eastAsia="Calibri" w:cstheme="minorHAnsi"/>
                <w:b/>
                <w:color w:val="FF0000"/>
              </w:rPr>
            </w:pPr>
            <w:r w:rsidRPr="00512F11">
              <w:rPr>
                <w:b/>
                <w:color w:val="FF0000"/>
                <w:lang w:val="af"/>
              </w:rPr>
              <w:t>Dit kan slegs gedoen word as hy / sy vir be</w:t>
            </w:r>
            <w:r w:rsidR="00844E1F">
              <w:rPr>
                <w:b/>
                <w:color w:val="FF0000"/>
                <w:lang w:val="af"/>
              </w:rPr>
              <w:t>grip</w:t>
            </w:r>
            <w:r w:rsidRPr="00512F11">
              <w:rPr>
                <w:b/>
                <w:color w:val="FF0000"/>
                <w:lang w:val="af"/>
              </w:rPr>
              <w:t xml:space="preserve"> lees.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</w:tc>
      </w:tr>
    </w:tbl>
    <w:p w14:paraId="790A3B78" w14:textId="77777777" w:rsidR="00426E3E" w:rsidRDefault="00426E3E" w:rsidP="00426E3E">
      <w:pPr>
        <w:spacing w:after="0" w:line="240" w:lineRule="auto"/>
        <w:rPr>
          <w:rFonts w:eastAsia="Calibri" w:cstheme="minorHAnsi"/>
          <w:lang w:val="en-US"/>
        </w:rPr>
      </w:pPr>
    </w:p>
    <w:p w14:paraId="18985F72" w14:textId="45855377" w:rsidR="00426E3E" w:rsidRPr="00AE2EC7" w:rsidRDefault="00426E3E" w:rsidP="00426E3E">
      <w:pPr>
        <w:spacing w:after="0" w:line="240" w:lineRule="auto"/>
        <w:rPr>
          <w:rFonts w:eastAsia="Calibri" w:cstheme="minorHAnsi"/>
          <w:b/>
          <w:i/>
        </w:rPr>
      </w:pPr>
      <w:r w:rsidRPr="00AE2EC7">
        <w:rPr>
          <w:lang w:val="af"/>
        </w:rPr>
        <w:t>4.2</w:t>
      </w:r>
      <w:r w:rsidRPr="00AE2EC7">
        <w:rPr>
          <w:lang w:val="af"/>
        </w:rPr>
        <w:tab/>
        <w:t xml:space="preserve">Bespreek </w:t>
      </w:r>
      <w:r>
        <w:rPr>
          <w:lang w:val="af"/>
        </w:rPr>
        <w:t>waarom</w:t>
      </w:r>
      <w:r w:rsidRPr="00AE2EC7">
        <w:rPr>
          <w:lang w:val="af"/>
        </w:rPr>
        <w:t xml:space="preserve"> praktiese en teoretiese vakke albei belangrik is.    </w:t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</w:r>
      <w:r w:rsidR="00844E1F">
        <w:rPr>
          <w:lang w:val="af"/>
        </w:rPr>
        <w:tab/>
        <w:t xml:space="preserve">           </w:t>
      </w:r>
      <w:r w:rsidR="00844E1F">
        <w:rPr>
          <w:lang w:val="af"/>
        </w:rPr>
        <w:tab/>
        <w:t xml:space="preserve">           </w:t>
      </w:r>
      <w:r w:rsidRPr="00AE2EC7">
        <w:rPr>
          <w:lang w:val="af"/>
        </w:rPr>
        <w:t>(2x2)(4)</w:t>
      </w:r>
      <w:r w:rsidRPr="00AE2EC7">
        <w:rPr>
          <w:lang w:val="af"/>
        </w:rPr>
        <w:tab/>
      </w:r>
      <w:r w:rsidRPr="00AE2EC7"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  <w:r>
        <w:rPr>
          <w:lang w:val="af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44"/>
      </w:tblGrid>
      <w:tr w:rsidR="00426E3E" w:rsidRPr="00512F11" w14:paraId="1E587760" w14:textId="77777777" w:rsidTr="005A38DB">
        <w:tc>
          <w:tcPr>
            <w:tcW w:w="12044" w:type="dxa"/>
          </w:tcPr>
          <w:p w14:paraId="2892696A" w14:textId="65909A97" w:rsidR="00426E3E" w:rsidRPr="00512F11" w:rsidRDefault="00426E3E" w:rsidP="005A38DB">
            <w:pPr>
              <w:spacing w:line="254" w:lineRule="auto"/>
              <w:rPr>
                <w:rFonts w:eastAsia="Calibri" w:cstheme="minorHAnsi"/>
                <w:b/>
                <w:color w:val="FF0000"/>
              </w:rPr>
            </w:pPr>
            <w:r w:rsidRPr="00512F11">
              <w:rPr>
                <w:b/>
                <w:color w:val="FF0000"/>
                <w:lang w:val="af"/>
              </w:rPr>
              <w:t xml:space="preserve">Praktiese en teoretiese </w:t>
            </w:r>
            <w:r w:rsidR="00844E1F">
              <w:rPr>
                <w:b/>
                <w:color w:val="FF0000"/>
                <w:lang w:val="af"/>
              </w:rPr>
              <w:t>vakke</w:t>
            </w:r>
            <w:r w:rsidRPr="00512F11">
              <w:rPr>
                <w:b/>
                <w:color w:val="FF0000"/>
                <w:lang w:val="af"/>
              </w:rPr>
              <w:t xml:space="preserve"> werk saam</w:t>
            </w:r>
            <w:r w:rsidR="00844E1F">
              <w:rPr>
                <w:b/>
                <w:color w:val="FF0000"/>
                <w:lang w:val="af"/>
              </w:rPr>
              <w:t xml:space="preserve">,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512F11">
              <w:rPr>
                <w:b/>
                <w:color w:val="FF0000"/>
                <w:lang w:val="af"/>
              </w:rPr>
              <w:t xml:space="preserve"> aangesien alle praktiese aktiwiteite 'n komponent van teoretiese werk insluit wat eers verstaan moet word</w:t>
            </w:r>
            <w:r w:rsidR="00844E1F">
              <w:rPr>
                <w:b/>
                <w:color w:val="FF0000"/>
                <w:lang w:val="af"/>
              </w:rPr>
              <w:t xml:space="preserve">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13E2C88C" w14:textId="4F61CF30" w:rsidR="00426E3E" w:rsidRPr="00512F11" w:rsidRDefault="00426E3E" w:rsidP="005A38DB">
            <w:pPr>
              <w:spacing w:line="254" w:lineRule="auto"/>
              <w:rPr>
                <w:rFonts w:eastAsia="Calibri" w:cstheme="minorHAnsi"/>
                <w:b/>
                <w:color w:val="FF0000"/>
              </w:rPr>
            </w:pPr>
            <w:r w:rsidRPr="00512F11">
              <w:rPr>
                <w:b/>
                <w:color w:val="FF0000"/>
                <w:lang w:val="af"/>
              </w:rPr>
              <w:t>Met net teoretiese kennis, maar die onvermoë om</w:t>
            </w:r>
            <w:r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b/>
                <w:color w:val="FF0000"/>
                <w:lang w:val="af"/>
              </w:rPr>
              <w:t>dit</w:t>
            </w:r>
            <w:r>
              <w:rPr>
                <w:lang w:val="af"/>
              </w:rPr>
              <w:t xml:space="preserve"> </w:t>
            </w:r>
            <w:r w:rsidRPr="00844E1F">
              <w:rPr>
                <w:b/>
                <w:bCs/>
                <w:color w:val="FF0000"/>
                <w:lang w:val="af"/>
              </w:rPr>
              <w:t>toe te pas</w:t>
            </w:r>
            <w:r w:rsidRPr="00512F11">
              <w:rPr>
                <w:b/>
                <w:color w:val="FF0000"/>
                <w:lang w:val="af"/>
              </w:rPr>
              <w:t>, sal jou nêrens kry nie</w:t>
            </w:r>
            <w:r w:rsidR="00082C16">
              <w:rPr>
                <w:b/>
                <w:color w:val="FF0000"/>
                <w:lang w:val="af"/>
              </w:rPr>
              <w:t>.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="00082C16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b/>
                <w:color w:val="FF0000"/>
                <w:lang w:val="af"/>
              </w:rPr>
              <w:t>Jy</w:t>
            </w:r>
            <w:r w:rsidRPr="00512F11">
              <w:rPr>
                <w:b/>
                <w:color w:val="FF0000"/>
                <w:lang w:val="af"/>
              </w:rPr>
              <w:t xml:space="preserve"> moet balans hê met die twee saam</w:t>
            </w:r>
            <w:r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7E346FCF" w14:textId="6ACBF657" w:rsidR="00426E3E" w:rsidRDefault="00426E3E" w:rsidP="005A38DB">
            <w:pPr>
              <w:spacing w:line="254" w:lineRule="auto"/>
              <w:rPr>
                <w:rFonts w:eastAsia="Calibri" w:cstheme="minorHAnsi"/>
                <w:b/>
                <w:color w:val="FF0000"/>
              </w:rPr>
            </w:pPr>
            <w:r w:rsidRPr="00512F11">
              <w:rPr>
                <w:b/>
                <w:color w:val="FF0000"/>
                <w:lang w:val="af"/>
              </w:rPr>
              <w:t>Sommige mense blink meer uit met teoretiese kennis en ander</w:t>
            </w:r>
            <w:r w:rsidR="00844E1F">
              <w:rPr>
                <w:b/>
                <w:color w:val="FF0000"/>
                <w:lang w:val="af"/>
              </w:rPr>
              <w:t xml:space="preserve"> met</w:t>
            </w:r>
            <w:r w:rsidRPr="00512F11">
              <w:rPr>
                <w:b/>
                <w:color w:val="FF0000"/>
                <w:lang w:val="af"/>
              </w:rPr>
              <w:t xml:space="preserve"> </w:t>
            </w:r>
            <w:r>
              <w:rPr>
                <w:b/>
                <w:color w:val="FF0000"/>
                <w:lang w:val="af"/>
              </w:rPr>
              <w:t>prakties</w:t>
            </w:r>
            <w:r w:rsidR="00844E1F">
              <w:rPr>
                <w:b/>
                <w:color w:val="FF0000"/>
                <w:lang w:val="af"/>
              </w:rPr>
              <w:t>e kennis</w:t>
            </w:r>
            <w:r>
              <w:rPr>
                <w:b/>
                <w:color w:val="FF0000"/>
                <w:lang w:val="af"/>
              </w:rPr>
              <w:t>,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512F11">
              <w:rPr>
                <w:b/>
                <w:color w:val="FF0000"/>
                <w:lang w:val="af"/>
              </w:rPr>
              <w:t xml:space="preserve"> en albei het 'n belangrike rol om </w:t>
            </w:r>
            <w:r>
              <w:rPr>
                <w:b/>
                <w:color w:val="FF0000"/>
                <w:lang w:val="af"/>
              </w:rPr>
              <w:t xml:space="preserve">leerders </w:t>
            </w:r>
            <w:r w:rsidRPr="00512F11">
              <w:rPr>
                <w:b/>
                <w:color w:val="FF0000"/>
                <w:lang w:val="af"/>
              </w:rPr>
              <w:t xml:space="preserve">in die samelewing </w:t>
            </w:r>
            <w:r w:rsidRPr="00844E1F">
              <w:rPr>
                <w:b/>
                <w:bCs/>
                <w:color w:val="FF0000"/>
                <w:lang w:val="af"/>
              </w:rPr>
              <w:t>voor te berei</w:t>
            </w:r>
            <w:r>
              <w:rPr>
                <w:b/>
                <w:color w:val="FF0000"/>
                <w:lang w:val="af"/>
              </w:rPr>
              <w:t>.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3CB246F2" w14:textId="791F8D71" w:rsidR="00426E3E" w:rsidRPr="00512F11" w:rsidRDefault="00426E3E" w:rsidP="005A38DB">
            <w:pPr>
              <w:spacing w:line="254" w:lineRule="auto"/>
              <w:rPr>
                <w:rFonts w:eastAsia="Calibri" w:cstheme="minorHAnsi"/>
                <w:b/>
                <w:color w:val="FF0000"/>
              </w:rPr>
            </w:pPr>
            <w:r>
              <w:rPr>
                <w:b/>
                <w:color w:val="FF0000"/>
                <w:lang w:val="af"/>
              </w:rPr>
              <w:t xml:space="preserve">Die teoretiese vakke leer jou kennis deur </w:t>
            </w:r>
            <w:r w:rsidRPr="00844E1F">
              <w:rPr>
                <w:b/>
                <w:bCs/>
                <w:color w:val="FF0000"/>
                <w:lang w:val="af"/>
              </w:rPr>
              <w:t>ander</w:t>
            </w:r>
            <w:r>
              <w:rPr>
                <w:b/>
                <w:color w:val="FF0000"/>
                <w:lang w:val="af"/>
              </w:rPr>
              <w:t xml:space="preserve">,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>
              <w:rPr>
                <w:b/>
                <w:color w:val="FF0000"/>
                <w:lang w:val="af"/>
              </w:rPr>
              <w:t xml:space="preserve">terwyl praktiese vakke jou deur jou eie ervarings leer, maar albei </w:t>
            </w:r>
            <w:r w:rsidR="00082C16">
              <w:rPr>
                <w:b/>
                <w:color w:val="FF0000"/>
                <w:lang w:val="af"/>
              </w:rPr>
              <w:t>is</w:t>
            </w:r>
            <w:r>
              <w:rPr>
                <w:b/>
                <w:color w:val="FF0000"/>
                <w:lang w:val="af"/>
              </w:rPr>
              <w:t xml:space="preserve"> belangrik vir sukses.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</w:tc>
      </w:tr>
    </w:tbl>
    <w:p w14:paraId="42E85FF6" w14:textId="77777777" w:rsidR="00426E3E" w:rsidRDefault="00426E3E" w:rsidP="00426E3E">
      <w:pPr>
        <w:spacing w:after="0" w:line="240" w:lineRule="auto"/>
        <w:ind w:left="720" w:right="-15" w:hanging="720"/>
        <w:rPr>
          <w:rFonts w:eastAsia="Calibri" w:cstheme="minorHAnsi"/>
          <w:lang w:val="en-US"/>
        </w:rPr>
      </w:pPr>
    </w:p>
    <w:p w14:paraId="2B6A72DD" w14:textId="4B25574C" w:rsidR="00844E1F" w:rsidRDefault="00426E3E" w:rsidP="00426E3E">
      <w:pPr>
        <w:spacing w:after="0" w:line="240" w:lineRule="auto"/>
        <w:ind w:left="720" w:right="-15" w:hanging="720"/>
        <w:rPr>
          <w:lang w:val="af"/>
        </w:rPr>
      </w:pPr>
      <w:r w:rsidRPr="00AE2EC7">
        <w:rPr>
          <w:lang w:val="af"/>
        </w:rPr>
        <w:t>4.3</w:t>
      </w:r>
      <w:r w:rsidRPr="00AE2EC7">
        <w:rPr>
          <w:lang w:val="af"/>
        </w:rPr>
        <w:tab/>
      </w:r>
      <w:r w:rsidR="00844E1F">
        <w:rPr>
          <w:lang w:val="af"/>
        </w:rPr>
        <w:t>Beveel</w:t>
      </w:r>
      <w:r w:rsidRPr="00AE2EC7">
        <w:rPr>
          <w:lang w:val="af"/>
        </w:rPr>
        <w:t xml:space="preserve"> EEN manier </w:t>
      </w:r>
      <w:r w:rsidR="00844E1F">
        <w:rPr>
          <w:lang w:val="af"/>
        </w:rPr>
        <w:t xml:space="preserve">aan </w:t>
      </w:r>
      <w:r w:rsidRPr="00AE2EC7">
        <w:rPr>
          <w:lang w:val="af"/>
        </w:rPr>
        <w:t xml:space="preserve">om jou prestasie te verbeter in 'n vak wat jy nie geniet nie (behalwe om jou leesvaardighede te ontwikkel). </w:t>
      </w:r>
    </w:p>
    <w:p w14:paraId="67B64226" w14:textId="34979D0C" w:rsidR="00426E3E" w:rsidRPr="00AE2EC7" w:rsidRDefault="00844E1F" w:rsidP="00844E1F">
      <w:pPr>
        <w:spacing w:after="0" w:line="240" w:lineRule="auto"/>
        <w:ind w:left="10800" w:right="-15"/>
        <w:rPr>
          <w:rFonts w:eastAsia="Calibri" w:cstheme="minorHAnsi"/>
          <w:b/>
          <w:bCs/>
          <w:lang w:val="en-US"/>
        </w:rPr>
      </w:pPr>
      <w:r>
        <w:rPr>
          <w:lang w:val="af"/>
        </w:rPr>
        <w:t xml:space="preserve">            </w:t>
      </w:r>
      <w:r w:rsidR="00426E3E" w:rsidRPr="00AE2EC7">
        <w:rPr>
          <w:lang w:val="af"/>
        </w:rPr>
        <w:t>(1x2)(2)</w:t>
      </w:r>
      <w:r w:rsidR="00426E3E">
        <w:rPr>
          <w:lang w:val="af"/>
        </w:rPr>
        <w:tab/>
      </w:r>
      <w:r w:rsidR="00426E3E">
        <w:rPr>
          <w:lang w:val="af"/>
        </w:rPr>
        <w:tab/>
      </w:r>
      <w:r w:rsidR="00426E3E">
        <w:rPr>
          <w:lang w:val="af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44"/>
      </w:tblGrid>
      <w:tr w:rsidR="00426E3E" w:rsidRPr="00512F11" w14:paraId="353E543B" w14:textId="77777777" w:rsidTr="005A38DB">
        <w:tc>
          <w:tcPr>
            <w:tcW w:w="12044" w:type="dxa"/>
          </w:tcPr>
          <w:p w14:paraId="56148737" w14:textId="0211EC88" w:rsidR="00426E3E" w:rsidRPr="00512F11" w:rsidRDefault="00426E3E" w:rsidP="005A38DB">
            <w:pPr>
              <w:spacing w:line="254" w:lineRule="auto"/>
              <w:rPr>
                <w:rFonts w:eastAsia="Calibri" w:cstheme="minorHAnsi"/>
                <w:b/>
                <w:color w:val="FF0000"/>
              </w:rPr>
            </w:pPr>
            <w:r w:rsidRPr="00512F11">
              <w:rPr>
                <w:b/>
                <w:color w:val="FF0000"/>
                <w:lang w:val="af"/>
              </w:rPr>
              <w:t>Identifiseer klein doelwitte wat jy vir jouself kan stel</w:t>
            </w:r>
            <w:r w:rsidR="00191E38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512F11">
              <w:rPr>
                <w:b/>
                <w:color w:val="FF0000"/>
                <w:lang w:val="af"/>
              </w:rPr>
              <w:t xml:space="preserve"> wat tot 'n </w:t>
            </w:r>
            <w:r w:rsidR="00844E1F">
              <w:rPr>
                <w:b/>
                <w:color w:val="FF0000"/>
                <w:lang w:val="af"/>
              </w:rPr>
              <w:t>beter</w:t>
            </w:r>
            <w:r w:rsidRPr="00512F11">
              <w:rPr>
                <w:b/>
                <w:color w:val="FF0000"/>
                <w:lang w:val="af"/>
              </w:rPr>
              <w:t xml:space="preserve"> punt aan die einde van die jaar</w:t>
            </w:r>
            <w:r w:rsidR="00844E1F">
              <w:rPr>
                <w:b/>
                <w:color w:val="FF0000"/>
                <w:lang w:val="af"/>
              </w:rPr>
              <w:t xml:space="preserve"> sal lei.</w:t>
            </w:r>
            <w:r w:rsidRPr="00512F11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6C9439E5" w14:textId="313C9076" w:rsidR="00426E3E" w:rsidRPr="00512F11" w:rsidRDefault="00426E3E" w:rsidP="005A38DB">
            <w:pPr>
              <w:spacing w:line="254" w:lineRule="auto"/>
              <w:rPr>
                <w:rFonts w:eastAsia="Calibri" w:cstheme="minorHAnsi"/>
                <w:b/>
                <w:color w:val="FF0000"/>
              </w:rPr>
            </w:pPr>
            <w:r w:rsidRPr="00512F11">
              <w:rPr>
                <w:b/>
                <w:color w:val="FF0000"/>
                <w:lang w:val="af"/>
              </w:rPr>
              <w:t>Herinner jouself</w:t>
            </w:r>
            <w:r w:rsidR="00191E38">
              <w:rPr>
                <w:b/>
                <w:color w:val="FF0000"/>
                <w:lang w:val="af"/>
              </w:rPr>
              <w:t xml:space="preserve"> daaraan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512F11">
              <w:rPr>
                <w:b/>
                <w:color w:val="FF0000"/>
                <w:lang w:val="af"/>
              </w:rPr>
              <w:t xml:space="preserve"> dat om iets te geniet nie, nie 'n verskoning is om te verslap of nie </w:t>
            </w:r>
            <w:r w:rsidRPr="00844E1F">
              <w:rPr>
                <w:b/>
                <w:bCs/>
                <w:color w:val="FF0000"/>
                <w:lang w:val="af"/>
              </w:rPr>
              <w:t>hard</w:t>
            </w:r>
            <w:r>
              <w:rPr>
                <w:lang w:val="af"/>
              </w:rPr>
              <w:t xml:space="preserve"> </w:t>
            </w:r>
            <w:r w:rsidRPr="00512F11">
              <w:rPr>
                <w:b/>
                <w:color w:val="FF0000"/>
                <w:lang w:val="af"/>
              </w:rPr>
              <w:t>te werk</w:t>
            </w:r>
            <w:r>
              <w:rPr>
                <w:lang w:val="af"/>
              </w:rPr>
              <w:t xml:space="preserve"> </w:t>
            </w:r>
            <w:r w:rsidRPr="00844E1F">
              <w:rPr>
                <w:b/>
                <w:bCs/>
                <w:color w:val="FF0000"/>
                <w:lang w:val="af"/>
              </w:rPr>
              <w:t>nie</w:t>
            </w:r>
            <w:r>
              <w:rPr>
                <w:b/>
                <w:color w:val="FF0000"/>
                <w:lang w:val="af"/>
              </w:rPr>
              <w:t>.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</w:p>
          <w:p w14:paraId="0D7DFC22" w14:textId="51536D79" w:rsidR="00426E3E" w:rsidRPr="00512F11" w:rsidRDefault="00426E3E" w:rsidP="005A38DB">
            <w:pPr>
              <w:rPr>
                <w:rFonts w:eastAsia="Calibri" w:cstheme="minorHAnsi"/>
                <w:b/>
                <w:color w:val="FF0000"/>
              </w:rPr>
            </w:pPr>
            <w:r w:rsidRPr="00512F11">
              <w:rPr>
                <w:b/>
                <w:color w:val="FF0000"/>
                <w:lang w:val="af"/>
              </w:rPr>
              <w:t xml:space="preserve">Vra </w:t>
            </w:r>
            <w:r w:rsidR="00844E1F">
              <w:rPr>
                <w:b/>
                <w:color w:val="FF0000"/>
                <w:lang w:val="af"/>
              </w:rPr>
              <w:t>jou</w:t>
            </w:r>
            <w:r w:rsidRPr="00512F11">
              <w:rPr>
                <w:b/>
                <w:color w:val="FF0000"/>
                <w:lang w:val="af"/>
              </w:rPr>
              <w:t xml:space="preserve"> onderwyser vir ekstra ondersteuning en </w:t>
            </w:r>
            <w:r w:rsidRPr="00844E1F">
              <w:rPr>
                <w:b/>
                <w:bCs/>
                <w:color w:val="FF0000"/>
                <w:lang w:val="af"/>
              </w:rPr>
              <w:t>hulp</w:t>
            </w:r>
            <w:r w:rsidR="00191E38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="00844E1F">
              <w:rPr>
                <w:b/>
                <w:color w:val="FF0000"/>
                <w:lang w:val="af"/>
              </w:rPr>
              <w:t xml:space="preserve"> </w:t>
            </w:r>
            <w:r w:rsidR="00191E38">
              <w:rPr>
                <w:b/>
                <w:color w:val="FF0000"/>
                <w:lang w:val="af"/>
              </w:rPr>
              <w:t>sodat</w:t>
            </w:r>
            <w:r w:rsidRPr="00512F11">
              <w:rPr>
                <w:b/>
                <w:color w:val="FF0000"/>
                <w:lang w:val="af"/>
              </w:rPr>
              <w:t xml:space="preserve"> </w:t>
            </w:r>
            <w:r w:rsidR="00844E1F">
              <w:rPr>
                <w:b/>
                <w:color w:val="FF0000"/>
                <w:lang w:val="af"/>
              </w:rPr>
              <w:t>jy</w:t>
            </w:r>
            <w:r w:rsidRPr="00512F11">
              <w:rPr>
                <w:b/>
                <w:color w:val="FF0000"/>
                <w:lang w:val="af"/>
              </w:rPr>
              <w:t xml:space="preserve"> nie oorweldig word deur 'n vak wat </w:t>
            </w:r>
            <w:r w:rsidR="00844E1F">
              <w:rPr>
                <w:b/>
                <w:color w:val="FF0000"/>
                <w:lang w:val="af"/>
              </w:rPr>
              <w:t>jy</w:t>
            </w:r>
            <w:r w:rsidRPr="00512F11">
              <w:rPr>
                <w:b/>
                <w:color w:val="FF0000"/>
                <w:lang w:val="af"/>
              </w:rPr>
              <w:t xml:space="preserve"> nie geniet nie</w:t>
            </w:r>
            <w:r w:rsidR="00844E1F">
              <w:rPr>
                <w:b/>
                <w:color w:val="FF0000"/>
                <w:lang w:val="af"/>
              </w:rPr>
              <w:t xml:space="preserve">. </w:t>
            </w:r>
            <w:r w:rsidR="00844E1F">
              <w:rPr>
                <w:rFonts w:ascii="Wingdings" w:hAnsi="Wingdings" w:cstheme="minorHAnsi"/>
                <w:b/>
                <w:bCs/>
                <w:color w:val="FF0000"/>
                <w:shd w:val="clear" w:color="auto" w:fill="FFFFFF"/>
                <w:lang w:val="en-US"/>
              </w:rPr>
              <w:t>ü</w:t>
            </w:r>
            <w:r w:rsidRPr="00512F11">
              <w:rPr>
                <w:b/>
                <w:color w:val="FF0000"/>
                <w:lang w:val="af"/>
              </w:rPr>
              <w:t xml:space="preserve"> </w:t>
            </w:r>
          </w:p>
        </w:tc>
      </w:tr>
    </w:tbl>
    <w:p w14:paraId="3D5CDFB2" w14:textId="77777777" w:rsidR="00426E3E" w:rsidRDefault="00426E3E" w:rsidP="00426E3E">
      <w:pPr>
        <w:spacing w:after="0" w:line="240" w:lineRule="auto"/>
        <w:rPr>
          <w:rFonts w:eastAsia="Calibri" w:cstheme="minorHAnsi"/>
          <w:b/>
          <w:bCs/>
        </w:rPr>
      </w:pPr>
    </w:p>
    <w:p w14:paraId="6F9F3B3A" w14:textId="6D60F1B9" w:rsidR="00804C20" w:rsidRDefault="00804C20" w:rsidP="00426E3E">
      <w:pPr>
        <w:spacing w:after="0" w:line="240" w:lineRule="auto"/>
        <w:rPr>
          <w:rFonts w:eastAsia="Calibri" w:cstheme="minorHAnsi"/>
          <w:b/>
          <w:bCs/>
        </w:rPr>
      </w:pPr>
    </w:p>
    <w:sectPr w:rsidR="00804C20" w:rsidSect="00804C20">
      <w:headerReference w:type="default" r:id="rId19"/>
      <w:type w:val="continuous"/>
      <w:pgSz w:w="16838" w:h="11906" w:orient="landscape"/>
      <w:pgMar w:top="720" w:right="720" w:bottom="720" w:left="720" w:header="1020" w:footer="454" w:gutter="0"/>
      <w:pgBorders w:offsetFrom="page">
        <w:top w:val="single" w:sz="12" w:space="24" w:color="70AD47" w:themeColor="accent6"/>
        <w:left w:val="single" w:sz="12" w:space="24" w:color="70AD47" w:themeColor="accent6"/>
        <w:bottom w:val="single" w:sz="12" w:space="24" w:color="70AD47" w:themeColor="accent6"/>
        <w:right w:val="single" w:sz="12" w:space="24" w:color="70AD47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4FA00" w14:textId="77777777" w:rsidR="006B4080" w:rsidRDefault="006B4080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372807AC" w14:textId="77777777" w:rsidR="006B4080" w:rsidRDefault="006B4080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00ECE" w14:textId="5C0411B9" w:rsidR="00426E3E" w:rsidRPr="00CB2A4C" w:rsidRDefault="00426E3E" w:rsidP="00844E1F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 w:rsidR="00844E1F">
      <w:rPr>
        <w:color w:val="000000"/>
        <w:sz w:val="18"/>
        <w:szCs w:val="18"/>
        <w:lang w:val="af"/>
      </w:rPr>
      <w:t xml:space="preserve">                      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</w:r>
    <w:r w:rsidR="00844E1F">
      <w:rPr>
        <w:color w:val="000000"/>
        <w:sz w:val="18"/>
        <w:szCs w:val="18"/>
        <w:lang w:val="af"/>
      </w:rPr>
      <w:t xml:space="preserve">                                                       </w:t>
    </w:r>
    <w:r>
      <w:rPr>
        <w:color w:val="000000"/>
        <w:sz w:val="18"/>
        <w:szCs w:val="18"/>
        <w:lang w:val="af"/>
      </w:rPr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02350" w14:textId="77777777" w:rsidR="00426E3E" w:rsidRPr="009E4A3A" w:rsidRDefault="00426E3E" w:rsidP="009E4A3A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2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0083" w14:textId="77777777" w:rsidR="006B4080" w:rsidRDefault="006B4080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4EDA37D" w14:textId="77777777" w:rsidR="006B4080" w:rsidRDefault="006B4080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872E0" w14:textId="438EE297" w:rsidR="00426E3E" w:rsidRDefault="00426E3E">
    <w:pPr>
      <w:pStyle w:val="Header"/>
      <w:rPr>
        <w:sz w:val="18"/>
        <w:szCs w:val="18"/>
      </w:rPr>
    </w:pPr>
    <w:r w:rsidRPr="00CB2A4C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0288" behindDoc="1" locked="0" layoutInCell="1" allowOverlap="1" wp14:anchorId="15B6D735" wp14:editId="0AE018EA">
          <wp:simplePos x="0" y="0"/>
          <wp:positionH relativeFrom="margin">
            <wp:align>right</wp:align>
          </wp:positionH>
          <wp:positionV relativeFrom="margin">
            <wp:posOffset>-557530</wp:posOffset>
          </wp:positionV>
          <wp:extent cx="1323340" cy="468630"/>
          <wp:effectExtent l="0" t="0" r="0" b="7620"/>
          <wp:wrapSquare wrapText="bothSides"/>
          <wp:docPr id="17" name="Picture 17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187A">
      <w:rPr>
        <w:bCs/>
        <w:noProof/>
        <w:color w:val="000000" w:themeColor="text1"/>
        <w:sz w:val="18"/>
        <w:szCs w:val="18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                                                                                                                                                               </w:t>
    </w:r>
  </w:p>
  <w:p w14:paraId="0FEBF01E" w14:textId="77777777" w:rsidR="00426E3E" w:rsidRPr="00CB2A4C" w:rsidRDefault="00426E3E">
    <w:pPr>
      <w:pStyle w:val="Header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48712" w14:textId="77777777" w:rsidR="00426E3E" w:rsidRPr="00590D3F" w:rsidRDefault="00426E3E" w:rsidP="009E4A3A">
    <w:pPr>
      <w:spacing w:after="0" w:line="276" w:lineRule="auto"/>
      <w:rPr>
        <w:rFonts w:asciiTheme="majorHAnsi" w:hAnsiTheme="majorHAnsi" w:cstheme="majorHAnsi"/>
        <w:sz w:val="16"/>
        <w:szCs w:val="16"/>
      </w:rPr>
    </w:pPr>
    <w:r w:rsidRPr="00590D3F">
      <w:rPr>
        <w:noProof/>
        <w:color w:val="000000" w:themeColor="text1"/>
        <w:sz w:val="12"/>
        <w:szCs w:val="12"/>
        <w:u w:val="single"/>
        <w:lang w:val="af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75051232" wp14:editId="5E980897">
          <wp:simplePos x="0" y="0"/>
          <wp:positionH relativeFrom="margin">
            <wp:posOffset>5372100</wp:posOffset>
          </wp:positionH>
          <wp:positionV relativeFrom="page">
            <wp:posOffset>447040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8" name="Picture 1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0E9056" w14:textId="77777777" w:rsidR="00426E3E" w:rsidRDefault="00426E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6CE9" w14:textId="77777777" w:rsidR="007E02A5" w:rsidRDefault="007E02A5" w:rsidP="007E02A5">
    <w:pPr>
      <w:pStyle w:val="Header"/>
      <w:jc w:val="right"/>
    </w:pPr>
    <w:r>
      <w:rPr>
        <w:noProof/>
        <w:lang w:val="af"/>
      </w:rPr>
      <w:drawing>
        <wp:inline distT="0" distB="0" distL="0" distR="0" wp14:anchorId="23448CEF" wp14:editId="17DF7A87">
          <wp:extent cx="1052423" cy="375762"/>
          <wp:effectExtent l="0" t="0" r="0" b="571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2679AB" w14:textId="77777777" w:rsidR="002445EA" w:rsidRDefault="002445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4D6DCB"/>
    <w:multiLevelType w:val="hybridMultilevel"/>
    <w:tmpl w:val="917E094E"/>
    <w:lvl w:ilvl="0" w:tplc="3BEC29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92B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50F5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40B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B04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184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84F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DC70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060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25A3673"/>
    <w:multiLevelType w:val="hybridMultilevel"/>
    <w:tmpl w:val="6DBA0DC0"/>
    <w:lvl w:ilvl="0" w:tplc="EFFC446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66117"/>
    <w:multiLevelType w:val="hybridMultilevel"/>
    <w:tmpl w:val="D9BEE742"/>
    <w:lvl w:ilvl="0" w:tplc="68E45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78EE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4E0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1A82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7A88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1A0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984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8E42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A683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49206C3"/>
    <w:multiLevelType w:val="hybridMultilevel"/>
    <w:tmpl w:val="09A0B39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31356557">
    <w:abstractNumId w:val="9"/>
  </w:num>
  <w:num w:numId="2" w16cid:durableId="317155818">
    <w:abstractNumId w:val="4"/>
  </w:num>
  <w:num w:numId="3" w16cid:durableId="475411624">
    <w:abstractNumId w:val="11"/>
  </w:num>
  <w:num w:numId="4" w16cid:durableId="1861116248">
    <w:abstractNumId w:val="7"/>
  </w:num>
  <w:num w:numId="5" w16cid:durableId="50157044">
    <w:abstractNumId w:val="0"/>
  </w:num>
  <w:num w:numId="6" w16cid:durableId="2128157160">
    <w:abstractNumId w:val="5"/>
  </w:num>
  <w:num w:numId="7" w16cid:durableId="750197407">
    <w:abstractNumId w:val="10"/>
  </w:num>
  <w:num w:numId="8" w16cid:durableId="1789927142">
    <w:abstractNumId w:val="6"/>
  </w:num>
  <w:num w:numId="9" w16cid:durableId="1666737925">
    <w:abstractNumId w:val="1"/>
  </w:num>
  <w:num w:numId="10" w16cid:durableId="741147648">
    <w:abstractNumId w:val="2"/>
  </w:num>
  <w:num w:numId="11" w16cid:durableId="1124546630">
    <w:abstractNumId w:val="3"/>
  </w:num>
  <w:num w:numId="12" w16cid:durableId="4542960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CF3"/>
    <w:rsid w:val="0001386C"/>
    <w:rsid w:val="00015B74"/>
    <w:rsid w:val="00070722"/>
    <w:rsid w:val="00082C16"/>
    <w:rsid w:val="00091250"/>
    <w:rsid w:val="00091AC0"/>
    <w:rsid w:val="00092E88"/>
    <w:rsid w:val="000A21D5"/>
    <w:rsid w:val="000C3DB8"/>
    <w:rsid w:val="000E103D"/>
    <w:rsid w:val="001217B3"/>
    <w:rsid w:val="00191E38"/>
    <w:rsid w:val="001A2C2C"/>
    <w:rsid w:val="001D4ABE"/>
    <w:rsid w:val="0024158E"/>
    <w:rsid w:val="002445EA"/>
    <w:rsid w:val="00262D83"/>
    <w:rsid w:val="00266B11"/>
    <w:rsid w:val="00292B12"/>
    <w:rsid w:val="002A1F19"/>
    <w:rsid w:val="002B2B55"/>
    <w:rsid w:val="00321A21"/>
    <w:rsid w:val="00332F7C"/>
    <w:rsid w:val="00333406"/>
    <w:rsid w:val="003342BA"/>
    <w:rsid w:val="003432B5"/>
    <w:rsid w:val="00352235"/>
    <w:rsid w:val="00364030"/>
    <w:rsid w:val="00394FC0"/>
    <w:rsid w:val="003C4BBD"/>
    <w:rsid w:val="003D469E"/>
    <w:rsid w:val="003F4618"/>
    <w:rsid w:val="00426E3E"/>
    <w:rsid w:val="00435703"/>
    <w:rsid w:val="00435D00"/>
    <w:rsid w:val="004470B3"/>
    <w:rsid w:val="004724D6"/>
    <w:rsid w:val="004D0B2D"/>
    <w:rsid w:val="005014A2"/>
    <w:rsid w:val="00502558"/>
    <w:rsid w:val="005B304B"/>
    <w:rsid w:val="005C323A"/>
    <w:rsid w:val="005D177F"/>
    <w:rsid w:val="005D7580"/>
    <w:rsid w:val="005E11CC"/>
    <w:rsid w:val="00605104"/>
    <w:rsid w:val="006507B8"/>
    <w:rsid w:val="00650A03"/>
    <w:rsid w:val="006620B1"/>
    <w:rsid w:val="006640E7"/>
    <w:rsid w:val="006653D0"/>
    <w:rsid w:val="006B4080"/>
    <w:rsid w:val="006E10F0"/>
    <w:rsid w:val="006F1E9F"/>
    <w:rsid w:val="0071409E"/>
    <w:rsid w:val="00715523"/>
    <w:rsid w:val="007174FE"/>
    <w:rsid w:val="007327A0"/>
    <w:rsid w:val="00734B56"/>
    <w:rsid w:val="00736D67"/>
    <w:rsid w:val="00737838"/>
    <w:rsid w:val="0076083F"/>
    <w:rsid w:val="00796D23"/>
    <w:rsid w:val="007A3315"/>
    <w:rsid w:val="007B252D"/>
    <w:rsid w:val="007C132D"/>
    <w:rsid w:val="007C15B0"/>
    <w:rsid w:val="007C2404"/>
    <w:rsid w:val="007E010C"/>
    <w:rsid w:val="007E02A5"/>
    <w:rsid w:val="007F7985"/>
    <w:rsid w:val="00804C20"/>
    <w:rsid w:val="00844E1F"/>
    <w:rsid w:val="00851211"/>
    <w:rsid w:val="00851C20"/>
    <w:rsid w:val="00890AE1"/>
    <w:rsid w:val="008A1111"/>
    <w:rsid w:val="008A5692"/>
    <w:rsid w:val="008A7CFF"/>
    <w:rsid w:val="008D65AB"/>
    <w:rsid w:val="009204D0"/>
    <w:rsid w:val="00925FC1"/>
    <w:rsid w:val="0093186A"/>
    <w:rsid w:val="00934A16"/>
    <w:rsid w:val="00943BD9"/>
    <w:rsid w:val="00956394"/>
    <w:rsid w:val="00963CD6"/>
    <w:rsid w:val="009755C4"/>
    <w:rsid w:val="00983B51"/>
    <w:rsid w:val="00991C34"/>
    <w:rsid w:val="009A0052"/>
    <w:rsid w:val="009B185E"/>
    <w:rsid w:val="009C299A"/>
    <w:rsid w:val="009C5DE1"/>
    <w:rsid w:val="009D0604"/>
    <w:rsid w:val="009D59CB"/>
    <w:rsid w:val="009D6FF5"/>
    <w:rsid w:val="009E3703"/>
    <w:rsid w:val="00A03AF7"/>
    <w:rsid w:val="00A23D83"/>
    <w:rsid w:val="00A52A9D"/>
    <w:rsid w:val="00A52BC9"/>
    <w:rsid w:val="00AE4C0A"/>
    <w:rsid w:val="00AF2EE9"/>
    <w:rsid w:val="00B05A69"/>
    <w:rsid w:val="00B23B7B"/>
    <w:rsid w:val="00B242E9"/>
    <w:rsid w:val="00B30C2B"/>
    <w:rsid w:val="00B400F6"/>
    <w:rsid w:val="00B5620D"/>
    <w:rsid w:val="00B67EE4"/>
    <w:rsid w:val="00BE1DEB"/>
    <w:rsid w:val="00BE5A85"/>
    <w:rsid w:val="00BE7F08"/>
    <w:rsid w:val="00BF33E1"/>
    <w:rsid w:val="00C11D5A"/>
    <w:rsid w:val="00C31860"/>
    <w:rsid w:val="00C4245B"/>
    <w:rsid w:val="00C769BF"/>
    <w:rsid w:val="00C84B76"/>
    <w:rsid w:val="00C92E17"/>
    <w:rsid w:val="00CB31EC"/>
    <w:rsid w:val="00CD3C5D"/>
    <w:rsid w:val="00CD4218"/>
    <w:rsid w:val="00CE7CED"/>
    <w:rsid w:val="00CE7DD4"/>
    <w:rsid w:val="00D034C4"/>
    <w:rsid w:val="00D3313C"/>
    <w:rsid w:val="00D80A43"/>
    <w:rsid w:val="00D85664"/>
    <w:rsid w:val="00D8755C"/>
    <w:rsid w:val="00E35ED5"/>
    <w:rsid w:val="00E41BC1"/>
    <w:rsid w:val="00E52C0D"/>
    <w:rsid w:val="00E53609"/>
    <w:rsid w:val="00E7187A"/>
    <w:rsid w:val="00E902D6"/>
    <w:rsid w:val="00E9162A"/>
    <w:rsid w:val="00EB38F7"/>
    <w:rsid w:val="00F0434C"/>
    <w:rsid w:val="00F21752"/>
    <w:rsid w:val="00F61D93"/>
    <w:rsid w:val="00F8557C"/>
    <w:rsid w:val="00F94609"/>
    <w:rsid w:val="00FA32D1"/>
    <w:rsid w:val="00FB0267"/>
    <w:rsid w:val="00FB0DFF"/>
    <w:rsid w:val="00FF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A2D585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844E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4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7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1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18" Type="http://schemas.openxmlformats.org/officeDocument/2006/relationships/hyperlink" Target="https://theconversation.com/south-africas-reading-crisis-focus-on-the-root-cause-not-the-peripherals-96129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sv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 Unit</cp:lastModifiedBy>
  <cp:revision>2</cp:revision>
  <dcterms:created xsi:type="dcterms:W3CDTF">2022-07-11T11:02:00Z</dcterms:created>
  <dcterms:modified xsi:type="dcterms:W3CDTF">2023-06-03T07:51:00Z</dcterms:modified>
  <cp:category/>
</cp:coreProperties>
</file>