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3FCD846E" w:rsidR="001D4ABE" w:rsidRPr="00025CEC" w:rsidRDefault="00025CEC" w:rsidP="007A3315">
      <w:pPr>
        <w:jc w:val="center"/>
        <w:rPr>
          <w:sz w:val="28"/>
          <w:szCs w:val="28"/>
        </w:rPr>
      </w:pPr>
      <w:r w:rsidRPr="00025CEC">
        <w:rPr>
          <w:noProof/>
          <w:sz w:val="28"/>
          <w:szCs w:val="28"/>
          <w:lang w:eastAsia="en-ZA"/>
        </w:rPr>
        <w:drawing>
          <wp:inline distT="0" distB="0" distL="0" distR="0" wp14:anchorId="4A5E5903" wp14:editId="208994E5">
            <wp:extent cx="6239139" cy="8843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3777" cy="896360"/>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D244F14" w14:textId="0EE517BB" w:rsidR="000632A0" w:rsidRPr="001E4E72" w:rsidRDefault="000632A0" w:rsidP="000632A0">
      <w:pPr>
        <w:jc w:val="center"/>
        <w:rPr>
          <w:rFonts w:ascii="Arial" w:hAnsi="Arial" w:cs="Arial"/>
          <w:b/>
          <w:bCs/>
          <w:iCs/>
          <w:sz w:val="28"/>
          <w:szCs w:val="28"/>
          <w:u w:val="single"/>
        </w:rPr>
      </w:pPr>
      <w:r w:rsidRPr="001E4E72">
        <w:rPr>
          <w:rFonts w:ascii="Arial" w:hAnsi="Arial" w:cs="Arial"/>
          <w:b/>
          <w:bCs/>
          <w:iCs/>
          <w:sz w:val="28"/>
          <w:szCs w:val="28"/>
          <w:u w:val="single"/>
        </w:rPr>
        <w:t>Lesson 5 – Worksheet</w:t>
      </w:r>
      <w:r w:rsidR="00416BEE" w:rsidRPr="001E4E72">
        <w:rPr>
          <w:rFonts w:ascii="Arial" w:hAnsi="Arial" w:cs="Arial"/>
          <w:b/>
          <w:bCs/>
          <w:iCs/>
          <w:sz w:val="28"/>
          <w:szCs w:val="28"/>
          <w:u w:val="single"/>
        </w:rPr>
        <w:t xml:space="preserve"> MEMO</w:t>
      </w:r>
    </w:p>
    <w:p w14:paraId="44FA5F99" w14:textId="77777777" w:rsidR="000632A0" w:rsidRDefault="000632A0" w:rsidP="000632A0">
      <w:pPr>
        <w:jc w:val="center"/>
        <w:rPr>
          <w:rFonts w:ascii="Arial" w:hAnsi="Arial" w:cs="Arial"/>
          <w:b/>
          <w:bCs/>
          <w:i/>
          <w:sz w:val="28"/>
          <w:szCs w:val="28"/>
          <w:u w:val="single"/>
        </w:rPr>
      </w:pPr>
      <w:r w:rsidRPr="001166E5">
        <w:rPr>
          <w:rFonts w:ascii="Arial" w:hAnsi="Arial" w:cs="Arial"/>
          <w:i/>
          <w:noProof/>
          <w:color w:val="000000" w:themeColor="text1"/>
          <w:sz w:val="28"/>
          <w:szCs w:val="28"/>
          <w:highlight w:val="white"/>
          <w:lang w:eastAsia="en-ZA"/>
        </w:rPr>
        <w:drawing>
          <wp:anchor distT="0" distB="0" distL="114300" distR="114300" simplePos="0" relativeHeight="251748352" behindDoc="0" locked="0" layoutInCell="1" allowOverlap="1" wp14:anchorId="481982E9" wp14:editId="15C01005">
            <wp:simplePos x="0" y="0"/>
            <wp:positionH relativeFrom="margin">
              <wp:posOffset>-133985</wp:posOffset>
            </wp:positionH>
            <wp:positionV relativeFrom="paragraph">
              <wp:posOffset>129540</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432464D" w14:textId="05E1860C" w:rsidR="000632A0" w:rsidRPr="00875C18" w:rsidRDefault="0060504E" w:rsidP="000632A0">
      <w:pPr>
        <w:ind w:left="-851"/>
        <w:rPr>
          <w:rFonts w:asciiTheme="minorHAnsi" w:hAnsiTheme="minorHAnsi" w:cstheme="minorHAnsi"/>
          <w:bCs/>
          <w:i/>
          <w:sz w:val="28"/>
          <w:szCs w:val="28"/>
          <w:u w:val="single"/>
        </w:rPr>
      </w:pPr>
      <w:r>
        <w:rPr>
          <w:rFonts w:ascii="Arial" w:hAnsi="Arial" w:cs="Arial"/>
          <w:b/>
          <w:i/>
          <w:sz w:val="28"/>
          <w:szCs w:val="28"/>
          <w:u w:val="single"/>
        </w:rPr>
        <w:br/>
      </w:r>
      <w:r w:rsidR="000632A0">
        <w:rPr>
          <w:rFonts w:ascii="Arial" w:hAnsi="Arial" w:cs="Arial"/>
          <w:b/>
          <w:i/>
          <w:sz w:val="28"/>
          <w:szCs w:val="28"/>
          <w:u w:val="single"/>
        </w:rPr>
        <w:t>A</w:t>
      </w:r>
      <w:r w:rsidR="000632A0" w:rsidRPr="001166E5">
        <w:rPr>
          <w:rFonts w:ascii="Arial" w:hAnsi="Arial" w:cs="Arial"/>
          <w:b/>
          <w:i/>
          <w:sz w:val="28"/>
          <w:szCs w:val="28"/>
          <w:u w:val="single"/>
        </w:rPr>
        <w:t>ctivity 1:</w:t>
      </w:r>
      <w:r w:rsidR="000632A0" w:rsidRPr="00CE0DBD">
        <w:t xml:space="preserve"> </w:t>
      </w:r>
      <w:r w:rsidR="00875C18">
        <w:br/>
      </w:r>
      <w:r>
        <w:rPr>
          <w:rFonts w:asciiTheme="minorHAnsi" w:hAnsiTheme="minorHAnsi" w:cstheme="minorHAnsi"/>
        </w:rPr>
        <w:br/>
        <w:t xml:space="preserve">                             </w:t>
      </w:r>
      <w:r w:rsidR="000632A0" w:rsidRPr="00875C18">
        <w:rPr>
          <w:rFonts w:asciiTheme="minorHAnsi" w:hAnsiTheme="minorHAnsi" w:cstheme="minorHAnsi"/>
        </w:rPr>
        <w:t xml:space="preserve">Using the 7 steps </w:t>
      </w:r>
      <w:r>
        <w:rPr>
          <w:rFonts w:asciiTheme="minorHAnsi" w:hAnsiTheme="minorHAnsi" w:cstheme="minorHAnsi"/>
        </w:rPr>
        <w:t xml:space="preserve">to </w:t>
      </w:r>
      <w:r w:rsidR="000632A0" w:rsidRPr="00875C18">
        <w:rPr>
          <w:rFonts w:asciiTheme="minorHAnsi" w:hAnsiTheme="minorHAnsi" w:cstheme="minorHAnsi"/>
        </w:rPr>
        <w:t>decision making</w:t>
      </w:r>
      <w:r>
        <w:rPr>
          <w:rFonts w:asciiTheme="minorHAnsi" w:hAnsiTheme="minorHAnsi" w:cstheme="minorHAnsi"/>
        </w:rPr>
        <w:t>,</w:t>
      </w:r>
      <w:r w:rsidR="000632A0" w:rsidRPr="00875C18">
        <w:rPr>
          <w:rFonts w:asciiTheme="minorHAnsi" w:hAnsiTheme="minorHAnsi" w:cstheme="minorHAnsi"/>
        </w:rPr>
        <w:t xml:space="preserve"> complete the table below</w:t>
      </w:r>
      <w:r>
        <w:rPr>
          <w:rFonts w:asciiTheme="minorHAnsi" w:hAnsiTheme="minorHAnsi" w:cstheme="minorHAnsi"/>
        </w:rPr>
        <w:t>.</w:t>
      </w:r>
    </w:p>
    <w:p w14:paraId="27BFCA05" w14:textId="77777777" w:rsidR="000632A0" w:rsidRPr="001166E5" w:rsidRDefault="000632A0" w:rsidP="000632A0">
      <w:pPr>
        <w:jc w:val="center"/>
        <w:rPr>
          <w:rFonts w:ascii="Arial" w:hAnsi="Arial" w:cs="Arial"/>
          <w:b/>
          <w:bCs/>
          <w:i/>
          <w:sz w:val="28"/>
          <w:szCs w:val="28"/>
          <w:u w:val="single"/>
        </w:rPr>
      </w:pPr>
    </w:p>
    <w:p w14:paraId="03B5F7B0" w14:textId="77777777" w:rsidR="000632A0" w:rsidRPr="00875C18" w:rsidRDefault="000632A0" w:rsidP="000632A0">
      <w:pPr>
        <w:ind w:left="720"/>
        <w:rPr>
          <w:rFonts w:asciiTheme="minorHAnsi" w:hAnsiTheme="minorHAnsi" w:cstheme="minorHAnsi"/>
          <w:b/>
        </w:rPr>
      </w:pPr>
      <w:r w:rsidRPr="00875C18">
        <w:rPr>
          <w:rFonts w:asciiTheme="minorHAnsi" w:hAnsiTheme="minorHAnsi" w:cstheme="minorHAnsi"/>
          <w:b/>
        </w:rPr>
        <w:t>7 Steps to decision making:</w:t>
      </w:r>
    </w:p>
    <w:p w14:paraId="76EBD48E"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Describe the decision you need to make.</w:t>
      </w:r>
    </w:p>
    <w:p w14:paraId="50463F93"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Gather information about the decision.</w:t>
      </w:r>
    </w:p>
    <w:p w14:paraId="3201CB23"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Identify your different options or choices.</w:t>
      </w:r>
    </w:p>
    <w:p w14:paraId="09DAC44D"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 xml:space="preserve">Give at least one consequence, </w:t>
      </w:r>
      <w:proofErr w:type="gramStart"/>
      <w:r w:rsidRPr="001166E5">
        <w:rPr>
          <w:rFonts w:cstheme="minorHAnsi"/>
          <w:sz w:val="24"/>
          <w:szCs w:val="24"/>
        </w:rPr>
        <w:t>impact</w:t>
      </w:r>
      <w:proofErr w:type="gramEnd"/>
      <w:r w:rsidRPr="001166E5">
        <w:rPr>
          <w:rFonts w:cstheme="minorHAnsi"/>
          <w:sz w:val="24"/>
          <w:szCs w:val="24"/>
        </w:rPr>
        <w:t xml:space="preserve"> or effect of each option.</w:t>
      </w:r>
    </w:p>
    <w:p w14:paraId="28A9757F"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Choose the best option and act on your decision.</w:t>
      </w:r>
    </w:p>
    <w:p w14:paraId="080D5378"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 xml:space="preserve">Take </w:t>
      </w:r>
      <w:proofErr w:type="gramStart"/>
      <w:r w:rsidRPr="001166E5">
        <w:rPr>
          <w:rFonts w:cstheme="minorHAnsi"/>
          <w:sz w:val="24"/>
          <w:szCs w:val="24"/>
        </w:rPr>
        <w:t>action</w:t>
      </w:r>
      <w:proofErr w:type="gramEnd"/>
    </w:p>
    <w:p w14:paraId="0247DD44" w14:textId="77777777" w:rsidR="000632A0" w:rsidRPr="001166E5" w:rsidRDefault="000632A0" w:rsidP="00361E24">
      <w:pPr>
        <w:pStyle w:val="ListParagraph"/>
        <w:numPr>
          <w:ilvl w:val="0"/>
          <w:numId w:val="1"/>
        </w:numPr>
        <w:ind w:left="1004" w:hanging="284"/>
        <w:rPr>
          <w:rFonts w:cstheme="minorHAnsi"/>
          <w:sz w:val="24"/>
          <w:szCs w:val="24"/>
        </w:rPr>
      </w:pPr>
      <w:r w:rsidRPr="001166E5">
        <w:rPr>
          <w:rFonts w:cstheme="minorHAnsi"/>
          <w:sz w:val="24"/>
          <w:szCs w:val="24"/>
        </w:rPr>
        <w:t>Evaluate your decision.</w:t>
      </w:r>
    </w:p>
    <w:p w14:paraId="575C8E8B" w14:textId="78189BA5" w:rsidR="0060504E" w:rsidRPr="001166E5" w:rsidRDefault="0060504E" w:rsidP="001424BC">
      <w:pPr>
        <w:rPr>
          <w:rFonts w:asciiTheme="minorHAnsi" w:hAnsiTheme="minorHAnsi" w:cstheme="minorHAnsi"/>
          <w:lang w:val="en-US"/>
        </w:rPr>
      </w:pPr>
      <w:r w:rsidRPr="001166E5">
        <w:rPr>
          <w:rFonts w:asciiTheme="minorHAnsi" w:hAnsiTheme="minorHAnsi" w:cstheme="minorHAnsi"/>
          <w:lang w:val="en-US"/>
        </w:rPr>
        <w:t xml:space="preserve">Choose </w:t>
      </w:r>
      <w:r w:rsidRPr="00027F7D">
        <w:rPr>
          <w:rFonts w:asciiTheme="minorHAnsi" w:hAnsiTheme="minorHAnsi" w:cstheme="minorHAnsi"/>
          <w:b/>
          <w:bCs/>
          <w:lang w:val="en-US"/>
        </w:rPr>
        <w:t>ONE</w:t>
      </w:r>
      <w:r w:rsidRPr="001166E5">
        <w:rPr>
          <w:rFonts w:asciiTheme="minorHAnsi" w:hAnsiTheme="minorHAnsi" w:cstheme="minorHAnsi"/>
          <w:lang w:val="en-US"/>
        </w:rPr>
        <w:t xml:space="preserve"> of the following scenarios</w:t>
      </w:r>
      <w:r w:rsidR="001E4E72">
        <w:rPr>
          <w:rFonts w:asciiTheme="minorHAnsi" w:hAnsiTheme="minorHAnsi" w:cstheme="minorHAnsi"/>
          <w:lang w:val="en-US"/>
        </w:rPr>
        <w:t xml:space="preserve"> below</w:t>
      </w:r>
      <w:r w:rsidRPr="001166E5">
        <w:rPr>
          <w:rFonts w:asciiTheme="minorHAnsi" w:hAnsiTheme="minorHAnsi" w:cstheme="minorHAnsi"/>
          <w:lang w:val="en-US"/>
        </w:rPr>
        <w:t xml:space="preserve">. Using the </w:t>
      </w:r>
      <w:r w:rsidR="001E4E72">
        <w:rPr>
          <w:rFonts w:asciiTheme="minorHAnsi" w:hAnsiTheme="minorHAnsi" w:cstheme="minorHAnsi"/>
          <w:lang w:val="en-US"/>
        </w:rPr>
        <w:t xml:space="preserve">7 </w:t>
      </w:r>
      <w:r w:rsidRPr="001166E5">
        <w:rPr>
          <w:rFonts w:asciiTheme="minorHAnsi" w:hAnsiTheme="minorHAnsi" w:cstheme="minorHAnsi"/>
          <w:lang w:val="en-US"/>
        </w:rPr>
        <w:t xml:space="preserve">steps </w:t>
      </w:r>
      <w:r w:rsidR="001E4E72">
        <w:rPr>
          <w:rFonts w:asciiTheme="minorHAnsi" w:hAnsiTheme="minorHAnsi" w:cstheme="minorHAnsi"/>
          <w:lang w:val="en-US"/>
        </w:rPr>
        <w:t>to</w:t>
      </w:r>
      <w:r w:rsidRPr="001166E5">
        <w:rPr>
          <w:rFonts w:asciiTheme="minorHAnsi" w:hAnsiTheme="minorHAnsi" w:cstheme="minorHAnsi"/>
          <w:lang w:val="en-US"/>
        </w:rPr>
        <w:t xml:space="preserve"> decision making above, consider the best solutions. (See if you can produce a well-considered solution.</w:t>
      </w:r>
      <w:r>
        <w:rPr>
          <w:rFonts w:asciiTheme="minorHAnsi" w:hAnsiTheme="minorHAnsi" w:cstheme="minorHAnsi"/>
          <w:lang w:val="en-US"/>
        </w:rPr>
        <w:t>)</w:t>
      </w:r>
    </w:p>
    <w:p w14:paraId="14D541B7" w14:textId="77777777" w:rsidR="0060504E" w:rsidRPr="001166E5" w:rsidRDefault="0060504E" w:rsidP="001424BC">
      <w:pPr>
        <w:rPr>
          <w:rFonts w:asciiTheme="minorHAnsi" w:hAnsiTheme="minorHAnsi" w:cstheme="minorHAnsi"/>
          <w:lang w:val="en-US"/>
        </w:rPr>
      </w:pPr>
    </w:p>
    <w:p w14:paraId="5446CD71" w14:textId="77777777" w:rsidR="0060504E" w:rsidRPr="001166E5" w:rsidRDefault="0060504E" w:rsidP="001424BC">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After school</w:t>
      </w:r>
      <w:r>
        <w:rPr>
          <w:rFonts w:cstheme="minorHAnsi"/>
          <w:sz w:val="24"/>
          <w:szCs w:val="24"/>
        </w:rPr>
        <w:t>,</w:t>
      </w:r>
      <w:r w:rsidRPr="001166E5">
        <w:rPr>
          <w:rFonts w:cstheme="minorHAnsi"/>
          <w:sz w:val="24"/>
          <w:szCs w:val="24"/>
        </w:rPr>
        <w:t xml:space="preserve"> some of your friends hang out at a nearby gas station. You decide to go with them one afternoon because your mom was going to be late picking you up. Once you get there, a couple of your friends pull out a cigarette and start smoking. They offer you a puff. What do you do? </w:t>
      </w:r>
    </w:p>
    <w:p w14:paraId="3B44383A" w14:textId="77777777" w:rsidR="0060504E" w:rsidRPr="001166E5" w:rsidRDefault="0060504E" w:rsidP="001424BC">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 xml:space="preserve">You are at a friend’s house. His parents have gone out for the evening. Your buddy heads straight for the liquor cabinet. You never have drunk alcohol </w:t>
      </w:r>
      <w:proofErr w:type="gramStart"/>
      <w:r w:rsidRPr="001166E5">
        <w:rPr>
          <w:rFonts w:cstheme="minorHAnsi"/>
          <w:sz w:val="24"/>
          <w:szCs w:val="24"/>
        </w:rPr>
        <w:t>before</w:t>
      </w:r>
      <w:proofErr w:type="gramEnd"/>
      <w:r w:rsidRPr="001166E5">
        <w:rPr>
          <w:rFonts w:cstheme="minorHAnsi"/>
          <w:sz w:val="24"/>
          <w:szCs w:val="24"/>
        </w:rPr>
        <w:t xml:space="preserve"> and you know your parents disapprove of underage drinki</w:t>
      </w:r>
      <w:r>
        <w:rPr>
          <w:rFonts w:cstheme="minorHAnsi"/>
          <w:sz w:val="24"/>
          <w:szCs w:val="24"/>
        </w:rPr>
        <w:t>ng. But your friend promises, “Y</w:t>
      </w:r>
      <w:r w:rsidRPr="001166E5">
        <w:rPr>
          <w:rFonts w:cstheme="minorHAnsi"/>
          <w:sz w:val="24"/>
          <w:szCs w:val="24"/>
        </w:rPr>
        <w:t xml:space="preserve">ou can’t smell liquor on your breath.” What do you do? </w:t>
      </w:r>
    </w:p>
    <w:p w14:paraId="432DCA2F" w14:textId="77777777" w:rsidR="0060504E" w:rsidRPr="001166E5" w:rsidRDefault="0060504E" w:rsidP="001424BC">
      <w:pPr>
        <w:pStyle w:val="ListParagraph"/>
        <w:numPr>
          <w:ilvl w:val="0"/>
          <w:numId w:val="2"/>
        </w:numPr>
        <w:spacing w:before="100" w:beforeAutospacing="1" w:after="100" w:afterAutospacing="1"/>
        <w:rPr>
          <w:rFonts w:cstheme="minorHAnsi"/>
          <w:sz w:val="24"/>
          <w:szCs w:val="24"/>
        </w:rPr>
      </w:pPr>
      <w:r w:rsidRPr="001166E5">
        <w:rPr>
          <w:rFonts w:cstheme="minorHAnsi"/>
          <w:sz w:val="24"/>
          <w:szCs w:val="24"/>
        </w:rPr>
        <w:t xml:space="preserve">You are at the mall with your best friend. You go into your favourite store. Your best friend picks up a </w:t>
      </w:r>
      <w:proofErr w:type="gramStart"/>
      <w:r w:rsidRPr="001166E5">
        <w:rPr>
          <w:rFonts w:cstheme="minorHAnsi"/>
          <w:sz w:val="24"/>
          <w:szCs w:val="24"/>
        </w:rPr>
        <w:t>really cool</w:t>
      </w:r>
      <w:proofErr w:type="gramEnd"/>
      <w:r w:rsidRPr="001166E5">
        <w:rPr>
          <w:rFonts w:cstheme="minorHAnsi"/>
          <w:sz w:val="24"/>
          <w:szCs w:val="24"/>
        </w:rPr>
        <w:t xml:space="preserve"> shirt and quickly stuffs it in her book bag. She tells you that she does it all the time and has never gotten caught. You had been looking at th</w:t>
      </w:r>
      <w:r>
        <w:rPr>
          <w:rFonts w:cstheme="minorHAnsi"/>
          <w:sz w:val="24"/>
          <w:szCs w:val="24"/>
        </w:rPr>
        <w:t>at</w:t>
      </w:r>
      <w:r w:rsidRPr="001166E5">
        <w:rPr>
          <w:rFonts w:cstheme="minorHAnsi"/>
          <w:sz w:val="24"/>
          <w:szCs w:val="24"/>
        </w:rPr>
        <w:t xml:space="preserve"> shirt for a couple of weeks. What do you do? </w:t>
      </w:r>
    </w:p>
    <w:p w14:paraId="4EB240FE" w14:textId="77777777" w:rsidR="0060504E" w:rsidRDefault="0060504E" w:rsidP="0060504E">
      <w:pPr>
        <w:numPr>
          <w:ilvl w:val="0"/>
          <w:numId w:val="2"/>
        </w:numPr>
        <w:spacing w:before="100" w:beforeAutospacing="1" w:after="100" w:afterAutospacing="1"/>
        <w:rPr>
          <w:rFonts w:asciiTheme="minorHAnsi" w:hAnsiTheme="minorHAnsi" w:cstheme="minorHAnsi"/>
        </w:rPr>
      </w:pPr>
      <w:r w:rsidRPr="001166E5">
        <w:rPr>
          <w:rFonts w:asciiTheme="minorHAnsi" w:hAnsiTheme="minorHAnsi" w:cstheme="minorHAnsi"/>
        </w:rPr>
        <w:t xml:space="preserve">Trish would like to get some tattoos, but her parents are against it. They think she will regret the decision when she’s older. Trish wants to live in the moment and feels that tattoos will help express her individuality. She doesn’t have the money. What should she do? </w:t>
      </w:r>
    </w:p>
    <w:p w14:paraId="51209491" w14:textId="77777777" w:rsidR="0060504E" w:rsidRDefault="0060504E" w:rsidP="0060504E">
      <w:pPr>
        <w:spacing w:before="100" w:beforeAutospacing="1" w:after="100" w:afterAutospacing="1"/>
        <w:rPr>
          <w:rFonts w:asciiTheme="minorHAnsi" w:hAnsiTheme="minorHAnsi" w:cstheme="minorHAnsi"/>
        </w:rPr>
      </w:pPr>
    </w:p>
    <w:p w14:paraId="45D3C25D" w14:textId="111CF719" w:rsidR="0060504E" w:rsidRDefault="0060504E" w:rsidP="0060504E">
      <w:pPr>
        <w:spacing w:before="100" w:beforeAutospacing="1" w:after="100" w:afterAutospacing="1"/>
        <w:rPr>
          <w:rFonts w:asciiTheme="minorHAnsi" w:hAnsiTheme="minorHAnsi" w:cstheme="minorHAnsi"/>
        </w:rPr>
      </w:pPr>
    </w:p>
    <w:tbl>
      <w:tblPr>
        <w:tblStyle w:val="TableGrid"/>
        <w:tblW w:w="0" w:type="auto"/>
        <w:tblLook w:val="04A0" w:firstRow="1" w:lastRow="0" w:firstColumn="1" w:lastColumn="0" w:noHBand="0" w:noVBand="1"/>
      </w:tblPr>
      <w:tblGrid>
        <w:gridCol w:w="2547"/>
        <w:gridCol w:w="7200"/>
      </w:tblGrid>
      <w:tr w:rsidR="000632A0" w:rsidRPr="001166E5" w14:paraId="1A515818" w14:textId="77777777" w:rsidTr="000F0358">
        <w:tc>
          <w:tcPr>
            <w:tcW w:w="2547" w:type="dxa"/>
          </w:tcPr>
          <w:p w14:paraId="0991FEB1" w14:textId="62C531DE" w:rsidR="000632A0" w:rsidRPr="001166E5" w:rsidRDefault="000632A0" w:rsidP="000F0358">
            <w:pPr>
              <w:rPr>
                <w:rFonts w:asciiTheme="minorHAnsi" w:hAnsiTheme="minorHAnsi" w:cstheme="minorHAnsi"/>
              </w:rPr>
            </w:pPr>
            <w:r w:rsidRPr="001166E5">
              <w:rPr>
                <w:rFonts w:asciiTheme="minorHAnsi" w:hAnsiTheme="minorHAnsi" w:cstheme="minorHAnsi"/>
              </w:rPr>
              <w:lastRenderedPageBreak/>
              <w:t>Describe the decision you need to make.</w:t>
            </w:r>
          </w:p>
        </w:tc>
        <w:tc>
          <w:tcPr>
            <w:tcW w:w="7200" w:type="dxa"/>
          </w:tcPr>
          <w:p w14:paraId="40E48865" w14:textId="77777777" w:rsidR="000632A0" w:rsidRPr="001166E5" w:rsidRDefault="000632A0" w:rsidP="000F0358">
            <w:pPr>
              <w:rPr>
                <w:rFonts w:asciiTheme="minorHAnsi" w:hAnsiTheme="minorHAnsi" w:cstheme="minorHAnsi"/>
              </w:rPr>
            </w:pPr>
          </w:p>
        </w:tc>
      </w:tr>
      <w:tr w:rsidR="000632A0" w:rsidRPr="001166E5" w14:paraId="6AAA8470" w14:textId="77777777" w:rsidTr="000F0358">
        <w:tc>
          <w:tcPr>
            <w:tcW w:w="2547" w:type="dxa"/>
          </w:tcPr>
          <w:p w14:paraId="08EA709A" w14:textId="3BBD2870" w:rsidR="000632A0" w:rsidRPr="001166E5" w:rsidRDefault="000632A0" w:rsidP="000F0358">
            <w:pPr>
              <w:rPr>
                <w:rFonts w:asciiTheme="minorHAnsi" w:hAnsiTheme="minorHAnsi" w:cstheme="minorHAnsi"/>
              </w:rPr>
            </w:pPr>
            <w:r w:rsidRPr="001166E5">
              <w:rPr>
                <w:rFonts w:asciiTheme="minorHAnsi" w:hAnsiTheme="minorHAnsi" w:cstheme="minorHAnsi"/>
              </w:rPr>
              <w:t>Gather information about the decision.</w:t>
            </w:r>
          </w:p>
        </w:tc>
        <w:tc>
          <w:tcPr>
            <w:tcW w:w="7200" w:type="dxa"/>
          </w:tcPr>
          <w:p w14:paraId="24EE727A" w14:textId="77777777" w:rsidR="000632A0" w:rsidRPr="001166E5" w:rsidRDefault="000632A0" w:rsidP="000F0358">
            <w:pPr>
              <w:rPr>
                <w:rFonts w:asciiTheme="minorHAnsi" w:hAnsiTheme="minorHAnsi" w:cstheme="minorHAnsi"/>
              </w:rPr>
            </w:pPr>
          </w:p>
        </w:tc>
      </w:tr>
      <w:tr w:rsidR="000632A0" w:rsidRPr="001166E5" w14:paraId="1ADE942B" w14:textId="77777777" w:rsidTr="000F0358">
        <w:tc>
          <w:tcPr>
            <w:tcW w:w="2547" w:type="dxa"/>
          </w:tcPr>
          <w:p w14:paraId="00794355" w14:textId="77CE2DBA" w:rsidR="000632A0" w:rsidRPr="001166E5" w:rsidRDefault="000632A0" w:rsidP="000F0358">
            <w:pPr>
              <w:rPr>
                <w:rFonts w:asciiTheme="minorHAnsi" w:hAnsiTheme="minorHAnsi" w:cstheme="minorHAnsi"/>
              </w:rPr>
            </w:pPr>
            <w:r w:rsidRPr="001166E5">
              <w:rPr>
                <w:rFonts w:asciiTheme="minorHAnsi" w:hAnsiTheme="minorHAnsi" w:cstheme="minorHAnsi"/>
              </w:rPr>
              <w:t>Identify your different options or choices.</w:t>
            </w:r>
          </w:p>
        </w:tc>
        <w:tc>
          <w:tcPr>
            <w:tcW w:w="7200" w:type="dxa"/>
          </w:tcPr>
          <w:p w14:paraId="4718BB84" w14:textId="77777777" w:rsidR="000632A0" w:rsidRPr="001166E5" w:rsidRDefault="000632A0" w:rsidP="000F0358">
            <w:pPr>
              <w:rPr>
                <w:rFonts w:asciiTheme="minorHAnsi" w:hAnsiTheme="minorHAnsi" w:cstheme="minorHAnsi"/>
              </w:rPr>
            </w:pPr>
          </w:p>
        </w:tc>
      </w:tr>
      <w:tr w:rsidR="000632A0" w:rsidRPr="001166E5" w14:paraId="460BFC0E" w14:textId="77777777" w:rsidTr="000F0358">
        <w:tc>
          <w:tcPr>
            <w:tcW w:w="2547" w:type="dxa"/>
          </w:tcPr>
          <w:p w14:paraId="2207848E" w14:textId="58F98773" w:rsidR="000632A0" w:rsidRPr="001166E5" w:rsidRDefault="000632A0" w:rsidP="000F0358">
            <w:pPr>
              <w:rPr>
                <w:rFonts w:asciiTheme="minorHAnsi" w:hAnsiTheme="minorHAnsi" w:cstheme="minorHAnsi"/>
              </w:rPr>
            </w:pPr>
            <w:r w:rsidRPr="001166E5">
              <w:rPr>
                <w:rFonts w:asciiTheme="minorHAnsi" w:hAnsiTheme="minorHAnsi" w:cstheme="minorHAnsi"/>
              </w:rPr>
              <w:t xml:space="preserve">Give at least one consequence, </w:t>
            </w:r>
            <w:proofErr w:type="gramStart"/>
            <w:r w:rsidRPr="001166E5">
              <w:rPr>
                <w:rFonts w:asciiTheme="minorHAnsi" w:hAnsiTheme="minorHAnsi" w:cstheme="minorHAnsi"/>
              </w:rPr>
              <w:t>impact</w:t>
            </w:r>
            <w:proofErr w:type="gramEnd"/>
            <w:r w:rsidRPr="001166E5">
              <w:rPr>
                <w:rFonts w:asciiTheme="minorHAnsi" w:hAnsiTheme="minorHAnsi" w:cstheme="minorHAnsi"/>
              </w:rPr>
              <w:t xml:space="preserve"> or effect of each option.</w:t>
            </w:r>
          </w:p>
        </w:tc>
        <w:tc>
          <w:tcPr>
            <w:tcW w:w="7200" w:type="dxa"/>
          </w:tcPr>
          <w:p w14:paraId="157509F7" w14:textId="77777777" w:rsidR="000632A0" w:rsidRPr="001166E5" w:rsidRDefault="000632A0" w:rsidP="000F0358">
            <w:pPr>
              <w:rPr>
                <w:rFonts w:asciiTheme="minorHAnsi" w:hAnsiTheme="minorHAnsi" w:cstheme="minorHAnsi"/>
              </w:rPr>
            </w:pPr>
          </w:p>
        </w:tc>
      </w:tr>
      <w:tr w:rsidR="000632A0" w:rsidRPr="001166E5" w14:paraId="53E4D842" w14:textId="77777777" w:rsidTr="000F0358">
        <w:tc>
          <w:tcPr>
            <w:tcW w:w="2547" w:type="dxa"/>
          </w:tcPr>
          <w:p w14:paraId="066EDFB6" w14:textId="42051B6A" w:rsidR="000632A0" w:rsidRPr="001166E5" w:rsidRDefault="000632A0" w:rsidP="000F0358">
            <w:pPr>
              <w:rPr>
                <w:rFonts w:asciiTheme="minorHAnsi" w:hAnsiTheme="minorHAnsi" w:cstheme="minorHAnsi"/>
              </w:rPr>
            </w:pPr>
            <w:r w:rsidRPr="001166E5">
              <w:rPr>
                <w:rFonts w:asciiTheme="minorHAnsi" w:hAnsiTheme="minorHAnsi" w:cstheme="minorHAnsi"/>
              </w:rPr>
              <w:t>Choose the best option and act on your decision.</w:t>
            </w:r>
          </w:p>
          <w:p w14:paraId="6688F03A" w14:textId="77777777" w:rsidR="000632A0" w:rsidRPr="001166E5" w:rsidRDefault="000632A0" w:rsidP="000F0358">
            <w:pPr>
              <w:rPr>
                <w:rFonts w:asciiTheme="minorHAnsi" w:hAnsiTheme="minorHAnsi" w:cstheme="minorHAnsi"/>
              </w:rPr>
            </w:pPr>
          </w:p>
        </w:tc>
        <w:tc>
          <w:tcPr>
            <w:tcW w:w="7200" w:type="dxa"/>
          </w:tcPr>
          <w:p w14:paraId="2E74DA3B" w14:textId="77777777" w:rsidR="000632A0" w:rsidRPr="001166E5" w:rsidRDefault="000632A0" w:rsidP="000F0358">
            <w:pPr>
              <w:rPr>
                <w:rFonts w:asciiTheme="minorHAnsi" w:hAnsiTheme="minorHAnsi" w:cstheme="minorHAnsi"/>
              </w:rPr>
            </w:pPr>
          </w:p>
        </w:tc>
      </w:tr>
      <w:tr w:rsidR="000632A0" w:rsidRPr="001166E5" w14:paraId="01144E2A" w14:textId="77777777" w:rsidTr="000F0358">
        <w:tc>
          <w:tcPr>
            <w:tcW w:w="2547" w:type="dxa"/>
          </w:tcPr>
          <w:p w14:paraId="0D49391E" w14:textId="77777777" w:rsidR="000632A0" w:rsidRPr="001166E5" w:rsidRDefault="000632A0" w:rsidP="000F0358">
            <w:pPr>
              <w:rPr>
                <w:rFonts w:asciiTheme="minorHAnsi" w:hAnsiTheme="minorHAnsi" w:cstheme="minorHAnsi"/>
              </w:rPr>
            </w:pPr>
            <w:r w:rsidRPr="001166E5">
              <w:rPr>
                <w:rFonts w:asciiTheme="minorHAnsi" w:hAnsiTheme="minorHAnsi" w:cstheme="minorHAnsi"/>
              </w:rPr>
              <w:t>The action that will be taken.</w:t>
            </w:r>
          </w:p>
        </w:tc>
        <w:tc>
          <w:tcPr>
            <w:tcW w:w="7200" w:type="dxa"/>
          </w:tcPr>
          <w:p w14:paraId="4D20DEE8" w14:textId="77777777" w:rsidR="000632A0" w:rsidRPr="001166E5" w:rsidRDefault="000632A0" w:rsidP="000F0358">
            <w:pPr>
              <w:rPr>
                <w:rFonts w:asciiTheme="minorHAnsi" w:hAnsiTheme="minorHAnsi" w:cstheme="minorHAnsi"/>
              </w:rPr>
            </w:pPr>
          </w:p>
        </w:tc>
      </w:tr>
      <w:tr w:rsidR="000632A0" w:rsidRPr="001166E5" w14:paraId="7612C39B" w14:textId="77777777" w:rsidTr="000F0358">
        <w:tc>
          <w:tcPr>
            <w:tcW w:w="2547" w:type="dxa"/>
          </w:tcPr>
          <w:p w14:paraId="0307599C" w14:textId="77777777" w:rsidR="000632A0" w:rsidRPr="001166E5" w:rsidRDefault="000632A0" w:rsidP="000F0358">
            <w:pPr>
              <w:rPr>
                <w:rFonts w:asciiTheme="minorHAnsi" w:hAnsiTheme="minorHAnsi" w:cstheme="minorHAnsi"/>
              </w:rPr>
            </w:pPr>
            <w:r w:rsidRPr="001166E5">
              <w:rPr>
                <w:rFonts w:asciiTheme="minorHAnsi" w:hAnsiTheme="minorHAnsi" w:cstheme="minorHAnsi"/>
              </w:rPr>
              <w:t>Evaluate your decision.</w:t>
            </w:r>
          </w:p>
          <w:p w14:paraId="4C055990" w14:textId="77777777" w:rsidR="000632A0" w:rsidRPr="001166E5" w:rsidRDefault="000632A0" w:rsidP="000F0358">
            <w:pPr>
              <w:rPr>
                <w:rFonts w:asciiTheme="minorHAnsi" w:hAnsiTheme="minorHAnsi" w:cstheme="minorHAnsi"/>
              </w:rPr>
            </w:pPr>
          </w:p>
          <w:p w14:paraId="0449CEE1" w14:textId="77777777" w:rsidR="000632A0" w:rsidRPr="001166E5" w:rsidRDefault="000632A0" w:rsidP="000F0358">
            <w:pPr>
              <w:rPr>
                <w:rFonts w:asciiTheme="minorHAnsi" w:hAnsiTheme="minorHAnsi" w:cstheme="minorHAnsi"/>
              </w:rPr>
            </w:pPr>
          </w:p>
          <w:p w14:paraId="1E9245A3" w14:textId="77777777" w:rsidR="000632A0" w:rsidRPr="001166E5" w:rsidRDefault="000632A0" w:rsidP="000F0358">
            <w:pPr>
              <w:rPr>
                <w:rFonts w:asciiTheme="minorHAnsi" w:hAnsiTheme="minorHAnsi" w:cstheme="minorHAnsi"/>
              </w:rPr>
            </w:pPr>
          </w:p>
        </w:tc>
        <w:tc>
          <w:tcPr>
            <w:tcW w:w="7200" w:type="dxa"/>
          </w:tcPr>
          <w:p w14:paraId="6C864505" w14:textId="77777777" w:rsidR="000632A0" w:rsidRPr="001166E5" w:rsidRDefault="000632A0" w:rsidP="000F0358">
            <w:pPr>
              <w:rPr>
                <w:rFonts w:asciiTheme="minorHAnsi" w:hAnsiTheme="minorHAnsi" w:cstheme="minorHAnsi"/>
              </w:rPr>
            </w:pPr>
          </w:p>
        </w:tc>
      </w:tr>
    </w:tbl>
    <w:p w14:paraId="64E0A051" w14:textId="77777777" w:rsidR="0060504E" w:rsidRDefault="0060504E" w:rsidP="0060504E">
      <w:pPr>
        <w:pStyle w:val="ListParagraph"/>
        <w:rPr>
          <w:rFonts w:cstheme="minorHAnsi"/>
          <w:b/>
          <w:iCs/>
        </w:rPr>
      </w:pPr>
      <w:r>
        <w:rPr>
          <w:rFonts w:cstheme="minorHAnsi"/>
          <w:b/>
          <w:iCs/>
        </w:rPr>
        <w:t xml:space="preserve">                                     </w:t>
      </w:r>
    </w:p>
    <w:p w14:paraId="48E6F5A3" w14:textId="595D3F23" w:rsidR="000632A0" w:rsidRPr="0060504E" w:rsidRDefault="001E4E72" w:rsidP="0060504E">
      <w:pPr>
        <w:pStyle w:val="ListParagraph"/>
        <w:rPr>
          <w:rFonts w:ascii="Calibri" w:hAnsi="Calibri" w:cs="Calibri"/>
          <w:b/>
          <w:i/>
          <w:sz w:val="24"/>
          <w:szCs w:val="24"/>
        </w:rPr>
      </w:pPr>
      <w:r w:rsidRPr="001166E5">
        <w:rPr>
          <w:rFonts w:ascii="Arial" w:hAnsi="Arial" w:cs="Arial"/>
          <w:noProof/>
          <w:color w:val="000000" w:themeColor="text1"/>
          <w:sz w:val="28"/>
          <w:szCs w:val="28"/>
          <w:highlight w:val="white"/>
          <w:lang w:eastAsia="en-ZA"/>
        </w:rPr>
        <w:drawing>
          <wp:anchor distT="0" distB="0" distL="114300" distR="114300" simplePos="0" relativeHeight="251749376" behindDoc="0" locked="0" layoutInCell="1" allowOverlap="1" wp14:anchorId="04334E76" wp14:editId="08333127">
            <wp:simplePos x="0" y="0"/>
            <wp:positionH relativeFrom="margin">
              <wp:posOffset>-372110</wp:posOffset>
            </wp:positionH>
            <wp:positionV relativeFrom="paragraph">
              <wp:posOffset>285750</wp:posOffset>
            </wp:positionV>
            <wp:extent cx="448310" cy="449580"/>
            <wp:effectExtent l="0" t="0" r="8890" b="7620"/>
            <wp:wrapSquare wrapText="bothSides"/>
            <wp:docPr id="4" name="Picture 4"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60504E">
        <w:rPr>
          <w:rFonts w:cstheme="minorHAnsi"/>
          <w:b/>
          <w:iCs/>
        </w:rPr>
        <w:t xml:space="preserve">         </w:t>
      </w:r>
      <w:r>
        <w:rPr>
          <w:rFonts w:cstheme="minorHAnsi"/>
          <w:b/>
          <w:iCs/>
        </w:rPr>
        <w:t xml:space="preserve">     </w:t>
      </w:r>
      <w:r w:rsidR="0060504E">
        <w:rPr>
          <w:rFonts w:cstheme="minorHAnsi"/>
          <w:b/>
          <w:iCs/>
        </w:rPr>
        <w:t xml:space="preserve">             </w:t>
      </w:r>
      <w:r w:rsidR="0060504E">
        <w:rPr>
          <w:rFonts w:cstheme="minorHAnsi"/>
          <w:b/>
          <w:iCs/>
        </w:rPr>
        <w:t xml:space="preserve">    </w:t>
      </w:r>
      <w:r w:rsidR="0060504E">
        <w:rPr>
          <w:rFonts w:cstheme="minorHAnsi"/>
          <w:b/>
          <w:iCs/>
          <w:highlight w:val="yellow"/>
        </w:rPr>
        <w:t>Learners will give personalized responses to this activity</w:t>
      </w:r>
      <w:r w:rsidR="0060504E">
        <w:rPr>
          <w:rFonts w:ascii="Calibri" w:hAnsi="Calibri" w:cs="Calibri"/>
          <w:b/>
          <w:i/>
          <w:sz w:val="24"/>
          <w:szCs w:val="24"/>
          <w:highlight w:val="yellow"/>
        </w:rPr>
        <w:t>.</w:t>
      </w:r>
    </w:p>
    <w:p w14:paraId="5F6A5072" w14:textId="6F2A1BC1" w:rsidR="000632A0" w:rsidRDefault="000632A0" w:rsidP="000632A0">
      <w:pPr>
        <w:rPr>
          <w:rFonts w:ascii="Arial" w:hAnsi="Arial" w:cs="Arial"/>
          <w:b/>
          <w:i/>
          <w:sz w:val="28"/>
          <w:szCs w:val="28"/>
          <w:u w:val="single"/>
        </w:rPr>
      </w:pPr>
    </w:p>
    <w:p w14:paraId="0C9D0447" w14:textId="77777777" w:rsidR="000632A0" w:rsidRPr="001166E5" w:rsidRDefault="000632A0" w:rsidP="000632A0">
      <w:pPr>
        <w:rPr>
          <w:rFonts w:cstheme="minorHAnsi"/>
          <w:b/>
          <w:i/>
          <w:sz w:val="28"/>
          <w:szCs w:val="28"/>
          <w:u w:val="single"/>
        </w:rPr>
      </w:pPr>
      <w:r w:rsidRPr="001166E5">
        <w:rPr>
          <w:rFonts w:ascii="Arial" w:hAnsi="Arial" w:cs="Arial"/>
          <w:b/>
          <w:i/>
          <w:sz w:val="28"/>
          <w:szCs w:val="28"/>
          <w:u w:val="single"/>
        </w:rPr>
        <w:t xml:space="preserve">Activity 2: </w:t>
      </w:r>
    </w:p>
    <w:p w14:paraId="722E1CA8" w14:textId="77777777" w:rsidR="0060504E" w:rsidRDefault="0060504E" w:rsidP="000632A0">
      <w:pPr>
        <w:pStyle w:val="NoSpacing"/>
        <w:rPr>
          <w:sz w:val="24"/>
          <w:szCs w:val="24"/>
        </w:rPr>
      </w:pPr>
    </w:p>
    <w:p w14:paraId="7EB9C99E" w14:textId="27AEE01D" w:rsidR="000632A0" w:rsidRPr="001166E5" w:rsidRDefault="0060504E" w:rsidP="000632A0">
      <w:pPr>
        <w:pStyle w:val="NoSpacing"/>
        <w:rPr>
          <w:sz w:val="24"/>
          <w:szCs w:val="24"/>
        </w:rPr>
      </w:pPr>
      <w:r>
        <w:rPr>
          <w:sz w:val="24"/>
          <w:szCs w:val="24"/>
        </w:rPr>
        <w:t xml:space="preserve">      </w:t>
      </w:r>
      <w:r w:rsidR="000632A0" w:rsidRPr="001166E5">
        <w:rPr>
          <w:sz w:val="24"/>
          <w:szCs w:val="24"/>
        </w:rPr>
        <w:t xml:space="preserve">Take a moment to think </w:t>
      </w:r>
      <w:r>
        <w:rPr>
          <w:sz w:val="24"/>
          <w:szCs w:val="24"/>
        </w:rPr>
        <w:t>of</w:t>
      </w:r>
      <w:r w:rsidR="000632A0" w:rsidRPr="001166E5">
        <w:rPr>
          <w:sz w:val="24"/>
          <w:szCs w:val="24"/>
        </w:rPr>
        <w:t xml:space="preserve"> ONE negative outcome for each of the following:</w:t>
      </w:r>
      <w:r>
        <w:rPr>
          <w:sz w:val="24"/>
          <w:szCs w:val="24"/>
        </w:rPr>
        <w:br/>
      </w:r>
    </w:p>
    <w:p w14:paraId="3878AA96" w14:textId="53153543" w:rsidR="000632A0" w:rsidRPr="001166E5" w:rsidRDefault="000632A0" w:rsidP="00361E24">
      <w:pPr>
        <w:pStyle w:val="NoSpacing"/>
        <w:numPr>
          <w:ilvl w:val="0"/>
          <w:numId w:val="3"/>
        </w:numPr>
        <w:rPr>
          <w:sz w:val="24"/>
          <w:szCs w:val="24"/>
        </w:rPr>
      </w:pPr>
      <w:r w:rsidRPr="001166E5">
        <w:rPr>
          <w:sz w:val="24"/>
          <w:szCs w:val="24"/>
        </w:rPr>
        <w:t>Influence of drugs</w:t>
      </w:r>
    </w:p>
    <w:p w14:paraId="0834FD75" w14:textId="09535A1F" w:rsidR="000632A0" w:rsidRPr="001166E5" w:rsidRDefault="000632A0" w:rsidP="00361E24">
      <w:pPr>
        <w:pStyle w:val="NoSpacing"/>
        <w:numPr>
          <w:ilvl w:val="0"/>
          <w:numId w:val="3"/>
        </w:numPr>
        <w:rPr>
          <w:sz w:val="24"/>
          <w:szCs w:val="24"/>
        </w:rPr>
      </w:pPr>
      <w:r w:rsidRPr="001166E5">
        <w:rPr>
          <w:sz w:val="24"/>
          <w:szCs w:val="24"/>
        </w:rPr>
        <w:t>Alcohol</w:t>
      </w:r>
    </w:p>
    <w:p w14:paraId="73EC377C" w14:textId="45A566E0" w:rsidR="000632A0" w:rsidRPr="001166E5" w:rsidRDefault="000632A0" w:rsidP="00361E24">
      <w:pPr>
        <w:pStyle w:val="NoSpacing"/>
        <w:numPr>
          <w:ilvl w:val="0"/>
          <w:numId w:val="3"/>
        </w:numPr>
        <w:rPr>
          <w:sz w:val="24"/>
          <w:szCs w:val="24"/>
        </w:rPr>
      </w:pPr>
      <w:r w:rsidRPr="001166E5">
        <w:rPr>
          <w:sz w:val="24"/>
          <w:szCs w:val="24"/>
        </w:rPr>
        <w:t>Peer pressure</w:t>
      </w:r>
    </w:p>
    <w:p w14:paraId="07B62529" w14:textId="77777777" w:rsidR="0060504E" w:rsidRDefault="0060504E" w:rsidP="00CA6D80">
      <w:pPr>
        <w:pStyle w:val="NoSpacing"/>
        <w:rPr>
          <w:b/>
          <w:i/>
          <w:sz w:val="28"/>
          <w:szCs w:val="28"/>
        </w:rPr>
      </w:pPr>
    </w:p>
    <w:p w14:paraId="4DB94E70" w14:textId="5011FCFC" w:rsidR="0060504E" w:rsidRPr="001E4E72" w:rsidRDefault="0060504E" w:rsidP="00CA6D80">
      <w:pPr>
        <w:pStyle w:val="NoSpacing"/>
        <w:rPr>
          <w:sz w:val="24"/>
          <w:szCs w:val="24"/>
        </w:rPr>
      </w:pPr>
      <w:r>
        <w:rPr>
          <w:b/>
          <w:i/>
          <w:sz w:val="28"/>
          <w:szCs w:val="28"/>
        </w:rPr>
        <w:t xml:space="preserve">                                                                 </w:t>
      </w:r>
      <w:r w:rsidR="001E4E72">
        <w:rPr>
          <w:b/>
          <w:i/>
          <w:noProof/>
          <w:sz w:val="28"/>
          <w:szCs w:val="28"/>
          <w:lang w:eastAsia="en-ZA"/>
        </w:rPr>
        <mc:AlternateContent>
          <mc:Choice Requires="wps">
            <w:drawing>
              <wp:anchor distT="0" distB="0" distL="114300" distR="114300" simplePos="0" relativeHeight="251742208" behindDoc="0" locked="0" layoutInCell="1" allowOverlap="1" wp14:anchorId="158BD1FE" wp14:editId="6EA7D49D">
                <wp:simplePos x="0" y="0"/>
                <wp:positionH relativeFrom="margin">
                  <wp:posOffset>-430530</wp:posOffset>
                </wp:positionH>
                <wp:positionV relativeFrom="paragraph">
                  <wp:posOffset>233680</wp:posOffset>
                </wp:positionV>
                <wp:extent cx="2242820" cy="2299335"/>
                <wp:effectExtent l="0" t="0" r="24130" b="24765"/>
                <wp:wrapNone/>
                <wp:docPr id="62" name="Oval 62"/>
                <wp:cNvGraphicFramePr/>
                <a:graphic xmlns:a="http://schemas.openxmlformats.org/drawingml/2006/main">
                  <a:graphicData uri="http://schemas.microsoft.com/office/word/2010/wordprocessingShape">
                    <wps:wsp>
                      <wps:cNvSpPr/>
                      <wps:spPr>
                        <a:xfrm>
                          <a:off x="0" y="0"/>
                          <a:ext cx="2242820" cy="2299335"/>
                        </a:xfrm>
                        <a:prstGeom prst="ellipse">
                          <a:avLst/>
                        </a:prstGeom>
                      </wps:spPr>
                      <wps:style>
                        <a:lnRef idx="2">
                          <a:schemeClr val="dk1"/>
                        </a:lnRef>
                        <a:fillRef idx="1">
                          <a:schemeClr val="lt1"/>
                        </a:fillRef>
                        <a:effectRef idx="0">
                          <a:schemeClr val="dk1"/>
                        </a:effectRef>
                        <a:fontRef idx="minor">
                          <a:schemeClr val="dk1"/>
                        </a:fontRef>
                      </wps:style>
                      <wps:txbx>
                        <w:txbxContent>
                          <w:p w14:paraId="55E594FB" w14:textId="12F9006A" w:rsidR="001E4E72" w:rsidRPr="001E4E72" w:rsidRDefault="001E4E72" w:rsidP="00982D27">
                            <w:pPr>
                              <w:jc w:val="center"/>
                              <w:rPr>
                                <w:rFonts w:asciiTheme="minorHAnsi" w:hAnsiTheme="minorHAnsi" w:cstheme="minorHAnsi"/>
                                <w:b/>
                                <w:highlight w:val="yellow"/>
                                <w:lang w:val="en-US"/>
                              </w:rPr>
                            </w:pPr>
                            <w:r w:rsidRPr="001E4E72">
                              <w:rPr>
                                <w:rFonts w:asciiTheme="minorHAnsi" w:hAnsiTheme="minorHAnsi" w:cstheme="minorHAnsi"/>
                              </w:rPr>
                              <w:t xml:space="preserve">Peer </w:t>
                            </w:r>
                            <w:r w:rsidRPr="001E4E72">
                              <w:rPr>
                                <w:rFonts w:asciiTheme="minorHAnsi" w:hAnsiTheme="minorHAnsi" w:cstheme="minorHAnsi"/>
                              </w:rPr>
                              <w:t>P</w:t>
                            </w:r>
                            <w:r w:rsidRPr="001E4E72">
                              <w:rPr>
                                <w:rFonts w:asciiTheme="minorHAnsi" w:hAnsiTheme="minorHAnsi" w:cstheme="minorHAnsi"/>
                              </w:rPr>
                              <w:t>ressure</w:t>
                            </w:r>
                            <w:r>
                              <w:rPr>
                                <w:rFonts w:asciiTheme="minorHAnsi" w:hAnsiTheme="minorHAnsi" w:cstheme="minorHAnsi"/>
                              </w:rPr>
                              <w:t xml:space="preserve"> / Alcohol</w:t>
                            </w:r>
                          </w:p>
                          <w:p w14:paraId="2CA862F9" w14:textId="379478A8" w:rsidR="00982D27" w:rsidRPr="000632A0" w:rsidRDefault="00982D27" w:rsidP="00982D27">
                            <w:pPr>
                              <w:jc w:val="center"/>
                              <w:rPr>
                                <w:rFonts w:asciiTheme="minorHAnsi" w:hAnsiTheme="minorHAnsi" w:cstheme="minorHAnsi"/>
                                <w:b/>
                                <w:lang w:val="en-US"/>
                              </w:rPr>
                            </w:pPr>
                            <w:r w:rsidRPr="000632A0">
                              <w:rPr>
                                <w:rFonts w:asciiTheme="minorHAnsi" w:hAnsiTheme="minorHAnsi" w:cstheme="minorHAnsi"/>
                                <w:b/>
                                <w:highlight w:val="yellow"/>
                                <w:lang w:val="en-US"/>
                              </w:rPr>
                              <w:t>You could make rash decisions that put you in an unsafe situation like going home with people you don’t know.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BD1FE" id="Oval 62" o:spid="_x0000_s1026" style="position:absolute;margin-left:-33.9pt;margin-top:18.4pt;width:176.6pt;height:18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" fillcolor="white [3201]" strokecolor="black [3200]" strokeweight="1pt">
                <v:stroke joinstyle="miter"/>
                <v:textbox>
                  <w:txbxContent>
                    <w:p w14:paraId="55E594FB" w14:textId="12F9006A" w:rsidR="001E4E72" w:rsidRPr="001E4E72" w:rsidRDefault="001E4E72" w:rsidP="00982D27">
                      <w:pPr>
                        <w:jc w:val="center"/>
                        <w:rPr>
                          <w:rFonts w:asciiTheme="minorHAnsi" w:hAnsiTheme="minorHAnsi" w:cstheme="minorHAnsi"/>
                          <w:b/>
                          <w:highlight w:val="yellow"/>
                          <w:lang w:val="en-US"/>
                        </w:rPr>
                      </w:pPr>
                      <w:r w:rsidRPr="001E4E72">
                        <w:rPr>
                          <w:rFonts w:asciiTheme="minorHAnsi" w:hAnsiTheme="minorHAnsi" w:cstheme="minorHAnsi"/>
                        </w:rPr>
                        <w:t xml:space="preserve">Peer </w:t>
                      </w:r>
                      <w:r w:rsidRPr="001E4E72">
                        <w:rPr>
                          <w:rFonts w:asciiTheme="minorHAnsi" w:hAnsiTheme="minorHAnsi" w:cstheme="minorHAnsi"/>
                        </w:rPr>
                        <w:t>P</w:t>
                      </w:r>
                      <w:r w:rsidRPr="001E4E72">
                        <w:rPr>
                          <w:rFonts w:asciiTheme="minorHAnsi" w:hAnsiTheme="minorHAnsi" w:cstheme="minorHAnsi"/>
                        </w:rPr>
                        <w:t>ressure</w:t>
                      </w:r>
                      <w:r>
                        <w:rPr>
                          <w:rFonts w:asciiTheme="minorHAnsi" w:hAnsiTheme="minorHAnsi" w:cstheme="minorHAnsi"/>
                        </w:rPr>
                        <w:t xml:space="preserve"> / Alcohol</w:t>
                      </w:r>
                    </w:p>
                    <w:p w14:paraId="2CA862F9" w14:textId="379478A8" w:rsidR="00982D27" w:rsidRPr="000632A0" w:rsidRDefault="00982D27" w:rsidP="00982D27">
                      <w:pPr>
                        <w:jc w:val="center"/>
                        <w:rPr>
                          <w:rFonts w:asciiTheme="minorHAnsi" w:hAnsiTheme="minorHAnsi" w:cstheme="minorHAnsi"/>
                          <w:b/>
                          <w:lang w:val="en-US"/>
                        </w:rPr>
                      </w:pPr>
                      <w:r w:rsidRPr="000632A0">
                        <w:rPr>
                          <w:rFonts w:asciiTheme="minorHAnsi" w:hAnsiTheme="minorHAnsi" w:cstheme="minorHAnsi"/>
                          <w:b/>
                          <w:highlight w:val="yellow"/>
                          <w:lang w:val="en-US"/>
                        </w:rPr>
                        <w:t>You could make rash decisions that put you in an unsafe situation like going home with people you don’t know.</w:t>
                      </w:r>
                    </w:p>
                  </w:txbxContent>
                </v:textbox>
                <w10:wrap anchorx="margin"/>
              </v:oval>
            </w:pict>
          </mc:Fallback>
        </mc:AlternateContent>
      </w:r>
    </w:p>
    <w:p w14:paraId="0D9BCD86" w14:textId="74C59FC1" w:rsidR="00CA6D80" w:rsidRDefault="001E4E72" w:rsidP="00CA6D80">
      <w:pPr>
        <w:pStyle w:val="NoSpacing"/>
        <w:rPr>
          <w:b/>
          <w:i/>
          <w:sz w:val="28"/>
          <w:szCs w:val="28"/>
        </w:rPr>
      </w:pPr>
      <w:r>
        <w:rPr>
          <w:b/>
          <w:i/>
          <w:noProof/>
          <w:sz w:val="28"/>
          <w:szCs w:val="28"/>
          <w:lang w:eastAsia="en-ZA"/>
        </w:rPr>
        <mc:AlternateContent>
          <mc:Choice Requires="wps">
            <w:drawing>
              <wp:anchor distT="0" distB="0" distL="114300" distR="114300" simplePos="0" relativeHeight="251744256" behindDoc="0" locked="0" layoutInCell="1" allowOverlap="1" wp14:anchorId="11F35301" wp14:editId="3410DE45">
                <wp:simplePos x="0" y="0"/>
                <wp:positionH relativeFrom="margin">
                  <wp:posOffset>4312920</wp:posOffset>
                </wp:positionH>
                <wp:positionV relativeFrom="paragraph">
                  <wp:posOffset>17145</wp:posOffset>
                </wp:positionV>
                <wp:extent cx="2638425" cy="2514600"/>
                <wp:effectExtent l="0" t="0" r="28575" b="19050"/>
                <wp:wrapNone/>
                <wp:docPr id="64" name="Oval 64"/>
                <wp:cNvGraphicFramePr/>
                <a:graphic xmlns:a="http://schemas.openxmlformats.org/drawingml/2006/main">
                  <a:graphicData uri="http://schemas.microsoft.com/office/word/2010/wordprocessingShape">
                    <wps:wsp>
                      <wps:cNvSpPr/>
                      <wps:spPr>
                        <a:xfrm>
                          <a:off x="0" y="0"/>
                          <a:ext cx="2638425" cy="2514600"/>
                        </a:xfrm>
                        <a:prstGeom prst="ellipse">
                          <a:avLst/>
                        </a:prstGeom>
                      </wps:spPr>
                      <wps:style>
                        <a:lnRef idx="2">
                          <a:schemeClr val="dk1"/>
                        </a:lnRef>
                        <a:fillRef idx="1">
                          <a:schemeClr val="lt1"/>
                        </a:fillRef>
                        <a:effectRef idx="0">
                          <a:schemeClr val="dk1"/>
                        </a:effectRef>
                        <a:fontRef idx="minor">
                          <a:schemeClr val="dk1"/>
                        </a:fontRef>
                      </wps:style>
                      <wps:txbx>
                        <w:txbxContent>
                          <w:p w14:paraId="56240856" w14:textId="5DFE1BB3" w:rsidR="001E4E72" w:rsidRDefault="001E4E72" w:rsidP="00982D27">
                            <w:pPr>
                              <w:jc w:val="center"/>
                              <w:rPr>
                                <w:rFonts w:asciiTheme="minorHAnsi" w:hAnsiTheme="minorHAnsi" w:cstheme="minorHAnsi"/>
                              </w:rPr>
                            </w:pPr>
                            <w:r w:rsidRPr="001E4E72">
                              <w:rPr>
                                <w:rFonts w:asciiTheme="minorHAnsi" w:hAnsiTheme="minorHAnsi" w:cstheme="minorHAnsi"/>
                              </w:rPr>
                              <w:t>Influence of drugs</w:t>
                            </w:r>
                            <w:r>
                              <w:rPr>
                                <w:rFonts w:asciiTheme="minorHAnsi" w:hAnsiTheme="minorHAnsi" w:cstheme="minorHAnsi"/>
                              </w:rPr>
                              <w:t xml:space="preserve"> / Alcohol</w:t>
                            </w:r>
                          </w:p>
                          <w:p w14:paraId="783D8306" w14:textId="24867ADC" w:rsidR="00982D27" w:rsidRPr="000632A0" w:rsidRDefault="001E4E72" w:rsidP="00982D27">
                            <w:pPr>
                              <w:jc w:val="center"/>
                              <w:rPr>
                                <w:b/>
                                <w:lang w:val="en-US"/>
                              </w:rPr>
                            </w:pPr>
                            <w:r w:rsidRPr="000632A0">
                              <w:rPr>
                                <w:b/>
                                <w:highlight w:val="yellow"/>
                                <w:lang w:val="en-US"/>
                              </w:rPr>
                              <w:t xml:space="preserve"> </w:t>
                            </w:r>
                            <w:r w:rsidR="00982D27" w:rsidRPr="001E4E72">
                              <w:rPr>
                                <w:rFonts w:asciiTheme="minorHAnsi" w:hAnsiTheme="minorHAnsi" w:cstheme="minorHAnsi"/>
                                <w:b/>
                                <w:highlight w:val="yellow"/>
                                <w:lang w:val="en-US"/>
                              </w:rPr>
                              <w:t>There is also the possibility of teen pregnancy and even death if there is an overdose.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35301" id="Oval 64" o:spid="_x0000_s1027" style="position:absolute;margin-left:339.6pt;margin-top:1.35pt;width:207.7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" fillcolor="white [3201]" strokecolor="black [3200]" strokeweight="1pt">
                <v:stroke joinstyle="miter"/>
                <v:textbox>
                  <w:txbxContent>
                    <w:p w14:paraId="56240856" w14:textId="5DFE1BB3" w:rsidR="001E4E72" w:rsidRDefault="001E4E72" w:rsidP="00982D27">
                      <w:pPr>
                        <w:jc w:val="center"/>
                        <w:rPr>
                          <w:rFonts w:asciiTheme="minorHAnsi" w:hAnsiTheme="minorHAnsi" w:cstheme="minorHAnsi"/>
                        </w:rPr>
                      </w:pPr>
                      <w:r w:rsidRPr="001E4E72">
                        <w:rPr>
                          <w:rFonts w:asciiTheme="minorHAnsi" w:hAnsiTheme="minorHAnsi" w:cstheme="minorHAnsi"/>
                        </w:rPr>
                        <w:t>Influence of drugs</w:t>
                      </w:r>
                      <w:r>
                        <w:rPr>
                          <w:rFonts w:asciiTheme="minorHAnsi" w:hAnsiTheme="minorHAnsi" w:cstheme="minorHAnsi"/>
                        </w:rPr>
                        <w:t xml:space="preserve"> / Alcohol</w:t>
                      </w:r>
                    </w:p>
                    <w:p w14:paraId="783D8306" w14:textId="24867ADC" w:rsidR="00982D27" w:rsidRPr="000632A0" w:rsidRDefault="001E4E72" w:rsidP="00982D27">
                      <w:pPr>
                        <w:jc w:val="center"/>
                        <w:rPr>
                          <w:b/>
                          <w:lang w:val="en-US"/>
                        </w:rPr>
                      </w:pPr>
                      <w:r w:rsidRPr="000632A0">
                        <w:rPr>
                          <w:b/>
                          <w:highlight w:val="yellow"/>
                          <w:lang w:val="en-US"/>
                        </w:rPr>
                        <w:t xml:space="preserve"> </w:t>
                      </w:r>
                      <w:r w:rsidR="00982D27" w:rsidRPr="001E4E72">
                        <w:rPr>
                          <w:rFonts w:asciiTheme="minorHAnsi" w:hAnsiTheme="minorHAnsi" w:cstheme="minorHAnsi"/>
                          <w:b/>
                          <w:highlight w:val="yellow"/>
                          <w:lang w:val="en-US"/>
                        </w:rPr>
                        <w:t>There is also the possibility of teen pregnancy and even death if there is an overdose.</w:t>
                      </w:r>
                    </w:p>
                  </w:txbxContent>
                </v:textbox>
                <w10:wrap anchorx="margin"/>
              </v:oval>
            </w:pict>
          </mc:Fallback>
        </mc:AlternateContent>
      </w:r>
      <w:r w:rsidR="0060504E">
        <w:rPr>
          <w:b/>
          <w:i/>
          <w:noProof/>
          <w:sz w:val="28"/>
          <w:szCs w:val="28"/>
          <w:lang w:eastAsia="en-ZA"/>
        </w:rPr>
        <mc:AlternateContent>
          <mc:Choice Requires="wps">
            <w:drawing>
              <wp:anchor distT="0" distB="0" distL="114300" distR="114300" simplePos="0" relativeHeight="251743232" behindDoc="0" locked="0" layoutInCell="1" allowOverlap="1" wp14:anchorId="18D44519" wp14:editId="61F1D604">
                <wp:simplePos x="0" y="0"/>
                <wp:positionH relativeFrom="page">
                  <wp:posOffset>2428875</wp:posOffset>
                </wp:positionH>
                <wp:positionV relativeFrom="paragraph">
                  <wp:posOffset>7620</wp:posOffset>
                </wp:positionV>
                <wp:extent cx="2411095" cy="2496185"/>
                <wp:effectExtent l="0" t="0" r="27305" b="18415"/>
                <wp:wrapNone/>
                <wp:docPr id="63" name="Oval 63"/>
                <wp:cNvGraphicFramePr/>
                <a:graphic xmlns:a="http://schemas.openxmlformats.org/drawingml/2006/main">
                  <a:graphicData uri="http://schemas.microsoft.com/office/word/2010/wordprocessingShape">
                    <wps:wsp>
                      <wps:cNvSpPr/>
                      <wps:spPr>
                        <a:xfrm>
                          <a:off x="0" y="0"/>
                          <a:ext cx="2411095" cy="2496185"/>
                        </a:xfrm>
                        <a:prstGeom prst="ellipse">
                          <a:avLst/>
                        </a:prstGeom>
                      </wps:spPr>
                      <wps:style>
                        <a:lnRef idx="2">
                          <a:schemeClr val="dk1"/>
                        </a:lnRef>
                        <a:fillRef idx="1">
                          <a:schemeClr val="lt1"/>
                        </a:fillRef>
                        <a:effectRef idx="0">
                          <a:schemeClr val="dk1"/>
                        </a:effectRef>
                        <a:fontRef idx="minor">
                          <a:schemeClr val="dk1"/>
                        </a:fontRef>
                      </wps:style>
                      <wps:txbx>
                        <w:txbxContent>
                          <w:p w14:paraId="2496EEF4" w14:textId="37192687" w:rsidR="00982D27" w:rsidRPr="000632A0" w:rsidRDefault="0060504E" w:rsidP="00982D27">
                            <w:pPr>
                              <w:jc w:val="center"/>
                              <w:rPr>
                                <w:rFonts w:asciiTheme="minorHAnsi" w:hAnsiTheme="minorHAnsi" w:cstheme="minorHAnsi"/>
                                <w:b/>
                                <w:lang w:val="en-US"/>
                              </w:rPr>
                            </w:pPr>
                            <w:r w:rsidRPr="0060504E">
                              <w:rPr>
                                <w:rFonts w:asciiTheme="minorHAnsi" w:hAnsiTheme="minorHAnsi" w:cstheme="minorHAnsi"/>
                              </w:rPr>
                              <w:t>Alcohol</w:t>
                            </w:r>
                            <w:r w:rsidRPr="0060504E">
                              <w:rPr>
                                <w:rFonts w:asciiTheme="minorHAnsi" w:hAnsiTheme="minorHAnsi" w:cstheme="minorHAnsi"/>
                                <w:b/>
                                <w:lang w:val="en-US"/>
                              </w:rPr>
                              <w:t xml:space="preserve"> </w:t>
                            </w:r>
                            <w:r w:rsidR="001E4E72" w:rsidRPr="001E4E72">
                              <w:rPr>
                                <w:rFonts w:asciiTheme="minorHAnsi" w:hAnsiTheme="minorHAnsi" w:cstheme="minorHAnsi"/>
                                <w:bCs/>
                                <w:lang w:val="en-US"/>
                              </w:rPr>
                              <w:t>/</w:t>
                            </w:r>
                            <w:r w:rsidR="001E4E72">
                              <w:rPr>
                                <w:rFonts w:asciiTheme="minorHAnsi" w:hAnsiTheme="minorHAnsi" w:cstheme="minorHAnsi"/>
                                <w:b/>
                                <w:lang w:val="en-US"/>
                              </w:rPr>
                              <w:t xml:space="preserve"> </w:t>
                            </w:r>
                            <w:r w:rsidR="001E4E72" w:rsidRPr="001166E5">
                              <w:t>Influence of drugs</w:t>
                            </w:r>
                            <w:r w:rsidRPr="0060504E">
                              <w:rPr>
                                <w:rFonts w:asciiTheme="minorHAnsi" w:hAnsiTheme="minorHAnsi" w:cstheme="minorHAnsi"/>
                                <w:b/>
                                <w:lang w:val="en-US"/>
                              </w:rPr>
                              <w:br/>
                            </w:r>
                            <w:r w:rsidR="00982D27" w:rsidRPr="000632A0">
                              <w:rPr>
                                <w:rFonts w:asciiTheme="minorHAnsi" w:hAnsiTheme="minorHAnsi" w:cstheme="minorHAnsi"/>
                                <w:b/>
                                <w:highlight w:val="yellow"/>
                                <w:lang w:val="en-US"/>
                              </w:rPr>
                              <w:t xml:space="preserve">You could feel ashamed of your </w:t>
                            </w:r>
                            <w:proofErr w:type="spellStart"/>
                            <w:r w:rsidR="00982D27" w:rsidRPr="000632A0">
                              <w:rPr>
                                <w:rFonts w:asciiTheme="minorHAnsi" w:hAnsiTheme="minorHAnsi" w:cstheme="minorHAnsi"/>
                                <w:b/>
                                <w:highlight w:val="yellow"/>
                                <w:lang w:val="en-US"/>
                              </w:rPr>
                              <w:t>behaviour</w:t>
                            </w:r>
                            <w:proofErr w:type="spellEnd"/>
                            <w:r w:rsidR="00982D27" w:rsidRPr="000632A0">
                              <w:rPr>
                                <w:rFonts w:asciiTheme="minorHAnsi" w:hAnsiTheme="minorHAnsi" w:cstheme="minorHAnsi"/>
                                <w:b/>
                                <w:highlight w:val="yellow"/>
                                <w:lang w:val="en-US"/>
                              </w:rPr>
                              <w:t xml:space="preserve"> and not feel like you can talk to your parents. Resulting in</w:t>
                            </w:r>
                            <w:r>
                              <w:rPr>
                                <w:rFonts w:asciiTheme="minorHAnsi" w:hAnsiTheme="minorHAnsi" w:cstheme="minorHAnsi"/>
                                <w:b/>
                                <w:highlight w:val="yellow"/>
                                <w:lang w:val="en-US"/>
                              </w:rPr>
                              <w:t xml:space="preserve"> it</w:t>
                            </w:r>
                            <w:r w:rsidR="00982D27" w:rsidRPr="000632A0">
                              <w:rPr>
                                <w:rFonts w:asciiTheme="minorHAnsi" w:hAnsiTheme="minorHAnsi" w:cstheme="minorHAnsi"/>
                                <w:b/>
                                <w:highlight w:val="yellow"/>
                                <w:lang w:val="en-US"/>
                              </w:rPr>
                              <w:t xml:space="preserve"> impacting your relationship with your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44519" id="Oval 63" o:spid="_x0000_s1028" style="position:absolute;margin-left:191.25pt;margin-top:.6pt;width:189.85pt;height:196.5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" fillcolor="white [3201]" strokecolor="black [3200]" strokeweight="1pt">
                <v:stroke joinstyle="miter"/>
                <v:textbox>
                  <w:txbxContent>
                    <w:p w14:paraId="2496EEF4" w14:textId="37192687" w:rsidR="00982D27" w:rsidRPr="000632A0" w:rsidRDefault="0060504E" w:rsidP="00982D27">
                      <w:pPr>
                        <w:jc w:val="center"/>
                        <w:rPr>
                          <w:rFonts w:asciiTheme="minorHAnsi" w:hAnsiTheme="minorHAnsi" w:cstheme="minorHAnsi"/>
                          <w:b/>
                          <w:lang w:val="en-US"/>
                        </w:rPr>
                      </w:pPr>
                      <w:r w:rsidRPr="0060504E">
                        <w:rPr>
                          <w:rFonts w:asciiTheme="minorHAnsi" w:hAnsiTheme="minorHAnsi" w:cstheme="minorHAnsi"/>
                        </w:rPr>
                        <w:t>Alcohol</w:t>
                      </w:r>
                      <w:r w:rsidRPr="0060504E">
                        <w:rPr>
                          <w:rFonts w:asciiTheme="minorHAnsi" w:hAnsiTheme="minorHAnsi" w:cstheme="minorHAnsi"/>
                          <w:b/>
                          <w:lang w:val="en-US"/>
                        </w:rPr>
                        <w:t xml:space="preserve"> </w:t>
                      </w:r>
                      <w:r w:rsidR="001E4E72" w:rsidRPr="001E4E72">
                        <w:rPr>
                          <w:rFonts w:asciiTheme="minorHAnsi" w:hAnsiTheme="minorHAnsi" w:cstheme="minorHAnsi"/>
                          <w:bCs/>
                          <w:lang w:val="en-US"/>
                        </w:rPr>
                        <w:t>/</w:t>
                      </w:r>
                      <w:r w:rsidR="001E4E72">
                        <w:rPr>
                          <w:rFonts w:asciiTheme="minorHAnsi" w:hAnsiTheme="minorHAnsi" w:cstheme="minorHAnsi"/>
                          <w:b/>
                          <w:lang w:val="en-US"/>
                        </w:rPr>
                        <w:t xml:space="preserve"> </w:t>
                      </w:r>
                      <w:r w:rsidR="001E4E72" w:rsidRPr="001166E5">
                        <w:t>Influence of drugs</w:t>
                      </w:r>
                      <w:r w:rsidRPr="0060504E">
                        <w:rPr>
                          <w:rFonts w:asciiTheme="minorHAnsi" w:hAnsiTheme="minorHAnsi" w:cstheme="minorHAnsi"/>
                          <w:b/>
                          <w:lang w:val="en-US"/>
                        </w:rPr>
                        <w:br/>
                      </w:r>
                      <w:r w:rsidR="00982D27" w:rsidRPr="000632A0">
                        <w:rPr>
                          <w:rFonts w:asciiTheme="minorHAnsi" w:hAnsiTheme="minorHAnsi" w:cstheme="minorHAnsi"/>
                          <w:b/>
                          <w:highlight w:val="yellow"/>
                          <w:lang w:val="en-US"/>
                        </w:rPr>
                        <w:t xml:space="preserve">You could feel ashamed of your </w:t>
                      </w:r>
                      <w:proofErr w:type="spellStart"/>
                      <w:r w:rsidR="00982D27" w:rsidRPr="000632A0">
                        <w:rPr>
                          <w:rFonts w:asciiTheme="minorHAnsi" w:hAnsiTheme="minorHAnsi" w:cstheme="minorHAnsi"/>
                          <w:b/>
                          <w:highlight w:val="yellow"/>
                          <w:lang w:val="en-US"/>
                        </w:rPr>
                        <w:t>behaviour</w:t>
                      </w:r>
                      <w:proofErr w:type="spellEnd"/>
                      <w:r w:rsidR="00982D27" w:rsidRPr="000632A0">
                        <w:rPr>
                          <w:rFonts w:asciiTheme="minorHAnsi" w:hAnsiTheme="minorHAnsi" w:cstheme="minorHAnsi"/>
                          <w:b/>
                          <w:highlight w:val="yellow"/>
                          <w:lang w:val="en-US"/>
                        </w:rPr>
                        <w:t xml:space="preserve"> and not feel like you can talk to your parents. Resulting in</w:t>
                      </w:r>
                      <w:r>
                        <w:rPr>
                          <w:rFonts w:asciiTheme="minorHAnsi" w:hAnsiTheme="minorHAnsi" w:cstheme="minorHAnsi"/>
                          <w:b/>
                          <w:highlight w:val="yellow"/>
                          <w:lang w:val="en-US"/>
                        </w:rPr>
                        <w:t xml:space="preserve"> it</w:t>
                      </w:r>
                      <w:r w:rsidR="00982D27" w:rsidRPr="000632A0">
                        <w:rPr>
                          <w:rFonts w:asciiTheme="minorHAnsi" w:hAnsiTheme="minorHAnsi" w:cstheme="minorHAnsi"/>
                          <w:b/>
                          <w:highlight w:val="yellow"/>
                          <w:lang w:val="en-US"/>
                        </w:rPr>
                        <w:t xml:space="preserve"> impacting your relationship with your parents</w:t>
                      </w:r>
                    </w:p>
                  </w:txbxContent>
                </v:textbox>
                <w10:wrap anchorx="page"/>
              </v:oval>
            </w:pict>
          </mc:Fallback>
        </mc:AlternateContent>
      </w:r>
    </w:p>
    <w:p w14:paraId="2D2840EF" w14:textId="17500B13" w:rsidR="00CA6D80" w:rsidRPr="00EE11AB" w:rsidRDefault="00CA6D80" w:rsidP="00CA6D80">
      <w:pPr>
        <w:pStyle w:val="NoSpacing"/>
        <w:rPr>
          <w:b/>
          <w:i/>
          <w:sz w:val="28"/>
          <w:szCs w:val="28"/>
        </w:rPr>
      </w:pPr>
    </w:p>
    <w:p w14:paraId="7C4FCD96" w14:textId="560AF8F9" w:rsidR="00CA6D80" w:rsidRDefault="00CA6D80" w:rsidP="00CA6D80">
      <w:pPr>
        <w:pStyle w:val="NoSpacing"/>
        <w:rPr>
          <w:sz w:val="24"/>
          <w:szCs w:val="24"/>
        </w:rPr>
      </w:pPr>
    </w:p>
    <w:p w14:paraId="4ABBAEFA" w14:textId="0A76BE1C" w:rsidR="00CA6D80" w:rsidRDefault="00CA6D80" w:rsidP="00CA6D80">
      <w:pPr>
        <w:pStyle w:val="NoSpacing"/>
        <w:rPr>
          <w:sz w:val="24"/>
          <w:szCs w:val="24"/>
        </w:rPr>
      </w:pPr>
    </w:p>
    <w:p w14:paraId="00C61990" w14:textId="706111B5" w:rsidR="00CA6D80" w:rsidRDefault="00CA6D80" w:rsidP="00CA6D80">
      <w:pPr>
        <w:pStyle w:val="NoSpacing"/>
        <w:rPr>
          <w:sz w:val="24"/>
          <w:szCs w:val="24"/>
        </w:rPr>
      </w:pPr>
    </w:p>
    <w:p w14:paraId="117AB3CC" w14:textId="77777777" w:rsidR="00CA6D80" w:rsidRDefault="00CA6D80" w:rsidP="00CA6D80">
      <w:pPr>
        <w:pStyle w:val="NoSpacing"/>
        <w:rPr>
          <w:sz w:val="24"/>
          <w:szCs w:val="24"/>
        </w:rPr>
      </w:pPr>
    </w:p>
    <w:p w14:paraId="461A9FAF" w14:textId="25FDC13E" w:rsidR="00CA6D80" w:rsidRDefault="00CA6D80" w:rsidP="00CA6D80">
      <w:pPr>
        <w:pStyle w:val="NoSpacing"/>
        <w:rPr>
          <w:sz w:val="24"/>
          <w:szCs w:val="24"/>
        </w:rPr>
      </w:pPr>
    </w:p>
    <w:p w14:paraId="1A83FA00" w14:textId="35DF17B4" w:rsidR="00CA6D80" w:rsidRDefault="00CA6D80" w:rsidP="00CA6D80">
      <w:pPr>
        <w:pStyle w:val="NoSpacing"/>
        <w:rPr>
          <w:sz w:val="24"/>
          <w:szCs w:val="24"/>
        </w:rPr>
      </w:pPr>
    </w:p>
    <w:p w14:paraId="17ECD197" w14:textId="77777777" w:rsidR="00CA6D80" w:rsidRDefault="00CA6D80" w:rsidP="00CA6D80">
      <w:pPr>
        <w:pStyle w:val="NoSpacing"/>
        <w:rPr>
          <w:sz w:val="24"/>
          <w:szCs w:val="24"/>
        </w:rPr>
      </w:pPr>
    </w:p>
    <w:p w14:paraId="58EF5FA8" w14:textId="773913C7" w:rsidR="00CA6D80" w:rsidRPr="00361393" w:rsidRDefault="00CA6D80" w:rsidP="00CA6D80">
      <w:pPr>
        <w:rPr>
          <w:rFonts w:cstheme="minorHAnsi"/>
          <w:b/>
          <w:i/>
          <w:sz w:val="28"/>
          <w:szCs w:val="28"/>
          <w:u w:val="single"/>
        </w:rPr>
      </w:pPr>
    </w:p>
    <w:p w14:paraId="5EFA3573" w14:textId="6C130C9A" w:rsidR="000632A0" w:rsidRDefault="000632A0" w:rsidP="000632A0">
      <w:pPr>
        <w:rPr>
          <w:rFonts w:ascii="Arial" w:hAnsi="Arial" w:cs="Arial"/>
          <w:b/>
          <w:i/>
          <w:sz w:val="28"/>
          <w:szCs w:val="28"/>
          <w:u w:val="single"/>
        </w:rPr>
      </w:pPr>
    </w:p>
    <w:p w14:paraId="1A6BFF2F" w14:textId="3B015FCC" w:rsidR="000632A0" w:rsidRDefault="000632A0" w:rsidP="000632A0">
      <w:pPr>
        <w:rPr>
          <w:rFonts w:ascii="Arial" w:hAnsi="Arial" w:cs="Arial"/>
          <w:b/>
          <w:i/>
          <w:sz w:val="28"/>
          <w:szCs w:val="28"/>
          <w:u w:val="single"/>
        </w:rPr>
      </w:pPr>
    </w:p>
    <w:p w14:paraId="47FD5D9D" w14:textId="72A2A26F" w:rsidR="000632A0" w:rsidRDefault="000632A0" w:rsidP="000632A0">
      <w:pPr>
        <w:rPr>
          <w:rFonts w:ascii="Calibri" w:eastAsiaTheme="minorHAnsi" w:hAnsi="Calibri" w:cs="Calibri"/>
          <w:b/>
          <w:i/>
          <w:highlight w:val="yellow"/>
          <w:lang w:eastAsia="en-US"/>
        </w:rPr>
      </w:pPr>
    </w:p>
    <w:p w14:paraId="28DACDEF" w14:textId="034D9024" w:rsidR="001E4E72" w:rsidRDefault="001E4E72" w:rsidP="000632A0">
      <w:pPr>
        <w:rPr>
          <w:rFonts w:ascii="Calibri" w:eastAsiaTheme="minorHAnsi" w:hAnsi="Calibri" w:cs="Calibri"/>
          <w:b/>
          <w:i/>
          <w:highlight w:val="yellow"/>
          <w:lang w:eastAsia="en-US"/>
        </w:rPr>
      </w:pPr>
    </w:p>
    <w:p w14:paraId="3FD04082" w14:textId="7C3A6A69" w:rsidR="001E4E72" w:rsidRDefault="001E4E72" w:rsidP="000632A0">
      <w:pPr>
        <w:rPr>
          <w:rFonts w:ascii="Calibri" w:eastAsiaTheme="minorHAnsi" w:hAnsi="Calibri" w:cs="Calibri"/>
          <w:b/>
          <w:i/>
          <w:highlight w:val="yellow"/>
          <w:lang w:eastAsia="en-US"/>
        </w:rPr>
      </w:pPr>
      <w:r w:rsidRPr="001166E5">
        <w:rPr>
          <w:rFonts w:ascii="Arial" w:hAnsi="Arial" w:cs="Arial"/>
          <w:noProof/>
          <w:color w:val="000000" w:themeColor="text1"/>
          <w:sz w:val="28"/>
          <w:szCs w:val="28"/>
          <w:highlight w:val="white"/>
          <w:lang w:eastAsia="en-ZA"/>
        </w:rPr>
        <w:lastRenderedPageBreak/>
        <w:drawing>
          <wp:anchor distT="0" distB="0" distL="114300" distR="114300" simplePos="0" relativeHeight="251751424" behindDoc="0" locked="0" layoutInCell="1" allowOverlap="1" wp14:anchorId="628BB48F" wp14:editId="39F02734">
            <wp:simplePos x="0" y="0"/>
            <wp:positionH relativeFrom="margin">
              <wp:posOffset>-266700</wp:posOffset>
            </wp:positionH>
            <wp:positionV relativeFrom="paragraph">
              <wp:posOffset>142875</wp:posOffset>
            </wp:positionV>
            <wp:extent cx="448310" cy="449580"/>
            <wp:effectExtent l="0" t="0" r="8890" b="7620"/>
            <wp:wrapSquare wrapText="bothSides"/>
            <wp:docPr id="7" name="Picture 7"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D852537" w14:textId="77777777" w:rsidR="001E4E72" w:rsidRDefault="001E4E72" w:rsidP="000632A0">
      <w:pPr>
        <w:rPr>
          <w:rFonts w:ascii="Arial" w:hAnsi="Arial" w:cs="Arial"/>
          <w:b/>
          <w:i/>
          <w:sz w:val="28"/>
          <w:szCs w:val="28"/>
          <w:u w:val="single"/>
        </w:rPr>
      </w:pPr>
    </w:p>
    <w:p w14:paraId="6D741A50" w14:textId="5EE04A09" w:rsidR="000632A0" w:rsidRPr="000632A0" w:rsidRDefault="000632A0" w:rsidP="000632A0">
      <w:pPr>
        <w:rPr>
          <w:rFonts w:cstheme="minorHAnsi"/>
          <w:b/>
          <w:i/>
          <w:sz w:val="28"/>
          <w:szCs w:val="28"/>
          <w:u w:val="single"/>
        </w:rPr>
      </w:pPr>
      <w:r w:rsidRPr="001166E5">
        <w:rPr>
          <w:rFonts w:ascii="Arial" w:hAnsi="Arial" w:cs="Arial"/>
          <w:b/>
          <w:i/>
          <w:sz w:val="28"/>
          <w:szCs w:val="28"/>
          <w:u w:val="single"/>
        </w:rPr>
        <w:t>Activity 3:</w:t>
      </w:r>
      <w:r w:rsidRPr="00875C18">
        <w:rPr>
          <w:rFonts w:ascii="Arial" w:hAnsi="Arial" w:cs="Arial"/>
          <w:b/>
          <w:i/>
          <w:sz w:val="28"/>
          <w:szCs w:val="28"/>
        </w:rPr>
        <w:t xml:space="preserve"> </w:t>
      </w:r>
    </w:p>
    <w:p w14:paraId="7895E671" w14:textId="77777777" w:rsidR="000632A0" w:rsidRDefault="000632A0" w:rsidP="000632A0">
      <w:pPr>
        <w:rPr>
          <w:rFonts w:asciiTheme="minorHAnsi" w:hAnsiTheme="minorHAnsi" w:cstheme="minorHAnsi"/>
          <w:bCs/>
          <w:iCs/>
        </w:rPr>
      </w:pPr>
    </w:p>
    <w:p w14:paraId="29DA8598" w14:textId="77777777" w:rsidR="0060504E" w:rsidRPr="001166E5" w:rsidRDefault="0060504E" w:rsidP="0060504E">
      <w:pPr>
        <w:ind w:left="360"/>
        <w:rPr>
          <w:rFonts w:asciiTheme="minorHAnsi" w:hAnsiTheme="minorHAnsi" w:cstheme="minorHAnsi"/>
          <w:b/>
          <w:i/>
          <w:u w:val="single"/>
        </w:rPr>
      </w:pPr>
      <w:r w:rsidRPr="001166E5">
        <w:rPr>
          <w:rFonts w:asciiTheme="minorHAnsi" w:eastAsiaTheme="minorHAnsi" w:hAnsiTheme="minorHAnsi" w:cstheme="minorHAnsi"/>
          <w:lang w:eastAsia="en-US"/>
        </w:rPr>
        <w:t>As we finish off this lesson, walk past the different posters that were made in the previous activity</w:t>
      </w:r>
      <w:r>
        <w:rPr>
          <w:rFonts w:asciiTheme="minorHAnsi" w:eastAsiaTheme="minorHAnsi" w:hAnsiTheme="minorHAnsi" w:cstheme="minorHAnsi"/>
          <w:lang w:eastAsia="en-US"/>
        </w:rPr>
        <w:t>,</w:t>
      </w:r>
      <w:r w:rsidRPr="001166E5">
        <w:rPr>
          <w:rFonts w:asciiTheme="minorHAnsi" w:eastAsiaTheme="minorHAnsi" w:hAnsiTheme="minorHAnsi" w:cstheme="minorHAnsi"/>
          <w:lang w:eastAsia="en-US"/>
        </w:rPr>
        <w:t xml:space="preserve"> then complete the questions below.</w:t>
      </w:r>
    </w:p>
    <w:p w14:paraId="3F43D4C3" w14:textId="77777777" w:rsidR="0060504E" w:rsidRPr="001166E5" w:rsidRDefault="0060504E" w:rsidP="0060504E">
      <w:pPr>
        <w:rPr>
          <w:rFonts w:asciiTheme="minorHAnsi" w:hAnsiTheme="minorHAnsi" w:cstheme="minorHAnsi"/>
          <w:bCs/>
          <w:iCs/>
        </w:rPr>
      </w:pPr>
    </w:p>
    <w:p w14:paraId="28460DB0" w14:textId="694C0704" w:rsidR="0060504E" w:rsidRDefault="0060504E" w:rsidP="0060504E">
      <w:pPr>
        <w:numPr>
          <w:ilvl w:val="0"/>
          <w:numId w:val="4"/>
        </w:numPr>
        <w:rPr>
          <w:rFonts w:asciiTheme="minorHAnsi" w:hAnsiTheme="minorHAnsi" w:cstheme="minorHAnsi"/>
          <w:bCs/>
          <w:iCs/>
        </w:rPr>
      </w:pPr>
      <w:r w:rsidRPr="001166E5">
        <w:rPr>
          <w:rFonts w:asciiTheme="minorHAnsi" w:hAnsiTheme="minorHAnsi" w:cstheme="minorHAnsi"/>
          <w:bCs/>
          <w:iCs/>
        </w:rPr>
        <w:t xml:space="preserve">Name ONE issue that was addressed on a poster that you found was very creatively </w:t>
      </w:r>
      <w:r>
        <w:rPr>
          <w:rFonts w:asciiTheme="minorHAnsi" w:hAnsiTheme="minorHAnsi" w:cstheme="minorHAnsi"/>
          <w:bCs/>
          <w:iCs/>
        </w:rPr>
        <w:t>done</w:t>
      </w:r>
      <w:r w:rsidR="001E4E72">
        <w:rPr>
          <w:rFonts w:asciiTheme="minorHAnsi" w:hAnsiTheme="minorHAnsi" w:cstheme="minorHAnsi"/>
          <w:bCs/>
          <w:iCs/>
        </w:rPr>
        <w:t xml:space="preserve"> </w:t>
      </w:r>
      <w:r w:rsidRPr="001166E5">
        <w:rPr>
          <w:rFonts w:asciiTheme="minorHAnsi" w:hAnsiTheme="minorHAnsi" w:cstheme="minorHAnsi"/>
          <w:bCs/>
          <w:iCs/>
        </w:rPr>
        <w:t>-</w:t>
      </w:r>
      <w:r>
        <w:rPr>
          <w:rFonts w:asciiTheme="minorHAnsi" w:hAnsiTheme="minorHAnsi" w:cstheme="minorHAnsi"/>
          <w:bCs/>
          <w:iCs/>
        </w:rPr>
        <w:t xml:space="preserve"> </w:t>
      </w:r>
      <w:bookmarkStart w:id="0" w:name="_Hlk137847728"/>
      <w:r w:rsidRPr="001166E5">
        <w:rPr>
          <w:rFonts w:asciiTheme="minorHAnsi" w:hAnsiTheme="minorHAnsi" w:cstheme="minorHAnsi"/>
          <w:bCs/>
          <w:iCs/>
        </w:rPr>
        <w:t>you think it will catch the eye or attention of your peers too!</w:t>
      </w:r>
      <w:bookmarkEnd w:id="0"/>
    </w:p>
    <w:p w14:paraId="2287F267" w14:textId="77777777" w:rsidR="0060504E" w:rsidRDefault="0060504E" w:rsidP="0060504E">
      <w:pPr>
        <w:ind w:left="720"/>
        <w:rPr>
          <w:rFonts w:asciiTheme="minorHAnsi" w:hAnsiTheme="minorHAnsi" w:cstheme="minorHAnsi"/>
          <w:bCs/>
          <w:iCs/>
        </w:rPr>
      </w:pPr>
    </w:p>
    <w:p w14:paraId="546B2E9C" w14:textId="77777777" w:rsidR="0060504E" w:rsidRDefault="0060504E" w:rsidP="0060504E">
      <w:pPr>
        <w:ind w:left="720"/>
        <w:rPr>
          <w:rFonts w:asciiTheme="minorHAnsi" w:hAnsiTheme="minorHAnsi" w:cstheme="minorHAnsi"/>
          <w:bCs/>
          <w:iCs/>
        </w:rPr>
      </w:pPr>
    </w:p>
    <w:p w14:paraId="2EE804AB" w14:textId="77777777" w:rsidR="0060504E" w:rsidRPr="001166E5" w:rsidRDefault="0060504E" w:rsidP="0060504E">
      <w:pPr>
        <w:ind w:left="720"/>
        <w:rPr>
          <w:rFonts w:asciiTheme="minorHAnsi" w:hAnsiTheme="minorHAnsi" w:cstheme="minorHAnsi"/>
          <w:bCs/>
          <w:iCs/>
        </w:rPr>
      </w:pPr>
    </w:p>
    <w:p w14:paraId="1607E07A" w14:textId="77777777" w:rsidR="0060504E" w:rsidRDefault="0060504E" w:rsidP="0060504E">
      <w:pPr>
        <w:numPr>
          <w:ilvl w:val="0"/>
          <w:numId w:val="4"/>
        </w:numPr>
        <w:rPr>
          <w:rFonts w:asciiTheme="minorHAnsi" w:hAnsiTheme="minorHAnsi" w:cstheme="minorHAnsi"/>
          <w:bCs/>
          <w:iCs/>
        </w:rPr>
      </w:pPr>
      <w:r w:rsidRPr="001166E5">
        <w:rPr>
          <w:rFonts w:asciiTheme="minorHAnsi" w:hAnsiTheme="minorHAnsi" w:cstheme="minorHAnsi"/>
          <w:bCs/>
          <w:iCs/>
        </w:rPr>
        <w:t xml:space="preserve">Name ONE idea </w:t>
      </w:r>
      <w:bookmarkStart w:id="1" w:name="_Hlk137847785"/>
      <w:r w:rsidRPr="001166E5">
        <w:rPr>
          <w:rFonts w:asciiTheme="minorHAnsi" w:hAnsiTheme="minorHAnsi" w:cstheme="minorHAnsi"/>
          <w:bCs/>
          <w:iCs/>
        </w:rPr>
        <w:t>for breaking habits in your own life that you learnt during the lesson today.</w:t>
      </w:r>
      <w:bookmarkEnd w:id="1"/>
    </w:p>
    <w:p w14:paraId="473B5F51" w14:textId="77777777" w:rsidR="0060504E" w:rsidRDefault="0060504E" w:rsidP="0060504E">
      <w:pPr>
        <w:pStyle w:val="ListParagraph"/>
        <w:rPr>
          <w:rFonts w:cstheme="minorHAnsi"/>
          <w:bCs/>
          <w:iCs/>
        </w:rPr>
      </w:pPr>
    </w:p>
    <w:p w14:paraId="4BC48CB4" w14:textId="77777777" w:rsidR="0060504E" w:rsidRDefault="0060504E" w:rsidP="0060504E">
      <w:pPr>
        <w:ind w:left="720"/>
        <w:rPr>
          <w:rFonts w:asciiTheme="minorHAnsi" w:hAnsiTheme="minorHAnsi" w:cstheme="minorHAnsi"/>
          <w:bCs/>
          <w:iCs/>
        </w:rPr>
      </w:pPr>
    </w:p>
    <w:p w14:paraId="4E56ACE8" w14:textId="77777777" w:rsidR="0060504E" w:rsidRPr="001166E5" w:rsidRDefault="0060504E" w:rsidP="0060504E">
      <w:pPr>
        <w:ind w:left="720"/>
        <w:rPr>
          <w:rFonts w:asciiTheme="minorHAnsi" w:hAnsiTheme="minorHAnsi" w:cstheme="minorHAnsi"/>
          <w:bCs/>
          <w:iCs/>
        </w:rPr>
      </w:pPr>
    </w:p>
    <w:p w14:paraId="6E34201D" w14:textId="77777777" w:rsidR="0060504E" w:rsidRPr="001166E5" w:rsidRDefault="0060504E" w:rsidP="0060504E">
      <w:pPr>
        <w:numPr>
          <w:ilvl w:val="0"/>
          <w:numId w:val="4"/>
        </w:numPr>
        <w:rPr>
          <w:rFonts w:asciiTheme="minorHAnsi" w:hAnsiTheme="minorHAnsi" w:cstheme="minorHAnsi"/>
          <w:bCs/>
          <w:iCs/>
        </w:rPr>
      </w:pPr>
      <w:r w:rsidRPr="001166E5">
        <w:rPr>
          <w:rFonts w:asciiTheme="minorHAnsi" w:hAnsiTheme="minorHAnsi" w:cstheme="minorHAnsi"/>
          <w:bCs/>
          <w:iCs/>
        </w:rPr>
        <w:t>Evaluate how effective you are in decision making</w:t>
      </w:r>
      <w:r>
        <w:rPr>
          <w:rFonts w:asciiTheme="minorHAnsi" w:hAnsiTheme="minorHAnsi" w:cstheme="minorHAnsi"/>
          <w:bCs/>
          <w:iCs/>
        </w:rPr>
        <w:t>,</w:t>
      </w:r>
      <w:r w:rsidRPr="001166E5">
        <w:rPr>
          <w:rFonts w:asciiTheme="minorHAnsi" w:hAnsiTheme="minorHAnsi" w:cstheme="minorHAnsi"/>
          <w:bCs/>
          <w:iCs/>
        </w:rPr>
        <w:t xml:space="preserve"> based on the 7 steps covered today.</w:t>
      </w:r>
    </w:p>
    <w:p w14:paraId="60C0DE96" w14:textId="77777777" w:rsidR="0060504E" w:rsidRDefault="0060504E" w:rsidP="0060504E">
      <w:pPr>
        <w:rPr>
          <w:rFonts w:asciiTheme="minorHAnsi" w:hAnsiTheme="minorHAnsi" w:cstheme="minorHAnsi"/>
          <w:bCs/>
          <w:iCs/>
        </w:rPr>
      </w:pPr>
    </w:p>
    <w:p w14:paraId="1DC2589B" w14:textId="77777777" w:rsidR="0060504E" w:rsidRDefault="0060504E" w:rsidP="0060504E">
      <w:pPr>
        <w:pStyle w:val="ListParagraph"/>
        <w:rPr>
          <w:rFonts w:ascii="Calibri" w:hAnsi="Calibri" w:cs="Calibri"/>
          <w:b/>
          <w:i/>
          <w:sz w:val="24"/>
          <w:szCs w:val="24"/>
        </w:rPr>
      </w:pPr>
      <w:r>
        <w:rPr>
          <w:rFonts w:cstheme="minorHAnsi"/>
          <w:b/>
          <w:iCs/>
        </w:rPr>
        <w:t xml:space="preserve">                                         </w:t>
      </w:r>
      <w:r>
        <w:rPr>
          <w:rFonts w:cstheme="minorHAnsi"/>
          <w:b/>
          <w:iCs/>
          <w:highlight w:val="yellow"/>
        </w:rPr>
        <w:t>Learners will give personalized responses to this activity</w:t>
      </w:r>
      <w:r>
        <w:rPr>
          <w:rFonts w:ascii="Calibri" w:hAnsi="Calibri" w:cs="Calibri"/>
          <w:b/>
          <w:i/>
          <w:sz w:val="24"/>
          <w:szCs w:val="24"/>
          <w:highlight w:val="yellow"/>
        </w:rPr>
        <w:t>.</w:t>
      </w:r>
    </w:p>
    <w:p w14:paraId="6414A4DE" w14:textId="77777777" w:rsidR="0060504E" w:rsidRDefault="0060504E" w:rsidP="000632A0">
      <w:pPr>
        <w:ind w:left="360"/>
        <w:rPr>
          <w:rFonts w:asciiTheme="minorHAnsi" w:eastAsiaTheme="minorHAnsi" w:hAnsiTheme="minorHAnsi" w:cstheme="minorHAnsi"/>
          <w:lang w:eastAsia="en-US"/>
        </w:rPr>
      </w:pPr>
    </w:p>
    <w:sectPr w:rsidR="0060504E" w:rsidSect="002C6024">
      <w:headerReference w:type="default" r:id="rId9"/>
      <w:footerReference w:type="default" r:id="rId10"/>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ADBF" w14:textId="77777777" w:rsidR="001C6E22" w:rsidRDefault="001C6E22" w:rsidP="007E02A5">
      <w:r>
        <w:separator/>
      </w:r>
    </w:p>
  </w:endnote>
  <w:endnote w:type="continuationSeparator" w:id="0">
    <w:p w14:paraId="4B034054" w14:textId="77777777" w:rsidR="001C6E22" w:rsidRDefault="001C6E22"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7D5E7F9D"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875C18">
      <w:rPr>
        <w:noProof/>
        <w:sz w:val="20"/>
        <w:szCs w:val="20"/>
      </w:rPr>
      <w:t>3</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4F5B" w14:textId="77777777" w:rsidR="001C6E22" w:rsidRDefault="001C6E22" w:rsidP="007E02A5">
      <w:r>
        <w:separator/>
      </w:r>
    </w:p>
  </w:footnote>
  <w:footnote w:type="continuationSeparator" w:id="0">
    <w:p w14:paraId="095CD055" w14:textId="77777777" w:rsidR="001C6E22" w:rsidRDefault="001C6E22"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1E9AF40" w:rsidR="007E02A5" w:rsidRDefault="000632A0" w:rsidP="007E02A5">
    <w:pPr>
      <w:pStyle w:val="Header"/>
      <w:jc w:val="right"/>
    </w:pPr>
    <w:r>
      <w:rPr>
        <w:noProof/>
        <w:lang w:eastAsia="en-ZA"/>
      </w:rPr>
      <w:drawing>
        <wp:anchor distT="0" distB="0" distL="114300" distR="114300" simplePos="0" relativeHeight="251658240" behindDoc="0" locked="0" layoutInCell="1" allowOverlap="1" wp14:anchorId="3BF88D3C" wp14:editId="1257BDCD">
          <wp:simplePos x="0" y="0"/>
          <wp:positionH relativeFrom="column">
            <wp:posOffset>5440045</wp:posOffset>
          </wp:positionH>
          <wp:positionV relativeFrom="paragraph">
            <wp:posOffset>-46990</wp:posOffset>
          </wp:positionV>
          <wp:extent cx="1115695" cy="38989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98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E5D7A"/>
    <w:multiLevelType w:val="hybridMultilevel"/>
    <w:tmpl w:val="2FAE8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DF4E71"/>
    <w:multiLevelType w:val="hybridMultilevel"/>
    <w:tmpl w:val="046AD6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5A372DE"/>
    <w:multiLevelType w:val="hybridMultilevel"/>
    <w:tmpl w:val="1C16F210"/>
    <w:lvl w:ilvl="0" w:tplc="1C09000B">
      <w:start w:val="1"/>
      <w:numFmt w:val="bullet"/>
      <w:lvlText w:val=""/>
      <w:lvlJc w:val="left"/>
      <w:pPr>
        <w:ind w:left="3600" w:hanging="360"/>
      </w:pPr>
      <w:rPr>
        <w:rFonts w:ascii="Wingdings" w:hAnsi="Wingdings"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3" w15:restartNumberingAfterBreak="0">
    <w:nsid w:val="70D15493"/>
    <w:multiLevelType w:val="hybridMultilevel"/>
    <w:tmpl w:val="81E0DA8C"/>
    <w:lvl w:ilvl="0" w:tplc="1C09000B">
      <w:start w:val="1"/>
      <w:numFmt w:val="bullet"/>
      <w:lvlText w:val=""/>
      <w:lvlJc w:val="left"/>
      <w:pPr>
        <w:tabs>
          <w:tab w:val="num" w:pos="720"/>
        </w:tabs>
        <w:ind w:left="720" w:hanging="360"/>
      </w:pPr>
      <w:rPr>
        <w:rFonts w:ascii="Wingdings" w:hAnsi="Wingdings" w:hint="default"/>
      </w:rPr>
    </w:lvl>
    <w:lvl w:ilvl="1" w:tplc="F354A088" w:tentative="1">
      <w:start w:val="1"/>
      <w:numFmt w:val="bullet"/>
      <w:lvlText w:val="v"/>
      <w:lvlJc w:val="left"/>
      <w:pPr>
        <w:tabs>
          <w:tab w:val="num" w:pos="1440"/>
        </w:tabs>
        <w:ind w:left="1440" w:hanging="360"/>
      </w:pPr>
      <w:rPr>
        <w:rFonts w:ascii="Wingdings" w:hAnsi="Wingdings" w:hint="default"/>
      </w:rPr>
    </w:lvl>
    <w:lvl w:ilvl="2" w:tplc="1362D7B6" w:tentative="1">
      <w:start w:val="1"/>
      <w:numFmt w:val="bullet"/>
      <w:lvlText w:val="v"/>
      <w:lvlJc w:val="left"/>
      <w:pPr>
        <w:tabs>
          <w:tab w:val="num" w:pos="2160"/>
        </w:tabs>
        <w:ind w:left="2160" w:hanging="360"/>
      </w:pPr>
      <w:rPr>
        <w:rFonts w:ascii="Wingdings" w:hAnsi="Wingdings" w:hint="default"/>
      </w:rPr>
    </w:lvl>
    <w:lvl w:ilvl="3" w:tplc="F038552A" w:tentative="1">
      <w:start w:val="1"/>
      <w:numFmt w:val="bullet"/>
      <w:lvlText w:val="v"/>
      <w:lvlJc w:val="left"/>
      <w:pPr>
        <w:tabs>
          <w:tab w:val="num" w:pos="2880"/>
        </w:tabs>
        <w:ind w:left="2880" w:hanging="360"/>
      </w:pPr>
      <w:rPr>
        <w:rFonts w:ascii="Wingdings" w:hAnsi="Wingdings" w:hint="default"/>
      </w:rPr>
    </w:lvl>
    <w:lvl w:ilvl="4" w:tplc="BEB6F644" w:tentative="1">
      <w:start w:val="1"/>
      <w:numFmt w:val="bullet"/>
      <w:lvlText w:val="v"/>
      <w:lvlJc w:val="left"/>
      <w:pPr>
        <w:tabs>
          <w:tab w:val="num" w:pos="3600"/>
        </w:tabs>
        <w:ind w:left="3600" w:hanging="360"/>
      </w:pPr>
      <w:rPr>
        <w:rFonts w:ascii="Wingdings" w:hAnsi="Wingdings" w:hint="default"/>
      </w:rPr>
    </w:lvl>
    <w:lvl w:ilvl="5" w:tplc="25988B2C" w:tentative="1">
      <w:start w:val="1"/>
      <w:numFmt w:val="bullet"/>
      <w:lvlText w:val="v"/>
      <w:lvlJc w:val="left"/>
      <w:pPr>
        <w:tabs>
          <w:tab w:val="num" w:pos="4320"/>
        </w:tabs>
        <w:ind w:left="4320" w:hanging="360"/>
      </w:pPr>
      <w:rPr>
        <w:rFonts w:ascii="Wingdings" w:hAnsi="Wingdings" w:hint="default"/>
      </w:rPr>
    </w:lvl>
    <w:lvl w:ilvl="6" w:tplc="7BBC5B40" w:tentative="1">
      <w:start w:val="1"/>
      <w:numFmt w:val="bullet"/>
      <w:lvlText w:val="v"/>
      <w:lvlJc w:val="left"/>
      <w:pPr>
        <w:tabs>
          <w:tab w:val="num" w:pos="5040"/>
        </w:tabs>
        <w:ind w:left="5040" w:hanging="360"/>
      </w:pPr>
      <w:rPr>
        <w:rFonts w:ascii="Wingdings" w:hAnsi="Wingdings" w:hint="default"/>
      </w:rPr>
    </w:lvl>
    <w:lvl w:ilvl="7" w:tplc="35382A76" w:tentative="1">
      <w:start w:val="1"/>
      <w:numFmt w:val="bullet"/>
      <w:lvlText w:val="v"/>
      <w:lvlJc w:val="left"/>
      <w:pPr>
        <w:tabs>
          <w:tab w:val="num" w:pos="5760"/>
        </w:tabs>
        <w:ind w:left="5760" w:hanging="360"/>
      </w:pPr>
      <w:rPr>
        <w:rFonts w:ascii="Wingdings" w:hAnsi="Wingdings" w:hint="default"/>
      </w:rPr>
    </w:lvl>
    <w:lvl w:ilvl="8" w:tplc="4E5EEFB8" w:tentative="1">
      <w:start w:val="1"/>
      <w:numFmt w:val="bullet"/>
      <w:lvlText w:val="v"/>
      <w:lvlJc w:val="left"/>
      <w:pPr>
        <w:tabs>
          <w:tab w:val="num" w:pos="6480"/>
        </w:tabs>
        <w:ind w:left="6480" w:hanging="360"/>
      </w:pPr>
      <w:rPr>
        <w:rFonts w:ascii="Wingdings" w:hAnsi="Wingdings" w:hint="default"/>
      </w:rPr>
    </w:lvl>
  </w:abstractNum>
  <w:num w:numId="1" w16cid:durableId="929195257">
    <w:abstractNumId w:val="2"/>
  </w:num>
  <w:num w:numId="2" w16cid:durableId="741829368">
    <w:abstractNumId w:val="0"/>
  </w:num>
  <w:num w:numId="3" w16cid:durableId="721637560">
    <w:abstractNumId w:val="1"/>
  </w:num>
  <w:num w:numId="4" w16cid:durableId="3640638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54C13"/>
    <w:rsid w:val="000632A0"/>
    <w:rsid w:val="00084834"/>
    <w:rsid w:val="000871D5"/>
    <w:rsid w:val="000A30CC"/>
    <w:rsid w:val="000B0500"/>
    <w:rsid w:val="000C3DB8"/>
    <w:rsid w:val="000D6274"/>
    <w:rsid w:val="000F11F4"/>
    <w:rsid w:val="000F504C"/>
    <w:rsid w:val="001061DD"/>
    <w:rsid w:val="001323C2"/>
    <w:rsid w:val="00135C38"/>
    <w:rsid w:val="00155A09"/>
    <w:rsid w:val="00162506"/>
    <w:rsid w:val="00165230"/>
    <w:rsid w:val="001657F0"/>
    <w:rsid w:val="00166C6B"/>
    <w:rsid w:val="00170010"/>
    <w:rsid w:val="0017527C"/>
    <w:rsid w:val="00180943"/>
    <w:rsid w:val="001814F0"/>
    <w:rsid w:val="00187F70"/>
    <w:rsid w:val="001C4500"/>
    <w:rsid w:val="001C6E22"/>
    <w:rsid w:val="001D4ABE"/>
    <w:rsid w:val="001E16FD"/>
    <w:rsid w:val="001E4E72"/>
    <w:rsid w:val="001F60CB"/>
    <w:rsid w:val="00207930"/>
    <w:rsid w:val="00226258"/>
    <w:rsid w:val="00256EC5"/>
    <w:rsid w:val="00266B11"/>
    <w:rsid w:val="00274343"/>
    <w:rsid w:val="002743B9"/>
    <w:rsid w:val="00281509"/>
    <w:rsid w:val="00287381"/>
    <w:rsid w:val="002A1F19"/>
    <w:rsid w:val="002B37EA"/>
    <w:rsid w:val="002C6024"/>
    <w:rsid w:val="002D2019"/>
    <w:rsid w:val="002E2D64"/>
    <w:rsid w:val="002F2A82"/>
    <w:rsid w:val="0030711B"/>
    <w:rsid w:val="00311E15"/>
    <w:rsid w:val="0031223A"/>
    <w:rsid w:val="00320B1C"/>
    <w:rsid w:val="0032116A"/>
    <w:rsid w:val="00321A21"/>
    <w:rsid w:val="003231D6"/>
    <w:rsid w:val="00324683"/>
    <w:rsid w:val="003371EC"/>
    <w:rsid w:val="00342285"/>
    <w:rsid w:val="003439F0"/>
    <w:rsid w:val="003467F7"/>
    <w:rsid w:val="00352B5F"/>
    <w:rsid w:val="00356BDD"/>
    <w:rsid w:val="00361393"/>
    <w:rsid w:val="00361861"/>
    <w:rsid w:val="00361E24"/>
    <w:rsid w:val="00364948"/>
    <w:rsid w:val="00366D36"/>
    <w:rsid w:val="003A4A24"/>
    <w:rsid w:val="003A6346"/>
    <w:rsid w:val="003B0B08"/>
    <w:rsid w:val="003D0E63"/>
    <w:rsid w:val="003D2B7F"/>
    <w:rsid w:val="003D4A9D"/>
    <w:rsid w:val="003D5DDA"/>
    <w:rsid w:val="003E1BD4"/>
    <w:rsid w:val="003F318D"/>
    <w:rsid w:val="003F4618"/>
    <w:rsid w:val="003F4BAD"/>
    <w:rsid w:val="00416BEE"/>
    <w:rsid w:val="004247E1"/>
    <w:rsid w:val="00427740"/>
    <w:rsid w:val="00450160"/>
    <w:rsid w:val="004524DE"/>
    <w:rsid w:val="00463222"/>
    <w:rsid w:val="00477A0B"/>
    <w:rsid w:val="00494D00"/>
    <w:rsid w:val="004A2F18"/>
    <w:rsid w:val="004A7691"/>
    <w:rsid w:val="004B2ECF"/>
    <w:rsid w:val="004D3951"/>
    <w:rsid w:val="004D60F5"/>
    <w:rsid w:val="004E430B"/>
    <w:rsid w:val="004E6355"/>
    <w:rsid w:val="004F1115"/>
    <w:rsid w:val="00502558"/>
    <w:rsid w:val="005135FF"/>
    <w:rsid w:val="0051377D"/>
    <w:rsid w:val="0051401A"/>
    <w:rsid w:val="0052165B"/>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F3251"/>
    <w:rsid w:val="0060097F"/>
    <w:rsid w:val="0060126B"/>
    <w:rsid w:val="0060504E"/>
    <w:rsid w:val="00621FFD"/>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4F1A"/>
    <w:rsid w:val="0070386C"/>
    <w:rsid w:val="00703AC0"/>
    <w:rsid w:val="00705EE8"/>
    <w:rsid w:val="00707F44"/>
    <w:rsid w:val="007314D0"/>
    <w:rsid w:val="007327A0"/>
    <w:rsid w:val="00734416"/>
    <w:rsid w:val="0074743C"/>
    <w:rsid w:val="0075274B"/>
    <w:rsid w:val="0077613E"/>
    <w:rsid w:val="00777CCA"/>
    <w:rsid w:val="007A3315"/>
    <w:rsid w:val="007A612F"/>
    <w:rsid w:val="007C15B0"/>
    <w:rsid w:val="007C2D2C"/>
    <w:rsid w:val="007D2724"/>
    <w:rsid w:val="007D3FD3"/>
    <w:rsid w:val="007E02A5"/>
    <w:rsid w:val="007E0FE4"/>
    <w:rsid w:val="007E6B82"/>
    <w:rsid w:val="007F7985"/>
    <w:rsid w:val="00801F7A"/>
    <w:rsid w:val="00810E28"/>
    <w:rsid w:val="008153AD"/>
    <w:rsid w:val="00817EA7"/>
    <w:rsid w:val="008238E0"/>
    <w:rsid w:val="0083077D"/>
    <w:rsid w:val="0084514F"/>
    <w:rsid w:val="00847433"/>
    <w:rsid w:val="008512B1"/>
    <w:rsid w:val="00851C20"/>
    <w:rsid w:val="00852868"/>
    <w:rsid w:val="00855413"/>
    <w:rsid w:val="008562A3"/>
    <w:rsid w:val="008574DB"/>
    <w:rsid w:val="00862B7F"/>
    <w:rsid w:val="00873D95"/>
    <w:rsid w:val="00874EEA"/>
    <w:rsid w:val="00875C18"/>
    <w:rsid w:val="00877EB7"/>
    <w:rsid w:val="0088356B"/>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165C"/>
    <w:rsid w:val="00942E01"/>
    <w:rsid w:val="0094393A"/>
    <w:rsid w:val="00977A67"/>
    <w:rsid w:val="00977C23"/>
    <w:rsid w:val="00982D27"/>
    <w:rsid w:val="00991C34"/>
    <w:rsid w:val="00996CBB"/>
    <w:rsid w:val="009A2D1B"/>
    <w:rsid w:val="009B0A4B"/>
    <w:rsid w:val="009B0E36"/>
    <w:rsid w:val="009B4930"/>
    <w:rsid w:val="009E267B"/>
    <w:rsid w:val="009E76E7"/>
    <w:rsid w:val="00A05E1A"/>
    <w:rsid w:val="00A12CC6"/>
    <w:rsid w:val="00A20D68"/>
    <w:rsid w:val="00A21009"/>
    <w:rsid w:val="00A62A15"/>
    <w:rsid w:val="00A77452"/>
    <w:rsid w:val="00AB22E9"/>
    <w:rsid w:val="00AB75FC"/>
    <w:rsid w:val="00AC1425"/>
    <w:rsid w:val="00AC6A2D"/>
    <w:rsid w:val="00AE0CA6"/>
    <w:rsid w:val="00AE6CF1"/>
    <w:rsid w:val="00B030D0"/>
    <w:rsid w:val="00B062B6"/>
    <w:rsid w:val="00B23B7B"/>
    <w:rsid w:val="00B26773"/>
    <w:rsid w:val="00B30C2B"/>
    <w:rsid w:val="00B52C16"/>
    <w:rsid w:val="00B5620D"/>
    <w:rsid w:val="00B666FC"/>
    <w:rsid w:val="00B73408"/>
    <w:rsid w:val="00B908AD"/>
    <w:rsid w:val="00BC7DB9"/>
    <w:rsid w:val="00BD3F68"/>
    <w:rsid w:val="00BD6C7E"/>
    <w:rsid w:val="00BE2535"/>
    <w:rsid w:val="00C01CBE"/>
    <w:rsid w:val="00C07179"/>
    <w:rsid w:val="00C2449A"/>
    <w:rsid w:val="00C25B51"/>
    <w:rsid w:val="00C30021"/>
    <w:rsid w:val="00C541BC"/>
    <w:rsid w:val="00C64C91"/>
    <w:rsid w:val="00C651A3"/>
    <w:rsid w:val="00C705BA"/>
    <w:rsid w:val="00C84B76"/>
    <w:rsid w:val="00C868E1"/>
    <w:rsid w:val="00CA4EE4"/>
    <w:rsid w:val="00CA6D80"/>
    <w:rsid w:val="00CB31EC"/>
    <w:rsid w:val="00CC564B"/>
    <w:rsid w:val="00CD5C6A"/>
    <w:rsid w:val="00CE0DBD"/>
    <w:rsid w:val="00CE0ED3"/>
    <w:rsid w:val="00CE21FE"/>
    <w:rsid w:val="00CE5471"/>
    <w:rsid w:val="00D0033F"/>
    <w:rsid w:val="00D07EE2"/>
    <w:rsid w:val="00D33A92"/>
    <w:rsid w:val="00D36520"/>
    <w:rsid w:val="00D44717"/>
    <w:rsid w:val="00D524DF"/>
    <w:rsid w:val="00D6707F"/>
    <w:rsid w:val="00D80A6D"/>
    <w:rsid w:val="00D80D8D"/>
    <w:rsid w:val="00D85E0F"/>
    <w:rsid w:val="00D8755C"/>
    <w:rsid w:val="00D875D3"/>
    <w:rsid w:val="00D91422"/>
    <w:rsid w:val="00D9489D"/>
    <w:rsid w:val="00DA0063"/>
    <w:rsid w:val="00DC7C6C"/>
    <w:rsid w:val="00DD0CF9"/>
    <w:rsid w:val="00DE5355"/>
    <w:rsid w:val="00E16840"/>
    <w:rsid w:val="00E228D9"/>
    <w:rsid w:val="00E35ED5"/>
    <w:rsid w:val="00E45942"/>
    <w:rsid w:val="00E45F4E"/>
    <w:rsid w:val="00E52C0D"/>
    <w:rsid w:val="00E60A5C"/>
    <w:rsid w:val="00E6182E"/>
    <w:rsid w:val="00E67155"/>
    <w:rsid w:val="00E70B46"/>
    <w:rsid w:val="00E76D2F"/>
    <w:rsid w:val="00E91313"/>
    <w:rsid w:val="00E96541"/>
    <w:rsid w:val="00EA3E17"/>
    <w:rsid w:val="00EB20F9"/>
    <w:rsid w:val="00EB3810"/>
    <w:rsid w:val="00EB38F7"/>
    <w:rsid w:val="00ED0504"/>
    <w:rsid w:val="00ED0C55"/>
    <w:rsid w:val="00ED5491"/>
    <w:rsid w:val="00EE1070"/>
    <w:rsid w:val="00EE6001"/>
    <w:rsid w:val="00EF4498"/>
    <w:rsid w:val="00F1131A"/>
    <w:rsid w:val="00F14D4E"/>
    <w:rsid w:val="00F24A5B"/>
    <w:rsid w:val="00F45C39"/>
    <w:rsid w:val="00F46CF9"/>
    <w:rsid w:val="00F53305"/>
    <w:rsid w:val="00F57DA4"/>
    <w:rsid w:val="00F834CF"/>
    <w:rsid w:val="00F944D0"/>
    <w:rsid w:val="00F97653"/>
    <w:rsid w:val="00F97A5A"/>
    <w:rsid w:val="00FA436F"/>
    <w:rsid w:val="00FA4BF6"/>
    <w:rsid w:val="00FB196E"/>
    <w:rsid w:val="00FB3517"/>
    <w:rsid w:val="00FC25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 w:type="paragraph" w:styleId="Revision">
    <w:name w:val="Revision"/>
    <w:hidden/>
    <w:uiPriority w:val="99"/>
    <w:semiHidden/>
    <w:rsid w:val="00E228D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228D9"/>
    <w:rPr>
      <w:sz w:val="16"/>
      <w:szCs w:val="16"/>
    </w:rPr>
  </w:style>
  <w:style w:type="paragraph" w:styleId="CommentText">
    <w:name w:val="annotation text"/>
    <w:basedOn w:val="Normal"/>
    <w:link w:val="CommentTextChar"/>
    <w:uiPriority w:val="99"/>
    <w:unhideWhenUsed/>
    <w:rsid w:val="00E228D9"/>
    <w:rPr>
      <w:sz w:val="20"/>
      <w:szCs w:val="20"/>
    </w:rPr>
  </w:style>
  <w:style w:type="character" w:customStyle="1" w:styleId="CommentTextChar">
    <w:name w:val="Comment Text Char"/>
    <w:basedOn w:val="DefaultParagraphFont"/>
    <w:link w:val="CommentText"/>
    <w:uiPriority w:val="99"/>
    <w:rsid w:val="00E228D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28D9"/>
    <w:rPr>
      <w:b/>
      <w:bCs/>
    </w:rPr>
  </w:style>
  <w:style w:type="character" w:customStyle="1" w:styleId="CommentSubjectChar">
    <w:name w:val="Comment Subject Char"/>
    <w:basedOn w:val="CommentTextChar"/>
    <w:link w:val="CommentSubject"/>
    <w:uiPriority w:val="99"/>
    <w:semiHidden/>
    <w:rsid w:val="00E228D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63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A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60700763">
      <w:bodyDiv w:val="1"/>
      <w:marLeft w:val="0"/>
      <w:marRight w:val="0"/>
      <w:marTop w:val="0"/>
      <w:marBottom w:val="0"/>
      <w:divBdr>
        <w:top w:val="none" w:sz="0" w:space="0" w:color="auto"/>
        <w:left w:val="none" w:sz="0" w:space="0" w:color="auto"/>
        <w:bottom w:val="none" w:sz="0" w:space="0" w:color="auto"/>
        <w:right w:val="none" w:sz="0" w:space="0" w:color="auto"/>
      </w:divBdr>
      <w:divsChild>
        <w:div w:id="1281380962">
          <w:marLeft w:val="0"/>
          <w:marRight w:val="0"/>
          <w:marTop w:val="0"/>
          <w:marBottom w:val="0"/>
          <w:divBdr>
            <w:top w:val="none" w:sz="0" w:space="0" w:color="auto"/>
            <w:left w:val="none" w:sz="0" w:space="0" w:color="auto"/>
            <w:bottom w:val="none" w:sz="0" w:space="0" w:color="auto"/>
            <w:right w:val="none" w:sz="0" w:space="0" w:color="auto"/>
          </w:divBdr>
          <w:divsChild>
            <w:div w:id="1871410059">
              <w:marLeft w:val="0"/>
              <w:marRight w:val="0"/>
              <w:marTop w:val="0"/>
              <w:marBottom w:val="0"/>
              <w:divBdr>
                <w:top w:val="none" w:sz="0" w:space="0" w:color="auto"/>
                <w:left w:val="none" w:sz="0" w:space="0" w:color="auto"/>
                <w:bottom w:val="none" w:sz="0" w:space="0" w:color="auto"/>
                <w:right w:val="none" w:sz="0" w:space="0" w:color="auto"/>
              </w:divBdr>
              <w:divsChild>
                <w:div w:id="13517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29531676">
      <w:bodyDiv w:val="1"/>
      <w:marLeft w:val="0"/>
      <w:marRight w:val="0"/>
      <w:marTop w:val="0"/>
      <w:marBottom w:val="0"/>
      <w:divBdr>
        <w:top w:val="none" w:sz="0" w:space="0" w:color="auto"/>
        <w:left w:val="none" w:sz="0" w:space="0" w:color="auto"/>
        <w:bottom w:val="none" w:sz="0" w:space="0" w:color="auto"/>
        <w:right w:val="none" w:sz="0" w:space="0" w:color="auto"/>
      </w:divBdr>
      <w:divsChild>
        <w:div w:id="595214888">
          <w:marLeft w:val="0"/>
          <w:marRight w:val="0"/>
          <w:marTop w:val="0"/>
          <w:marBottom w:val="0"/>
          <w:divBdr>
            <w:top w:val="none" w:sz="0" w:space="0" w:color="auto"/>
            <w:left w:val="none" w:sz="0" w:space="0" w:color="auto"/>
            <w:bottom w:val="none" w:sz="0" w:space="0" w:color="auto"/>
            <w:right w:val="none" w:sz="0" w:space="0" w:color="auto"/>
          </w:divBdr>
          <w:divsChild>
            <w:div w:id="1354114745">
              <w:marLeft w:val="0"/>
              <w:marRight w:val="0"/>
              <w:marTop w:val="0"/>
              <w:marBottom w:val="0"/>
              <w:divBdr>
                <w:top w:val="none" w:sz="0" w:space="0" w:color="auto"/>
                <w:left w:val="none" w:sz="0" w:space="0" w:color="auto"/>
                <w:bottom w:val="none" w:sz="0" w:space="0" w:color="auto"/>
                <w:right w:val="none" w:sz="0" w:space="0" w:color="auto"/>
              </w:divBdr>
              <w:divsChild>
                <w:div w:id="19493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866866327">
      <w:bodyDiv w:val="1"/>
      <w:marLeft w:val="0"/>
      <w:marRight w:val="0"/>
      <w:marTop w:val="0"/>
      <w:marBottom w:val="0"/>
      <w:divBdr>
        <w:top w:val="none" w:sz="0" w:space="0" w:color="auto"/>
        <w:left w:val="none" w:sz="0" w:space="0" w:color="auto"/>
        <w:bottom w:val="none" w:sz="0" w:space="0" w:color="auto"/>
        <w:right w:val="none" w:sz="0" w:space="0" w:color="auto"/>
      </w:divBdr>
      <w:divsChild>
        <w:div w:id="12345197">
          <w:marLeft w:val="547"/>
          <w:marRight w:val="0"/>
          <w:marTop w:val="0"/>
          <w:marBottom w:val="0"/>
          <w:divBdr>
            <w:top w:val="none" w:sz="0" w:space="0" w:color="auto"/>
            <w:left w:val="none" w:sz="0" w:space="0" w:color="auto"/>
            <w:bottom w:val="none" w:sz="0" w:space="0" w:color="auto"/>
            <w:right w:val="none" w:sz="0" w:space="0" w:color="auto"/>
          </w:divBdr>
        </w:div>
        <w:div w:id="1288006915">
          <w:marLeft w:val="547"/>
          <w:marRight w:val="0"/>
          <w:marTop w:val="0"/>
          <w:marBottom w:val="0"/>
          <w:divBdr>
            <w:top w:val="none" w:sz="0" w:space="0" w:color="auto"/>
            <w:left w:val="none" w:sz="0" w:space="0" w:color="auto"/>
            <w:bottom w:val="none" w:sz="0" w:space="0" w:color="auto"/>
            <w:right w:val="none" w:sz="0" w:space="0" w:color="auto"/>
          </w:divBdr>
        </w:div>
        <w:div w:id="1838499986">
          <w:marLeft w:val="547"/>
          <w:marRight w:val="0"/>
          <w:marTop w:val="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67359456">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195657822">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69915153">
      <w:bodyDiv w:val="1"/>
      <w:marLeft w:val="0"/>
      <w:marRight w:val="0"/>
      <w:marTop w:val="0"/>
      <w:marBottom w:val="0"/>
      <w:divBdr>
        <w:top w:val="none" w:sz="0" w:space="0" w:color="auto"/>
        <w:left w:val="none" w:sz="0" w:space="0" w:color="auto"/>
        <w:bottom w:val="none" w:sz="0" w:space="0" w:color="auto"/>
        <w:right w:val="none" w:sz="0" w:space="0" w:color="auto"/>
      </w:divBdr>
      <w:divsChild>
        <w:div w:id="186526688">
          <w:marLeft w:val="0"/>
          <w:marRight w:val="0"/>
          <w:marTop w:val="0"/>
          <w:marBottom w:val="0"/>
          <w:divBdr>
            <w:top w:val="none" w:sz="0" w:space="0" w:color="auto"/>
            <w:left w:val="none" w:sz="0" w:space="0" w:color="auto"/>
            <w:bottom w:val="none" w:sz="0" w:space="0" w:color="auto"/>
            <w:right w:val="none" w:sz="0" w:space="0" w:color="auto"/>
          </w:divBdr>
          <w:divsChild>
            <w:div w:id="363944176">
              <w:marLeft w:val="0"/>
              <w:marRight w:val="0"/>
              <w:marTop w:val="0"/>
              <w:marBottom w:val="0"/>
              <w:divBdr>
                <w:top w:val="none" w:sz="0" w:space="0" w:color="auto"/>
                <w:left w:val="none" w:sz="0" w:space="0" w:color="auto"/>
                <w:bottom w:val="none" w:sz="0" w:space="0" w:color="auto"/>
                <w:right w:val="none" w:sz="0" w:space="0" w:color="auto"/>
              </w:divBdr>
              <w:divsChild>
                <w:div w:id="9046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14221475">
      <w:bodyDiv w:val="1"/>
      <w:marLeft w:val="0"/>
      <w:marRight w:val="0"/>
      <w:marTop w:val="0"/>
      <w:marBottom w:val="0"/>
      <w:divBdr>
        <w:top w:val="none" w:sz="0" w:space="0" w:color="auto"/>
        <w:left w:val="none" w:sz="0" w:space="0" w:color="auto"/>
        <w:bottom w:val="none" w:sz="0" w:space="0" w:color="auto"/>
        <w:right w:val="none" w:sz="0" w:space="0" w:color="auto"/>
      </w:divBdr>
      <w:divsChild>
        <w:div w:id="1917205010">
          <w:marLeft w:val="0"/>
          <w:marRight w:val="0"/>
          <w:marTop w:val="0"/>
          <w:marBottom w:val="0"/>
          <w:divBdr>
            <w:top w:val="none" w:sz="0" w:space="0" w:color="auto"/>
            <w:left w:val="none" w:sz="0" w:space="0" w:color="auto"/>
            <w:bottom w:val="none" w:sz="0" w:space="0" w:color="auto"/>
            <w:right w:val="none" w:sz="0" w:space="0" w:color="auto"/>
          </w:divBdr>
          <w:divsChild>
            <w:div w:id="227307471">
              <w:marLeft w:val="0"/>
              <w:marRight w:val="0"/>
              <w:marTop w:val="0"/>
              <w:marBottom w:val="0"/>
              <w:divBdr>
                <w:top w:val="none" w:sz="0" w:space="0" w:color="auto"/>
                <w:left w:val="none" w:sz="0" w:space="0" w:color="auto"/>
                <w:bottom w:val="none" w:sz="0" w:space="0" w:color="auto"/>
                <w:right w:val="none" w:sz="0" w:space="0" w:color="auto"/>
              </w:divBdr>
              <w:divsChild>
                <w:div w:id="8949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064212595">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6</cp:revision>
  <dcterms:created xsi:type="dcterms:W3CDTF">2023-06-02T17:28:00Z</dcterms:created>
  <dcterms:modified xsi:type="dcterms:W3CDTF">2023-06-16T21:09:00Z</dcterms:modified>
</cp:coreProperties>
</file>