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BE02" w14:textId="77777777" w:rsidR="00276A15" w:rsidRDefault="003654F8">
      <w:pPr>
        <w:jc w:val="center"/>
        <w:rPr>
          <w:sz w:val="28"/>
          <w:szCs w:val="28"/>
        </w:rPr>
      </w:pPr>
      <w:r>
        <w:rPr>
          <w:noProof/>
          <w:sz w:val="28"/>
          <w:szCs w:val="28"/>
          <w:lang w:eastAsia="en-ZA"/>
        </w:rPr>
        <w:drawing>
          <wp:inline distT="0" distB="0" distL="0" distR="0" wp14:anchorId="6167B716" wp14:editId="62E7B31D">
            <wp:extent cx="6555740" cy="852170"/>
            <wp:effectExtent l="0" t="0" r="0" b="0"/>
            <wp:docPr id="1319983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6555740" cy="852170"/>
                    </a:xfrm>
                    <a:prstGeom prst="rect">
                      <a:avLst/>
                    </a:prstGeom>
                    <a:ln/>
                  </pic:spPr>
                </pic:pic>
              </a:graphicData>
            </a:graphic>
          </wp:inline>
        </w:drawing>
      </w:r>
    </w:p>
    <w:p w14:paraId="784B12CA" w14:textId="44F5C406" w:rsidR="00276A15" w:rsidRDefault="005B39E0">
      <w:pPr>
        <w:jc w:val="center"/>
        <w:rPr>
          <w:rFonts w:ascii="Calibri" w:eastAsia="Calibri" w:hAnsi="Calibri" w:cs="Calibri"/>
          <w:sz w:val="28"/>
          <w:szCs w:val="28"/>
          <w:u w:val="single"/>
        </w:rPr>
      </w:pPr>
      <w:r>
        <w:rPr>
          <w:noProof/>
          <w:lang w:eastAsia="en-ZA"/>
        </w:rPr>
        <w:drawing>
          <wp:anchor distT="0" distB="0" distL="114300" distR="114300" simplePos="0" relativeHeight="251658240" behindDoc="0" locked="0" layoutInCell="1" hidden="0" allowOverlap="1" wp14:anchorId="6DCF3D7E" wp14:editId="08A0FF4E">
            <wp:simplePos x="0" y="0"/>
            <wp:positionH relativeFrom="column">
              <wp:posOffset>-397510</wp:posOffset>
            </wp:positionH>
            <wp:positionV relativeFrom="paragraph">
              <wp:posOffset>224155</wp:posOffset>
            </wp:positionV>
            <wp:extent cx="448310" cy="449580"/>
            <wp:effectExtent l="0" t="0" r="0" b="0"/>
            <wp:wrapSquare wrapText="bothSides" distT="0" distB="0" distL="114300" distR="114300"/>
            <wp:docPr id="1319983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7C542949" w14:textId="51B918B5" w:rsidR="004246F5" w:rsidRPr="005B39E0" w:rsidRDefault="003654F8" w:rsidP="005B39E0">
      <w:pPr>
        <w:jc w:val="center"/>
        <w:rPr>
          <w:rFonts w:ascii="Calibri" w:eastAsia="Calibri" w:hAnsi="Calibri" w:cs="Calibri"/>
          <w:sz w:val="28"/>
          <w:szCs w:val="28"/>
          <w:u w:val="single"/>
        </w:rPr>
      </w:pPr>
      <w:r>
        <w:rPr>
          <w:rFonts w:ascii="Calibri" w:eastAsia="Calibri" w:hAnsi="Calibri" w:cs="Calibri"/>
          <w:b/>
          <w:sz w:val="28"/>
          <w:szCs w:val="28"/>
          <w:u w:val="single"/>
        </w:rPr>
        <w:t>Lesson 4 - Worksheet</w:t>
      </w:r>
    </w:p>
    <w:p w14:paraId="49280CAC" w14:textId="19BAF980" w:rsidR="004246F5" w:rsidRDefault="003654F8" w:rsidP="003F53BD">
      <w:pPr>
        <w:ind w:left="284"/>
        <w:rPr>
          <w:rFonts w:ascii="Calibri" w:eastAsia="Calibri" w:hAnsi="Calibri" w:cs="Calibri"/>
          <w:color w:val="000000"/>
          <w:sz w:val="22"/>
          <w:szCs w:val="22"/>
        </w:rPr>
      </w:pPr>
      <w:r w:rsidRPr="004246F5">
        <w:rPr>
          <w:rFonts w:ascii="Arial" w:eastAsia="Calibri" w:hAnsi="Arial" w:cs="Arial"/>
          <w:b/>
          <w:i/>
          <w:color w:val="000000"/>
          <w:sz w:val="28"/>
          <w:szCs w:val="28"/>
          <w:u w:val="single"/>
        </w:rPr>
        <w:t>Activity 1:</w:t>
      </w:r>
      <w:r>
        <w:rPr>
          <w:rFonts w:ascii="Calibri" w:eastAsia="Calibri" w:hAnsi="Calibri" w:cs="Calibri"/>
          <w:color w:val="000000"/>
          <w:sz w:val="22"/>
          <w:szCs w:val="22"/>
        </w:rPr>
        <w:t xml:space="preserve">  </w:t>
      </w:r>
      <w:r w:rsidR="003F53BD">
        <w:rPr>
          <w:rFonts w:ascii="Calibri" w:eastAsia="Calibri" w:hAnsi="Calibri" w:cs="Calibri"/>
          <w:color w:val="000000"/>
          <w:sz w:val="22"/>
          <w:szCs w:val="22"/>
        </w:rPr>
        <w:br/>
      </w:r>
    </w:p>
    <w:p w14:paraId="1D273462" w14:textId="0FEB0E93" w:rsidR="003F53BD" w:rsidRDefault="003F53BD" w:rsidP="003F53BD">
      <w:pPr>
        <w:ind w:left="284"/>
        <w:rPr>
          <w:rFonts w:ascii="Calibri" w:eastAsia="Calibri" w:hAnsi="Calibri" w:cs="Calibri"/>
          <w:color w:val="000000"/>
        </w:rPr>
      </w:pPr>
      <w:r>
        <w:rPr>
          <w:rFonts w:ascii="Calibri" w:eastAsia="Calibri" w:hAnsi="Calibri" w:cs="Calibri"/>
          <w:color w:val="000000"/>
        </w:rPr>
        <w:t>R</w:t>
      </w:r>
      <w:r w:rsidRPr="004246F5">
        <w:rPr>
          <w:rFonts w:ascii="Calibri" w:eastAsia="Calibri" w:hAnsi="Calibri" w:cs="Calibri"/>
          <w:color w:val="000000"/>
        </w:rPr>
        <w:t xml:space="preserve">ead the article below as a group and discuss the questions that follow. Choose a group leader to </w:t>
      </w:r>
      <w:r>
        <w:rPr>
          <w:rFonts w:ascii="Calibri" w:eastAsia="Calibri" w:hAnsi="Calibri" w:cs="Calibri"/>
          <w:color w:val="000000"/>
        </w:rPr>
        <w:t xml:space="preserve">                              pres</w:t>
      </w:r>
      <w:r w:rsidRPr="004246F5">
        <w:rPr>
          <w:rFonts w:ascii="Calibri" w:eastAsia="Calibri" w:hAnsi="Calibri" w:cs="Calibri"/>
          <w:color w:val="000000"/>
        </w:rPr>
        <w:t>ent feedback to the class.</w:t>
      </w:r>
    </w:p>
    <w:p w14:paraId="44E54A0F" w14:textId="77777777" w:rsidR="003F53BD" w:rsidRDefault="003F53BD" w:rsidP="004246F5">
      <w:pPr>
        <w:rPr>
          <w:rFonts w:ascii="Calibri" w:eastAsia="Calibri" w:hAnsi="Calibri" w:cs="Calibri"/>
          <w:color w:val="000000"/>
          <w:sz w:val="22"/>
          <w:szCs w:val="22"/>
        </w:rPr>
      </w:pPr>
    </w:p>
    <w:p w14:paraId="7BB054CA" w14:textId="77777777" w:rsidR="00276A15" w:rsidRPr="003F53BD" w:rsidRDefault="003654F8">
      <w:pPr>
        <w:pBdr>
          <w:top w:val="single" w:sz="4" w:space="1" w:color="000000"/>
          <w:left w:val="single" w:sz="4" w:space="4" w:color="000000"/>
          <w:bottom w:val="single" w:sz="4" w:space="1" w:color="000000"/>
          <w:right w:val="single" w:sz="4" w:space="4" w:color="000000"/>
          <w:between w:val="nil"/>
        </w:pBdr>
        <w:rPr>
          <w:rFonts w:ascii="Calibri" w:eastAsia="Calibri" w:hAnsi="Calibri" w:cs="Calibri"/>
          <w:b/>
          <w:color w:val="000000"/>
          <w:sz w:val="28"/>
          <w:szCs w:val="28"/>
        </w:rPr>
      </w:pPr>
      <w:r w:rsidRPr="003F53BD">
        <w:rPr>
          <w:rFonts w:ascii="Calibri" w:eastAsia="Calibri" w:hAnsi="Calibri" w:cs="Calibri"/>
          <w:b/>
          <w:color w:val="000000"/>
          <w:sz w:val="28"/>
          <w:szCs w:val="28"/>
        </w:rPr>
        <w:t>Why Blue-Collar Work Can Give Gen Z A Fresh Competitive Advantage</w:t>
      </w:r>
    </w:p>
    <w:p w14:paraId="5F60FC49" w14:textId="25EF3D36" w:rsidR="00276A15" w:rsidRPr="003F53BD" w:rsidRDefault="005B39E0">
      <w:pPr>
        <w:pBdr>
          <w:top w:val="single" w:sz="4" w:space="1" w:color="000000"/>
          <w:left w:val="single" w:sz="4" w:space="4" w:color="000000"/>
          <w:bottom w:val="single" w:sz="4" w:space="1" w:color="000000"/>
          <w:right w:val="single" w:sz="4" w:space="4" w:color="000000"/>
          <w:between w:val="nil"/>
        </w:pBdr>
        <w:rPr>
          <w:rFonts w:ascii="Calibri" w:eastAsia="Calibri" w:hAnsi="Calibri" w:cs="Calibri"/>
          <w:color w:val="000000"/>
          <w:sz w:val="22"/>
          <w:szCs w:val="22"/>
        </w:rPr>
      </w:pPr>
      <w:r>
        <w:rPr>
          <w:rFonts w:ascii="Calibri" w:eastAsia="Calibri" w:hAnsi="Calibri" w:cs="Calibri"/>
          <w:b/>
          <w:color w:val="333333"/>
          <w:sz w:val="22"/>
          <w:szCs w:val="22"/>
        </w:rPr>
        <w:t xml:space="preserve"> </w:t>
      </w:r>
    </w:p>
    <w:p w14:paraId="26BB73CF" w14:textId="77777777" w:rsidR="00276A15" w:rsidRPr="003F53BD" w:rsidRDefault="003654F8">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sidRPr="003F53BD">
        <w:rPr>
          <w:rFonts w:asciiTheme="minorHAnsi" w:eastAsia="Calibri" w:hAnsiTheme="minorHAnsi" w:cstheme="minorHAnsi"/>
          <w:color w:val="333333"/>
        </w:rPr>
        <w:t>Little to no education debt, low barrier to entry and a great career that stretches their skills: blue-collar fields are winning the hearts and minds of Gen Z. The blue-collar world is reinventing itself—and Gen Z is here for it. Bringing their tech-savvy to bear on traditionally low-tech trades, they’re reframing the home service industry from the inside out. And why not?</w:t>
      </w:r>
    </w:p>
    <w:p w14:paraId="00568646" w14:textId="77777777" w:rsidR="00276A15" w:rsidRPr="003F53BD" w:rsidRDefault="00276A15">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p>
    <w:p w14:paraId="1269D624" w14:textId="77777777" w:rsidR="00276A15" w:rsidRPr="003F53BD" w:rsidRDefault="003654F8">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sidRPr="003F53BD">
        <w:rPr>
          <w:rFonts w:asciiTheme="minorHAnsi" w:eastAsia="Calibri" w:hAnsiTheme="minorHAnsi" w:cstheme="minorHAnsi"/>
          <w:color w:val="333333"/>
        </w:rPr>
        <w:t>Once you get past the outdated stereotypes of blue-collar work being somehow ‘lesser’ than white-collar careers, it’s easy to see just how much the trades have going for them. Blue-collar trades like plumbing, construction, electricity, landscaping, cleaning, handiwork and others offer low barriers to entry. Apprentices in these fields earn while they learn—and rarely have to take on debt to finance their postsecondary training.</w:t>
      </w:r>
    </w:p>
    <w:p w14:paraId="0148EB17" w14:textId="6502C6BD" w:rsidR="00276A15" w:rsidRPr="003F53BD" w:rsidRDefault="003654F8">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sidRPr="003F53BD">
        <w:rPr>
          <w:rFonts w:asciiTheme="minorHAnsi" w:eastAsia="Calibri" w:hAnsiTheme="minorHAnsi" w:cstheme="minorHAnsi"/>
          <w:color w:val="333333"/>
        </w:rPr>
        <w:t xml:space="preserve">This is great news for Gen Z, who tend to be much more averse to debt than their </w:t>
      </w:r>
      <w:r w:rsidR="004246F5" w:rsidRPr="003F53BD">
        <w:rPr>
          <w:rFonts w:asciiTheme="minorHAnsi" w:eastAsia="Calibri" w:hAnsiTheme="minorHAnsi" w:cstheme="minorHAnsi"/>
          <w:color w:val="333333"/>
        </w:rPr>
        <w:t>millennial</w:t>
      </w:r>
      <w:r w:rsidRPr="003F53BD">
        <w:rPr>
          <w:rFonts w:asciiTheme="minorHAnsi" w:eastAsia="Calibri" w:hAnsiTheme="minorHAnsi" w:cstheme="minorHAnsi"/>
          <w:color w:val="333333"/>
        </w:rPr>
        <w:t xml:space="preserve"> counterparts. But it’s not the only thing that’s attractive about a blue-collar career.</w:t>
      </w:r>
    </w:p>
    <w:p w14:paraId="656F8230" w14:textId="77777777" w:rsidR="00276A15" w:rsidRPr="003F53BD" w:rsidRDefault="00276A15">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p>
    <w:p w14:paraId="01E25D9D" w14:textId="77777777" w:rsidR="00276A15" w:rsidRPr="003F53BD" w:rsidRDefault="003654F8">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000000"/>
          <w:shd w:val="clear" w:color="auto" w:fill="FCFCFC"/>
        </w:rPr>
      </w:pPr>
      <w:r w:rsidRPr="003F53BD">
        <w:rPr>
          <w:rFonts w:asciiTheme="minorHAnsi" w:eastAsia="Calibri" w:hAnsiTheme="minorHAnsi" w:cstheme="minorHAnsi"/>
          <w:color w:val="000000"/>
          <w:shd w:val="clear" w:color="auto" w:fill="FCFCFC"/>
        </w:rPr>
        <w:t xml:space="preserve">This dynamic only contributes to the already growing need for more </w:t>
      </w:r>
      <w:r w:rsidRPr="003F53BD">
        <w:rPr>
          <w:rFonts w:asciiTheme="minorHAnsi" w:eastAsia="Calibri" w:hAnsiTheme="minorHAnsi" w:cstheme="minorHAnsi"/>
          <w:shd w:val="clear" w:color="auto" w:fill="FCFCFC"/>
        </w:rPr>
        <w:t>skilled trades</w:t>
      </w:r>
      <w:r w:rsidRPr="003F53BD">
        <w:rPr>
          <w:rFonts w:asciiTheme="minorHAnsi" w:eastAsia="Calibri" w:hAnsiTheme="minorHAnsi" w:cstheme="minorHAnsi"/>
          <w:color w:val="000000"/>
          <w:shd w:val="clear" w:color="auto" w:fill="FCFCFC"/>
        </w:rPr>
        <w:t xml:space="preserve"> workers. According to Jobber’s </w:t>
      </w:r>
      <w:hyperlink r:id="rId10">
        <w:r w:rsidRPr="003F53BD">
          <w:rPr>
            <w:rFonts w:asciiTheme="minorHAnsi" w:eastAsia="Calibri" w:hAnsiTheme="minorHAnsi" w:cstheme="minorHAnsi"/>
            <w:color w:val="000000"/>
          </w:rPr>
          <w:t>Home Service Economic Report</w:t>
        </w:r>
      </w:hyperlink>
      <w:r w:rsidRPr="003F53BD">
        <w:rPr>
          <w:rFonts w:asciiTheme="minorHAnsi" w:eastAsia="Calibri" w:hAnsiTheme="minorHAnsi" w:cstheme="minorHAnsi"/>
          <w:color w:val="000000"/>
          <w:shd w:val="clear" w:color="auto" w:fill="FCFCFC"/>
        </w:rPr>
        <w:t xml:space="preserve">, the demand for skilled-trade jobs is far outpacing the supply of qualified workers to fill them. This is good news for plumbers, electricians, HVAC technicians and other trade professionals, who are now much less likely to encounter work shortages. </w:t>
      </w:r>
      <w:r w:rsidRPr="003F53BD">
        <w:rPr>
          <w:rFonts w:asciiTheme="minorHAnsi" w:eastAsia="Calibri" w:hAnsiTheme="minorHAnsi" w:cstheme="minorHAnsi"/>
          <w:color w:val="000000"/>
        </w:rPr>
        <w:t>In a recent poll, Jobber asked 1,000 respondents about entrepreneurship and what type of businesses they would open if given the opportunity. The results underscored several persistent misperceptions about the trades.</w:t>
      </w:r>
      <w:r w:rsidRPr="003F53BD">
        <w:rPr>
          <w:rFonts w:asciiTheme="minorHAnsi" w:eastAsia="Calibri" w:hAnsiTheme="minorHAnsi" w:cstheme="minorHAnsi"/>
          <w:color w:val="000000"/>
          <w:shd w:val="clear" w:color="auto" w:fill="FCFCFC"/>
        </w:rPr>
        <w:t xml:space="preserve"> </w:t>
      </w:r>
      <w:r w:rsidRPr="003F53BD">
        <w:rPr>
          <w:rFonts w:asciiTheme="minorHAnsi" w:eastAsia="Calibri" w:hAnsiTheme="minorHAnsi" w:cstheme="minorHAnsi"/>
          <w:color w:val="000000"/>
        </w:rPr>
        <w:t>According to the survey, only 20% of millennials were encouraged to pursue vocational school and only 9% of Gen Z were encouraged to start their own businesses. Half of Gen Z surveyed felt entrepreneurs with university degrees are likely to be more successful, while only 28% of Baby Boomers believed this to be true.</w:t>
      </w:r>
    </w:p>
    <w:p w14:paraId="642E0FF2" w14:textId="77777777" w:rsidR="00276A15" w:rsidRPr="003F53BD" w:rsidRDefault="00276A15">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p>
    <w:p w14:paraId="5626B4CB" w14:textId="77777777" w:rsidR="00276A15" w:rsidRPr="003F53BD" w:rsidRDefault="003654F8">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sidRPr="003F53BD">
        <w:rPr>
          <w:rFonts w:asciiTheme="minorHAnsi" w:eastAsia="Calibri" w:hAnsiTheme="minorHAnsi" w:cstheme="minorHAnsi"/>
          <w:color w:val="333333"/>
        </w:rPr>
        <w:t>Social media is one arena where Chan and other industry leaders are subverting the stereotypes surrounding the trades. “Regularly posting content on TikTok and Instagram is a great way to build your brand as a business and entrepreneur,” he says. Leveraging social media has helped Chan build a large referral network and create new streams of revenue with sponsored partnerships. “I’ve actually been able to attract most of our employees through social media,” he says.</w:t>
      </w:r>
    </w:p>
    <w:p w14:paraId="25F2C696" w14:textId="77777777" w:rsidR="00276A15" w:rsidRPr="003F53BD" w:rsidRDefault="00276A15">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000000"/>
        </w:rPr>
      </w:pPr>
    </w:p>
    <w:p w14:paraId="6DB91F1D" w14:textId="77777777" w:rsidR="00276A15" w:rsidRPr="004246F5" w:rsidRDefault="003654F8">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sidRPr="003F53BD">
        <w:rPr>
          <w:rFonts w:asciiTheme="minorHAnsi" w:eastAsia="Calibri" w:hAnsiTheme="minorHAnsi" w:cstheme="minorHAnsi"/>
          <w:color w:val="333333"/>
        </w:rPr>
        <w:t>The necessity for skilled tradespeople is more pressing than ever—and it’s not something that fluctuates with a tough economy. That’s one reason that trades professionals deserve a little more respect.</w:t>
      </w:r>
      <w:r w:rsidRPr="004246F5">
        <w:rPr>
          <w:rFonts w:asciiTheme="minorHAnsi" w:eastAsia="Calibri" w:hAnsiTheme="minorHAnsi" w:cstheme="minorHAnsi"/>
          <w:color w:val="333333"/>
        </w:rPr>
        <w:t xml:space="preserve"> “</w:t>
      </w:r>
    </w:p>
    <w:p w14:paraId="71EB8555" w14:textId="5769264F" w:rsidR="00276A15" w:rsidRDefault="003654F8">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sidRPr="004246F5">
        <w:rPr>
          <w:rFonts w:asciiTheme="minorHAnsi" w:eastAsia="Calibri" w:hAnsiTheme="minorHAnsi" w:cstheme="minorHAnsi"/>
          <w:color w:val="333333"/>
        </w:rPr>
        <w:t>Now is an ideal moment for young people to seriously consider a blue-collar career. “</w:t>
      </w:r>
      <w:r w:rsidR="005B39E0">
        <w:rPr>
          <w:rFonts w:asciiTheme="minorHAnsi" w:eastAsia="Calibri" w:hAnsiTheme="minorHAnsi" w:cstheme="minorHAnsi"/>
          <w:color w:val="333333"/>
        </w:rPr>
        <w:br/>
      </w:r>
    </w:p>
    <w:p w14:paraId="3823A3CD" w14:textId="4A91D36F" w:rsidR="005B39E0" w:rsidRPr="005B39E0" w:rsidRDefault="005B39E0" w:rsidP="005B39E0">
      <w:pPr>
        <w:pBdr>
          <w:top w:val="single" w:sz="4" w:space="1" w:color="000000"/>
          <w:left w:val="single" w:sz="4" w:space="4" w:color="000000"/>
          <w:bottom w:val="single" w:sz="4" w:space="1" w:color="000000"/>
          <w:right w:val="single" w:sz="4" w:space="4" w:color="000000"/>
          <w:between w:val="nil"/>
        </w:pBdr>
        <w:spacing w:line="276" w:lineRule="auto"/>
        <w:rPr>
          <w:rFonts w:ascii="Calibri" w:hAnsi="Calibri" w:cs="Calibri"/>
          <w:i/>
          <w:iCs/>
          <w:sz w:val="18"/>
          <w:szCs w:val="18"/>
        </w:rPr>
      </w:pPr>
      <w:r>
        <w:rPr>
          <w:rFonts w:ascii="Calibri" w:eastAsia="Calibri" w:hAnsi="Calibri" w:cs="Calibri"/>
          <w:i/>
          <w:iCs/>
          <w:color w:val="000000" w:themeColor="text1"/>
          <w:sz w:val="18"/>
          <w:szCs w:val="18"/>
        </w:rPr>
        <w:t xml:space="preserve">                          </w:t>
      </w:r>
      <w:r w:rsidRPr="00A809C6">
        <w:rPr>
          <w:rFonts w:ascii="Calibri" w:eastAsia="Calibri" w:hAnsi="Calibri" w:cs="Calibri"/>
          <w:i/>
          <w:iCs/>
          <w:color w:val="000000" w:themeColor="text1"/>
          <w:sz w:val="18"/>
          <w:szCs w:val="18"/>
        </w:rPr>
        <w:t>[</w:t>
      </w:r>
      <w:r>
        <w:rPr>
          <w:rFonts w:ascii="Calibri" w:eastAsia="Calibri" w:hAnsi="Calibri" w:cs="Calibri"/>
          <w:i/>
          <w:iCs/>
          <w:color w:val="000000" w:themeColor="text1"/>
          <w:sz w:val="18"/>
          <w:szCs w:val="18"/>
        </w:rPr>
        <w:t>Taken from</w:t>
      </w:r>
      <w:r w:rsidRPr="00A809C6">
        <w:rPr>
          <w:rFonts w:ascii="Calibri" w:eastAsia="Calibri" w:hAnsi="Calibri" w:cs="Calibri"/>
          <w:i/>
          <w:iCs/>
          <w:color w:val="000000" w:themeColor="text1"/>
          <w:sz w:val="18"/>
          <w:szCs w:val="18"/>
        </w:rPr>
        <w:t xml:space="preserve">: </w:t>
      </w:r>
      <w:hyperlink r:id="rId11" w:history="1">
        <w:r w:rsidRPr="00A809C6">
          <w:rPr>
            <w:rStyle w:val="Hyperlink"/>
            <w:rFonts w:ascii="Calibri" w:hAnsi="Calibri" w:cs="Calibri"/>
            <w:i/>
            <w:iCs/>
            <w:sz w:val="18"/>
            <w:szCs w:val="18"/>
          </w:rPr>
          <w:t>Why Blue-Collar Work Can Give Gen Z A Fresh Competitive Advantage (forbes.com)</w:t>
        </w:r>
      </w:hyperlink>
      <w:r w:rsidRPr="00A809C6">
        <w:rPr>
          <w:rFonts w:ascii="Calibri" w:hAnsi="Calibri" w:cs="Calibri"/>
          <w:i/>
          <w:iCs/>
          <w:sz w:val="18"/>
          <w:szCs w:val="18"/>
        </w:rPr>
        <w:t xml:space="preserve"> </w:t>
      </w:r>
      <w:r>
        <w:rPr>
          <w:rFonts w:ascii="Calibri" w:hAnsi="Calibri" w:cs="Calibri"/>
          <w:i/>
          <w:iCs/>
          <w:sz w:val="18"/>
          <w:szCs w:val="18"/>
        </w:rPr>
        <w:t>Accessed on</w:t>
      </w:r>
      <w:r w:rsidRPr="00A809C6">
        <w:rPr>
          <w:rFonts w:ascii="Calibri" w:hAnsi="Calibri" w:cs="Calibri"/>
          <w:i/>
          <w:iCs/>
          <w:sz w:val="18"/>
          <w:szCs w:val="18"/>
        </w:rPr>
        <w:t xml:space="preserve"> 8 Junie 2023]</w:t>
      </w:r>
    </w:p>
    <w:p w14:paraId="3C3A8A42" w14:textId="77777777" w:rsidR="005B39E0" w:rsidRDefault="005B39E0">
      <w:pPr>
        <w:pBdr>
          <w:top w:val="nil"/>
          <w:left w:val="nil"/>
          <w:bottom w:val="nil"/>
          <w:right w:val="nil"/>
          <w:between w:val="nil"/>
        </w:pBdr>
        <w:spacing w:line="259" w:lineRule="auto"/>
        <w:ind w:left="720"/>
        <w:rPr>
          <w:rFonts w:ascii="Calibri" w:eastAsia="Calibri" w:hAnsi="Calibri" w:cs="Calibri"/>
          <w:b/>
          <w:color w:val="000000"/>
        </w:rPr>
      </w:pPr>
    </w:p>
    <w:p w14:paraId="5091B009" w14:textId="77EF8E7F" w:rsidR="00276A15" w:rsidRPr="004246F5" w:rsidRDefault="003654F8">
      <w:pPr>
        <w:pBdr>
          <w:top w:val="nil"/>
          <w:left w:val="nil"/>
          <w:bottom w:val="nil"/>
          <w:right w:val="nil"/>
          <w:between w:val="nil"/>
        </w:pBdr>
        <w:spacing w:line="259" w:lineRule="auto"/>
        <w:ind w:left="720"/>
        <w:rPr>
          <w:rFonts w:ascii="Calibri" w:eastAsia="Calibri" w:hAnsi="Calibri" w:cs="Calibri"/>
          <w:b/>
          <w:color w:val="000000"/>
        </w:rPr>
      </w:pPr>
      <w:r w:rsidRPr="004246F5">
        <w:rPr>
          <w:rFonts w:ascii="Calibri" w:eastAsia="Calibri" w:hAnsi="Calibri" w:cs="Calibri"/>
          <w:b/>
          <w:color w:val="000000"/>
        </w:rPr>
        <w:t>Answer the following questions as a group and prepare feedback for the class:</w:t>
      </w:r>
    </w:p>
    <w:p w14:paraId="2ACA5301" w14:textId="77777777" w:rsidR="004246F5" w:rsidRPr="004246F5" w:rsidRDefault="004246F5">
      <w:pPr>
        <w:pBdr>
          <w:top w:val="nil"/>
          <w:left w:val="nil"/>
          <w:bottom w:val="nil"/>
          <w:right w:val="nil"/>
          <w:between w:val="nil"/>
        </w:pBdr>
        <w:spacing w:line="259" w:lineRule="auto"/>
        <w:ind w:left="720"/>
        <w:rPr>
          <w:rFonts w:ascii="Calibri" w:eastAsia="Calibri" w:hAnsi="Calibri" w:cs="Calibri"/>
          <w:color w:val="000000"/>
        </w:rPr>
      </w:pPr>
    </w:p>
    <w:p w14:paraId="001B219D" w14:textId="77777777" w:rsidR="00276A15" w:rsidRDefault="003654F8">
      <w:pPr>
        <w:numPr>
          <w:ilvl w:val="0"/>
          <w:numId w:val="1"/>
        </w:numPr>
        <w:pBdr>
          <w:top w:val="nil"/>
          <w:left w:val="nil"/>
          <w:bottom w:val="nil"/>
          <w:right w:val="nil"/>
          <w:between w:val="nil"/>
        </w:pBdr>
        <w:spacing w:line="259" w:lineRule="auto"/>
        <w:rPr>
          <w:rFonts w:ascii="Calibri" w:eastAsia="Calibri" w:hAnsi="Calibri" w:cs="Calibri"/>
          <w:color w:val="000000"/>
        </w:rPr>
      </w:pPr>
      <w:r w:rsidRPr="004246F5">
        <w:rPr>
          <w:rFonts w:ascii="Calibri" w:eastAsia="Calibri" w:hAnsi="Calibri" w:cs="Calibri"/>
          <w:color w:val="000000"/>
        </w:rPr>
        <w:t xml:space="preserve">What do you understand by the outdated </w:t>
      </w:r>
      <w:r w:rsidRPr="002365BD">
        <w:rPr>
          <w:rFonts w:ascii="Calibri" w:eastAsia="Calibri" w:hAnsi="Calibri" w:cs="Calibri"/>
          <w:i/>
          <w:iCs/>
          <w:color w:val="000000"/>
        </w:rPr>
        <w:t>“stereotypes”</w:t>
      </w:r>
      <w:r w:rsidRPr="004246F5">
        <w:rPr>
          <w:rFonts w:ascii="Calibri" w:eastAsia="Calibri" w:hAnsi="Calibri" w:cs="Calibri"/>
          <w:color w:val="000000"/>
        </w:rPr>
        <w:t xml:space="preserve"> regarding </w:t>
      </w:r>
      <w:r w:rsidRPr="004246F5">
        <w:rPr>
          <w:rFonts w:ascii="Calibri" w:eastAsia="Calibri" w:hAnsi="Calibri" w:cs="Calibri"/>
        </w:rPr>
        <w:t>blue-collar</w:t>
      </w:r>
      <w:r w:rsidRPr="004246F5">
        <w:rPr>
          <w:rFonts w:ascii="Calibri" w:eastAsia="Calibri" w:hAnsi="Calibri" w:cs="Calibri"/>
          <w:color w:val="000000"/>
        </w:rPr>
        <w:t xml:space="preserve"> workers?</w:t>
      </w:r>
    </w:p>
    <w:p w14:paraId="64C0C592"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0A52B8F3"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6C76CD25"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7F894946" w14:textId="77777777" w:rsidR="002365BD" w:rsidRPr="004246F5" w:rsidRDefault="002365BD" w:rsidP="002365BD">
      <w:pPr>
        <w:pBdr>
          <w:top w:val="nil"/>
          <w:left w:val="nil"/>
          <w:bottom w:val="nil"/>
          <w:right w:val="nil"/>
          <w:between w:val="nil"/>
        </w:pBdr>
        <w:spacing w:line="259" w:lineRule="auto"/>
        <w:rPr>
          <w:rFonts w:ascii="Calibri" w:eastAsia="Calibri" w:hAnsi="Calibri" w:cs="Calibri"/>
          <w:color w:val="000000"/>
        </w:rPr>
      </w:pPr>
    </w:p>
    <w:p w14:paraId="2BE53D6F" w14:textId="077C0DC0" w:rsidR="00276A15" w:rsidRDefault="003654F8">
      <w:pPr>
        <w:numPr>
          <w:ilvl w:val="0"/>
          <w:numId w:val="1"/>
        </w:numPr>
        <w:pBdr>
          <w:top w:val="nil"/>
          <w:left w:val="nil"/>
          <w:bottom w:val="nil"/>
          <w:right w:val="nil"/>
          <w:between w:val="nil"/>
        </w:pBdr>
        <w:spacing w:line="259" w:lineRule="auto"/>
        <w:rPr>
          <w:rFonts w:ascii="Calibri" w:eastAsia="Calibri" w:hAnsi="Calibri" w:cs="Calibri"/>
          <w:color w:val="000000"/>
        </w:rPr>
      </w:pPr>
      <w:r w:rsidRPr="004246F5">
        <w:rPr>
          <w:rFonts w:ascii="Calibri" w:eastAsia="Calibri" w:hAnsi="Calibri" w:cs="Calibri"/>
        </w:rPr>
        <w:t>Discuss ONE</w:t>
      </w:r>
      <w:r w:rsidRPr="004246F5">
        <w:rPr>
          <w:rFonts w:ascii="Calibri" w:eastAsia="Calibri" w:hAnsi="Calibri" w:cs="Calibri"/>
          <w:color w:val="000000"/>
        </w:rPr>
        <w:t xml:space="preserve"> of the benefits of </w:t>
      </w:r>
      <w:r w:rsidRPr="004246F5">
        <w:rPr>
          <w:rFonts w:ascii="Calibri" w:eastAsia="Calibri" w:hAnsi="Calibri" w:cs="Calibri"/>
        </w:rPr>
        <w:t>blue-collar</w:t>
      </w:r>
      <w:r w:rsidRPr="004246F5">
        <w:rPr>
          <w:rFonts w:ascii="Calibri" w:eastAsia="Calibri" w:hAnsi="Calibri" w:cs="Calibri"/>
          <w:color w:val="000000"/>
        </w:rPr>
        <w:t xml:space="preserve"> work</w:t>
      </w:r>
      <w:r w:rsidR="005369A8">
        <w:rPr>
          <w:rFonts w:ascii="Calibri" w:eastAsia="Calibri" w:hAnsi="Calibri" w:cs="Calibri"/>
          <w:color w:val="000000"/>
        </w:rPr>
        <w:t>.</w:t>
      </w:r>
    </w:p>
    <w:p w14:paraId="3E587969"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3E2B5AF8"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0910C490"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46B0B572"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667F2E6A" w14:textId="77777777" w:rsidR="002365BD" w:rsidRPr="004246F5" w:rsidRDefault="002365BD" w:rsidP="002365BD">
      <w:pPr>
        <w:pBdr>
          <w:top w:val="nil"/>
          <w:left w:val="nil"/>
          <w:bottom w:val="nil"/>
          <w:right w:val="nil"/>
          <w:between w:val="nil"/>
        </w:pBdr>
        <w:spacing w:line="259" w:lineRule="auto"/>
        <w:rPr>
          <w:rFonts w:ascii="Calibri" w:eastAsia="Calibri" w:hAnsi="Calibri" w:cs="Calibri"/>
          <w:color w:val="000000"/>
        </w:rPr>
      </w:pPr>
    </w:p>
    <w:p w14:paraId="1472840D" w14:textId="77777777" w:rsidR="00276A15" w:rsidRDefault="003654F8">
      <w:pPr>
        <w:numPr>
          <w:ilvl w:val="0"/>
          <w:numId w:val="1"/>
        </w:numPr>
        <w:pBdr>
          <w:top w:val="nil"/>
          <w:left w:val="nil"/>
          <w:bottom w:val="nil"/>
          <w:right w:val="nil"/>
          <w:between w:val="nil"/>
        </w:pBdr>
        <w:spacing w:line="259" w:lineRule="auto"/>
        <w:rPr>
          <w:rFonts w:ascii="Calibri" w:eastAsia="Calibri" w:hAnsi="Calibri" w:cs="Calibri"/>
          <w:color w:val="000000"/>
        </w:rPr>
      </w:pPr>
      <w:r w:rsidRPr="004246F5">
        <w:rPr>
          <w:rFonts w:ascii="Calibri" w:eastAsia="Calibri" w:hAnsi="Calibri" w:cs="Calibri"/>
          <w:color w:val="000000"/>
        </w:rPr>
        <w:t xml:space="preserve">How has </w:t>
      </w:r>
      <w:r w:rsidRPr="004246F5">
        <w:rPr>
          <w:rFonts w:ascii="Calibri" w:eastAsia="Calibri" w:hAnsi="Calibri" w:cs="Calibri"/>
        </w:rPr>
        <w:t>blue-collar</w:t>
      </w:r>
      <w:r w:rsidRPr="004246F5">
        <w:rPr>
          <w:rFonts w:ascii="Calibri" w:eastAsia="Calibri" w:hAnsi="Calibri" w:cs="Calibri"/>
          <w:color w:val="000000"/>
        </w:rPr>
        <w:t xml:space="preserve"> work changed recently and how does it appeal to Gen Z?</w:t>
      </w:r>
    </w:p>
    <w:p w14:paraId="60E1BCA4"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049E1C05"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71038ABC"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64129893"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59918A57" w14:textId="77777777" w:rsidR="002365BD" w:rsidRPr="004246F5" w:rsidRDefault="002365BD" w:rsidP="002365BD">
      <w:pPr>
        <w:pBdr>
          <w:top w:val="nil"/>
          <w:left w:val="nil"/>
          <w:bottom w:val="nil"/>
          <w:right w:val="nil"/>
          <w:between w:val="nil"/>
        </w:pBdr>
        <w:spacing w:line="259" w:lineRule="auto"/>
        <w:rPr>
          <w:rFonts w:ascii="Calibri" w:eastAsia="Calibri" w:hAnsi="Calibri" w:cs="Calibri"/>
          <w:color w:val="000000"/>
        </w:rPr>
      </w:pPr>
    </w:p>
    <w:p w14:paraId="0840957B" w14:textId="77777777" w:rsidR="00276A15" w:rsidRDefault="003654F8">
      <w:pPr>
        <w:numPr>
          <w:ilvl w:val="0"/>
          <w:numId w:val="1"/>
        </w:numPr>
        <w:pBdr>
          <w:top w:val="nil"/>
          <w:left w:val="nil"/>
          <w:bottom w:val="nil"/>
          <w:right w:val="nil"/>
          <w:between w:val="nil"/>
        </w:pBdr>
        <w:spacing w:line="259" w:lineRule="auto"/>
        <w:rPr>
          <w:rFonts w:ascii="Calibri" w:eastAsia="Calibri" w:hAnsi="Calibri" w:cs="Calibri"/>
          <w:color w:val="000000"/>
        </w:rPr>
      </w:pPr>
      <w:r w:rsidRPr="004246F5">
        <w:rPr>
          <w:rFonts w:ascii="Calibri" w:eastAsia="Calibri" w:hAnsi="Calibri" w:cs="Calibri"/>
          <w:color w:val="000000"/>
        </w:rPr>
        <w:t xml:space="preserve">How can social media enhance </w:t>
      </w:r>
      <w:r w:rsidRPr="004246F5">
        <w:rPr>
          <w:rFonts w:ascii="Calibri" w:eastAsia="Calibri" w:hAnsi="Calibri" w:cs="Calibri"/>
        </w:rPr>
        <w:t>blue-collar</w:t>
      </w:r>
      <w:r w:rsidRPr="004246F5">
        <w:rPr>
          <w:rFonts w:ascii="Calibri" w:eastAsia="Calibri" w:hAnsi="Calibri" w:cs="Calibri"/>
          <w:color w:val="000000"/>
        </w:rPr>
        <w:t xml:space="preserve"> industries?</w:t>
      </w:r>
    </w:p>
    <w:p w14:paraId="2B86C14F"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0DF9B6B1"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697C3CE5"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4BF66DBB"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4433A7F0" w14:textId="77777777" w:rsidR="002365BD" w:rsidRPr="004246F5" w:rsidRDefault="002365BD" w:rsidP="002365BD">
      <w:pPr>
        <w:pBdr>
          <w:top w:val="nil"/>
          <w:left w:val="nil"/>
          <w:bottom w:val="nil"/>
          <w:right w:val="nil"/>
          <w:between w:val="nil"/>
        </w:pBdr>
        <w:spacing w:line="259" w:lineRule="auto"/>
        <w:rPr>
          <w:rFonts w:ascii="Calibri" w:eastAsia="Calibri" w:hAnsi="Calibri" w:cs="Calibri"/>
          <w:color w:val="000000"/>
        </w:rPr>
      </w:pPr>
    </w:p>
    <w:p w14:paraId="30B35059" w14:textId="77777777" w:rsidR="00276A15" w:rsidRDefault="003654F8">
      <w:pPr>
        <w:numPr>
          <w:ilvl w:val="0"/>
          <w:numId w:val="1"/>
        </w:numPr>
        <w:pBdr>
          <w:top w:val="nil"/>
          <w:left w:val="nil"/>
          <w:bottom w:val="nil"/>
          <w:right w:val="nil"/>
          <w:between w:val="nil"/>
        </w:pBdr>
        <w:spacing w:line="259" w:lineRule="auto"/>
        <w:rPr>
          <w:rFonts w:ascii="Calibri" w:eastAsia="Calibri" w:hAnsi="Calibri" w:cs="Calibri"/>
          <w:color w:val="000000"/>
        </w:rPr>
      </w:pPr>
      <w:r w:rsidRPr="004246F5">
        <w:rPr>
          <w:rFonts w:ascii="Calibri" w:eastAsia="Calibri" w:hAnsi="Calibri" w:cs="Calibri"/>
          <w:color w:val="000000"/>
        </w:rPr>
        <w:t xml:space="preserve">How do you view the </w:t>
      </w:r>
      <w:r w:rsidRPr="004246F5">
        <w:rPr>
          <w:rFonts w:ascii="Calibri" w:eastAsia="Calibri" w:hAnsi="Calibri" w:cs="Calibri"/>
        </w:rPr>
        <w:t>blue-collar</w:t>
      </w:r>
      <w:r w:rsidRPr="004246F5">
        <w:rPr>
          <w:rFonts w:ascii="Calibri" w:eastAsia="Calibri" w:hAnsi="Calibri" w:cs="Calibri"/>
          <w:color w:val="000000"/>
        </w:rPr>
        <w:t xml:space="preserve"> industry? Have the ideas discussed in the article changed your perceptions of this economic sector? Elaborate on your response.</w:t>
      </w:r>
    </w:p>
    <w:p w14:paraId="001F4772"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0B3151EB"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386CC1CD"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05BC014B" w14:textId="77777777" w:rsidR="002365BD" w:rsidRDefault="002365BD" w:rsidP="002365BD">
      <w:pPr>
        <w:pBdr>
          <w:top w:val="nil"/>
          <w:left w:val="nil"/>
          <w:bottom w:val="nil"/>
          <w:right w:val="nil"/>
          <w:between w:val="nil"/>
        </w:pBdr>
        <w:spacing w:line="259" w:lineRule="auto"/>
        <w:rPr>
          <w:rFonts w:ascii="Calibri" w:eastAsia="Calibri" w:hAnsi="Calibri" w:cs="Calibri"/>
          <w:color w:val="000000"/>
        </w:rPr>
      </w:pPr>
    </w:p>
    <w:p w14:paraId="62F67DAA" w14:textId="77777777" w:rsidR="002365BD" w:rsidRPr="004246F5" w:rsidRDefault="002365BD" w:rsidP="002365BD">
      <w:pPr>
        <w:pBdr>
          <w:top w:val="nil"/>
          <w:left w:val="nil"/>
          <w:bottom w:val="nil"/>
          <w:right w:val="nil"/>
          <w:between w:val="nil"/>
        </w:pBdr>
        <w:spacing w:line="259" w:lineRule="auto"/>
        <w:rPr>
          <w:rFonts w:ascii="Calibri" w:eastAsia="Calibri" w:hAnsi="Calibri" w:cs="Calibri"/>
          <w:color w:val="000000"/>
        </w:rPr>
      </w:pPr>
    </w:p>
    <w:p w14:paraId="6A1E36CE" w14:textId="77777777" w:rsidR="00276A15" w:rsidRPr="004246F5" w:rsidRDefault="003654F8">
      <w:pPr>
        <w:numPr>
          <w:ilvl w:val="0"/>
          <w:numId w:val="1"/>
        </w:numPr>
        <w:pBdr>
          <w:top w:val="nil"/>
          <w:left w:val="nil"/>
          <w:bottom w:val="nil"/>
          <w:right w:val="nil"/>
          <w:between w:val="nil"/>
        </w:pBdr>
        <w:spacing w:line="259" w:lineRule="auto"/>
        <w:rPr>
          <w:rFonts w:ascii="Calibri" w:eastAsia="Calibri" w:hAnsi="Calibri" w:cs="Calibri"/>
          <w:color w:val="000000"/>
        </w:rPr>
      </w:pPr>
      <w:r w:rsidRPr="004246F5">
        <w:rPr>
          <w:rFonts w:ascii="Calibri" w:eastAsia="Calibri" w:hAnsi="Calibri" w:cs="Calibri"/>
          <w:color w:val="000000"/>
        </w:rPr>
        <w:t xml:space="preserve">Reflect on some of the needs in your community where you could either join this industry or even start your own company. </w:t>
      </w:r>
    </w:p>
    <w:p w14:paraId="242959D3" w14:textId="77777777" w:rsidR="00276A15" w:rsidRDefault="00276A15">
      <w:pPr>
        <w:pBdr>
          <w:top w:val="nil"/>
          <w:left w:val="nil"/>
          <w:bottom w:val="nil"/>
          <w:right w:val="nil"/>
          <w:between w:val="nil"/>
        </w:pBdr>
        <w:spacing w:after="160" w:line="259" w:lineRule="auto"/>
        <w:ind w:left="720"/>
        <w:rPr>
          <w:rFonts w:ascii="Calibri" w:eastAsia="Calibri" w:hAnsi="Calibri" w:cs="Calibri"/>
          <w:color w:val="000000"/>
          <w:sz w:val="22"/>
          <w:szCs w:val="22"/>
        </w:rPr>
      </w:pPr>
    </w:p>
    <w:sectPr w:rsidR="00276A15">
      <w:headerReference w:type="default" r:id="rId12"/>
      <w:footerReference w:type="default" r:id="rId13"/>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F875" w14:textId="77777777" w:rsidR="002675A2" w:rsidRDefault="002675A2">
      <w:r>
        <w:separator/>
      </w:r>
    </w:p>
  </w:endnote>
  <w:endnote w:type="continuationSeparator" w:id="0">
    <w:p w14:paraId="23269E6F" w14:textId="77777777" w:rsidR="002675A2" w:rsidRDefault="0026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FA53" w14:textId="04E476E2" w:rsidR="00276A15" w:rsidRDefault="003654F8">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©2023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F53BD">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33E4E" w14:textId="77777777" w:rsidR="002675A2" w:rsidRDefault="002675A2">
      <w:r>
        <w:separator/>
      </w:r>
    </w:p>
  </w:footnote>
  <w:footnote w:type="continuationSeparator" w:id="0">
    <w:p w14:paraId="1908864D" w14:textId="77777777" w:rsidR="002675A2" w:rsidRDefault="00267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F859" w14:textId="62F1E26D" w:rsidR="00276A15" w:rsidRDefault="004246F5">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anchor distT="0" distB="0" distL="114300" distR="114300" simplePos="0" relativeHeight="251658240" behindDoc="0" locked="0" layoutInCell="1" allowOverlap="1" wp14:anchorId="6938B174" wp14:editId="106BB19C">
          <wp:simplePos x="0" y="0"/>
          <wp:positionH relativeFrom="column">
            <wp:posOffset>5471160</wp:posOffset>
          </wp:positionH>
          <wp:positionV relativeFrom="paragraph">
            <wp:posOffset>-28162</wp:posOffset>
          </wp:positionV>
          <wp:extent cx="1054735" cy="365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65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91F97"/>
    <w:multiLevelType w:val="multilevel"/>
    <w:tmpl w:val="19C4E2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5979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15"/>
    <w:rsid w:val="002365BD"/>
    <w:rsid w:val="002675A2"/>
    <w:rsid w:val="00276A15"/>
    <w:rsid w:val="00316A28"/>
    <w:rsid w:val="003654F8"/>
    <w:rsid w:val="003F53BD"/>
    <w:rsid w:val="004246F5"/>
    <w:rsid w:val="005369A8"/>
    <w:rsid w:val="005B39E0"/>
    <w:rsid w:val="00BC12FC"/>
    <w:rsid w:val="00C6238F"/>
    <w:rsid w:val="00CA4C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DBB5F"/>
  <w15:docId w15:val="{321BDB12-1A47-4D5F-84A4-E01011F3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A69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A691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A691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UnresolvedMention1">
    <w:name w:val="Unresolved Mention1"/>
    <w:basedOn w:val="DefaultParagraphFont"/>
    <w:uiPriority w:val="99"/>
    <w:semiHidden/>
    <w:unhideWhenUsed/>
    <w:rsid w:val="006A6910"/>
    <w:rPr>
      <w:color w:val="605E5C"/>
      <w:shd w:val="clear" w:color="auto" w:fill="E1DFDD"/>
    </w:rPr>
  </w:style>
  <w:style w:type="character" w:customStyle="1" w:styleId="Heading2Char">
    <w:name w:val="Heading 2 Char"/>
    <w:basedOn w:val="DefaultParagraphFont"/>
    <w:link w:val="Heading2"/>
    <w:uiPriority w:val="9"/>
    <w:semiHidden/>
    <w:rsid w:val="006A6910"/>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6A6910"/>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6A6910"/>
    <w:rPr>
      <w:rFonts w:asciiTheme="majorHAnsi" w:eastAsiaTheme="majorEastAsia" w:hAnsiTheme="majorHAnsi" w:cstheme="majorBidi"/>
      <w:i/>
      <w:iCs/>
      <w:color w:val="2E74B5" w:themeColor="accent1" w:themeShade="BF"/>
      <w:sz w:val="24"/>
      <w:szCs w:val="24"/>
      <w:lang w:eastAsia="en-GB"/>
    </w:rPr>
  </w:style>
  <w:style w:type="character" w:customStyle="1" w:styleId="fs-author-name">
    <w:name w:val="fs-author-name"/>
    <w:basedOn w:val="DefaultParagraphFont"/>
    <w:rsid w:val="00B80EEF"/>
  </w:style>
  <w:style w:type="character" w:styleId="Emphasis">
    <w:name w:val="Emphasis"/>
    <w:basedOn w:val="DefaultParagraphFont"/>
    <w:uiPriority w:val="20"/>
    <w:qFormat/>
    <w:rsid w:val="00B80EEF"/>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markcperna/2022/08/30/why-blue-collar-work-can-give-gen-z-a-fresh-competitive-advantage/?sh=1c1d4cdf39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etjobber.com/home-service-reports/february-2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pqMqpRXd/1clWe288nZvy0FeA==">CgMxLjA4AHIhMVk1ZEduYnlONlg4QkZJQTBGbE5vMXNjM1RLeHQ2b0lW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8</cp:revision>
  <dcterms:created xsi:type="dcterms:W3CDTF">2023-06-04T04:11:00Z</dcterms:created>
  <dcterms:modified xsi:type="dcterms:W3CDTF">2023-06-18T11:17:00Z</dcterms:modified>
</cp:coreProperties>
</file>