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1215289" w:rsidR="00005690" w:rsidRDefault="00C9189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26683534" wp14:editId="06CDC0DE">
            <wp:extent cx="6381750" cy="852221"/>
            <wp:effectExtent l="0" t="0" r="0" b="5080"/>
            <wp:docPr id="548609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" t="42171" r="1343" b="42526"/>
                    <a:stretch/>
                  </pic:blipFill>
                  <pic:spPr bwMode="auto">
                    <a:xfrm>
                      <a:off x="0" y="0"/>
                      <a:ext cx="6396832" cy="85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02" w14:textId="77777777" w:rsidR="00005690" w:rsidRDefault="00005690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00000003" w14:textId="121FB24E" w:rsidR="00005690" w:rsidRPr="001E566B" w:rsidRDefault="00D4509A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1E566B">
        <w:rPr>
          <w:rFonts w:ascii="Arial" w:eastAsia="Calibri" w:hAnsi="Arial" w:cs="Arial"/>
          <w:b/>
          <w:sz w:val="28"/>
          <w:szCs w:val="28"/>
          <w:u w:val="single"/>
        </w:rPr>
        <w:t>Les 4 - Werk</w:t>
      </w:r>
      <w:r w:rsidRPr="001E566B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3758B3E5" wp14:editId="60FA31CE">
            <wp:simplePos x="0" y="0"/>
            <wp:positionH relativeFrom="colum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0" b="0"/>
            <wp:wrapSquare wrapText="bothSides" distT="0" distB="0" distL="114300" distR="114300"/>
            <wp:docPr id="13199836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91895" w:rsidRPr="001E566B">
        <w:rPr>
          <w:rFonts w:ascii="Arial" w:eastAsia="Calibri" w:hAnsi="Arial" w:cs="Arial"/>
          <w:b/>
          <w:sz w:val="28"/>
          <w:szCs w:val="28"/>
          <w:u w:val="single"/>
        </w:rPr>
        <w:t>kaart</w:t>
      </w:r>
    </w:p>
    <w:p w14:paraId="00000004" w14:textId="77777777" w:rsidR="00005690" w:rsidRDefault="00005690">
      <w:pPr>
        <w:rPr>
          <w:b/>
          <w:i/>
          <w:sz w:val="28"/>
          <w:szCs w:val="28"/>
          <w:u w:val="single"/>
        </w:rPr>
      </w:pPr>
    </w:p>
    <w:p w14:paraId="00000005" w14:textId="7F97FB1A" w:rsidR="00005690" w:rsidRDefault="00D4509A" w:rsidP="00292A4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1E566B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 1:</w:t>
      </w:r>
      <w:r w:rsidRPr="001E566B">
        <w:rPr>
          <w:rFonts w:ascii="Calibri" w:eastAsia="Calibri" w:hAnsi="Calibri" w:cs="Calibri"/>
          <w:b/>
          <w:i/>
          <w:color w:val="000000"/>
        </w:rPr>
        <w:t xml:space="preserve"> </w:t>
      </w:r>
      <w:r w:rsidR="001E566B">
        <w:rPr>
          <w:rFonts w:ascii="Calibri" w:eastAsia="Calibri" w:hAnsi="Calibri" w:cs="Calibri"/>
          <w:b/>
          <w:i/>
          <w:color w:val="000000"/>
        </w:rPr>
        <w:br/>
      </w:r>
      <w:r w:rsidR="001E566B">
        <w:rPr>
          <w:rFonts w:ascii="Calibri" w:eastAsia="Calibri" w:hAnsi="Calibri" w:cs="Calibri"/>
          <w:b/>
          <w:i/>
          <w:color w:val="000000"/>
        </w:rPr>
        <w:br/>
      </w:r>
      <w:r w:rsidR="001E566B" w:rsidRPr="001E566B">
        <w:rPr>
          <w:rFonts w:ascii="Calibri" w:eastAsia="Calibri" w:hAnsi="Calibri" w:cs="Calibri"/>
          <w:bCs/>
          <w:iCs/>
          <w:color w:val="000000"/>
        </w:rPr>
        <w:t xml:space="preserve">      </w:t>
      </w:r>
      <w:r w:rsidR="00D721EE" w:rsidRPr="001E566B">
        <w:rPr>
          <w:rFonts w:ascii="Calibri" w:eastAsia="Calibri" w:hAnsi="Calibri" w:cs="Calibri"/>
          <w:bCs/>
          <w:iCs/>
          <w:color w:val="000000"/>
        </w:rPr>
        <w:t>Besin in</w:t>
      </w:r>
      <w:r w:rsidRPr="001E566B">
        <w:rPr>
          <w:rFonts w:ascii="Calibri" w:eastAsia="Calibri" w:hAnsi="Calibri" w:cs="Calibri"/>
          <w:bCs/>
          <w:iCs/>
          <w:color w:val="000000"/>
        </w:rPr>
        <w:t xml:space="preserve"> j</w:t>
      </w:r>
      <w:r w:rsidR="00D721EE" w:rsidRPr="001E566B">
        <w:rPr>
          <w:rFonts w:ascii="Calibri" w:eastAsia="Calibri" w:hAnsi="Calibri" w:cs="Calibri"/>
          <w:bCs/>
          <w:iCs/>
          <w:color w:val="000000"/>
        </w:rPr>
        <w:t xml:space="preserve">ulle </w:t>
      </w:r>
      <w:r w:rsidRPr="001E566B">
        <w:rPr>
          <w:rFonts w:ascii="Calibri" w:eastAsia="Calibri" w:hAnsi="Calibri" w:cs="Calibri"/>
          <w:bCs/>
          <w:iCs/>
          <w:color w:val="000000"/>
        </w:rPr>
        <w:t xml:space="preserve">groepe oor die volgende vrae. Help mekaar om te </w:t>
      </w:r>
      <w:r w:rsidR="007865C3" w:rsidRPr="001E566B">
        <w:rPr>
          <w:rFonts w:ascii="Calibri" w:eastAsia="Calibri" w:hAnsi="Calibri" w:cs="Calibri"/>
          <w:bCs/>
          <w:iCs/>
          <w:color w:val="000000"/>
        </w:rPr>
        <w:t>evalueer of julle</w:t>
      </w:r>
      <w:r w:rsidR="001E566B">
        <w:rPr>
          <w:rFonts w:ascii="Calibri" w:eastAsia="Calibri" w:hAnsi="Calibri" w:cs="Calibri"/>
          <w:bCs/>
          <w:iCs/>
          <w:color w:val="000000"/>
        </w:rPr>
        <w:br/>
        <w:t xml:space="preserve">     </w:t>
      </w:r>
      <w:r w:rsidR="007865C3" w:rsidRPr="001E566B">
        <w:rPr>
          <w:rFonts w:ascii="Calibri" w:eastAsia="Calibri" w:hAnsi="Calibri" w:cs="Calibri"/>
          <w:bCs/>
          <w:iCs/>
          <w:color w:val="000000"/>
        </w:rPr>
        <w:t xml:space="preserve"> loopbaandoelwitte nog realisties</w:t>
      </w:r>
      <w:r w:rsidR="00CF6D14" w:rsidRPr="001E566B">
        <w:rPr>
          <w:rFonts w:ascii="Calibri" w:eastAsia="Calibri" w:hAnsi="Calibri" w:cs="Calibri"/>
          <w:bCs/>
          <w:iCs/>
          <w:color w:val="000000"/>
        </w:rPr>
        <w:t xml:space="preserve"> is</w:t>
      </w:r>
      <w:r w:rsidR="007865C3" w:rsidRPr="001E566B">
        <w:rPr>
          <w:rFonts w:ascii="Calibri" w:eastAsia="Calibri" w:hAnsi="Calibri" w:cs="Calibri"/>
          <w:bCs/>
          <w:iCs/>
          <w:color w:val="000000"/>
        </w:rPr>
        <w:t xml:space="preserve"> met betrekking tot julle vakkeuses.</w:t>
      </w:r>
    </w:p>
    <w:p w14:paraId="17D91F71" w14:textId="77777777" w:rsidR="00292A4E" w:rsidRPr="001E566B" w:rsidRDefault="00292A4E" w:rsidP="00292A4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  <w:u w:val="single"/>
        </w:rPr>
      </w:pPr>
    </w:p>
    <w:p w14:paraId="00000006" w14:textId="6E331077" w:rsidR="00005690" w:rsidRPr="001E566B" w:rsidRDefault="00CF2D5C" w:rsidP="001E566B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001E566B">
        <w:rPr>
          <w:rFonts w:ascii="Calibri" w:eastAsia="Calibri" w:hAnsi="Calibri" w:cs="Calibri"/>
        </w:rPr>
        <w:t>In watter loopbaan stel jy belang om te studeer?</w:t>
      </w:r>
    </w:p>
    <w:p w14:paraId="00000007" w14:textId="77777777" w:rsidR="00005690" w:rsidRPr="001E566B" w:rsidRDefault="00D4509A" w:rsidP="001E566B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001E566B">
        <w:rPr>
          <w:rFonts w:ascii="Calibri" w:eastAsia="Calibri" w:hAnsi="Calibri" w:cs="Calibri"/>
        </w:rPr>
        <w:t>Het jy die vakke wat nodig is om hierdie loopbaan te studeer?</w:t>
      </w:r>
    </w:p>
    <w:p w14:paraId="00000008" w14:textId="71A3D7D3" w:rsidR="00005690" w:rsidRPr="001E566B" w:rsidRDefault="00D4509A" w:rsidP="001E566B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001E566B">
        <w:rPr>
          <w:rFonts w:ascii="Calibri" w:eastAsia="Calibri" w:hAnsi="Calibri" w:cs="Calibri"/>
        </w:rPr>
        <w:t>Het jy enige werk</w:t>
      </w:r>
      <w:r w:rsidR="00702F56" w:rsidRPr="001E566B">
        <w:rPr>
          <w:rFonts w:ascii="Calibri" w:eastAsia="Calibri" w:hAnsi="Calibri" w:cs="Calibri"/>
        </w:rPr>
        <w:t>skadu</w:t>
      </w:r>
      <w:r w:rsidRPr="001E566B">
        <w:rPr>
          <w:rFonts w:ascii="Calibri" w:eastAsia="Calibri" w:hAnsi="Calibri" w:cs="Calibri"/>
        </w:rPr>
        <w:t xml:space="preserve"> gedoen om te </w:t>
      </w:r>
      <w:r w:rsidR="00702F56" w:rsidRPr="001E566B">
        <w:rPr>
          <w:rFonts w:ascii="Calibri" w:eastAsia="Calibri" w:hAnsi="Calibri" w:cs="Calibri"/>
        </w:rPr>
        <w:t xml:space="preserve">kyk </w:t>
      </w:r>
      <w:r w:rsidRPr="001E566B">
        <w:rPr>
          <w:rFonts w:ascii="Calibri" w:eastAsia="Calibri" w:hAnsi="Calibri" w:cs="Calibri"/>
        </w:rPr>
        <w:t>of jy hierdie loopbaan sal geniet?</w:t>
      </w:r>
    </w:p>
    <w:p w14:paraId="00000009" w14:textId="2679301C" w:rsidR="00005690" w:rsidRDefault="001E566B" w:rsidP="00662C49">
      <w:pPr>
        <w:spacing w:after="240"/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D4509A">
        <w:rPr>
          <w:rFonts w:ascii="Calibri" w:eastAsia="Calibri" w:hAnsi="Calibri" w:cs="Calibri"/>
        </w:rPr>
        <w:t xml:space="preserve">Skryf 'n kort opsomming van </w:t>
      </w:r>
      <w:r w:rsidR="00662C49">
        <w:rPr>
          <w:rFonts w:ascii="Calibri" w:eastAsia="Calibri" w:hAnsi="Calibri" w:cs="Calibri"/>
        </w:rPr>
        <w:t>die</w:t>
      </w:r>
      <w:r w:rsidR="00D4509A">
        <w:rPr>
          <w:rFonts w:ascii="Calibri" w:eastAsia="Calibri" w:hAnsi="Calibri" w:cs="Calibri"/>
        </w:rPr>
        <w:t xml:space="preserve"> bespreking hieronder</w:t>
      </w:r>
      <w:r w:rsidR="00662C49">
        <w:rPr>
          <w:rFonts w:ascii="Calibri" w:eastAsia="Calibri" w:hAnsi="Calibri" w:cs="Calibri"/>
        </w:rPr>
        <w:t xml:space="preserve"> neer</w:t>
      </w:r>
      <w:r w:rsidR="00D4509A">
        <w:rPr>
          <w:rFonts w:ascii="Calibri" w:eastAsia="Calibri" w:hAnsi="Calibri" w:cs="Calibri"/>
        </w:rPr>
        <w:t>:</w:t>
      </w:r>
    </w:p>
    <w:p w14:paraId="0000000A" w14:textId="77777777" w:rsidR="00005690" w:rsidRDefault="00D4509A">
      <w:pPr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 xml:space="preserve"> </w:t>
      </w:r>
    </w:p>
    <w:p w14:paraId="0000000B" w14:textId="77777777" w:rsidR="00005690" w:rsidRDefault="00005690"/>
    <w:p w14:paraId="0000000C" w14:textId="77777777" w:rsidR="00005690" w:rsidRDefault="00005690"/>
    <w:p w14:paraId="0000000D" w14:textId="77777777" w:rsidR="00005690" w:rsidRDefault="00D4509A">
      <w:pPr>
        <w:rPr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hidden="0" allowOverlap="1" wp14:anchorId="79558EF7" wp14:editId="09CA471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199837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E" w14:textId="0F95F02C" w:rsidR="00005690" w:rsidRPr="001E566B" w:rsidRDefault="00D450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 w:rsidRPr="001E566B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 2:</w:t>
      </w:r>
      <w:r w:rsidR="001E566B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br/>
      </w:r>
    </w:p>
    <w:p w14:paraId="0000000F" w14:textId="2816D4EC" w:rsidR="00005690" w:rsidRPr="001E566B" w:rsidRDefault="00D4509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1E566B">
        <w:rPr>
          <w:rFonts w:ascii="Calibri" w:eastAsia="Calibri" w:hAnsi="Calibri" w:cs="Calibri"/>
          <w:bCs/>
          <w:iCs/>
          <w:color w:val="000000"/>
        </w:rPr>
        <w:t>Lees die volgende artikel en beantwoord die vrae wat volg</w:t>
      </w:r>
      <w:r w:rsidR="006566C1" w:rsidRPr="001E566B">
        <w:rPr>
          <w:rFonts w:ascii="Calibri" w:eastAsia="Calibri" w:hAnsi="Calibri" w:cs="Calibri"/>
          <w:bCs/>
          <w:iCs/>
          <w:color w:val="000000"/>
        </w:rPr>
        <w:t>.</w:t>
      </w:r>
    </w:p>
    <w:p w14:paraId="00000010" w14:textId="57757A46" w:rsidR="00005690" w:rsidRPr="00686699" w:rsidRDefault="00D450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686699">
        <w:rPr>
          <w:rFonts w:ascii="Calibri" w:eastAsia="Calibri" w:hAnsi="Calibri" w:cs="Calibri"/>
          <w:b/>
          <w:color w:val="000000"/>
          <w:sz w:val="32"/>
          <w:szCs w:val="32"/>
        </w:rPr>
        <w:t>Top 10 loopbane in aanvraag in Suid-Afrika</w:t>
      </w:r>
      <w:r w:rsidR="00D1563B">
        <w:rPr>
          <w:rFonts w:ascii="Calibri" w:eastAsia="Calibri" w:hAnsi="Calibri" w:cs="Calibri"/>
          <w:b/>
          <w:color w:val="000000"/>
          <w:sz w:val="32"/>
          <w:szCs w:val="32"/>
        </w:rPr>
        <w:t xml:space="preserve"> –</w:t>
      </w:r>
      <w:r w:rsidRPr="00686699">
        <w:rPr>
          <w:rFonts w:ascii="Calibri" w:eastAsia="Calibri" w:hAnsi="Calibri" w:cs="Calibri"/>
          <w:b/>
          <w:color w:val="000000"/>
          <w:sz w:val="32"/>
          <w:szCs w:val="32"/>
        </w:rPr>
        <w:t xml:space="preserve"> 2023</w:t>
      </w:r>
      <w:r w:rsidR="00D1563B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14:paraId="00000011" w14:textId="77777777" w:rsidR="00005690" w:rsidRDefault="00D450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  <w:smallCaps/>
          <w:color w:val="161E23"/>
          <w:sz w:val="20"/>
          <w:szCs w:val="20"/>
        </w:rPr>
      </w:pPr>
      <w:r>
        <w:rPr>
          <w:rFonts w:ascii="Calibri" w:eastAsia="Calibri" w:hAnsi="Calibri" w:cs="Calibri"/>
          <w:b/>
          <w:smallCaps/>
          <w:color w:val="161E23"/>
          <w:sz w:val="20"/>
          <w:szCs w:val="20"/>
        </w:rPr>
        <w:t>DEUR JOE MCGOLDRICK</w:t>
      </w:r>
    </w:p>
    <w:p w14:paraId="00000012" w14:textId="60A9D10E" w:rsidR="00005690" w:rsidRDefault="000056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00000013" w14:textId="0DD3FCD8" w:rsidR="00005690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6566C1">
        <w:rPr>
          <w:rFonts w:ascii="Calibri" w:eastAsia="Calibri" w:hAnsi="Calibri" w:cs="Calibri"/>
          <w:color w:val="000000"/>
          <w:highlight w:val="white"/>
        </w:rPr>
        <w:t>Na 'n paar uitdagende jare begin die wêreld uiteindelik terugbons. Ekonomieë wêreldwyd—insluitend Suid-Afrika s'n—keer geleidelik na hul ou ritmes</w:t>
      </w:r>
      <w:r w:rsidR="00CB30FF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CB30FF" w:rsidRPr="006566C1">
        <w:rPr>
          <w:rFonts w:ascii="Calibri" w:eastAsia="Calibri" w:hAnsi="Calibri" w:cs="Calibri"/>
          <w:color w:val="000000"/>
          <w:highlight w:val="white"/>
        </w:rPr>
        <w:t>terug</w:t>
      </w:r>
      <w:r w:rsidRPr="006566C1">
        <w:rPr>
          <w:rFonts w:ascii="Calibri" w:eastAsia="Calibri" w:hAnsi="Calibri" w:cs="Calibri"/>
          <w:color w:val="000000"/>
          <w:highlight w:val="white"/>
        </w:rPr>
        <w:t>. Herstel en groei skep nuwe geleenthede vir mense wat die arbeidsmag wil betree of van loopbaan wil verander. Hier is tien van die beste loopbane in Suid-Afrika as jy op soek is na 'n nuwe werk.</w:t>
      </w:r>
      <w:r w:rsidR="00CB30FF">
        <w:rPr>
          <w:rFonts w:ascii="Calibri" w:eastAsia="Calibri" w:hAnsi="Calibri" w:cs="Calibri"/>
          <w:color w:val="000000"/>
        </w:rPr>
        <w:t xml:space="preserve"> </w:t>
      </w:r>
    </w:p>
    <w:p w14:paraId="7184D856" w14:textId="77777777" w:rsidR="006566C1" w:rsidRPr="006566C1" w:rsidRDefault="006566C1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00000014" w14:textId="77777777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>Werksgeleenthede en loopbane in aanvraag in Suid-Afrika</w:t>
      </w:r>
    </w:p>
    <w:p w14:paraId="00000015" w14:textId="77777777" w:rsidR="00005690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6566C1">
        <w:rPr>
          <w:rFonts w:ascii="Calibri" w:eastAsia="Calibri" w:hAnsi="Calibri" w:cs="Calibri"/>
          <w:color w:val="000000"/>
        </w:rPr>
        <w:t>Hieronder is 'n lys van beroepe en werksgeleenthede wat binne die volgende 5 jaar in Suid-Afrika in aanvraag sal wees:</w:t>
      </w:r>
    </w:p>
    <w:p w14:paraId="32FAF829" w14:textId="77777777" w:rsidR="00FA5332" w:rsidRPr="006566C1" w:rsidRDefault="00FA5332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00000016" w14:textId="77777777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1. Sagteware-ingenieur- </w:t>
      </w:r>
      <w:r w:rsidRPr="006566C1">
        <w:rPr>
          <w:rFonts w:ascii="Calibri" w:eastAsia="Calibri" w:hAnsi="Calibri" w:cs="Calibri"/>
          <w:color w:val="000000"/>
        </w:rPr>
        <w:t xml:space="preserve">Hierdie professionele persone is verantwoordelik vir die ontwerp en implementering van sagteware-oplossings. Hulle pas ingenieursbeginsels toe in die ontwerp van sagteware wat aan die eise van hul kliënte voldoen. </w:t>
      </w:r>
    </w:p>
    <w:p w14:paraId="00000017" w14:textId="46123803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2. Netwerkadministrateur- </w:t>
      </w:r>
      <w:r w:rsidRPr="006566C1">
        <w:rPr>
          <w:rFonts w:ascii="Calibri" w:eastAsia="Calibri" w:hAnsi="Calibri" w:cs="Calibri"/>
          <w:color w:val="000000"/>
        </w:rPr>
        <w:t xml:space="preserve">Netwerkadministrateurs is verantwoordelik vir die bestuur en instandhouding van IT-netwerke. </w:t>
      </w:r>
      <w:r w:rsidR="006B6880">
        <w:rPr>
          <w:rFonts w:ascii="Calibri" w:eastAsia="Calibri" w:hAnsi="Calibri" w:cs="Calibri"/>
          <w:color w:val="000000"/>
        </w:rPr>
        <w:t>Hoewel</w:t>
      </w:r>
      <w:r w:rsidRPr="006566C1">
        <w:rPr>
          <w:rFonts w:ascii="Calibri" w:eastAsia="Calibri" w:hAnsi="Calibri" w:cs="Calibri"/>
          <w:color w:val="000000"/>
        </w:rPr>
        <w:t xml:space="preserve"> hulle</w:t>
      </w:r>
      <w:r w:rsidR="006B6880">
        <w:rPr>
          <w:rFonts w:ascii="Calibri" w:eastAsia="Calibri" w:hAnsi="Calibri" w:cs="Calibri"/>
          <w:color w:val="000000"/>
        </w:rPr>
        <w:t xml:space="preserve"> </w:t>
      </w:r>
      <w:r w:rsidRPr="006566C1">
        <w:rPr>
          <w:rFonts w:ascii="Calibri" w:eastAsia="Calibri" w:hAnsi="Calibri" w:cs="Calibri"/>
          <w:color w:val="000000"/>
        </w:rPr>
        <w:t>netwerke opstel, is die grootste deel van hul werk</w:t>
      </w:r>
      <w:r w:rsidR="006B6880">
        <w:rPr>
          <w:rFonts w:ascii="Calibri" w:eastAsia="Calibri" w:hAnsi="Calibri" w:cs="Calibri"/>
          <w:color w:val="000000"/>
        </w:rPr>
        <w:t xml:space="preserve"> die</w:t>
      </w:r>
      <w:r w:rsidRPr="006566C1">
        <w:rPr>
          <w:rFonts w:ascii="Calibri" w:eastAsia="Calibri" w:hAnsi="Calibri" w:cs="Calibri"/>
          <w:color w:val="000000"/>
        </w:rPr>
        <w:t xml:space="preserve"> onderhoud</w:t>
      </w:r>
      <w:r w:rsidR="006B6880">
        <w:rPr>
          <w:rFonts w:ascii="Calibri" w:eastAsia="Calibri" w:hAnsi="Calibri" w:cs="Calibri"/>
          <w:color w:val="000000"/>
        </w:rPr>
        <w:t xml:space="preserve"> daarvan</w:t>
      </w:r>
      <w:r w:rsidRPr="006566C1">
        <w:rPr>
          <w:rFonts w:ascii="Calibri" w:eastAsia="Calibri" w:hAnsi="Calibri" w:cs="Calibri"/>
          <w:color w:val="000000"/>
        </w:rPr>
        <w:t xml:space="preserve">. </w:t>
      </w:r>
    </w:p>
    <w:p w14:paraId="00000018" w14:textId="465DE85C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lastRenderedPageBreak/>
        <w:t xml:space="preserve">3. Datawetenskaplike- </w:t>
      </w:r>
      <w:r w:rsidRPr="006566C1">
        <w:rPr>
          <w:rFonts w:ascii="Calibri" w:eastAsia="Calibri" w:hAnsi="Calibri" w:cs="Calibri"/>
          <w:color w:val="000000"/>
        </w:rPr>
        <w:t xml:space="preserve">In vandag se wêreld werk besighede en ander organisasies met groot hoeveelhede data. Datawetenskaplikes is professionele persone wat hierdie data hanteer en verwerk om nuttige inligting </w:t>
      </w:r>
      <w:r w:rsidR="00B04FF1">
        <w:rPr>
          <w:rFonts w:ascii="Calibri" w:eastAsia="Calibri" w:hAnsi="Calibri" w:cs="Calibri"/>
          <w:color w:val="000000"/>
        </w:rPr>
        <w:t>daaruit te kry</w:t>
      </w:r>
      <w:r w:rsidRPr="006566C1">
        <w:rPr>
          <w:rFonts w:ascii="Calibri" w:eastAsia="Calibri" w:hAnsi="Calibri" w:cs="Calibri"/>
          <w:color w:val="000000"/>
        </w:rPr>
        <w:t xml:space="preserve">. Hulle gebruik statistiek en rekenaarwetenskaptegnieke om data </w:t>
      </w:r>
      <w:r w:rsidR="00384272">
        <w:rPr>
          <w:rFonts w:ascii="Calibri" w:eastAsia="Calibri" w:hAnsi="Calibri" w:cs="Calibri"/>
          <w:color w:val="000000"/>
        </w:rPr>
        <w:t>na te gaan</w:t>
      </w:r>
      <w:r w:rsidRPr="006566C1">
        <w:rPr>
          <w:rFonts w:ascii="Calibri" w:eastAsia="Calibri" w:hAnsi="Calibri" w:cs="Calibri"/>
          <w:color w:val="000000"/>
        </w:rPr>
        <w:t xml:space="preserve"> en enige uitvoerbare inligting te onttrek. Dit sluit die organisering, </w:t>
      </w:r>
      <w:r w:rsidR="00BB7E91">
        <w:rPr>
          <w:rFonts w:ascii="Calibri" w:eastAsia="Calibri" w:hAnsi="Calibri" w:cs="Calibri"/>
          <w:color w:val="000000"/>
        </w:rPr>
        <w:t>suiwering</w:t>
      </w:r>
      <w:r w:rsidRPr="006566C1">
        <w:rPr>
          <w:rFonts w:ascii="Calibri" w:eastAsia="Calibri" w:hAnsi="Calibri" w:cs="Calibri"/>
          <w:color w:val="000000"/>
        </w:rPr>
        <w:t xml:space="preserve"> en ontleding van data</w:t>
      </w:r>
      <w:r w:rsidR="00AC020B">
        <w:rPr>
          <w:rFonts w:ascii="Calibri" w:eastAsia="Calibri" w:hAnsi="Calibri" w:cs="Calibri"/>
          <w:color w:val="000000"/>
        </w:rPr>
        <w:t xml:space="preserve"> in</w:t>
      </w:r>
      <w:r w:rsidRPr="006566C1">
        <w:rPr>
          <w:rFonts w:ascii="Calibri" w:eastAsia="Calibri" w:hAnsi="Calibri" w:cs="Calibri"/>
          <w:color w:val="000000"/>
        </w:rPr>
        <w:t>.</w:t>
      </w:r>
    </w:p>
    <w:p w14:paraId="00000019" w14:textId="65A94847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4. Gesondheids- en </w:t>
      </w:r>
      <w:r w:rsidR="00BB7E91">
        <w:rPr>
          <w:rFonts w:ascii="Calibri" w:eastAsia="Calibri" w:hAnsi="Calibri" w:cs="Calibri"/>
          <w:b/>
          <w:color w:val="000000"/>
        </w:rPr>
        <w:t>v</w:t>
      </w:r>
      <w:r w:rsidRPr="006566C1">
        <w:rPr>
          <w:rFonts w:ascii="Calibri" w:eastAsia="Calibri" w:hAnsi="Calibri" w:cs="Calibri"/>
          <w:b/>
          <w:color w:val="000000"/>
        </w:rPr>
        <w:t xml:space="preserve">eiligheidsbestuurder- </w:t>
      </w:r>
      <w:r w:rsidRPr="006566C1">
        <w:rPr>
          <w:rFonts w:ascii="Calibri" w:eastAsia="Calibri" w:hAnsi="Calibri" w:cs="Calibri"/>
          <w:color w:val="000000"/>
        </w:rPr>
        <w:t xml:space="preserve">Verby is die dae toe ernstige liggaamlike skade en selfs sterftes gereeld voorgekom het. Gesondheids- en </w:t>
      </w:r>
      <w:r w:rsidR="00BB7E91">
        <w:rPr>
          <w:rFonts w:ascii="Calibri" w:eastAsia="Calibri" w:hAnsi="Calibri" w:cs="Calibri"/>
          <w:color w:val="000000"/>
        </w:rPr>
        <w:t>v</w:t>
      </w:r>
      <w:r w:rsidRPr="006566C1">
        <w:rPr>
          <w:rFonts w:ascii="Calibri" w:eastAsia="Calibri" w:hAnsi="Calibri" w:cs="Calibri"/>
          <w:color w:val="000000"/>
        </w:rPr>
        <w:t>eiligheidsbestuurders verseker dat hierdie wette ten volle geïmplementeer word om die werksomgewing so veilig as moontlik te maak.</w:t>
      </w:r>
    </w:p>
    <w:p w14:paraId="0000001A" w14:textId="52041DCD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5. Rekenmeesters - </w:t>
      </w:r>
      <w:r w:rsidRPr="006566C1">
        <w:rPr>
          <w:rFonts w:ascii="Calibri" w:eastAsia="Calibri" w:hAnsi="Calibri" w:cs="Calibri"/>
          <w:color w:val="000000"/>
        </w:rPr>
        <w:t xml:space="preserve">Om </w:t>
      </w:r>
      <w:r w:rsidR="00BB7E91">
        <w:rPr>
          <w:rFonts w:ascii="Calibri" w:eastAsia="Calibri" w:hAnsi="Calibri" w:cs="Calibri"/>
          <w:color w:val="000000"/>
        </w:rPr>
        <w:t>jou</w:t>
      </w:r>
      <w:r w:rsidRPr="006566C1">
        <w:rPr>
          <w:rFonts w:ascii="Calibri" w:eastAsia="Calibri" w:hAnsi="Calibri" w:cs="Calibri"/>
          <w:color w:val="000000"/>
        </w:rPr>
        <w:t xml:space="preserve"> finansies </w:t>
      </w:r>
      <w:r w:rsidR="003D6EDB">
        <w:rPr>
          <w:rFonts w:ascii="Calibri" w:eastAsia="Calibri" w:hAnsi="Calibri" w:cs="Calibri"/>
          <w:color w:val="000000"/>
        </w:rPr>
        <w:t>goed te bestuur</w:t>
      </w:r>
      <w:r w:rsidRPr="006566C1">
        <w:rPr>
          <w:rFonts w:ascii="Calibri" w:eastAsia="Calibri" w:hAnsi="Calibri" w:cs="Calibri"/>
          <w:color w:val="000000"/>
        </w:rPr>
        <w:t xml:space="preserve">, is 'n moet vir enige organisasie. Elke sent wat spandeer en verdien word, moet aangeteken word. </w:t>
      </w:r>
    </w:p>
    <w:p w14:paraId="0000001B" w14:textId="77777777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6. Landbou-ingenieur- </w:t>
      </w:r>
      <w:r w:rsidRPr="006566C1">
        <w:rPr>
          <w:rFonts w:ascii="Calibri" w:eastAsia="Calibri" w:hAnsi="Calibri" w:cs="Calibri"/>
          <w:color w:val="000000"/>
        </w:rPr>
        <w:t xml:space="preserve">Landbou speel 'n </w:t>
      </w:r>
      <w:hyperlink r:id="rId10" w:anchor=":~:text=Agriculture%20is%20central%20to%20fostering,performance%20in%20the%20agriculture%20sector.">
        <w:r w:rsidRPr="006566C1">
          <w:rPr>
            <w:rFonts w:ascii="Calibri" w:eastAsia="Calibri" w:hAnsi="Calibri" w:cs="Calibri"/>
            <w:b/>
            <w:color w:val="000000"/>
          </w:rPr>
          <w:t>groot rol in die Suid-Afrikaanse ekonomie</w:t>
        </w:r>
      </w:hyperlink>
      <w:r w:rsidRPr="006566C1">
        <w:rPr>
          <w:rFonts w:ascii="Calibri" w:eastAsia="Calibri" w:hAnsi="Calibri" w:cs="Calibri"/>
          <w:color w:val="000000"/>
        </w:rPr>
        <w:t xml:space="preserve">. Landbou-ingenieurs spreek hierdie probleme aan deur ingenieursbeginsels sowel as ander tegnieke toe te pas. </w:t>
      </w:r>
    </w:p>
    <w:p w14:paraId="0000001C" w14:textId="5CD90006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7. Prokureur- </w:t>
      </w:r>
      <w:r w:rsidRPr="006566C1">
        <w:rPr>
          <w:rFonts w:ascii="Calibri" w:eastAsia="Calibri" w:hAnsi="Calibri" w:cs="Calibri"/>
          <w:color w:val="000000"/>
        </w:rPr>
        <w:t xml:space="preserve">In 'n neutedop is prokureurs advokate vir hul kliënte. Hulle </w:t>
      </w:r>
      <w:r w:rsidR="00A831D8">
        <w:rPr>
          <w:rFonts w:ascii="Calibri" w:eastAsia="Calibri" w:hAnsi="Calibri" w:cs="Calibri"/>
          <w:color w:val="000000"/>
        </w:rPr>
        <w:t>stel</w:t>
      </w:r>
      <w:r w:rsidRPr="006566C1">
        <w:rPr>
          <w:rFonts w:ascii="Calibri" w:eastAsia="Calibri" w:hAnsi="Calibri" w:cs="Calibri"/>
          <w:color w:val="000000"/>
        </w:rPr>
        <w:t xml:space="preserve"> </w:t>
      </w:r>
      <w:r w:rsidR="00A55F55">
        <w:rPr>
          <w:rFonts w:ascii="Calibri" w:eastAsia="Calibri" w:hAnsi="Calibri" w:cs="Calibri"/>
          <w:color w:val="000000"/>
        </w:rPr>
        <w:t>die</w:t>
      </w:r>
      <w:r w:rsidRPr="006566C1">
        <w:rPr>
          <w:rFonts w:ascii="Calibri" w:eastAsia="Calibri" w:hAnsi="Calibri" w:cs="Calibri"/>
          <w:color w:val="000000"/>
        </w:rPr>
        <w:t xml:space="preserve"> welstand </w:t>
      </w:r>
      <w:r w:rsidR="00A55F55">
        <w:rPr>
          <w:rFonts w:ascii="Calibri" w:eastAsia="Calibri" w:hAnsi="Calibri" w:cs="Calibri"/>
          <w:color w:val="000000"/>
        </w:rPr>
        <w:t xml:space="preserve">van hul kliënte </w:t>
      </w:r>
      <w:r w:rsidR="00A831D8">
        <w:rPr>
          <w:rFonts w:ascii="Calibri" w:eastAsia="Calibri" w:hAnsi="Calibri" w:cs="Calibri"/>
          <w:color w:val="000000"/>
        </w:rPr>
        <w:t>hoog op prys</w:t>
      </w:r>
      <w:r w:rsidRPr="006566C1">
        <w:rPr>
          <w:rFonts w:ascii="Calibri" w:eastAsia="Calibri" w:hAnsi="Calibri" w:cs="Calibri"/>
          <w:color w:val="000000"/>
        </w:rPr>
        <w:t xml:space="preserve">, veral dié rakende regsake. Hulle verteenwoordig hulle in die hof en ander regsforums. </w:t>
      </w:r>
    </w:p>
    <w:p w14:paraId="0000001D" w14:textId="70EF33D3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8. Besigheidskonsultant- </w:t>
      </w:r>
      <w:r w:rsidRPr="006566C1">
        <w:rPr>
          <w:rFonts w:ascii="Calibri" w:eastAsia="Calibri" w:hAnsi="Calibri" w:cs="Calibri"/>
          <w:color w:val="000000"/>
        </w:rPr>
        <w:t>Die primêre rol van 'n besigheidskonsultant is om oplossings vir besighede te bied. Hulle neem die maatskappy se doelwitte</w:t>
      </w:r>
      <w:r w:rsidR="00BF3A2C">
        <w:rPr>
          <w:rFonts w:ascii="Calibri" w:eastAsia="Calibri" w:hAnsi="Calibri" w:cs="Calibri"/>
          <w:color w:val="000000"/>
        </w:rPr>
        <w:t xml:space="preserve"> in ag</w:t>
      </w:r>
      <w:r w:rsidRPr="006566C1">
        <w:rPr>
          <w:rFonts w:ascii="Calibri" w:eastAsia="Calibri" w:hAnsi="Calibri" w:cs="Calibri"/>
          <w:color w:val="000000"/>
        </w:rPr>
        <w:t xml:space="preserve"> en stel aksies voor om dit 'n werklikheid te maak. </w:t>
      </w:r>
    </w:p>
    <w:p w14:paraId="0000001E" w14:textId="77777777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9. Hospitaaladministrateur- </w:t>
      </w:r>
      <w:r w:rsidRPr="006566C1">
        <w:rPr>
          <w:rFonts w:ascii="Calibri" w:eastAsia="Calibri" w:hAnsi="Calibri" w:cs="Calibri"/>
          <w:color w:val="000000"/>
        </w:rPr>
        <w:t xml:space="preserve">Terwyl dokters, verpleegsters en ander gesondheidswerkers die gesig van die hospitaal is, sorg die hospitaaladministrateur dat sakebedrywighede glad verloop. </w:t>
      </w:r>
    </w:p>
    <w:p w14:paraId="0000001F" w14:textId="3E322970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  <w:r w:rsidRPr="006566C1">
        <w:rPr>
          <w:rFonts w:ascii="Calibri" w:eastAsia="Calibri" w:hAnsi="Calibri" w:cs="Calibri"/>
          <w:b/>
          <w:color w:val="000000"/>
        </w:rPr>
        <w:t xml:space="preserve">10. </w:t>
      </w:r>
      <w:r w:rsidR="00BF3A2C">
        <w:rPr>
          <w:rFonts w:ascii="Calibri" w:eastAsia="Calibri" w:hAnsi="Calibri" w:cs="Calibri"/>
          <w:b/>
          <w:color w:val="000000"/>
        </w:rPr>
        <w:t>Vlieënier</w:t>
      </w:r>
      <w:r w:rsidRPr="006566C1">
        <w:rPr>
          <w:rFonts w:ascii="Calibri" w:eastAsia="Calibri" w:hAnsi="Calibri" w:cs="Calibri"/>
          <w:b/>
          <w:color w:val="000000"/>
        </w:rPr>
        <w:t xml:space="preserve">- </w:t>
      </w:r>
      <w:r w:rsidRPr="006566C1">
        <w:rPr>
          <w:rFonts w:ascii="Calibri" w:eastAsia="Calibri" w:hAnsi="Calibri" w:cs="Calibri"/>
          <w:color w:val="000000"/>
        </w:rPr>
        <w:t>Hierdie lugdienspersoneel is die hoofrede waarom ons vandag</w:t>
      </w:r>
      <w:r w:rsidR="00074674">
        <w:rPr>
          <w:rFonts w:ascii="Calibri" w:eastAsia="Calibri" w:hAnsi="Calibri" w:cs="Calibri"/>
          <w:color w:val="000000"/>
        </w:rPr>
        <w:t xml:space="preserve"> die gerief van</w:t>
      </w:r>
      <w:r w:rsidRPr="006566C1">
        <w:rPr>
          <w:rFonts w:ascii="Calibri" w:eastAsia="Calibri" w:hAnsi="Calibri" w:cs="Calibri"/>
          <w:color w:val="000000"/>
        </w:rPr>
        <w:t xml:space="preserve"> lugreise het. H</w:t>
      </w:r>
      <w:r w:rsidR="00074674">
        <w:rPr>
          <w:rFonts w:ascii="Calibri" w:eastAsia="Calibri" w:hAnsi="Calibri" w:cs="Calibri"/>
          <w:color w:val="000000"/>
        </w:rPr>
        <w:t>ulle</w:t>
      </w:r>
      <w:r w:rsidRPr="006566C1">
        <w:rPr>
          <w:rFonts w:ascii="Calibri" w:eastAsia="Calibri" w:hAnsi="Calibri" w:cs="Calibri"/>
          <w:color w:val="000000"/>
        </w:rPr>
        <w:t xml:space="preserve"> vervul verskeie gespesialiseerde rolle </w:t>
      </w:r>
      <w:r w:rsidR="00273FE7">
        <w:rPr>
          <w:rFonts w:ascii="Calibri" w:eastAsia="Calibri" w:hAnsi="Calibri" w:cs="Calibri"/>
          <w:color w:val="000000"/>
        </w:rPr>
        <w:t xml:space="preserve">soos </w:t>
      </w:r>
      <w:r w:rsidR="00A21BAC">
        <w:rPr>
          <w:rFonts w:ascii="Calibri" w:eastAsia="Calibri" w:hAnsi="Calibri" w:cs="Calibri"/>
          <w:color w:val="000000"/>
        </w:rPr>
        <w:t>binnelandse</w:t>
      </w:r>
      <w:r w:rsidRPr="006566C1">
        <w:rPr>
          <w:rFonts w:ascii="Calibri" w:eastAsia="Calibri" w:hAnsi="Calibri" w:cs="Calibri"/>
          <w:color w:val="000000"/>
        </w:rPr>
        <w:t xml:space="preserve"> en </w:t>
      </w:r>
      <w:r w:rsidR="00A21BAC">
        <w:rPr>
          <w:rFonts w:ascii="Calibri" w:eastAsia="Calibri" w:hAnsi="Calibri" w:cs="Calibri"/>
          <w:color w:val="000000"/>
        </w:rPr>
        <w:t>internasionale</w:t>
      </w:r>
      <w:r w:rsidRPr="006566C1">
        <w:rPr>
          <w:rFonts w:ascii="Calibri" w:eastAsia="Calibri" w:hAnsi="Calibri" w:cs="Calibri"/>
          <w:color w:val="000000"/>
        </w:rPr>
        <w:t xml:space="preserve"> vlugte, soek</w:t>
      </w:r>
      <w:r w:rsidR="00A21BAC">
        <w:rPr>
          <w:rFonts w:ascii="Calibri" w:eastAsia="Calibri" w:hAnsi="Calibri" w:cs="Calibri"/>
          <w:color w:val="000000"/>
        </w:rPr>
        <w:t>-</w:t>
      </w:r>
      <w:r w:rsidRPr="006566C1">
        <w:rPr>
          <w:rFonts w:ascii="Calibri" w:eastAsia="Calibri" w:hAnsi="Calibri" w:cs="Calibri"/>
          <w:color w:val="000000"/>
        </w:rPr>
        <w:t>en</w:t>
      </w:r>
      <w:r w:rsidR="00A21BAC">
        <w:rPr>
          <w:rFonts w:ascii="Calibri" w:eastAsia="Calibri" w:hAnsi="Calibri" w:cs="Calibri"/>
          <w:color w:val="000000"/>
        </w:rPr>
        <w:t>-</w:t>
      </w:r>
      <w:r w:rsidRPr="006566C1">
        <w:rPr>
          <w:rFonts w:ascii="Calibri" w:eastAsia="Calibri" w:hAnsi="Calibri" w:cs="Calibri"/>
          <w:color w:val="000000"/>
        </w:rPr>
        <w:t>redding</w:t>
      </w:r>
      <w:r w:rsidR="00273FE7">
        <w:rPr>
          <w:rFonts w:ascii="Calibri" w:eastAsia="Calibri" w:hAnsi="Calibri" w:cs="Calibri"/>
          <w:color w:val="000000"/>
        </w:rPr>
        <w:t>dienste</w:t>
      </w:r>
      <w:r w:rsidRPr="006566C1">
        <w:rPr>
          <w:rFonts w:ascii="Calibri" w:eastAsia="Calibri" w:hAnsi="Calibri" w:cs="Calibri"/>
          <w:color w:val="000000"/>
        </w:rPr>
        <w:t>, veldbrandreaksie en ander militêre funksies.</w:t>
      </w:r>
    </w:p>
    <w:p w14:paraId="00000020" w14:textId="77777777" w:rsidR="00005690" w:rsidRPr="006566C1" w:rsidRDefault="00005690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00000021" w14:textId="079D3BBB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6566C1">
        <w:rPr>
          <w:rFonts w:ascii="Calibri" w:eastAsia="Calibri" w:hAnsi="Calibri" w:cs="Calibri"/>
          <w:color w:val="000000"/>
        </w:rPr>
        <w:t xml:space="preserve">Hier is 'n paar vaardighede wat </w:t>
      </w:r>
      <w:r w:rsidR="00273FE7">
        <w:rPr>
          <w:rFonts w:ascii="Calibri" w:eastAsia="Calibri" w:hAnsi="Calibri" w:cs="Calibri"/>
          <w:color w:val="000000"/>
        </w:rPr>
        <w:t xml:space="preserve">jy </w:t>
      </w:r>
      <w:r w:rsidR="004706EC">
        <w:rPr>
          <w:rFonts w:ascii="Calibri" w:eastAsia="Calibri" w:hAnsi="Calibri" w:cs="Calibri"/>
          <w:color w:val="000000"/>
        </w:rPr>
        <w:t>benodig as</w:t>
      </w:r>
      <w:r w:rsidR="00916807">
        <w:rPr>
          <w:rFonts w:ascii="Calibri" w:eastAsia="Calibri" w:hAnsi="Calibri" w:cs="Calibri"/>
          <w:color w:val="000000"/>
        </w:rPr>
        <w:t xml:space="preserve"> jy</w:t>
      </w:r>
      <w:r w:rsidRPr="006566C1">
        <w:rPr>
          <w:rFonts w:ascii="Calibri" w:eastAsia="Calibri" w:hAnsi="Calibri" w:cs="Calibri"/>
          <w:color w:val="000000"/>
        </w:rPr>
        <w:t xml:space="preserve"> 'n suksesvolle loopbaan wil hê</w:t>
      </w:r>
      <w:r w:rsidR="00916807">
        <w:rPr>
          <w:rFonts w:ascii="Calibri" w:eastAsia="Calibri" w:hAnsi="Calibri" w:cs="Calibri"/>
          <w:color w:val="000000"/>
        </w:rPr>
        <w:t>:</w:t>
      </w:r>
    </w:p>
    <w:p w14:paraId="00000022" w14:textId="77777777" w:rsidR="00005690" w:rsidRPr="006566C1" w:rsidRDefault="00005690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00000023" w14:textId="2E2613DE" w:rsidR="00005690" w:rsidRPr="006566C1" w:rsidRDefault="00D4509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1E566B">
        <w:rPr>
          <w:rFonts w:ascii="Calibri" w:eastAsia="Calibri" w:hAnsi="Calibri" w:cs="Calibri"/>
          <w:b/>
          <w:bCs/>
          <w:color w:val="000000"/>
        </w:rPr>
        <w:t xml:space="preserve">Tydsbestuur </w:t>
      </w:r>
      <w:r w:rsidR="00B14EB7">
        <w:rPr>
          <w:rFonts w:ascii="Calibri" w:eastAsia="Calibri" w:hAnsi="Calibri" w:cs="Calibri"/>
          <w:color w:val="000000"/>
        </w:rPr>
        <w:t>–</w:t>
      </w:r>
      <w:r w:rsidRPr="006566C1">
        <w:rPr>
          <w:rFonts w:ascii="Calibri" w:eastAsia="Calibri" w:hAnsi="Calibri" w:cs="Calibri"/>
          <w:color w:val="000000"/>
        </w:rPr>
        <w:t xml:space="preserve"> </w:t>
      </w:r>
      <w:r w:rsidR="00B14EB7">
        <w:rPr>
          <w:rFonts w:ascii="Calibri" w:eastAsia="Calibri" w:hAnsi="Calibri" w:cs="Calibri"/>
          <w:color w:val="000000"/>
        </w:rPr>
        <w:t>om in beheer van al</w:t>
      </w:r>
      <w:r w:rsidRPr="006566C1">
        <w:rPr>
          <w:rFonts w:ascii="Calibri" w:eastAsia="Calibri" w:hAnsi="Calibri" w:cs="Calibri"/>
          <w:color w:val="000000"/>
        </w:rPr>
        <w:t xml:space="preserve"> jou take</w:t>
      </w:r>
      <w:r w:rsidR="00B14EB7">
        <w:rPr>
          <w:rFonts w:ascii="Calibri" w:eastAsia="Calibri" w:hAnsi="Calibri" w:cs="Calibri"/>
          <w:color w:val="000000"/>
        </w:rPr>
        <w:t xml:space="preserve"> te wees</w:t>
      </w:r>
      <w:r w:rsidRPr="006566C1">
        <w:rPr>
          <w:rFonts w:ascii="Calibri" w:eastAsia="Calibri" w:hAnsi="Calibri" w:cs="Calibri"/>
          <w:color w:val="000000"/>
        </w:rPr>
        <w:t xml:space="preserve"> en om te weet hoe om jou skedule te bestuur, is 'n moet. </w:t>
      </w:r>
    </w:p>
    <w:p w14:paraId="00000024" w14:textId="3FE6DDB0" w:rsidR="00005690" w:rsidRPr="006566C1" w:rsidRDefault="00B14EB7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1E566B">
        <w:rPr>
          <w:rFonts w:ascii="Calibri" w:eastAsia="Calibri" w:hAnsi="Calibri" w:cs="Calibri"/>
          <w:b/>
          <w:bCs/>
          <w:color w:val="000000"/>
        </w:rPr>
        <w:t>Buite-die-boks denke – Probleemoplossingsvaardighede</w:t>
      </w:r>
      <w:r w:rsidRPr="006566C1">
        <w:rPr>
          <w:rFonts w:ascii="Calibri" w:eastAsia="Calibri" w:hAnsi="Calibri" w:cs="Calibri"/>
          <w:color w:val="000000"/>
        </w:rPr>
        <w:t xml:space="preserve"> is </w:t>
      </w:r>
      <w:r w:rsidR="004F6305">
        <w:rPr>
          <w:rFonts w:ascii="Calibri" w:eastAsia="Calibri" w:hAnsi="Calibri" w:cs="Calibri"/>
          <w:color w:val="000000"/>
        </w:rPr>
        <w:t xml:space="preserve">noodsaaklike </w:t>
      </w:r>
      <w:r w:rsidRPr="006566C1">
        <w:rPr>
          <w:rFonts w:ascii="Calibri" w:eastAsia="Calibri" w:hAnsi="Calibri" w:cs="Calibri"/>
          <w:color w:val="000000"/>
        </w:rPr>
        <w:t xml:space="preserve">vaardighede, veral in hoogsbetaalde loopbane. </w:t>
      </w:r>
    </w:p>
    <w:p w14:paraId="00000025" w14:textId="49A92526" w:rsidR="00005690" w:rsidRPr="006566C1" w:rsidRDefault="00A9152A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1E566B">
        <w:rPr>
          <w:rFonts w:ascii="Calibri" w:eastAsia="Calibri" w:hAnsi="Calibri" w:cs="Calibri"/>
          <w:b/>
          <w:bCs/>
          <w:color w:val="000000"/>
        </w:rPr>
        <w:t>K</w:t>
      </w:r>
      <w:r w:rsidR="00D4509A" w:rsidRPr="001E566B">
        <w:rPr>
          <w:rFonts w:ascii="Calibri" w:eastAsia="Calibri" w:hAnsi="Calibri" w:cs="Calibri"/>
          <w:b/>
          <w:bCs/>
          <w:color w:val="000000"/>
        </w:rPr>
        <w:t>ommunikasie</w:t>
      </w:r>
      <w:r w:rsidR="00C6095D">
        <w:rPr>
          <w:rFonts w:ascii="Calibri" w:eastAsia="Calibri" w:hAnsi="Calibri" w:cs="Calibri"/>
          <w:color w:val="000000"/>
        </w:rPr>
        <w:t xml:space="preserve"> –</w:t>
      </w:r>
      <w:r w:rsidR="00D4509A" w:rsidRPr="006566C1">
        <w:rPr>
          <w:rFonts w:ascii="Calibri" w:eastAsia="Calibri" w:hAnsi="Calibri" w:cs="Calibri"/>
          <w:color w:val="000000"/>
        </w:rPr>
        <w:t xml:space="preserve"> Om jou idees effektief en doeltreffend te kan kommunikeer, is 'n noodsaaklikheid in enige veld. </w:t>
      </w:r>
    </w:p>
    <w:p w14:paraId="1385DAF5" w14:textId="47EB4A92" w:rsidR="00891B16" w:rsidRDefault="00891B16" w:rsidP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right"/>
        <w:rPr>
          <w:rFonts w:ascii="Calibri" w:eastAsia="Calibri" w:hAnsi="Calibri" w:cs="Calibri"/>
          <w:color w:val="0563C1"/>
          <w:sz w:val="16"/>
          <w:szCs w:val="16"/>
          <w:u w:val="single"/>
        </w:rPr>
      </w:pPr>
      <w:bookmarkStart w:id="0" w:name="_Hlk137732529"/>
      <w:r w:rsidRPr="00292A4E">
        <w:rPr>
          <w:rFonts w:ascii="Calibri" w:eastAsia="Calibri" w:hAnsi="Calibri" w:cs="Calibri"/>
          <w:i/>
          <w:iCs/>
          <w:color w:val="000000"/>
          <w:sz w:val="16"/>
          <w:szCs w:val="16"/>
        </w:rPr>
        <w:t xml:space="preserve">[Verwerk vanaf: </w:t>
      </w:r>
      <w:hyperlink r:id="rId11" w:history="1">
        <w:r w:rsidRPr="00292A4E">
          <w:rPr>
            <w:rStyle w:val="Hyperlink"/>
            <w:rFonts w:ascii="Calibri" w:eastAsia="Calibri" w:hAnsi="Calibri" w:cs="Calibri"/>
            <w:i/>
            <w:iCs/>
            <w:sz w:val="16"/>
            <w:szCs w:val="16"/>
          </w:rPr>
          <w:t>https://www.nexford.org/insights/top-10-in-demand-careers-in-south-africa</w:t>
        </w:r>
      </w:hyperlink>
      <w:r w:rsidRPr="00292A4E">
        <w:rPr>
          <w:rFonts w:ascii="Calibri" w:eastAsia="Calibri" w:hAnsi="Calibri" w:cs="Calibri"/>
          <w:i/>
          <w:iCs/>
          <w:color w:val="0563C1"/>
          <w:sz w:val="16"/>
          <w:szCs w:val="16"/>
          <w:u w:val="single"/>
        </w:rPr>
        <w:t xml:space="preserve"> </w:t>
      </w:r>
      <w:r w:rsidRPr="00292A4E">
        <w:rPr>
          <w:rFonts w:ascii="Calibri" w:eastAsia="Calibri" w:hAnsi="Calibri" w:cs="Calibri"/>
          <w:i/>
          <w:iCs/>
          <w:color w:val="000000"/>
          <w:sz w:val="16"/>
          <w:szCs w:val="16"/>
        </w:rPr>
        <w:t>Toegangsdatum: 8 Junie 2023</w:t>
      </w:r>
      <w:r>
        <w:rPr>
          <w:rFonts w:ascii="Calibri" w:eastAsia="Calibri" w:hAnsi="Calibri" w:cs="Calibri"/>
          <w:color w:val="000000"/>
          <w:sz w:val="16"/>
          <w:szCs w:val="16"/>
        </w:rPr>
        <w:t>]</w:t>
      </w:r>
    </w:p>
    <w:bookmarkEnd w:id="0"/>
    <w:p w14:paraId="75AAAF08" w14:textId="0232CFA6" w:rsidR="00891B16" w:rsidRPr="00891B16" w:rsidRDefault="00891B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Calibri" w:eastAsia="Calibri" w:hAnsi="Calibri" w:cs="Calibri"/>
          <w:color w:val="0563C1"/>
          <w:sz w:val="16"/>
          <w:szCs w:val="16"/>
          <w:u w:val="single"/>
        </w:rPr>
      </w:pPr>
    </w:p>
    <w:p w14:paraId="00000026" w14:textId="77777777" w:rsidR="00005690" w:rsidRDefault="00005690" w:rsidP="001C771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00000028" w14:textId="5B2E5CD5" w:rsidR="00005690" w:rsidRPr="00C6095D" w:rsidRDefault="00D4509A" w:rsidP="00C60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  <w:r w:rsidRPr="00C6095D">
        <w:rPr>
          <w:rFonts w:ascii="Calibri" w:eastAsia="Calibri" w:hAnsi="Calibri" w:cs="Calibri"/>
          <w:color w:val="000000"/>
        </w:rPr>
        <w:t>Definieer die term "</w:t>
      </w:r>
      <w:r w:rsidR="00C6095D">
        <w:rPr>
          <w:rFonts w:ascii="Calibri" w:eastAsia="Calibri" w:hAnsi="Calibri" w:cs="Calibri"/>
          <w:color w:val="000000"/>
        </w:rPr>
        <w:t>i</w:t>
      </w:r>
      <w:r w:rsidRPr="00C6095D">
        <w:rPr>
          <w:rFonts w:ascii="Calibri" w:eastAsia="Calibri" w:hAnsi="Calibri" w:cs="Calibri"/>
          <w:color w:val="000000"/>
        </w:rPr>
        <w:t xml:space="preserve">n-aanvraag loopbaan" en gee </w:t>
      </w:r>
      <w:r w:rsidR="00E841AA">
        <w:rPr>
          <w:rFonts w:ascii="Calibri" w:eastAsia="Calibri" w:hAnsi="Calibri" w:cs="Calibri"/>
          <w:color w:val="000000"/>
        </w:rPr>
        <w:t xml:space="preserve">TWEE </w:t>
      </w:r>
      <w:r w:rsidRPr="00C6095D">
        <w:rPr>
          <w:rFonts w:ascii="Calibri" w:eastAsia="Calibri" w:hAnsi="Calibri" w:cs="Calibri"/>
          <w:color w:val="000000"/>
        </w:rPr>
        <w:t xml:space="preserve">redes waarom leerders dit moet oorweeg om hierdie beroepe te betree. </w:t>
      </w:r>
      <w:sdt>
        <w:sdtPr>
          <w:tag w:val="goog_rdk_0"/>
          <w:id w:val="114960179"/>
        </w:sdtPr>
        <w:sdtEndPr/>
        <w:sdtContent>
          <w:r w:rsidRPr="00C6095D">
            <w:rPr>
              <w:rFonts w:ascii="Calibri" w:eastAsia="Calibri" w:hAnsi="Calibri" w:cs="Calibri"/>
              <w:color w:val="000000"/>
            </w:rPr>
            <w:t xml:space="preserve">  </w:t>
          </w:r>
        </w:sdtContent>
      </w:sdt>
      <w:sdt>
        <w:sdtPr>
          <w:tag w:val="goog_rdk_1"/>
          <w:id w:val="598141580"/>
          <w:showingPlcHdr/>
        </w:sdtPr>
        <w:sdtEndPr/>
        <w:sdtContent>
          <w:r w:rsidR="00E841AA">
            <w:t xml:space="preserve">     </w:t>
          </w:r>
        </w:sdtContent>
      </w:sdt>
    </w:p>
    <w:p w14:paraId="00000029" w14:textId="0EE40A93" w:rsidR="00005690" w:rsidRPr="00C6095D" w:rsidRDefault="00D4509A" w:rsidP="00C60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  <w:r w:rsidRPr="00C6095D">
        <w:rPr>
          <w:rFonts w:ascii="Calibri" w:eastAsia="Calibri" w:hAnsi="Calibri" w:cs="Calibri"/>
          <w:color w:val="000000"/>
        </w:rPr>
        <w:t>Kyk na die lys loopbane in die artikel, lys VYF kritieke vaardighede wat nodig is om hierdie loopbane te vervul.</w:t>
      </w:r>
    </w:p>
    <w:p w14:paraId="0000002A" w14:textId="6701B4C2" w:rsidR="00005690" w:rsidRPr="00C6095D" w:rsidRDefault="00D4509A" w:rsidP="00C60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  <w:r w:rsidRPr="00C6095D">
        <w:rPr>
          <w:rFonts w:ascii="Calibri" w:eastAsia="Calibri" w:hAnsi="Calibri" w:cs="Calibri"/>
          <w:color w:val="000000"/>
        </w:rPr>
        <w:t>Identifiseer VYF kernskoolvakke waarin jy die bogenoemde vaardighede kan ontwikkel. Lys die vak en dan die vaardighede wat jy s</w:t>
      </w:r>
      <w:r w:rsidR="003A6570">
        <w:rPr>
          <w:rFonts w:ascii="Calibri" w:eastAsia="Calibri" w:hAnsi="Calibri" w:cs="Calibri"/>
          <w:color w:val="000000"/>
        </w:rPr>
        <w:t>al</w:t>
      </w:r>
      <w:r w:rsidRPr="00C6095D">
        <w:rPr>
          <w:rFonts w:ascii="Calibri" w:eastAsia="Calibri" w:hAnsi="Calibri" w:cs="Calibri"/>
          <w:color w:val="000000"/>
        </w:rPr>
        <w:t xml:space="preserve"> </w:t>
      </w:r>
      <w:r w:rsidR="003A6570">
        <w:rPr>
          <w:rFonts w:ascii="Calibri" w:eastAsia="Calibri" w:hAnsi="Calibri" w:cs="Calibri"/>
          <w:color w:val="000000"/>
        </w:rPr>
        <w:t>ontwikkel</w:t>
      </w:r>
      <w:r w:rsidRPr="00C6095D">
        <w:rPr>
          <w:rFonts w:ascii="Calibri" w:eastAsia="Calibri" w:hAnsi="Calibri" w:cs="Calibri"/>
          <w:color w:val="000000"/>
        </w:rPr>
        <w:t xml:space="preserve">. </w:t>
      </w:r>
    </w:p>
    <w:p w14:paraId="0000002B" w14:textId="371D26FB" w:rsidR="00005690" w:rsidRPr="00C6095D" w:rsidRDefault="00C32DF5" w:rsidP="00C60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  <w:r w:rsidRPr="00C32DF5">
        <w:rPr>
          <w:rFonts w:ascii="Calibri" w:hAnsi="Calibri" w:cs="Calibri"/>
        </w:rPr>
        <w:t>Gee</w:t>
      </w:r>
      <w:r>
        <w:t xml:space="preserve"> </w:t>
      </w:r>
      <w:r w:rsidR="00B91645" w:rsidRPr="00C6095D">
        <w:rPr>
          <w:rFonts w:ascii="Calibri" w:eastAsia="Calibri" w:hAnsi="Calibri" w:cs="Calibri"/>
          <w:color w:val="000000"/>
        </w:rPr>
        <w:t xml:space="preserve">raad aan mede klasmaats wat 'n verandering moet maak om toegang tot loopbane in aanvraag te verkry. </w:t>
      </w:r>
      <w:r w:rsidR="00A9152A">
        <w:rPr>
          <w:rFonts w:ascii="Calibri" w:eastAsia="Calibri" w:hAnsi="Calibri" w:cs="Calibri"/>
          <w:color w:val="000000"/>
        </w:rPr>
        <w:t>Be</w:t>
      </w:r>
      <w:r w:rsidR="003754FF">
        <w:rPr>
          <w:rFonts w:ascii="Calibri" w:eastAsia="Calibri" w:hAnsi="Calibri" w:cs="Calibri"/>
          <w:color w:val="000000"/>
        </w:rPr>
        <w:t>s</w:t>
      </w:r>
      <w:r w:rsidR="00A9152A">
        <w:rPr>
          <w:rFonts w:ascii="Calibri" w:eastAsia="Calibri" w:hAnsi="Calibri" w:cs="Calibri"/>
          <w:color w:val="000000"/>
        </w:rPr>
        <w:t>p</w:t>
      </w:r>
      <w:r w:rsidR="003754FF">
        <w:rPr>
          <w:rFonts w:ascii="Calibri" w:eastAsia="Calibri" w:hAnsi="Calibri" w:cs="Calibri"/>
          <w:color w:val="000000"/>
        </w:rPr>
        <w:t>reek TWEE dinge.</w:t>
      </w:r>
    </w:p>
    <w:p w14:paraId="0000002C" w14:textId="6E36FE0A" w:rsidR="00005690" w:rsidRPr="00C6095D" w:rsidRDefault="00D4509A" w:rsidP="00C60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</w:rPr>
      </w:pPr>
      <w:r w:rsidRPr="00C6095D">
        <w:rPr>
          <w:rFonts w:ascii="Calibri" w:eastAsia="Calibri" w:hAnsi="Calibri" w:cs="Calibri"/>
          <w:color w:val="000000"/>
        </w:rPr>
        <w:t xml:space="preserve">Stel </w:t>
      </w:r>
      <w:r w:rsidR="0097655D">
        <w:rPr>
          <w:rFonts w:ascii="Calibri" w:eastAsia="Calibri" w:hAnsi="Calibri" w:cs="Calibri"/>
          <w:color w:val="000000"/>
        </w:rPr>
        <w:t xml:space="preserve">TWEE </w:t>
      </w:r>
      <w:r w:rsidRPr="00C6095D">
        <w:rPr>
          <w:rFonts w:ascii="Calibri" w:eastAsia="Calibri" w:hAnsi="Calibri" w:cs="Calibri"/>
          <w:color w:val="000000"/>
        </w:rPr>
        <w:t xml:space="preserve">praktiese strategieë </w:t>
      </w:r>
      <w:r w:rsidR="003754FF">
        <w:rPr>
          <w:rFonts w:ascii="Calibri" w:eastAsia="Calibri" w:hAnsi="Calibri" w:cs="Calibri"/>
          <w:color w:val="000000"/>
        </w:rPr>
        <w:t xml:space="preserve">voor </w:t>
      </w:r>
      <w:r w:rsidRPr="00C6095D">
        <w:rPr>
          <w:rFonts w:ascii="Calibri" w:eastAsia="Calibri" w:hAnsi="Calibri" w:cs="Calibri"/>
          <w:color w:val="000000"/>
        </w:rPr>
        <w:t>om jouself</w:t>
      </w:r>
      <w:r w:rsidR="00A9152A">
        <w:rPr>
          <w:rFonts w:ascii="Calibri" w:eastAsia="Calibri" w:hAnsi="Calibri" w:cs="Calibri"/>
          <w:color w:val="000000"/>
        </w:rPr>
        <w:t xml:space="preserve"> meer gesogd te maak</w:t>
      </w:r>
      <w:r w:rsidR="00C47C1F">
        <w:rPr>
          <w:rFonts w:ascii="Calibri" w:eastAsia="Calibri" w:hAnsi="Calibri" w:cs="Calibri"/>
          <w:color w:val="000000"/>
        </w:rPr>
        <w:t xml:space="preserve"> </w:t>
      </w:r>
      <w:r w:rsidR="00E05808" w:rsidRPr="00E05808">
        <w:rPr>
          <w:rFonts w:ascii="Calibri" w:eastAsia="Calibri" w:hAnsi="Calibri" w:cs="Calibri"/>
          <w:color w:val="000000"/>
        </w:rPr>
        <w:t>en indiensneembaar</w:t>
      </w:r>
      <w:r w:rsidRPr="00C6095D">
        <w:rPr>
          <w:rFonts w:ascii="Calibri" w:eastAsia="Calibri" w:hAnsi="Calibri" w:cs="Calibri"/>
          <w:color w:val="000000"/>
        </w:rPr>
        <w:t xml:space="preserve"> vir potensiële beursskenkers of </w:t>
      </w:r>
      <w:r w:rsidR="002D029F">
        <w:rPr>
          <w:rFonts w:ascii="Calibri" w:eastAsia="Calibri" w:hAnsi="Calibri" w:cs="Calibri"/>
          <w:color w:val="000000"/>
        </w:rPr>
        <w:t>-</w:t>
      </w:r>
      <w:r w:rsidR="00A9152A">
        <w:rPr>
          <w:rFonts w:ascii="Calibri" w:eastAsia="Calibri" w:hAnsi="Calibri" w:cs="Calibri"/>
          <w:color w:val="000000"/>
        </w:rPr>
        <w:t>werkgewers</w:t>
      </w:r>
      <w:r w:rsidR="002D029F">
        <w:rPr>
          <w:rFonts w:ascii="Calibri" w:eastAsia="Calibri" w:hAnsi="Calibri" w:cs="Calibri"/>
          <w:color w:val="000000"/>
        </w:rPr>
        <w:t xml:space="preserve"> </w:t>
      </w:r>
      <w:r w:rsidRPr="00C6095D">
        <w:rPr>
          <w:rFonts w:ascii="Calibri" w:eastAsia="Calibri" w:hAnsi="Calibri" w:cs="Calibri"/>
          <w:color w:val="000000"/>
        </w:rPr>
        <w:t>wat jou in staat sal stel om</w:t>
      </w:r>
      <w:r w:rsidR="008B3510" w:rsidRPr="008B3510">
        <w:rPr>
          <w:rFonts w:ascii="Calibri" w:eastAsia="Calibri" w:hAnsi="Calibri" w:cs="Calibri"/>
          <w:color w:val="000000"/>
        </w:rPr>
        <w:t xml:space="preserve"> </w:t>
      </w:r>
      <w:r w:rsidR="008B3510" w:rsidRPr="00C6095D">
        <w:rPr>
          <w:rFonts w:ascii="Calibri" w:eastAsia="Calibri" w:hAnsi="Calibri" w:cs="Calibri"/>
          <w:color w:val="000000"/>
        </w:rPr>
        <w:t>effektief</w:t>
      </w:r>
      <w:r w:rsidR="008B3510">
        <w:rPr>
          <w:rFonts w:ascii="Calibri" w:eastAsia="Calibri" w:hAnsi="Calibri" w:cs="Calibri"/>
          <w:color w:val="000000"/>
        </w:rPr>
        <w:t xml:space="preserve"> in</w:t>
      </w:r>
      <w:r w:rsidRPr="00C6095D">
        <w:rPr>
          <w:rFonts w:ascii="Calibri" w:eastAsia="Calibri" w:hAnsi="Calibri" w:cs="Calibri"/>
          <w:color w:val="000000"/>
        </w:rPr>
        <w:t xml:space="preserve"> die moderne arbeidsmark mee te ding.</w:t>
      </w:r>
      <w:sdt>
        <w:sdtPr>
          <w:tag w:val="goog_rdk_11"/>
          <w:id w:val="-1604880047"/>
        </w:sdtPr>
        <w:sdtEndPr/>
        <w:sdtContent>
          <w:r w:rsidR="00B91645" w:rsidRPr="00C6095D">
            <w:t xml:space="preserve"> </w:t>
          </w:r>
        </w:sdtContent>
      </w:sdt>
    </w:p>
    <w:p w14:paraId="0000002D" w14:textId="77777777" w:rsidR="00005690" w:rsidRDefault="0000569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477CD2D8" w14:textId="6B0F88B8" w:rsidR="00292A4E" w:rsidRDefault="00292A4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60288" behindDoc="0" locked="0" layoutInCell="1" hidden="0" allowOverlap="1" wp14:anchorId="625A7F7B" wp14:editId="4DFCDAE7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199838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2E" w14:textId="69BF4D90" w:rsidR="00005690" w:rsidRPr="00292A4E" w:rsidRDefault="00D4509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 w:rsidRPr="00292A4E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 3:</w:t>
      </w:r>
      <w:r w:rsidR="0097655D" w:rsidRPr="00292A4E">
        <w:rPr>
          <w:rFonts w:ascii="Arial" w:eastAsia="Calibri" w:hAnsi="Arial" w:cs="Arial"/>
          <w:b/>
          <w:i/>
          <w:color w:val="000000"/>
        </w:rPr>
        <w:t xml:space="preserve"> Refleksie</w:t>
      </w:r>
      <w:r w:rsidRPr="00292A4E">
        <w:rPr>
          <w:rFonts w:ascii="Arial" w:eastAsia="Calibri" w:hAnsi="Arial" w:cs="Arial"/>
          <w:b/>
          <w:i/>
          <w:color w:val="000000"/>
        </w:rPr>
        <w:t xml:space="preserve"> </w:t>
      </w:r>
    </w:p>
    <w:p w14:paraId="615C4969" w14:textId="0A80D3C6" w:rsidR="005B5FC0" w:rsidRPr="00292A4E" w:rsidRDefault="00292A4E">
      <w:pPr>
        <w:rPr>
          <w:rFonts w:asciiTheme="minorHAnsi" w:eastAsia="Calibri" w:hAnsiTheme="minorHAnsi" w:cstheme="minorHAnsi"/>
          <w:bCs/>
          <w:iCs/>
        </w:rPr>
      </w:pPr>
      <w:r w:rsidRPr="00292A4E">
        <w:rPr>
          <w:rFonts w:asciiTheme="minorHAnsi" w:eastAsia="Calibri" w:hAnsiTheme="minorHAnsi" w:cstheme="minorHAnsi"/>
          <w:bCs/>
          <w:iCs/>
        </w:rPr>
        <w:t xml:space="preserve">         </w:t>
      </w:r>
      <w:r>
        <w:rPr>
          <w:rFonts w:asciiTheme="minorHAnsi" w:eastAsia="Calibri" w:hAnsiTheme="minorHAnsi" w:cstheme="minorHAnsi"/>
          <w:bCs/>
          <w:iCs/>
        </w:rPr>
        <w:t xml:space="preserve"> </w:t>
      </w:r>
      <w:r w:rsidRPr="00292A4E">
        <w:rPr>
          <w:rFonts w:asciiTheme="minorHAnsi" w:eastAsia="Calibri" w:hAnsiTheme="minorHAnsi" w:cstheme="minorHAnsi"/>
          <w:bCs/>
          <w:iCs/>
        </w:rPr>
        <w:t xml:space="preserve">      </w:t>
      </w:r>
      <w:r w:rsidR="005B5FC0" w:rsidRPr="00292A4E">
        <w:rPr>
          <w:rFonts w:asciiTheme="minorHAnsi" w:eastAsia="Calibri" w:hAnsiTheme="minorHAnsi" w:cstheme="minorHAnsi"/>
          <w:bCs/>
          <w:iCs/>
        </w:rPr>
        <w:t xml:space="preserve">Na afloop van wat jy alles vandag oor loopbane en verwagtinge geleer het, besin oor jou </w:t>
      </w:r>
    </w:p>
    <w:p w14:paraId="0000002F" w14:textId="3E7021B0" w:rsidR="00005690" w:rsidRPr="00292A4E" w:rsidRDefault="005B5FC0" w:rsidP="0097655D">
      <w:pPr>
        <w:ind w:firstLine="720"/>
        <w:rPr>
          <w:rFonts w:asciiTheme="minorHAnsi" w:eastAsia="Calibri" w:hAnsiTheme="minorHAnsi" w:cstheme="minorHAnsi"/>
          <w:bCs/>
          <w:iCs/>
        </w:rPr>
      </w:pPr>
      <w:r w:rsidRPr="00292A4E">
        <w:rPr>
          <w:rFonts w:asciiTheme="minorHAnsi" w:eastAsia="Calibri" w:hAnsiTheme="minorHAnsi" w:cstheme="minorHAnsi"/>
          <w:bCs/>
          <w:iCs/>
        </w:rPr>
        <w:t xml:space="preserve">   reaksie</w:t>
      </w:r>
      <w:r w:rsidR="0097655D" w:rsidRPr="00292A4E">
        <w:rPr>
          <w:rFonts w:asciiTheme="minorHAnsi" w:eastAsia="Calibri" w:hAnsiTheme="minorHAnsi" w:cstheme="minorHAnsi"/>
          <w:bCs/>
          <w:iCs/>
        </w:rPr>
        <w:t xml:space="preserve"> </w:t>
      </w:r>
      <w:r w:rsidRPr="00292A4E">
        <w:rPr>
          <w:rFonts w:asciiTheme="minorHAnsi" w:eastAsia="Calibri" w:hAnsiTheme="minorHAnsi" w:cstheme="minorHAnsi"/>
          <w:bCs/>
          <w:iCs/>
        </w:rPr>
        <w:t xml:space="preserve">wat jy in </w:t>
      </w:r>
      <w:r w:rsidRPr="00D71BA6">
        <w:rPr>
          <w:rFonts w:asciiTheme="minorHAnsi" w:eastAsia="Calibri" w:hAnsiTheme="minorHAnsi" w:cstheme="minorHAnsi"/>
          <w:b/>
          <w:i/>
        </w:rPr>
        <w:t>Aktiwiteit 1</w:t>
      </w:r>
      <w:r w:rsidRPr="00292A4E">
        <w:rPr>
          <w:rFonts w:asciiTheme="minorHAnsi" w:eastAsia="Calibri" w:hAnsiTheme="minorHAnsi" w:cstheme="minorHAnsi"/>
          <w:bCs/>
          <w:iCs/>
        </w:rPr>
        <w:t xml:space="preserve"> geskryf het </w:t>
      </w:r>
      <w:sdt>
        <w:sdtPr>
          <w:rPr>
            <w:rFonts w:asciiTheme="minorHAnsi" w:hAnsiTheme="minorHAnsi" w:cstheme="minorHAnsi"/>
            <w:bCs/>
            <w:iCs/>
          </w:rPr>
          <w:tag w:val="goog_rdk_12"/>
          <w:id w:val="1941255897"/>
        </w:sdtPr>
        <w:sdtEndPr/>
        <w:sdtContent>
          <w:r w:rsidRPr="00292A4E">
            <w:rPr>
              <w:rFonts w:asciiTheme="minorHAnsi" w:hAnsiTheme="minorHAnsi" w:cstheme="minorHAnsi"/>
              <w:bCs/>
              <w:iCs/>
            </w:rPr>
            <w:t>(</w:t>
          </w:r>
        </w:sdtContent>
      </w:sdt>
      <w:r w:rsidRPr="00292A4E">
        <w:rPr>
          <w:rFonts w:asciiTheme="minorHAnsi" w:eastAsia="Calibri" w:hAnsiTheme="minorHAnsi" w:cstheme="minorHAnsi"/>
          <w:b/>
          <w:i/>
          <w:u w:val="single"/>
        </w:rPr>
        <w:t>Les 4 – Werkkaart</w:t>
      </w:r>
      <w:r w:rsidRPr="00292A4E">
        <w:rPr>
          <w:rFonts w:asciiTheme="minorHAnsi" w:eastAsia="Calibri" w:hAnsiTheme="minorHAnsi" w:cstheme="minorHAnsi"/>
          <w:bCs/>
          <w:iCs/>
        </w:rPr>
        <w:t>). Voltooi die vrae hieronder</w:t>
      </w:r>
      <w:r w:rsidR="002E0FFD" w:rsidRPr="00292A4E">
        <w:rPr>
          <w:rFonts w:asciiTheme="minorHAnsi" w:eastAsia="Calibri" w:hAnsiTheme="minorHAnsi" w:cstheme="minorHAnsi"/>
          <w:bCs/>
          <w:iCs/>
        </w:rPr>
        <w:t>.</w:t>
      </w:r>
    </w:p>
    <w:p w14:paraId="00000030" w14:textId="77777777" w:rsidR="00005690" w:rsidRDefault="00005690">
      <w:pPr>
        <w:rPr>
          <w:rFonts w:ascii="Calibri" w:eastAsia="Calibri" w:hAnsi="Calibri" w:cs="Calibri"/>
          <w:b/>
          <w:i/>
          <w:sz w:val="28"/>
          <w:szCs w:val="28"/>
        </w:rPr>
      </w:pPr>
      <w:bookmarkStart w:id="1" w:name="_GoBack"/>
    </w:p>
    <w:p w14:paraId="1EC3F72D" w14:textId="0B4913E5" w:rsidR="00B71A75" w:rsidRPr="00E05808" w:rsidRDefault="00C1222F" w:rsidP="00B71A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E05808">
        <w:rPr>
          <w:rFonts w:ascii="Calibri" w:eastAsia="Calibri" w:hAnsi="Calibri" w:cs="Calibri"/>
          <w:color w:val="000000"/>
        </w:rPr>
        <w:t>Dink aan die</w:t>
      </w:r>
      <w:r w:rsidR="00B71A75" w:rsidRPr="00E05808">
        <w:rPr>
          <w:rFonts w:ascii="Calibri" w:eastAsia="Calibri" w:hAnsi="Calibri" w:cs="Calibri"/>
          <w:color w:val="000000"/>
        </w:rPr>
        <w:t xml:space="preserve"> loopbaan waarin jy balangstel om te stu</w:t>
      </w:r>
      <w:bookmarkEnd w:id="1"/>
      <w:r w:rsidR="00B71A75" w:rsidRPr="00E05808">
        <w:rPr>
          <w:rFonts w:ascii="Calibri" w:eastAsia="Calibri" w:hAnsi="Calibri" w:cs="Calibri"/>
          <w:color w:val="000000"/>
        </w:rPr>
        <w:t xml:space="preserve">deer. </w:t>
      </w:r>
      <w:r w:rsidR="00292A4E" w:rsidRPr="00E05808">
        <w:rPr>
          <w:rFonts w:ascii="Calibri" w:eastAsia="Calibri" w:hAnsi="Calibri" w:cs="Calibri"/>
          <w:color w:val="000000"/>
        </w:rPr>
        <w:br/>
      </w:r>
    </w:p>
    <w:p w14:paraId="00000031" w14:textId="4D1047CD" w:rsidR="00005690" w:rsidRPr="00D60A88" w:rsidRDefault="00E05808" w:rsidP="00B71A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rPr>
          <w:rFonts w:ascii="Calibri" w:eastAsia="Calibri" w:hAnsi="Calibri" w:cs="Calibri"/>
          <w:color w:val="000000"/>
        </w:rPr>
      </w:pPr>
      <w:r w:rsidRPr="00D60A88">
        <w:rPr>
          <w:rStyle w:val="cf01"/>
          <w:rFonts w:ascii="Calibri" w:hAnsi="Calibri" w:cs="Calibri"/>
          <w:sz w:val="24"/>
          <w:szCs w:val="24"/>
        </w:rPr>
        <w:t>Indien jy kon terug gaan na Graad 9, sal jy die loopbaan ontwikkelingsproses anders banader?</w:t>
      </w:r>
      <w:r w:rsidR="0064612C" w:rsidRPr="00D60A88">
        <w:rPr>
          <w:rStyle w:val="cf01"/>
          <w:rFonts w:ascii="Calibri" w:hAnsi="Calibri" w:cs="Calibri"/>
          <w:sz w:val="24"/>
          <w:szCs w:val="24"/>
        </w:rPr>
        <w:t xml:space="preserve"> </w:t>
      </w:r>
      <w:r w:rsidRPr="00D60A88">
        <w:rPr>
          <w:rStyle w:val="cf01"/>
          <w:rFonts w:ascii="Calibri" w:hAnsi="Calibri" w:cs="Calibri"/>
          <w:sz w:val="24"/>
          <w:szCs w:val="24"/>
        </w:rPr>
        <w:t>(In die lig van al die kennis wat jy nou het)</w:t>
      </w:r>
    </w:p>
    <w:p w14:paraId="00000032" w14:textId="5A6852AF" w:rsidR="00005690" w:rsidRPr="00D60A88" w:rsidRDefault="00D4509A" w:rsidP="00B71A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rPr>
          <w:rFonts w:ascii="Calibri" w:eastAsia="Calibri" w:hAnsi="Calibri" w:cs="Calibri"/>
          <w:color w:val="000000"/>
        </w:rPr>
      </w:pPr>
      <w:r w:rsidRPr="00D60A88">
        <w:rPr>
          <w:rFonts w:ascii="Calibri" w:eastAsia="Calibri" w:hAnsi="Calibri" w:cs="Calibri"/>
          <w:color w:val="000000"/>
        </w:rPr>
        <w:t>Watter navorsing moet ek doen om te bepaal of ek geskik is vir my gekose loopbaan?</w:t>
      </w:r>
    </w:p>
    <w:p w14:paraId="00000033" w14:textId="0EABA6AF" w:rsidR="00005690" w:rsidRPr="00D60A88" w:rsidRDefault="00D4509A" w:rsidP="00B71A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134"/>
        <w:rPr>
          <w:rFonts w:ascii="Calibri" w:eastAsia="Calibri" w:hAnsi="Calibri" w:cs="Calibri"/>
          <w:color w:val="000000"/>
        </w:rPr>
      </w:pPr>
      <w:r w:rsidRPr="00D60A88">
        <w:rPr>
          <w:rFonts w:ascii="Calibri" w:eastAsia="Calibri" w:hAnsi="Calibri" w:cs="Calibri"/>
          <w:color w:val="000000"/>
        </w:rPr>
        <w:t xml:space="preserve">Waar </w:t>
      </w:r>
      <w:r w:rsidR="00A32B24" w:rsidRPr="00D60A88">
        <w:rPr>
          <w:rFonts w:ascii="Calibri" w:eastAsia="Calibri" w:hAnsi="Calibri" w:cs="Calibri"/>
          <w:color w:val="000000"/>
        </w:rPr>
        <w:t>kan</w:t>
      </w:r>
      <w:r w:rsidRPr="00D60A88">
        <w:rPr>
          <w:rFonts w:ascii="Calibri" w:eastAsia="Calibri" w:hAnsi="Calibri" w:cs="Calibri"/>
          <w:color w:val="000000"/>
        </w:rPr>
        <w:t xml:space="preserve"> ek reël om </w:t>
      </w:r>
      <w:r w:rsidR="00A32B24" w:rsidRPr="00D60A88">
        <w:rPr>
          <w:rFonts w:ascii="Calibri" w:eastAsia="Calibri" w:hAnsi="Calibri" w:cs="Calibri"/>
          <w:color w:val="000000"/>
        </w:rPr>
        <w:t xml:space="preserve">werkskadu te doen om </w:t>
      </w:r>
      <w:r w:rsidRPr="00D60A88">
        <w:rPr>
          <w:rFonts w:ascii="Calibri" w:eastAsia="Calibri" w:hAnsi="Calibri" w:cs="Calibri"/>
          <w:color w:val="000000"/>
        </w:rPr>
        <w:t>meer ervaring</w:t>
      </w:r>
      <w:r w:rsidR="00A32B24" w:rsidRPr="00D60A88">
        <w:rPr>
          <w:rFonts w:ascii="Calibri" w:eastAsia="Calibri" w:hAnsi="Calibri" w:cs="Calibri"/>
          <w:color w:val="000000"/>
        </w:rPr>
        <w:t xml:space="preserve"> te kry</w:t>
      </w:r>
      <w:r w:rsidRPr="00D60A88">
        <w:rPr>
          <w:rFonts w:ascii="Calibri" w:eastAsia="Calibri" w:hAnsi="Calibri" w:cs="Calibri"/>
          <w:color w:val="000000"/>
        </w:rPr>
        <w:t>?</w:t>
      </w:r>
    </w:p>
    <w:p w14:paraId="00000034" w14:textId="77777777" w:rsidR="00005690" w:rsidRDefault="00005690">
      <w:pPr>
        <w:rPr>
          <w:rFonts w:ascii="Calibri" w:eastAsia="Calibri" w:hAnsi="Calibri" w:cs="Calibri"/>
        </w:rPr>
      </w:pPr>
    </w:p>
    <w:sectPr w:rsidR="00005690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D9184" w14:textId="77777777" w:rsidR="00EC6CD3" w:rsidRDefault="00EC6CD3">
      <w:r>
        <w:separator/>
      </w:r>
    </w:p>
  </w:endnote>
  <w:endnote w:type="continuationSeparator" w:id="0">
    <w:p w14:paraId="594367CB" w14:textId="77777777" w:rsidR="00EC6CD3" w:rsidRDefault="00EC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6" w14:textId="0CDFACB0" w:rsidR="00005690" w:rsidRDefault="00D450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D60A88">
      <w:rPr>
        <w:rFonts w:ascii="Calibri" w:eastAsia="Calibri" w:hAnsi="Calibri" w:cs="Calibri"/>
        <w:noProof/>
        <w:color w:val="000000"/>
        <w:sz w:val="20"/>
        <w:szCs w:val="20"/>
      </w:rPr>
      <w:t>3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F5D3C" w14:textId="77777777" w:rsidR="00EC6CD3" w:rsidRDefault="00EC6CD3">
      <w:r>
        <w:separator/>
      </w:r>
    </w:p>
  </w:footnote>
  <w:footnote w:type="continuationSeparator" w:id="0">
    <w:p w14:paraId="70B04B1D" w14:textId="77777777" w:rsidR="00EC6CD3" w:rsidRDefault="00EC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5" w14:textId="77777777" w:rsidR="00005690" w:rsidRDefault="00D450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inline distT="0" distB="0" distL="0" distR="0" wp14:anchorId="67DB98DC" wp14:editId="6E843178">
          <wp:extent cx="1057397" cy="377538"/>
          <wp:effectExtent l="0" t="0" r="0" b="0"/>
          <wp:docPr id="131998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480"/>
    <w:multiLevelType w:val="hybridMultilevel"/>
    <w:tmpl w:val="7EAC0AD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A85452"/>
    <w:multiLevelType w:val="multilevel"/>
    <w:tmpl w:val="271845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A53BC"/>
    <w:multiLevelType w:val="multilevel"/>
    <w:tmpl w:val="2C1CB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0"/>
    <w:rsid w:val="00005690"/>
    <w:rsid w:val="00074674"/>
    <w:rsid w:val="0008778B"/>
    <w:rsid w:val="001B298F"/>
    <w:rsid w:val="001C7715"/>
    <w:rsid w:val="001E566B"/>
    <w:rsid w:val="00273FE7"/>
    <w:rsid w:val="00292A4E"/>
    <w:rsid w:val="002C7C25"/>
    <w:rsid w:val="002D029F"/>
    <w:rsid w:val="002E0FFD"/>
    <w:rsid w:val="00347654"/>
    <w:rsid w:val="003677D6"/>
    <w:rsid w:val="003754FF"/>
    <w:rsid w:val="00384272"/>
    <w:rsid w:val="003A6570"/>
    <w:rsid w:val="003D6EDB"/>
    <w:rsid w:val="00400001"/>
    <w:rsid w:val="00404070"/>
    <w:rsid w:val="004706EC"/>
    <w:rsid w:val="004F6305"/>
    <w:rsid w:val="00526F84"/>
    <w:rsid w:val="005A65E8"/>
    <w:rsid w:val="005B5FC0"/>
    <w:rsid w:val="0064612C"/>
    <w:rsid w:val="006566C1"/>
    <w:rsid w:val="00662C49"/>
    <w:rsid w:val="00686699"/>
    <w:rsid w:val="006B6880"/>
    <w:rsid w:val="006D0F17"/>
    <w:rsid w:val="00702F56"/>
    <w:rsid w:val="00785293"/>
    <w:rsid w:val="007865C3"/>
    <w:rsid w:val="00891B16"/>
    <w:rsid w:val="008B3510"/>
    <w:rsid w:val="00916807"/>
    <w:rsid w:val="0097655D"/>
    <w:rsid w:val="00A21BAC"/>
    <w:rsid w:val="00A324E3"/>
    <w:rsid w:val="00A32B24"/>
    <w:rsid w:val="00A55F55"/>
    <w:rsid w:val="00A831D8"/>
    <w:rsid w:val="00A9152A"/>
    <w:rsid w:val="00AC020B"/>
    <w:rsid w:val="00AF7C41"/>
    <w:rsid w:val="00B04FF1"/>
    <w:rsid w:val="00B14EB7"/>
    <w:rsid w:val="00B71A75"/>
    <w:rsid w:val="00B91645"/>
    <w:rsid w:val="00BB7E91"/>
    <w:rsid w:val="00BF3A2C"/>
    <w:rsid w:val="00C1222F"/>
    <w:rsid w:val="00C32DF5"/>
    <w:rsid w:val="00C47C1F"/>
    <w:rsid w:val="00C6095D"/>
    <w:rsid w:val="00C709BC"/>
    <w:rsid w:val="00C91895"/>
    <w:rsid w:val="00CB30FF"/>
    <w:rsid w:val="00CF2D5C"/>
    <w:rsid w:val="00CF6D14"/>
    <w:rsid w:val="00D1563B"/>
    <w:rsid w:val="00D21C8A"/>
    <w:rsid w:val="00D4509A"/>
    <w:rsid w:val="00D60A88"/>
    <w:rsid w:val="00D71BA6"/>
    <w:rsid w:val="00D721EE"/>
    <w:rsid w:val="00DD554E"/>
    <w:rsid w:val="00E0085A"/>
    <w:rsid w:val="00E05808"/>
    <w:rsid w:val="00E07B4F"/>
    <w:rsid w:val="00E841AA"/>
    <w:rsid w:val="00EC6CD3"/>
    <w:rsid w:val="00FA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BAA96"/>
  <w15:docId w15:val="{2874CA2E-43FB-441B-BED9-5786A8F5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9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9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9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91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9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91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9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DefaultParagraphFont"/>
    <w:rsid w:val="0064612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xford.org/insights/top-10-in-demand-careers-in-south-afr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aid.gov/southern-africa-regional/agriculture-and-food-securit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2R4CGFO+X5lYHbf00C8rvMYvQg==">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Andrea Hufkie</cp:lastModifiedBy>
  <cp:revision>2</cp:revision>
  <dcterms:created xsi:type="dcterms:W3CDTF">2023-06-22T10:32:00Z</dcterms:created>
  <dcterms:modified xsi:type="dcterms:W3CDTF">2023-06-22T10:32:00Z</dcterms:modified>
</cp:coreProperties>
</file>