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B70BF" w14:textId="77777777" w:rsidR="00FF3D7B" w:rsidRPr="00503BA0" w:rsidRDefault="00FF3D7B" w:rsidP="00FF3D7B">
      <w:pPr>
        <w:shd w:val="clear" w:color="auto" w:fill="FFFFFF"/>
        <w:spacing w:before="100" w:beforeAutospacing="1" w:after="100" w:afterAutospacing="1" w:line="240" w:lineRule="auto"/>
        <w:jc w:val="center"/>
        <w:outlineLvl w:val="0"/>
        <w:rPr>
          <w:rFonts w:ascii="Arial" w:eastAsia="Times New Roman" w:hAnsi="Arial" w:cs="Arial"/>
          <w:b/>
          <w:color w:val="000000"/>
          <w:kern w:val="36"/>
          <w:sz w:val="24"/>
          <w:szCs w:val="24"/>
          <w:lang w:eastAsia="en-ZA"/>
        </w:rPr>
      </w:pPr>
      <w:bookmarkStart w:id="0" w:name="_GoBack"/>
      <w:bookmarkEnd w:id="0"/>
    </w:p>
    <w:p w14:paraId="1B58033E" w14:textId="77777777" w:rsidR="000505D6" w:rsidRDefault="000505D6" w:rsidP="000505D6">
      <w:pPr>
        <w:shd w:val="clear" w:color="auto" w:fill="FFFFFF"/>
        <w:spacing w:before="100" w:beforeAutospacing="1" w:after="100" w:afterAutospacing="1" w:line="240" w:lineRule="auto"/>
        <w:jc w:val="center"/>
        <w:outlineLvl w:val="0"/>
        <w:rPr>
          <w:rFonts w:ascii="Arial" w:eastAsia="Times New Roman" w:hAnsi="Arial" w:cs="Arial"/>
          <w:b/>
          <w:color w:val="000000"/>
          <w:kern w:val="36"/>
          <w:sz w:val="32"/>
          <w:szCs w:val="32"/>
          <w:lang w:eastAsia="en-ZA"/>
        </w:rPr>
      </w:pPr>
      <w:r w:rsidRPr="00503BA0">
        <w:rPr>
          <w:rFonts w:ascii="Arial" w:eastAsia="Times New Roman" w:hAnsi="Arial" w:cs="Arial"/>
          <w:b/>
          <w:color w:val="000000"/>
          <w:kern w:val="36"/>
          <w:sz w:val="32"/>
          <w:szCs w:val="32"/>
          <w:lang w:eastAsia="en-ZA"/>
        </w:rPr>
        <w:t xml:space="preserve">GRADE 11 </w:t>
      </w:r>
    </w:p>
    <w:p w14:paraId="1A812842" w14:textId="77777777" w:rsidR="000505D6" w:rsidRDefault="000505D6" w:rsidP="000505D6">
      <w:pPr>
        <w:shd w:val="clear" w:color="auto" w:fill="FFFFFF"/>
        <w:spacing w:before="100" w:beforeAutospacing="1" w:after="100" w:afterAutospacing="1" w:line="240" w:lineRule="auto"/>
        <w:jc w:val="center"/>
        <w:outlineLvl w:val="0"/>
        <w:rPr>
          <w:rFonts w:ascii="Arial" w:eastAsia="Times New Roman" w:hAnsi="Arial" w:cs="Arial"/>
          <w:b/>
          <w:color w:val="000000"/>
          <w:kern w:val="36"/>
          <w:sz w:val="32"/>
          <w:szCs w:val="32"/>
          <w:lang w:eastAsia="en-ZA"/>
        </w:rPr>
      </w:pPr>
      <w:r w:rsidRPr="00503BA0">
        <w:rPr>
          <w:rFonts w:ascii="Arial" w:eastAsia="Times New Roman" w:hAnsi="Arial" w:cs="Arial"/>
          <w:b/>
          <w:color w:val="000000"/>
          <w:kern w:val="36"/>
          <w:sz w:val="32"/>
          <w:szCs w:val="32"/>
          <w:lang w:eastAsia="en-ZA"/>
        </w:rPr>
        <w:t xml:space="preserve">LIFE ORIENTATION </w:t>
      </w:r>
    </w:p>
    <w:p w14:paraId="67F2316F" w14:textId="77777777" w:rsidR="000505D6" w:rsidRPr="00503BA0" w:rsidRDefault="000505D6" w:rsidP="000505D6">
      <w:pPr>
        <w:shd w:val="clear" w:color="auto" w:fill="FFFFFF"/>
        <w:spacing w:before="100" w:beforeAutospacing="1" w:after="100" w:afterAutospacing="1" w:line="240" w:lineRule="auto"/>
        <w:jc w:val="center"/>
        <w:outlineLvl w:val="0"/>
        <w:rPr>
          <w:rFonts w:ascii="Arial" w:eastAsia="Times New Roman" w:hAnsi="Arial" w:cs="Arial"/>
          <w:b/>
          <w:color w:val="000000"/>
          <w:kern w:val="36"/>
          <w:sz w:val="32"/>
          <w:szCs w:val="32"/>
          <w:lang w:eastAsia="en-ZA"/>
        </w:rPr>
      </w:pPr>
      <w:r>
        <w:rPr>
          <w:rFonts w:ascii="Arial" w:eastAsia="Times New Roman" w:hAnsi="Arial" w:cs="Arial"/>
          <w:b/>
          <w:color w:val="000000"/>
          <w:kern w:val="36"/>
          <w:sz w:val="32"/>
          <w:szCs w:val="32"/>
          <w:lang w:eastAsia="en-ZA"/>
        </w:rPr>
        <w:t xml:space="preserve">TERM 1 </w:t>
      </w:r>
      <w:r w:rsidRPr="00503BA0">
        <w:rPr>
          <w:rFonts w:ascii="Arial" w:eastAsia="Times New Roman" w:hAnsi="Arial" w:cs="Arial"/>
          <w:b/>
          <w:color w:val="000000"/>
          <w:kern w:val="36"/>
          <w:sz w:val="32"/>
          <w:szCs w:val="32"/>
          <w:lang w:eastAsia="en-ZA"/>
        </w:rPr>
        <w:t>WRITTEN TASK</w:t>
      </w:r>
      <w:r>
        <w:rPr>
          <w:rFonts w:ascii="Arial" w:eastAsia="Times New Roman" w:hAnsi="Arial" w:cs="Arial"/>
          <w:b/>
          <w:color w:val="000000"/>
          <w:kern w:val="36"/>
          <w:sz w:val="32"/>
          <w:szCs w:val="32"/>
          <w:lang w:eastAsia="en-ZA"/>
        </w:rPr>
        <w:t xml:space="preserve"> 2021</w:t>
      </w:r>
    </w:p>
    <w:p w14:paraId="515F57C6" w14:textId="77777777" w:rsidR="000505D6" w:rsidRPr="00503BA0" w:rsidRDefault="000505D6" w:rsidP="000505D6">
      <w:pPr>
        <w:shd w:val="clear" w:color="auto" w:fill="FFFFFF"/>
        <w:spacing w:before="100" w:beforeAutospacing="1" w:after="100" w:afterAutospacing="1" w:line="240" w:lineRule="auto"/>
        <w:jc w:val="center"/>
        <w:outlineLvl w:val="0"/>
        <w:rPr>
          <w:rFonts w:ascii="Arial" w:eastAsia="Times New Roman" w:hAnsi="Arial" w:cs="Arial"/>
          <w:b/>
          <w:color w:val="000000"/>
          <w:kern w:val="36"/>
          <w:sz w:val="24"/>
          <w:szCs w:val="24"/>
          <w:lang w:eastAsia="en-ZA"/>
        </w:rPr>
      </w:pPr>
      <w:r>
        <w:rPr>
          <w:rFonts w:ascii="Arial" w:eastAsia="Times New Roman" w:hAnsi="Arial" w:cs="Arial"/>
          <w:b/>
          <w:color w:val="000000"/>
          <w:kern w:val="36"/>
          <w:sz w:val="24"/>
          <w:szCs w:val="24"/>
          <w:lang w:eastAsia="en-ZA"/>
        </w:rPr>
        <w:t xml:space="preserve">IEB </w:t>
      </w:r>
    </w:p>
    <w:p w14:paraId="51B728B6" w14:textId="3EC665E9" w:rsidR="000505D6" w:rsidRPr="00503BA0" w:rsidRDefault="000505D6" w:rsidP="000505D6">
      <w:pPr>
        <w:shd w:val="clear" w:color="auto" w:fill="FFFFFF"/>
        <w:spacing w:before="100" w:beforeAutospacing="1" w:after="100" w:afterAutospacing="1" w:line="240" w:lineRule="auto"/>
        <w:jc w:val="center"/>
        <w:outlineLvl w:val="0"/>
        <w:rPr>
          <w:rFonts w:ascii="Arial" w:eastAsia="Times New Roman" w:hAnsi="Arial" w:cs="Arial"/>
          <w:b/>
          <w:color w:val="000000"/>
          <w:kern w:val="36"/>
          <w:sz w:val="24"/>
          <w:szCs w:val="24"/>
          <w:lang w:eastAsia="en-ZA"/>
        </w:rPr>
      </w:pPr>
      <w:r w:rsidRPr="00503BA0">
        <w:rPr>
          <w:rFonts w:ascii="Arial" w:eastAsia="Times New Roman" w:hAnsi="Arial" w:cs="Arial"/>
          <w:b/>
          <w:color w:val="000000"/>
          <w:kern w:val="36"/>
          <w:sz w:val="24"/>
          <w:szCs w:val="24"/>
          <w:lang w:eastAsia="en-ZA"/>
        </w:rPr>
        <w:t>DEMOCRACY AND HUMAN RIGHTS</w:t>
      </w:r>
      <w:r>
        <w:rPr>
          <w:rFonts w:ascii="Arial" w:eastAsia="Times New Roman" w:hAnsi="Arial" w:cs="Arial"/>
          <w:b/>
          <w:color w:val="000000"/>
          <w:kern w:val="36"/>
          <w:sz w:val="24"/>
          <w:szCs w:val="24"/>
          <w:lang w:eastAsia="en-ZA"/>
        </w:rPr>
        <w:t xml:space="preserve"> (DHR.1)</w:t>
      </w:r>
    </w:p>
    <w:p w14:paraId="7AA1A987" w14:textId="77777777" w:rsidR="000505D6" w:rsidRDefault="000505D6" w:rsidP="000505D6">
      <w:pPr>
        <w:shd w:val="clear" w:color="auto" w:fill="FFFFFF"/>
        <w:spacing w:before="100" w:beforeAutospacing="1" w:after="100" w:afterAutospacing="1" w:line="240" w:lineRule="auto"/>
        <w:jc w:val="center"/>
        <w:outlineLvl w:val="0"/>
        <w:rPr>
          <w:rFonts w:ascii="Arial" w:eastAsia="Times New Roman" w:hAnsi="Arial" w:cs="Arial"/>
          <w:b/>
          <w:color w:val="000000"/>
          <w:kern w:val="36"/>
          <w:sz w:val="24"/>
          <w:szCs w:val="24"/>
          <w:lang w:eastAsia="en-ZA"/>
        </w:rPr>
      </w:pPr>
      <w:r>
        <w:rPr>
          <w:rFonts w:ascii="Arial" w:eastAsia="Times New Roman" w:hAnsi="Arial" w:cs="Arial"/>
          <w:b/>
          <w:color w:val="000000"/>
          <w:kern w:val="36"/>
          <w:sz w:val="24"/>
          <w:szCs w:val="24"/>
          <w:lang w:eastAsia="en-ZA"/>
        </w:rPr>
        <w:t>MARKS: 70</w:t>
      </w:r>
    </w:p>
    <w:p w14:paraId="6D754D35" w14:textId="559E72D9" w:rsidR="0011715B" w:rsidRPr="0011715B" w:rsidRDefault="0011715B" w:rsidP="0011715B">
      <w:pPr>
        <w:shd w:val="clear" w:color="auto" w:fill="FFFFFF"/>
        <w:spacing w:before="100" w:beforeAutospacing="1" w:after="100" w:afterAutospacing="1" w:line="240" w:lineRule="auto"/>
        <w:jc w:val="center"/>
        <w:outlineLvl w:val="0"/>
        <w:rPr>
          <w:rFonts w:ascii="Arial" w:eastAsia="Times New Roman" w:hAnsi="Arial" w:cs="Arial"/>
          <w:b/>
          <w:color w:val="FF0000"/>
          <w:kern w:val="36"/>
          <w:sz w:val="32"/>
          <w:szCs w:val="32"/>
          <w:lang w:eastAsia="en-ZA"/>
        </w:rPr>
      </w:pPr>
      <w:r w:rsidRPr="00826D29">
        <w:rPr>
          <w:rFonts w:ascii="Arial" w:eastAsia="Times New Roman" w:hAnsi="Arial" w:cs="Arial"/>
          <w:b/>
          <w:color w:val="FF0000"/>
          <w:kern w:val="36"/>
          <w:sz w:val="48"/>
          <w:szCs w:val="48"/>
          <w:lang w:eastAsia="en-ZA"/>
        </w:rPr>
        <w:t xml:space="preserve">MEMORANDUM </w:t>
      </w:r>
      <w:r w:rsidRPr="00826D29">
        <w:rPr>
          <w:rFonts w:ascii="Arial" w:eastAsia="Times New Roman" w:hAnsi="Arial" w:cs="Arial"/>
          <w:b/>
          <w:color w:val="FF0000"/>
          <w:kern w:val="36"/>
          <w:sz w:val="48"/>
          <w:szCs w:val="48"/>
          <w:lang w:eastAsia="en-ZA"/>
        </w:rPr>
        <w:br/>
      </w:r>
      <w:r w:rsidRPr="0011715B">
        <w:rPr>
          <w:rFonts w:ascii="Arial" w:eastAsia="Times New Roman" w:hAnsi="Arial" w:cs="Arial"/>
          <w:b/>
          <w:color w:val="FF0000"/>
          <w:kern w:val="36"/>
          <w:sz w:val="32"/>
          <w:szCs w:val="32"/>
          <w:lang w:eastAsia="en-ZA"/>
        </w:rPr>
        <w:t>MARKING GUIDELINE</w:t>
      </w:r>
    </w:p>
    <w:p w14:paraId="02C0980B" w14:textId="31958782" w:rsidR="00FF3D7B" w:rsidRDefault="00FF3D7B" w:rsidP="00FF3D7B">
      <w:pPr>
        <w:shd w:val="clear" w:color="auto" w:fill="FFFFFF"/>
        <w:spacing w:before="100" w:beforeAutospacing="1" w:after="100" w:afterAutospacing="1" w:line="240" w:lineRule="auto"/>
        <w:jc w:val="center"/>
        <w:outlineLvl w:val="0"/>
        <w:rPr>
          <w:rFonts w:ascii="Arial" w:eastAsia="Times New Roman" w:hAnsi="Arial" w:cs="Arial"/>
          <w:b/>
          <w:color w:val="000000"/>
          <w:kern w:val="36"/>
          <w:sz w:val="24"/>
          <w:szCs w:val="24"/>
          <w:lang w:eastAsia="en-ZA"/>
        </w:rPr>
      </w:pPr>
    </w:p>
    <w:p w14:paraId="6C010C85" w14:textId="794F7922" w:rsidR="00FF3D7B" w:rsidRPr="00503BA0" w:rsidRDefault="00FF3D7B" w:rsidP="00FF3D7B">
      <w:pPr>
        <w:shd w:val="clear" w:color="auto" w:fill="FFFFFF"/>
        <w:spacing w:before="100" w:beforeAutospacing="1" w:after="100" w:afterAutospacing="1" w:line="240" w:lineRule="auto"/>
        <w:jc w:val="both"/>
        <w:outlineLvl w:val="0"/>
        <w:rPr>
          <w:rFonts w:ascii="Arial" w:eastAsia="Times New Roman" w:hAnsi="Arial" w:cs="Arial"/>
          <w:color w:val="000000"/>
          <w:kern w:val="36"/>
          <w:sz w:val="24"/>
          <w:szCs w:val="24"/>
          <w:lang w:eastAsia="en-ZA"/>
        </w:rPr>
      </w:pPr>
      <w:r w:rsidRPr="00503BA0">
        <w:rPr>
          <w:rFonts w:ascii="Arial" w:eastAsia="Times New Roman" w:hAnsi="Arial" w:cs="Arial"/>
          <w:b/>
          <w:color w:val="000000"/>
          <w:kern w:val="36"/>
          <w:sz w:val="24"/>
          <w:szCs w:val="24"/>
          <w:lang w:eastAsia="en-ZA"/>
        </w:rPr>
        <w:t xml:space="preserve">SECTION A                   </w:t>
      </w:r>
      <w:r>
        <w:rPr>
          <w:rFonts w:ascii="Arial" w:eastAsia="Times New Roman" w:hAnsi="Arial" w:cs="Arial"/>
          <w:b/>
          <w:color w:val="000000"/>
          <w:kern w:val="36"/>
          <w:sz w:val="24"/>
          <w:szCs w:val="24"/>
          <w:lang w:eastAsia="en-ZA"/>
        </w:rPr>
        <w:t xml:space="preserve">        </w:t>
      </w:r>
      <w:r w:rsidRPr="00503BA0">
        <w:rPr>
          <w:rFonts w:ascii="Arial" w:eastAsia="Times New Roman" w:hAnsi="Arial" w:cs="Arial"/>
          <w:b/>
          <w:color w:val="000000"/>
          <w:kern w:val="36"/>
          <w:sz w:val="24"/>
          <w:szCs w:val="24"/>
          <w:lang w:eastAsia="en-ZA"/>
        </w:rPr>
        <w:t xml:space="preserve">SHORT QUESTIONS    </w:t>
      </w:r>
    </w:p>
    <w:p w14:paraId="7F4A427F" w14:textId="1130F637" w:rsidR="00FF3D7B" w:rsidRPr="005A6801" w:rsidRDefault="005A6801" w:rsidP="005A6801">
      <w:pPr>
        <w:pStyle w:val="NoSpacing"/>
        <w:rPr>
          <w:rFonts w:ascii="Arial" w:hAnsi="Arial" w:cs="Arial"/>
          <w:b/>
          <w:bCs/>
          <w:lang w:eastAsia="en-ZA"/>
        </w:rPr>
      </w:pPr>
      <w:r>
        <w:rPr>
          <w:rFonts w:ascii="Arial" w:hAnsi="Arial" w:cs="Arial"/>
          <w:b/>
          <w:bCs/>
          <w:lang w:eastAsia="en-ZA"/>
        </w:rPr>
        <w:br/>
      </w:r>
      <w:r w:rsidR="00FF3D7B" w:rsidRPr="005A6801">
        <w:rPr>
          <w:rFonts w:ascii="Arial" w:hAnsi="Arial" w:cs="Arial"/>
          <w:b/>
          <w:bCs/>
          <w:lang w:eastAsia="en-ZA"/>
        </w:rPr>
        <w:t>QUESTION 1</w:t>
      </w:r>
    </w:p>
    <w:p w14:paraId="5BB14E6E" w14:textId="77777777" w:rsidR="0011715B" w:rsidRPr="0011715B" w:rsidRDefault="0011715B" w:rsidP="0011715B">
      <w:pPr>
        <w:pStyle w:val="NoSpacing"/>
        <w:rPr>
          <w:rFonts w:ascii="Arial" w:hAnsi="Arial" w:cs="Arial"/>
        </w:rPr>
      </w:pPr>
    </w:p>
    <w:p w14:paraId="76ECBC4C" w14:textId="50A05F2C" w:rsidR="00FF3D7B" w:rsidRDefault="00FF3D7B" w:rsidP="00FF3D7B">
      <w:pPr>
        <w:pStyle w:val="ListParagraph"/>
        <w:numPr>
          <w:ilvl w:val="2"/>
          <w:numId w:val="2"/>
        </w:numPr>
        <w:rPr>
          <w:rFonts w:ascii="Arial" w:hAnsi="Arial" w:cs="Arial"/>
          <w:sz w:val="24"/>
          <w:szCs w:val="24"/>
          <w:lang w:val="en-US"/>
        </w:rPr>
      </w:pPr>
      <w:r w:rsidRPr="007A3269">
        <w:rPr>
          <w:rFonts w:ascii="Arial" w:hAnsi="Arial" w:cs="Arial"/>
          <w:sz w:val="24"/>
          <w:szCs w:val="24"/>
          <w:lang w:val="en-US"/>
        </w:rPr>
        <w:t>Identify some of the measures that were put in place by the government to deal with the pandemic as mentioned in source 1.</w:t>
      </w:r>
    </w:p>
    <w:p w14:paraId="1E86EE0A" w14:textId="4E089F73" w:rsidR="0011715B" w:rsidRPr="000C63CF" w:rsidRDefault="00A263C5" w:rsidP="000C63CF">
      <w:pPr>
        <w:pStyle w:val="NoSpacing"/>
        <w:rPr>
          <w:rFonts w:ascii="Arial" w:hAnsi="Arial" w:cs="Arial"/>
          <w:b/>
          <w:bCs/>
          <w:lang w:val="en-US"/>
        </w:rPr>
      </w:pPr>
      <w:r w:rsidRPr="008405B9">
        <w:rPr>
          <w:rFonts w:ascii="Arial" w:hAnsi="Arial" w:cs="Arial"/>
          <w:b/>
          <w:bCs/>
          <w:i/>
          <w:iCs/>
          <w:szCs w:val="24"/>
          <w:lang w:eastAsia="en-ZA"/>
        </w:rPr>
        <w:t xml:space="preserve">Any THREE relevant </w:t>
      </w:r>
      <w:r w:rsidR="00F0460D">
        <w:rPr>
          <w:rFonts w:ascii="Arial" w:hAnsi="Arial" w:cs="Arial"/>
          <w:b/>
          <w:bCs/>
          <w:i/>
          <w:iCs/>
          <w:szCs w:val="24"/>
          <w:lang w:eastAsia="en-ZA"/>
        </w:rPr>
        <w:t>responses</w:t>
      </w:r>
      <w:r w:rsidRPr="008405B9">
        <w:rPr>
          <w:rFonts w:ascii="Arial" w:hAnsi="Arial" w:cs="Arial"/>
          <w:b/>
          <w:bCs/>
          <w:i/>
          <w:iCs/>
          <w:szCs w:val="24"/>
          <w:lang w:eastAsia="en-ZA"/>
        </w:rPr>
        <w:t xml:space="preserve"> </w:t>
      </w:r>
      <w:r>
        <w:rPr>
          <w:rFonts w:ascii="Arial" w:hAnsi="Arial" w:cs="Arial"/>
          <w:b/>
          <w:bCs/>
          <w:i/>
          <w:iCs/>
          <w:szCs w:val="24"/>
          <w:lang w:eastAsia="en-ZA"/>
        </w:rPr>
        <w:t xml:space="preserve">(points) </w:t>
      </w:r>
      <w:r w:rsidRPr="008405B9">
        <w:rPr>
          <w:rFonts w:ascii="Arial" w:hAnsi="Arial" w:cs="Arial"/>
          <w:b/>
          <w:bCs/>
          <w:i/>
          <w:iCs/>
          <w:szCs w:val="24"/>
          <w:lang w:eastAsia="en-ZA"/>
        </w:rPr>
        <w:t>for ONE mark each</w:t>
      </w:r>
      <w:r w:rsidRPr="008405B9">
        <w:rPr>
          <w:rFonts w:ascii="Arial" w:hAnsi="Arial" w:cs="Arial"/>
          <w:b/>
          <w:bCs/>
          <w:i/>
          <w:iCs/>
          <w:szCs w:val="24"/>
          <w:lang w:eastAsia="en-ZA"/>
        </w:rPr>
        <w:br/>
      </w:r>
      <w:r w:rsidR="0011715B" w:rsidRPr="000C63CF">
        <w:rPr>
          <w:rFonts w:ascii="Arial" w:hAnsi="Arial" w:cs="Arial"/>
          <w:b/>
          <w:bCs/>
          <w:lang w:val="en-US"/>
        </w:rPr>
        <w:t>-  A R500-billion (US$30 billion) relief package to provide for food parcels for</w:t>
      </w:r>
      <w:r w:rsidR="000C63CF">
        <w:rPr>
          <w:rFonts w:ascii="Arial" w:hAnsi="Arial" w:cs="Arial"/>
          <w:b/>
          <w:bCs/>
          <w:lang w:val="en-US"/>
        </w:rPr>
        <w:br/>
        <w:t xml:space="preserve">  </w:t>
      </w:r>
      <w:r w:rsidR="0011715B" w:rsidRPr="000C63CF">
        <w:rPr>
          <w:rFonts w:ascii="Arial" w:hAnsi="Arial" w:cs="Arial"/>
          <w:b/>
          <w:bCs/>
          <w:lang w:val="en-US"/>
        </w:rPr>
        <w:t xml:space="preserve"> </w:t>
      </w:r>
      <w:r w:rsidR="000C63CF">
        <w:rPr>
          <w:rFonts w:ascii="Arial" w:hAnsi="Arial" w:cs="Arial"/>
          <w:b/>
          <w:bCs/>
          <w:lang w:val="en-US"/>
        </w:rPr>
        <w:t xml:space="preserve">  </w:t>
      </w:r>
      <w:r w:rsidR="0011715B" w:rsidRPr="000C63CF">
        <w:rPr>
          <w:rFonts w:ascii="Arial" w:hAnsi="Arial" w:cs="Arial"/>
          <w:b/>
          <w:bCs/>
          <w:lang w:val="en-US"/>
        </w:rPr>
        <w:t>the</w:t>
      </w:r>
      <w:r w:rsidR="000C63CF" w:rsidRPr="000C63CF">
        <w:rPr>
          <w:rFonts w:ascii="Arial" w:hAnsi="Arial" w:cs="Arial"/>
          <w:b/>
          <w:bCs/>
          <w:lang w:val="en-US"/>
        </w:rPr>
        <w:t xml:space="preserve"> </w:t>
      </w:r>
      <w:r w:rsidR="0011715B" w:rsidRPr="000C63CF">
        <w:rPr>
          <w:rFonts w:ascii="Arial" w:hAnsi="Arial" w:cs="Arial"/>
          <w:b/>
          <w:bCs/>
          <w:lang w:val="en-US"/>
        </w:rPr>
        <w:t>needy √</w:t>
      </w:r>
    </w:p>
    <w:p w14:paraId="3966C030" w14:textId="77777777" w:rsidR="0011715B" w:rsidRPr="000C63CF" w:rsidRDefault="0011715B" w:rsidP="000C63CF">
      <w:pPr>
        <w:pStyle w:val="NoSpacing"/>
        <w:rPr>
          <w:rFonts w:ascii="Arial" w:hAnsi="Arial" w:cs="Arial"/>
          <w:b/>
          <w:bCs/>
          <w:lang w:val="en-US"/>
        </w:rPr>
      </w:pPr>
      <w:r w:rsidRPr="000C63CF">
        <w:rPr>
          <w:rFonts w:ascii="Arial" w:hAnsi="Arial" w:cs="Arial"/>
          <w:b/>
          <w:bCs/>
          <w:lang w:val="en-US"/>
        </w:rPr>
        <w:t>-  A temporary social grant increase for over 16 million beneficiaries √</w:t>
      </w:r>
    </w:p>
    <w:p w14:paraId="7300986E" w14:textId="5492403A" w:rsidR="00FF3D7B" w:rsidRPr="000C63CF" w:rsidRDefault="0011715B" w:rsidP="000C63CF">
      <w:pPr>
        <w:pStyle w:val="NoSpacing"/>
        <w:rPr>
          <w:rFonts w:ascii="Arial" w:hAnsi="Arial" w:cs="Arial"/>
          <w:lang w:val="en-US"/>
        </w:rPr>
      </w:pPr>
      <w:r w:rsidRPr="000C63CF">
        <w:rPr>
          <w:rFonts w:ascii="Arial" w:hAnsi="Arial" w:cs="Arial"/>
          <w:b/>
          <w:bCs/>
          <w:lang w:val="en-US"/>
        </w:rPr>
        <w:t>-  The Temporary Employer/Employee Relief Scheme (TERS) for those whose</w:t>
      </w:r>
      <w:r w:rsidR="000C63CF" w:rsidRPr="000C63CF">
        <w:rPr>
          <w:rFonts w:ascii="Arial" w:hAnsi="Arial" w:cs="Arial"/>
          <w:b/>
          <w:bCs/>
          <w:lang w:val="en-US"/>
        </w:rPr>
        <w:br/>
        <w:t xml:space="preserve">   </w:t>
      </w:r>
      <w:r w:rsidR="000C63CF">
        <w:rPr>
          <w:rFonts w:ascii="Arial" w:hAnsi="Arial" w:cs="Arial"/>
          <w:b/>
          <w:bCs/>
          <w:lang w:val="en-US"/>
        </w:rPr>
        <w:t xml:space="preserve">  </w:t>
      </w:r>
      <w:r w:rsidRPr="000C63CF">
        <w:rPr>
          <w:rFonts w:ascii="Arial" w:hAnsi="Arial" w:cs="Arial"/>
          <w:b/>
          <w:bCs/>
          <w:lang w:val="en-US"/>
        </w:rPr>
        <w:t xml:space="preserve"> salaries were affected √</w:t>
      </w:r>
      <w:r w:rsidR="00FF3D7B" w:rsidRPr="000C63CF">
        <w:rPr>
          <w:rFonts w:ascii="Arial" w:hAnsi="Arial" w:cs="Arial"/>
          <w:b/>
          <w:bCs/>
          <w:szCs w:val="24"/>
          <w:lang w:eastAsia="en-ZA"/>
        </w:rPr>
        <w:t xml:space="preserve">                                                                                                                        </w:t>
      </w:r>
      <w:r w:rsidRPr="000C63CF">
        <w:rPr>
          <w:rFonts w:ascii="Arial" w:hAnsi="Arial" w:cs="Arial"/>
          <w:b/>
          <w:bCs/>
          <w:szCs w:val="24"/>
          <w:lang w:eastAsia="en-ZA"/>
        </w:rPr>
        <w:t xml:space="preserve">          </w:t>
      </w:r>
      <w:r w:rsidR="000C63CF" w:rsidRPr="000C63CF">
        <w:rPr>
          <w:rFonts w:ascii="Arial" w:hAnsi="Arial" w:cs="Arial"/>
          <w:b/>
          <w:bCs/>
          <w:szCs w:val="24"/>
          <w:lang w:eastAsia="en-ZA"/>
        </w:rPr>
        <w:t xml:space="preserve">         </w:t>
      </w:r>
      <w:r w:rsidR="000C63CF" w:rsidRPr="000C63CF">
        <w:rPr>
          <w:rFonts w:ascii="Arial" w:hAnsi="Arial" w:cs="Arial"/>
          <w:b/>
          <w:bCs/>
          <w:szCs w:val="24"/>
          <w:lang w:eastAsia="en-ZA"/>
        </w:rPr>
        <w:br/>
      </w:r>
      <w:r w:rsidR="000C63CF">
        <w:rPr>
          <w:rFonts w:ascii="Arial" w:hAnsi="Arial" w:cs="Arial"/>
          <w:szCs w:val="24"/>
          <w:lang w:eastAsia="en-ZA"/>
        </w:rPr>
        <w:t xml:space="preserve">                                                                                                                                </w:t>
      </w:r>
      <w:r w:rsidR="00707ECD">
        <w:rPr>
          <w:rFonts w:ascii="Arial" w:hAnsi="Arial" w:cs="Arial"/>
          <w:szCs w:val="24"/>
          <w:lang w:eastAsia="en-ZA"/>
        </w:rPr>
        <w:t xml:space="preserve"> </w:t>
      </w:r>
      <w:r w:rsidR="000C63CF">
        <w:rPr>
          <w:rFonts w:ascii="Arial" w:hAnsi="Arial" w:cs="Arial"/>
          <w:szCs w:val="24"/>
          <w:lang w:eastAsia="en-ZA"/>
        </w:rPr>
        <w:t xml:space="preserve"> </w:t>
      </w:r>
      <w:r w:rsidR="00FF3D7B" w:rsidRPr="000C63CF">
        <w:rPr>
          <w:rFonts w:ascii="Arial" w:hAnsi="Arial" w:cs="Arial"/>
          <w:szCs w:val="24"/>
          <w:lang w:eastAsia="en-ZA"/>
        </w:rPr>
        <w:t>(3)</w:t>
      </w:r>
    </w:p>
    <w:p w14:paraId="78E4B8A8" w14:textId="77777777" w:rsidR="00FF3D7B" w:rsidRPr="000C63CF" w:rsidRDefault="00FF3D7B" w:rsidP="00FF3D7B">
      <w:pPr>
        <w:pStyle w:val="ListParagraph"/>
        <w:rPr>
          <w:rFonts w:ascii="Arial" w:hAnsi="Arial" w:cs="Arial"/>
          <w:sz w:val="24"/>
          <w:szCs w:val="24"/>
          <w:lang w:val="en-US"/>
        </w:rPr>
      </w:pPr>
    </w:p>
    <w:p w14:paraId="798CF93E" w14:textId="77777777" w:rsidR="00FF3D7B" w:rsidRPr="007B2443" w:rsidRDefault="00FF3D7B" w:rsidP="00FF3D7B">
      <w:pPr>
        <w:pStyle w:val="ListParagraph"/>
        <w:numPr>
          <w:ilvl w:val="2"/>
          <w:numId w:val="2"/>
        </w:numPr>
        <w:rPr>
          <w:rFonts w:ascii="Arial" w:hAnsi="Arial" w:cs="Arial"/>
          <w:sz w:val="24"/>
          <w:szCs w:val="24"/>
          <w:lang w:val="en-US"/>
        </w:rPr>
      </w:pPr>
      <w:r w:rsidRPr="007B2443">
        <w:rPr>
          <w:rFonts w:ascii="Arial" w:hAnsi="Arial" w:cs="Arial"/>
          <w:sz w:val="24"/>
          <w:szCs w:val="24"/>
          <w:lang w:eastAsia="en-ZA"/>
        </w:rPr>
        <w:t>Explain one challenge the government faced in implementing these measures.</w:t>
      </w:r>
    </w:p>
    <w:p w14:paraId="61BF7C42" w14:textId="6998FF71" w:rsidR="0011715B" w:rsidRPr="00A263C5" w:rsidRDefault="0011715B" w:rsidP="000C63CF">
      <w:pPr>
        <w:pStyle w:val="NoSpacing"/>
        <w:rPr>
          <w:rFonts w:ascii="Arial" w:hAnsi="Arial" w:cs="Arial"/>
          <w:b/>
          <w:bCs/>
          <w:szCs w:val="24"/>
        </w:rPr>
      </w:pPr>
      <w:r w:rsidRPr="000505D6">
        <w:rPr>
          <w:rFonts w:ascii="Arial" w:hAnsi="Arial" w:cs="Arial"/>
          <w:b/>
          <w:bCs/>
          <w:i/>
          <w:iCs/>
          <w:szCs w:val="24"/>
        </w:rPr>
        <w:t xml:space="preserve">Any well explained </w:t>
      </w:r>
      <w:r w:rsidR="00F0460D" w:rsidRPr="000505D6">
        <w:rPr>
          <w:rFonts w:ascii="Arial" w:hAnsi="Arial" w:cs="Arial"/>
          <w:b/>
          <w:bCs/>
          <w:i/>
          <w:iCs/>
          <w:szCs w:val="24"/>
        </w:rPr>
        <w:t>response</w:t>
      </w:r>
      <w:r w:rsidR="00A263C5" w:rsidRPr="000505D6">
        <w:rPr>
          <w:rFonts w:ascii="Arial" w:hAnsi="Arial" w:cs="Arial"/>
          <w:b/>
          <w:bCs/>
          <w:i/>
          <w:iCs/>
          <w:szCs w:val="24"/>
        </w:rPr>
        <w:t xml:space="preserve"> (</w:t>
      </w:r>
      <w:r w:rsidRPr="000505D6">
        <w:rPr>
          <w:rFonts w:ascii="Arial" w:hAnsi="Arial" w:cs="Arial"/>
          <w:b/>
          <w:bCs/>
          <w:i/>
          <w:iCs/>
          <w:szCs w:val="24"/>
        </w:rPr>
        <w:t>point</w:t>
      </w:r>
      <w:r w:rsidR="00A263C5" w:rsidRPr="000505D6">
        <w:rPr>
          <w:rFonts w:ascii="Arial" w:hAnsi="Arial" w:cs="Arial"/>
          <w:b/>
          <w:bCs/>
          <w:i/>
          <w:iCs/>
          <w:szCs w:val="24"/>
        </w:rPr>
        <w:t>)</w:t>
      </w:r>
      <w:r w:rsidRPr="000505D6">
        <w:rPr>
          <w:rFonts w:ascii="Arial" w:hAnsi="Arial" w:cs="Arial"/>
          <w:b/>
          <w:bCs/>
          <w:i/>
          <w:iCs/>
          <w:szCs w:val="24"/>
        </w:rPr>
        <w:t xml:space="preserve"> for </w:t>
      </w:r>
      <w:r w:rsidR="00A263C5" w:rsidRPr="000505D6">
        <w:rPr>
          <w:rFonts w:ascii="Arial" w:hAnsi="Arial" w:cs="Arial"/>
          <w:b/>
          <w:bCs/>
          <w:i/>
          <w:iCs/>
          <w:szCs w:val="24"/>
        </w:rPr>
        <w:t xml:space="preserve">TWO </w:t>
      </w:r>
      <w:r w:rsidR="00E6697F" w:rsidRPr="000505D6">
        <w:rPr>
          <w:rFonts w:ascii="Arial" w:hAnsi="Arial" w:cs="Arial"/>
          <w:b/>
          <w:bCs/>
          <w:i/>
          <w:iCs/>
          <w:szCs w:val="24"/>
        </w:rPr>
        <w:t>marks</w:t>
      </w:r>
      <w:r w:rsidR="00A263C5" w:rsidRPr="000505D6">
        <w:rPr>
          <w:rFonts w:ascii="Arial" w:hAnsi="Arial" w:cs="Arial"/>
          <w:b/>
          <w:bCs/>
          <w:i/>
          <w:iCs/>
          <w:szCs w:val="24"/>
        </w:rPr>
        <w:br/>
      </w:r>
      <w:r w:rsidR="00A263C5" w:rsidRPr="00A263C5">
        <w:rPr>
          <w:rFonts w:ascii="Arial" w:hAnsi="Arial" w:cs="Arial"/>
          <w:b/>
          <w:bCs/>
          <w:szCs w:val="24"/>
        </w:rPr>
        <w:t>E</w:t>
      </w:r>
      <w:r w:rsidRPr="00A263C5">
        <w:rPr>
          <w:rFonts w:ascii="Arial" w:hAnsi="Arial" w:cs="Arial"/>
          <w:b/>
          <w:bCs/>
          <w:szCs w:val="24"/>
        </w:rPr>
        <w:t>xample</w:t>
      </w:r>
      <w:r w:rsidR="000C63CF" w:rsidRPr="00A263C5">
        <w:rPr>
          <w:rFonts w:ascii="Arial" w:hAnsi="Arial" w:cs="Arial"/>
          <w:b/>
          <w:bCs/>
          <w:szCs w:val="24"/>
        </w:rPr>
        <w:t>:</w:t>
      </w:r>
    </w:p>
    <w:p w14:paraId="08C83FC7" w14:textId="7703724B" w:rsidR="0011715B" w:rsidRPr="000C63CF" w:rsidRDefault="0011715B" w:rsidP="000C63CF">
      <w:pPr>
        <w:pStyle w:val="NoSpacing"/>
        <w:rPr>
          <w:rFonts w:ascii="Arial" w:hAnsi="Arial" w:cs="Arial"/>
          <w:b/>
          <w:bCs/>
          <w:color w:val="333333"/>
          <w:szCs w:val="24"/>
        </w:rPr>
      </w:pPr>
      <w:r w:rsidRPr="000C63CF">
        <w:rPr>
          <w:rFonts w:ascii="Arial" w:hAnsi="Arial" w:cs="Arial"/>
          <w:b/>
          <w:bCs/>
          <w:color w:val="333333"/>
          <w:szCs w:val="24"/>
        </w:rPr>
        <w:t xml:space="preserve">- </w:t>
      </w:r>
      <w:r w:rsidR="000C63CF">
        <w:rPr>
          <w:rFonts w:ascii="Arial" w:hAnsi="Arial" w:cs="Arial"/>
          <w:b/>
          <w:bCs/>
          <w:color w:val="333333"/>
          <w:szCs w:val="24"/>
        </w:rPr>
        <w:t>C</w:t>
      </w:r>
      <w:r w:rsidRPr="000C63CF">
        <w:rPr>
          <w:rFonts w:ascii="Arial" w:hAnsi="Arial" w:cs="Arial"/>
          <w:b/>
          <w:bCs/>
          <w:color w:val="333333"/>
          <w:szCs w:val="24"/>
        </w:rPr>
        <w:t xml:space="preserve">orruption – officials taking advantage of their offices to steal money or </w:t>
      </w:r>
      <w:r w:rsidR="000C63CF">
        <w:rPr>
          <w:rFonts w:ascii="Arial" w:hAnsi="Arial" w:cs="Arial"/>
          <w:b/>
          <w:bCs/>
          <w:color w:val="333333"/>
          <w:szCs w:val="24"/>
        </w:rPr>
        <w:br/>
        <w:t xml:space="preserve">    </w:t>
      </w:r>
      <w:r w:rsidRPr="000C63CF">
        <w:rPr>
          <w:rFonts w:ascii="Arial" w:hAnsi="Arial" w:cs="Arial"/>
          <w:b/>
          <w:bCs/>
          <w:color w:val="333333"/>
          <w:szCs w:val="24"/>
        </w:rPr>
        <w:t xml:space="preserve">parcels √                                                                    </w:t>
      </w:r>
    </w:p>
    <w:p w14:paraId="05436819" w14:textId="15910745" w:rsidR="0011715B" w:rsidRPr="000C63CF" w:rsidRDefault="0011715B" w:rsidP="000C63CF">
      <w:pPr>
        <w:pStyle w:val="NoSpacing"/>
        <w:rPr>
          <w:rFonts w:ascii="Arial" w:hAnsi="Arial" w:cs="Arial"/>
          <w:b/>
          <w:bCs/>
          <w:color w:val="333333"/>
          <w:szCs w:val="24"/>
        </w:rPr>
      </w:pPr>
      <w:r w:rsidRPr="000C63CF">
        <w:rPr>
          <w:rFonts w:ascii="Arial" w:hAnsi="Arial" w:cs="Arial"/>
          <w:b/>
          <w:bCs/>
          <w:color w:val="333333"/>
          <w:szCs w:val="24"/>
        </w:rPr>
        <w:t xml:space="preserve">- </w:t>
      </w:r>
      <w:r w:rsidR="000C63CF">
        <w:rPr>
          <w:rFonts w:ascii="Arial" w:hAnsi="Arial" w:cs="Arial"/>
          <w:b/>
          <w:bCs/>
          <w:color w:val="333333"/>
          <w:szCs w:val="24"/>
        </w:rPr>
        <w:t>L</w:t>
      </w:r>
      <w:r w:rsidRPr="000C63CF">
        <w:rPr>
          <w:rFonts w:ascii="Arial" w:hAnsi="Arial" w:cs="Arial"/>
          <w:b/>
          <w:bCs/>
          <w:color w:val="333333"/>
          <w:szCs w:val="24"/>
        </w:rPr>
        <w:t>ack of proper implementation plans that allows everyone to benefit √</w:t>
      </w:r>
    </w:p>
    <w:p w14:paraId="05FD4068" w14:textId="6F4F5338" w:rsidR="0011715B" w:rsidRPr="000C63CF" w:rsidRDefault="0011715B" w:rsidP="000C63CF">
      <w:pPr>
        <w:pStyle w:val="NoSpacing"/>
        <w:rPr>
          <w:rFonts w:ascii="Arial" w:hAnsi="Arial" w:cs="Arial"/>
          <w:b/>
          <w:bCs/>
          <w:color w:val="333333"/>
          <w:szCs w:val="24"/>
        </w:rPr>
      </w:pPr>
      <w:r w:rsidRPr="000C63CF">
        <w:rPr>
          <w:rFonts w:ascii="Arial" w:hAnsi="Arial" w:cs="Arial"/>
          <w:b/>
          <w:bCs/>
          <w:color w:val="333333"/>
          <w:szCs w:val="24"/>
        </w:rPr>
        <w:t>- Lack of co-operation and dishonesty from the beneficiaries, others receiving</w:t>
      </w:r>
      <w:r w:rsidR="000C63CF">
        <w:rPr>
          <w:rFonts w:ascii="Arial" w:hAnsi="Arial" w:cs="Arial"/>
          <w:b/>
          <w:bCs/>
          <w:color w:val="333333"/>
          <w:szCs w:val="24"/>
        </w:rPr>
        <w:br/>
        <w:t xml:space="preserve">   </w:t>
      </w:r>
      <w:r w:rsidRPr="000C63CF">
        <w:rPr>
          <w:rFonts w:ascii="Arial" w:hAnsi="Arial" w:cs="Arial"/>
          <w:b/>
          <w:bCs/>
          <w:color w:val="333333"/>
          <w:szCs w:val="24"/>
        </w:rPr>
        <w:t xml:space="preserve"> double food parcels √</w:t>
      </w:r>
    </w:p>
    <w:p w14:paraId="79145335" w14:textId="55D90A5C" w:rsidR="0011715B" w:rsidRPr="000C63CF" w:rsidRDefault="0011715B" w:rsidP="000C63CF">
      <w:pPr>
        <w:pStyle w:val="NoSpacing"/>
        <w:rPr>
          <w:rFonts w:ascii="Arial" w:hAnsi="Arial" w:cs="Arial"/>
          <w:b/>
          <w:bCs/>
          <w:color w:val="333333"/>
          <w:szCs w:val="24"/>
        </w:rPr>
      </w:pPr>
      <w:r w:rsidRPr="000C63CF">
        <w:rPr>
          <w:rFonts w:ascii="Arial" w:hAnsi="Arial" w:cs="Arial"/>
          <w:b/>
          <w:bCs/>
          <w:color w:val="333333"/>
          <w:szCs w:val="24"/>
        </w:rPr>
        <w:t xml:space="preserve">- Greed </w:t>
      </w:r>
      <w:r w:rsidR="00E6697F">
        <w:rPr>
          <w:rFonts w:ascii="Arial" w:hAnsi="Arial" w:cs="Arial"/>
          <w:b/>
          <w:bCs/>
          <w:color w:val="333333"/>
          <w:szCs w:val="24"/>
        </w:rPr>
        <w:t xml:space="preserve">- </w:t>
      </w:r>
      <w:r w:rsidRPr="000C63CF">
        <w:rPr>
          <w:rFonts w:ascii="Arial" w:hAnsi="Arial" w:cs="Arial"/>
          <w:b/>
          <w:bCs/>
          <w:color w:val="333333"/>
          <w:szCs w:val="24"/>
        </w:rPr>
        <w:t>stealing is mainly due to greedy leaders and office bearers √</w:t>
      </w:r>
    </w:p>
    <w:p w14:paraId="3042B53D" w14:textId="2B7D9F6B" w:rsidR="00FF3D7B" w:rsidRPr="00707ECD" w:rsidRDefault="00FF3D7B" w:rsidP="00707ECD">
      <w:pPr>
        <w:pStyle w:val="NoSpacing"/>
        <w:rPr>
          <w:rFonts w:ascii="Arial" w:hAnsi="Arial" w:cs="Arial"/>
          <w:lang w:eastAsia="en-ZA"/>
        </w:rPr>
      </w:pPr>
      <w:r w:rsidRPr="00707ECD">
        <w:rPr>
          <w:rFonts w:ascii="Arial" w:hAnsi="Arial" w:cs="Arial"/>
          <w:lang w:eastAsia="en-ZA"/>
        </w:rPr>
        <w:t xml:space="preserve">                                                                               </w:t>
      </w:r>
      <w:r w:rsidR="00707ECD">
        <w:rPr>
          <w:rFonts w:ascii="Arial" w:hAnsi="Arial" w:cs="Arial"/>
          <w:lang w:eastAsia="en-ZA"/>
        </w:rPr>
        <w:t xml:space="preserve">          </w:t>
      </w:r>
      <w:r w:rsidRPr="00707ECD">
        <w:rPr>
          <w:rFonts w:ascii="Arial" w:hAnsi="Arial" w:cs="Arial"/>
          <w:lang w:eastAsia="en-ZA"/>
        </w:rPr>
        <w:t xml:space="preserve">                                         (2)</w:t>
      </w:r>
    </w:p>
    <w:p w14:paraId="158D7665" w14:textId="77777777" w:rsidR="005A6801" w:rsidRDefault="005A6801" w:rsidP="00707ECD">
      <w:pPr>
        <w:rPr>
          <w:rFonts w:ascii="Arial" w:hAnsi="Arial" w:cs="Arial"/>
          <w:sz w:val="24"/>
          <w:szCs w:val="24"/>
          <w:lang w:val="en-US"/>
        </w:rPr>
      </w:pPr>
    </w:p>
    <w:p w14:paraId="7EE6C77A" w14:textId="77777777" w:rsidR="005A6801" w:rsidRDefault="005A6801" w:rsidP="00707ECD">
      <w:pPr>
        <w:rPr>
          <w:rFonts w:ascii="Arial" w:hAnsi="Arial" w:cs="Arial"/>
          <w:sz w:val="24"/>
          <w:szCs w:val="24"/>
          <w:lang w:val="en-US"/>
        </w:rPr>
      </w:pPr>
    </w:p>
    <w:p w14:paraId="2044F5EE" w14:textId="21235646" w:rsidR="00707ECD" w:rsidRPr="00304FCD" w:rsidRDefault="00707ECD" w:rsidP="00707ECD">
      <w:pPr>
        <w:rPr>
          <w:rFonts w:ascii="Arial" w:hAnsi="Arial" w:cs="Arial"/>
          <w:sz w:val="24"/>
          <w:szCs w:val="24"/>
          <w:lang w:val="en-US"/>
        </w:rPr>
      </w:pPr>
      <w:r>
        <w:rPr>
          <w:rFonts w:ascii="Arial" w:hAnsi="Arial" w:cs="Arial"/>
          <w:sz w:val="24"/>
          <w:szCs w:val="24"/>
          <w:lang w:val="en-US"/>
        </w:rPr>
        <w:t>1.2</w:t>
      </w:r>
    </w:p>
    <w:p w14:paraId="109B70C6" w14:textId="77777777" w:rsidR="00707ECD" w:rsidRDefault="00707ECD" w:rsidP="00707ECD">
      <w:pPr>
        <w:pStyle w:val="ListParagraph"/>
        <w:numPr>
          <w:ilvl w:val="2"/>
          <w:numId w:val="4"/>
        </w:numPr>
        <w:rPr>
          <w:rFonts w:ascii="Arial" w:hAnsi="Arial" w:cs="Arial"/>
          <w:sz w:val="24"/>
          <w:szCs w:val="24"/>
          <w:lang w:val="en-US"/>
        </w:rPr>
      </w:pPr>
      <w:r w:rsidRPr="007B2443">
        <w:rPr>
          <w:rFonts w:ascii="Arial" w:hAnsi="Arial" w:cs="Arial"/>
          <w:sz w:val="24"/>
          <w:szCs w:val="24"/>
          <w:lang w:val="en-US"/>
        </w:rPr>
        <w:t>Explain who you think are the “greedy officials” mentioned in source 1.</w:t>
      </w:r>
    </w:p>
    <w:p w14:paraId="36421015" w14:textId="2F61D9E9" w:rsidR="00707ECD" w:rsidRPr="00707ECD" w:rsidRDefault="00A263C5" w:rsidP="00707ECD">
      <w:pPr>
        <w:pStyle w:val="NoSpacing"/>
        <w:rPr>
          <w:b/>
          <w:bCs/>
          <w:lang w:eastAsia="en-ZA"/>
        </w:rPr>
      </w:pPr>
      <w:r w:rsidRPr="008405B9">
        <w:rPr>
          <w:rFonts w:ascii="Arial" w:hAnsi="Arial" w:cs="Arial"/>
          <w:b/>
          <w:bCs/>
          <w:i/>
          <w:iCs/>
          <w:szCs w:val="24"/>
          <w:lang w:eastAsia="en-ZA"/>
        </w:rPr>
        <w:t xml:space="preserve">Any relevant </w:t>
      </w:r>
      <w:r w:rsidR="00F0460D">
        <w:rPr>
          <w:rFonts w:ascii="Arial" w:hAnsi="Arial" w:cs="Arial"/>
          <w:b/>
          <w:bCs/>
          <w:i/>
          <w:iCs/>
          <w:szCs w:val="24"/>
          <w:lang w:eastAsia="en-ZA"/>
        </w:rPr>
        <w:t>response</w:t>
      </w:r>
      <w:r w:rsidRPr="008405B9">
        <w:rPr>
          <w:rFonts w:ascii="Arial" w:hAnsi="Arial" w:cs="Arial"/>
          <w:b/>
          <w:bCs/>
          <w:i/>
          <w:iCs/>
          <w:szCs w:val="24"/>
          <w:lang w:eastAsia="en-ZA"/>
        </w:rPr>
        <w:t xml:space="preserve"> for </w:t>
      </w:r>
      <w:r>
        <w:rPr>
          <w:rFonts w:ascii="Arial" w:hAnsi="Arial" w:cs="Arial"/>
          <w:b/>
          <w:bCs/>
          <w:i/>
          <w:iCs/>
          <w:szCs w:val="24"/>
          <w:lang w:eastAsia="en-ZA"/>
        </w:rPr>
        <w:t>TWO</w:t>
      </w:r>
      <w:r w:rsidRPr="008405B9">
        <w:rPr>
          <w:rFonts w:ascii="Arial" w:hAnsi="Arial" w:cs="Arial"/>
          <w:b/>
          <w:bCs/>
          <w:i/>
          <w:iCs/>
          <w:szCs w:val="24"/>
          <w:lang w:eastAsia="en-ZA"/>
        </w:rPr>
        <w:t xml:space="preserve"> mark</w:t>
      </w:r>
      <w:r>
        <w:rPr>
          <w:rFonts w:ascii="Arial" w:hAnsi="Arial" w:cs="Arial"/>
          <w:b/>
          <w:bCs/>
          <w:i/>
          <w:iCs/>
          <w:szCs w:val="24"/>
          <w:lang w:eastAsia="en-ZA"/>
        </w:rPr>
        <w:t>s</w:t>
      </w:r>
      <w:r>
        <w:rPr>
          <w:rFonts w:ascii="Arial" w:hAnsi="Arial" w:cs="Arial"/>
          <w:b/>
          <w:bCs/>
          <w:color w:val="333333"/>
        </w:rPr>
        <w:br/>
      </w:r>
      <w:r w:rsidR="00707ECD" w:rsidRPr="00E6697F">
        <w:rPr>
          <w:rFonts w:ascii="Arial" w:hAnsi="Arial" w:cs="Arial"/>
          <w:b/>
          <w:bCs/>
          <w:color w:val="333333"/>
        </w:rPr>
        <w:t>People with access to the resources such as the office bearers or politicians with a direct access to these resources √√</w:t>
      </w:r>
      <w:r w:rsidR="00707ECD" w:rsidRPr="00E6697F">
        <w:rPr>
          <w:rFonts w:ascii="Arial" w:hAnsi="Arial" w:cs="Arial"/>
          <w:lang w:eastAsia="en-ZA"/>
        </w:rPr>
        <w:t xml:space="preserve">              </w:t>
      </w:r>
      <w:r w:rsidR="00707ECD" w:rsidRPr="00E6697F">
        <w:rPr>
          <w:rFonts w:ascii="Arial" w:hAnsi="Arial" w:cs="Arial"/>
          <w:lang w:eastAsia="en-ZA"/>
        </w:rPr>
        <w:br/>
      </w:r>
      <w:r w:rsidR="00707ECD" w:rsidRPr="00707ECD">
        <w:rPr>
          <w:rFonts w:ascii="Arial" w:hAnsi="Arial" w:cs="Arial"/>
          <w:lang w:eastAsia="en-ZA"/>
        </w:rPr>
        <w:t xml:space="preserve">                                                                                                                            </w:t>
      </w:r>
      <w:r w:rsidR="00BD7051">
        <w:rPr>
          <w:rFonts w:ascii="Arial" w:hAnsi="Arial" w:cs="Arial"/>
          <w:lang w:eastAsia="en-ZA"/>
        </w:rPr>
        <w:t xml:space="preserve">   </w:t>
      </w:r>
      <w:r w:rsidR="00707ECD" w:rsidRPr="00707ECD">
        <w:rPr>
          <w:rFonts w:ascii="Arial" w:hAnsi="Arial" w:cs="Arial"/>
          <w:lang w:eastAsia="en-ZA"/>
        </w:rPr>
        <w:t xml:space="preserve">   (2)</w:t>
      </w:r>
      <w:r w:rsidR="00707ECD" w:rsidRPr="00707ECD">
        <w:rPr>
          <w:rFonts w:ascii="Arial" w:hAnsi="Arial" w:cs="Arial"/>
          <w:lang w:eastAsia="en-ZA"/>
        </w:rPr>
        <w:br/>
      </w:r>
    </w:p>
    <w:p w14:paraId="1F6FB94B" w14:textId="77777777" w:rsidR="00707ECD" w:rsidRDefault="00707ECD" w:rsidP="00707ECD">
      <w:pPr>
        <w:pStyle w:val="ListParagraph"/>
        <w:numPr>
          <w:ilvl w:val="2"/>
          <w:numId w:val="4"/>
        </w:numPr>
        <w:rPr>
          <w:rFonts w:ascii="Arial" w:hAnsi="Arial" w:cs="Arial"/>
          <w:sz w:val="24"/>
          <w:szCs w:val="24"/>
          <w:lang w:val="en-US"/>
        </w:rPr>
      </w:pPr>
      <w:r w:rsidRPr="007B2443">
        <w:rPr>
          <w:rFonts w:ascii="Arial" w:hAnsi="Arial" w:cs="Arial"/>
          <w:sz w:val="24"/>
          <w:szCs w:val="24"/>
          <w:lang w:val="en-US"/>
        </w:rPr>
        <w:t>Name any three positive things South Africa did very well at the onset of the pandemic as mentioned in source 2?</w:t>
      </w:r>
    </w:p>
    <w:p w14:paraId="729C05D7" w14:textId="2FE00591" w:rsidR="00707ECD" w:rsidRPr="00E6697F" w:rsidRDefault="008405B9" w:rsidP="00E6697F">
      <w:pPr>
        <w:pStyle w:val="NoSpacing"/>
        <w:rPr>
          <w:rFonts w:ascii="Arial" w:hAnsi="Arial" w:cs="Arial"/>
          <w:b/>
          <w:bCs/>
          <w:szCs w:val="24"/>
          <w:lang w:eastAsia="en-ZA"/>
        </w:rPr>
      </w:pPr>
      <w:r w:rsidRPr="008405B9">
        <w:rPr>
          <w:rFonts w:ascii="Arial" w:hAnsi="Arial" w:cs="Arial"/>
          <w:b/>
          <w:bCs/>
          <w:i/>
          <w:iCs/>
          <w:szCs w:val="24"/>
          <w:lang w:eastAsia="en-ZA"/>
        </w:rPr>
        <w:t xml:space="preserve">Any THREE relevant </w:t>
      </w:r>
      <w:r w:rsidR="00F0460D">
        <w:rPr>
          <w:rFonts w:ascii="Arial" w:hAnsi="Arial" w:cs="Arial"/>
          <w:b/>
          <w:bCs/>
          <w:i/>
          <w:iCs/>
          <w:szCs w:val="24"/>
          <w:lang w:eastAsia="en-ZA"/>
        </w:rPr>
        <w:t>responses</w:t>
      </w:r>
      <w:r w:rsidRPr="008405B9">
        <w:rPr>
          <w:rFonts w:ascii="Arial" w:hAnsi="Arial" w:cs="Arial"/>
          <w:b/>
          <w:bCs/>
          <w:i/>
          <w:iCs/>
          <w:szCs w:val="24"/>
          <w:lang w:eastAsia="en-ZA"/>
        </w:rPr>
        <w:t xml:space="preserve"> </w:t>
      </w:r>
      <w:r>
        <w:rPr>
          <w:rFonts w:ascii="Arial" w:hAnsi="Arial" w:cs="Arial"/>
          <w:b/>
          <w:bCs/>
          <w:i/>
          <w:iCs/>
          <w:szCs w:val="24"/>
          <w:lang w:eastAsia="en-ZA"/>
        </w:rPr>
        <w:t xml:space="preserve">(points) </w:t>
      </w:r>
      <w:r w:rsidRPr="008405B9">
        <w:rPr>
          <w:rFonts w:ascii="Arial" w:hAnsi="Arial" w:cs="Arial"/>
          <w:b/>
          <w:bCs/>
          <w:i/>
          <w:iCs/>
          <w:szCs w:val="24"/>
          <w:lang w:eastAsia="en-ZA"/>
        </w:rPr>
        <w:t>for ONE mark each</w:t>
      </w:r>
      <w:r w:rsidRPr="008405B9">
        <w:rPr>
          <w:rFonts w:ascii="Arial" w:hAnsi="Arial" w:cs="Arial"/>
          <w:b/>
          <w:bCs/>
          <w:i/>
          <w:iCs/>
          <w:szCs w:val="24"/>
          <w:lang w:eastAsia="en-ZA"/>
        </w:rPr>
        <w:br/>
      </w:r>
      <w:r w:rsidR="00707ECD" w:rsidRPr="00E6697F">
        <w:rPr>
          <w:rFonts w:ascii="Arial" w:hAnsi="Arial" w:cs="Arial"/>
          <w:b/>
          <w:bCs/>
          <w:szCs w:val="24"/>
          <w:lang w:eastAsia="en-ZA"/>
        </w:rPr>
        <w:t>– Good leadership demonstrated by the president √</w:t>
      </w:r>
    </w:p>
    <w:p w14:paraId="6698EEDB" w14:textId="77777777" w:rsidR="00707ECD" w:rsidRPr="00E6697F" w:rsidRDefault="00707ECD" w:rsidP="00E6697F">
      <w:pPr>
        <w:pStyle w:val="NoSpacing"/>
        <w:rPr>
          <w:rFonts w:ascii="Arial" w:hAnsi="Arial" w:cs="Arial"/>
          <w:b/>
          <w:bCs/>
          <w:szCs w:val="24"/>
          <w:lang w:eastAsia="en-ZA"/>
        </w:rPr>
      </w:pPr>
      <w:r w:rsidRPr="00E6697F">
        <w:rPr>
          <w:rFonts w:ascii="Arial" w:hAnsi="Arial" w:cs="Arial"/>
          <w:b/>
          <w:bCs/>
          <w:szCs w:val="24"/>
          <w:lang w:eastAsia="en-ZA"/>
        </w:rPr>
        <w:t>- Early lockdown to allow social distancing √</w:t>
      </w:r>
    </w:p>
    <w:p w14:paraId="0646C396" w14:textId="14103B2D" w:rsidR="00707ECD" w:rsidRPr="00E6697F" w:rsidRDefault="00707ECD" w:rsidP="00E6697F">
      <w:pPr>
        <w:pStyle w:val="NoSpacing"/>
        <w:rPr>
          <w:rFonts w:ascii="Arial" w:hAnsi="Arial" w:cs="Arial"/>
          <w:b/>
          <w:bCs/>
          <w:szCs w:val="24"/>
          <w:lang w:eastAsia="en-ZA"/>
        </w:rPr>
      </w:pPr>
      <w:r w:rsidRPr="00E6697F">
        <w:rPr>
          <w:rFonts w:ascii="Arial" w:hAnsi="Arial" w:cs="Arial"/>
          <w:b/>
          <w:bCs/>
          <w:szCs w:val="24"/>
          <w:lang w:eastAsia="en-ZA"/>
        </w:rPr>
        <w:t>- A door to door testing and tracing √</w:t>
      </w:r>
    </w:p>
    <w:p w14:paraId="1C24268C" w14:textId="7ABAA8CA" w:rsidR="00707ECD" w:rsidRDefault="00E6697F" w:rsidP="00E6697F">
      <w:pPr>
        <w:pStyle w:val="NoSpacing"/>
        <w:rPr>
          <w:rFonts w:ascii="Arial" w:hAnsi="Arial" w:cs="Arial"/>
        </w:rPr>
      </w:pPr>
      <w:r>
        <w:rPr>
          <w:rFonts w:ascii="Arial" w:hAnsi="Arial" w:cs="Arial"/>
        </w:rPr>
        <w:t xml:space="preserve">         </w:t>
      </w:r>
      <w:r w:rsidR="00707ECD" w:rsidRPr="00E6697F">
        <w:rPr>
          <w:rFonts w:ascii="Arial" w:hAnsi="Arial" w:cs="Arial"/>
        </w:rPr>
        <w:t xml:space="preserve">                                                                                                                     </w:t>
      </w:r>
      <w:r w:rsidR="00BD7051">
        <w:rPr>
          <w:rFonts w:ascii="Arial" w:hAnsi="Arial" w:cs="Arial"/>
        </w:rPr>
        <w:t xml:space="preserve"> </w:t>
      </w:r>
      <w:r w:rsidR="00707ECD" w:rsidRPr="00E6697F">
        <w:rPr>
          <w:rFonts w:ascii="Arial" w:hAnsi="Arial" w:cs="Arial"/>
        </w:rPr>
        <w:t xml:space="preserve">  </w:t>
      </w:r>
      <w:r w:rsidR="00BD7051">
        <w:rPr>
          <w:rFonts w:ascii="Arial" w:hAnsi="Arial" w:cs="Arial"/>
        </w:rPr>
        <w:t xml:space="preserve"> </w:t>
      </w:r>
      <w:r w:rsidR="00707ECD" w:rsidRPr="00E6697F">
        <w:rPr>
          <w:rFonts w:ascii="Arial" w:hAnsi="Arial" w:cs="Arial"/>
        </w:rPr>
        <w:t>(3)</w:t>
      </w:r>
      <w:r w:rsidR="00707ECD" w:rsidRPr="00E6697F">
        <w:rPr>
          <w:rFonts w:ascii="Arial" w:hAnsi="Arial" w:cs="Arial"/>
        </w:rPr>
        <w:br/>
      </w:r>
    </w:p>
    <w:p w14:paraId="66937C43" w14:textId="77777777" w:rsidR="00E6697F" w:rsidRDefault="00707ECD" w:rsidP="00E6697F">
      <w:pPr>
        <w:pStyle w:val="ListParagraph"/>
        <w:numPr>
          <w:ilvl w:val="2"/>
          <w:numId w:val="4"/>
        </w:numPr>
        <w:rPr>
          <w:rFonts w:ascii="Arial" w:hAnsi="Arial" w:cs="Arial"/>
          <w:sz w:val="24"/>
          <w:szCs w:val="24"/>
          <w:lang w:val="en-US"/>
        </w:rPr>
      </w:pPr>
      <w:r w:rsidRPr="007B2443">
        <w:rPr>
          <w:rFonts w:ascii="Arial" w:hAnsi="Arial" w:cs="Arial"/>
          <w:sz w:val="24"/>
          <w:szCs w:val="24"/>
          <w:lang w:val="en-US"/>
        </w:rPr>
        <w:t>What is the main difference between what is reported in source 1 and</w:t>
      </w:r>
      <w:r>
        <w:rPr>
          <w:rFonts w:ascii="Arial" w:hAnsi="Arial" w:cs="Arial"/>
          <w:sz w:val="24"/>
          <w:szCs w:val="24"/>
          <w:lang w:val="en-US"/>
        </w:rPr>
        <w:br/>
      </w:r>
      <w:r w:rsidRPr="007B2443">
        <w:rPr>
          <w:rFonts w:ascii="Arial" w:hAnsi="Arial" w:cs="Arial"/>
          <w:sz w:val="24"/>
          <w:szCs w:val="24"/>
          <w:lang w:val="en-US"/>
        </w:rPr>
        <w:t xml:space="preserve"> source 2?</w:t>
      </w:r>
    </w:p>
    <w:p w14:paraId="761FF62E" w14:textId="2BB6AE14" w:rsidR="00707ECD" w:rsidRPr="00E6697F" w:rsidRDefault="00E6697F" w:rsidP="00E6697F">
      <w:pPr>
        <w:pStyle w:val="NoSpacing"/>
        <w:rPr>
          <w:rFonts w:ascii="Arial" w:hAnsi="Arial" w:cs="Arial"/>
          <w:b/>
          <w:bCs/>
          <w:lang w:val="en-US"/>
        </w:rPr>
      </w:pPr>
      <w:r w:rsidRPr="008405B9">
        <w:rPr>
          <w:rFonts w:ascii="Arial" w:hAnsi="Arial" w:cs="Arial"/>
          <w:b/>
          <w:bCs/>
          <w:i/>
          <w:iCs/>
          <w:lang w:val="en-US"/>
        </w:rPr>
        <w:t xml:space="preserve">Any </w:t>
      </w:r>
      <w:r w:rsidR="008405B9" w:rsidRPr="008405B9">
        <w:rPr>
          <w:rFonts w:ascii="Arial" w:hAnsi="Arial" w:cs="Arial"/>
          <w:b/>
          <w:bCs/>
          <w:i/>
          <w:iCs/>
          <w:lang w:val="en-US"/>
        </w:rPr>
        <w:t>ONE re</w:t>
      </w:r>
      <w:r w:rsidR="008405B9">
        <w:rPr>
          <w:rFonts w:ascii="Arial" w:hAnsi="Arial" w:cs="Arial"/>
          <w:b/>
          <w:bCs/>
          <w:i/>
          <w:iCs/>
          <w:lang w:val="en-US"/>
        </w:rPr>
        <w:t>levant</w:t>
      </w:r>
      <w:r w:rsidR="008405B9" w:rsidRPr="008405B9">
        <w:rPr>
          <w:rFonts w:ascii="Arial" w:hAnsi="Arial" w:cs="Arial"/>
          <w:b/>
          <w:bCs/>
          <w:i/>
          <w:iCs/>
          <w:lang w:val="en-US"/>
        </w:rPr>
        <w:t xml:space="preserve"> </w:t>
      </w:r>
      <w:r w:rsidR="00F0460D">
        <w:rPr>
          <w:rFonts w:ascii="Arial" w:hAnsi="Arial" w:cs="Arial"/>
          <w:b/>
          <w:bCs/>
          <w:i/>
          <w:iCs/>
          <w:lang w:val="en-US"/>
        </w:rPr>
        <w:t>response</w:t>
      </w:r>
      <w:r w:rsidRPr="008405B9">
        <w:rPr>
          <w:rFonts w:ascii="Arial" w:hAnsi="Arial" w:cs="Arial"/>
          <w:b/>
          <w:bCs/>
          <w:i/>
          <w:iCs/>
          <w:lang w:val="en-US"/>
        </w:rPr>
        <w:t xml:space="preserve"> that links the two sources </w:t>
      </w:r>
      <w:r w:rsidR="008405B9" w:rsidRPr="008405B9">
        <w:rPr>
          <w:rFonts w:ascii="Arial" w:hAnsi="Arial" w:cs="Arial"/>
          <w:b/>
          <w:bCs/>
          <w:i/>
          <w:iCs/>
          <w:lang w:val="en-US"/>
        </w:rPr>
        <w:t>for ONE mark</w:t>
      </w:r>
      <w:r w:rsidR="008405B9" w:rsidRPr="008405B9">
        <w:rPr>
          <w:rFonts w:ascii="Arial" w:hAnsi="Arial" w:cs="Arial"/>
          <w:b/>
          <w:bCs/>
          <w:i/>
          <w:iCs/>
          <w:lang w:val="en-US"/>
        </w:rPr>
        <w:br/>
      </w:r>
      <w:r w:rsidRPr="00E6697F">
        <w:rPr>
          <w:rFonts w:ascii="Arial" w:hAnsi="Arial" w:cs="Arial"/>
          <w:b/>
          <w:bCs/>
          <w:lang w:val="en-US"/>
        </w:rPr>
        <w:t>E.g</w:t>
      </w:r>
      <w:r>
        <w:rPr>
          <w:rFonts w:ascii="Arial" w:hAnsi="Arial" w:cs="Arial"/>
          <w:b/>
          <w:bCs/>
          <w:lang w:val="en-US"/>
        </w:rPr>
        <w:t>.</w:t>
      </w:r>
      <w:r w:rsidRPr="00E6697F">
        <w:rPr>
          <w:rFonts w:ascii="Arial" w:hAnsi="Arial" w:cs="Arial"/>
          <w:b/>
          <w:bCs/>
          <w:lang w:val="en-US"/>
        </w:rPr>
        <w:t xml:space="preserve"> Source 1 provides a detailed explanation of how SA handled covid-19 </w:t>
      </w:r>
      <w:r>
        <w:rPr>
          <w:rFonts w:ascii="Arial" w:hAnsi="Arial" w:cs="Arial"/>
          <w:b/>
          <w:bCs/>
          <w:lang w:val="en-US"/>
        </w:rPr>
        <w:br/>
        <w:t xml:space="preserve">        </w:t>
      </w:r>
      <w:r w:rsidRPr="00E6697F">
        <w:rPr>
          <w:rFonts w:ascii="Arial" w:hAnsi="Arial" w:cs="Arial"/>
          <w:b/>
          <w:bCs/>
          <w:lang w:val="en-US"/>
        </w:rPr>
        <w:t>while Source 2 only dwells on one aspect done by the government√</w:t>
      </w:r>
    </w:p>
    <w:p w14:paraId="31E79A75" w14:textId="1CF83F05" w:rsidR="00707ECD" w:rsidRPr="00E6697F" w:rsidRDefault="00707ECD" w:rsidP="00E6697F">
      <w:pPr>
        <w:pStyle w:val="NoSpacing"/>
        <w:rPr>
          <w:rFonts w:ascii="Arial" w:hAnsi="Arial" w:cs="Arial"/>
          <w:lang w:val="en-US"/>
        </w:rPr>
      </w:pPr>
      <w:r w:rsidRPr="00E6697F">
        <w:rPr>
          <w:rFonts w:ascii="Arial" w:hAnsi="Arial" w:cs="Arial"/>
          <w:lang w:eastAsia="en-ZA"/>
        </w:rPr>
        <w:t xml:space="preserve">                                                                                                                       </w:t>
      </w:r>
      <w:r w:rsidR="00E6697F">
        <w:rPr>
          <w:rFonts w:ascii="Arial" w:hAnsi="Arial" w:cs="Arial"/>
          <w:lang w:eastAsia="en-ZA"/>
        </w:rPr>
        <w:t xml:space="preserve">       </w:t>
      </w:r>
      <w:r w:rsidR="00BD7051">
        <w:rPr>
          <w:rFonts w:ascii="Arial" w:hAnsi="Arial" w:cs="Arial"/>
          <w:lang w:eastAsia="en-ZA"/>
        </w:rPr>
        <w:t xml:space="preserve">  </w:t>
      </w:r>
      <w:r w:rsidR="00E6697F">
        <w:rPr>
          <w:rFonts w:ascii="Arial" w:hAnsi="Arial" w:cs="Arial"/>
          <w:lang w:eastAsia="en-ZA"/>
        </w:rPr>
        <w:t xml:space="preserve"> </w:t>
      </w:r>
      <w:r w:rsidRPr="00E6697F">
        <w:rPr>
          <w:rFonts w:ascii="Arial" w:hAnsi="Arial" w:cs="Arial"/>
          <w:lang w:eastAsia="en-ZA"/>
        </w:rPr>
        <w:t xml:space="preserve"> (1)</w:t>
      </w:r>
      <w:r w:rsidRPr="00E6697F">
        <w:rPr>
          <w:rFonts w:ascii="Arial" w:hAnsi="Arial" w:cs="Arial"/>
          <w:lang w:eastAsia="en-ZA"/>
        </w:rPr>
        <w:br/>
      </w:r>
    </w:p>
    <w:p w14:paraId="1D1D4CED" w14:textId="5DED1358" w:rsidR="00707ECD" w:rsidRDefault="00707ECD" w:rsidP="00707ECD">
      <w:pPr>
        <w:pStyle w:val="ListParagraph"/>
        <w:numPr>
          <w:ilvl w:val="1"/>
          <w:numId w:val="4"/>
        </w:numPr>
        <w:rPr>
          <w:rFonts w:ascii="Arial" w:hAnsi="Arial" w:cs="Arial"/>
          <w:sz w:val="24"/>
          <w:szCs w:val="24"/>
          <w:lang w:val="en-US"/>
        </w:rPr>
      </w:pPr>
      <w:r w:rsidRPr="007B2443">
        <w:rPr>
          <w:rFonts w:ascii="Arial" w:hAnsi="Arial" w:cs="Arial"/>
          <w:sz w:val="24"/>
          <w:szCs w:val="24"/>
          <w:lang w:val="en-US"/>
        </w:rPr>
        <w:t>Suggest a reason why the W.H.O director praised South Africa’s response to Covid-19 pandemic?</w:t>
      </w:r>
    </w:p>
    <w:p w14:paraId="27EC9554" w14:textId="3AC42523" w:rsidR="00E6697F" w:rsidRPr="008405B9" w:rsidRDefault="00E6697F" w:rsidP="00E6697F">
      <w:pPr>
        <w:pStyle w:val="NoSpacing"/>
        <w:rPr>
          <w:rFonts w:ascii="Arial" w:hAnsi="Arial" w:cs="Arial"/>
          <w:b/>
          <w:bCs/>
          <w:i/>
          <w:iCs/>
          <w:lang w:val="en-US"/>
        </w:rPr>
      </w:pPr>
      <w:r w:rsidRPr="008405B9">
        <w:rPr>
          <w:rFonts w:ascii="Arial" w:hAnsi="Arial" w:cs="Arial"/>
          <w:b/>
          <w:bCs/>
          <w:i/>
          <w:iCs/>
          <w:lang w:val="en-US"/>
        </w:rPr>
        <w:t>Any ONE explained</w:t>
      </w:r>
      <w:r w:rsidR="008405B9">
        <w:rPr>
          <w:rFonts w:ascii="Arial" w:hAnsi="Arial" w:cs="Arial"/>
          <w:b/>
          <w:bCs/>
          <w:i/>
          <w:iCs/>
          <w:lang w:val="en-US"/>
        </w:rPr>
        <w:t xml:space="preserve"> </w:t>
      </w:r>
      <w:r w:rsidR="00F0460D">
        <w:rPr>
          <w:rFonts w:ascii="Arial" w:hAnsi="Arial" w:cs="Arial"/>
          <w:b/>
          <w:bCs/>
          <w:i/>
          <w:iCs/>
          <w:lang w:val="en-US"/>
        </w:rPr>
        <w:t>response</w:t>
      </w:r>
      <w:r w:rsidR="008405B9">
        <w:rPr>
          <w:rFonts w:ascii="Arial" w:hAnsi="Arial" w:cs="Arial"/>
          <w:b/>
          <w:bCs/>
          <w:i/>
          <w:iCs/>
          <w:lang w:val="en-US"/>
        </w:rPr>
        <w:t xml:space="preserve"> (</w:t>
      </w:r>
      <w:r w:rsidRPr="008405B9">
        <w:rPr>
          <w:rFonts w:ascii="Arial" w:hAnsi="Arial" w:cs="Arial"/>
          <w:b/>
          <w:bCs/>
          <w:i/>
          <w:iCs/>
          <w:lang w:val="en-US"/>
        </w:rPr>
        <w:t>point</w:t>
      </w:r>
      <w:r w:rsidR="008405B9">
        <w:rPr>
          <w:rFonts w:ascii="Arial" w:hAnsi="Arial" w:cs="Arial"/>
          <w:b/>
          <w:bCs/>
          <w:i/>
          <w:iCs/>
          <w:lang w:val="en-US"/>
        </w:rPr>
        <w:t>)</w:t>
      </w:r>
      <w:r w:rsidRPr="008405B9">
        <w:rPr>
          <w:rFonts w:ascii="Arial" w:hAnsi="Arial" w:cs="Arial"/>
          <w:b/>
          <w:bCs/>
          <w:i/>
          <w:iCs/>
          <w:lang w:val="en-US"/>
        </w:rPr>
        <w:t xml:space="preserve"> for </w:t>
      </w:r>
      <w:r w:rsidR="008405B9" w:rsidRPr="008405B9">
        <w:rPr>
          <w:rFonts w:ascii="Arial" w:hAnsi="Arial" w:cs="Arial"/>
          <w:b/>
          <w:bCs/>
          <w:i/>
          <w:iCs/>
          <w:lang w:val="en-US"/>
        </w:rPr>
        <w:t>TWO</w:t>
      </w:r>
      <w:r w:rsidRPr="008405B9">
        <w:rPr>
          <w:rFonts w:ascii="Arial" w:hAnsi="Arial" w:cs="Arial"/>
          <w:b/>
          <w:bCs/>
          <w:i/>
          <w:iCs/>
          <w:lang w:val="en-US"/>
        </w:rPr>
        <w:t xml:space="preserve"> marks </w:t>
      </w:r>
    </w:p>
    <w:p w14:paraId="3A2970D6" w14:textId="4748AF8C" w:rsidR="00E6697F" w:rsidRPr="00E6697F" w:rsidRDefault="00E6697F" w:rsidP="00E6697F">
      <w:pPr>
        <w:pStyle w:val="NoSpacing"/>
        <w:rPr>
          <w:rFonts w:ascii="Arial" w:hAnsi="Arial" w:cs="Arial"/>
          <w:b/>
          <w:bCs/>
          <w:lang w:val="en-US"/>
        </w:rPr>
      </w:pPr>
      <w:r w:rsidRPr="00E6697F">
        <w:rPr>
          <w:rFonts w:ascii="Arial" w:hAnsi="Arial" w:cs="Arial"/>
          <w:b/>
          <w:bCs/>
          <w:lang w:val="en-US"/>
        </w:rPr>
        <w:t xml:space="preserve"> - The onset of the implementation of the SA covid-19 measures were quite</w:t>
      </w:r>
      <w:r>
        <w:rPr>
          <w:rFonts w:ascii="Arial" w:hAnsi="Arial" w:cs="Arial"/>
          <w:b/>
          <w:bCs/>
          <w:lang w:val="en-US"/>
        </w:rPr>
        <w:br/>
        <w:t xml:space="preserve">     </w:t>
      </w:r>
      <w:r w:rsidRPr="00E6697F">
        <w:rPr>
          <w:rFonts w:ascii="Arial" w:hAnsi="Arial" w:cs="Arial"/>
          <w:b/>
          <w:bCs/>
          <w:lang w:val="en-US"/>
        </w:rPr>
        <w:t xml:space="preserve"> outstanding and effective √√ </w:t>
      </w:r>
    </w:p>
    <w:p w14:paraId="62DA99DB" w14:textId="3CD00B44" w:rsidR="00E6697F" w:rsidRPr="00E6697F" w:rsidRDefault="00E6697F" w:rsidP="00E6697F">
      <w:pPr>
        <w:pStyle w:val="NoSpacing"/>
        <w:rPr>
          <w:rFonts w:ascii="Arial" w:hAnsi="Arial" w:cs="Arial"/>
          <w:b/>
          <w:bCs/>
          <w:lang w:val="en-US"/>
        </w:rPr>
      </w:pPr>
      <w:r w:rsidRPr="00E6697F">
        <w:rPr>
          <w:rFonts w:ascii="Arial" w:hAnsi="Arial" w:cs="Arial"/>
          <w:b/>
          <w:bCs/>
          <w:lang w:val="en-US"/>
        </w:rPr>
        <w:t xml:space="preserve">   </w:t>
      </w:r>
      <w:r w:rsidR="008405B9">
        <w:rPr>
          <w:rFonts w:ascii="Arial" w:hAnsi="Arial" w:cs="Arial"/>
          <w:b/>
          <w:bCs/>
          <w:lang w:val="en-US"/>
        </w:rPr>
        <w:t xml:space="preserve">                  </w:t>
      </w:r>
      <w:r w:rsidRPr="00E6697F">
        <w:rPr>
          <w:rFonts w:ascii="Arial" w:hAnsi="Arial" w:cs="Arial"/>
          <w:b/>
          <w:bCs/>
          <w:lang w:val="en-US"/>
        </w:rPr>
        <w:t>OR</w:t>
      </w:r>
    </w:p>
    <w:p w14:paraId="6B0C0A82" w14:textId="774D57C6" w:rsidR="00E6697F" w:rsidRPr="00E6697F" w:rsidRDefault="00E6697F" w:rsidP="00E6697F">
      <w:pPr>
        <w:pStyle w:val="NoSpacing"/>
        <w:rPr>
          <w:rFonts w:ascii="Arial" w:hAnsi="Arial" w:cs="Arial"/>
          <w:b/>
          <w:bCs/>
          <w:lang w:val="en-US"/>
        </w:rPr>
      </w:pPr>
      <w:r w:rsidRPr="00E6697F">
        <w:rPr>
          <w:rFonts w:ascii="Arial" w:hAnsi="Arial" w:cs="Arial"/>
          <w:b/>
          <w:bCs/>
          <w:lang w:val="en-US"/>
        </w:rPr>
        <w:t>- He only had positive information about SA’s response at that time √√</w:t>
      </w:r>
    </w:p>
    <w:p w14:paraId="081CF273" w14:textId="62861A16" w:rsidR="00707ECD" w:rsidRPr="005A6801" w:rsidRDefault="00707ECD" w:rsidP="005A6801">
      <w:pPr>
        <w:pStyle w:val="NoSpacing"/>
        <w:rPr>
          <w:rFonts w:ascii="Arial" w:hAnsi="Arial" w:cs="Arial"/>
          <w:szCs w:val="24"/>
          <w:lang w:val="en-US"/>
        </w:rPr>
      </w:pPr>
      <w:r w:rsidRPr="005A6801">
        <w:rPr>
          <w:rFonts w:ascii="Arial" w:hAnsi="Arial" w:cs="Arial"/>
          <w:lang w:eastAsia="en-ZA"/>
        </w:rPr>
        <w:t xml:space="preserve">                                                                                           </w:t>
      </w:r>
      <w:r w:rsidR="005A6801">
        <w:rPr>
          <w:rFonts w:ascii="Arial" w:hAnsi="Arial" w:cs="Arial"/>
          <w:lang w:eastAsia="en-ZA"/>
        </w:rPr>
        <w:t xml:space="preserve">    </w:t>
      </w:r>
      <w:r w:rsidRPr="005A6801">
        <w:rPr>
          <w:rFonts w:ascii="Arial" w:hAnsi="Arial" w:cs="Arial"/>
          <w:lang w:eastAsia="en-ZA"/>
        </w:rPr>
        <w:t xml:space="preserve">                         </w:t>
      </w:r>
      <w:r w:rsidR="005A6801">
        <w:rPr>
          <w:rFonts w:ascii="Arial" w:hAnsi="Arial" w:cs="Arial"/>
          <w:lang w:eastAsia="en-ZA"/>
        </w:rPr>
        <w:t xml:space="preserve">  </w:t>
      </w:r>
      <w:r w:rsidRPr="005A6801">
        <w:rPr>
          <w:rFonts w:ascii="Arial" w:hAnsi="Arial" w:cs="Arial"/>
          <w:lang w:eastAsia="en-ZA"/>
        </w:rPr>
        <w:t xml:space="preserve">     </w:t>
      </w:r>
      <w:r w:rsidR="00BD7051">
        <w:rPr>
          <w:rFonts w:ascii="Arial" w:hAnsi="Arial" w:cs="Arial"/>
          <w:lang w:eastAsia="en-ZA"/>
        </w:rPr>
        <w:t xml:space="preserve"> </w:t>
      </w:r>
      <w:r w:rsidRPr="005A6801">
        <w:rPr>
          <w:rFonts w:ascii="Arial" w:hAnsi="Arial" w:cs="Arial"/>
          <w:lang w:eastAsia="en-ZA"/>
        </w:rPr>
        <w:t xml:space="preserve">  (2)</w:t>
      </w:r>
      <w:r w:rsidRPr="005A6801">
        <w:rPr>
          <w:rFonts w:ascii="Arial" w:hAnsi="Arial" w:cs="Arial"/>
          <w:lang w:eastAsia="en-ZA"/>
        </w:rPr>
        <w:br/>
      </w:r>
      <w:r w:rsidRPr="005A6801">
        <w:rPr>
          <w:rFonts w:ascii="Arial" w:hAnsi="Arial" w:cs="Arial"/>
          <w:szCs w:val="24"/>
          <w:lang w:eastAsia="en-ZA"/>
        </w:rPr>
        <w:t xml:space="preserve">                                                                                                   </w:t>
      </w:r>
      <w:r w:rsidR="005A6801">
        <w:rPr>
          <w:rFonts w:ascii="Arial" w:hAnsi="Arial" w:cs="Arial"/>
          <w:szCs w:val="24"/>
          <w:lang w:eastAsia="en-ZA"/>
        </w:rPr>
        <w:t xml:space="preserve">     </w:t>
      </w:r>
      <w:r w:rsidRPr="005A6801">
        <w:rPr>
          <w:rFonts w:ascii="Arial" w:hAnsi="Arial" w:cs="Arial"/>
          <w:szCs w:val="24"/>
          <w:lang w:eastAsia="en-ZA"/>
        </w:rPr>
        <w:t xml:space="preserve">                </w:t>
      </w:r>
      <w:r w:rsidR="005A6801">
        <w:rPr>
          <w:rFonts w:ascii="Arial" w:hAnsi="Arial" w:cs="Arial"/>
          <w:szCs w:val="24"/>
          <w:lang w:eastAsia="en-ZA"/>
        </w:rPr>
        <w:t xml:space="preserve"> </w:t>
      </w:r>
      <w:r w:rsidRPr="005A6801">
        <w:rPr>
          <w:rFonts w:ascii="Arial" w:hAnsi="Arial" w:cs="Arial"/>
          <w:szCs w:val="24"/>
          <w:lang w:eastAsia="en-ZA"/>
        </w:rPr>
        <w:t xml:space="preserve">   </w:t>
      </w:r>
      <w:r w:rsidR="00BD7051">
        <w:rPr>
          <w:rFonts w:ascii="Arial" w:hAnsi="Arial" w:cs="Arial"/>
          <w:szCs w:val="24"/>
          <w:lang w:eastAsia="en-ZA"/>
        </w:rPr>
        <w:t xml:space="preserve">   </w:t>
      </w:r>
      <w:r w:rsidRPr="005A6801">
        <w:rPr>
          <w:rFonts w:ascii="Arial" w:hAnsi="Arial" w:cs="Arial"/>
          <w:szCs w:val="24"/>
          <w:lang w:eastAsia="en-ZA"/>
        </w:rPr>
        <w:t xml:space="preserve"> </w:t>
      </w:r>
      <w:r w:rsidRPr="005A6801">
        <w:rPr>
          <w:rFonts w:ascii="Arial" w:hAnsi="Arial" w:cs="Arial"/>
          <w:b/>
          <w:bCs/>
          <w:szCs w:val="24"/>
          <w:lang w:eastAsia="en-ZA"/>
        </w:rPr>
        <w:t>[13]</w:t>
      </w:r>
    </w:p>
    <w:p w14:paraId="07B7CABD" w14:textId="2CF6B018" w:rsidR="00707ECD" w:rsidRPr="005A6801" w:rsidRDefault="005A6801" w:rsidP="005A6801">
      <w:pPr>
        <w:pStyle w:val="NoSpacing"/>
        <w:rPr>
          <w:rFonts w:ascii="Arial" w:hAnsi="Arial" w:cs="Arial"/>
          <w:b/>
          <w:color w:val="000000"/>
          <w:kern w:val="36"/>
          <w:szCs w:val="24"/>
          <w:lang w:eastAsia="en-ZA"/>
        </w:rPr>
      </w:pPr>
      <w:r>
        <w:rPr>
          <w:rFonts w:ascii="Arial" w:hAnsi="Arial" w:cs="Arial"/>
          <w:b/>
          <w:color w:val="000000"/>
          <w:kern w:val="36"/>
          <w:szCs w:val="24"/>
          <w:lang w:eastAsia="en-ZA"/>
        </w:rPr>
        <w:br/>
      </w:r>
      <w:r w:rsidR="00707ECD" w:rsidRPr="005A6801">
        <w:rPr>
          <w:rFonts w:ascii="Arial" w:hAnsi="Arial" w:cs="Arial"/>
          <w:b/>
          <w:color w:val="000000"/>
          <w:kern w:val="36"/>
          <w:szCs w:val="24"/>
          <w:lang w:eastAsia="en-ZA"/>
        </w:rPr>
        <w:t>QUESTION 2</w:t>
      </w:r>
    </w:p>
    <w:p w14:paraId="225783B6" w14:textId="259A568A" w:rsidR="00707ECD" w:rsidRPr="00503BA0" w:rsidRDefault="00707ECD" w:rsidP="00707ECD">
      <w:pPr>
        <w:pStyle w:val="NoSpacing"/>
        <w:rPr>
          <w:lang w:eastAsia="en-ZA"/>
        </w:rPr>
      </w:pPr>
    </w:p>
    <w:p w14:paraId="1264AD4B" w14:textId="77777777" w:rsidR="00707ECD" w:rsidRPr="005F5837" w:rsidRDefault="00707ECD" w:rsidP="00707ECD">
      <w:pPr>
        <w:pStyle w:val="ListParagraph"/>
        <w:numPr>
          <w:ilvl w:val="1"/>
          <w:numId w:val="5"/>
        </w:numPr>
        <w:rPr>
          <w:rFonts w:ascii="Arial" w:hAnsi="Arial" w:cs="Arial"/>
          <w:sz w:val="24"/>
          <w:szCs w:val="24"/>
          <w:lang w:val="en-US"/>
        </w:rPr>
      </w:pPr>
      <w:r w:rsidRPr="005F5837">
        <w:rPr>
          <w:rFonts w:ascii="Arial" w:hAnsi="Arial" w:cs="Arial"/>
          <w:sz w:val="24"/>
          <w:szCs w:val="24"/>
        </w:rPr>
        <w:t xml:space="preserve"> Why might corruption be problematic for the country in the long term? Briefly discuss any TWO concerns.</w:t>
      </w:r>
    </w:p>
    <w:p w14:paraId="05D0CA49" w14:textId="55E6B2BA" w:rsidR="008405B9" w:rsidRPr="008405B9" w:rsidRDefault="008405B9" w:rsidP="008405B9">
      <w:pPr>
        <w:pStyle w:val="NoSpacing"/>
        <w:rPr>
          <w:rFonts w:ascii="Arial" w:hAnsi="Arial" w:cs="Arial"/>
          <w:b/>
          <w:bCs/>
          <w:lang w:eastAsia="en-ZA"/>
        </w:rPr>
      </w:pPr>
      <w:r w:rsidRPr="008405B9">
        <w:rPr>
          <w:rFonts w:ascii="Arial" w:hAnsi="Arial" w:cs="Arial"/>
          <w:b/>
          <w:bCs/>
          <w:i/>
          <w:iCs/>
          <w:lang w:eastAsia="en-ZA"/>
        </w:rPr>
        <w:t xml:space="preserve">Any TWO relevant </w:t>
      </w:r>
      <w:r w:rsidR="00F0460D">
        <w:rPr>
          <w:rFonts w:ascii="Arial" w:hAnsi="Arial" w:cs="Arial"/>
          <w:b/>
          <w:bCs/>
          <w:i/>
          <w:iCs/>
          <w:lang w:eastAsia="en-ZA"/>
        </w:rPr>
        <w:t>responses</w:t>
      </w:r>
      <w:r w:rsidRPr="008405B9">
        <w:rPr>
          <w:rFonts w:ascii="Arial" w:hAnsi="Arial" w:cs="Arial"/>
          <w:b/>
          <w:bCs/>
          <w:i/>
          <w:iCs/>
          <w:lang w:eastAsia="en-ZA"/>
        </w:rPr>
        <w:t xml:space="preserve"> (points) for TWO marks each</w:t>
      </w:r>
      <w:r w:rsidRPr="008405B9">
        <w:rPr>
          <w:rFonts w:ascii="Arial" w:hAnsi="Arial" w:cs="Arial"/>
          <w:b/>
          <w:bCs/>
          <w:i/>
          <w:iCs/>
          <w:lang w:eastAsia="en-ZA"/>
        </w:rPr>
        <w:br/>
      </w:r>
      <w:r w:rsidRPr="008405B9">
        <w:rPr>
          <w:rFonts w:ascii="Arial" w:hAnsi="Arial" w:cs="Arial"/>
          <w:b/>
          <w:bCs/>
          <w:lang w:eastAsia="en-ZA"/>
        </w:rPr>
        <w:t>- Leads to poverty √ – a cycle of poverty as a result of the exploitation of</w:t>
      </w:r>
      <w:r>
        <w:rPr>
          <w:rFonts w:ascii="Arial" w:hAnsi="Arial" w:cs="Arial"/>
          <w:b/>
          <w:bCs/>
          <w:lang w:eastAsia="en-ZA"/>
        </w:rPr>
        <w:br/>
        <w:t xml:space="preserve">   </w:t>
      </w:r>
      <w:r w:rsidRPr="008405B9">
        <w:rPr>
          <w:rFonts w:ascii="Arial" w:hAnsi="Arial" w:cs="Arial"/>
          <w:b/>
          <w:bCs/>
          <w:lang w:eastAsia="en-ZA"/>
        </w:rPr>
        <w:t>resources meant to benefit the citizens only being used by a few greedy</w:t>
      </w:r>
      <w:r>
        <w:rPr>
          <w:rFonts w:ascii="Arial" w:hAnsi="Arial" w:cs="Arial"/>
          <w:b/>
          <w:bCs/>
          <w:lang w:eastAsia="en-ZA"/>
        </w:rPr>
        <w:br/>
        <w:t xml:space="preserve">   </w:t>
      </w:r>
      <w:r w:rsidRPr="008405B9">
        <w:rPr>
          <w:rFonts w:ascii="Arial" w:hAnsi="Arial" w:cs="Arial"/>
          <w:b/>
          <w:bCs/>
          <w:lang w:eastAsia="en-ZA"/>
        </w:rPr>
        <w:t>leaders. √</w:t>
      </w:r>
    </w:p>
    <w:p w14:paraId="35ED17FB" w14:textId="6F5690E8" w:rsidR="008405B9" w:rsidRPr="008405B9" w:rsidRDefault="008405B9" w:rsidP="008405B9">
      <w:pPr>
        <w:pStyle w:val="NoSpacing"/>
        <w:rPr>
          <w:rFonts w:ascii="Arial" w:hAnsi="Arial" w:cs="Arial"/>
          <w:b/>
          <w:bCs/>
          <w:lang w:eastAsia="en-ZA"/>
        </w:rPr>
      </w:pPr>
      <w:r>
        <w:rPr>
          <w:rFonts w:ascii="Arial" w:hAnsi="Arial" w:cs="Arial"/>
          <w:b/>
          <w:bCs/>
          <w:lang w:eastAsia="en-ZA"/>
        </w:rPr>
        <w:t xml:space="preserve">- </w:t>
      </w:r>
      <w:r w:rsidRPr="008405B9">
        <w:rPr>
          <w:rFonts w:ascii="Arial" w:hAnsi="Arial" w:cs="Arial"/>
          <w:b/>
          <w:bCs/>
          <w:lang w:eastAsia="en-ZA"/>
        </w:rPr>
        <w:t>Tarnishes the counties image √ – The international community, donors,</w:t>
      </w:r>
      <w:r>
        <w:rPr>
          <w:rFonts w:ascii="Arial" w:hAnsi="Arial" w:cs="Arial"/>
          <w:b/>
          <w:bCs/>
          <w:lang w:eastAsia="en-ZA"/>
        </w:rPr>
        <w:br/>
        <w:t xml:space="preserve">   </w:t>
      </w:r>
      <w:r w:rsidRPr="008405B9">
        <w:rPr>
          <w:rFonts w:ascii="Arial" w:hAnsi="Arial" w:cs="Arial"/>
          <w:b/>
          <w:bCs/>
          <w:lang w:eastAsia="en-ZA"/>
        </w:rPr>
        <w:t>investors and tourists might end up not interested in doing business in a</w:t>
      </w:r>
      <w:r>
        <w:rPr>
          <w:rFonts w:ascii="Arial" w:hAnsi="Arial" w:cs="Arial"/>
          <w:b/>
          <w:bCs/>
          <w:lang w:eastAsia="en-ZA"/>
        </w:rPr>
        <w:br/>
        <w:t xml:space="preserve">   </w:t>
      </w:r>
      <w:r w:rsidRPr="008405B9">
        <w:rPr>
          <w:rFonts w:ascii="Arial" w:hAnsi="Arial" w:cs="Arial"/>
          <w:b/>
          <w:bCs/>
          <w:lang w:eastAsia="en-ZA"/>
        </w:rPr>
        <w:t>corrupt country. √</w:t>
      </w:r>
    </w:p>
    <w:p w14:paraId="63BDBA45" w14:textId="6E17015C" w:rsidR="008405B9" w:rsidRPr="008405B9" w:rsidRDefault="008405B9" w:rsidP="008405B9">
      <w:pPr>
        <w:pStyle w:val="NoSpacing"/>
        <w:rPr>
          <w:rFonts w:ascii="Arial" w:hAnsi="Arial" w:cs="Arial"/>
          <w:b/>
          <w:bCs/>
          <w:lang w:eastAsia="en-ZA"/>
        </w:rPr>
      </w:pPr>
      <w:r>
        <w:rPr>
          <w:rFonts w:ascii="Arial" w:hAnsi="Arial" w:cs="Arial"/>
          <w:b/>
          <w:bCs/>
          <w:lang w:eastAsia="en-ZA"/>
        </w:rPr>
        <w:lastRenderedPageBreak/>
        <w:t xml:space="preserve">- </w:t>
      </w:r>
      <w:r w:rsidRPr="008405B9">
        <w:rPr>
          <w:rFonts w:ascii="Arial" w:hAnsi="Arial" w:cs="Arial"/>
          <w:b/>
          <w:bCs/>
          <w:lang w:eastAsia="en-ZA"/>
        </w:rPr>
        <w:t>Financial inequality gap worsens √ – The rich corrupt people becomes more</w:t>
      </w:r>
      <w:r>
        <w:rPr>
          <w:rFonts w:ascii="Arial" w:hAnsi="Arial" w:cs="Arial"/>
          <w:b/>
          <w:bCs/>
          <w:lang w:eastAsia="en-ZA"/>
        </w:rPr>
        <w:br/>
        <w:t xml:space="preserve">   </w:t>
      </w:r>
      <w:r w:rsidRPr="008405B9">
        <w:rPr>
          <w:rFonts w:ascii="Arial" w:hAnsi="Arial" w:cs="Arial"/>
          <w:b/>
          <w:bCs/>
          <w:lang w:eastAsia="en-ZA"/>
        </w:rPr>
        <w:t>richer while the poor becomes more poorer. √</w:t>
      </w:r>
    </w:p>
    <w:p w14:paraId="009FCADA" w14:textId="45ECB35E" w:rsidR="008405B9" w:rsidRPr="008405B9" w:rsidRDefault="008405B9" w:rsidP="008405B9">
      <w:pPr>
        <w:pStyle w:val="NoSpacing"/>
        <w:rPr>
          <w:rFonts w:ascii="Arial" w:hAnsi="Arial" w:cs="Arial"/>
          <w:b/>
          <w:bCs/>
          <w:lang w:eastAsia="en-ZA"/>
        </w:rPr>
      </w:pPr>
      <w:r>
        <w:rPr>
          <w:rFonts w:ascii="Arial" w:hAnsi="Arial" w:cs="Arial"/>
          <w:b/>
          <w:bCs/>
          <w:lang w:eastAsia="en-ZA"/>
        </w:rPr>
        <w:t xml:space="preserve">- </w:t>
      </w:r>
      <w:r w:rsidRPr="008405B9">
        <w:rPr>
          <w:rFonts w:ascii="Arial" w:hAnsi="Arial" w:cs="Arial"/>
          <w:b/>
          <w:bCs/>
          <w:lang w:eastAsia="en-ZA"/>
        </w:rPr>
        <w:t>Unskilled and poorly trained citizens being in key positions √ – few people</w:t>
      </w:r>
      <w:r>
        <w:rPr>
          <w:rFonts w:ascii="Arial" w:hAnsi="Arial" w:cs="Arial"/>
          <w:b/>
          <w:bCs/>
          <w:lang w:eastAsia="en-ZA"/>
        </w:rPr>
        <w:br/>
        <w:t xml:space="preserve">  </w:t>
      </w:r>
      <w:r w:rsidRPr="008405B9">
        <w:rPr>
          <w:rFonts w:ascii="Arial" w:hAnsi="Arial" w:cs="Arial"/>
          <w:b/>
          <w:bCs/>
          <w:lang w:eastAsia="en-ZA"/>
        </w:rPr>
        <w:t xml:space="preserve"> able to innovate and solve critical societal issues/less productive people in</w:t>
      </w:r>
      <w:r>
        <w:rPr>
          <w:rFonts w:ascii="Arial" w:hAnsi="Arial" w:cs="Arial"/>
          <w:b/>
          <w:bCs/>
          <w:lang w:eastAsia="en-ZA"/>
        </w:rPr>
        <w:br/>
        <w:t xml:space="preserve">  </w:t>
      </w:r>
      <w:r w:rsidRPr="008405B9">
        <w:rPr>
          <w:rFonts w:ascii="Arial" w:hAnsi="Arial" w:cs="Arial"/>
          <w:b/>
          <w:bCs/>
          <w:lang w:eastAsia="en-ZA"/>
        </w:rPr>
        <w:t xml:space="preserve"> entrepreneurial enterprises/country does not participate in progressive</w:t>
      </w:r>
      <w:r>
        <w:rPr>
          <w:rFonts w:ascii="Arial" w:hAnsi="Arial" w:cs="Arial"/>
          <w:b/>
          <w:bCs/>
          <w:lang w:eastAsia="en-ZA"/>
        </w:rPr>
        <w:br/>
        <w:t xml:space="preserve">  </w:t>
      </w:r>
      <w:r w:rsidRPr="008405B9">
        <w:rPr>
          <w:rFonts w:ascii="Arial" w:hAnsi="Arial" w:cs="Arial"/>
          <w:b/>
          <w:bCs/>
          <w:lang w:eastAsia="en-ZA"/>
        </w:rPr>
        <w:t xml:space="preserve"> technological advancements etc. /remains Third World and dependent on</w:t>
      </w:r>
      <w:r>
        <w:rPr>
          <w:rFonts w:ascii="Arial" w:hAnsi="Arial" w:cs="Arial"/>
          <w:b/>
          <w:bCs/>
          <w:lang w:eastAsia="en-ZA"/>
        </w:rPr>
        <w:br/>
        <w:t xml:space="preserve">  </w:t>
      </w:r>
      <w:r w:rsidRPr="008405B9">
        <w:rPr>
          <w:rFonts w:ascii="Arial" w:hAnsi="Arial" w:cs="Arial"/>
          <w:b/>
          <w:bCs/>
          <w:lang w:eastAsia="en-ZA"/>
        </w:rPr>
        <w:t xml:space="preserve"> other countries for survival, etc. √  </w:t>
      </w:r>
    </w:p>
    <w:p w14:paraId="1B66253E" w14:textId="1589D290" w:rsidR="008405B9" w:rsidRPr="008405B9" w:rsidRDefault="008405B9" w:rsidP="008405B9">
      <w:pPr>
        <w:pStyle w:val="NoSpacing"/>
        <w:rPr>
          <w:rFonts w:ascii="Arial" w:hAnsi="Arial" w:cs="Arial"/>
          <w:b/>
          <w:bCs/>
          <w:lang w:eastAsia="en-ZA"/>
        </w:rPr>
      </w:pPr>
      <w:r>
        <w:rPr>
          <w:rFonts w:ascii="Arial" w:hAnsi="Arial" w:cs="Arial"/>
          <w:b/>
          <w:bCs/>
          <w:lang w:eastAsia="en-ZA"/>
        </w:rPr>
        <w:t xml:space="preserve">   </w:t>
      </w:r>
      <w:r w:rsidRPr="008405B9">
        <w:rPr>
          <w:rFonts w:ascii="Arial" w:hAnsi="Arial" w:cs="Arial"/>
          <w:b/>
          <w:bCs/>
          <w:lang w:eastAsia="en-ZA"/>
        </w:rPr>
        <w:t>(2 × 2 = 4)</w:t>
      </w:r>
    </w:p>
    <w:p w14:paraId="3B58D75C" w14:textId="6265BB35" w:rsidR="00707ECD" w:rsidRPr="005F5837" w:rsidRDefault="00707ECD" w:rsidP="00707ECD">
      <w:pPr>
        <w:pStyle w:val="ListParagraph"/>
        <w:ind w:left="360"/>
        <w:rPr>
          <w:rFonts w:ascii="Arial" w:hAnsi="Arial" w:cs="Arial"/>
          <w:sz w:val="24"/>
          <w:szCs w:val="24"/>
          <w:lang w:val="en-US"/>
        </w:rPr>
      </w:pPr>
      <w:r>
        <w:rPr>
          <w:rFonts w:ascii="Arial" w:hAnsi="Arial" w:cs="Arial"/>
          <w:sz w:val="24"/>
          <w:szCs w:val="24"/>
          <w:lang w:val="en-US"/>
        </w:rPr>
        <w:t xml:space="preserve">                                                                                                                             (4)</w:t>
      </w:r>
      <w:r>
        <w:rPr>
          <w:rFonts w:ascii="Arial" w:hAnsi="Arial" w:cs="Arial"/>
          <w:sz w:val="24"/>
          <w:szCs w:val="24"/>
          <w:lang w:val="en-US"/>
        </w:rPr>
        <w:br/>
      </w:r>
    </w:p>
    <w:p w14:paraId="5A4AB857" w14:textId="77777777" w:rsidR="00707ECD" w:rsidRPr="005F5837" w:rsidRDefault="00707ECD" w:rsidP="00707ECD">
      <w:pPr>
        <w:pStyle w:val="ListParagraph"/>
        <w:numPr>
          <w:ilvl w:val="1"/>
          <w:numId w:val="5"/>
        </w:numPr>
        <w:rPr>
          <w:rFonts w:ascii="Arial" w:hAnsi="Arial" w:cs="Arial"/>
          <w:sz w:val="24"/>
          <w:szCs w:val="24"/>
          <w:lang w:val="en-US"/>
        </w:rPr>
      </w:pPr>
    </w:p>
    <w:p w14:paraId="69E50F16" w14:textId="77777777" w:rsidR="00A263C5" w:rsidRPr="00A263C5" w:rsidRDefault="00707ECD" w:rsidP="00707ECD">
      <w:pPr>
        <w:pStyle w:val="ListParagraph"/>
        <w:numPr>
          <w:ilvl w:val="2"/>
          <w:numId w:val="5"/>
        </w:numPr>
        <w:rPr>
          <w:rFonts w:ascii="Arial" w:hAnsi="Arial" w:cs="Arial"/>
          <w:sz w:val="24"/>
          <w:szCs w:val="24"/>
          <w:lang w:val="en-US"/>
        </w:rPr>
      </w:pPr>
      <w:r w:rsidRPr="005F5837">
        <w:rPr>
          <w:rFonts w:ascii="Arial" w:hAnsi="Arial" w:cs="Arial"/>
          <w:sz w:val="24"/>
          <w:szCs w:val="24"/>
          <w:lang w:eastAsia="en-ZA"/>
        </w:rPr>
        <w:t xml:space="preserve">Identify two individuals who possess the power to stop the misuse of PPE funds mentioned in source </w:t>
      </w:r>
      <w:r>
        <w:rPr>
          <w:rFonts w:ascii="Arial" w:hAnsi="Arial" w:cs="Arial"/>
          <w:sz w:val="24"/>
          <w:szCs w:val="24"/>
          <w:lang w:eastAsia="en-ZA"/>
        </w:rPr>
        <w:t>3</w:t>
      </w:r>
      <w:r w:rsidRPr="005F5837">
        <w:rPr>
          <w:rFonts w:ascii="Arial" w:hAnsi="Arial" w:cs="Arial"/>
          <w:sz w:val="24"/>
          <w:szCs w:val="24"/>
          <w:lang w:eastAsia="en-ZA"/>
        </w:rPr>
        <w:t>.</w:t>
      </w:r>
    </w:p>
    <w:p w14:paraId="71D358E3" w14:textId="2C59AE74" w:rsidR="00A263C5" w:rsidRPr="00F0460D" w:rsidRDefault="00A263C5" w:rsidP="00A263C5">
      <w:pPr>
        <w:pStyle w:val="NoSpacing"/>
        <w:rPr>
          <w:rFonts w:ascii="Arial" w:hAnsi="Arial" w:cs="Arial"/>
          <w:b/>
          <w:bCs/>
          <w:i/>
          <w:iCs/>
          <w:szCs w:val="24"/>
          <w:lang w:val="en-US"/>
        </w:rPr>
      </w:pPr>
      <w:r w:rsidRPr="00F0460D">
        <w:rPr>
          <w:rFonts w:ascii="Arial" w:hAnsi="Arial" w:cs="Arial"/>
          <w:b/>
          <w:bCs/>
          <w:i/>
          <w:iCs/>
          <w:szCs w:val="24"/>
          <w:lang w:eastAsia="en-ZA"/>
        </w:rPr>
        <w:t xml:space="preserve">The TWO below </w:t>
      </w:r>
      <w:r w:rsidR="00F0460D">
        <w:rPr>
          <w:rFonts w:ascii="Arial" w:hAnsi="Arial" w:cs="Arial"/>
          <w:b/>
          <w:bCs/>
          <w:i/>
          <w:iCs/>
          <w:szCs w:val="24"/>
          <w:lang w:eastAsia="en-ZA"/>
        </w:rPr>
        <w:t xml:space="preserve">responses </w:t>
      </w:r>
      <w:r w:rsidRPr="00F0460D">
        <w:rPr>
          <w:rFonts w:ascii="Arial" w:hAnsi="Arial" w:cs="Arial"/>
          <w:b/>
          <w:bCs/>
          <w:i/>
          <w:iCs/>
          <w:szCs w:val="24"/>
          <w:lang w:eastAsia="en-ZA"/>
        </w:rPr>
        <w:t>for TWO marks each</w:t>
      </w:r>
    </w:p>
    <w:p w14:paraId="273B868A" w14:textId="41ED0628" w:rsidR="00A263C5" w:rsidRPr="00A263C5" w:rsidRDefault="00A263C5" w:rsidP="00A263C5">
      <w:pPr>
        <w:pStyle w:val="NoSpacing"/>
        <w:rPr>
          <w:rFonts w:ascii="Arial" w:hAnsi="Arial" w:cs="Arial"/>
          <w:b/>
          <w:bCs/>
          <w:szCs w:val="24"/>
          <w:lang w:val="en-US"/>
        </w:rPr>
      </w:pPr>
      <w:r w:rsidRPr="00A263C5">
        <w:rPr>
          <w:rFonts w:ascii="Arial" w:hAnsi="Arial" w:cs="Arial"/>
          <w:b/>
          <w:bCs/>
          <w:szCs w:val="24"/>
          <w:lang w:val="en-US"/>
        </w:rPr>
        <w:t>- Auditor General (Mr Makwethu) √√</w:t>
      </w:r>
    </w:p>
    <w:p w14:paraId="5D37D2D6" w14:textId="47B1998A" w:rsidR="00A263C5" w:rsidRPr="00A263C5" w:rsidRDefault="00A263C5" w:rsidP="00A263C5">
      <w:pPr>
        <w:pStyle w:val="NoSpacing"/>
        <w:rPr>
          <w:rFonts w:ascii="Arial" w:hAnsi="Arial" w:cs="Arial"/>
          <w:b/>
          <w:bCs/>
          <w:szCs w:val="24"/>
          <w:lang w:val="en-US"/>
        </w:rPr>
      </w:pPr>
      <w:r w:rsidRPr="00A263C5">
        <w:rPr>
          <w:rFonts w:ascii="Arial" w:hAnsi="Arial" w:cs="Arial"/>
          <w:b/>
          <w:bCs/>
          <w:szCs w:val="24"/>
          <w:lang w:val="en-US"/>
        </w:rPr>
        <w:t xml:space="preserve">- The president (Cyril Ramaphosa) √√                                                             </w:t>
      </w:r>
    </w:p>
    <w:p w14:paraId="7F8ECC3A" w14:textId="190B549B" w:rsidR="00707ECD" w:rsidRPr="005F5837" w:rsidRDefault="00707ECD" w:rsidP="00A263C5">
      <w:pPr>
        <w:pStyle w:val="ListParagraph"/>
        <w:rPr>
          <w:rFonts w:ascii="Arial" w:hAnsi="Arial" w:cs="Arial"/>
          <w:sz w:val="24"/>
          <w:szCs w:val="24"/>
          <w:lang w:val="en-US"/>
        </w:rPr>
      </w:pPr>
      <w:r>
        <w:rPr>
          <w:rFonts w:ascii="Arial" w:hAnsi="Arial" w:cs="Arial"/>
          <w:sz w:val="24"/>
          <w:szCs w:val="24"/>
          <w:lang w:eastAsia="en-ZA"/>
        </w:rPr>
        <w:t xml:space="preserve">                                                                                                                        (4)</w:t>
      </w:r>
      <w:r w:rsidRPr="005F5837">
        <w:rPr>
          <w:rFonts w:ascii="Arial" w:hAnsi="Arial" w:cs="Arial"/>
          <w:sz w:val="24"/>
          <w:szCs w:val="24"/>
          <w:lang w:eastAsia="en-ZA"/>
        </w:rPr>
        <w:br/>
      </w:r>
    </w:p>
    <w:p w14:paraId="4992258F" w14:textId="77777777" w:rsidR="00A263C5" w:rsidRDefault="00707ECD" w:rsidP="00707ECD">
      <w:pPr>
        <w:pStyle w:val="ListParagraph"/>
        <w:numPr>
          <w:ilvl w:val="2"/>
          <w:numId w:val="5"/>
        </w:numPr>
        <w:rPr>
          <w:rFonts w:ascii="Arial" w:hAnsi="Arial" w:cs="Arial"/>
          <w:sz w:val="24"/>
          <w:szCs w:val="24"/>
          <w:lang w:val="en-US"/>
        </w:rPr>
      </w:pPr>
      <w:r w:rsidRPr="005F5837">
        <w:rPr>
          <w:rFonts w:ascii="Arial" w:hAnsi="Arial" w:cs="Arial"/>
          <w:sz w:val="24"/>
          <w:szCs w:val="24"/>
          <w:lang w:val="en-US"/>
        </w:rPr>
        <w:t>Briefly explain why you think that politicians are at the forefront of misusing PPE funds?</w:t>
      </w:r>
    </w:p>
    <w:p w14:paraId="32A0E326" w14:textId="4E9ADAF2" w:rsidR="00A263C5" w:rsidRPr="00A263C5" w:rsidRDefault="00A263C5" w:rsidP="00A263C5">
      <w:pPr>
        <w:pStyle w:val="NoSpacing"/>
        <w:rPr>
          <w:rFonts w:ascii="Arial" w:hAnsi="Arial" w:cs="Arial"/>
          <w:b/>
          <w:bCs/>
          <w:lang w:val="en-US"/>
        </w:rPr>
      </w:pPr>
      <w:r w:rsidRPr="00A263C5">
        <w:rPr>
          <w:rFonts w:ascii="Arial" w:hAnsi="Arial" w:cs="Arial"/>
          <w:b/>
          <w:bCs/>
          <w:i/>
          <w:iCs/>
          <w:lang w:val="en-US"/>
        </w:rPr>
        <w:t>Any well explained response for TWO marks</w:t>
      </w:r>
      <w:r w:rsidRPr="00A263C5">
        <w:rPr>
          <w:rFonts w:ascii="Arial" w:hAnsi="Arial" w:cs="Arial"/>
          <w:b/>
          <w:bCs/>
          <w:i/>
          <w:iCs/>
          <w:lang w:val="en-US"/>
        </w:rPr>
        <w:br/>
      </w:r>
      <w:r>
        <w:rPr>
          <w:rFonts w:ascii="Arial" w:hAnsi="Arial" w:cs="Arial"/>
          <w:b/>
          <w:bCs/>
          <w:lang w:val="en-US"/>
        </w:rPr>
        <w:t xml:space="preserve">Example: </w:t>
      </w:r>
    </w:p>
    <w:p w14:paraId="6136EA5E" w14:textId="77E7847F" w:rsidR="00A263C5" w:rsidRPr="00A263C5" w:rsidRDefault="00A263C5" w:rsidP="00A263C5">
      <w:pPr>
        <w:pStyle w:val="NoSpacing"/>
        <w:rPr>
          <w:rFonts w:ascii="Arial" w:hAnsi="Arial" w:cs="Arial"/>
          <w:b/>
          <w:bCs/>
          <w:lang w:val="en-US"/>
        </w:rPr>
      </w:pPr>
      <w:r w:rsidRPr="00A263C5">
        <w:rPr>
          <w:rFonts w:ascii="Arial" w:hAnsi="Arial" w:cs="Arial"/>
          <w:b/>
          <w:bCs/>
          <w:lang w:val="en-US"/>
        </w:rPr>
        <w:t xml:space="preserve">They are the ones responsible for the buying and distribution of PPE in communities √ this allowed them the access to misuse or fraudulently assign tenders to undeserving companies or even unreal companies. √                                                                     </w:t>
      </w:r>
    </w:p>
    <w:p w14:paraId="243DB91E" w14:textId="00D7DCF2" w:rsidR="00707ECD" w:rsidRPr="005F5837" w:rsidRDefault="00707ECD" w:rsidP="00A263C5">
      <w:pPr>
        <w:pStyle w:val="ListParagraph"/>
        <w:rPr>
          <w:rFonts w:ascii="Arial" w:hAnsi="Arial" w:cs="Arial"/>
          <w:sz w:val="24"/>
          <w:szCs w:val="24"/>
          <w:lang w:val="en-US"/>
        </w:rPr>
      </w:pPr>
      <w:r>
        <w:rPr>
          <w:rFonts w:ascii="Arial" w:hAnsi="Arial" w:cs="Arial"/>
          <w:sz w:val="24"/>
          <w:szCs w:val="24"/>
          <w:lang w:eastAsia="en-ZA"/>
        </w:rPr>
        <w:t xml:space="preserve">                                                                                                                        (2)</w:t>
      </w:r>
      <w:r>
        <w:rPr>
          <w:rFonts w:ascii="Arial" w:hAnsi="Arial" w:cs="Arial"/>
          <w:sz w:val="24"/>
          <w:szCs w:val="24"/>
          <w:lang w:eastAsia="en-ZA"/>
        </w:rPr>
        <w:br/>
      </w:r>
    </w:p>
    <w:p w14:paraId="28D1BF14" w14:textId="119C3BA9" w:rsidR="00A263C5" w:rsidRPr="00A263C5" w:rsidRDefault="00707ECD" w:rsidP="00707ECD">
      <w:pPr>
        <w:pStyle w:val="ListParagraph"/>
        <w:numPr>
          <w:ilvl w:val="1"/>
          <w:numId w:val="5"/>
        </w:numPr>
        <w:rPr>
          <w:rFonts w:ascii="Arial" w:hAnsi="Arial" w:cs="Arial"/>
          <w:sz w:val="24"/>
          <w:szCs w:val="24"/>
          <w:lang w:val="en-US"/>
        </w:rPr>
      </w:pPr>
      <w:r w:rsidRPr="005F5837">
        <w:rPr>
          <w:rFonts w:ascii="Arial" w:hAnsi="Arial" w:cs="Arial"/>
          <w:sz w:val="24"/>
          <w:szCs w:val="24"/>
          <w:lang w:val="en-US"/>
        </w:rPr>
        <w:t>Explain in your own words the contradiction in paragraph 4 and the one in paragraph 5.</w:t>
      </w:r>
    </w:p>
    <w:p w14:paraId="4E1F921F" w14:textId="7E719D92" w:rsidR="00A263C5" w:rsidRPr="00F0460D" w:rsidRDefault="00F0460D" w:rsidP="00A263C5">
      <w:pPr>
        <w:pStyle w:val="NoSpacing"/>
        <w:rPr>
          <w:rFonts w:ascii="Arial" w:hAnsi="Arial" w:cs="Arial"/>
          <w:b/>
          <w:bCs/>
          <w:i/>
          <w:iCs/>
          <w:lang w:eastAsia="en-ZA"/>
        </w:rPr>
      </w:pPr>
      <w:r>
        <w:rPr>
          <w:rFonts w:ascii="Arial" w:hAnsi="Arial" w:cs="Arial"/>
          <w:b/>
          <w:bCs/>
          <w:i/>
          <w:iCs/>
          <w:lang w:eastAsia="en-ZA"/>
        </w:rPr>
        <w:t>Response m</w:t>
      </w:r>
      <w:r w:rsidR="00A263C5" w:rsidRPr="00F0460D">
        <w:rPr>
          <w:rFonts w:ascii="Arial" w:hAnsi="Arial" w:cs="Arial"/>
          <w:b/>
          <w:bCs/>
          <w:i/>
          <w:iCs/>
          <w:lang w:eastAsia="en-ZA"/>
        </w:rPr>
        <w:t>ust refer to the source</w:t>
      </w:r>
    </w:p>
    <w:p w14:paraId="2C3594B7" w14:textId="00DDF7FE" w:rsidR="00A263C5" w:rsidRPr="00F0460D" w:rsidRDefault="00A263C5" w:rsidP="00A263C5">
      <w:pPr>
        <w:pStyle w:val="NoSpacing"/>
        <w:rPr>
          <w:rFonts w:ascii="Arial" w:hAnsi="Arial" w:cs="Arial"/>
          <w:b/>
          <w:bCs/>
          <w:lang w:eastAsia="en-ZA"/>
        </w:rPr>
      </w:pPr>
      <w:r w:rsidRPr="00F0460D">
        <w:rPr>
          <w:rFonts w:ascii="Arial" w:hAnsi="Arial" w:cs="Arial"/>
          <w:b/>
          <w:bCs/>
          <w:i/>
          <w:iCs/>
          <w:lang w:eastAsia="en-ZA"/>
        </w:rPr>
        <w:t xml:space="preserve">Marks awarded </w:t>
      </w:r>
      <w:r w:rsidR="00F0460D" w:rsidRPr="00F0460D">
        <w:rPr>
          <w:rFonts w:ascii="Arial" w:hAnsi="Arial" w:cs="Arial"/>
          <w:b/>
          <w:bCs/>
          <w:i/>
          <w:iCs/>
          <w:lang w:eastAsia="en-ZA"/>
        </w:rPr>
        <w:t>for</w:t>
      </w:r>
      <w:r w:rsidRPr="00F0460D">
        <w:rPr>
          <w:rFonts w:ascii="Arial" w:hAnsi="Arial" w:cs="Arial"/>
          <w:b/>
          <w:bCs/>
          <w:i/>
          <w:iCs/>
          <w:lang w:eastAsia="en-ZA"/>
        </w:rPr>
        <w:t xml:space="preserve"> a comparison (2 marks) and </w:t>
      </w:r>
      <w:r w:rsidR="00F0460D">
        <w:rPr>
          <w:rFonts w:ascii="Arial" w:hAnsi="Arial" w:cs="Arial"/>
          <w:b/>
          <w:bCs/>
          <w:i/>
          <w:iCs/>
          <w:lang w:eastAsia="en-ZA"/>
        </w:rPr>
        <w:t xml:space="preserve">a </w:t>
      </w:r>
      <w:r w:rsidRPr="00F0460D">
        <w:rPr>
          <w:rFonts w:ascii="Arial" w:hAnsi="Arial" w:cs="Arial"/>
          <w:b/>
          <w:bCs/>
          <w:i/>
          <w:iCs/>
          <w:lang w:eastAsia="en-ZA"/>
        </w:rPr>
        <w:t>reason (1 mark)</w:t>
      </w:r>
      <w:r w:rsidR="00F0460D">
        <w:rPr>
          <w:rFonts w:ascii="Arial" w:hAnsi="Arial" w:cs="Arial"/>
          <w:b/>
          <w:bCs/>
          <w:i/>
          <w:iCs/>
          <w:lang w:eastAsia="en-ZA"/>
        </w:rPr>
        <w:br/>
      </w:r>
      <w:r w:rsidR="00F0460D" w:rsidRPr="00F0460D">
        <w:rPr>
          <w:rFonts w:ascii="Arial" w:hAnsi="Arial" w:cs="Arial"/>
          <w:b/>
          <w:bCs/>
          <w:lang w:eastAsia="en-ZA"/>
        </w:rPr>
        <w:t>Example</w:t>
      </w:r>
      <w:r w:rsidR="00F0460D">
        <w:rPr>
          <w:rFonts w:ascii="Arial" w:hAnsi="Arial" w:cs="Arial"/>
          <w:b/>
          <w:bCs/>
          <w:lang w:eastAsia="en-ZA"/>
        </w:rPr>
        <w:t>:</w:t>
      </w:r>
    </w:p>
    <w:p w14:paraId="1E970813" w14:textId="14ABC699" w:rsidR="00A263C5" w:rsidRPr="00A263C5" w:rsidRDefault="00A263C5" w:rsidP="00A263C5">
      <w:pPr>
        <w:pStyle w:val="NoSpacing"/>
        <w:rPr>
          <w:rFonts w:ascii="Arial" w:hAnsi="Arial" w:cs="Arial"/>
          <w:b/>
          <w:bCs/>
          <w:lang w:eastAsia="en-ZA"/>
        </w:rPr>
      </w:pPr>
      <w:r w:rsidRPr="00A263C5">
        <w:rPr>
          <w:rFonts w:ascii="Arial" w:hAnsi="Arial" w:cs="Arial"/>
          <w:b/>
          <w:bCs/>
          <w:lang w:eastAsia="en-ZA"/>
        </w:rPr>
        <w:t>- The corrupt leaders were told to resign and to be prosecuted in paragraph 4</w:t>
      </w:r>
      <w:r w:rsidR="00F0460D">
        <w:rPr>
          <w:rFonts w:ascii="Arial" w:hAnsi="Arial" w:cs="Arial"/>
          <w:b/>
          <w:bCs/>
          <w:lang w:eastAsia="en-ZA"/>
        </w:rPr>
        <w:br/>
        <w:t xml:space="preserve">  </w:t>
      </w:r>
      <w:r w:rsidRPr="00A263C5">
        <w:rPr>
          <w:rFonts w:ascii="Arial" w:hAnsi="Arial" w:cs="Arial"/>
          <w:b/>
          <w:bCs/>
          <w:lang w:eastAsia="en-ZA"/>
        </w:rPr>
        <w:t xml:space="preserve"> </w:t>
      </w:r>
      <w:r w:rsidR="00F0460D">
        <w:rPr>
          <w:rFonts w:ascii="Arial" w:hAnsi="Arial" w:cs="Arial"/>
          <w:b/>
          <w:bCs/>
          <w:lang w:eastAsia="en-ZA"/>
        </w:rPr>
        <w:t xml:space="preserve"> </w:t>
      </w:r>
      <w:r w:rsidRPr="00A263C5">
        <w:rPr>
          <w:rFonts w:ascii="Arial" w:hAnsi="Arial" w:cs="Arial"/>
          <w:b/>
          <w:bCs/>
          <w:lang w:eastAsia="en-ZA"/>
        </w:rPr>
        <w:t>but paragraph 5 shows that up to date they no one is prosecuted√√</w:t>
      </w:r>
    </w:p>
    <w:p w14:paraId="3ADDAC71" w14:textId="08F75CB2" w:rsidR="00A263C5" w:rsidRPr="00A263C5" w:rsidRDefault="00A263C5" w:rsidP="00A263C5">
      <w:pPr>
        <w:pStyle w:val="NoSpacing"/>
        <w:rPr>
          <w:rFonts w:ascii="Arial" w:hAnsi="Arial" w:cs="Arial"/>
          <w:b/>
          <w:bCs/>
          <w:lang w:eastAsia="en-ZA"/>
        </w:rPr>
      </w:pPr>
      <w:r w:rsidRPr="00A263C5">
        <w:rPr>
          <w:rFonts w:ascii="Arial" w:hAnsi="Arial" w:cs="Arial"/>
          <w:b/>
          <w:bCs/>
          <w:lang w:eastAsia="en-ZA"/>
        </w:rPr>
        <w:t>- This might be because the law enforcement officers are also corrupt</w:t>
      </w:r>
      <w:r w:rsidR="00F0460D">
        <w:rPr>
          <w:rFonts w:ascii="Arial" w:hAnsi="Arial" w:cs="Arial"/>
          <w:b/>
          <w:bCs/>
          <w:lang w:eastAsia="en-ZA"/>
        </w:rPr>
        <w:br/>
        <w:t xml:space="preserve">   </w:t>
      </w:r>
      <w:r w:rsidRPr="00A263C5">
        <w:rPr>
          <w:rFonts w:ascii="Arial" w:hAnsi="Arial" w:cs="Arial"/>
          <w:b/>
          <w:bCs/>
          <w:lang w:eastAsia="en-ZA"/>
        </w:rPr>
        <w:t xml:space="preserve"> themselves</w:t>
      </w:r>
      <w:r w:rsidR="00F0460D">
        <w:rPr>
          <w:rFonts w:ascii="Arial" w:hAnsi="Arial" w:cs="Arial"/>
          <w:b/>
          <w:bCs/>
          <w:lang w:eastAsia="en-ZA"/>
        </w:rPr>
        <w:t xml:space="preserve"> </w:t>
      </w:r>
      <w:r w:rsidRPr="00A263C5">
        <w:rPr>
          <w:rFonts w:ascii="Arial" w:hAnsi="Arial" w:cs="Arial"/>
          <w:b/>
          <w:bCs/>
          <w:lang w:eastAsia="en-ZA"/>
        </w:rPr>
        <w:t xml:space="preserve">/ they use their political powers to avoid prosecution√  </w:t>
      </w:r>
    </w:p>
    <w:p w14:paraId="6EF38B0A" w14:textId="7AA32AEE" w:rsidR="00707ECD" w:rsidRDefault="00707ECD" w:rsidP="00A263C5">
      <w:pPr>
        <w:pStyle w:val="NoSpacing"/>
        <w:rPr>
          <w:rFonts w:ascii="Arial" w:hAnsi="Arial" w:cs="Arial"/>
          <w:b/>
          <w:bCs/>
          <w:lang w:eastAsia="en-ZA"/>
        </w:rPr>
      </w:pPr>
      <w:r w:rsidRPr="00A263C5">
        <w:rPr>
          <w:rFonts w:ascii="Arial" w:hAnsi="Arial" w:cs="Arial"/>
          <w:lang w:eastAsia="en-ZA"/>
        </w:rPr>
        <w:t xml:space="preserve">                                                                                                                           </w:t>
      </w:r>
      <w:r w:rsidR="00F0460D">
        <w:rPr>
          <w:rFonts w:ascii="Arial" w:hAnsi="Arial" w:cs="Arial"/>
          <w:lang w:eastAsia="en-ZA"/>
        </w:rPr>
        <w:t xml:space="preserve">    </w:t>
      </w:r>
      <w:r w:rsidRPr="00A263C5">
        <w:rPr>
          <w:rFonts w:ascii="Arial" w:hAnsi="Arial" w:cs="Arial"/>
          <w:lang w:eastAsia="en-ZA"/>
        </w:rPr>
        <w:t xml:space="preserve"> </w:t>
      </w:r>
      <w:r w:rsidR="00F0460D">
        <w:rPr>
          <w:rFonts w:ascii="Arial" w:hAnsi="Arial" w:cs="Arial"/>
          <w:lang w:eastAsia="en-ZA"/>
        </w:rPr>
        <w:t xml:space="preserve"> </w:t>
      </w:r>
      <w:r w:rsidRPr="00A263C5">
        <w:rPr>
          <w:rFonts w:ascii="Arial" w:hAnsi="Arial" w:cs="Arial"/>
          <w:lang w:eastAsia="en-ZA"/>
        </w:rPr>
        <w:t xml:space="preserve"> (3)</w:t>
      </w:r>
      <w:r w:rsidRPr="00A263C5">
        <w:rPr>
          <w:rFonts w:ascii="Arial" w:hAnsi="Arial" w:cs="Arial"/>
          <w:lang w:eastAsia="en-ZA"/>
        </w:rPr>
        <w:br/>
        <w:t xml:space="preserve">                                                                                                                          </w:t>
      </w:r>
      <w:r w:rsidR="00F0460D">
        <w:rPr>
          <w:rFonts w:ascii="Arial" w:hAnsi="Arial" w:cs="Arial"/>
          <w:lang w:eastAsia="en-ZA"/>
        </w:rPr>
        <w:t xml:space="preserve">     </w:t>
      </w:r>
      <w:r w:rsidRPr="00A263C5">
        <w:rPr>
          <w:rFonts w:ascii="Arial" w:hAnsi="Arial" w:cs="Arial"/>
          <w:lang w:eastAsia="en-ZA"/>
        </w:rPr>
        <w:t xml:space="preserve"> </w:t>
      </w:r>
      <w:r w:rsidRPr="00A263C5">
        <w:rPr>
          <w:rFonts w:ascii="Arial" w:hAnsi="Arial" w:cs="Arial"/>
          <w:b/>
          <w:bCs/>
          <w:lang w:eastAsia="en-ZA"/>
        </w:rPr>
        <w:t>[13]</w:t>
      </w:r>
    </w:p>
    <w:p w14:paraId="60B2E47F" w14:textId="77777777" w:rsidR="005A6801" w:rsidRPr="005A6801" w:rsidRDefault="005A6801" w:rsidP="005A6801">
      <w:pPr>
        <w:pStyle w:val="NoSpacing"/>
        <w:rPr>
          <w:rFonts w:ascii="Arial" w:hAnsi="Arial" w:cs="Arial"/>
          <w:szCs w:val="24"/>
          <w:lang w:val="en-US"/>
        </w:rPr>
      </w:pPr>
    </w:p>
    <w:p w14:paraId="789EE085" w14:textId="77777777" w:rsidR="003C1E61" w:rsidRDefault="003C1E61" w:rsidP="005A6801">
      <w:pPr>
        <w:pStyle w:val="NoSpacing"/>
        <w:rPr>
          <w:rFonts w:ascii="Arial" w:hAnsi="Arial" w:cs="Arial"/>
          <w:b/>
          <w:color w:val="000000"/>
          <w:kern w:val="36"/>
          <w:szCs w:val="24"/>
          <w:lang w:eastAsia="en-ZA"/>
        </w:rPr>
      </w:pPr>
    </w:p>
    <w:p w14:paraId="7838C544" w14:textId="77777777" w:rsidR="003C1E61" w:rsidRDefault="003C1E61" w:rsidP="005A6801">
      <w:pPr>
        <w:pStyle w:val="NoSpacing"/>
        <w:rPr>
          <w:rFonts w:ascii="Arial" w:hAnsi="Arial" w:cs="Arial"/>
          <w:b/>
          <w:color w:val="000000"/>
          <w:kern w:val="36"/>
          <w:szCs w:val="24"/>
          <w:lang w:eastAsia="en-ZA"/>
        </w:rPr>
      </w:pPr>
    </w:p>
    <w:p w14:paraId="2C49EF56" w14:textId="77777777" w:rsidR="003C1E61" w:rsidRDefault="003C1E61" w:rsidP="005A6801">
      <w:pPr>
        <w:pStyle w:val="NoSpacing"/>
        <w:rPr>
          <w:rFonts w:ascii="Arial" w:hAnsi="Arial" w:cs="Arial"/>
          <w:b/>
          <w:color w:val="000000"/>
          <w:kern w:val="36"/>
          <w:szCs w:val="24"/>
          <w:lang w:eastAsia="en-ZA"/>
        </w:rPr>
      </w:pPr>
    </w:p>
    <w:p w14:paraId="6E28D324" w14:textId="77777777" w:rsidR="003C1E61" w:rsidRDefault="003C1E61" w:rsidP="005A6801">
      <w:pPr>
        <w:pStyle w:val="NoSpacing"/>
        <w:rPr>
          <w:rFonts w:ascii="Arial" w:hAnsi="Arial" w:cs="Arial"/>
          <w:b/>
          <w:color w:val="000000"/>
          <w:kern w:val="36"/>
          <w:szCs w:val="24"/>
          <w:lang w:eastAsia="en-ZA"/>
        </w:rPr>
      </w:pPr>
    </w:p>
    <w:p w14:paraId="372C3F6C" w14:textId="77777777" w:rsidR="003C1E61" w:rsidRDefault="003C1E61" w:rsidP="005A6801">
      <w:pPr>
        <w:pStyle w:val="NoSpacing"/>
        <w:rPr>
          <w:rFonts w:ascii="Arial" w:hAnsi="Arial" w:cs="Arial"/>
          <w:b/>
          <w:color w:val="000000"/>
          <w:kern w:val="36"/>
          <w:szCs w:val="24"/>
          <w:lang w:eastAsia="en-ZA"/>
        </w:rPr>
      </w:pPr>
    </w:p>
    <w:p w14:paraId="41DBFEF2" w14:textId="77777777" w:rsidR="003C1E61" w:rsidRDefault="003C1E61" w:rsidP="005A6801">
      <w:pPr>
        <w:pStyle w:val="NoSpacing"/>
        <w:rPr>
          <w:rFonts w:ascii="Arial" w:hAnsi="Arial" w:cs="Arial"/>
          <w:b/>
          <w:color w:val="000000"/>
          <w:kern w:val="36"/>
          <w:szCs w:val="24"/>
          <w:lang w:eastAsia="en-ZA"/>
        </w:rPr>
      </w:pPr>
    </w:p>
    <w:p w14:paraId="668D2BEF" w14:textId="77777777" w:rsidR="003C1E61" w:rsidRDefault="003C1E61" w:rsidP="005A6801">
      <w:pPr>
        <w:pStyle w:val="NoSpacing"/>
        <w:rPr>
          <w:rFonts w:ascii="Arial" w:hAnsi="Arial" w:cs="Arial"/>
          <w:b/>
          <w:color w:val="000000"/>
          <w:kern w:val="36"/>
          <w:szCs w:val="24"/>
          <w:lang w:eastAsia="en-ZA"/>
        </w:rPr>
      </w:pPr>
    </w:p>
    <w:p w14:paraId="08E4E214" w14:textId="77777777" w:rsidR="003C1E61" w:rsidRDefault="003C1E61" w:rsidP="005A6801">
      <w:pPr>
        <w:pStyle w:val="NoSpacing"/>
        <w:rPr>
          <w:rFonts w:ascii="Arial" w:hAnsi="Arial" w:cs="Arial"/>
          <w:b/>
          <w:color w:val="000000"/>
          <w:kern w:val="36"/>
          <w:szCs w:val="24"/>
          <w:lang w:eastAsia="en-ZA"/>
        </w:rPr>
      </w:pPr>
    </w:p>
    <w:p w14:paraId="1029E1FE" w14:textId="50DB51FB" w:rsidR="00707ECD" w:rsidRPr="005A6801" w:rsidRDefault="00707ECD" w:rsidP="005A6801">
      <w:pPr>
        <w:pStyle w:val="NoSpacing"/>
        <w:rPr>
          <w:rFonts w:ascii="Arial" w:hAnsi="Arial" w:cs="Arial"/>
          <w:b/>
          <w:color w:val="000000"/>
          <w:kern w:val="36"/>
          <w:szCs w:val="24"/>
          <w:lang w:eastAsia="en-ZA"/>
        </w:rPr>
      </w:pPr>
      <w:r w:rsidRPr="005A6801">
        <w:rPr>
          <w:rFonts w:ascii="Arial" w:hAnsi="Arial" w:cs="Arial"/>
          <w:b/>
          <w:color w:val="000000"/>
          <w:kern w:val="36"/>
          <w:szCs w:val="24"/>
          <w:lang w:eastAsia="en-ZA"/>
        </w:rPr>
        <w:lastRenderedPageBreak/>
        <w:t>QUESTION 3</w:t>
      </w:r>
      <w:r w:rsidR="005A6801">
        <w:rPr>
          <w:rFonts w:ascii="Arial" w:hAnsi="Arial" w:cs="Arial"/>
          <w:b/>
          <w:color w:val="000000"/>
          <w:kern w:val="36"/>
          <w:szCs w:val="24"/>
          <w:lang w:eastAsia="en-ZA"/>
        </w:rPr>
        <w:br/>
      </w:r>
    </w:p>
    <w:p w14:paraId="338A19F5" w14:textId="77777777" w:rsidR="00F0460D" w:rsidRDefault="00707ECD" w:rsidP="00707ECD">
      <w:pPr>
        <w:pStyle w:val="ListParagraph"/>
        <w:numPr>
          <w:ilvl w:val="1"/>
          <w:numId w:val="6"/>
        </w:numPr>
        <w:rPr>
          <w:rFonts w:ascii="Arial" w:hAnsi="Arial" w:cs="Arial"/>
          <w:sz w:val="24"/>
          <w:szCs w:val="24"/>
        </w:rPr>
      </w:pPr>
      <w:r w:rsidRPr="005F5837">
        <w:rPr>
          <w:rFonts w:ascii="Arial" w:hAnsi="Arial" w:cs="Arial"/>
          <w:sz w:val="24"/>
          <w:szCs w:val="24"/>
        </w:rPr>
        <w:t>Briefly explain the link between the two sources above.</w:t>
      </w:r>
    </w:p>
    <w:p w14:paraId="6F409B7E" w14:textId="04922EA8" w:rsidR="00707ECD" w:rsidRPr="00F0460D" w:rsidRDefault="00F0460D" w:rsidP="00F0460D">
      <w:pPr>
        <w:pStyle w:val="NoSpacing"/>
      </w:pPr>
      <w:r w:rsidRPr="00954CEC">
        <w:rPr>
          <w:rFonts w:ascii="Arial" w:hAnsi="Arial" w:cs="Arial"/>
          <w:b/>
          <w:bCs/>
          <w:i/>
          <w:iCs/>
        </w:rPr>
        <w:t>O</w:t>
      </w:r>
      <w:r w:rsidR="00954CEC">
        <w:rPr>
          <w:rFonts w:ascii="Arial" w:hAnsi="Arial" w:cs="Arial"/>
          <w:b/>
          <w:bCs/>
          <w:i/>
          <w:iCs/>
        </w:rPr>
        <w:t>NE</w:t>
      </w:r>
      <w:r w:rsidRPr="00954CEC">
        <w:rPr>
          <w:rFonts w:ascii="Arial" w:hAnsi="Arial" w:cs="Arial"/>
          <w:b/>
          <w:bCs/>
          <w:i/>
          <w:iCs/>
        </w:rPr>
        <w:t xml:space="preserve"> mark awarded for a link between the problems that lockdown brought and the need to open the economy.</w:t>
      </w:r>
      <w:r w:rsidRPr="00954CEC">
        <w:rPr>
          <w:rFonts w:ascii="Arial" w:hAnsi="Arial" w:cs="Arial"/>
          <w:b/>
          <w:bCs/>
          <w:i/>
          <w:iCs/>
        </w:rPr>
        <w:br/>
      </w:r>
      <w:r w:rsidRPr="00F0460D">
        <w:rPr>
          <w:rFonts w:ascii="Arial" w:hAnsi="Arial" w:cs="Arial"/>
          <w:b/>
          <w:bCs/>
        </w:rPr>
        <w:t xml:space="preserve">Example: </w:t>
      </w:r>
      <w:r w:rsidRPr="00F0460D">
        <w:rPr>
          <w:rFonts w:ascii="Arial" w:hAnsi="Arial" w:cs="Arial"/>
          <w:b/>
          <w:bCs/>
        </w:rPr>
        <w:br/>
        <w:t>The lockdown was now economically affecting people for example, many people lost their jobs√.</w:t>
      </w:r>
      <w:r w:rsidRPr="00F0460D">
        <w:t xml:space="preserve">   </w:t>
      </w:r>
      <w:r w:rsidR="00707ECD" w:rsidRPr="00F0460D">
        <w:br/>
      </w:r>
      <w:r w:rsidR="00707ECD" w:rsidRPr="00F0460D">
        <w:rPr>
          <w:rFonts w:ascii="Arial" w:hAnsi="Arial" w:cs="Arial"/>
          <w:lang w:eastAsia="en-ZA"/>
        </w:rPr>
        <w:t xml:space="preserve">  </w:t>
      </w:r>
      <w:r>
        <w:rPr>
          <w:rFonts w:ascii="Arial" w:hAnsi="Arial" w:cs="Arial"/>
          <w:lang w:eastAsia="en-ZA"/>
        </w:rPr>
        <w:t xml:space="preserve">     </w:t>
      </w:r>
      <w:r w:rsidR="00707ECD" w:rsidRPr="00F0460D">
        <w:rPr>
          <w:rFonts w:ascii="Arial" w:hAnsi="Arial" w:cs="Arial"/>
          <w:lang w:eastAsia="en-ZA"/>
        </w:rPr>
        <w:t xml:space="preserve">                                                                                                                           (1)</w:t>
      </w:r>
      <w:r w:rsidR="00707ECD" w:rsidRPr="00F0460D">
        <w:rPr>
          <w:rFonts w:ascii="Arial" w:hAnsi="Arial" w:cs="Arial"/>
          <w:lang w:eastAsia="en-ZA"/>
        </w:rPr>
        <w:br/>
      </w:r>
    </w:p>
    <w:p w14:paraId="1C9A30D4" w14:textId="77777777" w:rsidR="00707ECD" w:rsidRPr="005F5837" w:rsidRDefault="00707ECD" w:rsidP="00707ECD">
      <w:pPr>
        <w:pStyle w:val="ListParagraph"/>
        <w:numPr>
          <w:ilvl w:val="1"/>
          <w:numId w:val="6"/>
        </w:numPr>
        <w:rPr>
          <w:rFonts w:ascii="Arial" w:hAnsi="Arial" w:cs="Arial"/>
          <w:sz w:val="24"/>
          <w:szCs w:val="24"/>
        </w:rPr>
      </w:pPr>
    </w:p>
    <w:p w14:paraId="619D8D64" w14:textId="77777777" w:rsidR="00F0460D" w:rsidRDefault="00707ECD" w:rsidP="00707ECD">
      <w:pPr>
        <w:pStyle w:val="ListParagraph"/>
        <w:numPr>
          <w:ilvl w:val="2"/>
          <w:numId w:val="6"/>
        </w:numPr>
        <w:rPr>
          <w:rFonts w:ascii="Arial" w:hAnsi="Arial" w:cs="Arial"/>
          <w:sz w:val="24"/>
          <w:szCs w:val="24"/>
        </w:rPr>
      </w:pPr>
      <w:r w:rsidRPr="00641578">
        <w:rPr>
          <w:rFonts w:ascii="Arial" w:hAnsi="Arial" w:cs="Arial"/>
          <w:sz w:val="24"/>
          <w:szCs w:val="24"/>
          <w:lang w:eastAsia="en-ZA"/>
        </w:rPr>
        <w:t>Identify one corona virus restriction that you feel should be changed in your country and briefly state why you believe that the current rule is problematic.</w:t>
      </w:r>
    </w:p>
    <w:p w14:paraId="643B72C2" w14:textId="1099C6E0" w:rsidR="00F0460D" w:rsidRPr="00954CEC" w:rsidRDefault="00F0460D" w:rsidP="00F0460D">
      <w:pPr>
        <w:pStyle w:val="NoSpacing"/>
        <w:rPr>
          <w:rFonts w:ascii="Arial" w:hAnsi="Arial" w:cs="Arial"/>
          <w:b/>
          <w:bCs/>
          <w:i/>
          <w:iCs/>
        </w:rPr>
      </w:pPr>
      <w:r w:rsidRPr="00954CEC">
        <w:rPr>
          <w:rFonts w:ascii="Arial" w:hAnsi="Arial" w:cs="Arial"/>
          <w:b/>
          <w:bCs/>
          <w:i/>
          <w:iCs/>
        </w:rPr>
        <w:t>Marker</w:t>
      </w:r>
      <w:r w:rsidR="00954CEC" w:rsidRPr="00954CEC">
        <w:rPr>
          <w:rFonts w:ascii="Arial" w:hAnsi="Arial" w:cs="Arial"/>
          <w:b/>
          <w:bCs/>
          <w:i/>
          <w:iCs/>
        </w:rPr>
        <w:t>’</w:t>
      </w:r>
      <w:r w:rsidRPr="00954CEC">
        <w:rPr>
          <w:rFonts w:ascii="Arial" w:hAnsi="Arial" w:cs="Arial"/>
          <w:b/>
          <w:bCs/>
          <w:i/>
          <w:iCs/>
        </w:rPr>
        <w:t xml:space="preserve">s discretion – any viable personalised response – learner must select </w:t>
      </w:r>
      <w:r w:rsidR="00954CEC" w:rsidRPr="00954CEC">
        <w:rPr>
          <w:rFonts w:ascii="Arial" w:hAnsi="Arial" w:cs="Arial"/>
          <w:b/>
          <w:bCs/>
          <w:i/>
          <w:iCs/>
        </w:rPr>
        <w:t>ONE.</w:t>
      </w:r>
    </w:p>
    <w:p w14:paraId="3FF44875" w14:textId="57AE6CDE" w:rsidR="00F0460D" w:rsidRPr="00F0460D" w:rsidRDefault="00F0460D" w:rsidP="00F0460D">
      <w:pPr>
        <w:pStyle w:val="NoSpacing"/>
        <w:rPr>
          <w:rFonts w:ascii="Arial" w:hAnsi="Arial" w:cs="Arial"/>
          <w:b/>
          <w:bCs/>
        </w:rPr>
      </w:pPr>
      <w:r w:rsidRPr="00F0460D">
        <w:rPr>
          <w:rFonts w:ascii="Arial" w:hAnsi="Arial" w:cs="Arial"/>
          <w:b/>
          <w:bCs/>
        </w:rPr>
        <w:t>Issue and then indicate why they believe the issue to be problematic√. Mark awarded for explanation only.</w:t>
      </w:r>
    </w:p>
    <w:p w14:paraId="624FF8D3" w14:textId="78A14FF7" w:rsidR="00707ECD" w:rsidRPr="00954CEC" w:rsidRDefault="00954CEC" w:rsidP="00F0460D">
      <w:pPr>
        <w:pStyle w:val="NoSpacing"/>
        <w:rPr>
          <w:rFonts w:ascii="Arial" w:hAnsi="Arial" w:cs="Arial"/>
        </w:rPr>
      </w:pPr>
      <w:r w:rsidRPr="00954CEC">
        <w:rPr>
          <w:rFonts w:ascii="Arial" w:hAnsi="Arial" w:cs="Arial"/>
          <w:b/>
          <w:bCs/>
          <w:lang w:eastAsia="en-ZA"/>
        </w:rPr>
        <w:t xml:space="preserve">     </w:t>
      </w:r>
      <w:r w:rsidR="00707ECD" w:rsidRPr="00954CEC">
        <w:rPr>
          <w:rFonts w:ascii="Arial" w:hAnsi="Arial" w:cs="Arial"/>
          <w:lang w:eastAsia="en-ZA"/>
        </w:rPr>
        <w:t xml:space="preserve">                                                                                                                     </w:t>
      </w:r>
      <w:r>
        <w:rPr>
          <w:rFonts w:ascii="Arial" w:hAnsi="Arial" w:cs="Arial"/>
          <w:lang w:eastAsia="en-ZA"/>
        </w:rPr>
        <w:t xml:space="preserve">     </w:t>
      </w:r>
      <w:r w:rsidR="00707ECD" w:rsidRPr="00954CEC">
        <w:rPr>
          <w:rFonts w:ascii="Arial" w:hAnsi="Arial" w:cs="Arial"/>
          <w:lang w:eastAsia="en-ZA"/>
        </w:rPr>
        <w:t xml:space="preserve">  (1)</w:t>
      </w:r>
      <w:r w:rsidR="00707ECD" w:rsidRPr="00954CEC">
        <w:rPr>
          <w:rFonts w:ascii="Arial" w:hAnsi="Arial" w:cs="Arial"/>
          <w:lang w:eastAsia="en-ZA"/>
        </w:rPr>
        <w:br/>
      </w:r>
    </w:p>
    <w:p w14:paraId="741B6B81" w14:textId="77777777" w:rsidR="00954CEC" w:rsidRDefault="00707ECD" w:rsidP="00707ECD">
      <w:pPr>
        <w:pStyle w:val="ListParagraph"/>
        <w:numPr>
          <w:ilvl w:val="2"/>
          <w:numId w:val="6"/>
        </w:numPr>
        <w:rPr>
          <w:rFonts w:ascii="Arial" w:hAnsi="Arial" w:cs="Arial"/>
          <w:sz w:val="24"/>
          <w:szCs w:val="24"/>
        </w:rPr>
      </w:pPr>
      <w:r w:rsidRPr="00641578">
        <w:rPr>
          <w:rFonts w:ascii="Arial" w:hAnsi="Arial" w:cs="Arial"/>
          <w:sz w:val="24"/>
          <w:szCs w:val="24"/>
          <w:lang w:eastAsia="en-ZA"/>
        </w:rPr>
        <w:t>Now describe how you would practically go about providing a solution to your answer in 3.2.1?</w:t>
      </w:r>
    </w:p>
    <w:p w14:paraId="5BC8097E" w14:textId="77777777" w:rsidR="00954CEC" w:rsidRPr="00954CEC" w:rsidRDefault="00954CEC" w:rsidP="00954CEC">
      <w:pPr>
        <w:pStyle w:val="NoSpacing"/>
        <w:rPr>
          <w:rFonts w:ascii="Arial" w:hAnsi="Arial" w:cs="Arial"/>
          <w:b/>
          <w:bCs/>
          <w:lang w:eastAsia="en-ZA"/>
        </w:rPr>
      </w:pPr>
      <w:r w:rsidRPr="00954CEC">
        <w:rPr>
          <w:rFonts w:ascii="Arial" w:hAnsi="Arial" w:cs="Arial"/>
          <w:b/>
          <w:bCs/>
          <w:lang w:eastAsia="en-ZA"/>
        </w:rPr>
        <w:t>Must link to 3.2.1</w:t>
      </w:r>
    </w:p>
    <w:p w14:paraId="24211D89" w14:textId="288A09FE" w:rsidR="00954CEC" w:rsidRPr="00954CEC" w:rsidRDefault="00954CEC" w:rsidP="00954CEC">
      <w:pPr>
        <w:pStyle w:val="NoSpacing"/>
        <w:rPr>
          <w:rFonts w:ascii="Arial" w:hAnsi="Arial" w:cs="Arial"/>
          <w:b/>
          <w:bCs/>
          <w:lang w:eastAsia="en-ZA"/>
        </w:rPr>
      </w:pPr>
      <w:r w:rsidRPr="00954CEC">
        <w:rPr>
          <w:rFonts w:ascii="Arial" w:hAnsi="Arial" w:cs="Arial"/>
          <w:b/>
          <w:bCs/>
          <w:i/>
          <w:iCs/>
          <w:lang w:eastAsia="en-ZA"/>
        </w:rPr>
        <w:t>Marker’s discretion:</w:t>
      </w:r>
      <w:r w:rsidRPr="00954CEC">
        <w:rPr>
          <w:rFonts w:ascii="Arial" w:hAnsi="Arial" w:cs="Arial"/>
          <w:b/>
          <w:bCs/>
          <w:i/>
          <w:iCs/>
          <w:lang w:eastAsia="en-ZA"/>
        </w:rPr>
        <w:br/>
      </w:r>
      <w:r>
        <w:rPr>
          <w:rFonts w:ascii="Arial" w:hAnsi="Arial" w:cs="Arial"/>
          <w:b/>
          <w:bCs/>
          <w:lang w:eastAsia="en-ZA"/>
        </w:rPr>
        <w:t xml:space="preserve">Example: </w:t>
      </w:r>
      <w:r>
        <w:rPr>
          <w:rFonts w:ascii="Arial" w:hAnsi="Arial" w:cs="Arial"/>
          <w:b/>
          <w:bCs/>
          <w:lang w:eastAsia="en-ZA"/>
        </w:rPr>
        <w:br/>
        <w:t>A</w:t>
      </w:r>
      <w:r w:rsidRPr="00954CEC">
        <w:rPr>
          <w:rFonts w:ascii="Arial" w:hAnsi="Arial" w:cs="Arial"/>
          <w:b/>
          <w:bCs/>
          <w:lang w:eastAsia="en-ZA"/>
        </w:rPr>
        <w:t>ny viable personalised intervention strategy√ (</w:t>
      </w:r>
      <w:r>
        <w:rPr>
          <w:rFonts w:ascii="Arial" w:hAnsi="Arial" w:cs="Arial"/>
          <w:b/>
          <w:bCs/>
          <w:lang w:eastAsia="en-ZA"/>
        </w:rPr>
        <w:t xml:space="preserve">e.g. </w:t>
      </w:r>
      <w:r w:rsidRPr="00954CEC">
        <w:rPr>
          <w:rFonts w:ascii="Arial" w:hAnsi="Arial" w:cs="Arial"/>
          <w:b/>
          <w:bCs/>
          <w:lang w:eastAsia="en-ZA"/>
        </w:rPr>
        <w:t>using their special talents/skills/expertise) accompanied with a viable unpacking of the strategy√.</w:t>
      </w:r>
    </w:p>
    <w:p w14:paraId="2576E6CA" w14:textId="77777777" w:rsidR="00954CEC" w:rsidRPr="00954CEC" w:rsidRDefault="00954CEC" w:rsidP="00954CEC">
      <w:pPr>
        <w:pStyle w:val="NoSpacing"/>
        <w:rPr>
          <w:rFonts w:ascii="Arial" w:hAnsi="Arial" w:cs="Arial"/>
          <w:b/>
          <w:bCs/>
          <w:lang w:eastAsia="en-ZA"/>
        </w:rPr>
      </w:pPr>
      <w:r w:rsidRPr="00954CEC">
        <w:rPr>
          <w:rFonts w:ascii="Arial" w:hAnsi="Arial" w:cs="Arial"/>
          <w:b/>
          <w:bCs/>
          <w:lang w:eastAsia="en-ZA"/>
        </w:rPr>
        <w:t>OR</w:t>
      </w:r>
    </w:p>
    <w:p w14:paraId="31099F41" w14:textId="5F64140C" w:rsidR="00707ECD" w:rsidRPr="00954CEC" w:rsidRDefault="00954CEC" w:rsidP="00954CEC">
      <w:pPr>
        <w:pStyle w:val="NoSpacing"/>
        <w:rPr>
          <w:rFonts w:ascii="Arial" w:hAnsi="Arial" w:cs="Arial"/>
        </w:rPr>
      </w:pPr>
      <w:r>
        <w:rPr>
          <w:rFonts w:ascii="Arial" w:hAnsi="Arial" w:cs="Arial"/>
          <w:b/>
          <w:bCs/>
          <w:lang w:eastAsia="en-ZA"/>
        </w:rPr>
        <w:t>D</w:t>
      </w:r>
      <w:r w:rsidRPr="00954CEC">
        <w:rPr>
          <w:rFonts w:ascii="Arial" w:hAnsi="Arial" w:cs="Arial"/>
          <w:b/>
          <w:bCs/>
          <w:lang w:eastAsia="en-ZA"/>
        </w:rPr>
        <w:t>ifferent viable interventions.</w:t>
      </w:r>
      <w:r w:rsidR="00707ECD" w:rsidRPr="00954CEC">
        <w:rPr>
          <w:rFonts w:ascii="Arial" w:hAnsi="Arial" w:cs="Arial"/>
          <w:b/>
          <w:bCs/>
          <w:lang w:eastAsia="en-ZA"/>
        </w:rPr>
        <w:br/>
      </w:r>
      <w:r w:rsidRPr="00954CEC">
        <w:rPr>
          <w:rFonts w:ascii="Arial" w:hAnsi="Arial" w:cs="Arial"/>
          <w:lang w:eastAsia="en-ZA"/>
        </w:rPr>
        <w:t xml:space="preserve">               </w:t>
      </w:r>
      <w:r>
        <w:rPr>
          <w:rFonts w:ascii="Arial" w:hAnsi="Arial" w:cs="Arial"/>
          <w:lang w:eastAsia="en-ZA"/>
        </w:rPr>
        <w:t xml:space="preserve">      </w:t>
      </w:r>
      <w:r w:rsidR="00707ECD" w:rsidRPr="00954CEC">
        <w:rPr>
          <w:rFonts w:ascii="Arial" w:hAnsi="Arial" w:cs="Arial"/>
          <w:lang w:eastAsia="en-ZA"/>
        </w:rPr>
        <w:t xml:space="preserve">  </w:t>
      </w:r>
      <w:r>
        <w:rPr>
          <w:rFonts w:ascii="Arial" w:hAnsi="Arial" w:cs="Arial"/>
          <w:lang w:eastAsia="en-ZA"/>
        </w:rPr>
        <w:t xml:space="preserve"> </w:t>
      </w:r>
      <w:r w:rsidR="00707ECD" w:rsidRPr="00954CEC">
        <w:rPr>
          <w:rFonts w:ascii="Arial" w:hAnsi="Arial" w:cs="Arial"/>
          <w:lang w:eastAsia="en-ZA"/>
        </w:rPr>
        <w:t xml:space="preserve">                                                                                                         (2)</w:t>
      </w:r>
      <w:r w:rsidR="00707ECD" w:rsidRPr="00954CEC">
        <w:rPr>
          <w:rFonts w:ascii="Arial" w:hAnsi="Arial" w:cs="Arial"/>
          <w:lang w:eastAsia="en-ZA"/>
        </w:rPr>
        <w:br/>
      </w:r>
      <w:r w:rsidR="00707ECD" w:rsidRPr="00954CEC">
        <w:rPr>
          <w:rFonts w:ascii="Arial" w:hAnsi="Arial" w:cs="Arial"/>
          <w:b/>
          <w:bCs/>
          <w:lang w:eastAsia="en-ZA"/>
        </w:rPr>
        <w:t xml:space="preserve">                     </w:t>
      </w:r>
      <w:r>
        <w:rPr>
          <w:rFonts w:ascii="Arial" w:hAnsi="Arial" w:cs="Arial"/>
          <w:b/>
          <w:bCs/>
          <w:lang w:eastAsia="en-ZA"/>
        </w:rPr>
        <w:t xml:space="preserve">  </w:t>
      </w:r>
      <w:r w:rsidRPr="00954CEC">
        <w:rPr>
          <w:rFonts w:ascii="Arial" w:hAnsi="Arial" w:cs="Arial"/>
          <w:b/>
          <w:bCs/>
          <w:lang w:eastAsia="en-ZA"/>
        </w:rPr>
        <w:t xml:space="preserve">        </w:t>
      </w:r>
      <w:r w:rsidR="00707ECD" w:rsidRPr="00954CEC">
        <w:rPr>
          <w:rFonts w:ascii="Arial" w:hAnsi="Arial" w:cs="Arial"/>
          <w:b/>
          <w:bCs/>
          <w:lang w:eastAsia="en-ZA"/>
        </w:rPr>
        <w:t xml:space="preserve">                                                                                                  [4]</w:t>
      </w:r>
      <w:r w:rsidR="00707ECD" w:rsidRPr="00954CEC">
        <w:rPr>
          <w:rFonts w:ascii="Arial" w:hAnsi="Arial" w:cs="Arial"/>
          <w:b/>
          <w:bCs/>
          <w:lang w:eastAsia="en-ZA"/>
        </w:rPr>
        <w:br/>
      </w:r>
    </w:p>
    <w:p w14:paraId="620059BE" w14:textId="7FC21D20" w:rsidR="0058661D" w:rsidRDefault="00707ECD" w:rsidP="005A6801">
      <w:pPr>
        <w:pStyle w:val="ListParagraph"/>
        <w:rPr>
          <w:rFonts w:ascii="Arial" w:hAnsi="Arial" w:cs="Arial"/>
          <w:b/>
          <w:sz w:val="24"/>
          <w:szCs w:val="24"/>
          <w:lang w:eastAsia="en-ZA"/>
        </w:rPr>
      </w:pPr>
      <w:r w:rsidRPr="00954CEC">
        <w:rPr>
          <w:rFonts w:ascii="Arial" w:hAnsi="Arial" w:cs="Arial"/>
          <w:b/>
          <w:bCs/>
          <w:sz w:val="24"/>
          <w:szCs w:val="24"/>
          <w:lang w:eastAsia="en-ZA"/>
        </w:rPr>
        <w:t xml:space="preserve">                                                                                                            30 marks</w:t>
      </w:r>
    </w:p>
    <w:p w14:paraId="36465BBC" w14:textId="1D350A4E" w:rsidR="0058661D" w:rsidRDefault="0058661D" w:rsidP="0058661D">
      <w:pPr>
        <w:tabs>
          <w:tab w:val="left" w:pos="2943"/>
        </w:tabs>
        <w:rPr>
          <w:rFonts w:ascii="Arial" w:hAnsi="Arial" w:cs="Arial"/>
          <w:b/>
          <w:sz w:val="24"/>
          <w:szCs w:val="24"/>
          <w:lang w:eastAsia="en-ZA"/>
        </w:rPr>
      </w:pPr>
    </w:p>
    <w:p w14:paraId="16D92642" w14:textId="239D763D" w:rsidR="005A6801" w:rsidRDefault="005A6801" w:rsidP="0058661D">
      <w:pPr>
        <w:tabs>
          <w:tab w:val="left" w:pos="2943"/>
        </w:tabs>
        <w:rPr>
          <w:rFonts w:ascii="Arial" w:hAnsi="Arial" w:cs="Arial"/>
          <w:b/>
          <w:sz w:val="24"/>
          <w:szCs w:val="24"/>
          <w:lang w:eastAsia="en-ZA"/>
        </w:rPr>
      </w:pPr>
    </w:p>
    <w:p w14:paraId="6ACDC7D7" w14:textId="73788075" w:rsidR="005A6801" w:rsidRDefault="005A6801" w:rsidP="0058661D">
      <w:pPr>
        <w:tabs>
          <w:tab w:val="left" w:pos="2943"/>
        </w:tabs>
        <w:rPr>
          <w:rFonts w:ascii="Arial" w:hAnsi="Arial" w:cs="Arial"/>
          <w:b/>
          <w:sz w:val="24"/>
          <w:szCs w:val="24"/>
          <w:lang w:eastAsia="en-ZA"/>
        </w:rPr>
      </w:pPr>
    </w:p>
    <w:p w14:paraId="70E5045C" w14:textId="1CE52101" w:rsidR="005A6801" w:rsidRDefault="005A6801" w:rsidP="0058661D">
      <w:pPr>
        <w:tabs>
          <w:tab w:val="left" w:pos="2943"/>
        </w:tabs>
        <w:rPr>
          <w:rFonts w:ascii="Arial" w:hAnsi="Arial" w:cs="Arial"/>
          <w:b/>
          <w:sz w:val="24"/>
          <w:szCs w:val="24"/>
          <w:lang w:eastAsia="en-ZA"/>
        </w:rPr>
      </w:pPr>
    </w:p>
    <w:p w14:paraId="1D2FE647" w14:textId="51A1ED23" w:rsidR="005A6801" w:rsidRDefault="005A6801" w:rsidP="0058661D">
      <w:pPr>
        <w:tabs>
          <w:tab w:val="left" w:pos="2943"/>
        </w:tabs>
        <w:rPr>
          <w:rFonts w:ascii="Arial" w:hAnsi="Arial" w:cs="Arial"/>
          <w:b/>
          <w:sz w:val="24"/>
          <w:szCs w:val="24"/>
          <w:lang w:eastAsia="en-ZA"/>
        </w:rPr>
      </w:pPr>
    </w:p>
    <w:p w14:paraId="4C132C29" w14:textId="1691EF92" w:rsidR="005A6801" w:rsidRDefault="005A6801" w:rsidP="0058661D">
      <w:pPr>
        <w:tabs>
          <w:tab w:val="left" w:pos="2943"/>
        </w:tabs>
        <w:rPr>
          <w:rFonts w:ascii="Arial" w:hAnsi="Arial" w:cs="Arial"/>
          <w:b/>
          <w:sz w:val="24"/>
          <w:szCs w:val="24"/>
          <w:lang w:eastAsia="en-ZA"/>
        </w:rPr>
      </w:pPr>
    </w:p>
    <w:p w14:paraId="77A0833C" w14:textId="63D794C6" w:rsidR="005A6801" w:rsidRDefault="005A6801" w:rsidP="0058661D">
      <w:pPr>
        <w:tabs>
          <w:tab w:val="left" w:pos="2943"/>
        </w:tabs>
        <w:rPr>
          <w:rFonts w:ascii="Arial" w:hAnsi="Arial" w:cs="Arial"/>
          <w:b/>
          <w:sz w:val="24"/>
          <w:szCs w:val="24"/>
          <w:lang w:eastAsia="en-ZA"/>
        </w:rPr>
      </w:pPr>
    </w:p>
    <w:p w14:paraId="6073530F" w14:textId="43464C34" w:rsidR="005A6801" w:rsidRDefault="005A6801" w:rsidP="0058661D">
      <w:pPr>
        <w:tabs>
          <w:tab w:val="left" w:pos="2943"/>
        </w:tabs>
        <w:rPr>
          <w:rFonts w:ascii="Arial" w:hAnsi="Arial" w:cs="Arial"/>
          <w:b/>
          <w:sz w:val="24"/>
          <w:szCs w:val="24"/>
          <w:lang w:eastAsia="en-ZA"/>
        </w:rPr>
      </w:pPr>
    </w:p>
    <w:p w14:paraId="7AE633FD" w14:textId="6C656D97" w:rsidR="005A6801" w:rsidRDefault="005A6801" w:rsidP="0058661D">
      <w:pPr>
        <w:tabs>
          <w:tab w:val="left" w:pos="2943"/>
        </w:tabs>
        <w:rPr>
          <w:rFonts w:ascii="Arial" w:hAnsi="Arial" w:cs="Arial"/>
          <w:b/>
          <w:sz w:val="24"/>
          <w:szCs w:val="24"/>
          <w:lang w:eastAsia="en-ZA"/>
        </w:rPr>
      </w:pPr>
    </w:p>
    <w:p w14:paraId="3DCDF6A1" w14:textId="443A070D" w:rsidR="0058661D" w:rsidRPr="00BD7051" w:rsidRDefault="0058661D" w:rsidP="00BD7051">
      <w:pPr>
        <w:pStyle w:val="NoSpacing"/>
        <w:rPr>
          <w:rFonts w:ascii="Arial" w:hAnsi="Arial" w:cs="Arial"/>
          <w:b/>
          <w:bCs/>
          <w:szCs w:val="24"/>
          <w:lang w:eastAsia="en-ZA"/>
        </w:rPr>
      </w:pPr>
      <w:r w:rsidRPr="00BD7051">
        <w:rPr>
          <w:rFonts w:ascii="Arial" w:hAnsi="Arial" w:cs="Arial"/>
          <w:b/>
          <w:bCs/>
          <w:szCs w:val="24"/>
          <w:lang w:eastAsia="en-ZA"/>
        </w:rPr>
        <w:lastRenderedPageBreak/>
        <w:t>SECTION B                                DISCURSIVE ESSAY</w:t>
      </w:r>
    </w:p>
    <w:p w14:paraId="217B601F" w14:textId="77777777" w:rsidR="0058661D" w:rsidRDefault="0058661D" w:rsidP="00BD7051">
      <w:pPr>
        <w:pStyle w:val="NoSpacing"/>
        <w:rPr>
          <w:lang w:eastAsia="en-ZA"/>
        </w:rPr>
      </w:pPr>
    </w:p>
    <w:p w14:paraId="152352BE" w14:textId="7BDDF85F" w:rsidR="0058661D" w:rsidRPr="00BD7051" w:rsidRDefault="00BD7051" w:rsidP="00BD7051">
      <w:pPr>
        <w:pStyle w:val="NoSpacing"/>
        <w:rPr>
          <w:rFonts w:ascii="Arial" w:hAnsi="Arial" w:cs="Arial"/>
          <w:b/>
          <w:bCs/>
          <w:szCs w:val="24"/>
          <w:lang w:eastAsia="en-ZA"/>
        </w:rPr>
      </w:pPr>
      <w:r>
        <w:rPr>
          <w:rFonts w:ascii="Arial" w:hAnsi="Arial" w:cs="Arial"/>
          <w:b/>
          <w:bCs/>
          <w:szCs w:val="24"/>
          <w:lang w:eastAsia="en-ZA"/>
        </w:rPr>
        <w:br/>
      </w:r>
      <w:r w:rsidR="0058661D" w:rsidRPr="00BD7051">
        <w:rPr>
          <w:rFonts w:ascii="Arial" w:hAnsi="Arial" w:cs="Arial"/>
          <w:b/>
          <w:bCs/>
          <w:szCs w:val="24"/>
          <w:lang w:eastAsia="en-ZA"/>
        </w:rPr>
        <w:t>QUESTION 4</w:t>
      </w:r>
    </w:p>
    <w:p w14:paraId="0729EF76" w14:textId="77777777" w:rsidR="0058661D" w:rsidRPr="0058661D" w:rsidRDefault="0058661D" w:rsidP="0058661D">
      <w:pPr>
        <w:pStyle w:val="NoSpacing"/>
        <w:rPr>
          <w:rFonts w:ascii="Arial" w:hAnsi="Arial" w:cs="Arial"/>
          <w:lang w:eastAsia="en-ZA"/>
        </w:rPr>
      </w:pPr>
    </w:p>
    <w:p w14:paraId="45D76B58" w14:textId="77777777" w:rsidR="0058661D" w:rsidRPr="005A6801" w:rsidRDefault="0058661D" w:rsidP="0058661D">
      <w:pPr>
        <w:pStyle w:val="NoSpacing"/>
        <w:rPr>
          <w:rFonts w:ascii="Arial" w:hAnsi="Arial" w:cs="Arial"/>
          <w:b/>
          <w:bCs/>
          <w:lang w:eastAsia="en-ZA"/>
        </w:rPr>
      </w:pPr>
      <w:r w:rsidRPr="005A6801">
        <w:rPr>
          <w:rFonts w:ascii="Arial" w:hAnsi="Arial" w:cs="Arial"/>
          <w:b/>
          <w:bCs/>
          <w:lang w:eastAsia="en-ZA"/>
        </w:rPr>
        <w:t>Complex essays should incorporate the following themes:</w:t>
      </w:r>
    </w:p>
    <w:p w14:paraId="743DD64C" w14:textId="77777777" w:rsidR="0058661D" w:rsidRPr="005A6801" w:rsidRDefault="0058661D" w:rsidP="0058661D">
      <w:pPr>
        <w:pStyle w:val="NoSpacing"/>
        <w:rPr>
          <w:rFonts w:ascii="Arial" w:hAnsi="Arial" w:cs="Arial"/>
          <w:b/>
          <w:bCs/>
          <w:lang w:eastAsia="en-ZA"/>
        </w:rPr>
      </w:pPr>
    </w:p>
    <w:p w14:paraId="03531ED2" w14:textId="77777777" w:rsidR="0058661D" w:rsidRPr="005A6801" w:rsidRDefault="0058661D" w:rsidP="0058661D">
      <w:pPr>
        <w:pStyle w:val="NoSpacing"/>
        <w:numPr>
          <w:ilvl w:val="0"/>
          <w:numId w:val="9"/>
        </w:numPr>
        <w:rPr>
          <w:rFonts w:ascii="Arial" w:hAnsi="Arial" w:cs="Arial"/>
          <w:b/>
          <w:bCs/>
          <w:lang w:eastAsia="en-ZA"/>
        </w:rPr>
      </w:pPr>
      <w:r w:rsidRPr="005A6801">
        <w:rPr>
          <w:rFonts w:ascii="Arial" w:hAnsi="Arial" w:cs="Arial"/>
          <w:b/>
          <w:bCs/>
          <w:lang w:eastAsia="en-ZA"/>
        </w:rPr>
        <w:t xml:space="preserve">An understanding of the current climate in Africa – crime rates, poverty levels, debt, corruption, etc, in the midst of corona virus. </w:t>
      </w:r>
    </w:p>
    <w:p w14:paraId="26D1FF7C" w14:textId="77777777" w:rsidR="0058661D" w:rsidRPr="005A6801" w:rsidRDefault="0058661D" w:rsidP="0058661D">
      <w:pPr>
        <w:pStyle w:val="NoSpacing"/>
        <w:numPr>
          <w:ilvl w:val="0"/>
          <w:numId w:val="9"/>
        </w:numPr>
        <w:rPr>
          <w:rFonts w:ascii="Arial" w:hAnsi="Arial" w:cs="Arial"/>
          <w:b/>
          <w:bCs/>
          <w:lang w:eastAsia="en-ZA"/>
        </w:rPr>
      </w:pPr>
      <w:r w:rsidRPr="005A6801">
        <w:rPr>
          <w:rFonts w:ascii="Arial" w:hAnsi="Arial" w:cs="Arial"/>
          <w:b/>
          <w:bCs/>
          <w:lang w:eastAsia="en-ZA"/>
        </w:rPr>
        <w:t>An understanding of the impact of corona virus on politics and the health system.</w:t>
      </w:r>
    </w:p>
    <w:p w14:paraId="6142FD6E" w14:textId="77777777" w:rsidR="0058661D" w:rsidRPr="005A6801" w:rsidRDefault="0058661D" w:rsidP="0058661D">
      <w:pPr>
        <w:pStyle w:val="NoSpacing"/>
        <w:numPr>
          <w:ilvl w:val="0"/>
          <w:numId w:val="9"/>
        </w:numPr>
        <w:rPr>
          <w:rFonts w:ascii="Arial" w:hAnsi="Arial" w:cs="Arial"/>
          <w:b/>
          <w:bCs/>
          <w:lang w:eastAsia="en-ZA"/>
        </w:rPr>
      </w:pPr>
      <w:r w:rsidRPr="005A6801">
        <w:rPr>
          <w:rFonts w:ascii="Arial" w:hAnsi="Arial" w:cs="Arial"/>
          <w:b/>
          <w:bCs/>
          <w:lang w:eastAsia="en-ZA"/>
        </w:rPr>
        <w:t>Unpack the role of leading by example/servant leadership during the pandemic.</w:t>
      </w:r>
    </w:p>
    <w:p w14:paraId="62015D72" w14:textId="77777777" w:rsidR="0058661D" w:rsidRPr="005A6801" w:rsidRDefault="0058661D" w:rsidP="0058661D">
      <w:pPr>
        <w:pStyle w:val="NoSpacing"/>
        <w:numPr>
          <w:ilvl w:val="0"/>
          <w:numId w:val="9"/>
        </w:numPr>
        <w:rPr>
          <w:rFonts w:ascii="Arial" w:hAnsi="Arial" w:cs="Arial"/>
          <w:b/>
          <w:bCs/>
          <w:lang w:eastAsia="en-ZA"/>
        </w:rPr>
      </w:pPr>
      <w:r w:rsidRPr="005A6801">
        <w:rPr>
          <w:rFonts w:ascii="Arial" w:hAnsi="Arial" w:cs="Arial"/>
          <w:b/>
          <w:bCs/>
          <w:lang w:eastAsia="en-ZA"/>
        </w:rPr>
        <w:t>Identify positive measures implemented by South Africa.</w:t>
      </w:r>
    </w:p>
    <w:p w14:paraId="696ABB3F" w14:textId="77777777" w:rsidR="0058661D" w:rsidRPr="005A6801" w:rsidRDefault="0058661D" w:rsidP="0058661D">
      <w:pPr>
        <w:pStyle w:val="NoSpacing"/>
        <w:numPr>
          <w:ilvl w:val="0"/>
          <w:numId w:val="9"/>
        </w:numPr>
        <w:rPr>
          <w:rFonts w:ascii="Arial" w:hAnsi="Arial" w:cs="Arial"/>
          <w:b/>
          <w:bCs/>
          <w:lang w:eastAsia="en-ZA"/>
        </w:rPr>
      </w:pPr>
      <w:r w:rsidRPr="005A6801">
        <w:rPr>
          <w:rFonts w:ascii="Arial" w:hAnsi="Arial" w:cs="Arial"/>
          <w:b/>
          <w:bCs/>
          <w:lang w:eastAsia="en-ZA"/>
        </w:rPr>
        <w:t>Unpack the negative impacts of corruption in fighting the corona virus.</w:t>
      </w:r>
    </w:p>
    <w:p w14:paraId="3E9E621D" w14:textId="77777777" w:rsidR="0058661D" w:rsidRPr="005A6801" w:rsidRDefault="0058661D" w:rsidP="0058661D">
      <w:pPr>
        <w:pStyle w:val="NoSpacing"/>
        <w:numPr>
          <w:ilvl w:val="0"/>
          <w:numId w:val="9"/>
        </w:numPr>
        <w:rPr>
          <w:rFonts w:ascii="Arial" w:hAnsi="Arial" w:cs="Arial"/>
          <w:b/>
          <w:bCs/>
          <w:lang w:eastAsia="en-ZA"/>
        </w:rPr>
      </w:pPr>
      <w:r w:rsidRPr="005A6801">
        <w:rPr>
          <w:rFonts w:ascii="Arial" w:hAnsi="Arial" w:cs="Arial"/>
          <w:b/>
          <w:bCs/>
          <w:lang w:eastAsia="en-ZA"/>
        </w:rPr>
        <w:t>Learners may agree or disagree with the statement – strong support of own argument is essential.</w:t>
      </w:r>
    </w:p>
    <w:p w14:paraId="5D26C089" w14:textId="77777777" w:rsidR="0058661D" w:rsidRPr="005A6801" w:rsidRDefault="0058661D" w:rsidP="0058661D">
      <w:pPr>
        <w:pStyle w:val="NoSpacing"/>
        <w:numPr>
          <w:ilvl w:val="0"/>
          <w:numId w:val="9"/>
        </w:numPr>
        <w:rPr>
          <w:rFonts w:ascii="Arial" w:hAnsi="Arial" w:cs="Arial"/>
          <w:b/>
          <w:bCs/>
          <w:lang w:eastAsia="en-ZA"/>
        </w:rPr>
      </w:pPr>
      <w:r w:rsidRPr="005A6801">
        <w:rPr>
          <w:rFonts w:ascii="Arial" w:hAnsi="Arial" w:cs="Arial"/>
          <w:b/>
          <w:bCs/>
          <w:lang w:eastAsia="en-ZA"/>
        </w:rPr>
        <w:t>Examples to support stance or to demonstrate significance of stance.</w:t>
      </w:r>
    </w:p>
    <w:p w14:paraId="32B524FB" w14:textId="77777777" w:rsidR="0058661D" w:rsidRPr="005A6801" w:rsidRDefault="0058661D" w:rsidP="0058661D">
      <w:pPr>
        <w:pStyle w:val="NoSpacing"/>
        <w:numPr>
          <w:ilvl w:val="0"/>
          <w:numId w:val="9"/>
        </w:numPr>
        <w:rPr>
          <w:rFonts w:ascii="Arial" w:hAnsi="Arial" w:cs="Arial"/>
          <w:b/>
          <w:bCs/>
          <w:lang w:eastAsia="en-ZA"/>
        </w:rPr>
      </w:pPr>
      <w:r w:rsidRPr="005A6801">
        <w:rPr>
          <w:rFonts w:ascii="Arial" w:hAnsi="Arial" w:cs="Arial"/>
          <w:b/>
          <w:bCs/>
          <w:lang w:eastAsia="en-ZA"/>
        </w:rPr>
        <w:t>Learner’s own voice is essential (as sources will assist learners in this essay).</w:t>
      </w:r>
    </w:p>
    <w:p w14:paraId="6A588986" w14:textId="77777777" w:rsidR="0058661D" w:rsidRPr="005A6801" w:rsidRDefault="0058661D" w:rsidP="0058661D">
      <w:pPr>
        <w:pStyle w:val="NoSpacing"/>
        <w:rPr>
          <w:rFonts w:ascii="Arial" w:hAnsi="Arial" w:cs="Arial"/>
          <w:b/>
          <w:bCs/>
          <w:lang w:eastAsia="en-ZA"/>
        </w:rPr>
      </w:pPr>
    </w:p>
    <w:p w14:paraId="141C05C9" w14:textId="77777777" w:rsidR="005A6801" w:rsidRPr="005A6801" w:rsidRDefault="005A6801" w:rsidP="0058661D">
      <w:pPr>
        <w:pStyle w:val="NoSpacing"/>
        <w:rPr>
          <w:rFonts w:ascii="Arial" w:hAnsi="Arial" w:cs="Arial"/>
          <w:b/>
          <w:bCs/>
          <w:lang w:eastAsia="en-ZA"/>
        </w:rPr>
      </w:pPr>
    </w:p>
    <w:p w14:paraId="61A0B970" w14:textId="4B263715" w:rsidR="0058661D" w:rsidRPr="005A6801" w:rsidRDefault="0058661D" w:rsidP="0058661D">
      <w:pPr>
        <w:pStyle w:val="NoSpacing"/>
        <w:rPr>
          <w:rFonts w:ascii="Arial" w:hAnsi="Arial" w:cs="Arial"/>
          <w:b/>
          <w:bCs/>
          <w:lang w:eastAsia="en-ZA"/>
        </w:rPr>
      </w:pPr>
      <w:r w:rsidRPr="005A6801">
        <w:rPr>
          <w:rFonts w:ascii="Arial" w:hAnsi="Arial" w:cs="Arial"/>
          <w:b/>
          <w:bCs/>
          <w:lang w:eastAsia="en-ZA"/>
        </w:rPr>
        <w:t xml:space="preserve">Format of a complex essay (A/A+): </w:t>
      </w:r>
    </w:p>
    <w:p w14:paraId="23BE917E" w14:textId="60E04D1D" w:rsidR="0058661D" w:rsidRPr="005A6801" w:rsidRDefault="0058661D" w:rsidP="0058661D">
      <w:pPr>
        <w:pStyle w:val="NoSpacing"/>
        <w:rPr>
          <w:rFonts w:ascii="Arial" w:hAnsi="Arial" w:cs="Arial"/>
          <w:b/>
          <w:bCs/>
          <w:lang w:eastAsia="en-ZA"/>
        </w:rPr>
      </w:pPr>
    </w:p>
    <w:p w14:paraId="17FB302C" w14:textId="79706011" w:rsidR="0058661D" w:rsidRPr="005A6801" w:rsidRDefault="0058661D" w:rsidP="0058661D">
      <w:pPr>
        <w:pStyle w:val="NoSpacing"/>
        <w:numPr>
          <w:ilvl w:val="0"/>
          <w:numId w:val="10"/>
        </w:numPr>
        <w:rPr>
          <w:rFonts w:ascii="Arial" w:hAnsi="Arial" w:cs="Arial"/>
          <w:b/>
          <w:bCs/>
          <w:lang w:eastAsia="en-ZA"/>
        </w:rPr>
      </w:pPr>
      <w:r w:rsidRPr="005A6801">
        <w:rPr>
          <w:rFonts w:ascii="Arial" w:hAnsi="Arial" w:cs="Arial"/>
          <w:b/>
          <w:bCs/>
          <w:lang w:eastAsia="en-ZA"/>
        </w:rPr>
        <w:t>The learner's stance must be clearly communicated in the introduction and throughout the essay.</w:t>
      </w:r>
    </w:p>
    <w:p w14:paraId="67227092" w14:textId="55FE722B" w:rsidR="0058661D" w:rsidRPr="005A6801" w:rsidRDefault="0058661D" w:rsidP="0058661D">
      <w:pPr>
        <w:pStyle w:val="NoSpacing"/>
        <w:numPr>
          <w:ilvl w:val="0"/>
          <w:numId w:val="10"/>
        </w:numPr>
        <w:rPr>
          <w:rFonts w:ascii="Arial" w:hAnsi="Arial" w:cs="Arial"/>
          <w:b/>
          <w:bCs/>
          <w:lang w:eastAsia="en-ZA"/>
        </w:rPr>
      </w:pPr>
      <w:r w:rsidRPr="005A6801">
        <w:rPr>
          <w:rFonts w:ascii="Arial" w:hAnsi="Arial" w:cs="Arial"/>
          <w:b/>
          <w:bCs/>
          <w:lang w:eastAsia="en-ZA"/>
        </w:rPr>
        <w:t>The stance must be reiterated in the conclusion.</w:t>
      </w:r>
    </w:p>
    <w:p w14:paraId="1D6EC9EB" w14:textId="07C9D260" w:rsidR="0058661D" w:rsidRPr="005A6801" w:rsidRDefault="005A6801" w:rsidP="0058661D">
      <w:pPr>
        <w:pStyle w:val="NoSpacing"/>
        <w:numPr>
          <w:ilvl w:val="0"/>
          <w:numId w:val="10"/>
        </w:numPr>
        <w:rPr>
          <w:rFonts w:ascii="Arial" w:hAnsi="Arial" w:cs="Arial"/>
          <w:b/>
          <w:bCs/>
          <w:lang w:eastAsia="en-ZA"/>
        </w:rPr>
      </w:pPr>
      <w:r w:rsidRPr="005A6801">
        <w:rPr>
          <w:rFonts w:ascii="Arial" w:hAnsi="Arial" w:cs="Arial"/>
          <w:b/>
          <w:bCs/>
          <w:lang w:eastAsia="en-ZA"/>
        </w:rPr>
        <w:t>Clearly and intellectually written paragraphs that align with the learner's stance must be used.</w:t>
      </w:r>
    </w:p>
    <w:p w14:paraId="64986059" w14:textId="695A45CF" w:rsidR="005A6801" w:rsidRPr="005A6801" w:rsidRDefault="005A6801" w:rsidP="0058661D">
      <w:pPr>
        <w:pStyle w:val="NoSpacing"/>
        <w:numPr>
          <w:ilvl w:val="0"/>
          <w:numId w:val="10"/>
        </w:numPr>
        <w:rPr>
          <w:rFonts w:ascii="Arial" w:hAnsi="Arial" w:cs="Arial"/>
          <w:b/>
          <w:bCs/>
          <w:lang w:eastAsia="en-ZA"/>
        </w:rPr>
      </w:pPr>
      <w:r w:rsidRPr="005A6801">
        <w:rPr>
          <w:rFonts w:ascii="Arial" w:hAnsi="Arial" w:cs="Arial"/>
          <w:b/>
          <w:bCs/>
          <w:lang w:eastAsia="en-ZA"/>
        </w:rPr>
        <w:t>Learner's statements must be strongly supported by examples – from sources and from "own experience".</w:t>
      </w:r>
    </w:p>
    <w:p w14:paraId="47350AA3" w14:textId="5088A9B7" w:rsidR="005A6801" w:rsidRPr="005A6801" w:rsidRDefault="005A6801" w:rsidP="0058661D">
      <w:pPr>
        <w:pStyle w:val="NoSpacing"/>
        <w:numPr>
          <w:ilvl w:val="0"/>
          <w:numId w:val="10"/>
        </w:numPr>
        <w:rPr>
          <w:rFonts w:ascii="Arial" w:hAnsi="Arial" w:cs="Arial"/>
          <w:b/>
          <w:bCs/>
          <w:lang w:eastAsia="en-ZA"/>
        </w:rPr>
      </w:pPr>
      <w:r w:rsidRPr="005A6801">
        <w:rPr>
          <w:rFonts w:ascii="Arial" w:hAnsi="Arial" w:cs="Arial"/>
          <w:b/>
          <w:bCs/>
          <w:lang w:eastAsia="en-ZA"/>
        </w:rPr>
        <w:t>Learner's own voice must be evident.</w:t>
      </w:r>
    </w:p>
    <w:p w14:paraId="25E3A208" w14:textId="231844B0" w:rsidR="005A6801" w:rsidRPr="005A6801" w:rsidRDefault="005A6801" w:rsidP="0058661D">
      <w:pPr>
        <w:pStyle w:val="NoSpacing"/>
        <w:numPr>
          <w:ilvl w:val="0"/>
          <w:numId w:val="10"/>
        </w:numPr>
        <w:rPr>
          <w:rFonts w:ascii="Arial" w:hAnsi="Arial" w:cs="Arial"/>
          <w:b/>
          <w:bCs/>
          <w:lang w:eastAsia="en-ZA"/>
        </w:rPr>
      </w:pPr>
      <w:r w:rsidRPr="005A6801">
        <w:rPr>
          <w:rFonts w:ascii="Arial" w:hAnsi="Arial" w:cs="Arial"/>
          <w:b/>
          <w:bCs/>
          <w:lang w:eastAsia="en-ZA"/>
        </w:rPr>
        <w:t>Strong moral fibre should be communicated – LO values must be reflected.</w:t>
      </w:r>
    </w:p>
    <w:p w14:paraId="750FE71B" w14:textId="2CA93CDD" w:rsidR="005A6801" w:rsidRPr="005A6801" w:rsidRDefault="005A6801" w:rsidP="0058661D">
      <w:pPr>
        <w:pStyle w:val="NoSpacing"/>
        <w:numPr>
          <w:ilvl w:val="0"/>
          <w:numId w:val="10"/>
        </w:numPr>
        <w:rPr>
          <w:rFonts w:ascii="Arial" w:hAnsi="Arial" w:cs="Arial"/>
          <w:b/>
          <w:bCs/>
          <w:lang w:eastAsia="en-ZA"/>
        </w:rPr>
      </w:pPr>
      <w:r w:rsidRPr="005A6801">
        <w:rPr>
          <w:rFonts w:ascii="Arial" w:hAnsi="Arial" w:cs="Arial"/>
          <w:b/>
          <w:bCs/>
          <w:lang w:eastAsia="en-ZA"/>
        </w:rPr>
        <w:t>Question should be answered comprehensively with no gaps in argument.</w:t>
      </w:r>
    </w:p>
    <w:p w14:paraId="7390AFD1" w14:textId="31DB750D" w:rsidR="005A6801" w:rsidRPr="005A6801" w:rsidRDefault="005A6801" w:rsidP="0058661D">
      <w:pPr>
        <w:pStyle w:val="NoSpacing"/>
        <w:numPr>
          <w:ilvl w:val="0"/>
          <w:numId w:val="10"/>
        </w:numPr>
        <w:rPr>
          <w:rFonts w:ascii="Arial" w:hAnsi="Arial" w:cs="Arial"/>
          <w:b/>
          <w:bCs/>
          <w:lang w:eastAsia="en-ZA"/>
        </w:rPr>
      </w:pPr>
      <w:r w:rsidRPr="005A6801">
        <w:rPr>
          <w:rFonts w:ascii="Arial" w:hAnsi="Arial" w:cs="Arial"/>
          <w:b/>
          <w:bCs/>
          <w:lang w:eastAsia="en-ZA"/>
        </w:rPr>
        <w:t>The essay must provide for a strong counter-argument.</w:t>
      </w:r>
    </w:p>
    <w:p w14:paraId="3383D76E" w14:textId="6D76F60A" w:rsidR="0058661D" w:rsidRPr="005A6801" w:rsidRDefault="0058661D" w:rsidP="005A6801">
      <w:pPr>
        <w:pStyle w:val="NoSpacing"/>
        <w:rPr>
          <w:rFonts w:ascii="Arial" w:hAnsi="Arial" w:cs="Arial"/>
          <w:b/>
          <w:bCs/>
          <w:lang w:eastAsia="en-ZA"/>
        </w:rPr>
      </w:pPr>
      <w:r w:rsidRPr="005A6801">
        <w:rPr>
          <w:rFonts w:ascii="Arial" w:hAnsi="Arial" w:cs="Arial"/>
          <w:b/>
          <w:bCs/>
          <w:lang w:eastAsia="en-ZA"/>
        </w:rPr>
        <w:t xml:space="preserve"> </w:t>
      </w:r>
    </w:p>
    <w:p w14:paraId="2B196174" w14:textId="2778B0C4" w:rsidR="0058661D" w:rsidRPr="005A6801" w:rsidRDefault="0058661D" w:rsidP="0058661D">
      <w:pPr>
        <w:pStyle w:val="NoSpacing"/>
        <w:rPr>
          <w:rFonts w:ascii="Arial" w:hAnsi="Arial" w:cs="Arial"/>
          <w:b/>
          <w:bCs/>
          <w:lang w:eastAsia="en-ZA"/>
        </w:rPr>
      </w:pPr>
      <w:r w:rsidRPr="005A6801">
        <w:rPr>
          <w:rFonts w:ascii="Arial" w:hAnsi="Arial" w:cs="Arial"/>
          <w:b/>
          <w:bCs/>
          <w:lang w:eastAsia="en-ZA"/>
        </w:rPr>
        <w:t>Counter-argument (engagement with alternative perspectives/arguments) distinguishes between a Level 7 and a Level 6.</w:t>
      </w:r>
    </w:p>
    <w:p w14:paraId="07BC655A" w14:textId="77777777" w:rsidR="0058661D" w:rsidRPr="005A6801" w:rsidRDefault="0058661D" w:rsidP="0058661D">
      <w:pPr>
        <w:pStyle w:val="NoSpacing"/>
        <w:rPr>
          <w:rFonts w:ascii="Arial" w:hAnsi="Arial" w:cs="Arial"/>
          <w:b/>
          <w:bCs/>
          <w:lang w:eastAsia="en-ZA"/>
        </w:rPr>
      </w:pPr>
    </w:p>
    <w:p w14:paraId="30F1414E" w14:textId="77777777" w:rsidR="005A6801" w:rsidRPr="00494D12" w:rsidRDefault="005A6801" w:rsidP="005A6801">
      <w:pPr>
        <w:pStyle w:val="NoSpacing"/>
        <w:rPr>
          <w:rFonts w:ascii="Arial" w:hAnsi="Arial" w:cs="Arial"/>
          <w:b/>
          <w:bCs/>
          <w:szCs w:val="24"/>
        </w:rPr>
      </w:pPr>
      <w:r>
        <w:rPr>
          <w:rFonts w:ascii="Arial" w:hAnsi="Arial" w:cs="Arial"/>
          <w:szCs w:val="24"/>
        </w:rPr>
        <w:t xml:space="preserve">                                                                                                                       </w:t>
      </w:r>
      <w:r w:rsidRPr="00494D12">
        <w:rPr>
          <w:rFonts w:ascii="Arial" w:hAnsi="Arial" w:cs="Arial"/>
          <w:b/>
          <w:bCs/>
          <w:szCs w:val="24"/>
        </w:rPr>
        <w:t xml:space="preserve">40 marks </w:t>
      </w:r>
    </w:p>
    <w:p w14:paraId="32630DB3" w14:textId="77777777" w:rsidR="005A6801" w:rsidRDefault="005A6801" w:rsidP="005A6801">
      <w:pPr>
        <w:pStyle w:val="NoSpacing"/>
        <w:rPr>
          <w:rFonts w:ascii="Arial" w:hAnsi="Arial" w:cs="Arial"/>
          <w:szCs w:val="24"/>
        </w:rPr>
      </w:pPr>
    </w:p>
    <w:p w14:paraId="1D1166FE" w14:textId="77777777" w:rsidR="005A6801" w:rsidRDefault="005A6801" w:rsidP="005A6801">
      <w:pPr>
        <w:pStyle w:val="NoSpacing"/>
        <w:rPr>
          <w:rFonts w:ascii="Arial" w:hAnsi="Arial" w:cs="Arial"/>
          <w:szCs w:val="24"/>
        </w:rPr>
      </w:pPr>
    </w:p>
    <w:p w14:paraId="3FA8E561" w14:textId="77777777" w:rsidR="005A6801" w:rsidRPr="00494D12" w:rsidRDefault="005A6801" w:rsidP="005A6801">
      <w:pPr>
        <w:pStyle w:val="NoSpacing"/>
        <w:rPr>
          <w:rFonts w:ascii="Arial" w:hAnsi="Arial" w:cs="Arial"/>
          <w:b/>
          <w:bCs/>
          <w:sz w:val="28"/>
          <w:szCs w:val="28"/>
        </w:rPr>
      </w:pPr>
      <w:r w:rsidRPr="00494D12">
        <w:rPr>
          <w:rFonts w:ascii="Arial" w:hAnsi="Arial" w:cs="Arial"/>
          <w:sz w:val="28"/>
          <w:szCs w:val="28"/>
        </w:rPr>
        <w:t xml:space="preserve">                                                                                         </w:t>
      </w:r>
      <w:r w:rsidRPr="00494D12">
        <w:rPr>
          <w:rFonts w:ascii="Arial" w:hAnsi="Arial" w:cs="Arial"/>
          <w:b/>
          <w:bCs/>
          <w:sz w:val="28"/>
          <w:szCs w:val="28"/>
        </w:rPr>
        <w:t>Total: 70 marks</w:t>
      </w:r>
    </w:p>
    <w:p w14:paraId="4D74A28A" w14:textId="0D8E5877" w:rsidR="005A6801" w:rsidRDefault="005A6801" w:rsidP="005A6801">
      <w:pPr>
        <w:pStyle w:val="NoSpacing"/>
        <w:rPr>
          <w:rFonts w:ascii="Arial" w:hAnsi="Arial" w:cs="Arial"/>
          <w:b/>
          <w:bCs/>
          <w:szCs w:val="24"/>
        </w:rPr>
      </w:pPr>
    </w:p>
    <w:p w14:paraId="28E47BC3" w14:textId="77777777" w:rsidR="00BD7051" w:rsidRDefault="00BD7051" w:rsidP="005A6801">
      <w:pPr>
        <w:pStyle w:val="NoSpacing"/>
        <w:rPr>
          <w:rFonts w:ascii="Arial" w:hAnsi="Arial" w:cs="Arial"/>
          <w:b/>
          <w:bCs/>
          <w:szCs w:val="24"/>
        </w:rPr>
      </w:pPr>
    </w:p>
    <w:p w14:paraId="5C4ED3CE" w14:textId="77777777" w:rsidR="005A6801" w:rsidRDefault="005A6801" w:rsidP="005A6801">
      <w:pPr>
        <w:pStyle w:val="NoSpacing"/>
        <w:rPr>
          <w:rFonts w:ascii="Arial" w:hAnsi="Arial" w:cs="Arial"/>
          <w:b/>
          <w:bCs/>
          <w:szCs w:val="24"/>
        </w:rPr>
      </w:pPr>
    </w:p>
    <w:p w14:paraId="1D8E9C03" w14:textId="77777777" w:rsidR="005A6801" w:rsidRPr="00B47065" w:rsidRDefault="005A6801" w:rsidP="005A6801">
      <w:pPr>
        <w:spacing w:before="240"/>
        <w:jc w:val="center"/>
        <w:rPr>
          <w:rFonts w:ascii="Times New Roman" w:hAnsi="Times New Roman" w:cs="Times New Roman"/>
          <w:b/>
          <w:color w:val="333333"/>
          <w:sz w:val="18"/>
          <w:szCs w:val="18"/>
        </w:rPr>
      </w:pPr>
      <w:r w:rsidRPr="00B47065">
        <w:rPr>
          <w:b/>
          <w:sz w:val="18"/>
          <w:szCs w:val="18"/>
        </w:rPr>
        <w:lastRenderedPageBreak/>
        <w:t>LIFE ORIENTATION: ESSAY RUBRIC</w:t>
      </w:r>
    </w:p>
    <w:tbl>
      <w:tblPr>
        <w:tblStyle w:val="TableGrid1"/>
        <w:tblW w:w="0" w:type="auto"/>
        <w:tblInd w:w="-5" w:type="dxa"/>
        <w:tblLook w:val="04A0" w:firstRow="1" w:lastRow="0" w:firstColumn="1" w:lastColumn="0" w:noHBand="0" w:noVBand="1"/>
      </w:tblPr>
      <w:tblGrid>
        <w:gridCol w:w="6521"/>
        <w:gridCol w:w="1276"/>
        <w:gridCol w:w="1224"/>
      </w:tblGrid>
      <w:tr w:rsidR="005A6801" w:rsidRPr="00B47065" w14:paraId="1631D4A3" w14:textId="77777777" w:rsidTr="00AD134B">
        <w:tc>
          <w:tcPr>
            <w:tcW w:w="6521" w:type="dxa"/>
          </w:tcPr>
          <w:p w14:paraId="0303DD5C" w14:textId="77777777" w:rsidR="005A6801" w:rsidRPr="00B47065" w:rsidRDefault="005A6801" w:rsidP="00AD134B">
            <w:pPr>
              <w:spacing w:before="240"/>
              <w:rPr>
                <w:rFonts w:ascii="Times New Roman" w:hAnsi="Times New Roman" w:cs="Times New Roman"/>
                <w:b/>
                <w:color w:val="333333"/>
                <w:sz w:val="18"/>
                <w:szCs w:val="18"/>
              </w:rPr>
            </w:pPr>
            <w:r w:rsidRPr="00B47065">
              <w:rPr>
                <w:rFonts w:ascii="Times New Roman" w:hAnsi="Times New Roman" w:cs="Times New Roman"/>
                <w:b/>
                <w:color w:val="333333"/>
                <w:sz w:val="18"/>
                <w:szCs w:val="18"/>
              </w:rPr>
              <w:t>CRITERIA</w:t>
            </w:r>
          </w:p>
        </w:tc>
        <w:tc>
          <w:tcPr>
            <w:tcW w:w="1276" w:type="dxa"/>
          </w:tcPr>
          <w:p w14:paraId="464FC3BA" w14:textId="77777777" w:rsidR="005A6801" w:rsidRPr="00B47065" w:rsidRDefault="005A6801" w:rsidP="00AD134B">
            <w:pPr>
              <w:spacing w:before="240"/>
              <w:rPr>
                <w:rFonts w:ascii="Times New Roman" w:hAnsi="Times New Roman" w:cs="Times New Roman"/>
                <w:b/>
                <w:color w:val="333333"/>
                <w:sz w:val="18"/>
                <w:szCs w:val="18"/>
              </w:rPr>
            </w:pPr>
            <w:r w:rsidRPr="00B47065">
              <w:rPr>
                <w:rFonts w:ascii="Times New Roman" w:hAnsi="Times New Roman" w:cs="Times New Roman"/>
                <w:b/>
                <w:color w:val="333333"/>
                <w:sz w:val="18"/>
                <w:szCs w:val="18"/>
              </w:rPr>
              <w:t>MARKS</w:t>
            </w:r>
          </w:p>
        </w:tc>
        <w:tc>
          <w:tcPr>
            <w:tcW w:w="1224" w:type="dxa"/>
          </w:tcPr>
          <w:p w14:paraId="7D147DFA" w14:textId="77777777" w:rsidR="005A6801" w:rsidRPr="00B47065" w:rsidRDefault="005A6801" w:rsidP="00AD134B">
            <w:pPr>
              <w:spacing w:before="240"/>
              <w:rPr>
                <w:rFonts w:ascii="Times New Roman" w:hAnsi="Times New Roman" w:cs="Times New Roman"/>
                <w:b/>
                <w:color w:val="333333"/>
                <w:sz w:val="18"/>
                <w:szCs w:val="18"/>
              </w:rPr>
            </w:pPr>
            <w:r w:rsidRPr="00B47065">
              <w:rPr>
                <w:rFonts w:ascii="Times New Roman" w:hAnsi="Times New Roman" w:cs="Times New Roman"/>
                <w:b/>
                <w:color w:val="333333"/>
                <w:sz w:val="18"/>
                <w:szCs w:val="18"/>
              </w:rPr>
              <w:t>LEVEL</w:t>
            </w:r>
          </w:p>
        </w:tc>
      </w:tr>
      <w:tr w:rsidR="005A6801" w:rsidRPr="00B47065" w14:paraId="56B15DBE" w14:textId="77777777" w:rsidTr="00AD134B">
        <w:tc>
          <w:tcPr>
            <w:tcW w:w="6521" w:type="dxa"/>
          </w:tcPr>
          <w:p w14:paraId="10B72B96" w14:textId="77777777" w:rsidR="005A6801" w:rsidRPr="00B47065" w:rsidRDefault="005A6801" w:rsidP="00AD134B">
            <w:pPr>
              <w:rPr>
                <w:rFonts w:ascii="Times New Roman" w:hAnsi="Times New Roman" w:cs="Times New Roman"/>
                <w:color w:val="333333"/>
                <w:sz w:val="18"/>
                <w:szCs w:val="18"/>
              </w:rPr>
            </w:pPr>
            <w:r>
              <w:rPr>
                <w:sz w:val="18"/>
                <w:szCs w:val="18"/>
              </w:rPr>
              <w:br/>
            </w:r>
            <w:r w:rsidRPr="00B47065">
              <w:rPr>
                <w:sz w:val="18"/>
                <w:szCs w:val="18"/>
              </w:rPr>
              <w:t xml:space="preserve">A clear position has been adopted and focus is consistent throughout the essay. </w:t>
            </w:r>
            <w:r w:rsidRPr="00B47065">
              <w:rPr>
                <w:b/>
                <w:sz w:val="18"/>
                <w:szCs w:val="18"/>
              </w:rPr>
              <w:t>The stance is given in the introduction</w:t>
            </w:r>
            <w:r w:rsidRPr="00B47065">
              <w:rPr>
                <w:sz w:val="18"/>
                <w:szCs w:val="18"/>
              </w:rPr>
              <w:t xml:space="preserve">. The argument is thought-provoking, insightful. It offers a unique "own voice" perspective by drawing on appropriate, detailed and specific examples. The examples have been seamlessly integrated into the argument. Displays thorough understanding of issues within an </w:t>
            </w:r>
            <w:r w:rsidRPr="00B47065">
              <w:rPr>
                <w:b/>
                <w:sz w:val="18"/>
                <w:szCs w:val="18"/>
              </w:rPr>
              <w:t>SA context</w:t>
            </w:r>
            <w:r w:rsidRPr="00B47065">
              <w:rPr>
                <w:sz w:val="18"/>
                <w:szCs w:val="18"/>
              </w:rPr>
              <w:t xml:space="preserve"> </w:t>
            </w:r>
            <w:r w:rsidRPr="00B47065">
              <w:rPr>
                <w:b/>
                <w:sz w:val="18"/>
                <w:szCs w:val="18"/>
              </w:rPr>
              <w:t>and shows a complex understanding of the role of the youth + minority groups</w:t>
            </w:r>
            <w:r w:rsidRPr="00B47065">
              <w:rPr>
                <w:sz w:val="18"/>
                <w:szCs w:val="18"/>
              </w:rPr>
              <w:t>. The argument is skilfully sustained and wholly convincing with alternative perspectives/ arguments taken into account. It is crisply and clearly expressed</w:t>
            </w:r>
          </w:p>
        </w:tc>
        <w:tc>
          <w:tcPr>
            <w:tcW w:w="1276" w:type="dxa"/>
          </w:tcPr>
          <w:p w14:paraId="5E0FE013" w14:textId="77777777" w:rsidR="005A6801" w:rsidRPr="00B47065" w:rsidRDefault="005A6801" w:rsidP="00AD134B">
            <w:pPr>
              <w:rPr>
                <w:sz w:val="18"/>
                <w:szCs w:val="18"/>
              </w:rPr>
            </w:pPr>
            <w:r>
              <w:rPr>
                <w:sz w:val="18"/>
                <w:szCs w:val="18"/>
              </w:rPr>
              <w:br/>
            </w:r>
            <w:r w:rsidRPr="00B47065">
              <w:rPr>
                <w:sz w:val="18"/>
                <w:szCs w:val="18"/>
              </w:rPr>
              <w:t xml:space="preserve">40 </w:t>
            </w:r>
          </w:p>
          <w:p w14:paraId="221416CA" w14:textId="77777777" w:rsidR="005A6801" w:rsidRPr="00B47065" w:rsidRDefault="005A6801" w:rsidP="00AD134B">
            <w:pPr>
              <w:rPr>
                <w:sz w:val="18"/>
                <w:szCs w:val="18"/>
              </w:rPr>
            </w:pPr>
            <w:r w:rsidRPr="00B47065">
              <w:rPr>
                <w:sz w:val="18"/>
                <w:szCs w:val="18"/>
              </w:rPr>
              <w:t xml:space="preserve">39 </w:t>
            </w:r>
          </w:p>
          <w:p w14:paraId="77BB0DB5" w14:textId="77777777" w:rsidR="005A6801" w:rsidRPr="00B47065" w:rsidRDefault="005A6801" w:rsidP="00AD134B">
            <w:pPr>
              <w:rPr>
                <w:sz w:val="18"/>
                <w:szCs w:val="18"/>
              </w:rPr>
            </w:pPr>
            <w:r w:rsidRPr="00B47065">
              <w:rPr>
                <w:sz w:val="18"/>
                <w:szCs w:val="18"/>
              </w:rPr>
              <w:t xml:space="preserve">38 </w:t>
            </w:r>
          </w:p>
          <w:p w14:paraId="5E09E026" w14:textId="77777777" w:rsidR="005A6801" w:rsidRPr="00B47065" w:rsidRDefault="005A6801" w:rsidP="00AD134B">
            <w:pPr>
              <w:rPr>
                <w:sz w:val="18"/>
                <w:szCs w:val="18"/>
              </w:rPr>
            </w:pPr>
            <w:r w:rsidRPr="00B47065">
              <w:rPr>
                <w:sz w:val="18"/>
                <w:szCs w:val="18"/>
              </w:rPr>
              <w:t>37</w:t>
            </w:r>
          </w:p>
          <w:p w14:paraId="3BE8F456" w14:textId="77777777" w:rsidR="005A6801" w:rsidRPr="00B47065" w:rsidRDefault="005A6801" w:rsidP="00AD134B">
            <w:pPr>
              <w:rPr>
                <w:rFonts w:ascii="Times New Roman" w:hAnsi="Times New Roman" w:cs="Times New Roman"/>
                <w:color w:val="333333"/>
                <w:sz w:val="18"/>
                <w:szCs w:val="18"/>
              </w:rPr>
            </w:pPr>
            <w:r w:rsidRPr="00B47065">
              <w:rPr>
                <w:sz w:val="18"/>
                <w:szCs w:val="18"/>
              </w:rPr>
              <w:t>36</w:t>
            </w:r>
          </w:p>
        </w:tc>
        <w:tc>
          <w:tcPr>
            <w:tcW w:w="1224" w:type="dxa"/>
          </w:tcPr>
          <w:p w14:paraId="72F25B9C" w14:textId="77777777" w:rsidR="005A6801" w:rsidRPr="00B47065" w:rsidRDefault="005A6801" w:rsidP="00AD134B">
            <w:pPr>
              <w:rPr>
                <w:rFonts w:ascii="Times New Roman" w:hAnsi="Times New Roman" w:cs="Times New Roman"/>
                <w:color w:val="333333"/>
                <w:sz w:val="18"/>
                <w:szCs w:val="18"/>
              </w:rPr>
            </w:pPr>
            <w:r>
              <w:rPr>
                <w:rFonts w:ascii="Times New Roman" w:hAnsi="Times New Roman" w:cs="Times New Roman"/>
                <w:color w:val="333333"/>
                <w:sz w:val="18"/>
                <w:szCs w:val="18"/>
              </w:rPr>
              <w:br/>
            </w:r>
            <w:r w:rsidRPr="00B47065">
              <w:rPr>
                <w:rFonts w:ascii="Times New Roman" w:hAnsi="Times New Roman" w:cs="Times New Roman"/>
                <w:color w:val="333333"/>
                <w:sz w:val="18"/>
                <w:szCs w:val="18"/>
              </w:rPr>
              <w:t>7 +</w:t>
            </w:r>
          </w:p>
        </w:tc>
      </w:tr>
      <w:tr w:rsidR="005A6801" w:rsidRPr="00B47065" w14:paraId="431A0E7F" w14:textId="77777777" w:rsidTr="00AD134B">
        <w:tc>
          <w:tcPr>
            <w:tcW w:w="6521" w:type="dxa"/>
          </w:tcPr>
          <w:p w14:paraId="6D66156B" w14:textId="77777777" w:rsidR="005A6801" w:rsidRPr="00B47065" w:rsidRDefault="005A6801" w:rsidP="00AD134B">
            <w:pPr>
              <w:spacing w:before="240"/>
              <w:rPr>
                <w:rFonts w:ascii="Times New Roman" w:hAnsi="Times New Roman" w:cs="Times New Roman"/>
                <w:color w:val="333333"/>
                <w:sz w:val="18"/>
                <w:szCs w:val="18"/>
              </w:rPr>
            </w:pPr>
            <w:r w:rsidRPr="00B47065">
              <w:rPr>
                <w:sz w:val="18"/>
                <w:szCs w:val="18"/>
              </w:rPr>
              <w:t xml:space="preserve">A clear position has been adopted and focus is consistent throughout most of the essay. </w:t>
            </w:r>
            <w:r w:rsidRPr="00B47065">
              <w:rPr>
                <w:b/>
                <w:sz w:val="18"/>
                <w:szCs w:val="18"/>
              </w:rPr>
              <w:t>The stance is given in the introduction</w:t>
            </w:r>
            <w:r w:rsidRPr="00B47065">
              <w:rPr>
                <w:sz w:val="18"/>
                <w:szCs w:val="18"/>
              </w:rPr>
              <w:t xml:space="preserve">. The argument is thorough and logically developed with a range of appropriate, specific examples to support the learner's viewpoint. The examples have been clearly integrated into the argument. Shows evidence of understanding issues within </w:t>
            </w:r>
            <w:r w:rsidRPr="00B47065">
              <w:rPr>
                <w:b/>
                <w:sz w:val="18"/>
                <w:szCs w:val="18"/>
              </w:rPr>
              <w:t>an SA context and shows a good understanding of the role of the youth + minority groups.</w:t>
            </w:r>
            <w:r w:rsidRPr="00B47065">
              <w:rPr>
                <w:sz w:val="18"/>
                <w:szCs w:val="18"/>
              </w:rPr>
              <w:t xml:space="preserve"> The argument is mostly sustained and largely convincing. Alternative perspectives/ arguments taken into account. It is clearly expressed.</w:t>
            </w:r>
          </w:p>
        </w:tc>
        <w:tc>
          <w:tcPr>
            <w:tcW w:w="1276" w:type="dxa"/>
          </w:tcPr>
          <w:p w14:paraId="00508A15" w14:textId="77777777" w:rsidR="005A6801" w:rsidRPr="00B47065" w:rsidRDefault="005A6801" w:rsidP="00AD134B">
            <w:pPr>
              <w:rPr>
                <w:sz w:val="18"/>
                <w:szCs w:val="18"/>
              </w:rPr>
            </w:pPr>
            <w:r>
              <w:rPr>
                <w:sz w:val="18"/>
                <w:szCs w:val="18"/>
              </w:rPr>
              <w:br/>
            </w:r>
            <w:r w:rsidRPr="00B47065">
              <w:rPr>
                <w:sz w:val="18"/>
                <w:szCs w:val="18"/>
              </w:rPr>
              <w:t xml:space="preserve">35 </w:t>
            </w:r>
          </w:p>
          <w:p w14:paraId="2CCE03CC" w14:textId="77777777" w:rsidR="005A6801" w:rsidRPr="00B47065" w:rsidRDefault="005A6801" w:rsidP="00AD134B">
            <w:pPr>
              <w:rPr>
                <w:sz w:val="18"/>
                <w:szCs w:val="18"/>
              </w:rPr>
            </w:pPr>
            <w:r w:rsidRPr="00B47065">
              <w:rPr>
                <w:sz w:val="18"/>
                <w:szCs w:val="18"/>
              </w:rPr>
              <w:t xml:space="preserve">34 </w:t>
            </w:r>
          </w:p>
          <w:p w14:paraId="76747D7A" w14:textId="77777777" w:rsidR="005A6801" w:rsidRPr="00B47065" w:rsidRDefault="005A6801" w:rsidP="00AD134B">
            <w:pPr>
              <w:rPr>
                <w:sz w:val="18"/>
                <w:szCs w:val="18"/>
              </w:rPr>
            </w:pPr>
            <w:r w:rsidRPr="00B47065">
              <w:rPr>
                <w:sz w:val="18"/>
                <w:szCs w:val="18"/>
              </w:rPr>
              <w:t xml:space="preserve">33 </w:t>
            </w:r>
          </w:p>
          <w:p w14:paraId="6DFEADC6" w14:textId="77777777" w:rsidR="005A6801" w:rsidRPr="00B47065" w:rsidRDefault="005A6801" w:rsidP="00AD134B">
            <w:pPr>
              <w:rPr>
                <w:rFonts w:ascii="Times New Roman" w:hAnsi="Times New Roman" w:cs="Times New Roman"/>
                <w:color w:val="333333"/>
                <w:sz w:val="18"/>
                <w:szCs w:val="18"/>
              </w:rPr>
            </w:pPr>
            <w:r w:rsidRPr="00B47065">
              <w:rPr>
                <w:sz w:val="18"/>
                <w:szCs w:val="18"/>
              </w:rPr>
              <w:t>32</w:t>
            </w:r>
          </w:p>
        </w:tc>
        <w:tc>
          <w:tcPr>
            <w:tcW w:w="1224" w:type="dxa"/>
          </w:tcPr>
          <w:p w14:paraId="5E5D79E4" w14:textId="77777777" w:rsidR="005A6801" w:rsidRPr="00B47065" w:rsidRDefault="005A6801" w:rsidP="00AD134B">
            <w:pPr>
              <w:spacing w:before="240"/>
              <w:rPr>
                <w:rFonts w:ascii="Times New Roman" w:hAnsi="Times New Roman" w:cs="Times New Roman"/>
                <w:color w:val="333333"/>
                <w:sz w:val="18"/>
                <w:szCs w:val="18"/>
              </w:rPr>
            </w:pPr>
            <w:r w:rsidRPr="00B47065">
              <w:rPr>
                <w:rFonts w:ascii="Times New Roman" w:hAnsi="Times New Roman" w:cs="Times New Roman"/>
                <w:color w:val="333333"/>
                <w:sz w:val="18"/>
                <w:szCs w:val="18"/>
              </w:rPr>
              <w:t>7</w:t>
            </w:r>
          </w:p>
        </w:tc>
      </w:tr>
      <w:tr w:rsidR="005A6801" w:rsidRPr="00B47065" w14:paraId="1AA3360F" w14:textId="77777777" w:rsidTr="00AD134B">
        <w:tc>
          <w:tcPr>
            <w:tcW w:w="6521" w:type="dxa"/>
          </w:tcPr>
          <w:p w14:paraId="59AB02D7" w14:textId="77777777" w:rsidR="005A6801" w:rsidRPr="00B47065" w:rsidRDefault="005A6801" w:rsidP="00AD134B">
            <w:pPr>
              <w:spacing w:before="240"/>
              <w:rPr>
                <w:rFonts w:ascii="Times New Roman" w:hAnsi="Times New Roman" w:cs="Times New Roman"/>
                <w:color w:val="333333"/>
                <w:sz w:val="18"/>
                <w:szCs w:val="18"/>
              </w:rPr>
            </w:pPr>
            <w:r w:rsidRPr="00B47065">
              <w:rPr>
                <w:sz w:val="18"/>
                <w:szCs w:val="18"/>
              </w:rPr>
              <w:t xml:space="preserve">A clear position is evident within the argument and is sustained. Candidate focuses on question, however, there may be some lapses. The argument is clear, has substance and is logically developed with a range of mostly relevant, specific examples to support the learner's viewpoint. Engages with issues within the question context – </w:t>
            </w:r>
            <w:r w:rsidRPr="00B47065">
              <w:rPr>
                <w:b/>
                <w:sz w:val="18"/>
                <w:szCs w:val="18"/>
              </w:rPr>
              <w:t>SA contextual themes and youth roles are explored and are mostly successful.</w:t>
            </w:r>
            <w:r w:rsidRPr="00B47065">
              <w:rPr>
                <w:sz w:val="18"/>
                <w:szCs w:val="18"/>
              </w:rPr>
              <w:t xml:space="preserve"> The argument is sustained with minor lapses in logic OR relevance, but it is largely convincing. It is clearly expressed in most places.</w:t>
            </w:r>
          </w:p>
        </w:tc>
        <w:tc>
          <w:tcPr>
            <w:tcW w:w="1276" w:type="dxa"/>
          </w:tcPr>
          <w:p w14:paraId="1098D0BE" w14:textId="77777777" w:rsidR="005A6801" w:rsidRPr="00B47065" w:rsidRDefault="005A6801" w:rsidP="00AD134B">
            <w:pPr>
              <w:rPr>
                <w:sz w:val="18"/>
                <w:szCs w:val="18"/>
              </w:rPr>
            </w:pPr>
            <w:r>
              <w:rPr>
                <w:sz w:val="18"/>
                <w:szCs w:val="18"/>
              </w:rPr>
              <w:br/>
            </w:r>
            <w:r w:rsidRPr="00B47065">
              <w:rPr>
                <w:sz w:val="18"/>
                <w:szCs w:val="18"/>
              </w:rPr>
              <w:t>31</w:t>
            </w:r>
          </w:p>
          <w:p w14:paraId="518CCC4F" w14:textId="77777777" w:rsidR="005A6801" w:rsidRPr="00B47065" w:rsidRDefault="005A6801" w:rsidP="00AD134B">
            <w:pPr>
              <w:rPr>
                <w:sz w:val="18"/>
                <w:szCs w:val="18"/>
              </w:rPr>
            </w:pPr>
            <w:r w:rsidRPr="00B47065">
              <w:rPr>
                <w:sz w:val="18"/>
                <w:szCs w:val="18"/>
              </w:rPr>
              <w:t xml:space="preserve">30 </w:t>
            </w:r>
          </w:p>
          <w:p w14:paraId="2186D0E3" w14:textId="77777777" w:rsidR="005A6801" w:rsidRPr="00B47065" w:rsidRDefault="005A6801" w:rsidP="00AD134B">
            <w:pPr>
              <w:rPr>
                <w:sz w:val="18"/>
                <w:szCs w:val="18"/>
              </w:rPr>
            </w:pPr>
            <w:r w:rsidRPr="00B47065">
              <w:rPr>
                <w:sz w:val="18"/>
                <w:szCs w:val="18"/>
              </w:rPr>
              <w:t xml:space="preserve">29 </w:t>
            </w:r>
          </w:p>
          <w:p w14:paraId="4C08544E" w14:textId="77777777" w:rsidR="005A6801" w:rsidRPr="00B47065" w:rsidRDefault="005A6801" w:rsidP="00AD134B">
            <w:pPr>
              <w:rPr>
                <w:rFonts w:ascii="Times New Roman" w:hAnsi="Times New Roman" w:cs="Times New Roman"/>
                <w:color w:val="333333"/>
                <w:sz w:val="18"/>
                <w:szCs w:val="18"/>
              </w:rPr>
            </w:pPr>
            <w:r w:rsidRPr="00B47065">
              <w:rPr>
                <w:sz w:val="18"/>
                <w:szCs w:val="18"/>
              </w:rPr>
              <w:t>28</w:t>
            </w:r>
          </w:p>
        </w:tc>
        <w:tc>
          <w:tcPr>
            <w:tcW w:w="1224" w:type="dxa"/>
          </w:tcPr>
          <w:p w14:paraId="769704E1" w14:textId="77777777" w:rsidR="005A6801" w:rsidRPr="00B47065" w:rsidRDefault="005A6801" w:rsidP="00AD134B">
            <w:pPr>
              <w:spacing w:before="240"/>
              <w:rPr>
                <w:rFonts w:ascii="Times New Roman" w:hAnsi="Times New Roman" w:cs="Times New Roman"/>
                <w:color w:val="333333"/>
                <w:sz w:val="18"/>
                <w:szCs w:val="18"/>
              </w:rPr>
            </w:pPr>
            <w:r w:rsidRPr="00B47065">
              <w:rPr>
                <w:rFonts w:ascii="Times New Roman" w:hAnsi="Times New Roman" w:cs="Times New Roman"/>
                <w:color w:val="333333"/>
                <w:sz w:val="18"/>
                <w:szCs w:val="18"/>
              </w:rPr>
              <w:t>6</w:t>
            </w:r>
          </w:p>
        </w:tc>
      </w:tr>
      <w:tr w:rsidR="005A6801" w:rsidRPr="00B47065" w14:paraId="639A703E" w14:textId="77777777" w:rsidTr="00AD134B">
        <w:tc>
          <w:tcPr>
            <w:tcW w:w="6521" w:type="dxa"/>
          </w:tcPr>
          <w:p w14:paraId="025D9CEB" w14:textId="77777777" w:rsidR="005A6801" w:rsidRPr="00B47065" w:rsidRDefault="005A6801" w:rsidP="00AD134B">
            <w:pPr>
              <w:spacing w:before="240"/>
              <w:rPr>
                <w:rFonts w:ascii="Times New Roman" w:hAnsi="Times New Roman" w:cs="Times New Roman"/>
                <w:color w:val="333333"/>
                <w:sz w:val="18"/>
                <w:szCs w:val="18"/>
              </w:rPr>
            </w:pPr>
            <w:r w:rsidRPr="00B47065">
              <w:rPr>
                <w:sz w:val="18"/>
                <w:szCs w:val="18"/>
              </w:rPr>
              <w:t xml:space="preserve">A clear position is taken by the learner and is sustained. Lapses in focus and/or implied focus in places. The argument is evident and some relevant, specific examples are provided in an effort to support the learner's viewpoint. The examples are not always successfully integrated into the argument. The learner has made an effort to unpack the issues within the context of the question – </w:t>
            </w:r>
            <w:r w:rsidRPr="00B47065">
              <w:rPr>
                <w:b/>
                <w:sz w:val="18"/>
                <w:szCs w:val="18"/>
              </w:rPr>
              <w:t>SA contextual themes and youth roles have been addressed, but not always successfully</w:t>
            </w:r>
            <w:r w:rsidRPr="00B47065">
              <w:rPr>
                <w:sz w:val="18"/>
                <w:szCs w:val="18"/>
              </w:rPr>
              <w:t>. The focus of the argument tends to deviate and may lack logic or be generalised. It is adequately expressed.</w:t>
            </w:r>
          </w:p>
        </w:tc>
        <w:tc>
          <w:tcPr>
            <w:tcW w:w="1276" w:type="dxa"/>
          </w:tcPr>
          <w:p w14:paraId="5C599113" w14:textId="77777777" w:rsidR="005A6801" w:rsidRPr="00B47065" w:rsidRDefault="005A6801" w:rsidP="00AD134B">
            <w:pPr>
              <w:rPr>
                <w:sz w:val="18"/>
                <w:szCs w:val="18"/>
              </w:rPr>
            </w:pPr>
            <w:r>
              <w:rPr>
                <w:sz w:val="18"/>
                <w:szCs w:val="18"/>
              </w:rPr>
              <w:br/>
            </w:r>
            <w:r w:rsidRPr="00B47065">
              <w:rPr>
                <w:sz w:val="18"/>
                <w:szCs w:val="18"/>
              </w:rPr>
              <w:t xml:space="preserve">27 </w:t>
            </w:r>
          </w:p>
          <w:p w14:paraId="731F7E76" w14:textId="77777777" w:rsidR="005A6801" w:rsidRPr="00B47065" w:rsidRDefault="005A6801" w:rsidP="00AD134B">
            <w:pPr>
              <w:rPr>
                <w:sz w:val="18"/>
                <w:szCs w:val="18"/>
              </w:rPr>
            </w:pPr>
            <w:r w:rsidRPr="00B47065">
              <w:rPr>
                <w:sz w:val="18"/>
                <w:szCs w:val="18"/>
              </w:rPr>
              <w:t xml:space="preserve">26 </w:t>
            </w:r>
          </w:p>
          <w:p w14:paraId="1A436FAD" w14:textId="77777777" w:rsidR="005A6801" w:rsidRPr="00B47065" w:rsidRDefault="005A6801" w:rsidP="00AD134B">
            <w:pPr>
              <w:rPr>
                <w:sz w:val="18"/>
                <w:szCs w:val="18"/>
              </w:rPr>
            </w:pPr>
            <w:r w:rsidRPr="00B47065">
              <w:rPr>
                <w:sz w:val="18"/>
                <w:szCs w:val="18"/>
              </w:rPr>
              <w:t xml:space="preserve">25 </w:t>
            </w:r>
          </w:p>
          <w:p w14:paraId="28200E99" w14:textId="77777777" w:rsidR="005A6801" w:rsidRPr="00B47065" w:rsidRDefault="005A6801" w:rsidP="00AD134B">
            <w:pPr>
              <w:rPr>
                <w:rFonts w:ascii="Times New Roman" w:hAnsi="Times New Roman" w:cs="Times New Roman"/>
                <w:color w:val="333333"/>
                <w:sz w:val="18"/>
                <w:szCs w:val="18"/>
              </w:rPr>
            </w:pPr>
            <w:r w:rsidRPr="00B47065">
              <w:rPr>
                <w:sz w:val="18"/>
                <w:szCs w:val="18"/>
              </w:rPr>
              <w:t>24</w:t>
            </w:r>
          </w:p>
        </w:tc>
        <w:tc>
          <w:tcPr>
            <w:tcW w:w="1224" w:type="dxa"/>
          </w:tcPr>
          <w:p w14:paraId="70DCD9BF" w14:textId="77777777" w:rsidR="005A6801" w:rsidRPr="00B47065" w:rsidRDefault="005A6801" w:rsidP="00AD134B">
            <w:pPr>
              <w:spacing w:before="240"/>
              <w:rPr>
                <w:rFonts w:ascii="Times New Roman" w:hAnsi="Times New Roman" w:cs="Times New Roman"/>
                <w:color w:val="333333"/>
                <w:sz w:val="18"/>
                <w:szCs w:val="18"/>
              </w:rPr>
            </w:pPr>
            <w:r w:rsidRPr="00B47065">
              <w:rPr>
                <w:rFonts w:ascii="Times New Roman" w:hAnsi="Times New Roman" w:cs="Times New Roman"/>
                <w:color w:val="333333"/>
                <w:sz w:val="18"/>
                <w:szCs w:val="18"/>
              </w:rPr>
              <w:t>5</w:t>
            </w:r>
          </w:p>
        </w:tc>
      </w:tr>
      <w:tr w:rsidR="005A6801" w:rsidRPr="00B47065" w14:paraId="239DE969" w14:textId="77777777" w:rsidTr="00AD134B">
        <w:tc>
          <w:tcPr>
            <w:tcW w:w="6521" w:type="dxa"/>
          </w:tcPr>
          <w:p w14:paraId="36D0DE1B" w14:textId="77777777" w:rsidR="005A6801" w:rsidRPr="00B47065" w:rsidRDefault="005A6801" w:rsidP="00AD134B">
            <w:pPr>
              <w:spacing w:before="240"/>
              <w:rPr>
                <w:rFonts w:ascii="Times New Roman" w:hAnsi="Times New Roman" w:cs="Times New Roman"/>
                <w:color w:val="333333"/>
                <w:sz w:val="18"/>
                <w:szCs w:val="18"/>
              </w:rPr>
            </w:pPr>
            <w:r w:rsidRPr="00B47065">
              <w:rPr>
                <w:sz w:val="18"/>
                <w:szCs w:val="18"/>
              </w:rPr>
              <w:t xml:space="preserve">The learner has attempted to adopt a position but this is not sustained and/or supported. The focus on the question tends to be thin rather than substantive; essay is largely narrative. Alludes to issues within the context of the question – </w:t>
            </w:r>
            <w:r w:rsidRPr="00B47065">
              <w:rPr>
                <w:b/>
                <w:sz w:val="18"/>
                <w:szCs w:val="18"/>
              </w:rPr>
              <w:t>SA contextual themes and youth roles have been superficially addressed</w:t>
            </w:r>
            <w:r w:rsidRPr="00B47065">
              <w:rPr>
                <w:sz w:val="18"/>
                <w:szCs w:val="18"/>
              </w:rPr>
              <w:t>. The argument is superficial and examples provided are vague and generalised in places. The argument lacks focus and is poorly sustained. The expression is sometimes awkward, but the candidate can communicate his/her ideas.</w:t>
            </w:r>
          </w:p>
        </w:tc>
        <w:tc>
          <w:tcPr>
            <w:tcW w:w="1276" w:type="dxa"/>
          </w:tcPr>
          <w:p w14:paraId="05E574A6" w14:textId="77777777" w:rsidR="005A6801" w:rsidRPr="00B47065" w:rsidRDefault="005A6801" w:rsidP="00AD134B">
            <w:pPr>
              <w:rPr>
                <w:sz w:val="18"/>
                <w:szCs w:val="18"/>
              </w:rPr>
            </w:pPr>
            <w:r>
              <w:rPr>
                <w:sz w:val="18"/>
                <w:szCs w:val="18"/>
              </w:rPr>
              <w:br/>
            </w:r>
            <w:r w:rsidRPr="00B47065">
              <w:rPr>
                <w:sz w:val="18"/>
                <w:szCs w:val="18"/>
              </w:rPr>
              <w:t xml:space="preserve">23 </w:t>
            </w:r>
          </w:p>
          <w:p w14:paraId="4EB8B8AE" w14:textId="77777777" w:rsidR="005A6801" w:rsidRPr="00B47065" w:rsidRDefault="005A6801" w:rsidP="00AD134B">
            <w:pPr>
              <w:rPr>
                <w:sz w:val="18"/>
                <w:szCs w:val="18"/>
              </w:rPr>
            </w:pPr>
            <w:r w:rsidRPr="00B47065">
              <w:rPr>
                <w:sz w:val="18"/>
                <w:szCs w:val="18"/>
              </w:rPr>
              <w:t xml:space="preserve">22 </w:t>
            </w:r>
          </w:p>
          <w:p w14:paraId="1F91C3C7" w14:textId="77777777" w:rsidR="005A6801" w:rsidRPr="00B47065" w:rsidRDefault="005A6801" w:rsidP="00AD134B">
            <w:pPr>
              <w:rPr>
                <w:sz w:val="18"/>
                <w:szCs w:val="18"/>
              </w:rPr>
            </w:pPr>
            <w:r w:rsidRPr="00B47065">
              <w:rPr>
                <w:sz w:val="18"/>
                <w:szCs w:val="18"/>
              </w:rPr>
              <w:t xml:space="preserve">21 </w:t>
            </w:r>
          </w:p>
          <w:p w14:paraId="36107798" w14:textId="77777777" w:rsidR="005A6801" w:rsidRPr="00B47065" w:rsidRDefault="005A6801" w:rsidP="00AD134B">
            <w:pPr>
              <w:rPr>
                <w:rFonts w:ascii="Times New Roman" w:hAnsi="Times New Roman" w:cs="Times New Roman"/>
                <w:color w:val="333333"/>
                <w:sz w:val="18"/>
                <w:szCs w:val="18"/>
              </w:rPr>
            </w:pPr>
            <w:r w:rsidRPr="00B47065">
              <w:rPr>
                <w:sz w:val="18"/>
                <w:szCs w:val="18"/>
              </w:rPr>
              <w:t>20</w:t>
            </w:r>
          </w:p>
        </w:tc>
        <w:tc>
          <w:tcPr>
            <w:tcW w:w="1224" w:type="dxa"/>
          </w:tcPr>
          <w:p w14:paraId="30C8D4F1" w14:textId="77777777" w:rsidR="005A6801" w:rsidRPr="00B47065" w:rsidRDefault="005A6801" w:rsidP="00AD134B">
            <w:pPr>
              <w:spacing w:before="240"/>
              <w:rPr>
                <w:rFonts w:ascii="Times New Roman" w:hAnsi="Times New Roman" w:cs="Times New Roman"/>
                <w:color w:val="333333"/>
                <w:sz w:val="18"/>
                <w:szCs w:val="18"/>
              </w:rPr>
            </w:pPr>
            <w:r w:rsidRPr="00B47065">
              <w:rPr>
                <w:rFonts w:ascii="Times New Roman" w:hAnsi="Times New Roman" w:cs="Times New Roman"/>
                <w:color w:val="333333"/>
                <w:sz w:val="18"/>
                <w:szCs w:val="18"/>
              </w:rPr>
              <w:t>4</w:t>
            </w:r>
          </w:p>
        </w:tc>
      </w:tr>
      <w:tr w:rsidR="005A6801" w:rsidRPr="00B47065" w14:paraId="6468626E" w14:textId="77777777" w:rsidTr="00AD134B">
        <w:tc>
          <w:tcPr>
            <w:tcW w:w="6521" w:type="dxa"/>
          </w:tcPr>
          <w:p w14:paraId="7C101C09" w14:textId="77777777" w:rsidR="005A6801" w:rsidRPr="00B47065" w:rsidRDefault="005A6801" w:rsidP="00AD134B">
            <w:pPr>
              <w:rPr>
                <w:rFonts w:ascii="Times New Roman" w:hAnsi="Times New Roman" w:cs="Times New Roman"/>
                <w:color w:val="333333"/>
                <w:sz w:val="18"/>
                <w:szCs w:val="18"/>
              </w:rPr>
            </w:pPr>
            <w:r>
              <w:rPr>
                <w:sz w:val="18"/>
                <w:szCs w:val="18"/>
              </w:rPr>
              <w:br/>
            </w:r>
            <w:r w:rsidRPr="00B47065">
              <w:rPr>
                <w:sz w:val="18"/>
                <w:szCs w:val="18"/>
              </w:rPr>
              <w:t xml:space="preserve">The learner's position is vague or unclear. There is no distinct argument present, although </w:t>
            </w:r>
            <w:r w:rsidRPr="00B47065">
              <w:rPr>
                <w:b/>
                <w:sz w:val="18"/>
                <w:szCs w:val="18"/>
              </w:rPr>
              <w:t>some</w:t>
            </w:r>
            <w:r w:rsidRPr="00B47065">
              <w:rPr>
                <w:sz w:val="18"/>
                <w:szCs w:val="18"/>
              </w:rPr>
              <w:t xml:space="preserve"> examples </w:t>
            </w:r>
            <w:r w:rsidRPr="00B47065">
              <w:rPr>
                <w:b/>
                <w:sz w:val="18"/>
                <w:szCs w:val="18"/>
              </w:rPr>
              <w:t>and points</w:t>
            </w:r>
            <w:r w:rsidRPr="00B47065">
              <w:rPr>
                <w:sz w:val="18"/>
                <w:szCs w:val="18"/>
              </w:rPr>
              <w:t xml:space="preserve"> have been provided in an attempt to answer the question. There is evidence of repetition of ideas. Argument lacks focus, cohesion and logic. The expression is clumsy and may impact upon the overall meaning that the candidate is trying to communicate.</w:t>
            </w:r>
          </w:p>
        </w:tc>
        <w:tc>
          <w:tcPr>
            <w:tcW w:w="1276" w:type="dxa"/>
          </w:tcPr>
          <w:p w14:paraId="11107CA2" w14:textId="77777777" w:rsidR="005A6801" w:rsidRPr="00B47065" w:rsidRDefault="005A6801" w:rsidP="00AD134B">
            <w:pPr>
              <w:rPr>
                <w:sz w:val="18"/>
                <w:szCs w:val="18"/>
              </w:rPr>
            </w:pPr>
            <w:r>
              <w:rPr>
                <w:sz w:val="18"/>
                <w:szCs w:val="18"/>
              </w:rPr>
              <w:br/>
            </w:r>
            <w:r w:rsidRPr="00B47065">
              <w:rPr>
                <w:sz w:val="18"/>
                <w:szCs w:val="18"/>
              </w:rPr>
              <w:t xml:space="preserve">19 </w:t>
            </w:r>
          </w:p>
          <w:p w14:paraId="408A13F7" w14:textId="77777777" w:rsidR="005A6801" w:rsidRPr="00B47065" w:rsidRDefault="005A6801" w:rsidP="00AD134B">
            <w:pPr>
              <w:rPr>
                <w:sz w:val="18"/>
                <w:szCs w:val="18"/>
              </w:rPr>
            </w:pPr>
            <w:r w:rsidRPr="00B47065">
              <w:rPr>
                <w:sz w:val="18"/>
                <w:szCs w:val="18"/>
              </w:rPr>
              <w:t xml:space="preserve">18 </w:t>
            </w:r>
          </w:p>
          <w:p w14:paraId="0C2CBEA7" w14:textId="77777777" w:rsidR="005A6801" w:rsidRPr="00B47065" w:rsidRDefault="005A6801" w:rsidP="00AD134B">
            <w:pPr>
              <w:rPr>
                <w:sz w:val="18"/>
                <w:szCs w:val="18"/>
              </w:rPr>
            </w:pPr>
            <w:r w:rsidRPr="00B47065">
              <w:rPr>
                <w:sz w:val="18"/>
                <w:szCs w:val="18"/>
              </w:rPr>
              <w:t xml:space="preserve">17 </w:t>
            </w:r>
          </w:p>
          <w:p w14:paraId="2B9AD0EE" w14:textId="77777777" w:rsidR="005A6801" w:rsidRPr="00B47065" w:rsidRDefault="005A6801" w:rsidP="00AD134B">
            <w:pPr>
              <w:rPr>
                <w:rFonts w:ascii="Times New Roman" w:hAnsi="Times New Roman" w:cs="Times New Roman"/>
                <w:color w:val="333333"/>
                <w:sz w:val="18"/>
                <w:szCs w:val="18"/>
              </w:rPr>
            </w:pPr>
            <w:r w:rsidRPr="00B47065">
              <w:rPr>
                <w:sz w:val="18"/>
                <w:szCs w:val="18"/>
              </w:rPr>
              <w:t>16</w:t>
            </w:r>
          </w:p>
        </w:tc>
        <w:tc>
          <w:tcPr>
            <w:tcW w:w="1224" w:type="dxa"/>
          </w:tcPr>
          <w:p w14:paraId="6D4E0024" w14:textId="77777777" w:rsidR="005A6801" w:rsidRPr="00B47065" w:rsidRDefault="005A6801" w:rsidP="00AD134B">
            <w:pPr>
              <w:rPr>
                <w:rFonts w:ascii="Times New Roman" w:hAnsi="Times New Roman" w:cs="Times New Roman"/>
                <w:color w:val="333333"/>
                <w:sz w:val="18"/>
                <w:szCs w:val="18"/>
              </w:rPr>
            </w:pPr>
            <w:r>
              <w:rPr>
                <w:rFonts w:ascii="Times New Roman" w:hAnsi="Times New Roman" w:cs="Times New Roman"/>
                <w:color w:val="333333"/>
                <w:sz w:val="18"/>
                <w:szCs w:val="18"/>
              </w:rPr>
              <w:br/>
            </w:r>
            <w:r w:rsidRPr="00B47065">
              <w:rPr>
                <w:rFonts w:ascii="Times New Roman" w:hAnsi="Times New Roman" w:cs="Times New Roman"/>
                <w:color w:val="333333"/>
                <w:sz w:val="18"/>
                <w:szCs w:val="18"/>
              </w:rPr>
              <w:t>3</w:t>
            </w:r>
          </w:p>
        </w:tc>
      </w:tr>
      <w:tr w:rsidR="005A6801" w:rsidRPr="00B47065" w14:paraId="5082C963" w14:textId="77777777" w:rsidTr="00AD134B">
        <w:tc>
          <w:tcPr>
            <w:tcW w:w="6521" w:type="dxa"/>
          </w:tcPr>
          <w:p w14:paraId="139511D2" w14:textId="77777777" w:rsidR="005A6801" w:rsidRPr="00B47065" w:rsidRDefault="005A6801" w:rsidP="00AD134B">
            <w:pPr>
              <w:spacing w:before="240"/>
              <w:rPr>
                <w:rFonts w:ascii="Times New Roman" w:hAnsi="Times New Roman" w:cs="Times New Roman"/>
                <w:color w:val="333333"/>
                <w:sz w:val="18"/>
                <w:szCs w:val="18"/>
              </w:rPr>
            </w:pPr>
            <w:r w:rsidRPr="00B47065">
              <w:rPr>
                <w:sz w:val="18"/>
                <w:szCs w:val="18"/>
              </w:rPr>
              <w:t>No position is provided by the learner/</w:t>
            </w:r>
            <w:r w:rsidRPr="00B47065">
              <w:rPr>
                <w:b/>
                <w:sz w:val="18"/>
                <w:szCs w:val="18"/>
              </w:rPr>
              <w:t>thoughts are muddled</w:t>
            </w:r>
            <w:r w:rsidRPr="00B47065">
              <w:rPr>
                <w:sz w:val="18"/>
                <w:szCs w:val="18"/>
              </w:rPr>
              <w:t>. Argument is implied; learner does not explicitly address the question. The response provides some examples, but these are not linked to the question. The response is narrative and the examples are repetitive. Expression is flawed and prevents the candidate from communicating his/her ideas.</w:t>
            </w:r>
          </w:p>
        </w:tc>
        <w:tc>
          <w:tcPr>
            <w:tcW w:w="1276" w:type="dxa"/>
          </w:tcPr>
          <w:p w14:paraId="58D9626E" w14:textId="77777777" w:rsidR="005A6801" w:rsidRPr="00B47065" w:rsidRDefault="005A6801" w:rsidP="00AD134B">
            <w:pPr>
              <w:rPr>
                <w:sz w:val="18"/>
                <w:szCs w:val="18"/>
              </w:rPr>
            </w:pPr>
            <w:r>
              <w:rPr>
                <w:sz w:val="18"/>
                <w:szCs w:val="18"/>
              </w:rPr>
              <w:br/>
            </w:r>
            <w:r w:rsidRPr="00B47065">
              <w:rPr>
                <w:sz w:val="18"/>
                <w:szCs w:val="18"/>
              </w:rPr>
              <w:t xml:space="preserve">15 </w:t>
            </w:r>
          </w:p>
          <w:p w14:paraId="26A1F832" w14:textId="77777777" w:rsidR="005A6801" w:rsidRPr="00B47065" w:rsidRDefault="005A6801" w:rsidP="00AD134B">
            <w:pPr>
              <w:rPr>
                <w:sz w:val="18"/>
                <w:szCs w:val="18"/>
              </w:rPr>
            </w:pPr>
            <w:r w:rsidRPr="00B47065">
              <w:rPr>
                <w:sz w:val="18"/>
                <w:szCs w:val="18"/>
              </w:rPr>
              <w:t>14</w:t>
            </w:r>
          </w:p>
          <w:p w14:paraId="2EBB4EA9" w14:textId="77777777" w:rsidR="005A6801" w:rsidRPr="00B47065" w:rsidRDefault="005A6801" w:rsidP="00AD134B">
            <w:pPr>
              <w:rPr>
                <w:sz w:val="18"/>
                <w:szCs w:val="18"/>
              </w:rPr>
            </w:pPr>
            <w:r w:rsidRPr="00B47065">
              <w:rPr>
                <w:sz w:val="18"/>
                <w:szCs w:val="18"/>
              </w:rPr>
              <w:t xml:space="preserve">13 </w:t>
            </w:r>
          </w:p>
          <w:p w14:paraId="62C58195" w14:textId="77777777" w:rsidR="005A6801" w:rsidRPr="00B47065" w:rsidRDefault="005A6801" w:rsidP="00AD134B">
            <w:pPr>
              <w:rPr>
                <w:rFonts w:ascii="Times New Roman" w:hAnsi="Times New Roman" w:cs="Times New Roman"/>
                <w:color w:val="333333"/>
                <w:sz w:val="18"/>
                <w:szCs w:val="18"/>
              </w:rPr>
            </w:pPr>
            <w:r w:rsidRPr="00B47065">
              <w:rPr>
                <w:sz w:val="18"/>
                <w:szCs w:val="18"/>
              </w:rPr>
              <w:t>12</w:t>
            </w:r>
          </w:p>
        </w:tc>
        <w:tc>
          <w:tcPr>
            <w:tcW w:w="1224" w:type="dxa"/>
          </w:tcPr>
          <w:p w14:paraId="4E092950" w14:textId="77777777" w:rsidR="005A6801" w:rsidRPr="00B47065" w:rsidRDefault="005A6801" w:rsidP="00AD134B">
            <w:pPr>
              <w:spacing w:before="240"/>
              <w:rPr>
                <w:rFonts w:ascii="Times New Roman" w:hAnsi="Times New Roman" w:cs="Times New Roman"/>
                <w:color w:val="333333"/>
                <w:sz w:val="18"/>
                <w:szCs w:val="18"/>
              </w:rPr>
            </w:pPr>
            <w:r w:rsidRPr="00B47065">
              <w:rPr>
                <w:rFonts w:ascii="Times New Roman" w:hAnsi="Times New Roman" w:cs="Times New Roman"/>
                <w:color w:val="333333"/>
                <w:sz w:val="18"/>
                <w:szCs w:val="18"/>
              </w:rPr>
              <w:t>2</w:t>
            </w:r>
          </w:p>
        </w:tc>
      </w:tr>
      <w:tr w:rsidR="005A6801" w:rsidRPr="00B47065" w14:paraId="362115B5" w14:textId="77777777" w:rsidTr="00AD134B">
        <w:tc>
          <w:tcPr>
            <w:tcW w:w="6521" w:type="dxa"/>
          </w:tcPr>
          <w:p w14:paraId="4474C750" w14:textId="77777777" w:rsidR="005A6801" w:rsidRPr="00B47065" w:rsidRDefault="005A6801" w:rsidP="00AD134B">
            <w:pPr>
              <w:spacing w:before="240"/>
              <w:rPr>
                <w:sz w:val="18"/>
                <w:szCs w:val="18"/>
              </w:rPr>
            </w:pPr>
            <w:r w:rsidRPr="00B47065">
              <w:rPr>
                <w:sz w:val="18"/>
                <w:szCs w:val="18"/>
              </w:rPr>
              <w:lastRenderedPageBreak/>
              <w:t>There is no connection to the question and the ideas that are provided are irrelevant. Examples are haphazard and serve no purpose. Expression is often incomprehensible and may be unintelligible.</w:t>
            </w:r>
          </w:p>
        </w:tc>
        <w:tc>
          <w:tcPr>
            <w:tcW w:w="1276" w:type="dxa"/>
          </w:tcPr>
          <w:p w14:paraId="4F0F1490" w14:textId="77777777" w:rsidR="005A6801" w:rsidRPr="00B47065" w:rsidRDefault="005A6801" w:rsidP="00AD134B">
            <w:pPr>
              <w:spacing w:before="240"/>
              <w:rPr>
                <w:rFonts w:ascii="Times New Roman" w:hAnsi="Times New Roman" w:cs="Times New Roman"/>
                <w:color w:val="333333"/>
                <w:sz w:val="18"/>
                <w:szCs w:val="18"/>
              </w:rPr>
            </w:pPr>
            <w:r w:rsidRPr="00B47065">
              <w:rPr>
                <w:sz w:val="18"/>
                <w:szCs w:val="18"/>
              </w:rPr>
              <w:t>0–11</w:t>
            </w:r>
          </w:p>
        </w:tc>
        <w:tc>
          <w:tcPr>
            <w:tcW w:w="1224" w:type="dxa"/>
          </w:tcPr>
          <w:p w14:paraId="1094C39D" w14:textId="77777777" w:rsidR="005A6801" w:rsidRPr="00B47065" w:rsidRDefault="005A6801" w:rsidP="00AD134B">
            <w:pPr>
              <w:spacing w:before="240"/>
              <w:rPr>
                <w:rFonts w:ascii="Times New Roman" w:hAnsi="Times New Roman" w:cs="Times New Roman"/>
                <w:color w:val="333333"/>
                <w:sz w:val="18"/>
                <w:szCs w:val="18"/>
              </w:rPr>
            </w:pPr>
            <w:r w:rsidRPr="00B47065">
              <w:rPr>
                <w:rFonts w:ascii="Times New Roman" w:hAnsi="Times New Roman" w:cs="Times New Roman"/>
                <w:color w:val="333333"/>
                <w:sz w:val="18"/>
                <w:szCs w:val="18"/>
              </w:rPr>
              <w:t>1</w:t>
            </w:r>
          </w:p>
        </w:tc>
      </w:tr>
    </w:tbl>
    <w:p w14:paraId="2E4A9905" w14:textId="77777777" w:rsidR="005A6801" w:rsidRDefault="005A6801" w:rsidP="005A6801">
      <w:pPr>
        <w:spacing w:line="360" w:lineRule="auto"/>
        <w:rPr>
          <w:rFonts w:ascii="Times New Roman" w:hAnsi="Times New Roman" w:cs="Times New Roman"/>
          <w:b/>
          <w:sz w:val="28"/>
          <w:szCs w:val="28"/>
          <w:lang w:eastAsia="en-ZA"/>
        </w:rPr>
      </w:pPr>
    </w:p>
    <w:p w14:paraId="071FCDA9" w14:textId="77777777" w:rsidR="00707ECD" w:rsidRPr="0058661D" w:rsidRDefault="00707ECD" w:rsidP="0058661D">
      <w:pPr>
        <w:pStyle w:val="NoSpacing"/>
        <w:rPr>
          <w:rFonts w:ascii="Arial" w:hAnsi="Arial" w:cs="Arial"/>
          <w:lang w:val="en-US"/>
        </w:rPr>
      </w:pPr>
    </w:p>
    <w:sectPr w:rsidR="00707ECD" w:rsidRPr="0058661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EE5B7" w14:textId="77777777" w:rsidR="00205AE3" w:rsidRDefault="00205AE3" w:rsidP="0028112A">
      <w:pPr>
        <w:spacing w:after="0" w:line="240" w:lineRule="auto"/>
      </w:pPr>
      <w:r>
        <w:separator/>
      </w:r>
    </w:p>
  </w:endnote>
  <w:endnote w:type="continuationSeparator" w:id="0">
    <w:p w14:paraId="26F760FF" w14:textId="77777777" w:rsidR="00205AE3" w:rsidRDefault="00205AE3" w:rsidP="0028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E7296" w14:textId="25C9033D" w:rsidR="0028112A" w:rsidRPr="0028112A" w:rsidRDefault="0028112A" w:rsidP="0028112A">
    <w:pPr>
      <w:pStyle w:val="NoSpacing"/>
      <w:rPr>
        <w:sz w:val="18"/>
        <w:szCs w:val="18"/>
        <w:lang w:val="en-US"/>
      </w:rPr>
    </w:pPr>
    <w:r>
      <w:rPr>
        <w:sz w:val="18"/>
        <w:szCs w:val="18"/>
      </w:rPr>
      <w:t>©2021</w:t>
    </w:r>
    <w:r w:rsidRPr="00744D69">
      <w:rPr>
        <w:sz w:val="18"/>
        <w:szCs w:val="18"/>
      </w:rPr>
      <w:t xml:space="preserve"> Teenactiv</w:t>
    </w:r>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sidR="00816E09">
      <w:rPr>
        <w:noProof/>
        <w:sz w:val="18"/>
        <w:szCs w:val="18"/>
      </w:rPr>
      <w:t>1</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A8D42" w14:textId="77777777" w:rsidR="00205AE3" w:rsidRDefault="00205AE3" w:rsidP="0028112A">
      <w:pPr>
        <w:spacing w:after="0" w:line="240" w:lineRule="auto"/>
      </w:pPr>
      <w:r>
        <w:separator/>
      </w:r>
    </w:p>
  </w:footnote>
  <w:footnote w:type="continuationSeparator" w:id="0">
    <w:p w14:paraId="1A059D6C" w14:textId="77777777" w:rsidR="00205AE3" w:rsidRDefault="00205AE3" w:rsidP="00281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C7FA7" w14:textId="3AFCE81F" w:rsidR="0028112A" w:rsidRDefault="0028112A">
    <w:pPr>
      <w:pStyle w:val="Header"/>
    </w:pPr>
    <w:r>
      <w:t xml:space="preserve">                                                                                                                                          </w:t>
    </w:r>
    <w:r>
      <w:rPr>
        <w:noProof/>
        <w:lang w:eastAsia="en-ZA"/>
      </w:rPr>
      <w:drawing>
        <wp:inline distT="0" distB="0" distL="0" distR="0" wp14:anchorId="723673D4" wp14:editId="52A6C526">
          <wp:extent cx="1371600" cy="476250"/>
          <wp:effectExtent l="0" t="0" r="0" b="0"/>
          <wp:docPr id="2" name="Picture 2"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05BA"/>
    <w:multiLevelType w:val="hybridMultilevel"/>
    <w:tmpl w:val="BBC29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391190"/>
    <w:multiLevelType w:val="hybridMultilevel"/>
    <w:tmpl w:val="D5C8D8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A736749"/>
    <w:multiLevelType w:val="hybridMultilevel"/>
    <w:tmpl w:val="36560E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47439B4"/>
    <w:multiLevelType w:val="multilevel"/>
    <w:tmpl w:val="FE9084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3D5803"/>
    <w:multiLevelType w:val="multilevel"/>
    <w:tmpl w:val="5FE411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F65BEE"/>
    <w:multiLevelType w:val="hybridMultilevel"/>
    <w:tmpl w:val="31D88A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D260988"/>
    <w:multiLevelType w:val="multilevel"/>
    <w:tmpl w:val="C2E0BB1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597DD9"/>
    <w:multiLevelType w:val="multilevel"/>
    <w:tmpl w:val="5FCEF83E"/>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C84D2C"/>
    <w:multiLevelType w:val="multilevel"/>
    <w:tmpl w:val="1D06C494"/>
    <w:lvl w:ilvl="0">
      <w:start w:val="1"/>
      <w:numFmt w:val="decimal"/>
      <w:lvlText w:val="%1"/>
      <w:lvlJc w:val="left"/>
      <w:pPr>
        <w:ind w:left="705" w:hanging="705"/>
      </w:pPr>
      <w:rPr>
        <w:rFonts w:asciiTheme="minorHAnsi" w:eastAsiaTheme="minorHAnsi" w:hAnsiTheme="minorHAnsi" w:cstheme="minorBidi" w:hint="default"/>
      </w:rPr>
    </w:lvl>
    <w:lvl w:ilvl="1">
      <w:start w:val="1"/>
      <w:numFmt w:val="decimal"/>
      <w:lvlText w:val="%1.%2"/>
      <w:lvlJc w:val="left"/>
      <w:pPr>
        <w:ind w:left="1065" w:hanging="705"/>
      </w:pPr>
      <w:rPr>
        <w:rFonts w:asciiTheme="minorHAnsi" w:eastAsiaTheme="minorHAnsi" w:hAnsiTheme="minorHAnsi" w:cstheme="minorBidi" w:hint="default"/>
      </w:rPr>
    </w:lvl>
    <w:lvl w:ilvl="2">
      <w:start w:val="1"/>
      <w:numFmt w:val="decimal"/>
      <w:lvlText w:val="%1.%2.%3"/>
      <w:lvlJc w:val="left"/>
      <w:pPr>
        <w:ind w:left="1429" w:hanging="720"/>
      </w:pPr>
      <w:rPr>
        <w:rFonts w:ascii="Times New Roman" w:eastAsiaTheme="minorHAnsi" w:hAnsi="Times New Roman" w:cs="Times New Roman" w:hint="default"/>
      </w:rPr>
    </w:lvl>
    <w:lvl w:ilvl="3">
      <w:start w:val="1"/>
      <w:numFmt w:val="decimal"/>
      <w:lvlText w:val="%1.%2.%3.%4"/>
      <w:lvlJc w:val="left"/>
      <w:pPr>
        <w:ind w:left="1800" w:hanging="720"/>
      </w:pPr>
      <w:rPr>
        <w:rFonts w:asciiTheme="minorHAnsi" w:eastAsiaTheme="minorHAnsi" w:hAnsiTheme="minorHAnsi" w:cstheme="minorBidi" w:hint="default"/>
      </w:rPr>
    </w:lvl>
    <w:lvl w:ilvl="4">
      <w:start w:val="1"/>
      <w:numFmt w:val="decimal"/>
      <w:lvlText w:val="%1.%2.%3.%4.%5"/>
      <w:lvlJc w:val="left"/>
      <w:pPr>
        <w:ind w:left="2520" w:hanging="1080"/>
      </w:pPr>
      <w:rPr>
        <w:rFonts w:asciiTheme="minorHAnsi" w:eastAsiaTheme="minorHAnsi" w:hAnsiTheme="minorHAnsi" w:cstheme="minorBidi" w:hint="default"/>
      </w:rPr>
    </w:lvl>
    <w:lvl w:ilvl="5">
      <w:start w:val="1"/>
      <w:numFmt w:val="decimal"/>
      <w:lvlText w:val="%1.%2.%3.%4.%5.%6"/>
      <w:lvlJc w:val="left"/>
      <w:pPr>
        <w:ind w:left="2880" w:hanging="1080"/>
      </w:pPr>
      <w:rPr>
        <w:rFonts w:asciiTheme="minorHAnsi" w:eastAsiaTheme="minorHAnsi" w:hAnsiTheme="minorHAnsi" w:cstheme="minorBidi" w:hint="default"/>
      </w:rPr>
    </w:lvl>
    <w:lvl w:ilvl="6">
      <w:start w:val="1"/>
      <w:numFmt w:val="decimal"/>
      <w:lvlText w:val="%1.%2.%3.%4.%5.%6.%7"/>
      <w:lvlJc w:val="left"/>
      <w:pPr>
        <w:ind w:left="3600" w:hanging="1440"/>
      </w:pPr>
      <w:rPr>
        <w:rFonts w:asciiTheme="minorHAnsi" w:eastAsiaTheme="minorHAnsi" w:hAnsiTheme="minorHAnsi" w:cstheme="minorBidi" w:hint="default"/>
      </w:rPr>
    </w:lvl>
    <w:lvl w:ilvl="7">
      <w:start w:val="1"/>
      <w:numFmt w:val="decimal"/>
      <w:lvlText w:val="%1.%2.%3.%4.%5.%6.%7.%8"/>
      <w:lvlJc w:val="left"/>
      <w:pPr>
        <w:ind w:left="3960" w:hanging="1440"/>
      </w:pPr>
      <w:rPr>
        <w:rFonts w:asciiTheme="minorHAnsi" w:eastAsiaTheme="minorHAnsi" w:hAnsiTheme="minorHAnsi" w:cstheme="minorBidi" w:hint="default"/>
      </w:rPr>
    </w:lvl>
    <w:lvl w:ilvl="8">
      <w:start w:val="1"/>
      <w:numFmt w:val="decimal"/>
      <w:lvlText w:val="%1.%2.%3.%4.%5.%6.%7.%8.%9"/>
      <w:lvlJc w:val="left"/>
      <w:pPr>
        <w:ind w:left="4680" w:hanging="1800"/>
      </w:pPr>
      <w:rPr>
        <w:rFonts w:asciiTheme="minorHAnsi" w:eastAsiaTheme="minorHAnsi" w:hAnsiTheme="minorHAnsi" w:cstheme="minorBidi" w:hint="default"/>
      </w:rPr>
    </w:lvl>
  </w:abstractNum>
  <w:abstractNum w:abstractNumId="9" w15:restartNumberingAfterBreak="0">
    <w:nsid w:val="7D771AEE"/>
    <w:multiLevelType w:val="hybridMultilevel"/>
    <w:tmpl w:val="F8BAB7EE"/>
    <w:lvl w:ilvl="0" w:tplc="8A64BCBC">
      <w:start w:val="4"/>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8"/>
  </w:num>
  <w:num w:numId="4">
    <w:abstractNumId w:val="7"/>
  </w:num>
  <w:num w:numId="5">
    <w:abstractNumId w:val="3"/>
  </w:num>
  <w:num w:numId="6">
    <w:abstractNumId w:val="4"/>
  </w:num>
  <w:num w:numId="7">
    <w:abstractNumId w:val="9"/>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12A"/>
    <w:rsid w:val="000505D6"/>
    <w:rsid w:val="000C63CF"/>
    <w:rsid w:val="0011715B"/>
    <w:rsid w:val="00205AE3"/>
    <w:rsid w:val="0028112A"/>
    <w:rsid w:val="002D70CA"/>
    <w:rsid w:val="003C1E61"/>
    <w:rsid w:val="0058661D"/>
    <w:rsid w:val="005A6801"/>
    <w:rsid w:val="00606F6C"/>
    <w:rsid w:val="00707ECD"/>
    <w:rsid w:val="00816E09"/>
    <w:rsid w:val="00826D29"/>
    <w:rsid w:val="008405B9"/>
    <w:rsid w:val="008C671F"/>
    <w:rsid w:val="00954CEC"/>
    <w:rsid w:val="00994981"/>
    <w:rsid w:val="00A263C5"/>
    <w:rsid w:val="00BD7051"/>
    <w:rsid w:val="00C77435"/>
    <w:rsid w:val="00CA4943"/>
    <w:rsid w:val="00E6697F"/>
    <w:rsid w:val="00F0460D"/>
    <w:rsid w:val="00FF3D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796E"/>
  <w15:chartTrackingRefBased/>
  <w15:docId w15:val="{BDAB4D2F-A281-43A7-BE29-F3EE9947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D7B"/>
  </w:style>
  <w:style w:type="paragraph" w:styleId="Heading1">
    <w:name w:val="heading 1"/>
    <w:basedOn w:val="Normal"/>
    <w:next w:val="Normal"/>
    <w:link w:val="Heading1Char"/>
    <w:uiPriority w:val="9"/>
    <w:qFormat/>
    <w:rsid w:val="00707E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7E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12A"/>
  </w:style>
  <w:style w:type="paragraph" w:styleId="Footer">
    <w:name w:val="footer"/>
    <w:basedOn w:val="Normal"/>
    <w:link w:val="FooterChar"/>
    <w:uiPriority w:val="99"/>
    <w:unhideWhenUsed/>
    <w:rsid w:val="00281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12A"/>
  </w:style>
  <w:style w:type="character" w:styleId="Hyperlink">
    <w:name w:val="Hyperlink"/>
    <w:uiPriority w:val="99"/>
    <w:unhideWhenUsed/>
    <w:rsid w:val="0028112A"/>
    <w:rPr>
      <w:color w:val="0000FF"/>
      <w:u w:val="single"/>
    </w:rPr>
  </w:style>
  <w:style w:type="paragraph" w:styleId="NoSpacing">
    <w:name w:val="No Spacing"/>
    <w:uiPriority w:val="1"/>
    <w:qFormat/>
    <w:rsid w:val="0028112A"/>
    <w:pPr>
      <w:spacing w:after="0" w:line="240" w:lineRule="auto"/>
    </w:pPr>
    <w:rPr>
      <w:rFonts w:ascii="Times New Roman" w:eastAsia="Times New Roman" w:hAnsi="Times New Roman" w:cs="Times New Roman"/>
      <w:sz w:val="24"/>
    </w:rPr>
  </w:style>
  <w:style w:type="paragraph" w:styleId="ListParagraph">
    <w:name w:val="List Paragraph"/>
    <w:basedOn w:val="Normal"/>
    <w:uiPriority w:val="34"/>
    <w:qFormat/>
    <w:rsid w:val="00FF3D7B"/>
    <w:pPr>
      <w:ind w:left="720"/>
      <w:contextualSpacing/>
    </w:pPr>
  </w:style>
  <w:style w:type="paragraph" w:styleId="NormalWeb">
    <w:name w:val="Normal (Web)"/>
    <w:basedOn w:val="Normal"/>
    <w:uiPriority w:val="99"/>
    <w:unhideWhenUsed/>
    <w:rsid w:val="00FF3D7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meta-author">
    <w:name w:val="meta-author"/>
    <w:basedOn w:val="DefaultParagraphFont"/>
    <w:rsid w:val="00FF3D7B"/>
  </w:style>
  <w:style w:type="character" w:customStyle="1" w:styleId="Heading1Char">
    <w:name w:val="Heading 1 Char"/>
    <w:basedOn w:val="DefaultParagraphFont"/>
    <w:link w:val="Heading1"/>
    <w:uiPriority w:val="9"/>
    <w:rsid w:val="00707EC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7ECD"/>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39"/>
    <w:rsid w:val="005A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A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Gertz</dc:creator>
  <cp:keywords/>
  <dc:description/>
  <cp:lastModifiedBy>Andrea Hufkie</cp:lastModifiedBy>
  <cp:revision>2</cp:revision>
  <dcterms:created xsi:type="dcterms:W3CDTF">2023-05-17T10:33:00Z</dcterms:created>
  <dcterms:modified xsi:type="dcterms:W3CDTF">2023-05-17T10:33:00Z</dcterms:modified>
</cp:coreProperties>
</file>