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B9521" w14:textId="079F5900" w:rsidR="00F97988" w:rsidRDefault="004A595C" w:rsidP="004A595C">
      <w:pPr>
        <w:jc w:val="center"/>
        <w:rPr>
          <w:rFonts w:ascii="Calibri" w:eastAsia="Calibri" w:hAnsi="Calibri" w:cs="Calibri"/>
          <w:b/>
          <w:sz w:val="24"/>
          <w:szCs w:val="24"/>
        </w:rPr>
      </w:pPr>
      <w:r>
        <w:rPr>
          <w:rFonts w:ascii="Calibri" w:eastAsia="Calibri" w:hAnsi="Calibri" w:cs="Calibri"/>
          <w:b/>
          <w:noProof/>
          <w:sz w:val="23"/>
          <w:szCs w:val="23"/>
          <w:lang w:val="en-ZA"/>
        </w:rPr>
        <w:drawing>
          <wp:inline distT="0" distB="0" distL="0" distR="0" wp14:anchorId="07260C27" wp14:editId="59ACDBA7">
            <wp:extent cx="5943600" cy="1485900"/>
            <wp:effectExtent l="19050" t="19050" r="1905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AD 12 DEMOKRASIE EN MENSEREGTE KWARTAAL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a:ln>
                      <a:solidFill>
                        <a:schemeClr val="tx1"/>
                      </a:solidFill>
                    </a:ln>
                  </pic:spPr>
                </pic:pic>
              </a:graphicData>
            </a:graphic>
          </wp:inline>
        </w:drawing>
      </w:r>
    </w:p>
    <w:p w14:paraId="38550362" w14:textId="77777777" w:rsidR="00F97988" w:rsidRDefault="00F97988">
      <w:pPr>
        <w:jc w:val="center"/>
        <w:rPr>
          <w:rFonts w:ascii="Calibri" w:eastAsia="Calibri" w:hAnsi="Calibri" w:cs="Calibri"/>
          <w:b/>
          <w:sz w:val="24"/>
          <w:szCs w:val="24"/>
        </w:rPr>
      </w:pPr>
    </w:p>
    <w:p w14:paraId="306F8BC3" w14:textId="44D38961" w:rsidR="00F97988" w:rsidRDefault="004A595C">
      <w:pPr>
        <w:jc w:val="center"/>
        <w:rPr>
          <w:rFonts w:ascii="Calibri" w:eastAsia="Calibri" w:hAnsi="Calibri" w:cs="Calibri"/>
          <w:b/>
          <w:sz w:val="24"/>
          <w:szCs w:val="24"/>
        </w:rPr>
      </w:pPr>
      <w:r>
        <w:rPr>
          <w:b/>
          <w:sz w:val="24"/>
          <w:szCs w:val="24"/>
          <w:lang w:val="af"/>
        </w:rPr>
        <w:t>INHOUDS</w:t>
      </w:r>
      <w:r w:rsidR="00C80C88">
        <w:rPr>
          <w:b/>
          <w:sz w:val="24"/>
          <w:szCs w:val="24"/>
          <w:lang w:val="af"/>
        </w:rPr>
        <w:t>OPSOMMING</w:t>
      </w:r>
    </w:p>
    <w:p w14:paraId="4251846B" w14:textId="474E8504" w:rsidR="00F97988" w:rsidRDefault="00C80C88">
      <w:pPr>
        <w:rPr>
          <w:b/>
          <w:sz w:val="24"/>
          <w:szCs w:val="24"/>
          <w:lang w:val="af"/>
        </w:rPr>
      </w:pPr>
      <w:r>
        <w:rPr>
          <w:b/>
          <w:sz w:val="24"/>
          <w:szCs w:val="24"/>
          <w:lang w:val="af"/>
        </w:rPr>
        <w:t>____________________________________________________________</w:t>
      </w:r>
      <w:r w:rsidR="004A595C">
        <w:rPr>
          <w:b/>
          <w:sz w:val="24"/>
          <w:szCs w:val="24"/>
          <w:lang w:val="af"/>
        </w:rPr>
        <w:t>_______________________</w:t>
      </w:r>
    </w:p>
    <w:p w14:paraId="76E4C500" w14:textId="77777777" w:rsidR="004A595C" w:rsidRDefault="004A595C">
      <w:pPr>
        <w:rPr>
          <w:rFonts w:ascii="Calibri" w:eastAsia="Calibri" w:hAnsi="Calibri" w:cs="Calibri"/>
          <w:b/>
          <w:sz w:val="24"/>
          <w:szCs w:val="24"/>
        </w:rPr>
        <w:sectPr w:rsidR="004A595C">
          <w:headerReference w:type="default" r:id="rId9"/>
          <w:footerReference w:type="default" r:id="rId10"/>
          <w:pgSz w:w="12240" w:h="15840"/>
          <w:pgMar w:top="576" w:right="576" w:bottom="576" w:left="576" w:header="720" w:footer="720" w:gutter="0"/>
          <w:pgNumType w:start="1"/>
          <w:cols w:space="720"/>
        </w:sectPr>
      </w:pPr>
    </w:p>
    <w:p w14:paraId="6EE78D59" w14:textId="4C6B89E0" w:rsidR="004A595C" w:rsidRPr="0014242A" w:rsidRDefault="004A595C" w:rsidP="0014242A">
      <w:pPr>
        <w:ind w:hanging="2"/>
        <w:rPr>
          <w:rFonts w:asciiTheme="majorHAnsi" w:hAnsiTheme="majorHAnsi" w:cstheme="majorHAnsi"/>
          <w:b/>
          <w:szCs w:val="20"/>
          <w:lang w:val="af"/>
        </w:rPr>
      </w:pPr>
      <w:r w:rsidRPr="0014242A">
        <w:rPr>
          <w:rFonts w:asciiTheme="majorHAnsi" w:hAnsiTheme="majorHAnsi" w:cstheme="majorHAnsi"/>
          <w:b/>
          <w:szCs w:val="20"/>
          <w:lang w:val="af"/>
        </w:rPr>
        <w:t xml:space="preserve">LES 1: </w:t>
      </w:r>
    </w:p>
    <w:p w14:paraId="54953768" w14:textId="604F1F02" w:rsidR="00DF6D0D" w:rsidRPr="0014242A" w:rsidRDefault="00DF6D0D" w:rsidP="0014242A">
      <w:pPr>
        <w:ind w:hanging="2"/>
        <w:rPr>
          <w:rFonts w:asciiTheme="majorHAnsi" w:eastAsia="Calibri" w:hAnsiTheme="majorHAnsi" w:cstheme="majorHAnsi"/>
          <w:b/>
          <w:szCs w:val="20"/>
        </w:rPr>
      </w:pPr>
      <w:proofErr w:type="spellStart"/>
      <w:r w:rsidRPr="0014242A">
        <w:rPr>
          <w:rFonts w:asciiTheme="majorHAnsi" w:eastAsia="Calibri" w:hAnsiTheme="majorHAnsi" w:cstheme="majorHAnsi"/>
          <w:b/>
          <w:szCs w:val="20"/>
        </w:rPr>
        <w:t>Diskriminasie</w:t>
      </w:r>
      <w:proofErr w:type="spellEnd"/>
      <w:r w:rsidRPr="0014242A">
        <w:rPr>
          <w:rFonts w:asciiTheme="majorHAnsi" w:eastAsia="Calibri" w:hAnsiTheme="majorHAnsi" w:cstheme="majorHAnsi"/>
          <w:b/>
          <w:szCs w:val="20"/>
        </w:rPr>
        <w:t xml:space="preserve"> </w:t>
      </w:r>
      <w:proofErr w:type="spellStart"/>
      <w:r w:rsidRPr="0014242A">
        <w:rPr>
          <w:rFonts w:asciiTheme="majorHAnsi" w:eastAsia="Calibri" w:hAnsiTheme="majorHAnsi" w:cstheme="majorHAnsi"/>
          <w:b/>
          <w:szCs w:val="20"/>
        </w:rPr>
        <w:t>en</w:t>
      </w:r>
      <w:proofErr w:type="spellEnd"/>
      <w:r w:rsidRPr="0014242A">
        <w:rPr>
          <w:rFonts w:asciiTheme="majorHAnsi" w:eastAsia="Calibri" w:hAnsiTheme="majorHAnsi" w:cstheme="majorHAnsi"/>
          <w:b/>
          <w:szCs w:val="20"/>
        </w:rPr>
        <w:t xml:space="preserve"> </w:t>
      </w:r>
      <w:proofErr w:type="spellStart"/>
      <w:r w:rsidRPr="0014242A">
        <w:rPr>
          <w:rFonts w:asciiTheme="majorHAnsi" w:eastAsia="Calibri" w:hAnsiTheme="majorHAnsi" w:cstheme="majorHAnsi"/>
          <w:b/>
          <w:szCs w:val="20"/>
        </w:rPr>
        <w:t>menseregteskendings</w:t>
      </w:r>
      <w:proofErr w:type="spellEnd"/>
    </w:p>
    <w:p w14:paraId="1360AEEC" w14:textId="009C0CDA" w:rsidR="004A595C" w:rsidRPr="0014242A" w:rsidRDefault="004A595C" w:rsidP="0014242A">
      <w:pPr>
        <w:pStyle w:val="ListParagraph"/>
        <w:numPr>
          <w:ilvl w:val="0"/>
          <w:numId w:val="29"/>
        </w:numPr>
        <w:pBdr>
          <w:top w:val="nil"/>
          <w:left w:val="nil"/>
          <w:bottom w:val="nil"/>
          <w:right w:val="nil"/>
          <w:between w:val="nil"/>
        </w:pBdr>
        <w:suppressAutoHyphens/>
        <w:textDirection w:val="btLr"/>
        <w:textAlignment w:val="top"/>
        <w:outlineLvl w:val="0"/>
        <w:rPr>
          <w:rFonts w:asciiTheme="majorHAnsi" w:hAnsiTheme="majorHAnsi" w:cstheme="majorHAnsi"/>
          <w:iCs/>
          <w:lang w:val="af"/>
        </w:rPr>
      </w:pPr>
      <w:r w:rsidRPr="0014242A">
        <w:rPr>
          <w:rFonts w:asciiTheme="majorHAnsi" w:hAnsiTheme="majorHAnsi" w:cstheme="majorHAnsi"/>
          <w:iCs/>
          <w:lang w:val="af"/>
        </w:rPr>
        <w:t xml:space="preserve">Evalueer eie posisie wanneer diskriminasie en menseregteskendings hanteer word, met inagneming van die Handves van </w:t>
      </w:r>
      <w:r w:rsidR="00AC0356" w:rsidRPr="0014242A">
        <w:rPr>
          <w:rFonts w:asciiTheme="majorHAnsi" w:hAnsiTheme="majorHAnsi" w:cstheme="majorHAnsi"/>
          <w:iCs/>
          <w:lang w:val="af"/>
        </w:rPr>
        <w:t>Menser</w:t>
      </w:r>
      <w:r w:rsidRPr="0014242A">
        <w:rPr>
          <w:rFonts w:asciiTheme="majorHAnsi" w:hAnsiTheme="majorHAnsi" w:cstheme="majorHAnsi"/>
          <w:iCs/>
          <w:lang w:val="af"/>
        </w:rPr>
        <w:t>egte.</w:t>
      </w:r>
    </w:p>
    <w:p w14:paraId="1C0D2B76" w14:textId="3E0D9F2C" w:rsidR="0014242A" w:rsidRPr="0014242A" w:rsidRDefault="0014242A" w:rsidP="0014242A">
      <w:pPr>
        <w:pStyle w:val="ListParagraph"/>
        <w:numPr>
          <w:ilvl w:val="0"/>
          <w:numId w:val="29"/>
        </w:numPr>
        <w:pBdr>
          <w:top w:val="nil"/>
          <w:left w:val="nil"/>
          <w:bottom w:val="nil"/>
          <w:right w:val="nil"/>
          <w:between w:val="nil"/>
        </w:pBdr>
        <w:suppressAutoHyphens/>
        <w:textDirection w:val="btLr"/>
        <w:textAlignment w:val="top"/>
        <w:outlineLvl w:val="0"/>
        <w:rPr>
          <w:rFonts w:asciiTheme="majorHAnsi" w:hAnsiTheme="majorHAnsi" w:cstheme="majorHAnsi"/>
          <w:iCs/>
        </w:rPr>
      </w:pPr>
      <w:proofErr w:type="spellStart"/>
      <w:r w:rsidRPr="0014242A">
        <w:rPr>
          <w:rFonts w:asciiTheme="majorHAnsi" w:hAnsiTheme="majorHAnsi" w:cstheme="majorHAnsi"/>
          <w:iCs/>
        </w:rPr>
        <w:t>Kies</w:t>
      </w:r>
      <w:proofErr w:type="spellEnd"/>
      <w:r w:rsidRPr="0014242A">
        <w:rPr>
          <w:rFonts w:asciiTheme="majorHAnsi" w:hAnsiTheme="majorHAnsi" w:cstheme="majorHAnsi"/>
          <w:iCs/>
        </w:rPr>
        <w:t xml:space="preserve"> </w:t>
      </w:r>
      <w:proofErr w:type="spellStart"/>
      <w:r w:rsidRPr="0014242A">
        <w:rPr>
          <w:rFonts w:asciiTheme="majorHAnsi" w:hAnsiTheme="majorHAnsi" w:cstheme="majorHAnsi"/>
          <w:iCs/>
        </w:rPr>
        <w:t>en</w:t>
      </w:r>
      <w:proofErr w:type="spellEnd"/>
      <w:r w:rsidRPr="0014242A">
        <w:rPr>
          <w:rFonts w:asciiTheme="majorHAnsi" w:hAnsiTheme="majorHAnsi" w:cstheme="majorHAnsi"/>
          <w:iCs/>
        </w:rPr>
        <w:t xml:space="preserve"> </w:t>
      </w:r>
      <w:proofErr w:type="spellStart"/>
      <w:r w:rsidRPr="0014242A">
        <w:rPr>
          <w:rFonts w:asciiTheme="majorHAnsi" w:hAnsiTheme="majorHAnsi" w:cstheme="majorHAnsi"/>
          <w:iCs/>
        </w:rPr>
        <w:t>evalueer</w:t>
      </w:r>
      <w:proofErr w:type="spellEnd"/>
      <w:r w:rsidRPr="0014242A">
        <w:rPr>
          <w:rFonts w:asciiTheme="majorHAnsi" w:hAnsiTheme="majorHAnsi" w:cstheme="majorHAnsi"/>
          <w:iCs/>
        </w:rPr>
        <w:t xml:space="preserve"> ‘n </w:t>
      </w:r>
      <w:proofErr w:type="spellStart"/>
      <w:r w:rsidRPr="0014242A">
        <w:rPr>
          <w:rFonts w:asciiTheme="majorHAnsi" w:hAnsiTheme="majorHAnsi" w:cstheme="majorHAnsi"/>
          <w:iCs/>
        </w:rPr>
        <w:t>projek</w:t>
      </w:r>
      <w:proofErr w:type="spellEnd"/>
      <w:r w:rsidRPr="0014242A">
        <w:rPr>
          <w:rFonts w:asciiTheme="majorHAnsi" w:hAnsiTheme="majorHAnsi" w:cstheme="majorHAnsi"/>
          <w:iCs/>
        </w:rPr>
        <w:t xml:space="preserve">, </w:t>
      </w:r>
      <w:proofErr w:type="spellStart"/>
      <w:r w:rsidRPr="0014242A">
        <w:rPr>
          <w:rFonts w:asciiTheme="majorHAnsi" w:hAnsiTheme="majorHAnsi" w:cstheme="majorHAnsi"/>
          <w:iCs/>
        </w:rPr>
        <w:t>veldtogte</w:t>
      </w:r>
      <w:proofErr w:type="spellEnd"/>
      <w:r w:rsidRPr="0014242A">
        <w:rPr>
          <w:rFonts w:asciiTheme="majorHAnsi" w:hAnsiTheme="majorHAnsi" w:cstheme="majorHAnsi"/>
          <w:iCs/>
        </w:rPr>
        <w:t xml:space="preserve"> of </w:t>
      </w:r>
      <w:proofErr w:type="spellStart"/>
      <w:r w:rsidRPr="0014242A">
        <w:rPr>
          <w:rFonts w:asciiTheme="majorHAnsi" w:hAnsiTheme="majorHAnsi" w:cstheme="majorHAnsi"/>
          <w:iCs/>
        </w:rPr>
        <w:t>gebeurtenis</w:t>
      </w:r>
      <w:proofErr w:type="spellEnd"/>
      <w:r w:rsidRPr="0014242A">
        <w:rPr>
          <w:rFonts w:asciiTheme="majorHAnsi" w:hAnsiTheme="majorHAnsi" w:cstheme="majorHAnsi"/>
          <w:iCs/>
        </w:rPr>
        <w:t xml:space="preserve"> wat </w:t>
      </w:r>
      <w:proofErr w:type="spellStart"/>
      <w:r w:rsidRPr="0014242A">
        <w:rPr>
          <w:rFonts w:asciiTheme="majorHAnsi" w:hAnsiTheme="majorHAnsi" w:cstheme="majorHAnsi"/>
          <w:iCs/>
        </w:rPr>
        <w:t>diskriminasie</w:t>
      </w:r>
      <w:proofErr w:type="spellEnd"/>
      <w:r w:rsidRPr="0014242A">
        <w:rPr>
          <w:rFonts w:asciiTheme="majorHAnsi" w:hAnsiTheme="majorHAnsi" w:cstheme="majorHAnsi"/>
          <w:iCs/>
        </w:rPr>
        <w:t xml:space="preserve"> </w:t>
      </w:r>
      <w:proofErr w:type="spellStart"/>
      <w:r w:rsidRPr="0014242A">
        <w:rPr>
          <w:rFonts w:asciiTheme="majorHAnsi" w:hAnsiTheme="majorHAnsi" w:cstheme="majorHAnsi"/>
          <w:iCs/>
        </w:rPr>
        <w:t>en</w:t>
      </w:r>
      <w:proofErr w:type="spellEnd"/>
      <w:r w:rsidRPr="0014242A">
        <w:rPr>
          <w:rFonts w:asciiTheme="majorHAnsi" w:hAnsiTheme="majorHAnsi" w:cstheme="majorHAnsi"/>
          <w:iCs/>
        </w:rPr>
        <w:t xml:space="preserve"> </w:t>
      </w:r>
      <w:proofErr w:type="spellStart"/>
      <w:r w:rsidRPr="0014242A">
        <w:rPr>
          <w:rFonts w:asciiTheme="majorHAnsi" w:hAnsiTheme="majorHAnsi" w:cstheme="majorHAnsi"/>
          <w:iCs/>
        </w:rPr>
        <w:t>menseregteskendings</w:t>
      </w:r>
      <w:proofErr w:type="spellEnd"/>
      <w:r w:rsidRPr="0014242A">
        <w:rPr>
          <w:rFonts w:asciiTheme="majorHAnsi" w:hAnsiTheme="majorHAnsi" w:cstheme="majorHAnsi"/>
          <w:iCs/>
        </w:rPr>
        <w:t xml:space="preserve"> </w:t>
      </w:r>
      <w:proofErr w:type="spellStart"/>
      <w:r w:rsidRPr="0014242A">
        <w:rPr>
          <w:rFonts w:asciiTheme="majorHAnsi" w:hAnsiTheme="majorHAnsi" w:cstheme="majorHAnsi"/>
          <w:iCs/>
        </w:rPr>
        <w:t>aanspreek</w:t>
      </w:r>
      <w:proofErr w:type="spellEnd"/>
      <w:r w:rsidRPr="0014242A">
        <w:rPr>
          <w:rFonts w:asciiTheme="majorHAnsi" w:hAnsiTheme="majorHAnsi" w:cstheme="majorHAnsi"/>
          <w:iCs/>
        </w:rPr>
        <w:t>.</w:t>
      </w:r>
    </w:p>
    <w:p w14:paraId="43908360" w14:textId="2DBE1A79" w:rsidR="0014242A" w:rsidRPr="0014242A" w:rsidRDefault="0014242A" w:rsidP="0014242A">
      <w:pPr>
        <w:pStyle w:val="ListParagraph"/>
        <w:numPr>
          <w:ilvl w:val="0"/>
          <w:numId w:val="29"/>
        </w:numPr>
        <w:pBdr>
          <w:top w:val="nil"/>
          <w:left w:val="nil"/>
          <w:bottom w:val="nil"/>
          <w:right w:val="nil"/>
          <w:between w:val="nil"/>
        </w:pBdr>
        <w:suppressAutoHyphens/>
        <w:textDirection w:val="btLr"/>
        <w:textAlignment w:val="top"/>
        <w:outlineLvl w:val="0"/>
        <w:rPr>
          <w:rFonts w:asciiTheme="majorHAnsi" w:eastAsia="Calibri" w:hAnsiTheme="majorHAnsi" w:cstheme="majorHAnsi"/>
          <w:iCs/>
        </w:rPr>
      </w:pPr>
      <w:proofErr w:type="spellStart"/>
      <w:r w:rsidRPr="0014242A">
        <w:rPr>
          <w:rFonts w:asciiTheme="majorHAnsi" w:hAnsiTheme="majorHAnsi" w:cstheme="majorHAnsi"/>
          <w:iCs/>
        </w:rPr>
        <w:t>Evaluasie</w:t>
      </w:r>
      <w:proofErr w:type="spellEnd"/>
      <w:r w:rsidRPr="0014242A">
        <w:rPr>
          <w:rFonts w:asciiTheme="majorHAnsi" w:hAnsiTheme="majorHAnsi" w:cstheme="majorHAnsi"/>
          <w:iCs/>
        </w:rPr>
        <w:t xml:space="preserve"> </w:t>
      </w:r>
      <w:proofErr w:type="spellStart"/>
      <w:r w:rsidRPr="0014242A">
        <w:rPr>
          <w:rFonts w:asciiTheme="majorHAnsi" w:hAnsiTheme="majorHAnsi" w:cstheme="majorHAnsi"/>
          <w:iCs/>
        </w:rPr>
        <w:t>aangaande</w:t>
      </w:r>
      <w:proofErr w:type="spellEnd"/>
      <w:r w:rsidRPr="0014242A">
        <w:rPr>
          <w:rFonts w:asciiTheme="majorHAnsi" w:hAnsiTheme="majorHAnsi" w:cstheme="majorHAnsi"/>
          <w:iCs/>
        </w:rPr>
        <w:t xml:space="preserve"> die </w:t>
      </w:r>
      <w:proofErr w:type="spellStart"/>
      <w:r w:rsidRPr="0014242A">
        <w:rPr>
          <w:rFonts w:asciiTheme="majorHAnsi" w:hAnsiTheme="majorHAnsi" w:cstheme="majorHAnsi"/>
          <w:iCs/>
        </w:rPr>
        <w:t>uitkomste</w:t>
      </w:r>
      <w:proofErr w:type="spellEnd"/>
      <w:r w:rsidRPr="0014242A">
        <w:rPr>
          <w:rFonts w:asciiTheme="majorHAnsi" w:hAnsiTheme="majorHAnsi" w:cstheme="majorHAnsi"/>
          <w:iCs/>
        </w:rPr>
        <w:t xml:space="preserve"> van die </w:t>
      </w:r>
      <w:proofErr w:type="spellStart"/>
      <w:r w:rsidRPr="0014242A">
        <w:rPr>
          <w:rFonts w:asciiTheme="majorHAnsi" w:hAnsiTheme="majorHAnsi" w:cstheme="majorHAnsi"/>
          <w:iCs/>
        </w:rPr>
        <w:t>veldtogte</w:t>
      </w:r>
      <w:proofErr w:type="spellEnd"/>
      <w:r w:rsidRPr="0014242A">
        <w:rPr>
          <w:rFonts w:asciiTheme="majorHAnsi" w:hAnsiTheme="majorHAnsi" w:cstheme="majorHAnsi"/>
          <w:iCs/>
        </w:rPr>
        <w:t xml:space="preserve"> </w:t>
      </w:r>
      <w:proofErr w:type="spellStart"/>
      <w:r w:rsidRPr="0014242A">
        <w:rPr>
          <w:rFonts w:asciiTheme="majorHAnsi" w:hAnsiTheme="majorHAnsi" w:cstheme="majorHAnsi"/>
          <w:iCs/>
        </w:rPr>
        <w:t>en</w:t>
      </w:r>
      <w:proofErr w:type="spellEnd"/>
      <w:r w:rsidRPr="0014242A">
        <w:rPr>
          <w:rFonts w:asciiTheme="majorHAnsi" w:hAnsiTheme="majorHAnsi" w:cstheme="majorHAnsi"/>
          <w:iCs/>
        </w:rPr>
        <w:t xml:space="preserve"> </w:t>
      </w:r>
      <w:proofErr w:type="spellStart"/>
      <w:r w:rsidRPr="0014242A">
        <w:rPr>
          <w:rFonts w:asciiTheme="majorHAnsi" w:hAnsiTheme="majorHAnsi" w:cstheme="majorHAnsi"/>
          <w:iCs/>
        </w:rPr>
        <w:t>gebeure</w:t>
      </w:r>
      <w:proofErr w:type="spellEnd"/>
      <w:r w:rsidRPr="0014242A">
        <w:rPr>
          <w:rFonts w:asciiTheme="majorHAnsi" w:hAnsiTheme="majorHAnsi" w:cstheme="majorHAnsi"/>
          <w:iCs/>
        </w:rPr>
        <w:t xml:space="preserve">. </w:t>
      </w:r>
    </w:p>
    <w:tbl>
      <w:tblPr>
        <w:tblStyle w:val="af7"/>
        <w:tblW w:w="11250" w:type="dxa"/>
        <w:tblInd w:w="-80" w:type="dxa"/>
        <w:tblLayout w:type="fixed"/>
        <w:tblLook w:val="0600" w:firstRow="0" w:lastRow="0" w:firstColumn="0" w:lastColumn="0" w:noHBand="1" w:noVBand="1"/>
      </w:tblPr>
      <w:tblGrid>
        <w:gridCol w:w="1035"/>
        <w:gridCol w:w="10215"/>
      </w:tblGrid>
      <w:tr w:rsidR="00F97988" w:rsidRPr="0014242A" w14:paraId="187B30CB" w14:textId="77777777">
        <w:trPr>
          <w:trHeight w:val="1095"/>
        </w:trPr>
        <w:tc>
          <w:tcPr>
            <w:tcW w:w="1035" w:type="dxa"/>
            <w:shd w:val="clear" w:color="auto" w:fill="auto"/>
            <w:tcMar>
              <w:top w:w="100" w:type="dxa"/>
              <w:left w:w="100" w:type="dxa"/>
              <w:bottom w:w="100" w:type="dxa"/>
              <w:right w:w="100" w:type="dxa"/>
            </w:tcMar>
          </w:tcPr>
          <w:p w14:paraId="5E145784" w14:textId="77777777" w:rsidR="00F97988" w:rsidRPr="0014242A" w:rsidRDefault="00C80C88">
            <w:pPr>
              <w:widowControl w:val="0"/>
              <w:pBdr>
                <w:top w:val="nil"/>
                <w:left w:val="nil"/>
                <w:bottom w:val="nil"/>
                <w:right w:val="nil"/>
                <w:between w:val="nil"/>
              </w:pBdr>
              <w:spacing w:line="240" w:lineRule="auto"/>
              <w:rPr>
                <w:rFonts w:asciiTheme="majorHAnsi" w:eastAsia="Calibri" w:hAnsiTheme="majorHAnsi" w:cstheme="majorHAnsi"/>
                <w:sz w:val="24"/>
                <w:szCs w:val="24"/>
                <w:highlight w:val="white"/>
              </w:rPr>
            </w:pPr>
            <w:r w:rsidRPr="0014242A">
              <w:rPr>
                <w:rFonts w:asciiTheme="majorHAnsi" w:eastAsia="Calibri" w:hAnsiTheme="majorHAnsi" w:cstheme="majorHAnsi"/>
                <w:noProof/>
                <w:sz w:val="24"/>
                <w:szCs w:val="24"/>
                <w:highlight w:val="white"/>
                <w:lang w:val="en-ZA"/>
              </w:rPr>
              <w:drawing>
                <wp:inline distT="114300" distB="114300" distL="114300" distR="114300" wp14:anchorId="4C8BF8FD" wp14:editId="30DBEBC9">
                  <wp:extent cx="486728" cy="486728"/>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86728" cy="486728"/>
                          </a:xfrm>
                          <a:prstGeom prst="rect">
                            <a:avLst/>
                          </a:prstGeom>
                          <a:ln/>
                        </pic:spPr>
                      </pic:pic>
                    </a:graphicData>
                  </a:graphic>
                </wp:inline>
              </w:drawing>
            </w:r>
          </w:p>
        </w:tc>
        <w:tc>
          <w:tcPr>
            <w:tcW w:w="10215" w:type="dxa"/>
            <w:shd w:val="clear" w:color="auto" w:fill="auto"/>
            <w:tcMar>
              <w:top w:w="100" w:type="dxa"/>
              <w:left w:w="100" w:type="dxa"/>
              <w:bottom w:w="100" w:type="dxa"/>
              <w:right w:w="100" w:type="dxa"/>
            </w:tcMar>
            <w:vAlign w:val="center"/>
          </w:tcPr>
          <w:p w14:paraId="4D6E3885" w14:textId="3EA5425F" w:rsidR="00F97988" w:rsidRPr="0014242A" w:rsidRDefault="00C80C88">
            <w:pPr>
              <w:widowControl w:val="0"/>
              <w:pBdr>
                <w:top w:val="nil"/>
                <w:left w:val="nil"/>
                <w:bottom w:val="nil"/>
                <w:right w:val="nil"/>
                <w:between w:val="nil"/>
              </w:pBdr>
              <w:spacing w:line="240" w:lineRule="auto"/>
              <w:rPr>
                <w:rFonts w:asciiTheme="majorHAnsi" w:eastAsia="Calibri" w:hAnsiTheme="majorHAnsi" w:cstheme="majorHAnsi"/>
                <w:b/>
                <w:sz w:val="24"/>
                <w:szCs w:val="24"/>
                <w:highlight w:val="white"/>
              </w:rPr>
            </w:pPr>
            <w:r w:rsidRPr="0014242A">
              <w:rPr>
                <w:rFonts w:asciiTheme="majorHAnsi" w:hAnsiTheme="majorHAnsi" w:cstheme="majorHAnsi"/>
                <w:b/>
                <w:sz w:val="24"/>
                <w:szCs w:val="24"/>
                <w:highlight w:val="white"/>
                <w:lang w:val="af"/>
              </w:rPr>
              <w:t>NOTAS</w:t>
            </w:r>
          </w:p>
        </w:tc>
      </w:tr>
    </w:tbl>
    <w:tbl>
      <w:tblPr>
        <w:tblStyle w:val="af8"/>
        <w:tblW w:w="11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88"/>
      </w:tblGrid>
      <w:tr w:rsidR="00F97988" w:rsidRPr="0014242A" w14:paraId="6AC04E70" w14:textId="77777777">
        <w:tc>
          <w:tcPr>
            <w:tcW w:w="11088" w:type="dxa"/>
            <w:shd w:val="clear" w:color="auto" w:fill="auto"/>
            <w:tcMar>
              <w:top w:w="100" w:type="dxa"/>
              <w:left w:w="100" w:type="dxa"/>
              <w:bottom w:w="100" w:type="dxa"/>
              <w:right w:w="100" w:type="dxa"/>
            </w:tcMar>
          </w:tcPr>
          <w:p w14:paraId="3ED9A965" w14:textId="77777777" w:rsidR="00F97988" w:rsidRPr="0014242A" w:rsidRDefault="00C80C88">
            <w:pPr>
              <w:spacing w:line="360" w:lineRule="auto"/>
              <w:rPr>
                <w:rFonts w:asciiTheme="majorHAnsi" w:eastAsia="Calibri" w:hAnsiTheme="majorHAnsi" w:cstheme="majorHAnsi"/>
                <w:b/>
                <w:szCs w:val="24"/>
                <w:highlight w:val="white"/>
                <w:u w:val="single"/>
              </w:rPr>
            </w:pPr>
            <w:r w:rsidRPr="0014242A">
              <w:rPr>
                <w:rFonts w:asciiTheme="majorHAnsi" w:hAnsiTheme="majorHAnsi" w:cstheme="majorHAnsi"/>
                <w:b/>
                <w:szCs w:val="24"/>
                <w:highlight w:val="white"/>
                <w:u w:val="single"/>
                <w:lang w:val="af"/>
              </w:rPr>
              <w:t xml:space="preserve">Sleutelkonsepte </w:t>
            </w:r>
          </w:p>
          <w:p w14:paraId="3F446B45" w14:textId="1AC9CE71" w:rsidR="00F97988" w:rsidRPr="0014242A" w:rsidRDefault="00C80C88" w:rsidP="00513D00">
            <w:pPr>
              <w:pStyle w:val="ListParagraph"/>
              <w:numPr>
                <w:ilvl w:val="0"/>
                <w:numId w:val="18"/>
              </w:numPr>
              <w:tabs>
                <w:tab w:val="left" w:pos="1562"/>
              </w:tabs>
              <w:ind w:left="457"/>
              <w:rPr>
                <w:rFonts w:asciiTheme="majorHAnsi" w:eastAsia="Calibri" w:hAnsiTheme="majorHAnsi" w:cstheme="majorHAnsi"/>
                <w:szCs w:val="24"/>
                <w:highlight w:val="white"/>
              </w:rPr>
            </w:pPr>
            <w:r w:rsidRPr="0014242A">
              <w:rPr>
                <w:rFonts w:asciiTheme="majorHAnsi" w:hAnsiTheme="majorHAnsi" w:cstheme="majorHAnsi"/>
                <w:b/>
                <w:bCs/>
                <w:szCs w:val="24"/>
                <w:lang w:val="af"/>
              </w:rPr>
              <w:t>Skending van menseregte:</w:t>
            </w:r>
            <w:r w:rsidRPr="0014242A">
              <w:rPr>
                <w:rFonts w:asciiTheme="majorHAnsi" w:hAnsiTheme="majorHAnsi" w:cstheme="majorHAnsi"/>
                <w:szCs w:val="24"/>
                <w:highlight w:val="white"/>
                <w:lang w:val="af"/>
              </w:rPr>
              <w:t xml:space="preserve"> Om die mees basiese menseregte te skend, is om individue </w:t>
            </w:r>
            <w:r w:rsidR="00A732E3" w:rsidRPr="0014242A">
              <w:rPr>
                <w:rFonts w:asciiTheme="majorHAnsi" w:hAnsiTheme="majorHAnsi" w:cstheme="majorHAnsi"/>
                <w:szCs w:val="24"/>
                <w:highlight w:val="white"/>
                <w:lang w:val="af"/>
              </w:rPr>
              <w:t>hul fundamentele regte te ontneem</w:t>
            </w:r>
            <w:r w:rsidRPr="0014242A">
              <w:rPr>
                <w:rFonts w:asciiTheme="majorHAnsi" w:hAnsiTheme="majorHAnsi" w:cstheme="majorHAnsi"/>
                <w:szCs w:val="24"/>
                <w:highlight w:val="white"/>
                <w:lang w:val="af"/>
              </w:rPr>
              <w:t xml:space="preserve">. Dit is in </w:t>
            </w:r>
            <w:r w:rsidR="004A595C" w:rsidRPr="0014242A">
              <w:rPr>
                <w:rFonts w:asciiTheme="majorHAnsi" w:hAnsiTheme="majorHAnsi" w:cstheme="majorHAnsi"/>
                <w:szCs w:val="24"/>
                <w:highlight w:val="white"/>
                <w:lang w:val="af"/>
              </w:rPr>
              <w:t xml:space="preserve">‘n </w:t>
            </w:r>
            <w:r w:rsidRPr="0014242A">
              <w:rPr>
                <w:rFonts w:asciiTheme="majorHAnsi" w:hAnsiTheme="majorHAnsi" w:cstheme="majorHAnsi"/>
                <w:szCs w:val="24"/>
                <w:highlight w:val="white"/>
                <w:lang w:val="af"/>
              </w:rPr>
              <w:t>sekere sin</w:t>
            </w:r>
            <w:r w:rsidR="004A595C" w:rsidRPr="0014242A">
              <w:rPr>
                <w:rFonts w:asciiTheme="majorHAnsi" w:hAnsiTheme="majorHAnsi" w:cstheme="majorHAnsi"/>
                <w:szCs w:val="24"/>
                <w:highlight w:val="white"/>
                <w:lang w:val="af"/>
              </w:rPr>
              <w:t xml:space="preserve"> om hulle te behandel asof hul minder</w:t>
            </w:r>
            <w:r w:rsidRPr="0014242A">
              <w:rPr>
                <w:rFonts w:asciiTheme="majorHAnsi" w:hAnsiTheme="majorHAnsi" w:cstheme="majorHAnsi"/>
                <w:szCs w:val="24"/>
                <w:highlight w:val="white"/>
                <w:lang w:val="af"/>
              </w:rPr>
              <w:t xml:space="preserve"> menslik is en nie respek en waardigheid verdien nie. </w:t>
            </w:r>
          </w:p>
          <w:p w14:paraId="3ED41F44" w14:textId="788FC312" w:rsidR="00F97988" w:rsidRPr="0014242A" w:rsidRDefault="004A595C" w:rsidP="00513D00">
            <w:pPr>
              <w:pStyle w:val="ListParagraph"/>
              <w:numPr>
                <w:ilvl w:val="0"/>
                <w:numId w:val="18"/>
              </w:numPr>
              <w:tabs>
                <w:tab w:val="left" w:pos="1562"/>
              </w:tabs>
              <w:ind w:left="457"/>
              <w:rPr>
                <w:rFonts w:asciiTheme="majorHAnsi" w:eastAsia="Calibri" w:hAnsiTheme="majorHAnsi" w:cstheme="majorHAnsi"/>
                <w:szCs w:val="24"/>
                <w:highlight w:val="white"/>
              </w:rPr>
            </w:pPr>
            <w:r w:rsidRPr="0014242A">
              <w:rPr>
                <w:rFonts w:asciiTheme="majorHAnsi" w:hAnsiTheme="majorHAnsi" w:cstheme="majorHAnsi"/>
                <w:b/>
                <w:bCs/>
                <w:szCs w:val="24"/>
                <w:lang w:val="af"/>
              </w:rPr>
              <w:t>Handves van Menser</w:t>
            </w:r>
            <w:r w:rsidR="00C80C88" w:rsidRPr="0014242A">
              <w:rPr>
                <w:rFonts w:asciiTheme="majorHAnsi" w:hAnsiTheme="majorHAnsi" w:cstheme="majorHAnsi"/>
                <w:b/>
                <w:bCs/>
                <w:szCs w:val="24"/>
                <w:lang w:val="af"/>
              </w:rPr>
              <w:t>egte:</w:t>
            </w:r>
            <w:r w:rsidRPr="0014242A">
              <w:rPr>
                <w:rFonts w:asciiTheme="majorHAnsi" w:hAnsiTheme="majorHAnsi" w:cstheme="majorHAnsi"/>
                <w:szCs w:val="24"/>
                <w:lang w:val="af"/>
              </w:rPr>
              <w:t xml:space="preserve"> Hoofstuk 2 van ons Grondwet</w:t>
            </w:r>
            <w:r w:rsidR="00C80C88" w:rsidRPr="0014242A">
              <w:rPr>
                <w:rFonts w:asciiTheme="majorHAnsi" w:hAnsiTheme="majorHAnsi" w:cstheme="majorHAnsi"/>
                <w:szCs w:val="24"/>
                <w:lang w:val="af"/>
              </w:rPr>
              <w:t xml:space="preserve"> bevat die menseregte wat in Suid-Afrika beskerm sal word. Hierdie regte is gebaseer op waardigheid, demokrasie, gelykheid</w:t>
            </w:r>
            <w:r w:rsidR="00C80C88" w:rsidRPr="0014242A">
              <w:rPr>
                <w:rFonts w:asciiTheme="majorHAnsi" w:hAnsiTheme="majorHAnsi" w:cstheme="majorHAnsi"/>
                <w:lang w:val="af"/>
              </w:rPr>
              <w:t xml:space="preserve"> </w:t>
            </w:r>
            <w:r w:rsidR="00C80C88" w:rsidRPr="0014242A">
              <w:rPr>
                <w:rFonts w:asciiTheme="majorHAnsi" w:hAnsiTheme="majorHAnsi" w:cstheme="majorHAnsi"/>
                <w:szCs w:val="24"/>
                <w:lang w:val="af"/>
              </w:rPr>
              <w:t xml:space="preserve"> en vryheid.</w:t>
            </w:r>
          </w:p>
        </w:tc>
      </w:tr>
    </w:tbl>
    <w:p w14:paraId="6E8E1D9D" w14:textId="08EC075D" w:rsidR="00F97988" w:rsidRPr="0014242A" w:rsidRDefault="00F97988">
      <w:pPr>
        <w:rPr>
          <w:rFonts w:asciiTheme="majorHAnsi" w:eastAsia="Calibri" w:hAnsiTheme="majorHAnsi" w:cstheme="majorHAnsi"/>
          <w:sz w:val="24"/>
          <w:szCs w:val="24"/>
          <w:highlight w:val="white"/>
        </w:rPr>
      </w:pPr>
    </w:p>
    <w:p w14:paraId="1A66ADB6" w14:textId="446363E8" w:rsidR="0014242A" w:rsidRPr="0014242A" w:rsidRDefault="0014242A" w:rsidP="007A4861">
      <w:pPr>
        <w:tabs>
          <w:tab w:val="left" w:pos="1562"/>
        </w:tabs>
        <w:spacing w:after="240"/>
        <w:rPr>
          <w:rFonts w:asciiTheme="majorHAnsi" w:hAnsiTheme="majorHAnsi" w:cstheme="majorHAnsi"/>
          <w:szCs w:val="24"/>
          <w:lang w:val="af"/>
        </w:rPr>
      </w:pPr>
      <w:r w:rsidRPr="0014242A">
        <w:rPr>
          <w:rFonts w:asciiTheme="majorHAnsi" w:hAnsiTheme="majorHAnsi" w:cstheme="majorHAnsi"/>
          <w:szCs w:val="24"/>
          <w:lang w:val="af"/>
        </w:rPr>
        <w:t xml:space="preserve">Dit is belangrik dat </w:t>
      </w:r>
      <w:r>
        <w:rPr>
          <w:rFonts w:asciiTheme="majorHAnsi" w:hAnsiTheme="majorHAnsi" w:cstheme="majorHAnsi"/>
          <w:szCs w:val="24"/>
          <w:lang w:val="af"/>
        </w:rPr>
        <w:t xml:space="preserve">jy, </w:t>
      </w:r>
      <w:r w:rsidRPr="0014242A">
        <w:rPr>
          <w:rFonts w:asciiTheme="majorHAnsi" w:hAnsiTheme="majorHAnsi" w:cstheme="majorHAnsi"/>
          <w:szCs w:val="24"/>
          <w:lang w:val="af"/>
        </w:rPr>
        <w:t>as verantwoordelike burger</w:t>
      </w:r>
      <w:r>
        <w:rPr>
          <w:rFonts w:asciiTheme="majorHAnsi" w:hAnsiTheme="majorHAnsi" w:cstheme="majorHAnsi"/>
          <w:szCs w:val="24"/>
          <w:lang w:val="af"/>
        </w:rPr>
        <w:t>, jou</w:t>
      </w:r>
      <w:r w:rsidRPr="0014242A">
        <w:rPr>
          <w:rFonts w:asciiTheme="majorHAnsi" w:hAnsiTheme="majorHAnsi" w:cstheme="majorHAnsi"/>
          <w:szCs w:val="24"/>
          <w:lang w:val="af"/>
        </w:rPr>
        <w:t xml:space="preserve"> eie posisie </w:t>
      </w:r>
      <w:r>
        <w:rPr>
          <w:rFonts w:asciiTheme="majorHAnsi" w:hAnsiTheme="majorHAnsi" w:cstheme="majorHAnsi"/>
          <w:szCs w:val="24"/>
          <w:lang w:val="af"/>
        </w:rPr>
        <w:t>ten opsigte van jou hantering van</w:t>
      </w:r>
      <w:r w:rsidRPr="0014242A">
        <w:rPr>
          <w:rFonts w:asciiTheme="majorHAnsi" w:hAnsiTheme="majorHAnsi" w:cstheme="majorHAnsi"/>
          <w:szCs w:val="24"/>
          <w:lang w:val="af"/>
        </w:rPr>
        <w:t xml:space="preserve"> diskriminasie en menseregteskendings kan evalueer. </w:t>
      </w:r>
    </w:p>
    <w:p w14:paraId="2392C132" w14:textId="5C8AA2DE" w:rsidR="0014242A" w:rsidRPr="0014242A" w:rsidRDefault="0014242A" w:rsidP="007A4861">
      <w:pPr>
        <w:tabs>
          <w:tab w:val="left" w:pos="1562"/>
        </w:tabs>
        <w:spacing w:after="240"/>
        <w:rPr>
          <w:rFonts w:asciiTheme="majorHAnsi" w:hAnsiTheme="majorHAnsi" w:cstheme="majorHAnsi"/>
          <w:szCs w:val="24"/>
          <w:lang w:val="af"/>
        </w:rPr>
      </w:pPr>
      <w:r w:rsidRPr="0014242A">
        <w:rPr>
          <w:rFonts w:asciiTheme="majorHAnsi" w:hAnsiTheme="majorHAnsi" w:cstheme="majorHAnsi"/>
          <w:szCs w:val="24"/>
          <w:lang w:val="af"/>
        </w:rPr>
        <w:t xml:space="preserve">As jy jou standpunt oor diskriminasie en menseregteskendings evalueer, ontleed jy jou eie standpunte, gedrag, menings en houdings teenoor hierdie kwessies. Jy oorweeg jou posisie deur die Handves van Regte in ag te neem. </w:t>
      </w:r>
    </w:p>
    <w:p w14:paraId="7B0E8226" w14:textId="755CB054" w:rsidR="0014242A" w:rsidRPr="0014242A" w:rsidRDefault="0014242A" w:rsidP="007A4861">
      <w:pPr>
        <w:tabs>
          <w:tab w:val="left" w:pos="1562"/>
        </w:tabs>
        <w:spacing w:after="240"/>
        <w:rPr>
          <w:rFonts w:asciiTheme="majorHAnsi" w:hAnsiTheme="majorHAnsi" w:cstheme="majorHAnsi"/>
          <w:szCs w:val="24"/>
          <w:lang w:val="af"/>
        </w:rPr>
      </w:pPr>
      <w:r w:rsidRPr="0014242A">
        <w:rPr>
          <w:rFonts w:asciiTheme="majorHAnsi" w:hAnsiTheme="majorHAnsi" w:cstheme="majorHAnsi"/>
          <w:szCs w:val="24"/>
          <w:lang w:val="af"/>
        </w:rPr>
        <w:t xml:space="preserve">Ons sal spesifieke veldtogte en geleenthede evalueer wat in Suid-Afrika gehou word om diskriminasie en menseregte aan te spreek. Deel daarvan om 'n verantwoordelike burger te wees, is om projekte en veldtogte te </w:t>
      </w:r>
      <w:r>
        <w:rPr>
          <w:rFonts w:asciiTheme="majorHAnsi" w:hAnsiTheme="majorHAnsi" w:cstheme="majorHAnsi"/>
          <w:szCs w:val="24"/>
          <w:lang w:val="af"/>
        </w:rPr>
        <w:t>analiseer</w:t>
      </w:r>
      <w:r w:rsidRPr="0014242A">
        <w:rPr>
          <w:rFonts w:asciiTheme="majorHAnsi" w:hAnsiTheme="majorHAnsi" w:cstheme="majorHAnsi"/>
          <w:szCs w:val="24"/>
          <w:lang w:val="af"/>
        </w:rPr>
        <w:t xml:space="preserve"> om die uitkomste </w:t>
      </w:r>
      <w:r>
        <w:rPr>
          <w:rFonts w:asciiTheme="majorHAnsi" w:hAnsiTheme="majorHAnsi" w:cstheme="majorHAnsi"/>
          <w:szCs w:val="24"/>
          <w:lang w:val="af"/>
        </w:rPr>
        <w:t>daarvan</w:t>
      </w:r>
      <w:r w:rsidRPr="0014242A">
        <w:rPr>
          <w:rFonts w:asciiTheme="majorHAnsi" w:hAnsiTheme="majorHAnsi" w:cstheme="majorHAnsi"/>
          <w:szCs w:val="24"/>
          <w:lang w:val="af"/>
        </w:rPr>
        <w:t>van krities te evalueer.</w:t>
      </w:r>
    </w:p>
    <w:p w14:paraId="38A84208" w14:textId="30778A76" w:rsidR="0014242A" w:rsidRPr="0014242A" w:rsidRDefault="0014242A" w:rsidP="007A4861">
      <w:pPr>
        <w:tabs>
          <w:tab w:val="left" w:pos="1562"/>
        </w:tabs>
        <w:rPr>
          <w:rFonts w:asciiTheme="majorHAnsi" w:hAnsiTheme="majorHAnsi" w:cstheme="majorHAnsi"/>
          <w:szCs w:val="24"/>
          <w:lang w:val="af"/>
        </w:rPr>
      </w:pPr>
      <w:r w:rsidRPr="007A4861">
        <w:rPr>
          <w:rFonts w:asciiTheme="majorHAnsi" w:hAnsiTheme="majorHAnsi" w:cstheme="majorHAnsi"/>
          <w:b/>
          <w:bCs/>
          <w:szCs w:val="24"/>
          <w:lang w:val="af"/>
        </w:rPr>
        <w:t xml:space="preserve">VELDTOG </w:t>
      </w:r>
      <w:r w:rsidR="007A4861">
        <w:rPr>
          <w:rFonts w:asciiTheme="majorHAnsi" w:hAnsiTheme="majorHAnsi" w:cstheme="majorHAnsi"/>
          <w:szCs w:val="24"/>
          <w:lang w:val="af"/>
        </w:rPr>
        <w:t>–</w:t>
      </w:r>
      <w:r>
        <w:rPr>
          <w:rFonts w:asciiTheme="majorHAnsi" w:hAnsiTheme="majorHAnsi" w:cstheme="majorHAnsi"/>
          <w:szCs w:val="24"/>
          <w:lang w:val="af"/>
        </w:rPr>
        <w:t xml:space="preserve"> </w:t>
      </w:r>
      <w:r w:rsidR="007A4861">
        <w:rPr>
          <w:rFonts w:asciiTheme="majorHAnsi" w:hAnsiTheme="majorHAnsi" w:cstheme="majorHAnsi"/>
          <w:szCs w:val="24"/>
          <w:lang w:val="af"/>
        </w:rPr>
        <w:t>‘</w:t>
      </w:r>
      <w:r w:rsidRPr="0014242A">
        <w:rPr>
          <w:rFonts w:asciiTheme="majorHAnsi" w:hAnsiTheme="majorHAnsi" w:cstheme="majorHAnsi"/>
          <w:szCs w:val="24"/>
          <w:lang w:val="af"/>
        </w:rPr>
        <w:t>n beplande reeks aktiwiteite en prosesse wat 'n saak bevorder (b</w:t>
      </w:r>
      <w:r w:rsidR="007A4861">
        <w:rPr>
          <w:rFonts w:asciiTheme="majorHAnsi" w:hAnsiTheme="majorHAnsi" w:cstheme="majorHAnsi"/>
          <w:szCs w:val="24"/>
          <w:lang w:val="af"/>
        </w:rPr>
        <w:t>v.</w:t>
      </w:r>
      <w:r w:rsidRPr="0014242A">
        <w:rPr>
          <w:rFonts w:asciiTheme="majorHAnsi" w:hAnsiTheme="majorHAnsi" w:cstheme="majorHAnsi"/>
          <w:szCs w:val="24"/>
          <w:lang w:val="af"/>
        </w:rPr>
        <w:t xml:space="preserve"> om skuiling vir haweloses te bied). </w:t>
      </w:r>
      <w:r w:rsidR="007A4861">
        <w:rPr>
          <w:rFonts w:asciiTheme="majorHAnsi" w:hAnsiTheme="majorHAnsi" w:cstheme="majorHAnsi"/>
          <w:szCs w:val="24"/>
          <w:lang w:val="af"/>
        </w:rPr>
        <w:t>Baie verskillende</w:t>
      </w:r>
      <w:r w:rsidRPr="0014242A">
        <w:rPr>
          <w:rFonts w:asciiTheme="majorHAnsi" w:hAnsiTheme="majorHAnsi" w:cstheme="majorHAnsi"/>
          <w:szCs w:val="24"/>
          <w:lang w:val="af"/>
        </w:rPr>
        <w:t xml:space="preserve"> kanale word gebruik en gekoördineer om effektiewe resultate te lewer.</w:t>
      </w:r>
    </w:p>
    <w:p w14:paraId="29FA0852" w14:textId="5200E5AA" w:rsidR="0014242A" w:rsidRPr="0014242A" w:rsidRDefault="0014242A" w:rsidP="007A4861">
      <w:pPr>
        <w:tabs>
          <w:tab w:val="left" w:pos="1562"/>
        </w:tabs>
        <w:rPr>
          <w:rFonts w:asciiTheme="majorHAnsi" w:hAnsiTheme="majorHAnsi" w:cstheme="majorHAnsi"/>
          <w:szCs w:val="24"/>
          <w:lang w:val="af"/>
        </w:rPr>
      </w:pPr>
      <w:r w:rsidRPr="007A4861">
        <w:rPr>
          <w:rFonts w:asciiTheme="majorHAnsi" w:hAnsiTheme="majorHAnsi" w:cstheme="majorHAnsi"/>
          <w:b/>
          <w:bCs/>
          <w:szCs w:val="24"/>
          <w:lang w:val="af"/>
        </w:rPr>
        <w:t>PROJEK</w:t>
      </w:r>
      <w:r w:rsidR="007A4861">
        <w:rPr>
          <w:rFonts w:asciiTheme="majorHAnsi" w:hAnsiTheme="majorHAnsi" w:cstheme="majorHAnsi"/>
          <w:szCs w:val="24"/>
          <w:lang w:val="af"/>
        </w:rPr>
        <w:t xml:space="preserve"> –</w:t>
      </w:r>
      <w:r w:rsidRPr="0014242A">
        <w:rPr>
          <w:rFonts w:asciiTheme="majorHAnsi" w:hAnsiTheme="majorHAnsi" w:cstheme="majorHAnsi"/>
          <w:szCs w:val="24"/>
          <w:lang w:val="af"/>
        </w:rPr>
        <w:t xml:space="preserve"> enige </w:t>
      </w:r>
      <w:r w:rsidR="007A4861">
        <w:rPr>
          <w:rFonts w:asciiTheme="majorHAnsi" w:hAnsiTheme="majorHAnsi" w:cstheme="majorHAnsi"/>
          <w:szCs w:val="24"/>
          <w:lang w:val="af"/>
        </w:rPr>
        <w:t>gebeurtenis</w:t>
      </w:r>
      <w:r w:rsidRPr="0014242A">
        <w:rPr>
          <w:rFonts w:asciiTheme="majorHAnsi" w:hAnsiTheme="majorHAnsi" w:cstheme="majorHAnsi"/>
          <w:szCs w:val="24"/>
          <w:lang w:val="af"/>
        </w:rPr>
        <w:t xml:space="preserve"> wat individueel of </w:t>
      </w:r>
      <w:r w:rsidR="007A4861">
        <w:rPr>
          <w:rFonts w:asciiTheme="majorHAnsi" w:hAnsiTheme="majorHAnsi" w:cstheme="majorHAnsi"/>
          <w:szCs w:val="24"/>
          <w:lang w:val="af"/>
        </w:rPr>
        <w:t>in samewerking</w:t>
      </w:r>
      <w:r w:rsidRPr="0014242A">
        <w:rPr>
          <w:rFonts w:asciiTheme="majorHAnsi" w:hAnsiTheme="majorHAnsi" w:cstheme="majorHAnsi"/>
          <w:szCs w:val="24"/>
          <w:lang w:val="af"/>
        </w:rPr>
        <w:t xml:space="preserve"> uitgevoer word en moontlik navorsing of ontwerp behels, wat noukeurig beplan word om 'n bepaalde doel te bereik.</w:t>
      </w:r>
    </w:p>
    <w:p w14:paraId="5BE02EE1" w14:textId="77777777" w:rsidR="007A4861" w:rsidRDefault="007A4861" w:rsidP="0014242A">
      <w:pPr>
        <w:tabs>
          <w:tab w:val="left" w:pos="1562"/>
        </w:tabs>
        <w:rPr>
          <w:rFonts w:asciiTheme="majorHAnsi" w:hAnsiTheme="majorHAnsi" w:cstheme="majorHAnsi"/>
          <w:szCs w:val="24"/>
          <w:lang w:val="af"/>
        </w:rPr>
      </w:pPr>
    </w:p>
    <w:p w14:paraId="460429BD" w14:textId="12E72A79" w:rsidR="0014242A" w:rsidRPr="0014242A" w:rsidRDefault="0014242A" w:rsidP="0014242A">
      <w:pPr>
        <w:tabs>
          <w:tab w:val="left" w:pos="1562"/>
        </w:tabs>
        <w:rPr>
          <w:rFonts w:asciiTheme="majorHAnsi" w:hAnsiTheme="majorHAnsi" w:cstheme="majorHAnsi"/>
          <w:szCs w:val="24"/>
          <w:lang w:val="af"/>
        </w:rPr>
      </w:pPr>
      <w:r w:rsidRPr="0014242A">
        <w:rPr>
          <w:rFonts w:asciiTheme="majorHAnsi" w:hAnsiTheme="majorHAnsi" w:cstheme="majorHAnsi"/>
          <w:szCs w:val="24"/>
          <w:lang w:val="af"/>
        </w:rPr>
        <w:t xml:space="preserve">Om die uitkomste van 'n veldtog of gebeurtenis te evalueer, moet </w:t>
      </w:r>
      <w:r w:rsidR="007A4861">
        <w:rPr>
          <w:rFonts w:asciiTheme="majorHAnsi" w:hAnsiTheme="majorHAnsi" w:cstheme="majorHAnsi"/>
          <w:szCs w:val="24"/>
          <w:lang w:val="af"/>
        </w:rPr>
        <w:t xml:space="preserve">jy </w:t>
      </w:r>
      <w:r w:rsidRPr="0014242A">
        <w:rPr>
          <w:rFonts w:asciiTheme="majorHAnsi" w:hAnsiTheme="majorHAnsi" w:cstheme="majorHAnsi"/>
          <w:szCs w:val="24"/>
          <w:lang w:val="af"/>
        </w:rPr>
        <w:t>evalueringskriteria toepas. Dit sluit in</w:t>
      </w:r>
      <w:r w:rsidR="007A4861">
        <w:rPr>
          <w:rFonts w:asciiTheme="majorHAnsi" w:hAnsiTheme="majorHAnsi" w:cstheme="majorHAnsi"/>
          <w:szCs w:val="24"/>
          <w:lang w:val="af"/>
        </w:rPr>
        <w:t xml:space="preserve"> om</w:t>
      </w:r>
      <w:r w:rsidRPr="0014242A">
        <w:rPr>
          <w:rFonts w:asciiTheme="majorHAnsi" w:hAnsiTheme="majorHAnsi" w:cstheme="majorHAnsi"/>
          <w:szCs w:val="24"/>
          <w:lang w:val="af"/>
        </w:rPr>
        <w:t xml:space="preserve"> die doelwitte van die veldtog of geleentheid</w:t>
      </w:r>
      <w:r w:rsidR="007A4861">
        <w:rPr>
          <w:rFonts w:asciiTheme="majorHAnsi" w:hAnsiTheme="majorHAnsi" w:cstheme="majorHAnsi"/>
          <w:szCs w:val="24"/>
          <w:lang w:val="af"/>
        </w:rPr>
        <w:t xml:space="preserve"> te identifiseer</w:t>
      </w:r>
      <w:r w:rsidR="00760585">
        <w:rPr>
          <w:rFonts w:asciiTheme="majorHAnsi" w:hAnsiTheme="majorHAnsi" w:cstheme="majorHAnsi"/>
          <w:szCs w:val="24"/>
          <w:lang w:val="af"/>
        </w:rPr>
        <w:t xml:space="preserve"> en </w:t>
      </w:r>
      <w:r w:rsidR="007A4861">
        <w:rPr>
          <w:rFonts w:asciiTheme="majorHAnsi" w:hAnsiTheme="majorHAnsi" w:cstheme="majorHAnsi"/>
          <w:szCs w:val="24"/>
          <w:lang w:val="af"/>
        </w:rPr>
        <w:t>om u</w:t>
      </w:r>
      <w:r w:rsidRPr="0014242A">
        <w:rPr>
          <w:rFonts w:asciiTheme="majorHAnsi" w:hAnsiTheme="majorHAnsi" w:cstheme="majorHAnsi"/>
          <w:szCs w:val="24"/>
          <w:lang w:val="af"/>
        </w:rPr>
        <w:t>it</w:t>
      </w:r>
      <w:r w:rsidR="007A4861">
        <w:rPr>
          <w:rFonts w:asciiTheme="majorHAnsi" w:hAnsiTheme="majorHAnsi" w:cstheme="majorHAnsi"/>
          <w:szCs w:val="24"/>
          <w:lang w:val="af"/>
        </w:rPr>
        <w:t xml:space="preserve"> te vind</w:t>
      </w:r>
      <w:r w:rsidRPr="0014242A">
        <w:rPr>
          <w:rFonts w:asciiTheme="majorHAnsi" w:hAnsiTheme="majorHAnsi" w:cstheme="majorHAnsi"/>
          <w:szCs w:val="24"/>
          <w:lang w:val="af"/>
        </w:rPr>
        <w:t xml:space="preserve"> of hierdie doelwitte bereik is</w:t>
      </w:r>
      <w:r w:rsidR="00760585">
        <w:rPr>
          <w:rFonts w:asciiTheme="majorHAnsi" w:hAnsiTheme="majorHAnsi" w:cstheme="majorHAnsi"/>
          <w:szCs w:val="24"/>
          <w:lang w:val="af"/>
        </w:rPr>
        <w:t xml:space="preserve"> d</w:t>
      </w:r>
      <w:r w:rsidRPr="0014242A">
        <w:rPr>
          <w:rFonts w:asciiTheme="majorHAnsi" w:hAnsiTheme="majorHAnsi" w:cstheme="majorHAnsi"/>
          <w:szCs w:val="24"/>
          <w:lang w:val="af"/>
        </w:rPr>
        <w:t>eur waar</w:t>
      </w:r>
      <w:r w:rsidR="007A4861">
        <w:rPr>
          <w:rFonts w:asciiTheme="majorHAnsi" w:hAnsiTheme="majorHAnsi" w:cstheme="majorHAnsi"/>
          <w:szCs w:val="24"/>
          <w:lang w:val="af"/>
        </w:rPr>
        <w:t>neming</w:t>
      </w:r>
      <w:r w:rsidRPr="0014242A">
        <w:rPr>
          <w:rFonts w:asciiTheme="majorHAnsi" w:hAnsiTheme="majorHAnsi" w:cstheme="majorHAnsi"/>
          <w:szCs w:val="24"/>
          <w:lang w:val="af"/>
        </w:rPr>
        <w:t>, vra</w:t>
      </w:r>
      <w:r w:rsidR="007A4861">
        <w:rPr>
          <w:rFonts w:asciiTheme="majorHAnsi" w:hAnsiTheme="majorHAnsi" w:cstheme="majorHAnsi"/>
          <w:szCs w:val="24"/>
          <w:lang w:val="af"/>
        </w:rPr>
        <w:t>agstelling</w:t>
      </w:r>
      <w:r w:rsidRPr="0014242A">
        <w:rPr>
          <w:rFonts w:asciiTheme="majorHAnsi" w:hAnsiTheme="majorHAnsi" w:cstheme="majorHAnsi"/>
          <w:szCs w:val="24"/>
          <w:lang w:val="af"/>
        </w:rPr>
        <w:t>, navorsing en deur die probleem voor</w:t>
      </w:r>
      <w:r w:rsidR="007A4861">
        <w:rPr>
          <w:rFonts w:asciiTheme="majorHAnsi" w:hAnsiTheme="majorHAnsi" w:cstheme="majorHAnsi"/>
          <w:szCs w:val="24"/>
          <w:lang w:val="af"/>
        </w:rPr>
        <w:t xml:space="preserve"> en na</w:t>
      </w:r>
      <w:r w:rsidRPr="0014242A">
        <w:rPr>
          <w:rFonts w:asciiTheme="majorHAnsi" w:hAnsiTheme="majorHAnsi" w:cstheme="majorHAnsi"/>
          <w:szCs w:val="24"/>
          <w:lang w:val="af"/>
        </w:rPr>
        <w:t xml:space="preserve"> die veldtog of gebeure te vergelyk, </w:t>
      </w:r>
      <w:r w:rsidR="00760585">
        <w:rPr>
          <w:rFonts w:asciiTheme="majorHAnsi" w:hAnsiTheme="majorHAnsi" w:cstheme="majorHAnsi"/>
          <w:szCs w:val="24"/>
          <w:lang w:val="af"/>
        </w:rPr>
        <w:t>om te sien of</w:t>
      </w:r>
      <w:r w:rsidRPr="0014242A">
        <w:rPr>
          <w:rFonts w:asciiTheme="majorHAnsi" w:hAnsiTheme="majorHAnsi" w:cstheme="majorHAnsi"/>
          <w:szCs w:val="24"/>
          <w:lang w:val="af"/>
        </w:rPr>
        <w:t xml:space="preserve"> probleem opgelos of verbeter is</w:t>
      </w:r>
      <w:r w:rsidR="00760585">
        <w:rPr>
          <w:rFonts w:asciiTheme="majorHAnsi" w:hAnsiTheme="majorHAnsi" w:cstheme="majorHAnsi"/>
          <w:szCs w:val="24"/>
          <w:lang w:val="af"/>
        </w:rPr>
        <w:t xml:space="preserve">. </w:t>
      </w:r>
    </w:p>
    <w:p w14:paraId="28C21420" w14:textId="77777777" w:rsidR="0014242A" w:rsidRPr="0014242A" w:rsidRDefault="0014242A" w:rsidP="0014242A">
      <w:pPr>
        <w:tabs>
          <w:tab w:val="left" w:pos="1562"/>
        </w:tabs>
        <w:rPr>
          <w:rFonts w:asciiTheme="majorHAnsi" w:hAnsiTheme="majorHAnsi" w:cstheme="majorHAnsi"/>
          <w:szCs w:val="24"/>
          <w:lang w:val="af"/>
        </w:rPr>
      </w:pPr>
    </w:p>
    <w:p w14:paraId="547AA7B5" w14:textId="6462A62E" w:rsidR="00F33203" w:rsidRPr="0014242A" w:rsidRDefault="0014242A">
      <w:pPr>
        <w:tabs>
          <w:tab w:val="left" w:pos="1562"/>
        </w:tabs>
        <w:rPr>
          <w:rFonts w:asciiTheme="majorHAnsi" w:eastAsia="Calibri" w:hAnsiTheme="majorHAnsi" w:cstheme="majorHAnsi"/>
          <w:sz w:val="24"/>
          <w:szCs w:val="24"/>
        </w:rPr>
      </w:pPr>
      <w:r w:rsidRPr="0014242A">
        <w:rPr>
          <w:rFonts w:asciiTheme="majorHAnsi" w:hAnsiTheme="majorHAnsi" w:cstheme="majorHAnsi"/>
          <w:szCs w:val="24"/>
          <w:lang w:val="af"/>
        </w:rPr>
        <w:t xml:space="preserve">Om die uitkomste van verskillende veldtogte </w:t>
      </w:r>
      <w:r w:rsidR="00760585">
        <w:rPr>
          <w:rFonts w:asciiTheme="majorHAnsi" w:hAnsiTheme="majorHAnsi" w:cstheme="majorHAnsi"/>
          <w:szCs w:val="24"/>
          <w:lang w:val="af"/>
        </w:rPr>
        <w:t xml:space="preserve">noukeurig </w:t>
      </w:r>
      <w:r w:rsidRPr="0014242A">
        <w:rPr>
          <w:rFonts w:asciiTheme="majorHAnsi" w:hAnsiTheme="majorHAnsi" w:cstheme="majorHAnsi"/>
          <w:szCs w:val="24"/>
          <w:lang w:val="af"/>
        </w:rPr>
        <w:t>te evalueer</w:t>
      </w:r>
      <w:r w:rsidR="00760585">
        <w:rPr>
          <w:rFonts w:asciiTheme="majorHAnsi" w:hAnsiTheme="majorHAnsi" w:cstheme="majorHAnsi"/>
          <w:szCs w:val="24"/>
          <w:lang w:val="af"/>
        </w:rPr>
        <w:t xml:space="preserve"> het ‘n mens </w:t>
      </w:r>
      <w:r w:rsidRPr="0014242A">
        <w:rPr>
          <w:rFonts w:asciiTheme="majorHAnsi" w:hAnsiTheme="majorHAnsi" w:cstheme="majorHAnsi"/>
          <w:szCs w:val="24"/>
          <w:lang w:val="af"/>
        </w:rPr>
        <w:t xml:space="preserve">soveel </w:t>
      </w:r>
      <w:r w:rsidR="00760585" w:rsidRPr="0014242A">
        <w:rPr>
          <w:rFonts w:asciiTheme="majorHAnsi" w:hAnsiTheme="majorHAnsi" w:cstheme="majorHAnsi"/>
          <w:szCs w:val="24"/>
          <w:lang w:val="af"/>
        </w:rPr>
        <w:t xml:space="preserve">inligting </w:t>
      </w:r>
      <w:r w:rsidRPr="0014242A">
        <w:rPr>
          <w:rFonts w:asciiTheme="majorHAnsi" w:hAnsiTheme="majorHAnsi" w:cstheme="majorHAnsi"/>
          <w:szCs w:val="24"/>
          <w:lang w:val="af"/>
        </w:rPr>
        <w:t>as moontlik</w:t>
      </w:r>
      <w:r w:rsidR="00760585">
        <w:rPr>
          <w:rFonts w:asciiTheme="majorHAnsi" w:hAnsiTheme="majorHAnsi" w:cstheme="majorHAnsi"/>
          <w:szCs w:val="24"/>
          <w:lang w:val="af"/>
        </w:rPr>
        <w:t xml:space="preserve"> nodig</w:t>
      </w:r>
      <w:r w:rsidRPr="0014242A">
        <w:rPr>
          <w:rFonts w:asciiTheme="majorHAnsi" w:hAnsiTheme="majorHAnsi" w:cstheme="majorHAnsi"/>
          <w:szCs w:val="24"/>
          <w:lang w:val="af"/>
        </w:rPr>
        <w:t xml:space="preserve">. </w:t>
      </w:r>
      <w:r w:rsidR="00760585">
        <w:rPr>
          <w:rFonts w:asciiTheme="majorHAnsi" w:hAnsiTheme="majorHAnsi" w:cstheme="majorHAnsi"/>
          <w:szCs w:val="24"/>
          <w:lang w:val="af"/>
        </w:rPr>
        <w:t xml:space="preserve">‘n Mens </w:t>
      </w:r>
      <w:r w:rsidRPr="0014242A">
        <w:rPr>
          <w:rFonts w:asciiTheme="majorHAnsi" w:hAnsiTheme="majorHAnsi" w:cstheme="majorHAnsi"/>
          <w:szCs w:val="24"/>
          <w:lang w:val="af"/>
        </w:rPr>
        <w:t>kan egter aanvanklike eerste indrukke van veldtogte hê en voorlopige menings oor eerste indrukke formuleer.</w:t>
      </w:r>
    </w:p>
    <w:p w14:paraId="77C34336" w14:textId="01FE6A2C" w:rsidR="00F97988" w:rsidRPr="00784F89" w:rsidRDefault="00C80C88">
      <w:pPr>
        <w:tabs>
          <w:tab w:val="left" w:pos="1562"/>
        </w:tabs>
        <w:rPr>
          <w:rFonts w:asciiTheme="majorHAnsi" w:eastAsia="Calibri" w:hAnsiTheme="majorHAnsi" w:cstheme="majorHAnsi"/>
          <w:bCs/>
          <w:sz w:val="24"/>
          <w:szCs w:val="24"/>
        </w:rPr>
      </w:pPr>
      <w:r w:rsidRPr="00784F89">
        <w:rPr>
          <w:rFonts w:asciiTheme="majorHAnsi" w:hAnsiTheme="majorHAnsi" w:cstheme="majorHAnsi"/>
          <w:bCs/>
          <w:sz w:val="24"/>
          <w:szCs w:val="24"/>
          <w:lang w:val="af"/>
        </w:rPr>
        <w:t>____________________________________________________________</w:t>
      </w:r>
      <w:r w:rsidR="00AC0356" w:rsidRPr="00784F89">
        <w:rPr>
          <w:rFonts w:asciiTheme="majorHAnsi" w:hAnsiTheme="majorHAnsi" w:cstheme="majorHAnsi"/>
          <w:bCs/>
          <w:sz w:val="24"/>
          <w:szCs w:val="24"/>
          <w:lang w:val="af"/>
        </w:rPr>
        <w:t>_______________________</w:t>
      </w:r>
      <w:r w:rsidR="00760585" w:rsidRPr="00784F89">
        <w:rPr>
          <w:rFonts w:asciiTheme="majorHAnsi" w:hAnsiTheme="majorHAnsi" w:cstheme="majorHAnsi"/>
          <w:bCs/>
          <w:sz w:val="24"/>
          <w:szCs w:val="24"/>
          <w:lang w:val="af"/>
        </w:rPr>
        <w:t>_________</w:t>
      </w:r>
    </w:p>
    <w:p w14:paraId="18F65F9D" w14:textId="6282C07D" w:rsidR="00F97988" w:rsidRPr="0095220C" w:rsidRDefault="00C80C88" w:rsidP="0095220C">
      <w:pPr>
        <w:rPr>
          <w:rFonts w:asciiTheme="majorHAnsi" w:hAnsiTheme="majorHAnsi" w:cstheme="majorHAnsi"/>
          <w:b/>
          <w:lang w:val="af"/>
        </w:rPr>
      </w:pPr>
      <w:r w:rsidRPr="0095220C">
        <w:rPr>
          <w:rFonts w:asciiTheme="majorHAnsi" w:hAnsiTheme="majorHAnsi" w:cstheme="majorHAnsi"/>
          <w:b/>
          <w:lang w:val="af"/>
        </w:rPr>
        <w:t xml:space="preserve">LES 2:  </w:t>
      </w:r>
    </w:p>
    <w:p w14:paraId="4D1F54F3" w14:textId="3AF58130" w:rsidR="0095220C" w:rsidRPr="0095220C" w:rsidRDefault="0095220C" w:rsidP="0095220C">
      <w:pPr>
        <w:rPr>
          <w:rFonts w:asciiTheme="majorHAnsi" w:eastAsia="Calibri" w:hAnsiTheme="majorHAnsi" w:cstheme="majorHAnsi"/>
          <w:b/>
        </w:rPr>
      </w:pPr>
      <w:r w:rsidRPr="0095220C">
        <w:rPr>
          <w:rFonts w:asciiTheme="majorHAnsi" w:hAnsiTheme="majorHAnsi" w:cstheme="majorHAnsi"/>
          <w:b/>
          <w:lang w:val="af"/>
        </w:rPr>
        <w:t xml:space="preserve">Die </w:t>
      </w:r>
      <w:r>
        <w:rPr>
          <w:rFonts w:asciiTheme="majorHAnsi" w:hAnsiTheme="majorHAnsi" w:cstheme="majorHAnsi"/>
          <w:b/>
          <w:lang w:val="af"/>
        </w:rPr>
        <w:t>M</w:t>
      </w:r>
      <w:r w:rsidRPr="0095220C">
        <w:rPr>
          <w:rFonts w:asciiTheme="majorHAnsi" w:hAnsiTheme="majorHAnsi" w:cstheme="majorHAnsi"/>
          <w:b/>
          <w:lang w:val="af"/>
        </w:rPr>
        <w:t>edia</w:t>
      </w:r>
    </w:p>
    <w:p w14:paraId="476CD10A" w14:textId="66FFA09C" w:rsidR="0095220C" w:rsidRPr="0095220C" w:rsidRDefault="0095220C" w:rsidP="0095220C">
      <w:pPr>
        <w:pStyle w:val="ListParagraph"/>
        <w:numPr>
          <w:ilvl w:val="0"/>
          <w:numId w:val="29"/>
        </w:numPr>
        <w:shd w:val="clear" w:color="auto" w:fill="FFFFFF"/>
        <w:rPr>
          <w:rFonts w:asciiTheme="majorHAnsi" w:eastAsia="Calibri" w:hAnsiTheme="majorHAnsi" w:cstheme="majorHAnsi"/>
          <w:iCs/>
          <w:color w:val="000000"/>
          <w:szCs w:val="24"/>
        </w:rPr>
      </w:pPr>
      <w:r w:rsidRPr="0095220C">
        <w:rPr>
          <w:rFonts w:asciiTheme="majorHAnsi" w:hAnsiTheme="majorHAnsi" w:cstheme="majorHAnsi"/>
          <w:iCs/>
          <w:szCs w:val="24"/>
          <w:lang w:val="af"/>
        </w:rPr>
        <w:t xml:space="preserve">Analiseer en debateer die rol van die media binne ‘n demokratiese samelweing. </w:t>
      </w:r>
    </w:p>
    <w:p w14:paraId="77C15C9B" w14:textId="2AAED5D4" w:rsidR="0095220C" w:rsidRPr="0095220C" w:rsidRDefault="0095220C" w:rsidP="0095220C">
      <w:pPr>
        <w:pStyle w:val="ListParagraph"/>
        <w:numPr>
          <w:ilvl w:val="0"/>
          <w:numId w:val="29"/>
        </w:numPr>
        <w:shd w:val="clear" w:color="auto" w:fill="FFFFFF"/>
        <w:rPr>
          <w:rFonts w:asciiTheme="majorHAnsi" w:eastAsia="Calibri" w:hAnsiTheme="majorHAnsi" w:cstheme="majorHAnsi"/>
          <w:iCs/>
          <w:color w:val="000000"/>
          <w:szCs w:val="24"/>
        </w:rPr>
      </w:pPr>
      <w:r w:rsidRPr="0095220C">
        <w:rPr>
          <w:rFonts w:asciiTheme="majorHAnsi" w:hAnsiTheme="majorHAnsi" w:cstheme="majorHAnsi"/>
          <w:iCs/>
          <w:szCs w:val="24"/>
          <w:lang w:val="af"/>
        </w:rPr>
        <w:t xml:space="preserve">Onderskei tussen gedrukte en elektroniese media. </w:t>
      </w:r>
    </w:p>
    <w:tbl>
      <w:tblPr>
        <w:tblStyle w:val="af9"/>
        <w:tblW w:w="11250" w:type="dxa"/>
        <w:tblInd w:w="-80" w:type="dxa"/>
        <w:tblLayout w:type="fixed"/>
        <w:tblLook w:val="0600" w:firstRow="0" w:lastRow="0" w:firstColumn="0" w:lastColumn="0" w:noHBand="1" w:noVBand="1"/>
      </w:tblPr>
      <w:tblGrid>
        <w:gridCol w:w="405"/>
        <w:gridCol w:w="10845"/>
      </w:tblGrid>
      <w:tr w:rsidR="00F97988" w:rsidRPr="0014242A" w14:paraId="0CCAE4FF" w14:textId="77777777">
        <w:trPr>
          <w:trHeight w:val="5192"/>
        </w:trPr>
        <w:tc>
          <w:tcPr>
            <w:tcW w:w="405" w:type="dxa"/>
            <w:shd w:val="clear" w:color="auto" w:fill="auto"/>
            <w:tcMar>
              <w:top w:w="100" w:type="dxa"/>
              <w:left w:w="100" w:type="dxa"/>
              <w:bottom w:w="100" w:type="dxa"/>
              <w:right w:w="100" w:type="dxa"/>
            </w:tcMar>
          </w:tcPr>
          <w:p w14:paraId="6B23DC8A" w14:textId="77777777" w:rsidR="00F97988" w:rsidRPr="0014242A" w:rsidRDefault="00F97988">
            <w:pPr>
              <w:spacing w:line="240" w:lineRule="auto"/>
              <w:rPr>
                <w:rFonts w:asciiTheme="majorHAnsi" w:eastAsia="Calibri" w:hAnsiTheme="majorHAnsi" w:cstheme="majorHAnsi"/>
                <w:szCs w:val="24"/>
              </w:rPr>
            </w:pPr>
          </w:p>
        </w:tc>
        <w:tc>
          <w:tcPr>
            <w:tcW w:w="10845" w:type="dxa"/>
            <w:shd w:val="clear" w:color="auto" w:fill="auto"/>
            <w:tcMar>
              <w:top w:w="100" w:type="dxa"/>
              <w:left w:w="100" w:type="dxa"/>
              <w:bottom w:w="100" w:type="dxa"/>
              <w:right w:w="100" w:type="dxa"/>
            </w:tcMar>
            <w:vAlign w:val="center"/>
          </w:tcPr>
          <w:p w14:paraId="43900119" w14:textId="3329DF05" w:rsidR="0095220C" w:rsidRDefault="0095220C">
            <w:pPr>
              <w:widowControl w:val="0"/>
              <w:spacing w:line="240" w:lineRule="auto"/>
              <w:rPr>
                <w:rFonts w:asciiTheme="majorHAnsi" w:hAnsiTheme="majorHAnsi" w:cstheme="majorHAnsi"/>
                <w:szCs w:val="24"/>
                <w:lang w:val="af"/>
              </w:rPr>
            </w:pPr>
            <w:r w:rsidRPr="0014242A">
              <w:rPr>
                <w:rFonts w:asciiTheme="majorHAnsi" w:hAnsiTheme="majorHAnsi" w:cstheme="majorHAnsi"/>
                <w:noProof/>
                <w:sz w:val="20"/>
                <w:lang w:val="en-ZA"/>
              </w:rPr>
              <w:drawing>
                <wp:anchor distT="114300" distB="114300" distL="114300" distR="114300" simplePos="0" relativeHeight="251658240" behindDoc="0" locked="0" layoutInCell="1" hidden="0" allowOverlap="1" wp14:anchorId="7FF14ABE" wp14:editId="37AC23F0">
                  <wp:simplePos x="0" y="0"/>
                  <wp:positionH relativeFrom="margin">
                    <wp:posOffset>21590</wp:posOffset>
                  </wp:positionH>
                  <wp:positionV relativeFrom="paragraph">
                    <wp:posOffset>138430</wp:posOffset>
                  </wp:positionV>
                  <wp:extent cx="486410" cy="486410"/>
                  <wp:effectExtent l="0" t="0" r="8890" b="8890"/>
                  <wp:wrapSquare wrapText="bothSides" distT="114300" distB="114300" distL="114300" distR="11430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86410" cy="486410"/>
                          </a:xfrm>
                          <a:prstGeom prst="rect">
                            <a:avLst/>
                          </a:prstGeom>
                          <a:ln/>
                        </pic:spPr>
                      </pic:pic>
                    </a:graphicData>
                  </a:graphic>
                  <wp14:sizeRelH relativeFrom="margin">
                    <wp14:pctWidth>0</wp14:pctWidth>
                  </wp14:sizeRelH>
                  <wp14:sizeRelV relativeFrom="margin">
                    <wp14:pctHeight>0</wp14:pctHeight>
                  </wp14:sizeRelV>
                </wp:anchor>
              </w:drawing>
            </w:r>
          </w:p>
          <w:p w14:paraId="27061FC2" w14:textId="2C90340F" w:rsidR="0095220C" w:rsidRDefault="0095220C">
            <w:pPr>
              <w:widowControl w:val="0"/>
              <w:spacing w:line="240" w:lineRule="auto"/>
              <w:rPr>
                <w:rFonts w:asciiTheme="majorHAnsi" w:hAnsiTheme="majorHAnsi" w:cstheme="majorHAnsi"/>
                <w:szCs w:val="24"/>
                <w:highlight w:val="white"/>
                <w:lang w:val="af"/>
              </w:rPr>
            </w:pPr>
          </w:p>
          <w:p w14:paraId="03A9A7C4" w14:textId="77777777" w:rsidR="0095220C" w:rsidRPr="0014242A" w:rsidRDefault="0095220C" w:rsidP="0095220C">
            <w:pPr>
              <w:widowControl w:val="0"/>
              <w:spacing w:line="240" w:lineRule="auto"/>
              <w:rPr>
                <w:rFonts w:asciiTheme="majorHAnsi" w:eastAsia="Calibri" w:hAnsiTheme="majorHAnsi" w:cstheme="majorHAnsi"/>
                <w:b/>
                <w:sz w:val="24"/>
                <w:szCs w:val="24"/>
                <w:highlight w:val="white"/>
              </w:rPr>
            </w:pPr>
            <w:r w:rsidRPr="0014242A">
              <w:rPr>
                <w:rFonts w:asciiTheme="majorHAnsi" w:hAnsiTheme="majorHAnsi" w:cstheme="majorHAnsi"/>
                <w:b/>
                <w:sz w:val="24"/>
                <w:szCs w:val="24"/>
                <w:highlight w:val="white"/>
                <w:lang w:val="af"/>
              </w:rPr>
              <w:t>NOTAS</w:t>
            </w:r>
          </w:p>
          <w:p w14:paraId="77EB37B0" w14:textId="1E95ACD3" w:rsidR="0095220C" w:rsidRDefault="0095220C">
            <w:pPr>
              <w:widowControl w:val="0"/>
              <w:spacing w:line="240" w:lineRule="auto"/>
              <w:rPr>
                <w:rFonts w:asciiTheme="majorHAnsi" w:hAnsiTheme="majorHAnsi" w:cstheme="majorHAnsi"/>
                <w:szCs w:val="24"/>
                <w:highlight w:val="white"/>
                <w:lang w:val="af"/>
              </w:rPr>
            </w:pPr>
          </w:p>
          <w:p w14:paraId="6F13CAFB" w14:textId="77777777" w:rsidR="0095220C" w:rsidRDefault="0095220C">
            <w:pPr>
              <w:widowControl w:val="0"/>
              <w:spacing w:line="240" w:lineRule="auto"/>
              <w:rPr>
                <w:rFonts w:asciiTheme="majorHAnsi" w:hAnsiTheme="majorHAnsi" w:cstheme="majorHAnsi"/>
                <w:szCs w:val="24"/>
                <w:highlight w:val="white"/>
                <w:lang w:val="af"/>
              </w:rPr>
            </w:pPr>
          </w:p>
          <w:p w14:paraId="77EBF33D" w14:textId="30FD13BE" w:rsidR="00F97988" w:rsidRPr="0014242A" w:rsidRDefault="00C80C88">
            <w:pPr>
              <w:widowControl w:val="0"/>
              <w:spacing w:line="240" w:lineRule="auto"/>
              <w:rPr>
                <w:rFonts w:asciiTheme="majorHAnsi" w:hAnsiTheme="majorHAnsi" w:cstheme="majorHAnsi"/>
                <w:szCs w:val="24"/>
                <w:highlight w:val="white"/>
                <w:lang w:val="af"/>
              </w:rPr>
            </w:pPr>
            <w:r w:rsidRPr="0014242A">
              <w:rPr>
                <w:rFonts w:asciiTheme="majorHAnsi" w:hAnsiTheme="majorHAnsi" w:cstheme="majorHAnsi"/>
                <w:szCs w:val="24"/>
                <w:highlight w:val="white"/>
                <w:lang w:val="af"/>
              </w:rPr>
              <w:t>Lees deur die volgende notas as agtergrond tot die les.</w:t>
            </w:r>
          </w:p>
          <w:p w14:paraId="5999014E" w14:textId="77777777" w:rsidR="00AC0356" w:rsidRPr="0014242A" w:rsidRDefault="00AC0356">
            <w:pPr>
              <w:widowControl w:val="0"/>
              <w:spacing w:line="240" w:lineRule="auto"/>
              <w:rPr>
                <w:rFonts w:asciiTheme="majorHAnsi" w:hAnsiTheme="majorHAnsi" w:cstheme="majorHAnsi"/>
                <w:szCs w:val="24"/>
                <w:highlight w:val="white"/>
                <w:lang w:val="af"/>
              </w:rPr>
            </w:pPr>
          </w:p>
          <w:tbl>
            <w:tblPr>
              <w:tblStyle w:val="TableGrid"/>
              <w:tblW w:w="0" w:type="auto"/>
              <w:tblLayout w:type="fixed"/>
              <w:tblLook w:val="04A0" w:firstRow="1" w:lastRow="0" w:firstColumn="1" w:lastColumn="0" w:noHBand="0" w:noVBand="1"/>
            </w:tblPr>
            <w:tblGrid>
              <w:gridCol w:w="10635"/>
            </w:tblGrid>
            <w:tr w:rsidR="00AC0356" w:rsidRPr="0014242A" w14:paraId="067EA1BA" w14:textId="77777777" w:rsidTr="00AC0356">
              <w:tc>
                <w:tcPr>
                  <w:tcW w:w="10635" w:type="dxa"/>
                </w:tcPr>
                <w:p w14:paraId="2442841F" w14:textId="77777777" w:rsidR="00AC0356" w:rsidRPr="0014242A" w:rsidRDefault="00AC0356" w:rsidP="0095220C">
                  <w:pPr>
                    <w:spacing w:line="360" w:lineRule="auto"/>
                    <w:rPr>
                      <w:rFonts w:asciiTheme="majorHAnsi" w:eastAsia="Calibri" w:hAnsiTheme="majorHAnsi" w:cstheme="majorHAnsi"/>
                      <w:b/>
                      <w:szCs w:val="24"/>
                      <w:highlight w:val="white"/>
                      <w:u w:val="single"/>
                    </w:rPr>
                  </w:pPr>
                  <w:r w:rsidRPr="0014242A">
                    <w:rPr>
                      <w:rFonts w:asciiTheme="majorHAnsi" w:hAnsiTheme="majorHAnsi" w:cstheme="majorHAnsi"/>
                      <w:b/>
                      <w:szCs w:val="24"/>
                      <w:highlight w:val="white"/>
                      <w:u w:val="single"/>
                      <w:lang w:val="af"/>
                    </w:rPr>
                    <w:t xml:space="preserve">Sleutelkonsepte </w:t>
                  </w:r>
                </w:p>
                <w:p w14:paraId="49FEBC35" w14:textId="52DDA77A" w:rsidR="0095220C" w:rsidRPr="0095220C" w:rsidRDefault="0095220C" w:rsidP="0095220C">
                  <w:pPr>
                    <w:tabs>
                      <w:tab w:val="left" w:pos="1562"/>
                    </w:tabs>
                    <w:spacing w:line="360" w:lineRule="auto"/>
                    <w:rPr>
                      <w:rFonts w:asciiTheme="majorHAnsi" w:eastAsia="Calibri" w:hAnsiTheme="majorHAnsi" w:cstheme="majorHAnsi"/>
                      <w:szCs w:val="24"/>
                      <w:highlight w:val="white"/>
                    </w:rPr>
                  </w:pPr>
                  <w:r>
                    <w:rPr>
                      <w:rFonts w:asciiTheme="majorHAnsi" w:eastAsia="Calibri" w:hAnsiTheme="majorHAnsi" w:cstheme="majorHAnsi"/>
                      <w:b/>
                      <w:bCs/>
                      <w:szCs w:val="24"/>
                      <w:highlight w:val="white"/>
                      <w:lang w:val="af"/>
                    </w:rPr>
                    <w:t>M</w:t>
                  </w:r>
                  <w:r w:rsidRPr="0095220C">
                    <w:rPr>
                      <w:rFonts w:asciiTheme="majorHAnsi" w:eastAsia="Calibri" w:hAnsiTheme="majorHAnsi" w:cstheme="majorHAnsi"/>
                      <w:b/>
                      <w:bCs/>
                      <w:szCs w:val="24"/>
                      <w:highlight w:val="white"/>
                      <w:lang w:val="af"/>
                    </w:rPr>
                    <w:t>enseregteskending:</w:t>
                  </w:r>
                  <w:r w:rsidRPr="0095220C">
                    <w:rPr>
                      <w:rFonts w:asciiTheme="majorHAnsi" w:eastAsia="Calibri" w:hAnsiTheme="majorHAnsi" w:cstheme="majorHAnsi"/>
                      <w:szCs w:val="24"/>
                      <w:highlight w:val="white"/>
                      <w:lang w:val="af"/>
                    </w:rPr>
                    <w:t xml:space="preserve"> Menseregteskending beteken om iemand se regte te benadeel, te minag of</w:t>
                  </w:r>
                  <w:r>
                    <w:rPr>
                      <w:rFonts w:asciiTheme="majorHAnsi" w:eastAsia="Calibri" w:hAnsiTheme="majorHAnsi" w:cstheme="majorHAnsi"/>
                      <w:szCs w:val="24"/>
                      <w:highlight w:val="white"/>
                      <w:lang w:val="af"/>
                    </w:rPr>
                    <w:t xml:space="preserve"> in teenstrydigheid met iemand se reg</w:t>
                  </w:r>
                  <w:r w:rsidRPr="0095220C">
                    <w:rPr>
                      <w:rFonts w:asciiTheme="majorHAnsi" w:eastAsia="Calibri" w:hAnsiTheme="majorHAnsi" w:cstheme="majorHAnsi"/>
                      <w:szCs w:val="24"/>
                      <w:highlight w:val="white"/>
                      <w:lang w:val="af"/>
                    </w:rPr>
                    <w:t xml:space="preserve"> op te tree.</w:t>
                  </w:r>
                </w:p>
                <w:p w14:paraId="4C870FE6" w14:textId="399C3C18" w:rsidR="0095220C" w:rsidRPr="0095220C" w:rsidRDefault="0095220C" w:rsidP="0095220C">
                  <w:pPr>
                    <w:tabs>
                      <w:tab w:val="left" w:pos="1562"/>
                    </w:tabs>
                    <w:spacing w:line="360" w:lineRule="auto"/>
                    <w:rPr>
                      <w:rFonts w:asciiTheme="majorHAnsi" w:eastAsia="Calibri" w:hAnsiTheme="majorHAnsi" w:cstheme="majorHAnsi"/>
                      <w:szCs w:val="24"/>
                      <w:highlight w:val="white"/>
                    </w:rPr>
                  </w:pPr>
                  <w:r w:rsidRPr="0095220C">
                    <w:rPr>
                      <w:rFonts w:asciiTheme="majorHAnsi" w:eastAsia="Calibri" w:hAnsiTheme="majorHAnsi" w:cstheme="majorHAnsi"/>
                      <w:b/>
                      <w:bCs/>
                      <w:szCs w:val="24"/>
                      <w:highlight w:val="white"/>
                      <w:lang w:val="af"/>
                    </w:rPr>
                    <w:t>Diskriminasie:</w:t>
                  </w:r>
                  <w:r w:rsidRPr="0095220C">
                    <w:rPr>
                      <w:rFonts w:asciiTheme="majorHAnsi" w:eastAsia="Calibri" w:hAnsiTheme="majorHAnsi" w:cstheme="majorHAnsi"/>
                      <w:szCs w:val="24"/>
                      <w:highlight w:val="white"/>
                      <w:lang w:val="af"/>
                    </w:rPr>
                    <w:t xml:space="preserve"> is die onregverdige/ongelyke behandeling van ander omdat hulle van 'n ander ras/etnisiteit/geslag/seksuele oriëntasie/godsdiens/of ander</w:t>
                  </w:r>
                  <w:r w:rsidR="004D66B9">
                    <w:rPr>
                      <w:rFonts w:asciiTheme="majorHAnsi" w:eastAsia="Calibri" w:hAnsiTheme="majorHAnsi" w:cstheme="majorHAnsi"/>
                      <w:szCs w:val="24"/>
                      <w:highlight w:val="white"/>
                      <w:lang w:val="af"/>
                    </w:rPr>
                    <w:t xml:space="preserve"> is.</w:t>
                  </w:r>
                </w:p>
                <w:p w14:paraId="7FA20AA0" w14:textId="58C99186" w:rsidR="00AC0356" w:rsidRPr="0095220C" w:rsidRDefault="0095220C" w:rsidP="0095220C">
                  <w:pPr>
                    <w:tabs>
                      <w:tab w:val="left" w:pos="1562"/>
                    </w:tabs>
                    <w:spacing w:line="360" w:lineRule="auto"/>
                    <w:rPr>
                      <w:rFonts w:asciiTheme="majorHAnsi" w:eastAsia="Calibri" w:hAnsiTheme="majorHAnsi" w:cstheme="majorHAnsi"/>
                      <w:szCs w:val="24"/>
                      <w:highlight w:val="white"/>
                    </w:rPr>
                  </w:pPr>
                  <w:r w:rsidRPr="0095220C">
                    <w:rPr>
                      <w:rFonts w:asciiTheme="majorHAnsi" w:eastAsia="Calibri" w:hAnsiTheme="majorHAnsi" w:cstheme="majorHAnsi"/>
                      <w:b/>
                      <w:bCs/>
                      <w:szCs w:val="24"/>
                      <w:highlight w:val="white"/>
                      <w:lang w:val="af"/>
                    </w:rPr>
                    <w:t>Diversiteit:</w:t>
                  </w:r>
                  <w:r w:rsidRPr="0095220C">
                    <w:rPr>
                      <w:rFonts w:asciiTheme="majorHAnsi" w:eastAsia="Calibri" w:hAnsiTheme="majorHAnsi" w:cstheme="majorHAnsi"/>
                      <w:szCs w:val="24"/>
                      <w:highlight w:val="white"/>
                      <w:lang w:val="af"/>
                    </w:rPr>
                    <w:t xml:space="preserve"> 'n Wye verskeidenheid verskille, of verskillende dinge. In die konteks van Lewensoriëntering sal dit die  </w:t>
                  </w:r>
                  <w:r w:rsidR="004D66B9">
                    <w:rPr>
                      <w:rFonts w:asciiTheme="majorHAnsi" w:eastAsia="Calibri" w:hAnsiTheme="majorHAnsi" w:cstheme="majorHAnsi"/>
                      <w:szCs w:val="24"/>
                      <w:highlight w:val="white"/>
                      <w:lang w:val="af"/>
                    </w:rPr>
                    <w:t>eienskap of praktyk van inklusiwiteit</w:t>
                  </w:r>
                  <w:r w:rsidRPr="0095220C">
                    <w:rPr>
                      <w:rFonts w:asciiTheme="majorHAnsi" w:eastAsia="Calibri" w:hAnsiTheme="majorHAnsi" w:cstheme="majorHAnsi"/>
                      <w:szCs w:val="24"/>
                      <w:highlight w:val="white"/>
                      <w:lang w:val="af"/>
                    </w:rPr>
                    <w:t xml:space="preserve"> wees om mense van 'n verskeidenheid verskillende sosiale en etniese agtergronde en van verskillende geslagte, seksuele oriëntasies, ens</w:t>
                  </w:r>
                  <w:r w:rsidR="004D66B9">
                    <w:rPr>
                      <w:rFonts w:asciiTheme="majorHAnsi" w:eastAsia="Calibri" w:hAnsiTheme="majorHAnsi" w:cstheme="majorHAnsi"/>
                      <w:szCs w:val="24"/>
                      <w:highlight w:val="white"/>
                      <w:lang w:val="af"/>
                    </w:rPr>
                    <w:t xml:space="preserve"> in te sluit</w:t>
                  </w:r>
                  <w:r w:rsidRPr="0095220C">
                    <w:rPr>
                      <w:rFonts w:asciiTheme="majorHAnsi" w:eastAsia="Calibri" w:hAnsiTheme="majorHAnsi" w:cstheme="majorHAnsi"/>
                      <w:szCs w:val="24"/>
                      <w:highlight w:val="white"/>
                      <w:lang w:val="af"/>
                    </w:rPr>
                    <w:t>.</w:t>
                  </w:r>
                </w:p>
              </w:tc>
            </w:tr>
          </w:tbl>
          <w:p w14:paraId="65D63A63" w14:textId="77777777" w:rsidR="00F97988" w:rsidRPr="0014242A" w:rsidRDefault="00F97988" w:rsidP="00AC0356">
            <w:pPr>
              <w:tabs>
                <w:tab w:val="left" w:pos="1562"/>
              </w:tabs>
              <w:rPr>
                <w:rFonts w:asciiTheme="majorHAnsi" w:eastAsia="Calibri" w:hAnsiTheme="majorHAnsi" w:cstheme="majorHAnsi"/>
                <w:szCs w:val="24"/>
              </w:rPr>
            </w:pPr>
          </w:p>
          <w:p w14:paraId="7CB07501" w14:textId="77777777" w:rsidR="004D66B9" w:rsidRPr="004D66B9" w:rsidRDefault="004D66B9" w:rsidP="004D66B9">
            <w:pPr>
              <w:rPr>
                <w:rFonts w:asciiTheme="majorHAnsi" w:eastAsia="Calibri" w:hAnsiTheme="majorHAnsi" w:cstheme="majorHAnsi"/>
              </w:rPr>
            </w:pPr>
            <w:r w:rsidRPr="004D66B9">
              <w:rPr>
                <w:rFonts w:asciiTheme="majorHAnsi" w:hAnsiTheme="majorHAnsi" w:cstheme="majorHAnsi"/>
                <w:lang w:val="af"/>
              </w:rPr>
              <w:t>Die rol van media in 'n demokratiese samelewing:</w:t>
            </w:r>
          </w:p>
          <w:p w14:paraId="18858F24" w14:textId="080DA834" w:rsidR="004D66B9" w:rsidRPr="004D66B9" w:rsidRDefault="004D66B9" w:rsidP="004D66B9">
            <w:pPr>
              <w:numPr>
                <w:ilvl w:val="0"/>
                <w:numId w:val="8"/>
              </w:numPr>
              <w:rPr>
                <w:rFonts w:asciiTheme="majorHAnsi" w:eastAsia="Calibri" w:hAnsiTheme="majorHAnsi" w:cstheme="majorHAnsi"/>
              </w:rPr>
            </w:pPr>
            <w:r w:rsidRPr="004D66B9">
              <w:rPr>
                <w:rFonts w:asciiTheme="majorHAnsi" w:hAnsiTheme="majorHAnsi" w:cstheme="majorHAnsi"/>
                <w:lang w:val="af"/>
              </w:rPr>
              <w:t>Ontbloot van menseregte</w:t>
            </w:r>
            <w:r w:rsidR="007C238E">
              <w:rPr>
                <w:rFonts w:asciiTheme="majorHAnsi" w:hAnsiTheme="majorHAnsi" w:cstheme="majorHAnsi"/>
                <w:lang w:val="af"/>
              </w:rPr>
              <w:t>skendings</w:t>
            </w:r>
            <w:r w:rsidRPr="004D66B9">
              <w:rPr>
                <w:rFonts w:asciiTheme="majorHAnsi" w:hAnsiTheme="majorHAnsi" w:cstheme="majorHAnsi"/>
                <w:lang w:val="af"/>
              </w:rPr>
              <w:t>.</w:t>
            </w:r>
          </w:p>
          <w:p w14:paraId="56D12195" w14:textId="77777777" w:rsidR="004D66B9" w:rsidRPr="004D66B9" w:rsidRDefault="004D66B9" w:rsidP="004D66B9">
            <w:pPr>
              <w:numPr>
                <w:ilvl w:val="0"/>
                <w:numId w:val="8"/>
              </w:numPr>
              <w:rPr>
                <w:rFonts w:asciiTheme="majorHAnsi" w:eastAsia="Calibri" w:hAnsiTheme="majorHAnsi" w:cstheme="majorHAnsi"/>
              </w:rPr>
            </w:pPr>
            <w:r w:rsidRPr="004D66B9">
              <w:rPr>
                <w:rFonts w:asciiTheme="majorHAnsi" w:hAnsiTheme="majorHAnsi" w:cstheme="majorHAnsi"/>
                <w:lang w:val="af"/>
              </w:rPr>
              <w:t>Rapporteer onwettige aktiwiteite.</w:t>
            </w:r>
          </w:p>
          <w:p w14:paraId="3002323D" w14:textId="77777777" w:rsidR="004D66B9" w:rsidRPr="004D66B9" w:rsidRDefault="004D66B9" w:rsidP="004D66B9">
            <w:pPr>
              <w:numPr>
                <w:ilvl w:val="0"/>
                <w:numId w:val="8"/>
              </w:numPr>
              <w:rPr>
                <w:rFonts w:asciiTheme="majorHAnsi" w:eastAsia="Calibri" w:hAnsiTheme="majorHAnsi" w:cstheme="majorHAnsi"/>
              </w:rPr>
            </w:pPr>
            <w:r w:rsidRPr="004D66B9">
              <w:rPr>
                <w:rFonts w:asciiTheme="majorHAnsi" w:hAnsiTheme="majorHAnsi" w:cstheme="majorHAnsi"/>
                <w:lang w:val="af"/>
              </w:rPr>
              <w:t>Ontbloot korrupsie en wanbestuur.</w:t>
            </w:r>
          </w:p>
          <w:p w14:paraId="5F4E1138" w14:textId="0D910C69" w:rsidR="004D66B9" w:rsidRPr="004D66B9" w:rsidRDefault="004D66B9" w:rsidP="004D66B9">
            <w:pPr>
              <w:numPr>
                <w:ilvl w:val="0"/>
                <w:numId w:val="8"/>
              </w:numPr>
              <w:rPr>
                <w:rFonts w:asciiTheme="majorHAnsi" w:eastAsia="Calibri" w:hAnsiTheme="majorHAnsi" w:cstheme="majorHAnsi"/>
              </w:rPr>
            </w:pPr>
            <w:r w:rsidRPr="004D66B9">
              <w:rPr>
                <w:rFonts w:asciiTheme="majorHAnsi" w:hAnsiTheme="majorHAnsi" w:cstheme="majorHAnsi"/>
                <w:lang w:val="af"/>
              </w:rPr>
              <w:t xml:space="preserve">Kommunikeer, </w:t>
            </w:r>
            <w:r>
              <w:rPr>
                <w:rFonts w:asciiTheme="majorHAnsi" w:hAnsiTheme="majorHAnsi" w:cstheme="majorHAnsi"/>
                <w:lang w:val="af"/>
              </w:rPr>
              <w:t>lig in</w:t>
            </w:r>
            <w:r w:rsidRPr="004D66B9">
              <w:rPr>
                <w:rFonts w:asciiTheme="majorHAnsi" w:hAnsiTheme="majorHAnsi" w:cstheme="majorHAnsi"/>
                <w:lang w:val="af"/>
              </w:rPr>
              <w:t xml:space="preserve"> en </w:t>
            </w:r>
            <w:r>
              <w:rPr>
                <w:rFonts w:asciiTheme="majorHAnsi" w:hAnsiTheme="majorHAnsi" w:cstheme="majorHAnsi"/>
                <w:lang w:val="af"/>
              </w:rPr>
              <w:t>voed op.</w:t>
            </w:r>
          </w:p>
          <w:p w14:paraId="50F780FC" w14:textId="77777777" w:rsidR="004D66B9" w:rsidRPr="004D66B9" w:rsidRDefault="004D66B9" w:rsidP="004D66B9">
            <w:pPr>
              <w:numPr>
                <w:ilvl w:val="0"/>
                <w:numId w:val="8"/>
              </w:numPr>
              <w:rPr>
                <w:rFonts w:asciiTheme="majorHAnsi" w:eastAsia="Calibri" w:hAnsiTheme="majorHAnsi" w:cstheme="majorHAnsi"/>
              </w:rPr>
            </w:pPr>
            <w:r w:rsidRPr="004D66B9">
              <w:rPr>
                <w:rFonts w:asciiTheme="majorHAnsi" w:hAnsiTheme="majorHAnsi" w:cstheme="majorHAnsi"/>
                <w:lang w:val="af"/>
              </w:rPr>
              <w:t>Gee politieke inligting wat kiesers kan inlig.</w:t>
            </w:r>
          </w:p>
          <w:p w14:paraId="421C361D" w14:textId="77777777" w:rsidR="004D66B9" w:rsidRPr="004D66B9" w:rsidRDefault="004D66B9" w:rsidP="004D66B9">
            <w:pPr>
              <w:numPr>
                <w:ilvl w:val="0"/>
                <w:numId w:val="8"/>
              </w:numPr>
              <w:rPr>
                <w:rFonts w:asciiTheme="majorHAnsi" w:eastAsia="Calibri" w:hAnsiTheme="majorHAnsi" w:cstheme="majorHAnsi"/>
              </w:rPr>
            </w:pPr>
            <w:r w:rsidRPr="004D66B9">
              <w:rPr>
                <w:rFonts w:asciiTheme="majorHAnsi" w:hAnsiTheme="majorHAnsi" w:cstheme="majorHAnsi"/>
                <w:lang w:val="af"/>
              </w:rPr>
              <w:t>Identifiseer probleme in ons land en gemeenskappe.</w:t>
            </w:r>
          </w:p>
          <w:p w14:paraId="4F54C5F5" w14:textId="77777777" w:rsidR="004D66B9" w:rsidRPr="004D66B9" w:rsidRDefault="004D66B9" w:rsidP="004D66B9">
            <w:pPr>
              <w:numPr>
                <w:ilvl w:val="0"/>
                <w:numId w:val="8"/>
              </w:numPr>
              <w:rPr>
                <w:rFonts w:asciiTheme="majorHAnsi" w:eastAsia="Calibri" w:hAnsiTheme="majorHAnsi" w:cstheme="majorHAnsi"/>
              </w:rPr>
            </w:pPr>
            <w:r w:rsidRPr="004D66B9">
              <w:rPr>
                <w:rFonts w:asciiTheme="majorHAnsi" w:hAnsiTheme="majorHAnsi" w:cstheme="majorHAnsi"/>
                <w:lang w:val="af"/>
              </w:rPr>
              <w:t>Bevorder debat en bespreking.</w:t>
            </w:r>
          </w:p>
          <w:p w14:paraId="023B3687" w14:textId="1095DE95" w:rsidR="004D66B9" w:rsidRPr="004D66B9" w:rsidRDefault="004D66B9" w:rsidP="004D66B9">
            <w:pPr>
              <w:numPr>
                <w:ilvl w:val="0"/>
                <w:numId w:val="8"/>
              </w:numPr>
              <w:rPr>
                <w:rFonts w:asciiTheme="majorHAnsi" w:eastAsia="Calibri" w:hAnsiTheme="majorHAnsi" w:cstheme="majorHAnsi"/>
              </w:rPr>
            </w:pPr>
            <w:r w:rsidRPr="004D66B9">
              <w:rPr>
                <w:rFonts w:asciiTheme="majorHAnsi" w:hAnsiTheme="majorHAnsi" w:cstheme="majorHAnsi"/>
                <w:lang w:val="af"/>
              </w:rPr>
              <w:t>Bevorder nasiebou</w:t>
            </w:r>
            <w:r>
              <w:rPr>
                <w:rFonts w:asciiTheme="majorHAnsi" w:hAnsiTheme="majorHAnsi" w:cstheme="majorHAnsi"/>
                <w:lang w:val="af"/>
              </w:rPr>
              <w:t>.</w:t>
            </w:r>
          </w:p>
          <w:p w14:paraId="34A78973" w14:textId="77777777" w:rsidR="004D66B9" w:rsidRPr="004D66B9" w:rsidRDefault="004D66B9" w:rsidP="004D66B9">
            <w:pPr>
              <w:numPr>
                <w:ilvl w:val="0"/>
                <w:numId w:val="8"/>
              </w:numPr>
              <w:rPr>
                <w:rFonts w:asciiTheme="majorHAnsi" w:eastAsia="Calibri" w:hAnsiTheme="majorHAnsi" w:cstheme="majorHAnsi"/>
              </w:rPr>
            </w:pPr>
            <w:r w:rsidRPr="004D66B9">
              <w:rPr>
                <w:rFonts w:asciiTheme="majorHAnsi" w:hAnsiTheme="majorHAnsi" w:cstheme="majorHAnsi"/>
                <w:lang w:val="af"/>
              </w:rPr>
              <w:t>Gee toegang tot uiteenlopende standpunte en wêreldbeskouings sowel as sportdekking.</w:t>
            </w:r>
          </w:p>
          <w:p w14:paraId="1A50C14C" w14:textId="77777777" w:rsidR="004D66B9" w:rsidRPr="004D66B9" w:rsidRDefault="004D66B9" w:rsidP="004D66B9">
            <w:pPr>
              <w:numPr>
                <w:ilvl w:val="0"/>
                <w:numId w:val="8"/>
              </w:numPr>
              <w:rPr>
                <w:rFonts w:asciiTheme="majorHAnsi" w:eastAsia="Calibri" w:hAnsiTheme="majorHAnsi" w:cstheme="majorHAnsi"/>
              </w:rPr>
            </w:pPr>
            <w:r w:rsidRPr="004D66B9">
              <w:rPr>
                <w:rFonts w:asciiTheme="majorHAnsi" w:hAnsiTheme="majorHAnsi" w:cstheme="majorHAnsi"/>
                <w:lang w:val="af"/>
              </w:rPr>
              <w:t>Gee publisiteit aan suksesse en mense wat inspirerend is.</w:t>
            </w:r>
          </w:p>
          <w:p w14:paraId="271433CA" w14:textId="77777777" w:rsidR="004D66B9" w:rsidRPr="004D66B9" w:rsidRDefault="004D66B9" w:rsidP="004D66B9">
            <w:pPr>
              <w:numPr>
                <w:ilvl w:val="0"/>
                <w:numId w:val="8"/>
              </w:numPr>
              <w:rPr>
                <w:rFonts w:asciiTheme="majorHAnsi" w:eastAsia="Calibri" w:hAnsiTheme="majorHAnsi" w:cstheme="majorHAnsi"/>
              </w:rPr>
            </w:pPr>
            <w:r w:rsidRPr="004D66B9">
              <w:rPr>
                <w:rFonts w:asciiTheme="majorHAnsi" w:hAnsiTheme="majorHAnsi" w:cstheme="majorHAnsi"/>
                <w:lang w:val="af"/>
              </w:rPr>
              <w:t>Vorm die openbare mening.</w:t>
            </w:r>
          </w:p>
          <w:p w14:paraId="00760897" w14:textId="77777777" w:rsidR="004D66B9" w:rsidRPr="004D66B9" w:rsidRDefault="004D66B9" w:rsidP="004D66B9">
            <w:pPr>
              <w:shd w:val="clear" w:color="auto" w:fill="FFFFFF"/>
              <w:suppressAutoHyphens/>
              <w:textDirection w:val="btLr"/>
              <w:textAlignment w:val="top"/>
              <w:outlineLvl w:val="0"/>
              <w:rPr>
                <w:rFonts w:asciiTheme="majorHAnsi" w:eastAsia="Calibri" w:hAnsiTheme="majorHAnsi" w:cstheme="majorHAnsi"/>
                <w:bCs/>
                <w:color w:val="000000"/>
              </w:rPr>
            </w:pPr>
            <w:r w:rsidRPr="004D66B9">
              <w:rPr>
                <w:rFonts w:asciiTheme="majorHAnsi" w:hAnsiTheme="majorHAnsi" w:cstheme="majorHAnsi"/>
                <w:bCs/>
                <w:color w:val="000000"/>
                <w:lang w:val="af"/>
              </w:rPr>
              <w:lastRenderedPageBreak/>
              <w:t xml:space="preserve">Gevalle waar die media </w:t>
            </w:r>
            <w:r w:rsidRPr="004D66B9">
              <w:rPr>
                <w:rFonts w:asciiTheme="majorHAnsi" w:hAnsiTheme="majorHAnsi" w:cstheme="majorHAnsi"/>
                <w:b/>
                <w:color w:val="000000"/>
                <w:lang w:val="af"/>
              </w:rPr>
              <w:t>nie</w:t>
            </w:r>
            <w:r w:rsidRPr="004D66B9">
              <w:rPr>
                <w:rFonts w:asciiTheme="majorHAnsi" w:hAnsiTheme="majorHAnsi" w:cstheme="majorHAnsi"/>
                <w:bCs/>
                <w:color w:val="000000"/>
                <w:lang w:val="af"/>
              </w:rPr>
              <w:t xml:space="preserve"> hul rolle verantwoordelik vervul nie:</w:t>
            </w:r>
          </w:p>
          <w:p w14:paraId="4B342F38" w14:textId="2381A2E8" w:rsidR="004D66B9" w:rsidRPr="004D66B9" w:rsidRDefault="004D66B9" w:rsidP="004D66B9">
            <w:pPr>
              <w:pStyle w:val="ListParagraph"/>
              <w:numPr>
                <w:ilvl w:val="0"/>
                <w:numId w:val="30"/>
              </w:numPr>
              <w:shd w:val="clear" w:color="auto" w:fill="FFFFFF"/>
              <w:suppressAutoHyphens/>
              <w:textDirection w:val="btLr"/>
              <w:textAlignment w:val="top"/>
              <w:outlineLvl w:val="0"/>
              <w:rPr>
                <w:rFonts w:asciiTheme="majorHAnsi" w:eastAsia="Calibri" w:hAnsiTheme="majorHAnsi" w:cstheme="majorHAnsi"/>
                <w:bCs/>
                <w:color w:val="000000"/>
              </w:rPr>
            </w:pPr>
            <w:r w:rsidRPr="004D66B9">
              <w:rPr>
                <w:rFonts w:asciiTheme="majorHAnsi" w:hAnsiTheme="majorHAnsi" w:cstheme="majorHAnsi"/>
                <w:b/>
                <w:color w:val="000000"/>
                <w:lang w:val="af"/>
              </w:rPr>
              <w:t>Bevooroorde</w:t>
            </w:r>
            <w:r>
              <w:rPr>
                <w:rFonts w:asciiTheme="majorHAnsi" w:hAnsiTheme="majorHAnsi" w:cstheme="majorHAnsi"/>
                <w:b/>
                <w:color w:val="000000"/>
                <w:lang w:val="af"/>
              </w:rPr>
              <w:t xml:space="preserve">ling </w:t>
            </w:r>
            <w:r w:rsidRPr="004D66B9">
              <w:rPr>
                <w:rFonts w:asciiTheme="majorHAnsi" w:hAnsiTheme="majorHAnsi" w:cstheme="majorHAnsi"/>
                <w:b/>
                <w:color w:val="000000"/>
                <w:lang w:val="af"/>
              </w:rPr>
              <w:t>in verslagdoening:</w:t>
            </w:r>
            <w:r w:rsidRPr="004D66B9">
              <w:rPr>
                <w:rFonts w:asciiTheme="majorHAnsi" w:hAnsiTheme="majorHAnsi" w:cstheme="majorHAnsi"/>
                <w:bCs/>
                <w:color w:val="000000"/>
                <w:lang w:val="af"/>
              </w:rPr>
              <w:t xml:space="preserve"> Die inligting in die gedrukte pers en die internet is gekies uit 'n groot poel inligting. Iemand het êrens besluit wat nodig is om die publiek te vertel en wat nie. Die inligting wat nie vertel word nie, kan net so belangrik wees as wat </w:t>
            </w:r>
            <w:r>
              <w:rPr>
                <w:rFonts w:asciiTheme="majorHAnsi" w:hAnsiTheme="majorHAnsi" w:cstheme="majorHAnsi"/>
                <w:bCs/>
                <w:color w:val="000000"/>
                <w:lang w:val="af"/>
              </w:rPr>
              <w:t xml:space="preserve">wel </w:t>
            </w:r>
            <w:r w:rsidRPr="004D66B9">
              <w:rPr>
                <w:rFonts w:asciiTheme="majorHAnsi" w:hAnsiTheme="majorHAnsi" w:cstheme="majorHAnsi"/>
                <w:bCs/>
                <w:color w:val="000000"/>
                <w:lang w:val="af"/>
              </w:rPr>
              <w:t>vertel word.</w:t>
            </w:r>
          </w:p>
          <w:p w14:paraId="2C04512F" w14:textId="77777777" w:rsidR="004D66B9" w:rsidRPr="004D66B9" w:rsidRDefault="004D66B9" w:rsidP="004D66B9">
            <w:pPr>
              <w:pStyle w:val="ListParagraph"/>
              <w:numPr>
                <w:ilvl w:val="0"/>
                <w:numId w:val="30"/>
              </w:numPr>
              <w:shd w:val="clear" w:color="auto" w:fill="FFFFFF"/>
              <w:suppressAutoHyphens/>
              <w:textDirection w:val="btLr"/>
              <w:textAlignment w:val="top"/>
              <w:outlineLvl w:val="0"/>
              <w:rPr>
                <w:rFonts w:asciiTheme="majorHAnsi" w:eastAsia="Calibri" w:hAnsiTheme="majorHAnsi" w:cstheme="majorHAnsi"/>
                <w:bCs/>
                <w:color w:val="000000"/>
              </w:rPr>
            </w:pPr>
            <w:r w:rsidRPr="004D66B9">
              <w:rPr>
                <w:rFonts w:asciiTheme="majorHAnsi" w:hAnsiTheme="majorHAnsi" w:cstheme="majorHAnsi"/>
                <w:bCs/>
                <w:color w:val="000000"/>
                <w:lang w:val="af"/>
              </w:rPr>
              <w:t xml:space="preserve">Die meeste media verdien geld uit advertensies en borge. Die media poog dus om die belange van hul adverteerders te bevredig. Dit mag nie in die belang van die publiek wees nie. </w:t>
            </w:r>
            <w:r w:rsidRPr="004D66B9">
              <w:rPr>
                <w:rFonts w:asciiTheme="majorHAnsi" w:hAnsiTheme="majorHAnsi" w:cstheme="majorHAnsi"/>
                <w:b/>
                <w:color w:val="000000"/>
                <w:lang w:val="af"/>
              </w:rPr>
              <w:t>Die media weerhou dikwels inligting of gee bevooroordeelde berigte om hul adverteerders en borge tevrede te stel.</w:t>
            </w:r>
          </w:p>
          <w:p w14:paraId="3CAB5536" w14:textId="7164F9F4" w:rsidR="004D66B9" w:rsidRPr="004D66B9" w:rsidRDefault="004D66B9" w:rsidP="004D66B9">
            <w:pPr>
              <w:pStyle w:val="ListParagraph"/>
              <w:numPr>
                <w:ilvl w:val="0"/>
                <w:numId w:val="30"/>
              </w:numPr>
              <w:shd w:val="clear" w:color="auto" w:fill="FFFFFF"/>
              <w:suppressAutoHyphens/>
              <w:textDirection w:val="btLr"/>
              <w:textAlignment w:val="top"/>
              <w:outlineLvl w:val="0"/>
              <w:rPr>
                <w:rFonts w:asciiTheme="majorHAnsi" w:eastAsia="Calibri" w:hAnsiTheme="majorHAnsi" w:cstheme="majorHAnsi"/>
                <w:bCs/>
                <w:color w:val="000000"/>
              </w:rPr>
            </w:pPr>
            <w:r w:rsidRPr="004D66B9">
              <w:rPr>
                <w:rFonts w:asciiTheme="majorHAnsi" w:hAnsiTheme="majorHAnsi" w:cstheme="majorHAnsi"/>
                <w:b/>
                <w:color w:val="000000"/>
                <w:lang w:val="af"/>
              </w:rPr>
              <w:t xml:space="preserve">Die nuus vermaak eerder as om in te lig. </w:t>
            </w:r>
            <w:r w:rsidRPr="004D66B9">
              <w:rPr>
                <w:rFonts w:asciiTheme="majorHAnsi" w:hAnsiTheme="majorHAnsi" w:cstheme="majorHAnsi"/>
                <w:bCs/>
                <w:color w:val="000000"/>
                <w:lang w:val="af"/>
              </w:rPr>
              <w:t xml:space="preserve"> Sommige media is gevul met skinder</w:t>
            </w:r>
            <w:r>
              <w:rPr>
                <w:rFonts w:asciiTheme="majorHAnsi" w:hAnsiTheme="majorHAnsi" w:cstheme="majorHAnsi"/>
                <w:bCs/>
                <w:color w:val="000000"/>
                <w:lang w:val="af"/>
              </w:rPr>
              <w:t>stories</w:t>
            </w:r>
            <w:r w:rsidRPr="004D66B9">
              <w:rPr>
                <w:rFonts w:asciiTheme="majorHAnsi" w:hAnsiTheme="majorHAnsi" w:cstheme="majorHAnsi"/>
                <w:bCs/>
                <w:color w:val="000000"/>
                <w:lang w:val="af"/>
              </w:rPr>
              <w:t>, skandale, seks en geweld eerder as feite.</w:t>
            </w:r>
          </w:p>
          <w:p w14:paraId="13F0C9FE" w14:textId="77777777" w:rsidR="004D66B9" w:rsidRPr="004D66B9" w:rsidRDefault="004D66B9" w:rsidP="004D66B9">
            <w:pPr>
              <w:pStyle w:val="ListParagraph"/>
              <w:numPr>
                <w:ilvl w:val="0"/>
                <w:numId w:val="30"/>
              </w:numPr>
              <w:shd w:val="clear" w:color="auto" w:fill="FFFFFF"/>
              <w:suppressAutoHyphens/>
              <w:textDirection w:val="btLr"/>
              <w:textAlignment w:val="top"/>
              <w:outlineLvl w:val="0"/>
              <w:rPr>
                <w:rFonts w:asciiTheme="majorHAnsi" w:eastAsia="Calibri" w:hAnsiTheme="majorHAnsi" w:cstheme="majorHAnsi"/>
                <w:bCs/>
                <w:color w:val="000000"/>
              </w:rPr>
            </w:pPr>
            <w:r w:rsidRPr="004D66B9">
              <w:rPr>
                <w:rFonts w:asciiTheme="majorHAnsi" w:hAnsiTheme="majorHAnsi" w:cstheme="majorHAnsi"/>
                <w:b/>
                <w:color w:val="000000"/>
                <w:lang w:val="af"/>
              </w:rPr>
              <w:t>Politieke nuus gaan dikwels meer oor persoonlikhede</w:t>
            </w:r>
            <w:r w:rsidRPr="004D66B9">
              <w:rPr>
                <w:rFonts w:asciiTheme="majorHAnsi" w:hAnsiTheme="majorHAnsi" w:cstheme="majorHAnsi"/>
                <w:bCs/>
                <w:color w:val="000000"/>
                <w:lang w:val="af"/>
              </w:rPr>
              <w:t xml:space="preserve">, </w:t>
            </w:r>
            <w:r w:rsidRPr="004D66B9">
              <w:rPr>
                <w:rFonts w:asciiTheme="majorHAnsi" w:hAnsiTheme="majorHAnsi" w:cstheme="majorHAnsi"/>
                <w:b/>
                <w:color w:val="000000"/>
                <w:lang w:val="af"/>
              </w:rPr>
              <w:t>as oor politici se werk</w:t>
            </w:r>
            <w:r w:rsidRPr="004D66B9">
              <w:rPr>
                <w:rFonts w:asciiTheme="majorHAnsi" w:hAnsiTheme="majorHAnsi" w:cstheme="majorHAnsi"/>
                <w:bCs/>
                <w:color w:val="000000"/>
                <w:lang w:val="af"/>
              </w:rPr>
              <w:t xml:space="preserve"> en bydraes. Media publiseer die skandalige privaat lewens van politici en hul gesinne, wat niks met hul werk te doen het nie.</w:t>
            </w:r>
          </w:p>
          <w:p w14:paraId="1781D2CB" w14:textId="77777777" w:rsidR="004D66B9" w:rsidRPr="004D66B9" w:rsidRDefault="004D66B9" w:rsidP="004D66B9">
            <w:pPr>
              <w:pStyle w:val="ListParagraph"/>
              <w:numPr>
                <w:ilvl w:val="0"/>
                <w:numId w:val="30"/>
              </w:numPr>
              <w:shd w:val="clear" w:color="auto" w:fill="FFFFFF"/>
              <w:suppressAutoHyphens/>
              <w:textDirection w:val="btLr"/>
              <w:textAlignment w:val="top"/>
              <w:outlineLvl w:val="0"/>
              <w:rPr>
                <w:rFonts w:asciiTheme="majorHAnsi" w:eastAsia="Calibri" w:hAnsiTheme="majorHAnsi" w:cstheme="majorHAnsi"/>
                <w:bCs/>
                <w:color w:val="000000"/>
              </w:rPr>
            </w:pPr>
            <w:r w:rsidRPr="004D66B9">
              <w:rPr>
                <w:rFonts w:asciiTheme="majorHAnsi" w:hAnsiTheme="majorHAnsi" w:cstheme="majorHAnsi"/>
                <w:b/>
                <w:color w:val="000000"/>
                <w:lang w:val="af"/>
              </w:rPr>
              <w:t>Die paparazzi:</w:t>
            </w:r>
            <w:r w:rsidRPr="004D66B9">
              <w:rPr>
                <w:rFonts w:asciiTheme="majorHAnsi" w:hAnsiTheme="majorHAnsi" w:cstheme="majorHAnsi"/>
                <w:bCs/>
                <w:color w:val="000000"/>
                <w:lang w:val="af"/>
              </w:rPr>
              <w:t xml:space="preserve"> Die lewens van bekende sterre word bemoeilik deur die paparazzi wat hul privaatheid binnedring. Die media is soos aasvoëls wanneer bekendes in die moeilikheid is; hulle vervolg eerder as om hulle te beskerm.</w:t>
            </w:r>
          </w:p>
          <w:p w14:paraId="6A806E17" w14:textId="139E55A4" w:rsidR="004D66B9" w:rsidRPr="004D66B9" w:rsidRDefault="004D66B9" w:rsidP="004D66B9">
            <w:pPr>
              <w:pStyle w:val="ListParagraph"/>
              <w:numPr>
                <w:ilvl w:val="0"/>
                <w:numId w:val="30"/>
              </w:numPr>
              <w:shd w:val="clear" w:color="auto" w:fill="FFFFFF"/>
              <w:suppressAutoHyphens/>
              <w:textDirection w:val="btLr"/>
              <w:textAlignment w:val="top"/>
              <w:outlineLvl w:val="0"/>
              <w:rPr>
                <w:rFonts w:asciiTheme="majorHAnsi" w:eastAsia="Calibri" w:hAnsiTheme="majorHAnsi" w:cstheme="majorHAnsi"/>
                <w:bCs/>
                <w:color w:val="000000"/>
              </w:rPr>
            </w:pPr>
            <w:r w:rsidRPr="004D66B9">
              <w:rPr>
                <w:rFonts w:asciiTheme="majorHAnsi" w:hAnsiTheme="majorHAnsi" w:cstheme="majorHAnsi"/>
                <w:bCs/>
                <w:color w:val="000000"/>
                <w:lang w:val="af"/>
              </w:rPr>
              <w:t xml:space="preserve">Verslagdoening kan </w:t>
            </w:r>
            <w:r w:rsidRPr="004D66B9">
              <w:rPr>
                <w:rFonts w:asciiTheme="majorHAnsi" w:hAnsiTheme="majorHAnsi" w:cstheme="majorHAnsi"/>
                <w:b/>
                <w:color w:val="000000"/>
                <w:lang w:val="af"/>
              </w:rPr>
              <w:t xml:space="preserve">bevooroordeeld, verkeerd en </w:t>
            </w:r>
            <w:r>
              <w:rPr>
                <w:rFonts w:asciiTheme="majorHAnsi" w:hAnsiTheme="majorHAnsi" w:cstheme="majorHAnsi"/>
                <w:b/>
                <w:color w:val="000000"/>
                <w:lang w:val="af"/>
              </w:rPr>
              <w:t>on</w:t>
            </w:r>
            <w:r w:rsidRPr="004D66B9">
              <w:rPr>
                <w:rFonts w:asciiTheme="majorHAnsi" w:hAnsiTheme="majorHAnsi" w:cstheme="majorHAnsi"/>
                <w:b/>
                <w:color w:val="000000"/>
                <w:lang w:val="af"/>
              </w:rPr>
              <w:t>volledig wees</w:t>
            </w:r>
            <w:r w:rsidRPr="004D66B9">
              <w:rPr>
                <w:rFonts w:asciiTheme="majorHAnsi" w:hAnsiTheme="majorHAnsi" w:cstheme="majorHAnsi"/>
                <w:bCs/>
                <w:color w:val="000000"/>
                <w:lang w:val="af"/>
              </w:rPr>
              <w:t>.</w:t>
            </w:r>
          </w:p>
          <w:p w14:paraId="5C0C58F9" w14:textId="77777777" w:rsidR="004D66B9" w:rsidRPr="004D66B9" w:rsidRDefault="004D66B9" w:rsidP="004D66B9">
            <w:pPr>
              <w:pStyle w:val="ListParagraph"/>
              <w:numPr>
                <w:ilvl w:val="0"/>
                <w:numId w:val="30"/>
              </w:numPr>
              <w:shd w:val="clear" w:color="auto" w:fill="FFFFFF"/>
              <w:suppressAutoHyphens/>
              <w:textDirection w:val="btLr"/>
              <w:textAlignment w:val="top"/>
              <w:outlineLvl w:val="0"/>
              <w:rPr>
                <w:rFonts w:asciiTheme="majorHAnsi" w:eastAsia="Calibri" w:hAnsiTheme="majorHAnsi" w:cstheme="majorHAnsi"/>
                <w:bCs/>
                <w:color w:val="000000"/>
              </w:rPr>
            </w:pPr>
            <w:r w:rsidRPr="004D66B9">
              <w:rPr>
                <w:rFonts w:asciiTheme="majorHAnsi" w:hAnsiTheme="majorHAnsi" w:cstheme="majorHAnsi"/>
                <w:b/>
                <w:color w:val="000000"/>
                <w:lang w:val="af"/>
              </w:rPr>
              <w:t>Die media oordryf soms gevare en maak mense sonder rede bang.</w:t>
            </w:r>
          </w:p>
          <w:p w14:paraId="60BE2285" w14:textId="77777777" w:rsidR="004D66B9" w:rsidRPr="004D66B9" w:rsidRDefault="004D66B9" w:rsidP="004D66B9">
            <w:pPr>
              <w:shd w:val="clear" w:color="auto" w:fill="FFFFFF"/>
              <w:suppressAutoHyphens/>
              <w:textDirection w:val="btLr"/>
              <w:textAlignment w:val="top"/>
              <w:outlineLvl w:val="0"/>
              <w:rPr>
                <w:rFonts w:asciiTheme="majorHAnsi" w:eastAsia="Calibri" w:hAnsiTheme="majorHAnsi" w:cstheme="majorHAnsi"/>
                <w:bCs/>
                <w:color w:val="000000"/>
              </w:rPr>
            </w:pPr>
          </w:p>
          <w:p w14:paraId="793F2EE4" w14:textId="77777777" w:rsidR="004D66B9" w:rsidRPr="004D66B9" w:rsidRDefault="004D66B9" w:rsidP="004D66B9">
            <w:pPr>
              <w:shd w:val="clear" w:color="auto" w:fill="FFFFFF"/>
              <w:rPr>
                <w:rFonts w:asciiTheme="majorHAnsi" w:eastAsia="Calibri" w:hAnsiTheme="majorHAnsi" w:cstheme="majorHAnsi"/>
                <w:bCs/>
                <w:color w:val="000000"/>
              </w:rPr>
            </w:pPr>
            <w:r w:rsidRPr="004D66B9">
              <w:rPr>
                <w:rFonts w:asciiTheme="majorHAnsi" w:hAnsiTheme="majorHAnsi" w:cstheme="majorHAnsi"/>
                <w:b/>
                <w:color w:val="000000"/>
                <w:lang w:val="af"/>
              </w:rPr>
              <w:t>Gedrukte media</w:t>
            </w:r>
            <w:r w:rsidRPr="004D66B9">
              <w:rPr>
                <w:rFonts w:asciiTheme="majorHAnsi" w:hAnsiTheme="majorHAnsi" w:cstheme="majorHAnsi"/>
                <w:bCs/>
                <w:color w:val="000000"/>
                <w:lang w:val="af"/>
              </w:rPr>
              <w:t xml:space="preserve"> is 'n vorm van massamedia wat nuus en inligting deur gedrukte publikasies soos koerante of tydskrifte lewer.</w:t>
            </w:r>
            <w:r w:rsidRPr="004D66B9">
              <w:rPr>
                <w:rFonts w:asciiTheme="majorHAnsi" w:hAnsiTheme="majorHAnsi" w:cstheme="majorHAnsi"/>
                <w:bCs/>
                <w:color w:val="000000"/>
                <w:lang w:val="af"/>
              </w:rPr>
              <w:br/>
            </w:r>
          </w:p>
          <w:p w14:paraId="07F6D439" w14:textId="7C054940" w:rsidR="004D66B9" w:rsidRPr="004D66B9" w:rsidRDefault="004D66B9" w:rsidP="004D66B9">
            <w:pPr>
              <w:shd w:val="clear" w:color="auto" w:fill="FFFFFF"/>
              <w:rPr>
                <w:rFonts w:asciiTheme="majorHAnsi" w:eastAsia="Calibri" w:hAnsiTheme="majorHAnsi" w:cstheme="majorHAnsi"/>
                <w:bCs/>
                <w:color w:val="000000"/>
              </w:rPr>
            </w:pPr>
            <w:r w:rsidRPr="004D66B9">
              <w:rPr>
                <w:rFonts w:asciiTheme="majorHAnsi" w:hAnsiTheme="majorHAnsi" w:cstheme="majorHAnsi"/>
                <w:b/>
                <w:color w:val="000000"/>
                <w:lang w:val="af"/>
              </w:rPr>
              <w:t>Elektroniese Media</w:t>
            </w:r>
            <w:r w:rsidRPr="004D66B9">
              <w:rPr>
                <w:rFonts w:asciiTheme="majorHAnsi" w:hAnsiTheme="majorHAnsi" w:cstheme="majorHAnsi"/>
                <w:bCs/>
                <w:color w:val="000000"/>
                <w:lang w:val="af"/>
              </w:rPr>
              <w:t xml:space="preserve"> verwys na massamedia wat nuus en inligting skep, lewer en </w:t>
            </w:r>
            <w:r>
              <w:rPr>
                <w:rFonts w:asciiTheme="majorHAnsi" w:hAnsiTheme="majorHAnsi" w:cstheme="majorHAnsi"/>
                <w:bCs/>
                <w:color w:val="000000"/>
                <w:lang w:val="af"/>
              </w:rPr>
              <w:t>v</w:t>
            </w:r>
            <w:r w:rsidRPr="004D66B9">
              <w:rPr>
                <w:rFonts w:asciiTheme="majorHAnsi" w:hAnsiTheme="majorHAnsi" w:cstheme="majorHAnsi"/>
                <w:bCs/>
                <w:color w:val="000000"/>
                <w:lang w:val="af"/>
              </w:rPr>
              <w:t>erkry</w:t>
            </w:r>
            <w:r w:rsidR="007C238E">
              <w:rPr>
                <w:rFonts w:asciiTheme="majorHAnsi" w:hAnsiTheme="majorHAnsi" w:cstheme="majorHAnsi"/>
                <w:bCs/>
                <w:color w:val="000000"/>
                <w:lang w:val="af"/>
              </w:rPr>
              <w:t xml:space="preserve"> </w:t>
            </w:r>
            <w:r w:rsidR="007C238E" w:rsidRPr="004D66B9">
              <w:rPr>
                <w:rFonts w:asciiTheme="majorHAnsi" w:hAnsiTheme="majorHAnsi" w:cstheme="majorHAnsi"/>
                <w:bCs/>
                <w:color w:val="000000"/>
                <w:lang w:val="af"/>
              </w:rPr>
              <w:t>deur middel van elektroniese energie</w:t>
            </w:r>
            <w:r w:rsidRPr="004D66B9">
              <w:rPr>
                <w:rFonts w:asciiTheme="majorHAnsi" w:hAnsiTheme="majorHAnsi" w:cstheme="majorHAnsi"/>
                <w:bCs/>
                <w:color w:val="000000"/>
                <w:lang w:val="af"/>
              </w:rPr>
              <w:t>. Die primêre bronne van elektroniese media is oudiovisuele opnames, multimedia-aanbiedings, aanlyninhoud, ensovoorts. Dit bestaan uit al die toestelle, wat elektronies is, soos televisie, radio, rekenaars, selfone, tablette, ens</w:t>
            </w:r>
            <w:r w:rsidR="007C238E">
              <w:rPr>
                <w:rFonts w:asciiTheme="majorHAnsi" w:hAnsiTheme="majorHAnsi" w:cstheme="majorHAnsi"/>
                <w:bCs/>
                <w:color w:val="000000"/>
                <w:lang w:val="af"/>
              </w:rPr>
              <w:t xml:space="preserve">ovoorts </w:t>
            </w:r>
            <w:r w:rsidRPr="004D66B9">
              <w:rPr>
                <w:rFonts w:asciiTheme="majorHAnsi" w:hAnsiTheme="majorHAnsi" w:cstheme="majorHAnsi"/>
                <w:bCs/>
                <w:color w:val="000000"/>
                <w:lang w:val="af"/>
              </w:rPr>
              <w:t xml:space="preserve">om inligting aan en van die gehoor te kommunikeer.    </w:t>
            </w:r>
            <w:r w:rsidR="007C238E">
              <w:rPr>
                <w:rFonts w:asciiTheme="majorHAnsi" w:hAnsiTheme="majorHAnsi" w:cstheme="majorHAnsi"/>
                <w:bCs/>
                <w:color w:val="000000"/>
                <w:lang w:val="af"/>
              </w:rPr>
              <w:t xml:space="preserve"> </w:t>
            </w:r>
            <w:r w:rsidRPr="004D66B9">
              <w:rPr>
                <w:rFonts w:asciiTheme="majorHAnsi" w:hAnsiTheme="majorHAnsi" w:cstheme="majorHAnsi"/>
                <w:bCs/>
                <w:color w:val="000000"/>
                <w:lang w:val="af"/>
              </w:rPr>
              <w:br/>
            </w:r>
          </w:p>
          <w:p w14:paraId="0F38B02A" w14:textId="5C2C6301" w:rsidR="00F97988" w:rsidRPr="0014242A" w:rsidRDefault="004D66B9" w:rsidP="004D66B9">
            <w:pPr>
              <w:spacing w:line="240" w:lineRule="auto"/>
              <w:rPr>
                <w:rFonts w:asciiTheme="majorHAnsi" w:eastAsia="Calibri" w:hAnsiTheme="majorHAnsi" w:cstheme="majorHAnsi"/>
                <w:szCs w:val="24"/>
              </w:rPr>
            </w:pPr>
            <w:r w:rsidRPr="004D66B9">
              <w:rPr>
                <w:rFonts w:asciiTheme="majorHAnsi" w:hAnsiTheme="majorHAnsi" w:cstheme="majorHAnsi"/>
                <w:b/>
                <w:color w:val="000000"/>
                <w:lang w:val="af"/>
              </w:rPr>
              <w:t xml:space="preserve">Sosiale media </w:t>
            </w:r>
            <w:r w:rsidRPr="007C238E">
              <w:rPr>
                <w:rFonts w:asciiTheme="majorHAnsi" w:hAnsiTheme="majorHAnsi" w:cstheme="majorHAnsi"/>
                <w:bCs/>
                <w:color w:val="000000"/>
                <w:lang w:val="af"/>
              </w:rPr>
              <w:t xml:space="preserve">is </w:t>
            </w:r>
            <w:r w:rsidRPr="004D66B9">
              <w:rPr>
                <w:rFonts w:asciiTheme="majorHAnsi" w:hAnsiTheme="majorHAnsi" w:cstheme="majorHAnsi"/>
                <w:bCs/>
                <w:color w:val="000000"/>
                <w:lang w:val="af"/>
              </w:rPr>
              <w:t xml:space="preserve">'n soort elektroniese media - dit is ook rekenaargebaseerde tegnologie, maar die verskil is dat dit die deel van idees, gedagtes en inligting </w:t>
            </w:r>
            <w:r w:rsidR="007C238E">
              <w:rPr>
                <w:rFonts w:asciiTheme="majorHAnsi" w:hAnsiTheme="majorHAnsi" w:cstheme="majorHAnsi"/>
                <w:bCs/>
                <w:color w:val="000000"/>
                <w:lang w:val="af"/>
              </w:rPr>
              <w:t>fasiliteer</w:t>
            </w:r>
            <w:r w:rsidRPr="004D66B9">
              <w:rPr>
                <w:rFonts w:asciiTheme="majorHAnsi" w:hAnsiTheme="majorHAnsi" w:cstheme="majorHAnsi"/>
                <w:bCs/>
                <w:color w:val="000000"/>
                <w:lang w:val="af"/>
              </w:rPr>
              <w:t xml:space="preserve"> deur die bou van virtuele netwerke en gemeenskappe.</w:t>
            </w:r>
            <w:r w:rsidRPr="00E66559">
              <w:rPr>
                <w:bCs/>
                <w:color w:val="000000"/>
                <w:lang w:val="af"/>
              </w:rPr>
              <w:t xml:space="preserve">        </w:t>
            </w:r>
          </w:p>
        </w:tc>
      </w:tr>
    </w:tbl>
    <w:p w14:paraId="380CCDE0" w14:textId="77777777" w:rsidR="003847C9" w:rsidRPr="007C238E" w:rsidRDefault="003847C9" w:rsidP="003847C9">
      <w:pPr>
        <w:tabs>
          <w:tab w:val="left" w:pos="1562"/>
        </w:tabs>
        <w:rPr>
          <w:rFonts w:asciiTheme="majorHAnsi" w:eastAsia="Calibri" w:hAnsiTheme="majorHAnsi" w:cstheme="majorHAnsi"/>
          <w:b/>
        </w:rPr>
      </w:pPr>
      <w:r w:rsidRPr="0014242A">
        <w:rPr>
          <w:rFonts w:asciiTheme="majorHAnsi" w:hAnsiTheme="majorHAnsi" w:cstheme="majorHAnsi"/>
          <w:b/>
          <w:sz w:val="24"/>
          <w:szCs w:val="24"/>
          <w:lang w:val="af"/>
        </w:rPr>
        <w:lastRenderedPageBreak/>
        <w:t>___________________________________________________________________________________</w:t>
      </w:r>
    </w:p>
    <w:p w14:paraId="26DD288E" w14:textId="249C2590" w:rsidR="003847C9" w:rsidRPr="007C238E" w:rsidRDefault="003847C9" w:rsidP="003847C9">
      <w:pPr>
        <w:rPr>
          <w:rFonts w:asciiTheme="majorHAnsi" w:eastAsia="Calibri" w:hAnsiTheme="majorHAnsi" w:cstheme="majorHAnsi"/>
          <w:b/>
        </w:rPr>
      </w:pPr>
      <w:r w:rsidRPr="007C238E">
        <w:rPr>
          <w:rFonts w:asciiTheme="majorHAnsi" w:hAnsiTheme="majorHAnsi" w:cstheme="majorHAnsi"/>
          <w:b/>
          <w:lang w:val="af"/>
        </w:rPr>
        <w:t xml:space="preserve">LES 3:  </w:t>
      </w:r>
    </w:p>
    <w:p w14:paraId="7DED04B2" w14:textId="27FEF492" w:rsidR="00F97988" w:rsidRPr="007C238E" w:rsidRDefault="007C238E">
      <w:pPr>
        <w:rPr>
          <w:rFonts w:asciiTheme="majorHAnsi" w:eastAsia="Calibri" w:hAnsiTheme="majorHAnsi" w:cstheme="majorHAnsi"/>
          <w:b/>
        </w:rPr>
      </w:pPr>
      <w:r w:rsidRPr="007C238E">
        <w:rPr>
          <w:rFonts w:asciiTheme="majorHAnsi" w:eastAsia="Calibri" w:hAnsiTheme="majorHAnsi" w:cstheme="majorHAnsi"/>
          <w:b/>
        </w:rPr>
        <w:t>Die Media</w:t>
      </w:r>
    </w:p>
    <w:p w14:paraId="728AC6FD" w14:textId="731A3DBC" w:rsidR="003847C9" w:rsidRPr="007C238E" w:rsidRDefault="003847C9" w:rsidP="007C238E">
      <w:pPr>
        <w:shd w:val="clear" w:color="auto" w:fill="FFFFFF"/>
        <w:ind w:firstLine="284"/>
        <w:rPr>
          <w:rFonts w:asciiTheme="majorHAnsi" w:hAnsiTheme="majorHAnsi" w:cstheme="majorHAnsi"/>
          <w:iCs/>
          <w:szCs w:val="24"/>
          <w:lang w:val="af"/>
        </w:rPr>
      </w:pPr>
      <w:r w:rsidRPr="007C238E">
        <w:rPr>
          <w:rFonts w:asciiTheme="majorHAnsi" w:hAnsiTheme="majorHAnsi" w:cstheme="majorHAnsi"/>
          <w:iCs/>
          <w:szCs w:val="24"/>
          <w:lang w:val="af"/>
        </w:rPr>
        <w:t>Sosiale</w:t>
      </w:r>
      <w:r w:rsidR="007C238E" w:rsidRPr="007C238E">
        <w:rPr>
          <w:rFonts w:asciiTheme="majorHAnsi" w:hAnsiTheme="majorHAnsi" w:cstheme="majorHAnsi"/>
          <w:iCs/>
          <w:szCs w:val="24"/>
          <w:lang w:val="af"/>
        </w:rPr>
        <w:t xml:space="preserve"> media en sosiale</w:t>
      </w:r>
      <w:r w:rsidRPr="007C238E">
        <w:rPr>
          <w:rFonts w:asciiTheme="majorHAnsi" w:hAnsiTheme="majorHAnsi" w:cstheme="majorHAnsi"/>
          <w:iCs/>
          <w:szCs w:val="24"/>
          <w:lang w:val="af"/>
        </w:rPr>
        <w:t xml:space="preserve"> mediaplatforms:</w:t>
      </w:r>
    </w:p>
    <w:p w14:paraId="5100D590" w14:textId="79782CCF" w:rsidR="003847C9" w:rsidRPr="007C238E" w:rsidRDefault="003847C9" w:rsidP="007C238E">
      <w:pPr>
        <w:pStyle w:val="ListParagraph"/>
        <w:numPr>
          <w:ilvl w:val="0"/>
          <w:numId w:val="31"/>
        </w:numPr>
        <w:shd w:val="clear" w:color="auto" w:fill="FFFFFF"/>
        <w:ind w:left="142" w:firstLine="284"/>
        <w:rPr>
          <w:rFonts w:asciiTheme="majorHAnsi" w:hAnsiTheme="majorHAnsi" w:cstheme="majorHAnsi"/>
          <w:iCs/>
          <w:szCs w:val="24"/>
          <w:lang w:val="af"/>
        </w:rPr>
      </w:pPr>
      <w:r w:rsidRPr="007C238E">
        <w:rPr>
          <w:rFonts w:asciiTheme="majorHAnsi" w:hAnsiTheme="majorHAnsi" w:cstheme="majorHAnsi"/>
          <w:iCs/>
          <w:szCs w:val="24"/>
          <w:lang w:val="af"/>
        </w:rPr>
        <w:t>Sosiale mediavoetspoor</w:t>
      </w:r>
    </w:p>
    <w:p w14:paraId="280DE6AE" w14:textId="3716B959" w:rsidR="003847C9" w:rsidRPr="007C238E" w:rsidRDefault="003847C9" w:rsidP="007C238E">
      <w:pPr>
        <w:pStyle w:val="ListParagraph"/>
        <w:numPr>
          <w:ilvl w:val="0"/>
          <w:numId w:val="31"/>
        </w:numPr>
        <w:shd w:val="clear" w:color="auto" w:fill="FFFFFF"/>
        <w:ind w:left="142" w:firstLine="284"/>
        <w:rPr>
          <w:rFonts w:asciiTheme="majorHAnsi" w:hAnsiTheme="majorHAnsi" w:cstheme="majorHAnsi"/>
          <w:iCs/>
          <w:szCs w:val="24"/>
          <w:lang w:val="af"/>
        </w:rPr>
      </w:pPr>
      <w:r w:rsidRPr="007C238E">
        <w:rPr>
          <w:rFonts w:asciiTheme="majorHAnsi" w:hAnsiTheme="majorHAnsi" w:cstheme="majorHAnsi"/>
          <w:iCs/>
          <w:szCs w:val="24"/>
          <w:lang w:val="af"/>
        </w:rPr>
        <w:t>Gevare van gebruik en misbruik</w:t>
      </w:r>
      <w:r w:rsidR="00513D00" w:rsidRPr="007C238E">
        <w:rPr>
          <w:rFonts w:asciiTheme="majorHAnsi" w:hAnsiTheme="majorHAnsi" w:cstheme="majorHAnsi"/>
          <w:iCs/>
          <w:szCs w:val="24"/>
          <w:lang w:val="af"/>
        </w:rPr>
        <w:t xml:space="preserve"> </w:t>
      </w:r>
    </w:p>
    <w:p w14:paraId="3857743B" w14:textId="77777777" w:rsidR="003847C9" w:rsidRPr="007C238E" w:rsidRDefault="003847C9" w:rsidP="007C238E">
      <w:pPr>
        <w:pStyle w:val="ListParagraph"/>
        <w:numPr>
          <w:ilvl w:val="0"/>
          <w:numId w:val="31"/>
        </w:numPr>
        <w:shd w:val="clear" w:color="auto" w:fill="FFFFFF"/>
        <w:ind w:left="142" w:firstLine="284"/>
        <w:rPr>
          <w:rFonts w:asciiTheme="majorHAnsi" w:hAnsiTheme="majorHAnsi" w:cstheme="majorHAnsi"/>
          <w:iCs/>
          <w:szCs w:val="24"/>
          <w:lang w:val="af"/>
        </w:rPr>
      </w:pPr>
      <w:r w:rsidRPr="007C238E">
        <w:rPr>
          <w:rFonts w:asciiTheme="majorHAnsi" w:hAnsiTheme="majorHAnsi" w:cstheme="majorHAnsi"/>
          <w:iCs/>
          <w:szCs w:val="24"/>
          <w:lang w:val="af"/>
        </w:rPr>
        <w:t>Kuberwelstand</w:t>
      </w:r>
    </w:p>
    <w:p w14:paraId="0E12DF2B" w14:textId="77777777" w:rsidR="003847C9" w:rsidRPr="007C238E" w:rsidRDefault="003847C9" w:rsidP="007C238E">
      <w:pPr>
        <w:pStyle w:val="ListParagraph"/>
        <w:numPr>
          <w:ilvl w:val="0"/>
          <w:numId w:val="31"/>
        </w:numPr>
        <w:shd w:val="clear" w:color="auto" w:fill="FFFFFF"/>
        <w:ind w:left="142" w:firstLine="284"/>
        <w:rPr>
          <w:rFonts w:asciiTheme="majorHAnsi" w:hAnsiTheme="majorHAnsi" w:cstheme="majorHAnsi"/>
          <w:iCs/>
          <w:szCs w:val="24"/>
          <w:lang w:val="af"/>
        </w:rPr>
      </w:pPr>
      <w:r w:rsidRPr="007C238E">
        <w:rPr>
          <w:rFonts w:asciiTheme="majorHAnsi" w:hAnsiTheme="majorHAnsi" w:cstheme="majorHAnsi"/>
          <w:iCs/>
          <w:szCs w:val="24"/>
          <w:lang w:val="af"/>
        </w:rPr>
        <w:t>Kuberveiligheid</w:t>
      </w:r>
    </w:p>
    <w:p w14:paraId="05081F09" w14:textId="77777777" w:rsidR="003847C9" w:rsidRPr="007C238E" w:rsidRDefault="003847C9" w:rsidP="007C238E">
      <w:pPr>
        <w:pStyle w:val="ListParagraph"/>
        <w:numPr>
          <w:ilvl w:val="0"/>
          <w:numId w:val="31"/>
        </w:numPr>
        <w:shd w:val="clear" w:color="auto" w:fill="FFFFFF"/>
        <w:ind w:left="142" w:firstLine="284"/>
        <w:rPr>
          <w:rFonts w:asciiTheme="majorHAnsi" w:hAnsiTheme="majorHAnsi" w:cstheme="majorHAnsi"/>
          <w:iCs/>
          <w:szCs w:val="24"/>
          <w:lang w:val="af"/>
        </w:rPr>
      </w:pPr>
      <w:r w:rsidRPr="007C238E">
        <w:rPr>
          <w:rFonts w:asciiTheme="majorHAnsi" w:hAnsiTheme="majorHAnsi" w:cstheme="majorHAnsi"/>
          <w:iCs/>
          <w:szCs w:val="24"/>
          <w:lang w:val="af"/>
        </w:rPr>
        <w:t>Kuberafknouery</w:t>
      </w:r>
    </w:p>
    <w:p w14:paraId="239B4868" w14:textId="77777777" w:rsidR="003847C9" w:rsidRPr="007C238E" w:rsidRDefault="003847C9" w:rsidP="007C238E">
      <w:pPr>
        <w:pStyle w:val="ListParagraph"/>
        <w:numPr>
          <w:ilvl w:val="0"/>
          <w:numId w:val="31"/>
        </w:numPr>
        <w:shd w:val="clear" w:color="auto" w:fill="FFFFFF"/>
        <w:ind w:left="142" w:firstLine="284"/>
        <w:rPr>
          <w:rFonts w:asciiTheme="majorHAnsi" w:hAnsiTheme="majorHAnsi" w:cstheme="majorHAnsi"/>
          <w:iCs/>
          <w:szCs w:val="24"/>
          <w:lang w:val="af"/>
        </w:rPr>
      </w:pPr>
      <w:r w:rsidRPr="007C238E">
        <w:rPr>
          <w:rFonts w:asciiTheme="majorHAnsi" w:hAnsiTheme="majorHAnsi" w:cstheme="majorHAnsi"/>
          <w:iCs/>
          <w:szCs w:val="24"/>
          <w:lang w:val="af"/>
        </w:rPr>
        <w:t>Om kubervaardig te wees</w:t>
      </w:r>
    </w:p>
    <w:p w14:paraId="1C4B7179" w14:textId="6B44F745" w:rsidR="00F97988" w:rsidRPr="0014242A" w:rsidRDefault="00F97988" w:rsidP="003847C9">
      <w:pPr>
        <w:shd w:val="clear" w:color="auto" w:fill="FFFFFF"/>
        <w:rPr>
          <w:rFonts w:asciiTheme="majorHAnsi" w:eastAsia="Calibri" w:hAnsiTheme="majorHAnsi" w:cstheme="majorHAnsi"/>
          <w:i/>
          <w:sz w:val="24"/>
          <w:szCs w:val="24"/>
        </w:rPr>
      </w:pPr>
    </w:p>
    <w:tbl>
      <w:tblPr>
        <w:tblStyle w:val="afa"/>
        <w:tblW w:w="11250" w:type="dxa"/>
        <w:tblInd w:w="-80" w:type="dxa"/>
        <w:tblLayout w:type="fixed"/>
        <w:tblLook w:val="0600" w:firstRow="0" w:lastRow="0" w:firstColumn="0" w:lastColumn="0" w:noHBand="1" w:noVBand="1"/>
      </w:tblPr>
      <w:tblGrid>
        <w:gridCol w:w="1035"/>
        <w:gridCol w:w="10215"/>
      </w:tblGrid>
      <w:tr w:rsidR="00F97988" w:rsidRPr="0014242A" w14:paraId="3EB732E4" w14:textId="77777777" w:rsidTr="00D35417">
        <w:trPr>
          <w:trHeight w:val="1095"/>
        </w:trPr>
        <w:tc>
          <w:tcPr>
            <w:tcW w:w="1035" w:type="dxa"/>
            <w:shd w:val="clear" w:color="auto" w:fill="auto"/>
            <w:tcMar>
              <w:top w:w="100" w:type="dxa"/>
              <w:left w:w="100" w:type="dxa"/>
              <w:bottom w:w="100" w:type="dxa"/>
              <w:right w:w="100" w:type="dxa"/>
            </w:tcMar>
          </w:tcPr>
          <w:p w14:paraId="3D887B5F" w14:textId="77777777" w:rsidR="00F97988" w:rsidRPr="0014242A" w:rsidRDefault="00C80C88">
            <w:pPr>
              <w:spacing w:line="240" w:lineRule="auto"/>
              <w:rPr>
                <w:rFonts w:asciiTheme="majorHAnsi" w:eastAsia="Calibri" w:hAnsiTheme="majorHAnsi" w:cstheme="majorHAnsi"/>
                <w:sz w:val="24"/>
                <w:szCs w:val="24"/>
              </w:rPr>
            </w:pPr>
            <w:r w:rsidRPr="0014242A">
              <w:rPr>
                <w:rFonts w:asciiTheme="majorHAnsi" w:eastAsia="Calibri" w:hAnsiTheme="majorHAnsi" w:cstheme="majorHAnsi"/>
                <w:noProof/>
                <w:sz w:val="24"/>
                <w:szCs w:val="24"/>
                <w:lang w:val="en-ZA"/>
              </w:rPr>
              <w:lastRenderedPageBreak/>
              <w:drawing>
                <wp:inline distT="114300" distB="114300" distL="114300" distR="114300" wp14:anchorId="6F3191D1" wp14:editId="5BB3DF48">
                  <wp:extent cx="486728" cy="486728"/>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86728" cy="486728"/>
                          </a:xfrm>
                          <a:prstGeom prst="rect">
                            <a:avLst/>
                          </a:prstGeom>
                          <a:ln/>
                        </pic:spPr>
                      </pic:pic>
                    </a:graphicData>
                  </a:graphic>
                </wp:inline>
              </w:drawing>
            </w:r>
          </w:p>
          <w:p w14:paraId="154CEAC1" w14:textId="77777777" w:rsidR="00D35417" w:rsidRPr="0014242A" w:rsidRDefault="00D35417">
            <w:pPr>
              <w:spacing w:line="240" w:lineRule="auto"/>
              <w:rPr>
                <w:rFonts w:asciiTheme="majorHAnsi" w:eastAsia="Calibri" w:hAnsiTheme="majorHAnsi" w:cstheme="majorHAnsi"/>
                <w:sz w:val="24"/>
                <w:szCs w:val="24"/>
              </w:rPr>
            </w:pPr>
          </w:p>
        </w:tc>
        <w:tc>
          <w:tcPr>
            <w:tcW w:w="10215" w:type="dxa"/>
            <w:shd w:val="clear" w:color="auto" w:fill="auto"/>
            <w:tcMar>
              <w:top w:w="100" w:type="dxa"/>
              <w:left w:w="100" w:type="dxa"/>
              <w:bottom w:w="100" w:type="dxa"/>
              <w:right w:w="100" w:type="dxa"/>
            </w:tcMar>
            <w:vAlign w:val="center"/>
          </w:tcPr>
          <w:p w14:paraId="42D69FA4" w14:textId="31FC77B0" w:rsidR="00D35417" w:rsidRPr="0014242A" w:rsidRDefault="00C80C88">
            <w:pPr>
              <w:spacing w:line="240" w:lineRule="auto"/>
              <w:rPr>
                <w:rFonts w:asciiTheme="majorHAnsi" w:hAnsiTheme="majorHAnsi" w:cstheme="majorHAnsi"/>
                <w:b/>
                <w:sz w:val="24"/>
                <w:szCs w:val="24"/>
                <w:lang w:val="af"/>
              </w:rPr>
            </w:pPr>
            <w:r w:rsidRPr="0014242A">
              <w:rPr>
                <w:rFonts w:asciiTheme="majorHAnsi" w:hAnsiTheme="majorHAnsi" w:cstheme="majorHAnsi"/>
                <w:b/>
                <w:sz w:val="24"/>
                <w:szCs w:val="24"/>
                <w:lang w:val="af"/>
              </w:rPr>
              <w:t>NOTAS</w:t>
            </w:r>
          </w:p>
        </w:tc>
      </w:tr>
    </w:tbl>
    <w:p w14:paraId="06793359" w14:textId="4710EEFC" w:rsidR="00DA4092" w:rsidRPr="00DA4092" w:rsidRDefault="00DA4092" w:rsidP="00DA4092">
      <w:pPr>
        <w:rPr>
          <w:rFonts w:ascii="Calibri" w:eastAsia="Calibri" w:hAnsi="Calibri" w:cs="Calibri"/>
        </w:rPr>
      </w:pPr>
      <w:proofErr w:type="spellStart"/>
      <w:r w:rsidRPr="00DA4092">
        <w:rPr>
          <w:rFonts w:ascii="Calibri" w:eastAsia="Calibri" w:hAnsi="Calibri" w:cs="Calibri"/>
          <w:b/>
          <w:bCs/>
        </w:rPr>
        <w:t>Sosiale</w:t>
      </w:r>
      <w:proofErr w:type="spellEnd"/>
      <w:r w:rsidRPr="00DA4092">
        <w:rPr>
          <w:rFonts w:ascii="Calibri" w:eastAsia="Calibri" w:hAnsi="Calibri" w:cs="Calibri"/>
          <w:b/>
          <w:bCs/>
        </w:rPr>
        <w:t xml:space="preserve"> </w:t>
      </w:r>
      <w:proofErr w:type="spellStart"/>
      <w:r w:rsidRPr="00DA4092">
        <w:rPr>
          <w:rFonts w:ascii="Calibri" w:eastAsia="Calibri" w:hAnsi="Calibri" w:cs="Calibri"/>
          <w:b/>
          <w:bCs/>
        </w:rPr>
        <w:t>mediaplatforms</w:t>
      </w:r>
      <w:proofErr w:type="spellEnd"/>
      <w:r w:rsidRPr="00DA4092">
        <w:rPr>
          <w:rFonts w:ascii="Calibri" w:eastAsia="Calibri" w:hAnsi="Calibri" w:cs="Calibri"/>
          <w:b/>
          <w:bCs/>
        </w:rPr>
        <w:t xml:space="preserve">: </w:t>
      </w:r>
      <w:r w:rsidRPr="00DA4092">
        <w:rPr>
          <w:rFonts w:ascii="Calibri" w:eastAsia="Calibri" w:hAnsi="Calibri" w:cs="Calibri"/>
        </w:rPr>
        <w:t xml:space="preserve">Die </w:t>
      </w:r>
      <w:proofErr w:type="spellStart"/>
      <w:r w:rsidRPr="00DA4092">
        <w:rPr>
          <w:rFonts w:ascii="Calibri" w:eastAsia="Calibri" w:hAnsi="Calibri" w:cs="Calibri"/>
        </w:rPr>
        <w:t>gebruik</w:t>
      </w:r>
      <w:proofErr w:type="spellEnd"/>
      <w:r w:rsidRPr="00DA4092">
        <w:rPr>
          <w:rFonts w:ascii="Calibri" w:eastAsia="Calibri" w:hAnsi="Calibri" w:cs="Calibri"/>
        </w:rPr>
        <w:t xml:space="preserve"> </w:t>
      </w:r>
      <w:r>
        <w:rPr>
          <w:rFonts w:ascii="Calibri" w:eastAsia="Calibri" w:hAnsi="Calibri" w:cs="Calibri"/>
        </w:rPr>
        <w:t xml:space="preserve">van </w:t>
      </w:r>
      <w:proofErr w:type="spellStart"/>
      <w:r w:rsidRPr="00DA4092">
        <w:rPr>
          <w:rFonts w:ascii="Calibri" w:eastAsia="Calibri" w:hAnsi="Calibri" w:cs="Calibri"/>
        </w:rPr>
        <w:t>webwerwe</w:t>
      </w:r>
      <w:proofErr w:type="spellEnd"/>
      <w:r w:rsidRPr="00DA4092">
        <w:rPr>
          <w:rFonts w:ascii="Calibri" w:eastAsia="Calibri" w:hAnsi="Calibri" w:cs="Calibri"/>
        </w:rPr>
        <w:t xml:space="preserve"> </w:t>
      </w:r>
      <w:proofErr w:type="spellStart"/>
      <w:r w:rsidRPr="00DA4092">
        <w:rPr>
          <w:rFonts w:ascii="Calibri" w:eastAsia="Calibri" w:hAnsi="Calibri" w:cs="Calibri"/>
        </w:rPr>
        <w:t>en</w:t>
      </w:r>
      <w:proofErr w:type="spellEnd"/>
      <w:r w:rsidRPr="00DA4092">
        <w:rPr>
          <w:rFonts w:ascii="Calibri" w:eastAsia="Calibri" w:hAnsi="Calibri" w:cs="Calibri"/>
        </w:rPr>
        <w:t xml:space="preserve"> </w:t>
      </w:r>
      <w:proofErr w:type="spellStart"/>
      <w:r w:rsidRPr="00DA4092">
        <w:rPr>
          <w:rFonts w:ascii="Calibri" w:eastAsia="Calibri" w:hAnsi="Calibri" w:cs="Calibri"/>
        </w:rPr>
        <w:t>toepassings</w:t>
      </w:r>
      <w:proofErr w:type="spellEnd"/>
      <w:r w:rsidRPr="00DA4092">
        <w:rPr>
          <w:rFonts w:ascii="Calibri" w:eastAsia="Calibri" w:hAnsi="Calibri" w:cs="Calibri"/>
        </w:rPr>
        <w:t xml:space="preserve"> om </w:t>
      </w:r>
      <w:proofErr w:type="spellStart"/>
      <w:r w:rsidRPr="00DA4092">
        <w:rPr>
          <w:rFonts w:ascii="Calibri" w:eastAsia="Calibri" w:hAnsi="Calibri" w:cs="Calibri"/>
        </w:rPr>
        <w:t>informeel</w:t>
      </w:r>
      <w:proofErr w:type="spellEnd"/>
      <w:r w:rsidRPr="00DA4092">
        <w:rPr>
          <w:rFonts w:ascii="Calibri" w:eastAsia="Calibri" w:hAnsi="Calibri" w:cs="Calibri"/>
        </w:rPr>
        <w:t xml:space="preserve"> met </w:t>
      </w:r>
      <w:proofErr w:type="spellStart"/>
      <w:r w:rsidRPr="00DA4092">
        <w:rPr>
          <w:rFonts w:ascii="Calibri" w:eastAsia="Calibri" w:hAnsi="Calibri" w:cs="Calibri"/>
        </w:rPr>
        <w:t>ander</w:t>
      </w:r>
      <w:proofErr w:type="spellEnd"/>
      <w:r w:rsidRPr="00DA4092">
        <w:rPr>
          <w:rFonts w:ascii="Calibri" w:eastAsia="Calibri" w:hAnsi="Calibri" w:cs="Calibri"/>
        </w:rPr>
        <w:t xml:space="preserve"> </w:t>
      </w:r>
      <w:proofErr w:type="spellStart"/>
      <w:r w:rsidRPr="00DA4092">
        <w:rPr>
          <w:rFonts w:ascii="Calibri" w:eastAsia="Calibri" w:hAnsi="Calibri" w:cs="Calibri"/>
        </w:rPr>
        <w:t>te</w:t>
      </w:r>
      <w:proofErr w:type="spellEnd"/>
      <w:r w:rsidRPr="00DA4092">
        <w:rPr>
          <w:rFonts w:ascii="Calibri" w:eastAsia="Calibri" w:hAnsi="Calibri" w:cs="Calibri"/>
        </w:rPr>
        <w:t xml:space="preserve"> </w:t>
      </w:r>
      <w:proofErr w:type="spellStart"/>
      <w:r w:rsidRPr="00DA4092">
        <w:rPr>
          <w:rFonts w:ascii="Calibri" w:eastAsia="Calibri" w:hAnsi="Calibri" w:cs="Calibri"/>
        </w:rPr>
        <w:t>kommunikeer</w:t>
      </w:r>
      <w:proofErr w:type="spellEnd"/>
      <w:r w:rsidRPr="00DA4092">
        <w:rPr>
          <w:rFonts w:ascii="Calibri" w:eastAsia="Calibri" w:hAnsi="Calibri" w:cs="Calibri"/>
        </w:rPr>
        <w:t xml:space="preserve">, </w:t>
      </w:r>
      <w:proofErr w:type="spellStart"/>
      <w:r w:rsidRPr="00DA4092">
        <w:rPr>
          <w:rFonts w:ascii="Calibri" w:eastAsia="Calibri" w:hAnsi="Calibri" w:cs="Calibri"/>
        </w:rPr>
        <w:t>mense</w:t>
      </w:r>
      <w:proofErr w:type="spellEnd"/>
      <w:r w:rsidRPr="00DA4092">
        <w:rPr>
          <w:rFonts w:ascii="Calibri" w:eastAsia="Calibri" w:hAnsi="Calibri" w:cs="Calibri"/>
        </w:rPr>
        <w:t xml:space="preserve"> </w:t>
      </w:r>
      <w:proofErr w:type="spellStart"/>
      <w:r w:rsidRPr="00DA4092">
        <w:rPr>
          <w:rFonts w:ascii="Calibri" w:eastAsia="Calibri" w:hAnsi="Calibri" w:cs="Calibri"/>
        </w:rPr>
        <w:t>te</w:t>
      </w:r>
      <w:proofErr w:type="spellEnd"/>
      <w:r w:rsidRPr="00DA4092">
        <w:rPr>
          <w:rFonts w:ascii="Calibri" w:eastAsia="Calibri" w:hAnsi="Calibri" w:cs="Calibri"/>
        </w:rPr>
        <w:t xml:space="preserve"> </w:t>
      </w:r>
      <w:proofErr w:type="spellStart"/>
      <w:r w:rsidRPr="00DA4092">
        <w:rPr>
          <w:rFonts w:ascii="Calibri" w:eastAsia="Calibri" w:hAnsi="Calibri" w:cs="Calibri"/>
        </w:rPr>
        <w:t>vind</w:t>
      </w:r>
      <w:proofErr w:type="spellEnd"/>
      <w:r w:rsidRPr="00DA4092">
        <w:rPr>
          <w:rFonts w:ascii="Calibri" w:eastAsia="Calibri" w:hAnsi="Calibri" w:cs="Calibri"/>
        </w:rPr>
        <w:t xml:space="preserve"> </w:t>
      </w:r>
      <w:proofErr w:type="spellStart"/>
      <w:r w:rsidRPr="00DA4092">
        <w:rPr>
          <w:rFonts w:ascii="Calibri" w:eastAsia="Calibri" w:hAnsi="Calibri" w:cs="Calibri"/>
        </w:rPr>
        <w:t>en</w:t>
      </w:r>
      <w:proofErr w:type="spellEnd"/>
      <w:r w:rsidRPr="00DA4092">
        <w:rPr>
          <w:rFonts w:ascii="Calibri" w:eastAsia="Calibri" w:hAnsi="Calibri" w:cs="Calibri"/>
        </w:rPr>
        <w:t xml:space="preserve"> </w:t>
      </w:r>
      <w:proofErr w:type="spellStart"/>
      <w:r w:rsidRPr="00DA4092">
        <w:rPr>
          <w:rFonts w:ascii="Calibri" w:eastAsia="Calibri" w:hAnsi="Calibri" w:cs="Calibri"/>
        </w:rPr>
        <w:t>soortgelyke</w:t>
      </w:r>
      <w:proofErr w:type="spellEnd"/>
      <w:r w:rsidRPr="00DA4092">
        <w:rPr>
          <w:rFonts w:ascii="Calibri" w:eastAsia="Calibri" w:hAnsi="Calibri" w:cs="Calibri"/>
        </w:rPr>
        <w:t xml:space="preserve"> </w:t>
      </w:r>
      <w:proofErr w:type="spellStart"/>
      <w:r w:rsidRPr="00DA4092">
        <w:rPr>
          <w:rFonts w:ascii="Calibri" w:eastAsia="Calibri" w:hAnsi="Calibri" w:cs="Calibri"/>
        </w:rPr>
        <w:t>belangstellings</w:t>
      </w:r>
      <w:proofErr w:type="spellEnd"/>
      <w:r w:rsidRPr="00DA4092">
        <w:rPr>
          <w:rFonts w:ascii="Calibri" w:eastAsia="Calibri" w:hAnsi="Calibri" w:cs="Calibri"/>
        </w:rPr>
        <w:t xml:space="preserve"> </w:t>
      </w:r>
      <w:proofErr w:type="spellStart"/>
      <w:r w:rsidRPr="00DA4092">
        <w:rPr>
          <w:rFonts w:ascii="Calibri" w:eastAsia="Calibri" w:hAnsi="Calibri" w:cs="Calibri"/>
        </w:rPr>
        <w:t>te</w:t>
      </w:r>
      <w:proofErr w:type="spellEnd"/>
      <w:r w:rsidRPr="00DA4092">
        <w:rPr>
          <w:rFonts w:ascii="Calibri" w:eastAsia="Calibri" w:hAnsi="Calibri" w:cs="Calibri"/>
        </w:rPr>
        <w:t xml:space="preserve"> </w:t>
      </w:r>
      <w:proofErr w:type="spellStart"/>
      <w:r w:rsidRPr="00DA4092">
        <w:rPr>
          <w:rFonts w:ascii="Calibri" w:eastAsia="Calibri" w:hAnsi="Calibri" w:cs="Calibri"/>
        </w:rPr>
        <w:t>deel</w:t>
      </w:r>
      <w:proofErr w:type="spellEnd"/>
      <w:r w:rsidRPr="00DA4092">
        <w:rPr>
          <w:rFonts w:ascii="Calibri" w:eastAsia="Calibri" w:hAnsi="Calibri" w:cs="Calibri"/>
        </w:rPr>
        <w:t xml:space="preserve">. Stel </w:t>
      </w:r>
      <w:proofErr w:type="spellStart"/>
      <w:r w:rsidRPr="00DA4092">
        <w:rPr>
          <w:rFonts w:ascii="Calibri" w:eastAsia="Calibri" w:hAnsi="Calibri" w:cs="Calibri"/>
        </w:rPr>
        <w:t>ons</w:t>
      </w:r>
      <w:proofErr w:type="spellEnd"/>
      <w:r w:rsidRPr="00DA4092">
        <w:rPr>
          <w:rFonts w:ascii="Calibri" w:eastAsia="Calibri" w:hAnsi="Calibri" w:cs="Calibri"/>
        </w:rPr>
        <w:t xml:space="preserve"> in </w:t>
      </w:r>
      <w:proofErr w:type="spellStart"/>
      <w:r w:rsidRPr="00DA4092">
        <w:rPr>
          <w:rFonts w:ascii="Calibri" w:eastAsia="Calibri" w:hAnsi="Calibri" w:cs="Calibri"/>
        </w:rPr>
        <w:t>staat</w:t>
      </w:r>
      <w:proofErr w:type="spellEnd"/>
      <w:r w:rsidRPr="00DA4092">
        <w:rPr>
          <w:rFonts w:ascii="Calibri" w:eastAsia="Calibri" w:hAnsi="Calibri" w:cs="Calibri"/>
        </w:rPr>
        <w:t xml:space="preserve"> om </w:t>
      </w:r>
      <w:proofErr w:type="spellStart"/>
      <w:r w:rsidRPr="00DA4092">
        <w:rPr>
          <w:rFonts w:ascii="Calibri" w:eastAsia="Calibri" w:hAnsi="Calibri" w:cs="Calibri"/>
        </w:rPr>
        <w:t>direk</w:t>
      </w:r>
      <w:proofErr w:type="spellEnd"/>
      <w:r w:rsidRPr="00DA4092">
        <w:rPr>
          <w:rFonts w:ascii="Calibri" w:eastAsia="Calibri" w:hAnsi="Calibri" w:cs="Calibri"/>
        </w:rPr>
        <w:t xml:space="preserve"> met </w:t>
      </w:r>
      <w:proofErr w:type="spellStart"/>
      <w:r w:rsidRPr="00DA4092">
        <w:rPr>
          <w:rFonts w:ascii="Calibri" w:eastAsia="Calibri" w:hAnsi="Calibri" w:cs="Calibri"/>
        </w:rPr>
        <w:t>ander</w:t>
      </w:r>
      <w:proofErr w:type="spellEnd"/>
      <w:r w:rsidRPr="00DA4092">
        <w:rPr>
          <w:rFonts w:ascii="Calibri" w:eastAsia="Calibri" w:hAnsi="Calibri" w:cs="Calibri"/>
        </w:rPr>
        <w:t xml:space="preserve"> </w:t>
      </w:r>
      <w:proofErr w:type="spellStart"/>
      <w:r w:rsidRPr="00DA4092">
        <w:rPr>
          <w:rFonts w:ascii="Calibri" w:eastAsia="Calibri" w:hAnsi="Calibri" w:cs="Calibri"/>
        </w:rPr>
        <w:t>te</w:t>
      </w:r>
      <w:proofErr w:type="spellEnd"/>
      <w:r w:rsidRPr="00DA4092">
        <w:rPr>
          <w:rFonts w:ascii="Calibri" w:eastAsia="Calibri" w:hAnsi="Calibri" w:cs="Calibri"/>
        </w:rPr>
        <w:t xml:space="preserve"> </w:t>
      </w:r>
      <w:proofErr w:type="spellStart"/>
      <w:r w:rsidRPr="00DA4092">
        <w:rPr>
          <w:rFonts w:ascii="Calibri" w:eastAsia="Calibri" w:hAnsi="Calibri" w:cs="Calibri"/>
        </w:rPr>
        <w:t>kommunikeer</w:t>
      </w:r>
      <w:proofErr w:type="spellEnd"/>
      <w:r w:rsidRPr="00DA4092">
        <w:rPr>
          <w:rFonts w:ascii="Calibri" w:eastAsia="Calibri" w:hAnsi="Calibri" w:cs="Calibri"/>
        </w:rPr>
        <w:t xml:space="preserve"> (</w:t>
      </w:r>
      <w:proofErr w:type="spellStart"/>
      <w:r w:rsidRPr="00DA4092">
        <w:rPr>
          <w:rFonts w:ascii="Calibri" w:eastAsia="Calibri" w:hAnsi="Calibri" w:cs="Calibri"/>
        </w:rPr>
        <w:t>vriende</w:t>
      </w:r>
      <w:proofErr w:type="spellEnd"/>
      <w:r w:rsidRPr="00DA4092">
        <w:rPr>
          <w:rFonts w:ascii="Calibri" w:eastAsia="Calibri" w:hAnsi="Calibri" w:cs="Calibri"/>
        </w:rPr>
        <w:t xml:space="preserve">, </w:t>
      </w:r>
      <w:proofErr w:type="spellStart"/>
      <w:r w:rsidRPr="00DA4092">
        <w:rPr>
          <w:rFonts w:ascii="Calibri" w:eastAsia="Calibri" w:hAnsi="Calibri" w:cs="Calibri"/>
        </w:rPr>
        <w:t>aanhangers</w:t>
      </w:r>
      <w:proofErr w:type="spellEnd"/>
      <w:r w:rsidRPr="00DA4092">
        <w:rPr>
          <w:rFonts w:ascii="Calibri" w:eastAsia="Calibri" w:hAnsi="Calibri" w:cs="Calibri"/>
        </w:rPr>
        <w:t xml:space="preserve">, </w:t>
      </w:r>
      <w:proofErr w:type="spellStart"/>
      <w:r w:rsidRPr="00DA4092">
        <w:rPr>
          <w:rFonts w:ascii="Calibri" w:eastAsia="Calibri" w:hAnsi="Calibri" w:cs="Calibri"/>
        </w:rPr>
        <w:t>volgelinge</w:t>
      </w:r>
      <w:proofErr w:type="spellEnd"/>
      <w:r w:rsidRPr="00DA4092">
        <w:rPr>
          <w:rFonts w:ascii="Calibri" w:eastAsia="Calibri" w:hAnsi="Calibri" w:cs="Calibri"/>
        </w:rPr>
        <w:t xml:space="preserve">, </w:t>
      </w:r>
      <w:proofErr w:type="spellStart"/>
      <w:r w:rsidRPr="00DA4092">
        <w:rPr>
          <w:rFonts w:ascii="Calibri" w:eastAsia="Calibri" w:hAnsi="Calibri" w:cs="Calibri"/>
        </w:rPr>
        <w:t>kliënte</w:t>
      </w:r>
      <w:proofErr w:type="spellEnd"/>
      <w:r w:rsidRPr="00DA4092">
        <w:rPr>
          <w:rFonts w:ascii="Calibri" w:eastAsia="Calibri" w:hAnsi="Calibri" w:cs="Calibri"/>
        </w:rPr>
        <w:t xml:space="preserve">, ens.) </w:t>
      </w:r>
      <w:proofErr w:type="spellStart"/>
      <w:r w:rsidRPr="00DA4092">
        <w:rPr>
          <w:rFonts w:ascii="Calibri" w:eastAsia="Calibri" w:hAnsi="Calibri" w:cs="Calibri"/>
        </w:rPr>
        <w:t>en</w:t>
      </w:r>
      <w:proofErr w:type="spellEnd"/>
      <w:r w:rsidRPr="00DA4092">
        <w:rPr>
          <w:rFonts w:ascii="Calibri" w:eastAsia="Calibri" w:hAnsi="Calibri" w:cs="Calibri"/>
        </w:rPr>
        <w:t xml:space="preserve"> gee </w:t>
      </w:r>
      <w:proofErr w:type="spellStart"/>
      <w:r w:rsidRPr="00DA4092">
        <w:rPr>
          <w:rFonts w:ascii="Calibri" w:eastAsia="Calibri" w:hAnsi="Calibri" w:cs="Calibri"/>
        </w:rPr>
        <w:t>hulle</w:t>
      </w:r>
      <w:proofErr w:type="spellEnd"/>
      <w:r w:rsidRPr="00DA4092">
        <w:rPr>
          <w:rFonts w:ascii="Calibri" w:eastAsia="Calibri" w:hAnsi="Calibri" w:cs="Calibri"/>
        </w:rPr>
        <w:t xml:space="preserve"> </w:t>
      </w:r>
      <w:proofErr w:type="spellStart"/>
      <w:r w:rsidRPr="00DA4092">
        <w:rPr>
          <w:rFonts w:ascii="Calibri" w:eastAsia="Calibri" w:hAnsi="Calibri" w:cs="Calibri"/>
        </w:rPr>
        <w:t>ook</w:t>
      </w:r>
      <w:proofErr w:type="spellEnd"/>
      <w:r w:rsidRPr="00DA4092">
        <w:rPr>
          <w:rFonts w:ascii="Calibri" w:eastAsia="Calibri" w:hAnsi="Calibri" w:cs="Calibri"/>
        </w:rPr>
        <w:t xml:space="preserve"> die </w:t>
      </w:r>
      <w:proofErr w:type="spellStart"/>
      <w:r w:rsidRPr="00DA4092">
        <w:rPr>
          <w:rFonts w:ascii="Calibri" w:eastAsia="Calibri" w:hAnsi="Calibri" w:cs="Calibri"/>
        </w:rPr>
        <w:t>kans</w:t>
      </w:r>
      <w:proofErr w:type="spellEnd"/>
      <w:r w:rsidRPr="00DA4092">
        <w:rPr>
          <w:rFonts w:ascii="Calibri" w:eastAsia="Calibri" w:hAnsi="Calibri" w:cs="Calibri"/>
        </w:rPr>
        <w:t xml:space="preserve"> om </w:t>
      </w:r>
      <w:proofErr w:type="spellStart"/>
      <w:r w:rsidRPr="00DA4092">
        <w:rPr>
          <w:rFonts w:ascii="Calibri" w:eastAsia="Calibri" w:hAnsi="Calibri" w:cs="Calibri"/>
        </w:rPr>
        <w:t>direk</w:t>
      </w:r>
      <w:proofErr w:type="spellEnd"/>
      <w:r w:rsidRPr="00DA4092">
        <w:rPr>
          <w:rFonts w:ascii="Calibri" w:eastAsia="Calibri" w:hAnsi="Calibri" w:cs="Calibri"/>
        </w:rPr>
        <w:t xml:space="preserve"> met </w:t>
      </w:r>
      <w:proofErr w:type="spellStart"/>
      <w:r w:rsidRPr="00DA4092">
        <w:rPr>
          <w:rFonts w:ascii="Calibri" w:eastAsia="Calibri" w:hAnsi="Calibri" w:cs="Calibri"/>
        </w:rPr>
        <w:t>ons</w:t>
      </w:r>
      <w:proofErr w:type="spellEnd"/>
      <w:r w:rsidRPr="00DA4092">
        <w:rPr>
          <w:rFonts w:ascii="Calibri" w:eastAsia="Calibri" w:hAnsi="Calibri" w:cs="Calibri"/>
        </w:rPr>
        <w:t xml:space="preserve"> </w:t>
      </w:r>
      <w:proofErr w:type="spellStart"/>
      <w:r w:rsidRPr="00DA4092">
        <w:rPr>
          <w:rFonts w:ascii="Calibri" w:eastAsia="Calibri" w:hAnsi="Calibri" w:cs="Calibri"/>
        </w:rPr>
        <w:t>te</w:t>
      </w:r>
      <w:proofErr w:type="spellEnd"/>
      <w:r w:rsidRPr="00DA4092">
        <w:rPr>
          <w:rFonts w:ascii="Calibri" w:eastAsia="Calibri" w:hAnsi="Calibri" w:cs="Calibri"/>
        </w:rPr>
        <w:t xml:space="preserve"> </w:t>
      </w:r>
      <w:proofErr w:type="spellStart"/>
      <w:r w:rsidRPr="00DA4092">
        <w:rPr>
          <w:rFonts w:ascii="Calibri" w:eastAsia="Calibri" w:hAnsi="Calibri" w:cs="Calibri"/>
        </w:rPr>
        <w:t>kommunikeer</w:t>
      </w:r>
      <w:proofErr w:type="spellEnd"/>
      <w:r w:rsidRPr="00DA4092">
        <w:rPr>
          <w:rFonts w:ascii="Calibri" w:eastAsia="Calibri" w:hAnsi="Calibri" w:cs="Calibri"/>
        </w:rPr>
        <w:t>.</w:t>
      </w:r>
      <w:r>
        <w:rPr>
          <w:rFonts w:ascii="Calibri" w:eastAsia="Calibri" w:hAnsi="Calibri" w:cs="Calibri"/>
        </w:rPr>
        <w:t xml:space="preserve"> </w:t>
      </w:r>
      <w:proofErr w:type="spellStart"/>
      <w:r w:rsidRPr="00DA4092">
        <w:rPr>
          <w:rFonts w:ascii="Calibri" w:eastAsia="Calibri" w:hAnsi="Calibri" w:cs="Calibri"/>
        </w:rPr>
        <w:t>Bv</w:t>
      </w:r>
      <w:proofErr w:type="spellEnd"/>
      <w:r w:rsidRPr="00DA4092">
        <w:rPr>
          <w:rFonts w:ascii="Calibri" w:eastAsia="Calibri" w:hAnsi="Calibri" w:cs="Calibri"/>
        </w:rPr>
        <w:t xml:space="preserve">. Facebook, Twitter, LinkedIn, YouTube </w:t>
      </w:r>
      <w:proofErr w:type="spellStart"/>
      <w:r w:rsidRPr="00DA4092">
        <w:rPr>
          <w:rFonts w:ascii="Calibri" w:eastAsia="Calibri" w:hAnsi="Calibri" w:cs="Calibri"/>
        </w:rPr>
        <w:t>en</w:t>
      </w:r>
      <w:proofErr w:type="spellEnd"/>
      <w:r w:rsidRPr="00DA4092">
        <w:rPr>
          <w:rFonts w:ascii="Calibri" w:eastAsia="Calibri" w:hAnsi="Calibri" w:cs="Calibri"/>
        </w:rPr>
        <w:t xml:space="preserve"> Instagram  </w:t>
      </w:r>
    </w:p>
    <w:p w14:paraId="72B38B30" w14:textId="77777777" w:rsidR="00DA4092" w:rsidRPr="00DA4092" w:rsidRDefault="00DA4092" w:rsidP="00DA4092">
      <w:pPr>
        <w:rPr>
          <w:rFonts w:ascii="Calibri" w:eastAsia="Calibri" w:hAnsi="Calibri" w:cs="Calibri"/>
        </w:rPr>
      </w:pPr>
    </w:p>
    <w:p w14:paraId="6CEF9C11" w14:textId="03362599" w:rsidR="00DA4092" w:rsidRDefault="00DA4092" w:rsidP="00DA4092">
      <w:pPr>
        <w:rPr>
          <w:rFonts w:ascii="Calibri" w:eastAsia="Calibri" w:hAnsi="Calibri" w:cs="Calibri"/>
        </w:rPr>
      </w:pPr>
      <w:r w:rsidRPr="00DA4092">
        <w:rPr>
          <w:rFonts w:ascii="Calibri" w:eastAsia="Calibri" w:hAnsi="Calibri" w:cs="Calibri"/>
        </w:rPr>
        <w:t xml:space="preserve">Hoe </w:t>
      </w:r>
      <w:proofErr w:type="spellStart"/>
      <w:r w:rsidRPr="00DA4092">
        <w:rPr>
          <w:rFonts w:ascii="Calibri" w:eastAsia="Calibri" w:hAnsi="Calibri" w:cs="Calibri"/>
        </w:rPr>
        <w:t>sosiale</w:t>
      </w:r>
      <w:proofErr w:type="spellEnd"/>
      <w:r w:rsidRPr="00DA4092">
        <w:rPr>
          <w:rFonts w:ascii="Calibri" w:eastAsia="Calibri" w:hAnsi="Calibri" w:cs="Calibri"/>
        </w:rPr>
        <w:t xml:space="preserve"> </w:t>
      </w:r>
      <w:proofErr w:type="spellStart"/>
      <w:r w:rsidRPr="00DA4092">
        <w:rPr>
          <w:rFonts w:ascii="Calibri" w:eastAsia="Calibri" w:hAnsi="Calibri" w:cs="Calibri"/>
        </w:rPr>
        <w:t>mediaplatforms</w:t>
      </w:r>
      <w:proofErr w:type="spellEnd"/>
      <w:r w:rsidRPr="00DA4092">
        <w:rPr>
          <w:rFonts w:ascii="Calibri" w:eastAsia="Calibri" w:hAnsi="Calibri" w:cs="Calibri"/>
        </w:rPr>
        <w:t xml:space="preserve"> BESIGHEDE help:</w:t>
      </w:r>
    </w:p>
    <w:p w14:paraId="3F431ADB" w14:textId="77777777" w:rsidR="00DA4092" w:rsidRPr="00DA4092" w:rsidRDefault="00DA4092" w:rsidP="00DA4092">
      <w:pPr>
        <w:pStyle w:val="ListParagraph"/>
        <w:numPr>
          <w:ilvl w:val="0"/>
          <w:numId w:val="34"/>
        </w:numPr>
        <w:rPr>
          <w:rFonts w:ascii="Calibri" w:eastAsia="Calibri" w:hAnsi="Calibri" w:cs="Calibri"/>
        </w:rPr>
      </w:pPr>
      <w:proofErr w:type="spellStart"/>
      <w:r w:rsidRPr="00DA4092">
        <w:rPr>
          <w:rFonts w:ascii="Calibri" w:eastAsia="Calibri" w:hAnsi="Calibri" w:cs="Calibri"/>
        </w:rPr>
        <w:t>Fantastiese</w:t>
      </w:r>
      <w:proofErr w:type="spellEnd"/>
      <w:r w:rsidRPr="00DA4092">
        <w:rPr>
          <w:rFonts w:ascii="Calibri" w:eastAsia="Calibri" w:hAnsi="Calibri" w:cs="Calibri"/>
        </w:rPr>
        <w:t xml:space="preserve"> </w:t>
      </w:r>
      <w:proofErr w:type="spellStart"/>
      <w:r w:rsidRPr="00DA4092">
        <w:rPr>
          <w:rFonts w:ascii="Calibri" w:eastAsia="Calibri" w:hAnsi="Calibri" w:cs="Calibri"/>
        </w:rPr>
        <w:t>netwerkinstrument</w:t>
      </w:r>
      <w:proofErr w:type="spellEnd"/>
      <w:r w:rsidRPr="00DA4092">
        <w:rPr>
          <w:rFonts w:ascii="Calibri" w:eastAsia="Calibri" w:hAnsi="Calibri" w:cs="Calibri"/>
        </w:rPr>
        <w:t>.</w:t>
      </w:r>
    </w:p>
    <w:p w14:paraId="0C6A25F1" w14:textId="77777777" w:rsidR="00DA4092" w:rsidRPr="00DA4092" w:rsidRDefault="00DA4092" w:rsidP="00DA4092">
      <w:pPr>
        <w:pStyle w:val="ListParagraph"/>
        <w:numPr>
          <w:ilvl w:val="0"/>
          <w:numId w:val="34"/>
        </w:numPr>
        <w:rPr>
          <w:rFonts w:ascii="Calibri" w:eastAsia="Calibri" w:hAnsi="Calibri" w:cs="Calibri"/>
        </w:rPr>
      </w:pPr>
      <w:proofErr w:type="spellStart"/>
      <w:r w:rsidRPr="00DA4092">
        <w:rPr>
          <w:rFonts w:ascii="Calibri" w:eastAsia="Calibri" w:hAnsi="Calibri" w:cs="Calibri"/>
        </w:rPr>
        <w:t>Bou</w:t>
      </w:r>
      <w:proofErr w:type="spellEnd"/>
      <w:r w:rsidRPr="00DA4092">
        <w:rPr>
          <w:rFonts w:ascii="Calibri" w:eastAsia="Calibri" w:hAnsi="Calibri" w:cs="Calibri"/>
        </w:rPr>
        <w:t xml:space="preserve"> </w:t>
      </w:r>
      <w:proofErr w:type="spellStart"/>
      <w:r w:rsidRPr="00DA4092">
        <w:rPr>
          <w:rFonts w:ascii="Calibri" w:eastAsia="Calibri" w:hAnsi="Calibri" w:cs="Calibri"/>
        </w:rPr>
        <w:t>jou</w:t>
      </w:r>
      <w:proofErr w:type="spellEnd"/>
      <w:r w:rsidRPr="00DA4092">
        <w:rPr>
          <w:rFonts w:ascii="Calibri" w:eastAsia="Calibri" w:hAnsi="Calibri" w:cs="Calibri"/>
        </w:rPr>
        <w:t xml:space="preserve"> </w:t>
      </w:r>
      <w:proofErr w:type="spellStart"/>
      <w:r w:rsidRPr="00DA4092">
        <w:rPr>
          <w:rFonts w:ascii="Calibri" w:eastAsia="Calibri" w:hAnsi="Calibri" w:cs="Calibri"/>
        </w:rPr>
        <w:t>handelsmerk</w:t>
      </w:r>
      <w:proofErr w:type="spellEnd"/>
      <w:r w:rsidRPr="00DA4092">
        <w:rPr>
          <w:rFonts w:ascii="Calibri" w:eastAsia="Calibri" w:hAnsi="Calibri" w:cs="Calibri"/>
        </w:rPr>
        <w:t xml:space="preserve"> </w:t>
      </w:r>
      <w:proofErr w:type="spellStart"/>
      <w:r w:rsidRPr="00DA4092">
        <w:rPr>
          <w:rFonts w:ascii="Calibri" w:eastAsia="Calibri" w:hAnsi="Calibri" w:cs="Calibri"/>
        </w:rPr>
        <w:t>en</w:t>
      </w:r>
      <w:proofErr w:type="spellEnd"/>
      <w:r w:rsidRPr="00DA4092">
        <w:rPr>
          <w:rFonts w:ascii="Calibri" w:eastAsia="Calibri" w:hAnsi="Calibri" w:cs="Calibri"/>
        </w:rPr>
        <w:t xml:space="preserve"> 'n </w:t>
      </w:r>
      <w:proofErr w:type="spellStart"/>
      <w:r w:rsidRPr="00DA4092">
        <w:rPr>
          <w:rFonts w:ascii="Calibri" w:eastAsia="Calibri" w:hAnsi="Calibri" w:cs="Calibri"/>
        </w:rPr>
        <w:t>manier</w:t>
      </w:r>
      <w:proofErr w:type="spellEnd"/>
      <w:r w:rsidRPr="00DA4092">
        <w:rPr>
          <w:rFonts w:ascii="Calibri" w:eastAsia="Calibri" w:hAnsi="Calibri" w:cs="Calibri"/>
        </w:rPr>
        <w:t xml:space="preserve"> om </w:t>
      </w:r>
      <w:proofErr w:type="spellStart"/>
      <w:r w:rsidRPr="00DA4092">
        <w:rPr>
          <w:rFonts w:ascii="Calibri" w:eastAsia="Calibri" w:hAnsi="Calibri" w:cs="Calibri"/>
        </w:rPr>
        <w:t>jou</w:t>
      </w:r>
      <w:proofErr w:type="spellEnd"/>
      <w:r w:rsidRPr="00DA4092">
        <w:rPr>
          <w:rFonts w:ascii="Calibri" w:eastAsia="Calibri" w:hAnsi="Calibri" w:cs="Calibri"/>
        </w:rPr>
        <w:t xml:space="preserve"> </w:t>
      </w:r>
      <w:proofErr w:type="spellStart"/>
      <w:r w:rsidRPr="00DA4092">
        <w:rPr>
          <w:rFonts w:ascii="Calibri" w:eastAsia="Calibri" w:hAnsi="Calibri" w:cs="Calibri"/>
        </w:rPr>
        <w:t>besigheid</w:t>
      </w:r>
      <w:proofErr w:type="spellEnd"/>
      <w:r w:rsidRPr="00DA4092">
        <w:rPr>
          <w:rFonts w:ascii="Calibri" w:eastAsia="Calibri" w:hAnsi="Calibri" w:cs="Calibri"/>
        </w:rPr>
        <w:t xml:space="preserve"> </w:t>
      </w:r>
      <w:proofErr w:type="spellStart"/>
      <w:r w:rsidRPr="00DA4092">
        <w:rPr>
          <w:rFonts w:ascii="Calibri" w:eastAsia="Calibri" w:hAnsi="Calibri" w:cs="Calibri"/>
        </w:rPr>
        <w:t>te</w:t>
      </w:r>
      <w:proofErr w:type="spellEnd"/>
      <w:r w:rsidRPr="00DA4092">
        <w:rPr>
          <w:rFonts w:ascii="Calibri" w:eastAsia="Calibri" w:hAnsi="Calibri" w:cs="Calibri"/>
        </w:rPr>
        <w:t xml:space="preserve"> </w:t>
      </w:r>
      <w:proofErr w:type="spellStart"/>
      <w:r w:rsidRPr="00DA4092">
        <w:rPr>
          <w:rFonts w:ascii="Calibri" w:eastAsia="Calibri" w:hAnsi="Calibri" w:cs="Calibri"/>
        </w:rPr>
        <w:t>laat</w:t>
      </w:r>
      <w:proofErr w:type="spellEnd"/>
      <w:r w:rsidRPr="00DA4092">
        <w:rPr>
          <w:rFonts w:ascii="Calibri" w:eastAsia="Calibri" w:hAnsi="Calibri" w:cs="Calibri"/>
        </w:rPr>
        <w:t xml:space="preserve"> </w:t>
      </w:r>
      <w:proofErr w:type="spellStart"/>
      <w:r w:rsidRPr="00DA4092">
        <w:rPr>
          <w:rFonts w:ascii="Calibri" w:eastAsia="Calibri" w:hAnsi="Calibri" w:cs="Calibri"/>
        </w:rPr>
        <w:t>groei</w:t>
      </w:r>
      <w:proofErr w:type="spellEnd"/>
      <w:r w:rsidRPr="00DA4092">
        <w:rPr>
          <w:rFonts w:ascii="Calibri" w:eastAsia="Calibri" w:hAnsi="Calibri" w:cs="Calibri"/>
        </w:rPr>
        <w:t>.</w:t>
      </w:r>
    </w:p>
    <w:p w14:paraId="5F3E54FB" w14:textId="77777777" w:rsidR="00DA4092" w:rsidRPr="00DA4092" w:rsidRDefault="00DA4092" w:rsidP="00DA4092">
      <w:pPr>
        <w:pStyle w:val="ListParagraph"/>
        <w:numPr>
          <w:ilvl w:val="0"/>
          <w:numId w:val="34"/>
        </w:numPr>
        <w:rPr>
          <w:rFonts w:ascii="Calibri" w:eastAsia="Calibri" w:hAnsi="Calibri" w:cs="Calibri"/>
        </w:rPr>
      </w:pPr>
      <w:proofErr w:type="spellStart"/>
      <w:r w:rsidRPr="00DA4092">
        <w:rPr>
          <w:rFonts w:ascii="Calibri" w:eastAsia="Calibri" w:hAnsi="Calibri" w:cs="Calibri"/>
        </w:rPr>
        <w:t>Kry</w:t>
      </w:r>
      <w:proofErr w:type="spellEnd"/>
      <w:r w:rsidRPr="00DA4092">
        <w:rPr>
          <w:rFonts w:ascii="Calibri" w:eastAsia="Calibri" w:hAnsi="Calibri" w:cs="Calibri"/>
        </w:rPr>
        <w:t xml:space="preserve"> </w:t>
      </w:r>
      <w:proofErr w:type="spellStart"/>
      <w:r w:rsidRPr="00DA4092">
        <w:rPr>
          <w:rFonts w:ascii="Calibri" w:eastAsia="Calibri" w:hAnsi="Calibri" w:cs="Calibri"/>
        </w:rPr>
        <w:t>insig</w:t>
      </w:r>
      <w:proofErr w:type="spellEnd"/>
      <w:r w:rsidRPr="00DA4092">
        <w:rPr>
          <w:rFonts w:ascii="Calibri" w:eastAsia="Calibri" w:hAnsi="Calibri" w:cs="Calibri"/>
        </w:rPr>
        <w:t xml:space="preserve"> </w:t>
      </w:r>
      <w:proofErr w:type="spellStart"/>
      <w:r w:rsidRPr="00DA4092">
        <w:rPr>
          <w:rFonts w:ascii="Calibri" w:eastAsia="Calibri" w:hAnsi="Calibri" w:cs="Calibri"/>
        </w:rPr>
        <w:t>oor</w:t>
      </w:r>
      <w:proofErr w:type="spellEnd"/>
      <w:r w:rsidRPr="00DA4092">
        <w:rPr>
          <w:rFonts w:ascii="Calibri" w:eastAsia="Calibri" w:hAnsi="Calibri" w:cs="Calibri"/>
        </w:rPr>
        <w:t xml:space="preserve"> </w:t>
      </w:r>
      <w:proofErr w:type="spellStart"/>
      <w:r w:rsidRPr="00DA4092">
        <w:rPr>
          <w:rFonts w:ascii="Calibri" w:eastAsia="Calibri" w:hAnsi="Calibri" w:cs="Calibri"/>
        </w:rPr>
        <w:t>kliënte</w:t>
      </w:r>
      <w:proofErr w:type="spellEnd"/>
      <w:r w:rsidRPr="00DA4092">
        <w:rPr>
          <w:rFonts w:ascii="Calibri" w:eastAsia="Calibri" w:hAnsi="Calibri" w:cs="Calibri"/>
        </w:rPr>
        <w:t xml:space="preserve"> / </w:t>
      </w:r>
      <w:proofErr w:type="spellStart"/>
      <w:r w:rsidRPr="00DA4092">
        <w:rPr>
          <w:rFonts w:ascii="Calibri" w:eastAsia="Calibri" w:hAnsi="Calibri" w:cs="Calibri"/>
        </w:rPr>
        <w:t>volgelinge</w:t>
      </w:r>
      <w:proofErr w:type="spellEnd"/>
      <w:r w:rsidRPr="00DA4092">
        <w:rPr>
          <w:rFonts w:ascii="Calibri" w:eastAsia="Calibri" w:hAnsi="Calibri" w:cs="Calibri"/>
        </w:rPr>
        <w:t>.</w:t>
      </w:r>
    </w:p>
    <w:p w14:paraId="754F177E" w14:textId="7853F82E" w:rsidR="00DA4092" w:rsidRPr="00DA4092" w:rsidRDefault="00DA4092" w:rsidP="00DA4092">
      <w:pPr>
        <w:pStyle w:val="ListParagraph"/>
        <w:numPr>
          <w:ilvl w:val="0"/>
          <w:numId w:val="34"/>
        </w:numPr>
        <w:rPr>
          <w:rFonts w:ascii="Calibri" w:eastAsia="Calibri" w:hAnsi="Calibri" w:cs="Calibri"/>
        </w:rPr>
      </w:pPr>
      <w:proofErr w:type="spellStart"/>
      <w:r w:rsidRPr="00DA4092">
        <w:rPr>
          <w:rFonts w:ascii="Calibri" w:eastAsia="Calibri" w:hAnsi="Calibri" w:cs="Calibri"/>
        </w:rPr>
        <w:t>Advertensies</w:t>
      </w:r>
      <w:proofErr w:type="spellEnd"/>
      <w:r w:rsidRPr="00DA4092">
        <w:rPr>
          <w:rFonts w:ascii="Calibri" w:eastAsia="Calibri" w:hAnsi="Calibri" w:cs="Calibri"/>
        </w:rPr>
        <w:t xml:space="preserve"> </w:t>
      </w:r>
      <w:proofErr w:type="spellStart"/>
      <w:r w:rsidRPr="00DA4092">
        <w:rPr>
          <w:rFonts w:ascii="Calibri" w:eastAsia="Calibri" w:hAnsi="Calibri" w:cs="Calibri"/>
        </w:rPr>
        <w:t>en</w:t>
      </w:r>
      <w:proofErr w:type="spellEnd"/>
      <w:r w:rsidRPr="00DA4092">
        <w:rPr>
          <w:rFonts w:ascii="Calibri" w:eastAsia="Calibri" w:hAnsi="Calibri" w:cs="Calibri"/>
        </w:rPr>
        <w:t xml:space="preserve"> </w:t>
      </w:r>
      <w:proofErr w:type="spellStart"/>
      <w:r w:rsidRPr="00DA4092">
        <w:rPr>
          <w:rFonts w:ascii="Calibri" w:eastAsia="Calibri" w:hAnsi="Calibri" w:cs="Calibri"/>
        </w:rPr>
        <w:t>kommunikasie</w:t>
      </w:r>
      <w:proofErr w:type="spellEnd"/>
      <w:r>
        <w:rPr>
          <w:rFonts w:ascii="Calibri" w:eastAsia="Calibri" w:hAnsi="Calibri" w:cs="Calibri"/>
        </w:rPr>
        <w:t xml:space="preserve"> </w:t>
      </w:r>
      <w:r w:rsidRPr="00DA4092">
        <w:rPr>
          <w:rFonts w:ascii="Calibri" w:eastAsia="Calibri" w:hAnsi="Calibri" w:cs="Calibri"/>
        </w:rPr>
        <w:t xml:space="preserve">- </w:t>
      </w:r>
      <w:proofErr w:type="spellStart"/>
      <w:r w:rsidRPr="00DA4092">
        <w:rPr>
          <w:rFonts w:ascii="Calibri" w:eastAsia="Calibri" w:hAnsi="Calibri" w:cs="Calibri"/>
        </w:rPr>
        <w:t>dit</w:t>
      </w:r>
      <w:proofErr w:type="spellEnd"/>
      <w:r w:rsidRPr="00DA4092">
        <w:rPr>
          <w:rFonts w:ascii="Calibri" w:eastAsia="Calibri" w:hAnsi="Calibri" w:cs="Calibri"/>
        </w:rPr>
        <w:t xml:space="preserve"> </w:t>
      </w:r>
      <w:proofErr w:type="spellStart"/>
      <w:r w:rsidRPr="00DA4092">
        <w:rPr>
          <w:rFonts w:ascii="Calibri" w:eastAsia="Calibri" w:hAnsi="Calibri" w:cs="Calibri"/>
        </w:rPr>
        <w:t>bied</w:t>
      </w:r>
      <w:proofErr w:type="spellEnd"/>
      <w:r w:rsidRPr="00DA4092">
        <w:rPr>
          <w:rFonts w:ascii="Calibri" w:eastAsia="Calibri" w:hAnsi="Calibri" w:cs="Calibri"/>
        </w:rPr>
        <w:t xml:space="preserve"> 'n </w:t>
      </w:r>
      <w:proofErr w:type="spellStart"/>
      <w:r w:rsidRPr="00DA4092">
        <w:rPr>
          <w:rFonts w:ascii="Calibri" w:eastAsia="Calibri" w:hAnsi="Calibri" w:cs="Calibri"/>
        </w:rPr>
        <w:t>manier</w:t>
      </w:r>
      <w:proofErr w:type="spellEnd"/>
      <w:r w:rsidRPr="00DA4092">
        <w:rPr>
          <w:rFonts w:ascii="Calibri" w:eastAsia="Calibri" w:hAnsi="Calibri" w:cs="Calibri"/>
        </w:rPr>
        <w:t xml:space="preserve"> </w:t>
      </w:r>
      <w:proofErr w:type="spellStart"/>
      <w:r w:rsidRPr="00DA4092">
        <w:rPr>
          <w:rFonts w:ascii="Calibri" w:eastAsia="Calibri" w:hAnsi="Calibri" w:cs="Calibri"/>
        </w:rPr>
        <w:t>vir</w:t>
      </w:r>
      <w:proofErr w:type="spellEnd"/>
      <w:r w:rsidRPr="00DA4092">
        <w:rPr>
          <w:rFonts w:ascii="Calibri" w:eastAsia="Calibri" w:hAnsi="Calibri" w:cs="Calibri"/>
        </w:rPr>
        <w:t xml:space="preserve"> </w:t>
      </w:r>
      <w:proofErr w:type="spellStart"/>
      <w:r w:rsidRPr="00DA4092">
        <w:rPr>
          <w:rFonts w:ascii="Calibri" w:eastAsia="Calibri" w:hAnsi="Calibri" w:cs="Calibri"/>
        </w:rPr>
        <w:t>potensiële</w:t>
      </w:r>
      <w:proofErr w:type="spellEnd"/>
      <w:r w:rsidRPr="00DA4092">
        <w:rPr>
          <w:rFonts w:ascii="Calibri" w:eastAsia="Calibri" w:hAnsi="Calibri" w:cs="Calibri"/>
        </w:rPr>
        <w:t xml:space="preserve"> </w:t>
      </w:r>
      <w:proofErr w:type="spellStart"/>
      <w:r w:rsidRPr="00DA4092">
        <w:rPr>
          <w:rFonts w:ascii="Calibri" w:eastAsia="Calibri" w:hAnsi="Calibri" w:cs="Calibri"/>
        </w:rPr>
        <w:t>kliënte</w:t>
      </w:r>
      <w:proofErr w:type="spellEnd"/>
      <w:r w:rsidRPr="00DA4092">
        <w:rPr>
          <w:rFonts w:ascii="Calibri" w:eastAsia="Calibri" w:hAnsi="Calibri" w:cs="Calibri"/>
        </w:rPr>
        <w:t xml:space="preserve"> om </w:t>
      </w:r>
      <w:proofErr w:type="spellStart"/>
      <w:r w:rsidRPr="00DA4092">
        <w:rPr>
          <w:rFonts w:ascii="Calibri" w:eastAsia="Calibri" w:hAnsi="Calibri" w:cs="Calibri"/>
        </w:rPr>
        <w:t>belangstelling</w:t>
      </w:r>
      <w:proofErr w:type="spellEnd"/>
      <w:r w:rsidRPr="00DA4092">
        <w:rPr>
          <w:rFonts w:ascii="Calibri" w:eastAsia="Calibri" w:hAnsi="Calibri" w:cs="Calibri"/>
        </w:rPr>
        <w:t xml:space="preserve"> </w:t>
      </w:r>
      <w:proofErr w:type="spellStart"/>
      <w:r>
        <w:rPr>
          <w:rFonts w:ascii="Calibri" w:eastAsia="Calibri" w:hAnsi="Calibri" w:cs="Calibri"/>
        </w:rPr>
        <w:t>te</w:t>
      </w:r>
      <w:proofErr w:type="spellEnd"/>
      <w:r>
        <w:rPr>
          <w:rFonts w:ascii="Calibri" w:eastAsia="Calibri" w:hAnsi="Calibri" w:cs="Calibri"/>
        </w:rPr>
        <w:t xml:space="preserve"> toon</w:t>
      </w:r>
      <w:r w:rsidRPr="00DA4092">
        <w:rPr>
          <w:rFonts w:ascii="Calibri" w:eastAsia="Calibri" w:hAnsi="Calibri" w:cs="Calibri"/>
        </w:rPr>
        <w:t>.</w:t>
      </w:r>
    </w:p>
    <w:p w14:paraId="764535B4" w14:textId="77777777" w:rsidR="00DA4092" w:rsidRPr="00DA4092" w:rsidRDefault="00DA4092" w:rsidP="00DA4092">
      <w:pPr>
        <w:rPr>
          <w:rFonts w:ascii="Calibri" w:eastAsia="Calibri" w:hAnsi="Calibri" w:cs="Calibri"/>
        </w:rPr>
      </w:pPr>
    </w:p>
    <w:p w14:paraId="582A412F" w14:textId="5D3E7E27" w:rsidR="00DA4092" w:rsidRDefault="00DA4092" w:rsidP="00DA4092">
      <w:pPr>
        <w:rPr>
          <w:rFonts w:ascii="Calibri" w:eastAsia="Calibri" w:hAnsi="Calibri" w:cs="Calibri"/>
        </w:rPr>
      </w:pPr>
      <w:r w:rsidRPr="00DA4092">
        <w:rPr>
          <w:rFonts w:ascii="Calibri" w:eastAsia="Calibri" w:hAnsi="Calibri" w:cs="Calibri"/>
        </w:rPr>
        <w:t xml:space="preserve">Hoe </w:t>
      </w:r>
      <w:proofErr w:type="spellStart"/>
      <w:r w:rsidRPr="00DA4092">
        <w:rPr>
          <w:rFonts w:ascii="Calibri" w:eastAsia="Calibri" w:hAnsi="Calibri" w:cs="Calibri"/>
        </w:rPr>
        <w:t>beïnvloed</w:t>
      </w:r>
      <w:proofErr w:type="spellEnd"/>
      <w:r w:rsidRPr="00DA4092">
        <w:rPr>
          <w:rFonts w:ascii="Calibri" w:eastAsia="Calibri" w:hAnsi="Calibri" w:cs="Calibri"/>
        </w:rPr>
        <w:t xml:space="preserve"> </w:t>
      </w:r>
      <w:proofErr w:type="spellStart"/>
      <w:r w:rsidRPr="00DA4092">
        <w:rPr>
          <w:rFonts w:ascii="Calibri" w:eastAsia="Calibri" w:hAnsi="Calibri" w:cs="Calibri"/>
        </w:rPr>
        <w:t>sosiale</w:t>
      </w:r>
      <w:proofErr w:type="spellEnd"/>
      <w:r w:rsidRPr="00DA4092">
        <w:rPr>
          <w:rFonts w:ascii="Calibri" w:eastAsia="Calibri" w:hAnsi="Calibri" w:cs="Calibri"/>
        </w:rPr>
        <w:t xml:space="preserve"> media </w:t>
      </w:r>
      <w:proofErr w:type="spellStart"/>
      <w:r w:rsidRPr="00DA4092">
        <w:rPr>
          <w:rFonts w:ascii="Calibri" w:eastAsia="Calibri" w:hAnsi="Calibri" w:cs="Calibri"/>
        </w:rPr>
        <w:t>jou</w:t>
      </w:r>
      <w:proofErr w:type="spellEnd"/>
      <w:r w:rsidRPr="00DA4092">
        <w:rPr>
          <w:rFonts w:ascii="Calibri" w:eastAsia="Calibri" w:hAnsi="Calibri" w:cs="Calibri"/>
        </w:rPr>
        <w:t xml:space="preserve"> </w:t>
      </w:r>
      <w:proofErr w:type="spellStart"/>
      <w:r w:rsidRPr="00DA4092">
        <w:rPr>
          <w:rFonts w:ascii="Calibri" w:eastAsia="Calibri" w:hAnsi="Calibri" w:cs="Calibri"/>
          <w:b/>
          <w:bCs/>
        </w:rPr>
        <w:t>toekomstige</w:t>
      </w:r>
      <w:proofErr w:type="spellEnd"/>
      <w:r w:rsidRPr="00DA4092">
        <w:rPr>
          <w:rFonts w:ascii="Calibri" w:eastAsia="Calibri" w:hAnsi="Calibri" w:cs="Calibri"/>
          <w:b/>
          <w:bCs/>
        </w:rPr>
        <w:t xml:space="preserve"> </w:t>
      </w:r>
      <w:proofErr w:type="spellStart"/>
      <w:r w:rsidRPr="00DA4092">
        <w:rPr>
          <w:rFonts w:ascii="Calibri" w:eastAsia="Calibri" w:hAnsi="Calibri" w:cs="Calibri"/>
          <w:b/>
          <w:bCs/>
        </w:rPr>
        <w:t>loopbaangeleenthede</w:t>
      </w:r>
      <w:proofErr w:type="spellEnd"/>
      <w:r w:rsidRPr="00DA4092">
        <w:rPr>
          <w:rFonts w:ascii="Calibri" w:eastAsia="Calibri" w:hAnsi="Calibri" w:cs="Calibri"/>
        </w:rPr>
        <w:t>:</w:t>
      </w:r>
    </w:p>
    <w:p w14:paraId="68139F95" w14:textId="77777777" w:rsidR="00DA4092" w:rsidRPr="00DA4092" w:rsidRDefault="00DA4092" w:rsidP="00DA4092">
      <w:pPr>
        <w:pStyle w:val="ListParagraph"/>
        <w:numPr>
          <w:ilvl w:val="0"/>
          <w:numId w:val="35"/>
        </w:numPr>
        <w:rPr>
          <w:rFonts w:ascii="Calibri" w:eastAsia="Calibri" w:hAnsi="Calibri" w:cs="Calibri"/>
        </w:rPr>
      </w:pPr>
      <w:r w:rsidRPr="00DA4092">
        <w:rPr>
          <w:rFonts w:ascii="Calibri" w:eastAsia="Calibri" w:hAnsi="Calibri" w:cs="Calibri"/>
        </w:rPr>
        <w:t xml:space="preserve">Maak </w:t>
      </w:r>
      <w:proofErr w:type="spellStart"/>
      <w:r w:rsidRPr="00DA4092">
        <w:rPr>
          <w:rFonts w:ascii="Calibri" w:eastAsia="Calibri" w:hAnsi="Calibri" w:cs="Calibri"/>
        </w:rPr>
        <w:t>kontak</w:t>
      </w:r>
      <w:proofErr w:type="spellEnd"/>
      <w:r w:rsidRPr="00DA4092">
        <w:rPr>
          <w:rFonts w:ascii="Calibri" w:eastAsia="Calibri" w:hAnsi="Calibri" w:cs="Calibri"/>
        </w:rPr>
        <w:t xml:space="preserve"> met </w:t>
      </w:r>
      <w:proofErr w:type="spellStart"/>
      <w:r w:rsidRPr="00DA4092">
        <w:rPr>
          <w:rFonts w:ascii="Calibri" w:eastAsia="Calibri" w:hAnsi="Calibri" w:cs="Calibri"/>
        </w:rPr>
        <w:t>mense</w:t>
      </w:r>
      <w:proofErr w:type="spellEnd"/>
      <w:r w:rsidRPr="00DA4092">
        <w:rPr>
          <w:rFonts w:ascii="Calibri" w:eastAsia="Calibri" w:hAnsi="Calibri" w:cs="Calibri"/>
        </w:rPr>
        <w:t xml:space="preserve"> van </w:t>
      </w:r>
      <w:proofErr w:type="spellStart"/>
      <w:r w:rsidRPr="00DA4092">
        <w:rPr>
          <w:rFonts w:ascii="Calibri" w:eastAsia="Calibri" w:hAnsi="Calibri" w:cs="Calibri"/>
        </w:rPr>
        <w:t>regoor</w:t>
      </w:r>
      <w:proofErr w:type="spellEnd"/>
      <w:r w:rsidRPr="00DA4092">
        <w:rPr>
          <w:rFonts w:ascii="Calibri" w:eastAsia="Calibri" w:hAnsi="Calibri" w:cs="Calibri"/>
        </w:rPr>
        <w:t xml:space="preserve"> die </w:t>
      </w:r>
      <w:proofErr w:type="spellStart"/>
      <w:r w:rsidRPr="00DA4092">
        <w:rPr>
          <w:rFonts w:ascii="Calibri" w:eastAsia="Calibri" w:hAnsi="Calibri" w:cs="Calibri"/>
        </w:rPr>
        <w:t>wêreld</w:t>
      </w:r>
      <w:proofErr w:type="spellEnd"/>
      <w:r w:rsidRPr="00DA4092">
        <w:rPr>
          <w:rFonts w:ascii="Calibri" w:eastAsia="Calibri" w:hAnsi="Calibri" w:cs="Calibri"/>
        </w:rPr>
        <w:t>.</w:t>
      </w:r>
    </w:p>
    <w:p w14:paraId="53DE0C77" w14:textId="7C06E9E8" w:rsidR="00DA4092" w:rsidRPr="00DA4092" w:rsidRDefault="00DA4092" w:rsidP="00DA4092">
      <w:pPr>
        <w:pStyle w:val="ListParagraph"/>
        <w:numPr>
          <w:ilvl w:val="0"/>
          <w:numId w:val="35"/>
        </w:numPr>
        <w:rPr>
          <w:rFonts w:ascii="Calibri" w:eastAsia="Calibri" w:hAnsi="Calibri" w:cs="Calibri"/>
        </w:rPr>
      </w:pPr>
      <w:proofErr w:type="spellStart"/>
      <w:r w:rsidRPr="00DA4092">
        <w:rPr>
          <w:rFonts w:ascii="Calibri" w:eastAsia="Calibri" w:hAnsi="Calibri" w:cs="Calibri"/>
        </w:rPr>
        <w:t>Deel</w:t>
      </w:r>
      <w:proofErr w:type="spellEnd"/>
      <w:r w:rsidRPr="00DA4092">
        <w:rPr>
          <w:rFonts w:ascii="Calibri" w:eastAsia="Calibri" w:hAnsi="Calibri" w:cs="Calibri"/>
        </w:rPr>
        <w:t xml:space="preserve"> </w:t>
      </w:r>
      <w:proofErr w:type="spellStart"/>
      <w:r>
        <w:rPr>
          <w:rFonts w:ascii="Calibri" w:eastAsia="Calibri" w:hAnsi="Calibri" w:cs="Calibri"/>
        </w:rPr>
        <w:t>ontwikkeling</w:t>
      </w:r>
      <w:proofErr w:type="spellEnd"/>
      <w:r>
        <w:rPr>
          <w:rFonts w:ascii="Calibri" w:eastAsia="Calibri" w:hAnsi="Calibri" w:cs="Calibri"/>
        </w:rPr>
        <w:t xml:space="preserve"> </w:t>
      </w:r>
      <w:proofErr w:type="spellStart"/>
      <w:r>
        <w:rPr>
          <w:rFonts w:ascii="Calibri" w:eastAsia="Calibri" w:hAnsi="Calibri" w:cs="Calibri"/>
        </w:rPr>
        <w:t>t.o.v</w:t>
      </w:r>
      <w:proofErr w:type="spellEnd"/>
      <w:r>
        <w:rPr>
          <w:rFonts w:ascii="Calibri" w:eastAsia="Calibri" w:hAnsi="Calibri" w:cs="Calibri"/>
        </w:rPr>
        <w:t>.</w:t>
      </w:r>
      <w:r w:rsidRPr="00DA4092">
        <w:rPr>
          <w:rFonts w:ascii="Calibri" w:eastAsia="Calibri" w:hAnsi="Calibri" w:cs="Calibri"/>
        </w:rPr>
        <w:t xml:space="preserve"> </w:t>
      </w:r>
      <w:proofErr w:type="spellStart"/>
      <w:r w:rsidRPr="00DA4092">
        <w:rPr>
          <w:rFonts w:ascii="Calibri" w:eastAsia="Calibri" w:hAnsi="Calibri" w:cs="Calibri"/>
        </w:rPr>
        <w:t>jou</w:t>
      </w:r>
      <w:proofErr w:type="spellEnd"/>
      <w:r w:rsidRPr="00DA4092">
        <w:rPr>
          <w:rFonts w:ascii="Calibri" w:eastAsia="Calibri" w:hAnsi="Calibri" w:cs="Calibri"/>
        </w:rPr>
        <w:t xml:space="preserve"> </w:t>
      </w:r>
      <w:proofErr w:type="spellStart"/>
      <w:r w:rsidRPr="00DA4092">
        <w:rPr>
          <w:rFonts w:ascii="Calibri" w:eastAsia="Calibri" w:hAnsi="Calibri" w:cs="Calibri"/>
        </w:rPr>
        <w:t>professionele</w:t>
      </w:r>
      <w:proofErr w:type="spellEnd"/>
      <w:r w:rsidRPr="00DA4092">
        <w:rPr>
          <w:rFonts w:ascii="Calibri" w:eastAsia="Calibri" w:hAnsi="Calibri" w:cs="Calibri"/>
        </w:rPr>
        <w:t xml:space="preserve"> </w:t>
      </w:r>
      <w:proofErr w:type="spellStart"/>
      <w:r w:rsidRPr="00DA4092">
        <w:rPr>
          <w:rFonts w:ascii="Calibri" w:eastAsia="Calibri" w:hAnsi="Calibri" w:cs="Calibri"/>
        </w:rPr>
        <w:t>lewe</w:t>
      </w:r>
      <w:proofErr w:type="spellEnd"/>
      <w:r w:rsidRPr="00DA4092">
        <w:rPr>
          <w:rFonts w:ascii="Calibri" w:eastAsia="Calibri" w:hAnsi="Calibri" w:cs="Calibri"/>
        </w:rPr>
        <w:t>.</w:t>
      </w:r>
    </w:p>
    <w:p w14:paraId="08911C4F" w14:textId="77777777" w:rsidR="00DA4092" w:rsidRPr="00DA4092" w:rsidRDefault="00DA4092" w:rsidP="00DA4092">
      <w:pPr>
        <w:pStyle w:val="ListParagraph"/>
        <w:numPr>
          <w:ilvl w:val="0"/>
          <w:numId w:val="35"/>
        </w:numPr>
        <w:rPr>
          <w:rFonts w:ascii="Calibri" w:eastAsia="Calibri" w:hAnsi="Calibri" w:cs="Calibri"/>
        </w:rPr>
      </w:pPr>
      <w:r w:rsidRPr="00DA4092">
        <w:rPr>
          <w:rFonts w:ascii="Calibri" w:eastAsia="Calibri" w:hAnsi="Calibri" w:cs="Calibri"/>
        </w:rPr>
        <w:t xml:space="preserve">Help </w:t>
      </w:r>
      <w:proofErr w:type="spellStart"/>
      <w:r w:rsidRPr="00DA4092">
        <w:rPr>
          <w:rFonts w:ascii="Calibri" w:eastAsia="Calibri" w:hAnsi="Calibri" w:cs="Calibri"/>
        </w:rPr>
        <w:t>jou</w:t>
      </w:r>
      <w:proofErr w:type="spellEnd"/>
      <w:r w:rsidRPr="00DA4092">
        <w:rPr>
          <w:rFonts w:ascii="Calibri" w:eastAsia="Calibri" w:hAnsi="Calibri" w:cs="Calibri"/>
        </w:rPr>
        <w:t xml:space="preserve"> om </w:t>
      </w:r>
      <w:proofErr w:type="spellStart"/>
      <w:r w:rsidRPr="00DA4092">
        <w:rPr>
          <w:rFonts w:ascii="Calibri" w:eastAsia="Calibri" w:hAnsi="Calibri" w:cs="Calibri"/>
        </w:rPr>
        <w:t>jou</w:t>
      </w:r>
      <w:proofErr w:type="spellEnd"/>
      <w:r w:rsidRPr="00DA4092">
        <w:rPr>
          <w:rFonts w:ascii="Calibri" w:eastAsia="Calibri" w:hAnsi="Calibri" w:cs="Calibri"/>
        </w:rPr>
        <w:t xml:space="preserve"> </w:t>
      </w:r>
      <w:proofErr w:type="spellStart"/>
      <w:r w:rsidRPr="00DA4092">
        <w:rPr>
          <w:rFonts w:ascii="Calibri" w:eastAsia="Calibri" w:hAnsi="Calibri" w:cs="Calibri"/>
        </w:rPr>
        <w:t>persoonlike</w:t>
      </w:r>
      <w:proofErr w:type="spellEnd"/>
      <w:r w:rsidRPr="00DA4092">
        <w:rPr>
          <w:rFonts w:ascii="Calibri" w:eastAsia="Calibri" w:hAnsi="Calibri" w:cs="Calibri"/>
        </w:rPr>
        <w:t xml:space="preserve"> </w:t>
      </w:r>
      <w:proofErr w:type="spellStart"/>
      <w:r w:rsidRPr="00DA4092">
        <w:rPr>
          <w:rFonts w:ascii="Calibri" w:eastAsia="Calibri" w:hAnsi="Calibri" w:cs="Calibri"/>
        </w:rPr>
        <w:t>handelsmerk</w:t>
      </w:r>
      <w:proofErr w:type="spellEnd"/>
      <w:r w:rsidRPr="00DA4092">
        <w:rPr>
          <w:rFonts w:ascii="Calibri" w:eastAsia="Calibri" w:hAnsi="Calibri" w:cs="Calibri"/>
        </w:rPr>
        <w:t xml:space="preserve"> </w:t>
      </w:r>
      <w:proofErr w:type="spellStart"/>
      <w:r w:rsidRPr="00DA4092">
        <w:rPr>
          <w:rFonts w:ascii="Calibri" w:eastAsia="Calibri" w:hAnsi="Calibri" w:cs="Calibri"/>
        </w:rPr>
        <w:t>te</w:t>
      </w:r>
      <w:proofErr w:type="spellEnd"/>
      <w:r w:rsidRPr="00DA4092">
        <w:rPr>
          <w:rFonts w:ascii="Calibri" w:eastAsia="Calibri" w:hAnsi="Calibri" w:cs="Calibri"/>
        </w:rPr>
        <w:t xml:space="preserve"> </w:t>
      </w:r>
      <w:proofErr w:type="spellStart"/>
      <w:r w:rsidRPr="00DA4092">
        <w:rPr>
          <w:rFonts w:ascii="Calibri" w:eastAsia="Calibri" w:hAnsi="Calibri" w:cs="Calibri"/>
        </w:rPr>
        <w:t>bou</w:t>
      </w:r>
      <w:proofErr w:type="spellEnd"/>
      <w:r w:rsidRPr="00DA4092">
        <w:rPr>
          <w:rFonts w:ascii="Calibri" w:eastAsia="Calibri" w:hAnsi="Calibri" w:cs="Calibri"/>
        </w:rPr>
        <w:t>.</w:t>
      </w:r>
    </w:p>
    <w:p w14:paraId="6CB7B277" w14:textId="5B21A4A4" w:rsidR="00F97988" w:rsidRPr="00DA4092" w:rsidRDefault="00DA4092" w:rsidP="00DA4092">
      <w:pPr>
        <w:pStyle w:val="ListParagraph"/>
        <w:numPr>
          <w:ilvl w:val="0"/>
          <w:numId w:val="35"/>
        </w:numPr>
        <w:rPr>
          <w:rFonts w:ascii="Calibri" w:eastAsia="Calibri" w:hAnsi="Calibri" w:cs="Calibri"/>
        </w:rPr>
      </w:pPr>
      <w:r w:rsidRPr="00DA4092">
        <w:rPr>
          <w:rFonts w:ascii="Calibri" w:eastAsia="Calibri" w:hAnsi="Calibri" w:cs="Calibri"/>
        </w:rPr>
        <w:t xml:space="preserve">Maak </w:t>
      </w:r>
      <w:proofErr w:type="spellStart"/>
      <w:r w:rsidRPr="00DA4092">
        <w:rPr>
          <w:rFonts w:ascii="Calibri" w:eastAsia="Calibri" w:hAnsi="Calibri" w:cs="Calibri"/>
        </w:rPr>
        <w:t>jou</w:t>
      </w:r>
      <w:proofErr w:type="spellEnd"/>
      <w:r w:rsidRPr="00DA4092">
        <w:rPr>
          <w:rFonts w:ascii="Calibri" w:eastAsia="Calibri" w:hAnsi="Calibri" w:cs="Calibri"/>
        </w:rPr>
        <w:t xml:space="preserve"> "</w:t>
      </w:r>
      <w:proofErr w:type="spellStart"/>
      <w:r w:rsidRPr="00DA4092">
        <w:rPr>
          <w:rFonts w:ascii="Calibri" w:eastAsia="Calibri" w:hAnsi="Calibri" w:cs="Calibri"/>
        </w:rPr>
        <w:t>meer</w:t>
      </w:r>
      <w:proofErr w:type="spellEnd"/>
      <w:r w:rsidRPr="00DA4092">
        <w:rPr>
          <w:rFonts w:ascii="Calibri" w:eastAsia="Calibri" w:hAnsi="Calibri" w:cs="Calibri"/>
        </w:rPr>
        <w:t xml:space="preserve"> </w:t>
      </w:r>
      <w:proofErr w:type="spellStart"/>
      <w:r w:rsidRPr="00DA4092">
        <w:rPr>
          <w:rFonts w:ascii="Calibri" w:eastAsia="Calibri" w:hAnsi="Calibri" w:cs="Calibri"/>
        </w:rPr>
        <w:t>sigbaar</w:t>
      </w:r>
      <w:proofErr w:type="spellEnd"/>
      <w:r w:rsidRPr="00DA4092">
        <w:rPr>
          <w:rFonts w:ascii="Calibri" w:eastAsia="Calibri" w:hAnsi="Calibri" w:cs="Calibri"/>
        </w:rPr>
        <w:t xml:space="preserve">" </w:t>
      </w:r>
      <w:proofErr w:type="spellStart"/>
      <w:r w:rsidRPr="00DA4092">
        <w:rPr>
          <w:rFonts w:ascii="Calibri" w:eastAsia="Calibri" w:hAnsi="Calibri" w:cs="Calibri"/>
        </w:rPr>
        <w:t>vir</w:t>
      </w:r>
      <w:proofErr w:type="spellEnd"/>
      <w:r w:rsidRPr="00DA4092">
        <w:rPr>
          <w:rFonts w:ascii="Calibri" w:eastAsia="Calibri" w:hAnsi="Calibri" w:cs="Calibri"/>
        </w:rPr>
        <w:t xml:space="preserve"> </w:t>
      </w:r>
      <w:proofErr w:type="spellStart"/>
      <w:r w:rsidRPr="00DA4092">
        <w:rPr>
          <w:rFonts w:ascii="Calibri" w:eastAsia="Calibri" w:hAnsi="Calibri" w:cs="Calibri"/>
        </w:rPr>
        <w:t>aanstelling</w:t>
      </w:r>
      <w:r>
        <w:rPr>
          <w:rFonts w:ascii="Calibri" w:eastAsia="Calibri" w:hAnsi="Calibri" w:cs="Calibri"/>
        </w:rPr>
        <w:t>s</w:t>
      </w:r>
      <w:r w:rsidRPr="00DA4092">
        <w:rPr>
          <w:rFonts w:ascii="Calibri" w:eastAsia="Calibri" w:hAnsi="Calibri" w:cs="Calibri"/>
        </w:rPr>
        <w:t>bestuurders</w:t>
      </w:r>
      <w:proofErr w:type="spellEnd"/>
      <w:r w:rsidRPr="00DA4092">
        <w:rPr>
          <w:rFonts w:ascii="Calibri" w:eastAsia="Calibri" w:hAnsi="Calibri" w:cs="Calibri"/>
        </w:rPr>
        <w:t xml:space="preserve"> </w:t>
      </w:r>
      <w:proofErr w:type="spellStart"/>
      <w:r w:rsidRPr="00DA4092">
        <w:rPr>
          <w:rFonts w:ascii="Calibri" w:eastAsia="Calibri" w:hAnsi="Calibri" w:cs="Calibri"/>
        </w:rPr>
        <w:t>en</w:t>
      </w:r>
      <w:proofErr w:type="spellEnd"/>
      <w:r w:rsidRPr="00DA4092">
        <w:rPr>
          <w:rFonts w:ascii="Calibri" w:eastAsia="Calibri" w:hAnsi="Calibri" w:cs="Calibri"/>
        </w:rPr>
        <w:t xml:space="preserve"> </w:t>
      </w:r>
      <w:proofErr w:type="spellStart"/>
      <w:r w:rsidRPr="00DA4092">
        <w:rPr>
          <w:rFonts w:ascii="Calibri" w:eastAsia="Calibri" w:hAnsi="Calibri" w:cs="Calibri"/>
        </w:rPr>
        <w:t>werwers</w:t>
      </w:r>
      <w:proofErr w:type="spellEnd"/>
      <w:r w:rsidRPr="00DA4092">
        <w:rPr>
          <w:rFonts w:ascii="Calibri" w:eastAsia="Calibri" w:hAnsi="Calibri" w:cs="Calibri"/>
        </w:rPr>
        <w:t xml:space="preserve"> wat </w:t>
      </w:r>
      <w:proofErr w:type="spellStart"/>
      <w:r w:rsidRPr="00DA4092">
        <w:rPr>
          <w:rFonts w:ascii="Calibri" w:eastAsia="Calibri" w:hAnsi="Calibri" w:cs="Calibri"/>
        </w:rPr>
        <w:t>sosiale</w:t>
      </w:r>
      <w:proofErr w:type="spellEnd"/>
      <w:r w:rsidRPr="00DA4092">
        <w:rPr>
          <w:rFonts w:ascii="Calibri" w:eastAsia="Calibri" w:hAnsi="Calibri" w:cs="Calibri"/>
        </w:rPr>
        <w:t xml:space="preserve"> media </w:t>
      </w:r>
      <w:proofErr w:type="spellStart"/>
      <w:r w:rsidRPr="00DA4092">
        <w:rPr>
          <w:rFonts w:ascii="Calibri" w:eastAsia="Calibri" w:hAnsi="Calibri" w:cs="Calibri"/>
        </w:rPr>
        <w:t>vir</w:t>
      </w:r>
      <w:proofErr w:type="spellEnd"/>
      <w:r w:rsidRPr="00DA4092">
        <w:rPr>
          <w:rFonts w:ascii="Calibri" w:eastAsia="Calibri" w:hAnsi="Calibri" w:cs="Calibri"/>
        </w:rPr>
        <w:t xml:space="preserve"> </w:t>
      </w:r>
      <w:proofErr w:type="spellStart"/>
      <w:r w:rsidRPr="00DA4092">
        <w:rPr>
          <w:rFonts w:ascii="Calibri" w:eastAsia="Calibri" w:hAnsi="Calibri" w:cs="Calibri"/>
        </w:rPr>
        <w:t>voornemende</w:t>
      </w:r>
      <w:proofErr w:type="spellEnd"/>
      <w:r w:rsidRPr="00DA4092">
        <w:rPr>
          <w:rFonts w:ascii="Calibri" w:eastAsia="Calibri" w:hAnsi="Calibri" w:cs="Calibri"/>
        </w:rPr>
        <w:t xml:space="preserve"> </w:t>
      </w:r>
      <w:proofErr w:type="spellStart"/>
      <w:r w:rsidRPr="00DA4092">
        <w:rPr>
          <w:rFonts w:ascii="Calibri" w:eastAsia="Calibri" w:hAnsi="Calibri" w:cs="Calibri"/>
        </w:rPr>
        <w:t>kandidate</w:t>
      </w:r>
      <w:proofErr w:type="spellEnd"/>
      <w:r w:rsidRPr="00DA4092">
        <w:rPr>
          <w:rFonts w:ascii="Calibri" w:eastAsia="Calibri" w:hAnsi="Calibri" w:cs="Calibri"/>
        </w:rPr>
        <w:t xml:space="preserve"> </w:t>
      </w:r>
      <w:proofErr w:type="spellStart"/>
      <w:r w:rsidRPr="00DA4092">
        <w:rPr>
          <w:rFonts w:ascii="Calibri" w:eastAsia="Calibri" w:hAnsi="Calibri" w:cs="Calibri"/>
        </w:rPr>
        <w:t>bestudeer</w:t>
      </w:r>
      <w:proofErr w:type="spellEnd"/>
      <w:r w:rsidRPr="00DA4092">
        <w:rPr>
          <w:rFonts w:ascii="Calibri" w:eastAsia="Calibri" w:hAnsi="Calibri" w:cs="Calibri"/>
        </w:rPr>
        <w:t>.</w:t>
      </w:r>
    </w:p>
    <w:p w14:paraId="2A1B75E5" w14:textId="77777777" w:rsidR="00DA4092" w:rsidRPr="0014242A" w:rsidRDefault="00DA4092" w:rsidP="00DA4092">
      <w:pPr>
        <w:rPr>
          <w:rFonts w:asciiTheme="majorHAnsi" w:eastAsia="Calibri" w:hAnsiTheme="majorHAnsi" w:cstheme="majorHAnsi"/>
          <w:szCs w:val="24"/>
        </w:rPr>
      </w:pPr>
    </w:p>
    <w:p w14:paraId="5E467132" w14:textId="34B61CC4" w:rsidR="00F97988" w:rsidRPr="0014242A" w:rsidRDefault="00C80C88">
      <w:pPr>
        <w:rPr>
          <w:rFonts w:asciiTheme="majorHAnsi" w:eastAsia="Calibri" w:hAnsiTheme="majorHAnsi" w:cstheme="majorHAnsi"/>
          <w:szCs w:val="24"/>
        </w:rPr>
      </w:pPr>
      <w:r w:rsidRPr="007C238E">
        <w:rPr>
          <w:rFonts w:asciiTheme="majorHAnsi" w:hAnsiTheme="majorHAnsi" w:cstheme="majorHAnsi"/>
          <w:b/>
          <w:bCs/>
          <w:i/>
          <w:szCs w:val="24"/>
          <w:lang w:val="af"/>
        </w:rPr>
        <w:t>Sosiale media</w:t>
      </w:r>
      <w:r w:rsidR="007C238E" w:rsidRPr="007C238E">
        <w:rPr>
          <w:rFonts w:asciiTheme="majorHAnsi" w:hAnsiTheme="majorHAnsi" w:cstheme="majorHAnsi"/>
          <w:b/>
          <w:bCs/>
          <w:i/>
          <w:szCs w:val="24"/>
          <w:lang w:val="af"/>
        </w:rPr>
        <w:t>v</w:t>
      </w:r>
      <w:r w:rsidRPr="007C238E">
        <w:rPr>
          <w:rFonts w:asciiTheme="majorHAnsi" w:hAnsiTheme="majorHAnsi" w:cstheme="majorHAnsi"/>
          <w:b/>
          <w:bCs/>
          <w:i/>
          <w:szCs w:val="24"/>
          <w:lang w:val="af"/>
        </w:rPr>
        <w:t>oetspoor</w:t>
      </w:r>
      <w:r w:rsidRPr="0014242A">
        <w:rPr>
          <w:rFonts w:asciiTheme="majorHAnsi" w:hAnsiTheme="majorHAnsi" w:cstheme="majorHAnsi"/>
          <w:b/>
          <w:bCs/>
          <w:iCs/>
          <w:szCs w:val="24"/>
          <w:lang w:val="af"/>
        </w:rPr>
        <w:t xml:space="preserve"> -</w:t>
      </w:r>
      <w:r w:rsidRPr="0014242A">
        <w:rPr>
          <w:rFonts w:asciiTheme="majorHAnsi" w:hAnsiTheme="majorHAnsi" w:cstheme="majorHAnsi"/>
          <w:szCs w:val="24"/>
          <w:lang w:val="af"/>
        </w:rPr>
        <w:t xml:space="preserve"> Jou digitale voetspoor is al die dinge wat jy agterlaat as jy die internet gebruik. </w:t>
      </w:r>
      <w:r w:rsidR="000D3446" w:rsidRPr="0014242A">
        <w:rPr>
          <w:rFonts w:asciiTheme="majorHAnsi" w:hAnsiTheme="majorHAnsi" w:cstheme="majorHAnsi"/>
          <w:szCs w:val="24"/>
          <w:lang w:val="af"/>
        </w:rPr>
        <w:t>Dit sluit k</w:t>
      </w:r>
      <w:r w:rsidRPr="0014242A">
        <w:rPr>
          <w:rFonts w:asciiTheme="majorHAnsi" w:hAnsiTheme="majorHAnsi" w:cstheme="majorHAnsi"/>
          <w:szCs w:val="24"/>
          <w:lang w:val="af"/>
        </w:rPr>
        <w:t xml:space="preserve">ommentaar op sosiale media, </w:t>
      </w:r>
      <w:r w:rsidRPr="0014242A">
        <w:rPr>
          <w:rFonts w:asciiTheme="majorHAnsi" w:hAnsiTheme="majorHAnsi" w:cstheme="majorHAnsi"/>
          <w:i/>
          <w:szCs w:val="24"/>
          <w:lang w:val="af"/>
        </w:rPr>
        <w:t>Skype</w:t>
      </w:r>
      <w:r w:rsidRPr="0014242A">
        <w:rPr>
          <w:rFonts w:asciiTheme="majorHAnsi" w:hAnsiTheme="majorHAnsi" w:cstheme="majorHAnsi"/>
          <w:szCs w:val="24"/>
          <w:lang w:val="af"/>
        </w:rPr>
        <w:t>-oproepe, programgebruik en e-posrekords</w:t>
      </w:r>
      <w:r w:rsidR="000D3446" w:rsidRPr="0014242A">
        <w:rPr>
          <w:rFonts w:asciiTheme="majorHAnsi" w:hAnsiTheme="majorHAnsi" w:cstheme="majorHAnsi"/>
          <w:szCs w:val="24"/>
          <w:lang w:val="af"/>
        </w:rPr>
        <w:t xml:space="preserve"> in</w:t>
      </w:r>
      <w:r w:rsidRPr="0014242A">
        <w:rPr>
          <w:rFonts w:asciiTheme="majorHAnsi" w:hAnsiTheme="majorHAnsi" w:cstheme="majorHAnsi"/>
          <w:szCs w:val="24"/>
          <w:lang w:val="af"/>
        </w:rPr>
        <w:t>. Dit is deel van jou aanlyn geskiedenis en kan moontlik deur ander mense gesien word of in 'n databasis opgespoor word.</w:t>
      </w:r>
    </w:p>
    <w:p w14:paraId="5835BEC2" w14:textId="77777777" w:rsidR="000D3446" w:rsidRPr="0014242A" w:rsidRDefault="000D3446">
      <w:pPr>
        <w:rPr>
          <w:rFonts w:asciiTheme="majorHAnsi" w:eastAsia="Calibri" w:hAnsiTheme="majorHAnsi" w:cstheme="majorHAnsi"/>
          <w:sz w:val="24"/>
          <w:szCs w:val="24"/>
        </w:rPr>
      </w:pPr>
    </w:p>
    <w:p w14:paraId="4DD4D6AC" w14:textId="1578C85A" w:rsidR="00F97988" w:rsidRPr="0014242A" w:rsidRDefault="00C80C88">
      <w:pPr>
        <w:rPr>
          <w:rFonts w:asciiTheme="majorHAnsi" w:eastAsia="Calibri" w:hAnsiTheme="majorHAnsi" w:cstheme="majorHAnsi"/>
          <w:szCs w:val="24"/>
        </w:rPr>
      </w:pPr>
      <w:r w:rsidRPr="0014242A">
        <w:rPr>
          <w:rFonts w:asciiTheme="majorHAnsi" w:hAnsiTheme="majorHAnsi" w:cstheme="majorHAnsi"/>
          <w:b/>
          <w:bCs/>
          <w:szCs w:val="24"/>
          <w:lang w:val="af"/>
        </w:rPr>
        <w:t>Gevare van en gebruik en misbruik van sosiale media</w:t>
      </w:r>
      <w:r w:rsidRPr="0014242A">
        <w:rPr>
          <w:rFonts w:asciiTheme="majorHAnsi" w:hAnsiTheme="majorHAnsi" w:cstheme="majorHAnsi"/>
          <w:szCs w:val="24"/>
          <w:lang w:val="af"/>
        </w:rPr>
        <w:t xml:space="preserve"> </w:t>
      </w:r>
      <w:r w:rsidRPr="0014242A">
        <w:rPr>
          <w:rFonts w:asciiTheme="majorHAnsi" w:hAnsiTheme="majorHAnsi" w:cstheme="majorHAnsi"/>
          <w:b/>
          <w:szCs w:val="24"/>
          <w:lang w:val="af"/>
        </w:rPr>
        <w:t>-</w:t>
      </w:r>
      <w:r w:rsidRPr="0014242A">
        <w:rPr>
          <w:rFonts w:asciiTheme="majorHAnsi" w:hAnsiTheme="majorHAnsi" w:cstheme="majorHAnsi"/>
          <w:szCs w:val="24"/>
          <w:lang w:val="af"/>
        </w:rPr>
        <w:t xml:space="preserve"> Hoe meer tyd op sosiale media spandeer word, </w:t>
      </w:r>
      <w:r w:rsidR="000D3446" w:rsidRPr="0014242A">
        <w:rPr>
          <w:rFonts w:asciiTheme="majorHAnsi" w:hAnsiTheme="majorHAnsi" w:cstheme="majorHAnsi"/>
          <w:szCs w:val="24"/>
          <w:lang w:val="af"/>
        </w:rPr>
        <w:t xml:space="preserve">hoe groter </w:t>
      </w:r>
      <w:r w:rsidR="00DA4092">
        <w:rPr>
          <w:rFonts w:asciiTheme="majorHAnsi" w:hAnsiTheme="majorHAnsi" w:cstheme="majorHAnsi"/>
          <w:szCs w:val="24"/>
          <w:lang w:val="af"/>
        </w:rPr>
        <w:t xml:space="preserve">word </w:t>
      </w:r>
      <w:r w:rsidR="000D3446" w:rsidRPr="0014242A">
        <w:rPr>
          <w:rFonts w:asciiTheme="majorHAnsi" w:hAnsiTheme="majorHAnsi" w:cstheme="majorHAnsi"/>
          <w:szCs w:val="24"/>
          <w:lang w:val="af"/>
        </w:rPr>
        <w:t>die geleentheid</w:t>
      </w:r>
      <w:r w:rsidRPr="0014242A">
        <w:rPr>
          <w:rFonts w:asciiTheme="majorHAnsi" w:hAnsiTheme="majorHAnsi" w:cstheme="majorHAnsi"/>
          <w:szCs w:val="24"/>
          <w:lang w:val="af"/>
        </w:rPr>
        <w:t xml:space="preserve"> tot kuberafknouery, sosiale angs, depressie en blootstelling aan inhoud wat nie ouderdomsgepas is nie. Sosiale med</w:t>
      </w:r>
      <w:r w:rsidR="000D4619" w:rsidRPr="0014242A">
        <w:rPr>
          <w:rFonts w:asciiTheme="majorHAnsi" w:hAnsiTheme="majorHAnsi" w:cstheme="majorHAnsi"/>
          <w:szCs w:val="24"/>
          <w:lang w:val="af"/>
        </w:rPr>
        <w:t>ia is skadelik vir leerders</w:t>
      </w:r>
      <w:r w:rsidR="00DA4092">
        <w:rPr>
          <w:rFonts w:asciiTheme="majorHAnsi" w:hAnsiTheme="majorHAnsi" w:cstheme="majorHAnsi"/>
          <w:szCs w:val="24"/>
          <w:lang w:val="af"/>
        </w:rPr>
        <w:t>.</w:t>
      </w:r>
      <w:r w:rsidR="000D4619" w:rsidRPr="0014242A">
        <w:rPr>
          <w:rFonts w:asciiTheme="majorHAnsi" w:hAnsiTheme="majorHAnsi" w:cstheme="majorHAnsi"/>
          <w:szCs w:val="24"/>
          <w:lang w:val="af"/>
        </w:rPr>
        <w:t xml:space="preserve"> Leerders is baie</w:t>
      </w:r>
      <w:r w:rsidRPr="0014242A">
        <w:rPr>
          <w:rFonts w:asciiTheme="majorHAnsi" w:hAnsiTheme="majorHAnsi" w:cstheme="majorHAnsi"/>
          <w:sz w:val="20"/>
          <w:lang w:val="af"/>
        </w:rPr>
        <w:t xml:space="preserve"> </w:t>
      </w:r>
      <w:r w:rsidRPr="0014242A">
        <w:rPr>
          <w:rFonts w:asciiTheme="majorHAnsi" w:hAnsiTheme="majorHAnsi" w:cstheme="majorHAnsi"/>
          <w:szCs w:val="24"/>
          <w:lang w:val="af"/>
        </w:rPr>
        <w:t>jonk</w:t>
      </w:r>
      <w:r w:rsidRPr="0014242A">
        <w:rPr>
          <w:rFonts w:asciiTheme="majorHAnsi" w:hAnsiTheme="majorHAnsi" w:cstheme="majorHAnsi"/>
          <w:sz w:val="20"/>
          <w:lang w:val="af"/>
        </w:rPr>
        <w:t xml:space="preserve"> </w:t>
      </w:r>
      <w:r w:rsidR="000D4619" w:rsidRPr="0014242A">
        <w:rPr>
          <w:rFonts w:asciiTheme="majorHAnsi" w:hAnsiTheme="majorHAnsi" w:cstheme="majorHAnsi"/>
          <w:lang w:val="af"/>
        </w:rPr>
        <w:t>en hul redeneringsvermoëns word nog ontwikkel</w:t>
      </w:r>
      <w:r w:rsidRPr="0014242A">
        <w:rPr>
          <w:rFonts w:asciiTheme="majorHAnsi" w:hAnsiTheme="majorHAnsi" w:cstheme="majorHAnsi"/>
          <w:szCs w:val="24"/>
          <w:lang w:val="af"/>
        </w:rPr>
        <w:t>, daarom kan hulle nie tussen goed e</w:t>
      </w:r>
      <w:r w:rsidR="000D3446" w:rsidRPr="0014242A">
        <w:rPr>
          <w:rFonts w:asciiTheme="majorHAnsi" w:hAnsiTheme="majorHAnsi" w:cstheme="majorHAnsi"/>
          <w:szCs w:val="24"/>
          <w:lang w:val="af"/>
        </w:rPr>
        <w:t>n kwaad onderskei nie. Hulle word</w:t>
      </w:r>
      <w:r w:rsidRPr="0014242A">
        <w:rPr>
          <w:rFonts w:asciiTheme="majorHAnsi" w:hAnsiTheme="majorHAnsi" w:cstheme="majorHAnsi"/>
          <w:szCs w:val="24"/>
          <w:lang w:val="af"/>
        </w:rPr>
        <w:t xml:space="preserve"> maklik beïnvloed </w:t>
      </w:r>
      <w:r w:rsidR="000D4619" w:rsidRPr="0014242A">
        <w:rPr>
          <w:rFonts w:asciiTheme="majorHAnsi" w:hAnsiTheme="majorHAnsi" w:cstheme="majorHAnsi"/>
          <w:szCs w:val="24"/>
          <w:lang w:val="af"/>
        </w:rPr>
        <w:t xml:space="preserve">en </w:t>
      </w:r>
      <w:r w:rsidR="00DA4092">
        <w:rPr>
          <w:rFonts w:asciiTheme="majorHAnsi" w:hAnsiTheme="majorHAnsi" w:cstheme="majorHAnsi"/>
          <w:szCs w:val="24"/>
          <w:lang w:val="af"/>
        </w:rPr>
        <w:t xml:space="preserve">hulle </w:t>
      </w:r>
      <w:r w:rsidR="000D3446" w:rsidRPr="0014242A">
        <w:rPr>
          <w:rFonts w:asciiTheme="majorHAnsi" w:hAnsiTheme="majorHAnsi" w:cstheme="majorHAnsi"/>
          <w:szCs w:val="24"/>
          <w:lang w:val="af"/>
        </w:rPr>
        <w:t xml:space="preserve">aandag word maklik </w:t>
      </w:r>
      <w:r w:rsidR="000D4619" w:rsidRPr="0014242A">
        <w:rPr>
          <w:rFonts w:asciiTheme="majorHAnsi" w:hAnsiTheme="majorHAnsi" w:cstheme="majorHAnsi"/>
          <w:szCs w:val="24"/>
          <w:lang w:val="af"/>
        </w:rPr>
        <w:t>afgelei</w:t>
      </w:r>
      <w:r w:rsidR="000D3446" w:rsidRPr="0014242A">
        <w:rPr>
          <w:rFonts w:asciiTheme="majorHAnsi" w:hAnsiTheme="majorHAnsi" w:cstheme="majorHAnsi"/>
          <w:szCs w:val="24"/>
          <w:lang w:val="af"/>
        </w:rPr>
        <w:t xml:space="preserve">. Dit kan lei tot </w:t>
      </w:r>
      <w:r w:rsidR="000D4619" w:rsidRPr="0014242A">
        <w:rPr>
          <w:rFonts w:asciiTheme="majorHAnsi" w:hAnsiTheme="majorHAnsi" w:cstheme="majorHAnsi"/>
          <w:szCs w:val="24"/>
          <w:lang w:val="af"/>
        </w:rPr>
        <w:t>vooroorde</w:t>
      </w:r>
      <w:r w:rsidR="000D3446" w:rsidRPr="0014242A">
        <w:rPr>
          <w:rFonts w:asciiTheme="majorHAnsi" w:hAnsiTheme="majorHAnsi" w:cstheme="majorHAnsi"/>
          <w:szCs w:val="24"/>
          <w:lang w:val="af"/>
        </w:rPr>
        <w:t>el</w:t>
      </w:r>
      <w:r w:rsidR="000D4619" w:rsidRPr="0014242A">
        <w:rPr>
          <w:rFonts w:asciiTheme="majorHAnsi" w:hAnsiTheme="majorHAnsi" w:cstheme="majorHAnsi"/>
          <w:szCs w:val="24"/>
          <w:lang w:val="af"/>
        </w:rPr>
        <w:t xml:space="preserve"> en eensydige</w:t>
      </w:r>
      <w:r w:rsidR="000D3446" w:rsidRPr="0014242A">
        <w:rPr>
          <w:rFonts w:asciiTheme="majorHAnsi" w:hAnsiTheme="majorHAnsi" w:cstheme="majorHAnsi"/>
          <w:szCs w:val="24"/>
          <w:lang w:val="af"/>
        </w:rPr>
        <w:t xml:space="preserve"> sienings van </w:t>
      </w:r>
      <w:r w:rsidRPr="0014242A">
        <w:rPr>
          <w:rFonts w:asciiTheme="majorHAnsi" w:hAnsiTheme="majorHAnsi" w:cstheme="majorHAnsi"/>
          <w:szCs w:val="24"/>
          <w:lang w:val="af"/>
        </w:rPr>
        <w:t>mense of kwessies</w:t>
      </w:r>
      <w:r w:rsidR="000D3446" w:rsidRPr="0014242A">
        <w:rPr>
          <w:rFonts w:asciiTheme="majorHAnsi" w:hAnsiTheme="majorHAnsi" w:cstheme="majorHAnsi"/>
          <w:szCs w:val="24"/>
          <w:lang w:val="af"/>
        </w:rPr>
        <w:t xml:space="preserve"> waarvan hulle skaars kennis dra</w:t>
      </w:r>
      <w:r w:rsidRPr="0014242A">
        <w:rPr>
          <w:rFonts w:asciiTheme="majorHAnsi" w:hAnsiTheme="majorHAnsi" w:cstheme="majorHAnsi"/>
          <w:szCs w:val="24"/>
          <w:lang w:val="af"/>
        </w:rPr>
        <w:t>.</w:t>
      </w:r>
    </w:p>
    <w:p w14:paraId="793C5421" w14:textId="77777777" w:rsidR="00F97988" w:rsidRPr="0014242A" w:rsidRDefault="00F97988">
      <w:pPr>
        <w:rPr>
          <w:rFonts w:asciiTheme="majorHAnsi" w:eastAsia="Calibri" w:hAnsiTheme="majorHAnsi" w:cstheme="majorHAnsi"/>
          <w:szCs w:val="24"/>
        </w:rPr>
      </w:pPr>
    </w:p>
    <w:p w14:paraId="1A74796A" w14:textId="053D3354" w:rsidR="00F97988" w:rsidRPr="0014242A" w:rsidRDefault="000D4619">
      <w:pPr>
        <w:rPr>
          <w:rFonts w:asciiTheme="majorHAnsi" w:eastAsia="Calibri" w:hAnsiTheme="majorHAnsi" w:cstheme="majorHAnsi"/>
          <w:szCs w:val="24"/>
        </w:rPr>
      </w:pPr>
      <w:r w:rsidRPr="007C238E">
        <w:rPr>
          <w:rFonts w:asciiTheme="majorHAnsi" w:hAnsiTheme="majorHAnsi" w:cstheme="majorHAnsi"/>
          <w:b/>
          <w:bCs/>
          <w:i/>
          <w:szCs w:val="24"/>
          <w:lang w:val="af"/>
        </w:rPr>
        <w:t>Kuber</w:t>
      </w:r>
      <w:r w:rsidR="00C80C88" w:rsidRPr="007C238E">
        <w:rPr>
          <w:rFonts w:asciiTheme="majorHAnsi" w:hAnsiTheme="majorHAnsi" w:cstheme="majorHAnsi"/>
          <w:b/>
          <w:bCs/>
          <w:i/>
          <w:szCs w:val="24"/>
          <w:lang w:val="af"/>
        </w:rPr>
        <w:t>welstand</w:t>
      </w:r>
      <w:r w:rsidR="0091336C" w:rsidRPr="0014242A">
        <w:rPr>
          <w:rFonts w:asciiTheme="majorHAnsi" w:hAnsiTheme="majorHAnsi" w:cstheme="majorHAnsi"/>
          <w:b/>
          <w:bCs/>
          <w:i/>
          <w:iCs/>
          <w:szCs w:val="24"/>
          <w:lang w:val="af"/>
        </w:rPr>
        <w:t xml:space="preserve"> - </w:t>
      </w:r>
      <w:r w:rsidR="00C80C88" w:rsidRPr="0014242A">
        <w:rPr>
          <w:rFonts w:asciiTheme="majorHAnsi" w:hAnsiTheme="majorHAnsi" w:cstheme="majorHAnsi"/>
          <w:sz w:val="20"/>
          <w:lang w:val="af"/>
        </w:rPr>
        <w:t xml:space="preserve"> </w:t>
      </w:r>
      <w:r w:rsidRPr="0014242A">
        <w:rPr>
          <w:rFonts w:asciiTheme="majorHAnsi" w:hAnsiTheme="majorHAnsi" w:cstheme="majorHAnsi"/>
          <w:bCs/>
          <w:shd w:val="clear" w:color="auto" w:fill="FFFFFF"/>
          <w:lang w:val="af"/>
        </w:rPr>
        <w:t>behels 'n begrip van die norme van toepaslike, verantwoordelike gedrag met betrekking tot die gebruik van tegnologie; sowel as kennis, vaardighede, waardes en houdings oor hoe om jouself en ander internetgebruikers in die kuberwêreld te beskerm.</w:t>
      </w:r>
    </w:p>
    <w:p w14:paraId="0162A211" w14:textId="77777777" w:rsidR="00F97988" w:rsidRPr="0014242A" w:rsidRDefault="00F97988">
      <w:pPr>
        <w:rPr>
          <w:rFonts w:asciiTheme="majorHAnsi" w:eastAsia="Calibri" w:hAnsiTheme="majorHAnsi" w:cstheme="majorHAnsi"/>
          <w:szCs w:val="24"/>
        </w:rPr>
      </w:pPr>
    </w:p>
    <w:p w14:paraId="3FF00F63" w14:textId="0CC9F380" w:rsidR="00F97988" w:rsidRPr="0014242A" w:rsidRDefault="00C80C88">
      <w:pPr>
        <w:rPr>
          <w:rFonts w:asciiTheme="majorHAnsi" w:eastAsia="Calibri" w:hAnsiTheme="majorHAnsi" w:cstheme="majorHAnsi"/>
          <w:szCs w:val="24"/>
        </w:rPr>
      </w:pPr>
      <w:r w:rsidRPr="007C238E">
        <w:rPr>
          <w:rFonts w:asciiTheme="majorHAnsi" w:hAnsiTheme="majorHAnsi" w:cstheme="majorHAnsi"/>
          <w:b/>
          <w:bCs/>
          <w:i/>
          <w:szCs w:val="24"/>
          <w:lang w:val="af"/>
        </w:rPr>
        <w:t>Kuberveiligheid</w:t>
      </w:r>
      <w:r w:rsidRPr="0014242A">
        <w:rPr>
          <w:rFonts w:asciiTheme="majorHAnsi" w:hAnsiTheme="majorHAnsi" w:cstheme="majorHAnsi"/>
          <w:szCs w:val="24"/>
          <w:lang w:val="af"/>
        </w:rPr>
        <w:t xml:space="preserve"> </w:t>
      </w:r>
      <w:r w:rsidR="000D4619" w:rsidRPr="0014242A">
        <w:rPr>
          <w:rFonts w:asciiTheme="majorHAnsi" w:hAnsiTheme="majorHAnsi" w:cstheme="majorHAnsi"/>
          <w:b/>
          <w:szCs w:val="24"/>
          <w:lang w:val="af"/>
        </w:rPr>
        <w:t>-</w:t>
      </w:r>
      <w:r w:rsidRPr="0014242A">
        <w:rPr>
          <w:rFonts w:asciiTheme="majorHAnsi" w:hAnsiTheme="majorHAnsi" w:cstheme="majorHAnsi"/>
          <w:b/>
          <w:szCs w:val="24"/>
          <w:lang w:val="af"/>
        </w:rPr>
        <w:t xml:space="preserve"> </w:t>
      </w:r>
      <w:r w:rsidR="000D4619" w:rsidRPr="0014242A">
        <w:rPr>
          <w:rFonts w:asciiTheme="majorHAnsi" w:hAnsiTheme="majorHAnsi" w:cstheme="majorHAnsi"/>
          <w:szCs w:val="24"/>
          <w:lang w:val="af"/>
        </w:rPr>
        <w:t>behels veilige</w:t>
      </w:r>
      <w:r w:rsidRPr="0014242A">
        <w:rPr>
          <w:rFonts w:asciiTheme="majorHAnsi" w:hAnsiTheme="majorHAnsi" w:cstheme="majorHAnsi"/>
          <w:szCs w:val="24"/>
          <w:lang w:val="af"/>
        </w:rPr>
        <w:t xml:space="preserve"> aanlyn</w:t>
      </w:r>
      <w:r w:rsidR="000D4619" w:rsidRPr="0014242A">
        <w:rPr>
          <w:rFonts w:asciiTheme="majorHAnsi" w:hAnsiTheme="majorHAnsi" w:cstheme="majorHAnsi"/>
          <w:szCs w:val="24"/>
          <w:lang w:val="af"/>
        </w:rPr>
        <w:t xml:space="preserve"> gedrag</w:t>
      </w:r>
      <w:r w:rsidRPr="0014242A">
        <w:rPr>
          <w:rFonts w:asciiTheme="majorHAnsi" w:hAnsiTheme="majorHAnsi" w:cstheme="majorHAnsi"/>
          <w:szCs w:val="24"/>
          <w:lang w:val="af"/>
        </w:rPr>
        <w:t xml:space="preserve"> met die gebruik van sterk wagwoorde om inl</w:t>
      </w:r>
      <w:r w:rsidR="000D4619" w:rsidRPr="0014242A">
        <w:rPr>
          <w:rFonts w:asciiTheme="majorHAnsi" w:hAnsiTheme="majorHAnsi" w:cstheme="majorHAnsi"/>
          <w:szCs w:val="24"/>
          <w:lang w:val="af"/>
        </w:rPr>
        <w:t>igting te beskerm.</w:t>
      </w:r>
    </w:p>
    <w:p w14:paraId="778B1F0E" w14:textId="77777777" w:rsidR="00F97988" w:rsidRPr="0014242A" w:rsidRDefault="00F97988">
      <w:pPr>
        <w:rPr>
          <w:rFonts w:asciiTheme="majorHAnsi" w:eastAsia="Calibri" w:hAnsiTheme="majorHAnsi" w:cstheme="majorHAnsi"/>
          <w:szCs w:val="24"/>
        </w:rPr>
      </w:pPr>
    </w:p>
    <w:p w14:paraId="2F335C71" w14:textId="55AAE7D4" w:rsidR="00F97988" w:rsidRPr="0014242A" w:rsidRDefault="00C80C88">
      <w:pPr>
        <w:rPr>
          <w:rFonts w:asciiTheme="majorHAnsi" w:eastAsia="Calibri" w:hAnsiTheme="majorHAnsi" w:cstheme="majorHAnsi"/>
          <w:szCs w:val="24"/>
        </w:rPr>
      </w:pPr>
      <w:r w:rsidRPr="007C238E">
        <w:rPr>
          <w:rFonts w:asciiTheme="majorHAnsi" w:hAnsiTheme="majorHAnsi" w:cstheme="majorHAnsi"/>
          <w:b/>
          <w:i/>
          <w:iCs/>
          <w:szCs w:val="24"/>
          <w:lang w:val="af"/>
        </w:rPr>
        <w:t>Kuberafknouery</w:t>
      </w:r>
      <w:r w:rsidRPr="0014242A">
        <w:rPr>
          <w:rFonts w:asciiTheme="majorHAnsi" w:hAnsiTheme="majorHAnsi" w:cstheme="majorHAnsi"/>
          <w:b/>
          <w:szCs w:val="24"/>
          <w:lang w:val="af"/>
        </w:rPr>
        <w:t xml:space="preserve"> -</w:t>
      </w:r>
      <w:r w:rsidRPr="0014242A">
        <w:rPr>
          <w:rFonts w:asciiTheme="majorHAnsi" w:hAnsiTheme="majorHAnsi" w:cstheme="majorHAnsi"/>
          <w:szCs w:val="24"/>
          <w:lang w:val="af"/>
        </w:rPr>
        <w:t xml:space="preserve"> afknouery wat oor 'n sosiale mediaplatform gebeur.</w:t>
      </w:r>
    </w:p>
    <w:p w14:paraId="26474C67" w14:textId="184AD59A" w:rsidR="00400E83" w:rsidRPr="0014242A" w:rsidRDefault="00400E83">
      <w:pPr>
        <w:rPr>
          <w:rFonts w:asciiTheme="majorHAnsi" w:eastAsia="Calibri" w:hAnsiTheme="majorHAnsi" w:cstheme="majorHAnsi"/>
          <w:szCs w:val="24"/>
        </w:rPr>
      </w:pPr>
    </w:p>
    <w:p w14:paraId="09F121AE" w14:textId="0EFA8B9D" w:rsidR="00400E83" w:rsidRDefault="00400E83">
      <w:pPr>
        <w:pBdr>
          <w:bottom w:val="single" w:sz="12" w:space="1" w:color="auto"/>
        </w:pBdr>
        <w:rPr>
          <w:rFonts w:asciiTheme="majorHAnsi" w:hAnsiTheme="majorHAnsi" w:cstheme="majorHAnsi"/>
          <w:szCs w:val="24"/>
          <w:lang w:val="af"/>
        </w:rPr>
      </w:pPr>
      <w:r w:rsidRPr="007C238E">
        <w:rPr>
          <w:rFonts w:asciiTheme="majorHAnsi" w:hAnsiTheme="majorHAnsi" w:cstheme="majorHAnsi"/>
          <w:b/>
          <w:bCs/>
          <w:i/>
          <w:szCs w:val="24"/>
          <w:lang w:val="af"/>
        </w:rPr>
        <w:t>Kubervaardigheid</w:t>
      </w:r>
      <w:r w:rsidRPr="0014242A">
        <w:rPr>
          <w:rFonts w:asciiTheme="majorHAnsi" w:hAnsiTheme="majorHAnsi" w:cstheme="majorHAnsi"/>
          <w:szCs w:val="24"/>
          <w:lang w:val="af"/>
        </w:rPr>
        <w:t xml:space="preserve"> </w:t>
      </w:r>
      <w:r w:rsidRPr="0014242A">
        <w:rPr>
          <w:rFonts w:asciiTheme="majorHAnsi" w:hAnsiTheme="majorHAnsi" w:cstheme="majorHAnsi"/>
          <w:b/>
          <w:szCs w:val="24"/>
          <w:lang w:val="af"/>
        </w:rPr>
        <w:t>-</w:t>
      </w:r>
      <w:r w:rsidRPr="0014242A">
        <w:rPr>
          <w:rFonts w:asciiTheme="majorHAnsi" w:hAnsiTheme="majorHAnsi" w:cstheme="majorHAnsi"/>
          <w:szCs w:val="24"/>
          <w:lang w:val="af"/>
        </w:rPr>
        <w:t xml:space="preserve"> </w:t>
      </w:r>
      <w:r w:rsidR="00B04C0B" w:rsidRPr="0014242A">
        <w:rPr>
          <w:rFonts w:asciiTheme="majorHAnsi" w:hAnsiTheme="majorHAnsi" w:cstheme="majorHAnsi"/>
          <w:szCs w:val="24"/>
          <w:lang w:val="af"/>
        </w:rPr>
        <w:t>beteken dat jy as individu 'n begrip het van die bedreiging van kubermisdaad en die maniere waarop jou optrede hierdie tipe aanvalle kan help of belemmer.</w:t>
      </w:r>
    </w:p>
    <w:p w14:paraId="0EF215CF" w14:textId="77777777" w:rsidR="00EB128A" w:rsidRDefault="00EB128A" w:rsidP="00271D6B">
      <w:pPr>
        <w:pBdr>
          <w:top w:val="nil"/>
          <w:left w:val="nil"/>
          <w:bottom w:val="nil"/>
          <w:right w:val="nil"/>
          <w:between w:val="nil"/>
        </w:pBdr>
        <w:spacing w:after="240"/>
        <w:rPr>
          <w:rFonts w:asciiTheme="majorHAnsi" w:eastAsia="Calibri" w:hAnsiTheme="majorHAnsi" w:cstheme="majorHAnsi"/>
          <w:szCs w:val="24"/>
        </w:rPr>
      </w:pPr>
    </w:p>
    <w:p w14:paraId="1AB7D352" w14:textId="77777777" w:rsidR="00EB128A" w:rsidRPr="00EB128A" w:rsidRDefault="00C80C88" w:rsidP="00EB128A">
      <w:pPr>
        <w:pBdr>
          <w:top w:val="nil"/>
          <w:left w:val="nil"/>
          <w:bottom w:val="nil"/>
          <w:right w:val="nil"/>
          <w:between w:val="nil"/>
        </w:pBdr>
        <w:rPr>
          <w:rFonts w:asciiTheme="majorHAnsi" w:hAnsiTheme="majorHAnsi" w:cstheme="majorHAnsi"/>
          <w:b/>
          <w:lang w:val="af"/>
        </w:rPr>
      </w:pPr>
      <w:r w:rsidRPr="00EB128A">
        <w:rPr>
          <w:rFonts w:asciiTheme="majorHAnsi" w:hAnsiTheme="majorHAnsi" w:cstheme="majorHAnsi"/>
          <w:b/>
          <w:lang w:val="af"/>
        </w:rPr>
        <w:lastRenderedPageBreak/>
        <w:t>LES 4:</w:t>
      </w:r>
    </w:p>
    <w:p w14:paraId="0E27DC6D" w14:textId="2620C21F" w:rsidR="00271D6B" w:rsidRPr="00EB128A" w:rsidRDefault="00EB128A" w:rsidP="00EB128A">
      <w:pPr>
        <w:pBdr>
          <w:top w:val="nil"/>
          <w:left w:val="nil"/>
          <w:bottom w:val="nil"/>
          <w:right w:val="nil"/>
          <w:between w:val="nil"/>
        </w:pBdr>
        <w:rPr>
          <w:rFonts w:asciiTheme="majorHAnsi" w:hAnsiTheme="majorHAnsi" w:cstheme="majorHAnsi"/>
          <w:b/>
          <w:lang w:val="af"/>
        </w:rPr>
      </w:pPr>
      <w:r w:rsidRPr="00EB128A">
        <w:rPr>
          <w:rFonts w:asciiTheme="majorHAnsi" w:hAnsiTheme="majorHAnsi" w:cstheme="majorHAnsi"/>
          <w:b/>
          <w:lang w:val="af"/>
        </w:rPr>
        <w:t>Die Media</w:t>
      </w:r>
      <w:r w:rsidR="00C80C88" w:rsidRPr="00EB128A">
        <w:rPr>
          <w:rFonts w:asciiTheme="majorHAnsi" w:hAnsiTheme="majorHAnsi" w:cstheme="majorHAnsi"/>
          <w:b/>
          <w:lang w:val="af"/>
        </w:rPr>
        <w:t xml:space="preserve">  </w:t>
      </w:r>
    </w:p>
    <w:p w14:paraId="392153A0" w14:textId="6120E2CF" w:rsidR="00271D6B" w:rsidRPr="00EB128A" w:rsidRDefault="00EB128A" w:rsidP="00EB128A">
      <w:pPr>
        <w:pBdr>
          <w:top w:val="nil"/>
          <w:left w:val="nil"/>
          <w:bottom w:val="nil"/>
          <w:right w:val="nil"/>
          <w:between w:val="nil"/>
        </w:pBdr>
        <w:rPr>
          <w:rFonts w:asciiTheme="majorHAnsi" w:hAnsiTheme="majorHAnsi" w:cstheme="majorHAnsi"/>
          <w:iCs/>
          <w:noProof/>
          <w:lang w:val="en-ZA"/>
        </w:rPr>
      </w:pPr>
      <w:r w:rsidRPr="00EB128A">
        <w:rPr>
          <w:rFonts w:asciiTheme="majorHAnsi" w:hAnsiTheme="majorHAnsi" w:cstheme="majorHAnsi"/>
          <w:iCs/>
          <w:noProof/>
          <w:lang w:val="en-ZA"/>
        </w:rPr>
        <w:t>Bespreek d</w:t>
      </w:r>
      <w:r w:rsidR="00271D6B" w:rsidRPr="00EB128A">
        <w:rPr>
          <w:rFonts w:asciiTheme="majorHAnsi" w:hAnsiTheme="majorHAnsi" w:cstheme="majorHAnsi"/>
          <w:iCs/>
          <w:noProof/>
          <w:lang w:val="en-ZA"/>
        </w:rPr>
        <w:t>ie mate waarin mediaverslagdoening 'n demokratiese samelewing weerspieël:</w:t>
      </w:r>
    </w:p>
    <w:p w14:paraId="4E91F246" w14:textId="77777777" w:rsidR="00271D6B" w:rsidRPr="00EB128A" w:rsidRDefault="00271D6B" w:rsidP="00EB128A">
      <w:pPr>
        <w:numPr>
          <w:ilvl w:val="0"/>
          <w:numId w:val="36"/>
        </w:numPr>
        <w:pBdr>
          <w:top w:val="nil"/>
          <w:left w:val="nil"/>
          <w:bottom w:val="nil"/>
          <w:right w:val="nil"/>
          <w:between w:val="nil"/>
        </w:pBdr>
        <w:ind w:left="567"/>
        <w:rPr>
          <w:rFonts w:asciiTheme="majorHAnsi" w:hAnsiTheme="majorHAnsi" w:cstheme="majorHAnsi"/>
          <w:iCs/>
          <w:noProof/>
          <w:lang w:val="en-ZA"/>
        </w:rPr>
      </w:pPr>
      <w:r w:rsidRPr="00EB128A">
        <w:rPr>
          <w:rFonts w:asciiTheme="majorHAnsi" w:hAnsiTheme="majorHAnsi" w:cstheme="majorHAnsi"/>
          <w:iCs/>
          <w:noProof/>
          <w:lang w:val="en-ZA"/>
        </w:rPr>
        <w:t>onderwerpe wat gedek word</w:t>
      </w:r>
    </w:p>
    <w:p w14:paraId="50083667" w14:textId="4D91E53F" w:rsidR="00271D6B" w:rsidRPr="00EB128A" w:rsidRDefault="00271D6B" w:rsidP="00EB128A">
      <w:pPr>
        <w:numPr>
          <w:ilvl w:val="0"/>
          <w:numId w:val="36"/>
        </w:numPr>
        <w:pBdr>
          <w:top w:val="nil"/>
          <w:left w:val="nil"/>
          <w:bottom w:val="nil"/>
          <w:right w:val="nil"/>
          <w:between w:val="nil"/>
        </w:pBdr>
        <w:ind w:left="567"/>
        <w:rPr>
          <w:rFonts w:asciiTheme="majorHAnsi" w:hAnsiTheme="majorHAnsi" w:cstheme="majorHAnsi"/>
          <w:iCs/>
          <w:noProof/>
          <w:lang w:val="en-ZA"/>
        </w:rPr>
      </w:pPr>
      <w:r w:rsidRPr="00EB128A">
        <w:rPr>
          <w:rFonts w:asciiTheme="majorHAnsi" w:hAnsiTheme="majorHAnsi" w:cstheme="majorHAnsi"/>
          <w:iCs/>
          <w:noProof/>
          <w:lang w:val="en-ZA"/>
        </w:rPr>
        <w:t>posisies deur redakteurs</w:t>
      </w:r>
      <w:r w:rsidR="00EB128A" w:rsidRPr="00EB128A">
        <w:rPr>
          <w:rFonts w:asciiTheme="majorHAnsi" w:hAnsiTheme="majorHAnsi" w:cstheme="majorHAnsi"/>
          <w:iCs/>
          <w:noProof/>
          <w:lang w:val="en-ZA"/>
        </w:rPr>
        <w:t xml:space="preserve"> geneem</w:t>
      </w:r>
    </w:p>
    <w:p w14:paraId="661BF87D" w14:textId="096ECF06" w:rsidR="00271D6B" w:rsidRPr="00EB128A" w:rsidRDefault="00271D6B" w:rsidP="00EB128A">
      <w:pPr>
        <w:numPr>
          <w:ilvl w:val="0"/>
          <w:numId w:val="36"/>
        </w:numPr>
        <w:pBdr>
          <w:top w:val="nil"/>
          <w:left w:val="nil"/>
          <w:bottom w:val="nil"/>
          <w:right w:val="nil"/>
          <w:between w:val="nil"/>
        </w:pBdr>
        <w:ind w:left="567"/>
        <w:rPr>
          <w:rFonts w:asciiTheme="majorHAnsi" w:hAnsiTheme="majorHAnsi" w:cstheme="majorHAnsi"/>
          <w:iCs/>
          <w:noProof/>
          <w:lang w:val="en-ZA"/>
        </w:rPr>
      </w:pPr>
      <w:r w:rsidRPr="00EB128A">
        <w:rPr>
          <w:rFonts w:asciiTheme="majorHAnsi" w:hAnsiTheme="majorHAnsi" w:cstheme="majorHAnsi"/>
          <w:iCs/>
          <w:noProof/>
          <w:lang w:val="en-ZA"/>
        </w:rPr>
        <w:t>spasie aan onderwerpe</w:t>
      </w:r>
      <w:r w:rsidR="00EB128A" w:rsidRPr="00EB128A">
        <w:rPr>
          <w:rFonts w:asciiTheme="majorHAnsi" w:hAnsiTheme="majorHAnsi" w:cstheme="majorHAnsi"/>
          <w:iCs/>
          <w:noProof/>
          <w:lang w:val="en-ZA"/>
        </w:rPr>
        <w:t xml:space="preserve"> toege</w:t>
      </w:r>
      <w:r w:rsidR="007E566E">
        <w:rPr>
          <w:rFonts w:asciiTheme="majorHAnsi" w:hAnsiTheme="majorHAnsi" w:cstheme="majorHAnsi"/>
          <w:iCs/>
          <w:noProof/>
          <w:lang w:val="en-ZA"/>
        </w:rPr>
        <w:t>staan</w:t>
      </w:r>
    </w:p>
    <w:p w14:paraId="3B55019E" w14:textId="2B442B0A" w:rsidR="00271D6B" w:rsidRPr="00EB128A" w:rsidRDefault="00271D6B" w:rsidP="00271D6B">
      <w:pPr>
        <w:numPr>
          <w:ilvl w:val="0"/>
          <w:numId w:val="36"/>
        </w:numPr>
        <w:pBdr>
          <w:top w:val="nil"/>
          <w:left w:val="nil"/>
          <w:bottom w:val="nil"/>
          <w:right w:val="nil"/>
          <w:between w:val="nil"/>
        </w:pBdr>
        <w:ind w:left="567"/>
        <w:rPr>
          <w:rFonts w:asciiTheme="majorHAnsi" w:hAnsiTheme="majorHAnsi" w:cstheme="majorHAnsi"/>
          <w:iCs/>
          <w:noProof/>
          <w:lang w:val="en-ZA"/>
        </w:rPr>
      </w:pPr>
      <w:r w:rsidRPr="00EB128A">
        <w:rPr>
          <w:rFonts w:asciiTheme="majorHAnsi" w:hAnsiTheme="majorHAnsi" w:cstheme="majorHAnsi"/>
          <w:iCs/>
          <w:noProof/>
          <w:lang w:val="en-ZA"/>
        </w:rPr>
        <w:t>geografiese verspreiding (toeganklikheid van inligting aan verskillende groepe in die samelewing)</w:t>
      </w:r>
      <w:r w:rsidR="00EB128A" w:rsidRPr="00EB128A">
        <w:rPr>
          <w:rFonts w:asciiTheme="majorHAnsi" w:hAnsiTheme="majorHAnsi" w:cstheme="majorHAnsi"/>
          <w:iCs/>
          <w:noProof/>
          <w:lang w:val="en-ZA"/>
        </w:rPr>
        <w:t xml:space="preserve"> </w:t>
      </w:r>
    </w:p>
    <w:tbl>
      <w:tblPr>
        <w:tblStyle w:val="afa"/>
        <w:tblW w:w="11250" w:type="dxa"/>
        <w:tblInd w:w="-80" w:type="dxa"/>
        <w:tblLayout w:type="fixed"/>
        <w:tblLook w:val="0600" w:firstRow="0" w:lastRow="0" w:firstColumn="0" w:lastColumn="0" w:noHBand="1" w:noVBand="1"/>
      </w:tblPr>
      <w:tblGrid>
        <w:gridCol w:w="1035"/>
        <w:gridCol w:w="10215"/>
      </w:tblGrid>
      <w:tr w:rsidR="00D35417" w:rsidRPr="0014242A" w14:paraId="7319FE54" w14:textId="77777777" w:rsidTr="006F7072">
        <w:trPr>
          <w:trHeight w:val="1095"/>
        </w:trPr>
        <w:tc>
          <w:tcPr>
            <w:tcW w:w="1035" w:type="dxa"/>
            <w:shd w:val="clear" w:color="auto" w:fill="auto"/>
            <w:tcMar>
              <w:top w:w="100" w:type="dxa"/>
              <w:left w:w="100" w:type="dxa"/>
              <w:bottom w:w="100" w:type="dxa"/>
              <w:right w:w="100" w:type="dxa"/>
            </w:tcMar>
          </w:tcPr>
          <w:p w14:paraId="26E9D28B" w14:textId="77777777" w:rsidR="00D35417" w:rsidRPr="0014242A" w:rsidRDefault="00D35417" w:rsidP="006F7072">
            <w:pPr>
              <w:spacing w:line="240" w:lineRule="auto"/>
              <w:rPr>
                <w:rFonts w:asciiTheme="majorHAnsi" w:eastAsia="Calibri" w:hAnsiTheme="majorHAnsi" w:cstheme="majorHAnsi"/>
                <w:sz w:val="24"/>
                <w:szCs w:val="24"/>
              </w:rPr>
            </w:pPr>
            <w:r w:rsidRPr="0014242A">
              <w:rPr>
                <w:rFonts w:asciiTheme="majorHAnsi" w:eastAsia="Calibri" w:hAnsiTheme="majorHAnsi" w:cstheme="majorHAnsi"/>
                <w:noProof/>
                <w:sz w:val="24"/>
                <w:szCs w:val="24"/>
                <w:lang w:val="en-ZA"/>
              </w:rPr>
              <w:drawing>
                <wp:inline distT="114300" distB="114300" distL="114300" distR="114300" wp14:anchorId="21FCE36B" wp14:editId="7DAD3D62">
                  <wp:extent cx="486728" cy="48672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86728" cy="486728"/>
                          </a:xfrm>
                          <a:prstGeom prst="rect">
                            <a:avLst/>
                          </a:prstGeom>
                          <a:ln/>
                        </pic:spPr>
                      </pic:pic>
                    </a:graphicData>
                  </a:graphic>
                </wp:inline>
              </w:drawing>
            </w:r>
          </w:p>
          <w:p w14:paraId="733EF70F" w14:textId="77777777" w:rsidR="00D35417" w:rsidRPr="0014242A" w:rsidRDefault="00D35417" w:rsidP="006F7072">
            <w:pPr>
              <w:spacing w:line="240" w:lineRule="auto"/>
              <w:rPr>
                <w:rFonts w:asciiTheme="majorHAnsi" w:eastAsia="Calibri" w:hAnsiTheme="majorHAnsi" w:cstheme="majorHAnsi"/>
                <w:sz w:val="24"/>
                <w:szCs w:val="24"/>
              </w:rPr>
            </w:pPr>
          </w:p>
        </w:tc>
        <w:tc>
          <w:tcPr>
            <w:tcW w:w="10215" w:type="dxa"/>
            <w:shd w:val="clear" w:color="auto" w:fill="auto"/>
            <w:tcMar>
              <w:top w:w="100" w:type="dxa"/>
              <w:left w:w="100" w:type="dxa"/>
              <w:bottom w:w="100" w:type="dxa"/>
              <w:right w:w="100" w:type="dxa"/>
            </w:tcMar>
            <w:vAlign w:val="center"/>
          </w:tcPr>
          <w:p w14:paraId="5198EF1D" w14:textId="77777777" w:rsidR="00D35417" w:rsidRPr="0014242A" w:rsidRDefault="00D35417" w:rsidP="006F7072">
            <w:pPr>
              <w:spacing w:line="240" w:lineRule="auto"/>
              <w:rPr>
                <w:rFonts w:asciiTheme="majorHAnsi" w:hAnsiTheme="majorHAnsi" w:cstheme="majorHAnsi"/>
                <w:b/>
                <w:sz w:val="24"/>
                <w:szCs w:val="24"/>
                <w:lang w:val="af"/>
              </w:rPr>
            </w:pPr>
            <w:r w:rsidRPr="0014242A">
              <w:rPr>
                <w:rFonts w:asciiTheme="majorHAnsi" w:hAnsiTheme="majorHAnsi" w:cstheme="majorHAnsi"/>
                <w:b/>
                <w:sz w:val="24"/>
                <w:szCs w:val="24"/>
                <w:lang w:val="af"/>
              </w:rPr>
              <w:t>NOTAS</w:t>
            </w:r>
          </w:p>
        </w:tc>
      </w:tr>
    </w:tbl>
    <w:p w14:paraId="7E929757" w14:textId="3CCEB2E9" w:rsidR="00EB128A" w:rsidRDefault="00EB128A" w:rsidP="00EB128A">
      <w:pPr>
        <w:shd w:val="clear" w:color="auto" w:fill="FDFDFD"/>
        <w:rPr>
          <w:rFonts w:asciiTheme="majorHAnsi" w:eastAsia="Times New Roman" w:hAnsiTheme="majorHAnsi" w:cstheme="majorHAnsi"/>
          <w:lang w:val="af-ZA" w:eastAsia="en-US"/>
        </w:rPr>
      </w:pPr>
      <w:r w:rsidRPr="00EB128A">
        <w:rPr>
          <w:rFonts w:asciiTheme="majorHAnsi" w:hAnsiTheme="majorHAnsi" w:cstheme="majorHAnsi"/>
          <w:bCs/>
          <w:lang w:val="af"/>
        </w:rPr>
        <w:t>‘n</w:t>
      </w:r>
      <w:r w:rsidRPr="00EB128A">
        <w:rPr>
          <w:rFonts w:asciiTheme="majorHAnsi" w:hAnsiTheme="majorHAnsi" w:cstheme="majorHAnsi"/>
          <w:b/>
          <w:lang w:val="af"/>
        </w:rPr>
        <w:t xml:space="preserve"> DEMOKRATIESE SAMELEWING </w:t>
      </w:r>
      <w:r w:rsidRPr="00EB128A">
        <w:rPr>
          <w:rFonts w:asciiTheme="majorHAnsi" w:eastAsia="Times New Roman" w:hAnsiTheme="majorHAnsi" w:cstheme="majorHAnsi"/>
          <w:lang w:val="af-ZA" w:eastAsia="en-US"/>
        </w:rPr>
        <w:t>is 'n samelewing wat mense se menseregte en die waardes wat ons grondwet onderlê, handhaaf.</w:t>
      </w:r>
    </w:p>
    <w:p w14:paraId="60B27873" w14:textId="77777777" w:rsidR="00EB128A" w:rsidRDefault="00EB128A" w:rsidP="00EB128A">
      <w:pPr>
        <w:shd w:val="clear" w:color="auto" w:fill="FDFDFD"/>
        <w:rPr>
          <w:rFonts w:asciiTheme="majorHAnsi" w:eastAsia="Times New Roman" w:hAnsiTheme="majorHAnsi" w:cstheme="majorHAnsi"/>
          <w:lang w:val="af-ZA" w:eastAsia="en-US"/>
        </w:rPr>
      </w:pPr>
    </w:p>
    <w:p w14:paraId="207A5854" w14:textId="4C95FE60" w:rsidR="00EB128A" w:rsidRPr="00EB128A" w:rsidRDefault="00EB128A" w:rsidP="00EB128A">
      <w:pPr>
        <w:shd w:val="clear" w:color="auto" w:fill="FDFDFD"/>
        <w:rPr>
          <w:rFonts w:asciiTheme="majorHAnsi" w:eastAsia="Times New Roman" w:hAnsiTheme="majorHAnsi" w:cstheme="majorHAnsi"/>
          <w:lang w:val="af-ZA" w:eastAsia="en-US"/>
        </w:rPr>
      </w:pPr>
      <w:r w:rsidRPr="00EB128A">
        <w:rPr>
          <w:rFonts w:asciiTheme="majorHAnsi" w:hAnsiTheme="majorHAnsi" w:cstheme="majorHAnsi"/>
          <w:b/>
          <w:bCs/>
          <w:lang w:val="af-ZA"/>
        </w:rPr>
        <w:t>M</w:t>
      </w:r>
      <w:r w:rsidRPr="00EB128A">
        <w:rPr>
          <w:rStyle w:val="ts-alignment-element"/>
          <w:rFonts w:asciiTheme="majorHAnsi" w:hAnsiTheme="majorHAnsi" w:cstheme="majorHAnsi"/>
          <w:b/>
          <w:bCs/>
          <w:lang w:val="af-ZA"/>
        </w:rPr>
        <w:t>EDIA</w:t>
      </w:r>
      <w:r w:rsidRPr="00EB128A">
        <w:rPr>
          <w:rStyle w:val="ts-alignment-element"/>
          <w:rFonts w:asciiTheme="majorHAnsi" w:hAnsiTheme="majorHAnsi" w:cstheme="majorHAnsi"/>
          <w:lang w:val="af-ZA"/>
        </w:rPr>
        <w:t xml:space="preserve"> </w:t>
      </w:r>
      <w:r w:rsidRPr="00EB128A">
        <w:rPr>
          <w:rFonts w:asciiTheme="majorHAnsi" w:hAnsiTheme="majorHAnsi" w:cstheme="majorHAnsi"/>
          <w:lang w:val="af-ZA"/>
        </w:rPr>
        <w:t>i</w:t>
      </w:r>
      <w:r w:rsidRPr="00EB128A">
        <w:rPr>
          <w:rStyle w:val="ts-alignment-element"/>
          <w:rFonts w:asciiTheme="majorHAnsi" w:hAnsiTheme="majorHAnsi" w:cstheme="majorHAnsi"/>
          <w:lang w:val="af-ZA"/>
        </w:rPr>
        <w:t xml:space="preserve">s </w:t>
      </w:r>
      <w:r w:rsidRPr="00EB128A">
        <w:rPr>
          <w:rFonts w:asciiTheme="majorHAnsi" w:hAnsiTheme="majorHAnsi" w:cstheme="majorHAnsi"/>
          <w:lang w:val="af-ZA"/>
        </w:rPr>
        <w:t>'</w:t>
      </w:r>
      <w:r w:rsidRPr="00EB128A">
        <w:rPr>
          <w:rStyle w:val="ts-alignment-element"/>
          <w:rFonts w:asciiTheme="majorHAnsi" w:hAnsiTheme="majorHAnsi" w:cstheme="majorHAnsi"/>
          <w:lang w:val="af-ZA"/>
        </w:rPr>
        <w:t xml:space="preserve">n </w:t>
      </w:r>
      <w:r w:rsidRPr="00EB128A">
        <w:rPr>
          <w:rFonts w:asciiTheme="majorHAnsi" w:hAnsiTheme="majorHAnsi" w:cstheme="majorHAnsi"/>
          <w:lang w:val="af-ZA"/>
        </w:rPr>
        <w:t>t</w:t>
      </w:r>
      <w:r w:rsidRPr="00EB128A">
        <w:rPr>
          <w:rStyle w:val="ts-alignment-element"/>
          <w:rFonts w:asciiTheme="majorHAnsi" w:hAnsiTheme="majorHAnsi" w:cstheme="majorHAnsi"/>
          <w:lang w:val="af-ZA"/>
        </w:rPr>
        <w:t xml:space="preserve">erm </w:t>
      </w:r>
      <w:r w:rsidRPr="00EB128A">
        <w:rPr>
          <w:rFonts w:asciiTheme="majorHAnsi" w:hAnsiTheme="majorHAnsi" w:cstheme="majorHAnsi"/>
          <w:lang w:val="af-ZA"/>
        </w:rPr>
        <w:t>w</w:t>
      </w:r>
      <w:r w:rsidRPr="00EB128A">
        <w:rPr>
          <w:rStyle w:val="ts-alignment-element"/>
          <w:rFonts w:asciiTheme="majorHAnsi" w:hAnsiTheme="majorHAnsi" w:cstheme="majorHAnsi"/>
          <w:lang w:val="af-ZA"/>
        </w:rPr>
        <w:t xml:space="preserve">at </w:t>
      </w:r>
      <w:r w:rsidRPr="00EB128A">
        <w:rPr>
          <w:rFonts w:asciiTheme="majorHAnsi" w:hAnsiTheme="majorHAnsi" w:cstheme="majorHAnsi"/>
          <w:lang w:val="af-ZA"/>
        </w:rPr>
        <w:t>v</w:t>
      </w:r>
      <w:r w:rsidRPr="00EB128A">
        <w:rPr>
          <w:rStyle w:val="ts-alignment-element"/>
          <w:rFonts w:asciiTheme="majorHAnsi" w:hAnsiTheme="majorHAnsi" w:cstheme="majorHAnsi"/>
          <w:lang w:val="af-ZA"/>
        </w:rPr>
        <w:t xml:space="preserve">erwys </w:t>
      </w:r>
      <w:r w:rsidRPr="00EB128A">
        <w:rPr>
          <w:rFonts w:asciiTheme="majorHAnsi" w:hAnsiTheme="majorHAnsi" w:cstheme="majorHAnsi"/>
          <w:lang w:val="af-ZA"/>
        </w:rPr>
        <w:t>n</w:t>
      </w:r>
      <w:r w:rsidRPr="00EB128A">
        <w:rPr>
          <w:rStyle w:val="ts-alignment-element"/>
          <w:rFonts w:asciiTheme="majorHAnsi" w:hAnsiTheme="majorHAnsi" w:cstheme="majorHAnsi"/>
          <w:lang w:val="af-ZA"/>
        </w:rPr>
        <w:t xml:space="preserve">a </w:t>
      </w:r>
      <w:r w:rsidRPr="00EB128A">
        <w:rPr>
          <w:rFonts w:asciiTheme="majorHAnsi" w:hAnsiTheme="majorHAnsi" w:cstheme="majorHAnsi"/>
          <w:lang w:val="af-ZA"/>
        </w:rPr>
        <w:t>d</w:t>
      </w:r>
      <w:r w:rsidRPr="00EB128A">
        <w:rPr>
          <w:rStyle w:val="ts-alignment-element"/>
          <w:rFonts w:asciiTheme="majorHAnsi" w:hAnsiTheme="majorHAnsi" w:cstheme="majorHAnsi"/>
          <w:lang w:val="af-ZA"/>
        </w:rPr>
        <w:t xml:space="preserve">ie </w:t>
      </w:r>
      <w:r w:rsidRPr="00EB128A">
        <w:rPr>
          <w:rFonts w:asciiTheme="majorHAnsi" w:hAnsiTheme="majorHAnsi" w:cstheme="majorHAnsi"/>
          <w:lang w:val="af-ZA"/>
        </w:rPr>
        <w:t>m</w:t>
      </w:r>
      <w:r w:rsidRPr="00EB128A">
        <w:rPr>
          <w:rStyle w:val="ts-alignment-element"/>
          <w:rFonts w:asciiTheme="majorHAnsi" w:hAnsiTheme="majorHAnsi" w:cstheme="majorHAnsi"/>
          <w:lang w:val="af-ZA"/>
        </w:rPr>
        <w:t xml:space="preserve">assa </w:t>
      </w:r>
      <w:r w:rsidRPr="00EB128A">
        <w:rPr>
          <w:rFonts w:asciiTheme="majorHAnsi" w:hAnsiTheme="majorHAnsi" w:cstheme="majorHAnsi"/>
          <w:lang w:val="af-ZA"/>
        </w:rPr>
        <w:t>k</w:t>
      </w:r>
      <w:r w:rsidRPr="00EB128A">
        <w:rPr>
          <w:rStyle w:val="ts-alignment-element"/>
          <w:rFonts w:asciiTheme="majorHAnsi" w:hAnsiTheme="majorHAnsi" w:cstheme="majorHAnsi"/>
          <w:lang w:val="af-ZA"/>
        </w:rPr>
        <w:t xml:space="preserve">ommunikasiemiddele, </w:t>
      </w:r>
      <w:r w:rsidRPr="00EB128A">
        <w:rPr>
          <w:rFonts w:asciiTheme="majorHAnsi" w:hAnsiTheme="majorHAnsi" w:cstheme="majorHAnsi"/>
          <w:lang w:val="af-ZA"/>
        </w:rPr>
        <w:t>e</w:t>
      </w:r>
      <w:r w:rsidRPr="00EB128A">
        <w:rPr>
          <w:rStyle w:val="ts-alignment-element"/>
          <w:rFonts w:asciiTheme="majorHAnsi" w:hAnsiTheme="majorHAnsi" w:cstheme="majorHAnsi"/>
          <w:lang w:val="af-ZA"/>
        </w:rPr>
        <w:t xml:space="preserve">n </w:t>
      </w:r>
      <w:r w:rsidRPr="00EB128A">
        <w:rPr>
          <w:rFonts w:asciiTheme="majorHAnsi" w:hAnsiTheme="majorHAnsi" w:cstheme="majorHAnsi"/>
          <w:lang w:val="af-ZA"/>
        </w:rPr>
        <w:t>d</w:t>
      </w:r>
      <w:r w:rsidRPr="00EB128A">
        <w:rPr>
          <w:rStyle w:val="ts-alignment-element"/>
          <w:rFonts w:asciiTheme="majorHAnsi" w:hAnsiTheme="majorHAnsi" w:cstheme="majorHAnsi"/>
          <w:lang w:val="af-ZA"/>
        </w:rPr>
        <w:t xml:space="preserve">it </w:t>
      </w:r>
      <w:r w:rsidRPr="00EB128A">
        <w:rPr>
          <w:rFonts w:asciiTheme="majorHAnsi" w:hAnsiTheme="majorHAnsi" w:cstheme="majorHAnsi"/>
          <w:lang w:val="af-ZA"/>
        </w:rPr>
        <w:t>k</w:t>
      </w:r>
      <w:r w:rsidRPr="00EB128A">
        <w:rPr>
          <w:rStyle w:val="ts-alignment-element"/>
          <w:rFonts w:asciiTheme="majorHAnsi" w:hAnsiTheme="majorHAnsi" w:cstheme="majorHAnsi"/>
          <w:lang w:val="af-ZA"/>
        </w:rPr>
        <w:t xml:space="preserve">an </w:t>
      </w:r>
      <w:r w:rsidRPr="00EB128A">
        <w:rPr>
          <w:rFonts w:asciiTheme="majorHAnsi" w:hAnsiTheme="majorHAnsi" w:cstheme="majorHAnsi"/>
          <w:lang w:val="af-ZA"/>
        </w:rPr>
        <w:t>o</w:t>
      </w:r>
      <w:r w:rsidRPr="00EB128A">
        <w:rPr>
          <w:rStyle w:val="ts-alignment-element"/>
          <w:rFonts w:asciiTheme="majorHAnsi" w:hAnsiTheme="majorHAnsi" w:cstheme="majorHAnsi"/>
          <w:lang w:val="af-ZA"/>
        </w:rPr>
        <w:t xml:space="preserve">nder </w:t>
      </w:r>
      <w:r w:rsidRPr="00EB128A">
        <w:rPr>
          <w:rFonts w:asciiTheme="majorHAnsi" w:hAnsiTheme="majorHAnsi" w:cstheme="majorHAnsi"/>
          <w:lang w:val="af-ZA"/>
        </w:rPr>
        <w:t>a</w:t>
      </w:r>
      <w:r w:rsidRPr="00EB128A">
        <w:rPr>
          <w:rStyle w:val="ts-alignment-element"/>
          <w:rFonts w:asciiTheme="majorHAnsi" w:hAnsiTheme="majorHAnsi" w:cstheme="majorHAnsi"/>
          <w:lang w:val="af-ZA"/>
        </w:rPr>
        <w:t xml:space="preserve">ndere </w:t>
      </w:r>
      <w:r w:rsidRPr="00EB128A">
        <w:rPr>
          <w:rFonts w:asciiTheme="majorHAnsi" w:hAnsiTheme="majorHAnsi" w:cstheme="majorHAnsi"/>
          <w:lang w:val="af-ZA"/>
        </w:rPr>
        <w:t>i</w:t>
      </w:r>
      <w:r w:rsidRPr="00EB128A">
        <w:rPr>
          <w:rStyle w:val="ts-alignment-element"/>
          <w:rFonts w:asciiTheme="majorHAnsi" w:hAnsiTheme="majorHAnsi" w:cstheme="majorHAnsi"/>
          <w:lang w:val="af-ZA"/>
        </w:rPr>
        <w:t xml:space="preserve">n </w:t>
      </w:r>
      <w:r w:rsidRPr="00EB128A">
        <w:rPr>
          <w:rFonts w:asciiTheme="majorHAnsi" w:hAnsiTheme="majorHAnsi" w:cstheme="majorHAnsi"/>
          <w:lang w:val="af-ZA"/>
        </w:rPr>
        <w:t>g</w:t>
      </w:r>
      <w:r w:rsidRPr="00EB128A">
        <w:rPr>
          <w:rStyle w:val="ts-alignment-element"/>
          <w:rFonts w:asciiTheme="majorHAnsi" w:hAnsiTheme="majorHAnsi" w:cstheme="majorHAnsi"/>
          <w:lang w:val="af-ZA"/>
        </w:rPr>
        <w:t xml:space="preserve">edrukte </w:t>
      </w:r>
      <w:r w:rsidRPr="00EB128A">
        <w:rPr>
          <w:rFonts w:asciiTheme="majorHAnsi" w:hAnsiTheme="majorHAnsi" w:cstheme="majorHAnsi"/>
          <w:lang w:val="af-ZA"/>
        </w:rPr>
        <w:t>o</w:t>
      </w:r>
      <w:r w:rsidRPr="00EB128A">
        <w:rPr>
          <w:rStyle w:val="ts-alignment-element"/>
          <w:rFonts w:asciiTheme="majorHAnsi" w:hAnsiTheme="majorHAnsi" w:cstheme="majorHAnsi"/>
          <w:lang w:val="af-ZA"/>
        </w:rPr>
        <w:t xml:space="preserve">f </w:t>
      </w:r>
      <w:r w:rsidRPr="00EB128A">
        <w:rPr>
          <w:rFonts w:asciiTheme="majorHAnsi" w:hAnsiTheme="majorHAnsi" w:cstheme="majorHAnsi"/>
          <w:lang w:val="af-ZA"/>
        </w:rPr>
        <w:t>e</w:t>
      </w:r>
      <w:r w:rsidRPr="00EB128A">
        <w:rPr>
          <w:rStyle w:val="ts-alignment-element"/>
          <w:rFonts w:asciiTheme="majorHAnsi" w:hAnsiTheme="majorHAnsi" w:cstheme="majorHAnsi"/>
          <w:lang w:val="af-ZA"/>
        </w:rPr>
        <w:t xml:space="preserve">lektroniese </w:t>
      </w:r>
      <w:r w:rsidRPr="00EB128A">
        <w:rPr>
          <w:rFonts w:asciiTheme="majorHAnsi" w:hAnsiTheme="majorHAnsi" w:cstheme="majorHAnsi"/>
          <w:lang w:val="af-ZA"/>
        </w:rPr>
        <w:t>v</w:t>
      </w:r>
      <w:r w:rsidRPr="00EB128A">
        <w:rPr>
          <w:rStyle w:val="ts-alignment-element"/>
          <w:rFonts w:asciiTheme="majorHAnsi" w:hAnsiTheme="majorHAnsi" w:cstheme="majorHAnsi"/>
          <w:lang w:val="af-ZA"/>
        </w:rPr>
        <w:t xml:space="preserve">orm </w:t>
      </w:r>
      <w:r w:rsidRPr="00EB128A">
        <w:rPr>
          <w:rFonts w:asciiTheme="majorHAnsi" w:hAnsiTheme="majorHAnsi" w:cstheme="majorHAnsi"/>
          <w:lang w:val="af-ZA"/>
        </w:rPr>
        <w:t>w</w:t>
      </w:r>
      <w:r w:rsidRPr="00EB128A">
        <w:rPr>
          <w:rStyle w:val="ts-alignment-element"/>
          <w:rFonts w:asciiTheme="majorHAnsi" w:hAnsiTheme="majorHAnsi" w:cstheme="majorHAnsi"/>
          <w:lang w:val="af-ZA"/>
        </w:rPr>
        <w:t>ees.</w:t>
      </w:r>
    </w:p>
    <w:p w14:paraId="69703998" w14:textId="58C4EA93" w:rsidR="00F97988" w:rsidRPr="0014242A" w:rsidRDefault="00C80C88" w:rsidP="00EB128A">
      <w:pPr>
        <w:spacing w:line="240" w:lineRule="auto"/>
        <w:rPr>
          <w:rFonts w:asciiTheme="majorHAnsi" w:eastAsia="Calibri" w:hAnsiTheme="majorHAnsi" w:cstheme="majorHAnsi"/>
          <w:szCs w:val="24"/>
        </w:rPr>
      </w:pPr>
      <w:r w:rsidRPr="0014242A">
        <w:rPr>
          <w:rFonts w:asciiTheme="majorHAnsi" w:hAnsiTheme="majorHAnsi" w:cstheme="majorHAnsi"/>
          <w:sz w:val="24"/>
          <w:szCs w:val="24"/>
          <w:lang w:val="af"/>
        </w:rPr>
        <w:br/>
      </w:r>
      <w:r w:rsidRPr="0014242A">
        <w:rPr>
          <w:rFonts w:asciiTheme="majorHAnsi" w:hAnsiTheme="majorHAnsi" w:cstheme="majorHAnsi"/>
          <w:szCs w:val="24"/>
          <w:lang w:val="af"/>
        </w:rPr>
        <w:t>Die vo</w:t>
      </w:r>
      <w:r w:rsidR="00271D6B" w:rsidRPr="0014242A">
        <w:rPr>
          <w:rFonts w:asciiTheme="majorHAnsi" w:hAnsiTheme="majorHAnsi" w:cstheme="majorHAnsi"/>
          <w:szCs w:val="24"/>
          <w:lang w:val="af"/>
        </w:rPr>
        <w:t>lgende inligting sal jou help</w:t>
      </w:r>
      <w:r w:rsidRPr="0014242A">
        <w:rPr>
          <w:rFonts w:asciiTheme="majorHAnsi" w:hAnsiTheme="majorHAnsi" w:cstheme="majorHAnsi"/>
          <w:szCs w:val="24"/>
          <w:lang w:val="af"/>
        </w:rPr>
        <w:t xml:space="preserve"> om te besluit </w:t>
      </w:r>
      <w:r w:rsidR="00271D6B" w:rsidRPr="0014242A">
        <w:rPr>
          <w:rFonts w:asciiTheme="majorHAnsi" w:hAnsiTheme="majorHAnsi" w:cstheme="majorHAnsi"/>
          <w:szCs w:val="24"/>
          <w:lang w:val="af"/>
        </w:rPr>
        <w:t>tot watter mate of vlak</w:t>
      </w:r>
      <w:r w:rsidRPr="0014242A">
        <w:rPr>
          <w:rFonts w:asciiTheme="majorHAnsi" w:hAnsiTheme="majorHAnsi" w:cstheme="majorHAnsi"/>
          <w:szCs w:val="24"/>
          <w:lang w:val="af"/>
        </w:rPr>
        <w:t xml:space="preserve"> die media 'n demokratiese samelewing weerspieël:</w:t>
      </w:r>
    </w:p>
    <w:p w14:paraId="115E66FF" w14:textId="3273340E" w:rsidR="00F97988" w:rsidRPr="0014242A" w:rsidRDefault="00271D6B">
      <w:pPr>
        <w:spacing w:before="120" w:after="120" w:line="240" w:lineRule="auto"/>
        <w:rPr>
          <w:rFonts w:asciiTheme="majorHAnsi" w:eastAsia="Calibri" w:hAnsiTheme="majorHAnsi" w:cstheme="majorHAnsi"/>
          <w:b/>
          <w:szCs w:val="24"/>
        </w:rPr>
      </w:pPr>
      <w:r w:rsidRPr="0014242A">
        <w:rPr>
          <w:rFonts w:asciiTheme="majorHAnsi" w:hAnsiTheme="majorHAnsi" w:cstheme="majorHAnsi"/>
          <w:b/>
          <w:szCs w:val="24"/>
          <w:lang w:val="af"/>
        </w:rPr>
        <w:t>Onderwerpe wat gedek word</w:t>
      </w:r>
    </w:p>
    <w:p w14:paraId="09973CE7" w14:textId="15FEAECD" w:rsidR="00271D6B" w:rsidRPr="0014242A" w:rsidRDefault="00271D6B">
      <w:pPr>
        <w:spacing w:before="120" w:after="120" w:line="240" w:lineRule="auto"/>
        <w:rPr>
          <w:rFonts w:asciiTheme="majorHAnsi" w:hAnsiTheme="majorHAnsi" w:cstheme="majorHAnsi"/>
          <w:szCs w:val="24"/>
          <w:lang w:val="af"/>
        </w:rPr>
      </w:pPr>
      <w:r w:rsidRPr="0014242A">
        <w:rPr>
          <w:rFonts w:asciiTheme="majorHAnsi" w:hAnsiTheme="majorHAnsi" w:cstheme="majorHAnsi"/>
          <w:szCs w:val="24"/>
          <w:lang w:val="af"/>
        </w:rPr>
        <w:t>Redakteurs, bestuurders en werkgewers kies die onderwerpe wat in hul sosiale media gedek word. Hierdie onderwerpe het nie noodwendig neutrale opinies</w:t>
      </w:r>
      <w:r w:rsidR="000D3446" w:rsidRPr="0014242A">
        <w:rPr>
          <w:rFonts w:asciiTheme="majorHAnsi" w:hAnsiTheme="majorHAnsi" w:cstheme="majorHAnsi"/>
          <w:szCs w:val="24"/>
          <w:lang w:val="af"/>
        </w:rPr>
        <w:t xml:space="preserve"> nie, baie van hulle word beïnvloed </w:t>
      </w:r>
      <w:r w:rsidRPr="0014242A">
        <w:rPr>
          <w:rFonts w:asciiTheme="majorHAnsi" w:hAnsiTheme="majorHAnsi" w:cstheme="majorHAnsi"/>
          <w:szCs w:val="24"/>
          <w:lang w:val="af"/>
        </w:rPr>
        <w:t>deur kommersiële belange. Die onderwerpe wat gedek word, word bepaal deur die nuuswaardigheid en vermaaklikheidswaarde daarvan.</w:t>
      </w:r>
    </w:p>
    <w:p w14:paraId="78C9ACF0" w14:textId="386F6BE2" w:rsidR="00F97988" w:rsidRPr="0014242A" w:rsidRDefault="00C80C88">
      <w:pPr>
        <w:spacing w:before="120" w:after="120" w:line="240" w:lineRule="auto"/>
        <w:rPr>
          <w:rFonts w:asciiTheme="majorHAnsi" w:eastAsia="Calibri" w:hAnsiTheme="majorHAnsi" w:cstheme="majorHAnsi"/>
          <w:b/>
          <w:szCs w:val="24"/>
        </w:rPr>
      </w:pPr>
      <w:r w:rsidRPr="0014242A">
        <w:rPr>
          <w:rFonts w:asciiTheme="majorHAnsi" w:hAnsiTheme="majorHAnsi" w:cstheme="majorHAnsi"/>
          <w:b/>
          <w:szCs w:val="24"/>
          <w:lang w:val="af"/>
        </w:rPr>
        <w:t xml:space="preserve">Posisies deur redakteurs </w:t>
      </w:r>
      <w:r w:rsidR="00EB128A" w:rsidRPr="0014242A">
        <w:rPr>
          <w:rFonts w:asciiTheme="majorHAnsi" w:hAnsiTheme="majorHAnsi" w:cstheme="majorHAnsi"/>
          <w:b/>
          <w:szCs w:val="24"/>
          <w:lang w:val="af"/>
        </w:rPr>
        <w:t>geneem</w:t>
      </w:r>
    </w:p>
    <w:p w14:paraId="719DE2E2" w14:textId="7D4E6E25" w:rsidR="00582462" w:rsidRPr="0014242A" w:rsidRDefault="00271D6B">
      <w:pPr>
        <w:spacing w:before="120" w:after="120" w:line="240" w:lineRule="auto"/>
        <w:rPr>
          <w:rFonts w:asciiTheme="majorHAnsi" w:hAnsiTheme="majorHAnsi" w:cstheme="majorHAnsi"/>
          <w:szCs w:val="24"/>
          <w:lang w:val="af"/>
        </w:rPr>
      </w:pPr>
      <w:r w:rsidRPr="0014242A">
        <w:rPr>
          <w:rFonts w:asciiTheme="majorHAnsi" w:hAnsiTheme="majorHAnsi" w:cstheme="majorHAnsi"/>
          <w:szCs w:val="24"/>
          <w:lang w:val="af"/>
        </w:rPr>
        <w:t>Redakteurs het baie mag vanweë hul vermoë om hul menings in redakteursbriewe uit te druk.'n Redakteursbrief is gewoonlik 'n kort meningstuk wat die hoofnuusitem opsom en 'n mening daaroor gee. Dit weerspieël die standp</w:t>
      </w:r>
      <w:r w:rsidR="000D3446" w:rsidRPr="0014242A">
        <w:rPr>
          <w:rFonts w:asciiTheme="majorHAnsi" w:hAnsiTheme="majorHAnsi" w:cstheme="majorHAnsi"/>
          <w:szCs w:val="24"/>
          <w:lang w:val="af"/>
        </w:rPr>
        <w:t>unt van die redakteur en hoe hy</w:t>
      </w:r>
      <w:r w:rsidRPr="0014242A">
        <w:rPr>
          <w:rFonts w:asciiTheme="majorHAnsi" w:hAnsiTheme="majorHAnsi" w:cstheme="majorHAnsi"/>
          <w:szCs w:val="24"/>
          <w:lang w:val="af"/>
        </w:rPr>
        <w:t xml:space="preserve"> voel oor 'n probleem of gebeurtenis. Die redakteur se standp</w:t>
      </w:r>
      <w:r w:rsidR="000D3446" w:rsidRPr="0014242A">
        <w:rPr>
          <w:rFonts w:asciiTheme="majorHAnsi" w:hAnsiTheme="majorHAnsi" w:cstheme="majorHAnsi"/>
          <w:szCs w:val="24"/>
          <w:lang w:val="af"/>
        </w:rPr>
        <w:t>unt kan ook afgelei word van</w:t>
      </w:r>
      <w:r w:rsidRPr="0014242A">
        <w:rPr>
          <w:rFonts w:asciiTheme="majorHAnsi" w:hAnsiTheme="majorHAnsi" w:cstheme="majorHAnsi"/>
          <w:szCs w:val="24"/>
          <w:lang w:val="af"/>
        </w:rPr>
        <w:t xml:space="preserve"> die tipe inhoud wat toegelaat word, spasie wat toegeken is en standpunt of fokus van die nuusberigte.</w:t>
      </w:r>
    </w:p>
    <w:p w14:paraId="4E599B48" w14:textId="1F0DE033" w:rsidR="00F97988" w:rsidRPr="0014242A" w:rsidRDefault="00EB128A">
      <w:pPr>
        <w:spacing w:before="120" w:after="120" w:line="240" w:lineRule="auto"/>
        <w:rPr>
          <w:rFonts w:asciiTheme="majorHAnsi" w:eastAsia="Calibri" w:hAnsiTheme="majorHAnsi" w:cstheme="majorHAnsi"/>
          <w:b/>
          <w:szCs w:val="24"/>
        </w:rPr>
      </w:pPr>
      <w:r>
        <w:rPr>
          <w:rFonts w:asciiTheme="majorHAnsi" w:hAnsiTheme="majorHAnsi" w:cstheme="majorHAnsi"/>
          <w:b/>
          <w:szCs w:val="24"/>
          <w:lang w:val="af"/>
        </w:rPr>
        <w:t>Spasie aan onderwerpe</w:t>
      </w:r>
      <w:r w:rsidR="007E566E">
        <w:rPr>
          <w:rFonts w:asciiTheme="majorHAnsi" w:hAnsiTheme="majorHAnsi" w:cstheme="majorHAnsi"/>
          <w:b/>
          <w:szCs w:val="24"/>
          <w:lang w:val="af"/>
        </w:rPr>
        <w:t xml:space="preserve"> toegestaan</w:t>
      </w:r>
      <w:r w:rsidR="00C80C88" w:rsidRPr="0014242A">
        <w:rPr>
          <w:rFonts w:asciiTheme="majorHAnsi" w:hAnsiTheme="majorHAnsi" w:cstheme="majorHAnsi"/>
          <w:b/>
          <w:szCs w:val="24"/>
          <w:lang w:val="af"/>
        </w:rPr>
        <w:t xml:space="preserve"> </w:t>
      </w:r>
    </w:p>
    <w:p w14:paraId="0D8A67E9" w14:textId="37CFD28C" w:rsidR="00271D6B" w:rsidRPr="0014242A" w:rsidRDefault="00EB128A" w:rsidP="00271D6B">
      <w:pPr>
        <w:spacing w:before="120" w:after="120" w:line="240" w:lineRule="auto"/>
        <w:rPr>
          <w:rFonts w:asciiTheme="majorHAnsi" w:hAnsiTheme="majorHAnsi" w:cstheme="majorHAnsi"/>
          <w:szCs w:val="24"/>
          <w:lang w:val="af"/>
        </w:rPr>
      </w:pPr>
      <w:r>
        <w:rPr>
          <w:rFonts w:asciiTheme="majorHAnsi" w:hAnsiTheme="majorHAnsi" w:cstheme="majorHAnsi"/>
          <w:szCs w:val="24"/>
          <w:lang w:val="af"/>
        </w:rPr>
        <w:t>Toege</w:t>
      </w:r>
      <w:r w:rsidR="007E566E">
        <w:rPr>
          <w:rFonts w:asciiTheme="majorHAnsi" w:hAnsiTheme="majorHAnsi" w:cstheme="majorHAnsi"/>
          <w:szCs w:val="24"/>
          <w:lang w:val="af"/>
        </w:rPr>
        <w:t>staande</w:t>
      </w:r>
      <w:r>
        <w:rPr>
          <w:rFonts w:asciiTheme="majorHAnsi" w:hAnsiTheme="majorHAnsi" w:cstheme="majorHAnsi"/>
          <w:szCs w:val="24"/>
          <w:lang w:val="af"/>
        </w:rPr>
        <w:t xml:space="preserve"> spasie verwy</w:t>
      </w:r>
      <w:r w:rsidR="00582462" w:rsidRPr="0014242A">
        <w:rPr>
          <w:rFonts w:asciiTheme="majorHAnsi" w:hAnsiTheme="majorHAnsi" w:cstheme="majorHAnsi"/>
          <w:szCs w:val="24"/>
          <w:lang w:val="af"/>
        </w:rPr>
        <w:t>s na waar (op watter bladsy)</w:t>
      </w:r>
      <w:r w:rsidR="00271D6B" w:rsidRPr="0014242A">
        <w:rPr>
          <w:rFonts w:asciiTheme="majorHAnsi" w:hAnsiTheme="majorHAnsi" w:cstheme="majorHAnsi"/>
          <w:szCs w:val="24"/>
          <w:lang w:val="af"/>
        </w:rPr>
        <w:t xml:space="preserve"> 'n artikel in 'n koerant of tydskrif verskyn, hoeveel tyd daaraan gegee word in 'n TV- of radio-uitsending, of dit aan die begin of einde van 'n nuusberig verskyn, ens.</w:t>
      </w:r>
    </w:p>
    <w:p w14:paraId="39C8801F" w14:textId="20023A35" w:rsidR="002B0D02" w:rsidRPr="0014242A" w:rsidRDefault="007E566E" w:rsidP="00271D6B">
      <w:pPr>
        <w:spacing w:before="120" w:after="120" w:line="240" w:lineRule="auto"/>
        <w:rPr>
          <w:rFonts w:asciiTheme="majorHAnsi" w:hAnsiTheme="majorHAnsi" w:cstheme="majorHAnsi"/>
          <w:szCs w:val="24"/>
          <w:lang w:val="af"/>
        </w:rPr>
      </w:pPr>
      <w:r>
        <w:rPr>
          <w:rFonts w:asciiTheme="majorHAnsi" w:hAnsiTheme="majorHAnsi" w:cstheme="majorHAnsi"/>
          <w:szCs w:val="24"/>
          <w:lang w:val="af"/>
        </w:rPr>
        <w:t>Toegestaande spasie</w:t>
      </w:r>
      <w:r w:rsidR="00271D6B" w:rsidRPr="0014242A">
        <w:rPr>
          <w:rFonts w:asciiTheme="majorHAnsi" w:hAnsiTheme="majorHAnsi" w:cstheme="majorHAnsi"/>
          <w:szCs w:val="24"/>
          <w:lang w:val="af"/>
        </w:rPr>
        <w:t xml:space="preserve"> is nie altyd r</w:t>
      </w:r>
      <w:r w:rsidR="002B0D02" w:rsidRPr="0014242A">
        <w:rPr>
          <w:rFonts w:asciiTheme="majorHAnsi" w:hAnsiTheme="majorHAnsi" w:cstheme="majorHAnsi"/>
          <w:szCs w:val="24"/>
          <w:lang w:val="af"/>
        </w:rPr>
        <w:t>egverdig nie. Ontleders bestee</w:t>
      </w:r>
      <w:r w:rsidR="00271D6B" w:rsidRPr="0014242A">
        <w:rPr>
          <w:rFonts w:asciiTheme="majorHAnsi" w:hAnsiTheme="majorHAnsi" w:cstheme="majorHAnsi"/>
          <w:szCs w:val="24"/>
          <w:lang w:val="af"/>
        </w:rPr>
        <w:t xml:space="preserve"> baie tyd om te kyk watter stories op die internet die meeste trefslae of besoeke kry, waaroor die meeste getwiet word, ens. Hierdie inligting word gebruik om redakteurs in te lig oor toekomstige plektoewysing, aanges</w:t>
      </w:r>
      <w:r w:rsidR="00582462" w:rsidRPr="0014242A">
        <w:rPr>
          <w:rFonts w:asciiTheme="majorHAnsi" w:hAnsiTheme="majorHAnsi" w:cstheme="majorHAnsi"/>
          <w:szCs w:val="24"/>
          <w:lang w:val="af"/>
        </w:rPr>
        <w:t>ien hulle probeer meeding om</w:t>
      </w:r>
      <w:r w:rsidR="00271D6B" w:rsidRPr="0014242A">
        <w:rPr>
          <w:rFonts w:asciiTheme="majorHAnsi" w:hAnsiTheme="majorHAnsi" w:cstheme="majorHAnsi"/>
          <w:szCs w:val="24"/>
          <w:lang w:val="af"/>
        </w:rPr>
        <w:t xml:space="preserve"> produkte te </w:t>
      </w:r>
      <w:r w:rsidR="00582462" w:rsidRPr="0014242A">
        <w:rPr>
          <w:rFonts w:asciiTheme="majorHAnsi" w:hAnsiTheme="majorHAnsi" w:cstheme="majorHAnsi"/>
          <w:szCs w:val="24"/>
          <w:lang w:val="af"/>
        </w:rPr>
        <w:t xml:space="preserve">skep </w:t>
      </w:r>
      <w:r w:rsidR="00271D6B" w:rsidRPr="0014242A">
        <w:rPr>
          <w:rFonts w:asciiTheme="majorHAnsi" w:hAnsiTheme="majorHAnsi" w:cstheme="majorHAnsi"/>
          <w:szCs w:val="24"/>
          <w:lang w:val="af"/>
        </w:rPr>
        <w:t>wat</w:t>
      </w:r>
      <w:r w:rsidR="00582462" w:rsidRPr="0014242A">
        <w:rPr>
          <w:rFonts w:asciiTheme="majorHAnsi" w:hAnsiTheme="majorHAnsi" w:cstheme="majorHAnsi"/>
          <w:szCs w:val="24"/>
          <w:lang w:val="af"/>
        </w:rPr>
        <w:t xml:space="preserve"> aan die behoeftes van </w:t>
      </w:r>
      <w:r w:rsidR="00271D6B" w:rsidRPr="0014242A">
        <w:rPr>
          <w:rFonts w:asciiTheme="majorHAnsi" w:hAnsiTheme="majorHAnsi" w:cstheme="majorHAnsi"/>
          <w:szCs w:val="24"/>
          <w:lang w:val="af"/>
        </w:rPr>
        <w:t>lesers</w:t>
      </w:r>
      <w:r w:rsidR="00582462" w:rsidRPr="0014242A">
        <w:rPr>
          <w:rFonts w:asciiTheme="majorHAnsi" w:hAnsiTheme="majorHAnsi" w:cstheme="majorHAnsi"/>
          <w:szCs w:val="24"/>
          <w:lang w:val="af"/>
        </w:rPr>
        <w:t>, kykers en adverteerders voldoen</w:t>
      </w:r>
      <w:r w:rsidR="00271D6B" w:rsidRPr="0014242A">
        <w:rPr>
          <w:rFonts w:asciiTheme="majorHAnsi" w:hAnsiTheme="majorHAnsi" w:cstheme="majorHAnsi"/>
          <w:szCs w:val="24"/>
          <w:lang w:val="af"/>
        </w:rPr>
        <w:t>.</w:t>
      </w:r>
    </w:p>
    <w:p w14:paraId="47A7DC95" w14:textId="5BE7E732" w:rsidR="00F97988" w:rsidRPr="0014242A" w:rsidRDefault="00C80C88" w:rsidP="00271D6B">
      <w:pPr>
        <w:spacing w:before="120" w:after="120" w:line="240" w:lineRule="auto"/>
        <w:rPr>
          <w:rFonts w:asciiTheme="majorHAnsi" w:eastAsia="Calibri" w:hAnsiTheme="majorHAnsi" w:cstheme="majorHAnsi"/>
          <w:b/>
          <w:szCs w:val="24"/>
        </w:rPr>
      </w:pPr>
      <w:r w:rsidRPr="0014242A">
        <w:rPr>
          <w:rFonts w:asciiTheme="majorHAnsi" w:hAnsiTheme="majorHAnsi" w:cstheme="majorHAnsi"/>
          <w:b/>
          <w:szCs w:val="24"/>
          <w:lang w:val="af"/>
        </w:rPr>
        <w:t xml:space="preserve">Geografiese verspreiding </w:t>
      </w:r>
    </w:p>
    <w:p w14:paraId="7FFEE23C" w14:textId="6F291265" w:rsidR="005875F1" w:rsidRPr="0014242A" w:rsidRDefault="002B0D02" w:rsidP="002B0D02">
      <w:pPr>
        <w:spacing w:before="120" w:after="120" w:line="240" w:lineRule="auto"/>
        <w:rPr>
          <w:rFonts w:asciiTheme="majorHAnsi" w:eastAsia="Calibri" w:hAnsiTheme="majorHAnsi" w:cstheme="majorHAnsi"/>
          <w:sz w:val="24"/>
          <w:szCs w:val="24"/>
        </w:rPr>
      </w:pPr>
      <w:r w:rsidRPr="0014242A">
        <w:rPr>
          <w:rFonts w:asciiTheme="majorHAnsi" w:hAnsiTheme="majorHAnsi" w:cstheme="majorHAnsi"/>
          <w:szCs w:val="24"/>
          <w:lang w:val="af"/>
        </w:rPr>
        <w:t>Die toeganklikheid van inligting vir verskillende groepe in SA is nie gelyk nie – veral in landelike gebiede.</w:t>
      </w:r>
    </w:p>
    <w:p w14:paraId="0388D4A6" w14:textId="070FDF7F" w:rsidR="00F97988" w:rsidRPr="0014242A" w:rsidRDefault="00C80C88" w:rsidP="002B0D02">
      <w:pPr>
        <w:spacing w:before="120" w:after="120" w:line="240" w:lineRule="auto"/>
        <w:rPr>
          <w:rFonts w:asciiTheme="majorHAnsi" w:eastAsia="Calibri" w:hAnsiTheme="majorHAnsi" w:cstheme="majorHAnsi"/>
          <w:b/>
          <w:sz w:val="24"/>
          <w:szCs w:val="24"/>
        </w:rPr>
      </w:pPr>
      <w:r w:rsidRPr="0014242A">
        <w:rPr>
          <w:rFonts w:asciiTheme="majorHAnsi" w:hAnsiTheme="majorHAnsi" w:cstheme="majorHAnsi"/>
          <w:b/>
          <w:sz w:val="24"/>
          <w:szCs w:val="24"/>
          <w:lang w:val="af"/>
        </w:rPr>
        <w:t>__________________________________________________________</w:t>
      </w:r>
      <w:r w:rsidR="002B0D02" w:rsidRPr="0014242A">
        <w:rPr>
          <w:rFonts w:asciiTheme="majorHAnsi" w:hAnsiTheme="majorHAnsi" w:cstheme="majorHAnsi"/>
          <w:b/>
          <w:sz w:val="24"/>
          <w:szCs w:val="24"/>
          <w:lang w:val="af"/>
        </w:rPr>
        <w:t>_________________________</w:t>
      </w:r>
      <w:r w:rsidR="00EB128A">
        <w:rPr>
          <w:rFonts w:asciiTheme="majorHAnsi" w:hAnsiTheme="majorHAnsi" w:cstheme="majorHAnsi"/>
          <w:b/>
          <w:sz w:val="24"/>
          <w:szCs w:val="24"/>
          <w:lang w:val="af"/>
        </w:rPr>
        <w:t>_________</w:t>
      </w:r>
    </w:p>
    <w:p w14:paraId="5CE69E15" w14:textId="107FCD70" w:rsidR="002B0D02" w:rsidRDefault="002B0D02">
      <w:pPr>
        <w:spacing w:before="120" w:after="120" w:line="240" w:lineRule="auto"/>
        <w:rPr>
          <w:rFonts w:asciiTheme="majorHAnsi" w:hAnsiTheme="majorHAnsi" w:cstheme="majorHAnsi"/>
          <w:b/>
          <w:sz w:val="24"/>
          <w:szCs w:val="24"/>
          <w:lang w:val="af"/>
        </w:rPr>
      </w:pPr>
    </w:p>
    <w:p w14:paraId="11F9056D" w14:textId="1951E1DE" w:rsidR="007E566E" w:rsidRDefault="007E566E">
      <w:pPr>
        <w:spacing w:before="120" w:after="120" w:line="240" w:lineRule="auto"/>
        <w:rPr>
          <w:rFonts w:asciiTheme="majorHAnsi" w:hAnsiTheme="majorHAnsi" w:cstheme="majorHAnsi"/>
          <w:b/>
          <w:sz w:val="24"/>
          <w:szCs w:val="24"/>
          <w:lang w:val="af"/>
        </w:rPr>
      </w:pPr>
    </w:p>
    <w:p w14:paraId="7552CF1F" w14:textId="77777777" w:rsidR="007E566E" w:rsidRPr="0014242A" w:rsidRDefault="007E566E">
      <w:pPr>
        <w:spacing w:before="120" w:after="120" w:line="240" w:lineRule="auto"/>
        <w:rPr>
          <w:rFonts w:asciiTheme="majorHAnsi" w:hAnsiTheme="majorHAnsi" w:cstheme="majorHAnsi"/>
          <w:b/>
          <w:sz w:val="24"/>
          <w:szCs w:val="24"/>
          <w:lang w:val="af"/>
        </w:rPr>
      </w:pPr>
    </w:p>
    <w:p w14:paraId="33529FE0" w14:textId="0486C0B7" w:rsidR="00F97988" w:rsidRPr="007C5875" w:rsidRDefault="00C80C88" w:rsidP="007C5875">
      <w:pPr>
        <w:spacing w:line="240" w:lineRule="auto"/>
        <w:rPr>
          <w:rFonts w:asciiTheme="majorHAnsi" w:hAnsiTheme="majorHAnsi" w:cstheme="majorHAnsi"/>
          <w:b/>
          <w:lang w:val="af"/>
        </w:rPr>
      </w:pPr>
      <w:r w:rsidRPr="007C5875">
        <w:rPr>
          <w:rFonts w:asciiTheme="majorHAnsi" w:hAnsiTheme="majorHAnsi" w:cstheme="majorHAnsi"/>
          <w:b/>
          <w:lang w:val="af"/>
        </w:rPr>
        <w:lastRenderedPageBreak/>
        <w:t>L</w:t>
      </w:r>
      <w:r w:rsidR="002B0D02" w:rsidRPr="007C5875">
        <w:rPr>
          <w:rFonts w:asciiTheme="majorHAnsi" w:hAnsiTheme="majorHAnsi" w:cstheme="majorHAnsi"/>
          <w:b/>
          <w:lang w:val="af"/>
        </w:rPr>
        <w:t>ES</w:t>
      </w:r>
      <w:r w:rsidR="005875F1" w:rsidRPr="007C5875">
        <w:rPr>
          <w:rFonts w:asciiTheme="majorHAnsi" w:hAnsiTheme="majorHAnsi" w:cstheme="majorHAnsi"/>
          <w:b/>
          <w:lang w:val="af"/>
        </w:rPr>
        <w:t xml:space="preserve"> 5:</w:t>
      </w:r>
    </w:p>
    <w:p w14:paraId="438848D4" w14:textId="32A5C220" w:rsidR="002B0D02" w:rsidRPr="007C5875" w:rsidRDefault="007E566E" w:rsidP="007C5875">
      <w:pPr>
        <w:spacing w:line="240" w:lineRule="auto"/>
        <w:rPr>
          <w:rFonts w:asciiTheme="majorHAnsi" w:eastAsia="Calibri" w:hAnsiTheme="majorHAnsi" w:cstheme="majorHAnsi"/>
          <w:b/>
        </w:rPr>
      </w:pPr>
      <w:r w:rsidRPr="007C5875">
        <w:rPr>
          <w:rFonts w:asciiTheme="majorHAnsi" w:eastAsia="Calibri" w:hAnsiTheme="majorHAnsi" w:cstheme="majorHAnsi"/>
          <w:b/>
        </w:rPr>
        <w:t>Die Media</w:t>
      </w:r>
    </w:p>
    <w:p w14:paraId="052E69BD" w14:textId="38DD476D" w:rsidR="002B0D02" w:rsidRPr="007C5875" w:rsidRDefault="007E566E" w:rsidP="002B0D02">
      <w:pPr>
        <w:pStyle w:val="ListParagraph"/>
        <w:numPr>
          <w:ilvl w:val="0"/>
          <w:numId w:val="23"/>
        </w:numPr>
        <w:rPr>
          <w:rFonts w:asciiTheme="majorHAnsi" w:hAnsiTheme="majorHAnsi" w:cstheme="majorHAnsi"/>
          <w:iCs/>
          <w:lang w:val="af"/>
        </w:rPr>
      </w:pPr>
      <w:r w:rsidRPr="007C5875">
        <w:rPr>
          <w:rFonts w:asciiTheme="majorHAnsi" w:hAnsiTheme="majorHAnsi" w:cstheme="majorHAnsi"/>
          <w:iCs/>
          <w:lang w:val="af"/>
        </w:rPr>
        <w:t>Vryheid van spraak en beperkinge</w:t>
      </w:r>
    </w:p>
    <w:p w14:paraId="0725A101" w14:textId="499E50EB" w:rsidR="007E566E" w:rsidRPr="007C5875" w:rsidRDefault="007E566E" w:rsidP="002B0D02">
      <w:pPr>
        <w:pStyle w:val="ListParagraph"/>
        <w:numPr>
          <w:ilvl w:val="0"/>
          <w:numId w:val="23"/>
        </w:numPr>
        <w:rPr>
          <w:rFonts w:asciiTheme="majorHAnsi" w:hAnsiTheme="majorHAnsi" w:cstheme="majorHAnsi"/>
          <w:iCs/>
          <w:lang w:val="af"/>
        </w:rPr>
      </w:pPr>
      <w:r w:rsidRPr="007C5875">
        <w:rPr>
          <w:rFonts w:asciiTheme="majorHAnsi" w:hAnsiTheme="majorHAnsi" w:cstheme="majorHAnsi"/>
          <w:iCs/>
          <w:lang w:val="af"/>
        </w:rPr>
        <w:t>Kritiese analise van media en veldtogte rakende diskriminasie en menseregteskendings</w:t>
      </w:r>
    </w:p>
    <w:p w14:paraId="71DF6B75" w14:textId="0F0DD425" w:rsidR="00F97988" w:rsidRPr="0014242A" w:rsidRDefault="00F97988">
      <w:pPr>
        <w:rPr>
          <w:rFonts w:asciiTheme="majorHAnsi" w:eastAsia="Calibri" w:hAnsiTheme="majorHAnsi" w:cstheme="majorHAnsi"/>
          <w:sz w:val="24"/>
          <w:szCs w:val="24"/>
          <w:highlight w:val="white"/>
        </w:rPr>
      </w:pPr>
    </w:p>
    <w:p w14:paraId="01004B89" w14:textId="46D93043" w:rsidR="005875F1" w:rsidRPr="0014242A" w:rsidRDefault="005875F1">
      <w:pPr>
        <w:rPr>
          <w:rFonts w:asciiTheme="majorHAnsi" w:eastAsia="Calibri" w:hAnsiTheme="majorHAnsi" w:cstheme="majorHAnsi"/>
          <w:sz w:val="24"/>
          <w:szCs w:val="24"/>
          <w:highlight w:val="white"/>
        </w:rPr>
      </w:pPr>
      <w:r w:rsidRPr="0014242A">
        <w:rPr>
          <w:rFonts w:asciiTheme="majorHAnsi" w:hAnsiTheme="majorHAnsi" w:cstheme="majorHAnsi"/>
          <w:noProof/>
          <w:lang w:val="en-ZA"/>
        </w:rPr>
        <w:drawing>
          <wp:anchor distT="114300" distB="114300" distL="114300" distR="114300" simplePos="0" relativeHeight="251659264" behindDoc="0" locked="0" layoutInCell="1" hidden="0" allowOverlap="1" wp14:anchorId="7711ACD9" wp14:editId="5277D483">
            <wp:simplePos x="0" y="0"/>
            <wp:positionH relativeFrom="margin">
              <wp:posOffset>38100</wp:posOffset>
            </wp:positionH>
            <wp:positionV relativeFrom="paragraph">
              <wp:posOffset>10160</wp:posOffset>
            </wp:positionV>
            <wp:extent cx="486728" cy="486728"/>
            <wp:effectExtent l="0" t="0" r="8890" b="8890"/>
            <wp:wrapSquare wrapText="bothSides" distT="114300" distB="114300" distL="114300" distR="114300"/>
            <wp:docPr id="10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86728" cy="486728"/>
                    </a:xfrm>
                    <a:prstGeom prst="rect">
                      <a:avLst/>
                    </a:prstGeom>
                    <a:ln/>
                  </pic:spPr>
                </pic:pic>
              </a:graphicData>
            </a:graphic>
          </wp:anchor>
        </w:drawing>
      </w:r>
    </w:p>
    <w:p w14:paraId="4D4B3656" w14:textId="5970559C" w:rsidR="00D35417" w:rsidRPr="0014242A" w:rsidRDefault="005875F1" w:rsidP="005875F1">
      <w:pPr>
        <w:spacing w:before="200"/>
        <w:rPr>
          <w:rFonts w:asciiTheme="majorHAnsi" w:hAnsiTheme="majorHAnsi" w:cstheme="majorHAnsi"/>
          <w:b/>
          <w:sz w:val="24"/>
          <w:szCs w:val="24"/>
          <w:lang w:val="af"/>
        </w:rPr>
      </w:pPr>
      <w:r w:rsidRPr="0014242A">
        <w:rPr>
          <w:rFonts w:asciiTheme="majorHAnsi" w:hAnsiTheme="majorHAnsi" w:cstheme="majorHAnsi"/>
          <w:b/>
          <w:sz w:val="24"/>
          <w:szCs w:val="24"/>
          <w:lang w:val="af"/>
        </w:rPr>
        <w:t>NOTAS</w:t>
      </w:r>
    </w:p>
    <w:p w14:paraId="46351663" w14:textId="77777777" w:rsidR="007E566E" w:rsidRDefault="007E566E">
      <w:pPr>
        <w:rPr>
          <w:rFonts w:asciiTheme="majorHAnsi" w:hAnsiTheme="majorHAnsi" w:cstheme="majorHAnsi"/>
          <w:szCs w:val="24"/>
          <w:lang w:val="af"/>
        </w:rPr>
      </w:pPr>
    </w:p>
    <w:p w14:paraId="5BA127C1" w14:textId="5E96ED92" w:rsidR="005875F1" w:rsidRDefault="007E566E">
      <w:pPr>
        <w:rPr>
          <w:rFonts w:asciiTheme="majorHAnsi" w:hAnsiTheme="majorHAnsi" w:cstheme="majorHAnsi"/>
          <w:szCs w:val="24"/>
          <w:lang w:val="af"/>
        </w:rPr>
      </w:pPr>
      <w:r w:rsidRPr="0014242A">
        <w:rPr>
          <w:rFonts w:asciiTheme="majorHAnsi" w:hAnsiTheme="majorHAnsi" w:cstheme="majorHAnsi"/>
          <w:szCs w:val="24"/>
          <w:lang w:val="af"/>
        </w:rPr>
        <w:t>Dit is belangrik om die media krities te ontleed om hul balans en regverdigheid in verslaggewing te evalueer. Gee aandag aan hul keuse van inhoud; gebruik van hulpbronne; tipes stories; vlak van kommersiële inhoud; sensasie; belangstelling; oordrywing; akkuraatheid</w:t>
      </w:r>
      <w:r>
        <w:rPr>
          <w:rFonts w:asciiTheme="majorHAnsi" w:hAnsiTheme="majorHAnsi" w:cstheme="majorHAnsi"/>
          <w:szCs w:val="24"/>
          <w:lang w:val="af"/>
        </w:rPr>
        <w:t xml:space="preserve"> ten opsigte van diskriminasie</w:t>
      </w:r>
      <w:r w:rsidRPr="0014242A">
        <w:rPr>
          <w:rFonts w:asciiTheme="majorHAnsi" w:hAnsiTheme="majorHAnsi" w:cstheme="majorHAnsi"/>
          <w:szCs w:val="24"/>
          <w:lang w:val="af"/>
        </w:rPr>
        <w:t>.</w:t>
      </w:r>
    </w:p>
    <w:p w14:paraId="5F24F299" w14:textId="277BBB63" w:rsidR="007C5875" w:rsidRDefault="007C5875">
      <w:pPr>
        <w:rPr>
          <w:rFonts w:asciiTheme="majorHAnsi" w:hAnsiTheme="majorHAnsi" w:cstheme="majorHAnsi"/>
          <w:szCs w:val="24"/>
          <w:lang w:val="af"/>
        </w:rPr>
      </w:pPr>
    </w:p>
    <w:p w14:paraId="69C8F133" w14:textId="25BD28CE" w:rsidR="007C5875" w:rsidRPr="007C5875" w:rsidRDefault="007C5875" w:rsidP="007C5875">
      <w:pPr>
        <w:shd w:val="clear" w:color="auto" w:fill="FDFDFD"/>
        <w:spacing w:line="240" w:lineRule="auto"/>
        <w:rPr>
          <w:rFonts w:asciiTheme="majorHAnsi" w:eastAsia="Times New Roman" w:hAnsiTheme="majorHAnsi" w:cstheme="majorHAnsi"/>
          <w:lang w:val="af-ZA" w:eastAsia="en-US"/>
        </w:rPr>
      </w:pPr>
      <w:r w:rsidRPr="007C5875">
        <w:rPr>
          <w:rFonts w:asciiTheme="majorHAnsi" w:eastAsia="Times New Roman" w:hAnsiTheme="majorHAnsi" w:cstheme="majorHAnsi"/>
          <w:b/>
          <w:bCs/>
          <w:lang w:val="af-ZA" w:eastAsia="en-US"/>
        </w:rPr>
        <w:t>Sensasionalisme:</w:t>
      </w:r>
      <w:r w:rsidRPr="007C5875">
        <w:rPr>
          <w:rFonts w:asciiTheme="majorHAnsi" w:eastAsia="Times New Roman" w:hAnsiTheme="majorHAnsi" w:cstheme="majorHAnsi"/>
          <w:lang w:val="af-ZA" w:eastAsia="en-US"/>
        </w:rPr>
        <w:t xml:space="preserve"> (veral in die joernalistiek) die aanbieding van </w:t>
      </w:r>
      <w:r>
        <w:rPr>
          <w:rFonts w:asciiTheme="majorHAnsi" w:eastAsia="Times New Roman" w:hAnsiTheme="majorHAnsi" w:cstheme="majorHAnsi"/>
          <w:lang w:val="af-ZA" w:eastAsia="en-US"/>
        </w:rPr>
        <w:t>nuusstories</w:t>
      </w:r>
      <w:r w:rsidRPr="007C5875">
        <w:rPr>
          <w:rFonts w:asciiTheme="majorHAnsi" w:eastAsia="Times New Roman" w:hAnsiTheme="majorHAnsi" w:cstheme="majorHAnsi"/>
          <w:lang w:val="af-ZA" w:eastAsia="en-US"/>
        </w:rPr>
        <w:t xml:space="preserve"> op 'n manier wat bedoel is om openbare belangstelling of opwinding uit te lok, ten koste van akkuraatheid.</w:t>
      </w:r>
    </w:p>
    <w:p w14:paraId="08D6B946" w14:textId="77777777" w:rsidR="00EB128A" w:rsidRPr="0014242A" w:rsidRDefault="00EB128A" w:rsidP="00EB128A">
      <w:pPr>
        <w:rPr>
          <w:rFonts w:asciiTheme="majorHAnsi" w:eastAsia="Calibri" w:hAnsiTheme="majorHAnsi" w:cstheme="majorHAnsi"/>
          <w:szCs w:val="24"/>
        </w:rPr>
      </w:pPr>
    </w:p>
    <w:p w14:paraId="308E5C3E" w14:textId="66CC9591" w:rsidR="00EB128A" w:rsidRPr="007C5875" w:rsidRDefault="00EB128A" w:rsidP="00EB128A">
      <w:pPr>
        <w:rPr>
          <w:rFonts w:asciiTheme="majorHAnsi" w:eastAsia="Calibri" w:hAnsiTheme="majorHAnsi" w:cstheme="majorHAnsi"/>
          <w:b/>
          <w:bCs/>
          <w:szCs w:val="24"/>
        </w:rPr>
      </w:pPr>
      <w:r w:rsidRPr="007C5875">
        <w:rPr>
          <w:rFonts w:asciiTheme="majorHAnsi" w:hAnsiTheme="majorHAnsi" w:cstheme="majorHAnsi"/>
          <w:b/>
          <w:bCs/>
          <w:szCs w:val="24"/>
          <w:lang w:val="af"/>
        </w:rPr>
        <w:t>Vryheid van spraak</w:t>
      </w:r>
      <w:r w:rsidR="007C5875" w:rsidRPr="007C5875">
        <w:rPr>
          <w:rFonts w:asciiTheme="majorHAnsi" w:hAnsiTheme="majorHAnsi" w:cstheme="majorHAnsi"/>
          <w:b/>
          <w:bCs/>
          <w:szCs w:val="24"/>
          <w:lang w:val="af"/>
        </w:rPr>
        <w:t xml:space="preserve"> en beperkinge</w:t>
      </w:r>
      <w:r w:rsidRPr="007C5875">
        <w:rPr>
          <w:rFonts w:asciiTheme="majorHAnsi" w:hAnsiTheme="majorHAnsi" w:cstheme="majorHAnsi"/>
          <w:b/>
          <w:bCs/>
          <w:szCs w:val="24"/>
          <w:lang w:val="af"/>
        </w:rPr>
        <w:t xml:space="preserve">: </w:t>
      </w:r>
    </w:p>
    <w:p w14:paraId="2E659123" w14:textId="7F6C6CAF" w:rsidR="007C5875" w:rsidRPr="007C5875" w:rsidRDefault="007C5875" w:rsidP="007C5875">
      <w:pPr>
        <w:pStyle w:val="ListParagraph"/>
        <w:numPr>
          <w:ilvl w:val="0"/>
          <w:numId w:val="26"/>
        </w:numPr>
        <w:rPr>
          <w:rFonts w:asciiTheme="majorHAnsi" w:eastAsia="Calibri" w:hAnsiTheme="majorHAnsi" w:cstheme="majorHAnsi"/>
          <w:szCs w:val="24"/>
        </w:rPr>
      </w:pPr>
      <w:r>
        <w:rPr>
          <w:rFonts w:asciiTheme="majorHAnsi" w:hAnsiTheme="majorHAnsi" w:cstheme="majorHAnsi"/>
          <w:szCs w:val="24"/>
          <w:lang w:val="af"/>
        </w:rPr>
        <w:t xml:space="preserve">Vryheid van spraak </w:t>
      </w:r>
      <w:r w:rsidRPr="0014242A">
        <w:rPr>
          <w:rFonts w:asciiTheme="majorHAnsi" w:hAnsiTheme="majorHAnsi" w:cstheme="majorHAnsi"/>
          <w:szCs w:val="24"/>
          <w:lang w:val="af"/>
        </w:rPr>
        <w:t>is van toepassing op almal</w:t>
      </w:r>
      <w:r>
        <w:rPr>
          <w:rFonts w:asciiTheme="majorHAnsi" w:hAnsiTheme="majorHAnsi" w:cstheme="majorHAnsi"/>
          <w:szCs w:val="24"/>
          <w:lang w:val="af"/>
        </w:rPr>
        <w:t>, insluitend individue en die media</w:t>
      </w:r>
      <w:r w:rsidRPr="0014242A">
        <w:rPr>
          <w:rFonts w:asciiTheme="majorHAnsi" w:hAnsiTheme="majorHAnsi" w:cstheme="majorHAnsi"/>
          <w:szCs w:val="24"/>
          <w:lang w:val="af"/>
        </w:rPr>
        <w:t>.</w:t>
      </w:r>
      <w:r>
        <w:rPr>
          <w:rFonts w:asciiTheme="majorHAnsi" w:hAnsiTheme="majorHAnsi" w:cstheme="majorHAnsi"/>
          <w:szCs w:val="24"/>
          <w:lang w:val="af"/>
        </w:rPr>
        <w:tab/>
      </w:r>
    </w:p>
    <w:p w14:paraId="607577A2" w14:textId="47791366" w:rsidR="00EB128A" w:rsidRPr="0014242A" w:rsidRDefault="00EB128A" w:rsidP="00EB128A">
      <w:pPr>
        <w:pStyle w:val="ListParagraph"/>
        <w:numPr>
          <w:ilvl w:val="0"/>
          <w:numId w:val="26"/>
        </w:numPr>
        <w:rPr>
          <w:rFonts w:asciiTheme="majorHAnsi" w:eastAsia="Calibri" w:hAnsiTheme="majorHAnsi" w:cstheme="majorHAnsi"/>
          <w:szCs w:val="24"/>
        </w:rPr>
      </w:pPr>
      <w:r w:rsidRPr="0014242A">
        <w:rPr>
          <w:rFonts w:asciiTheme="majorHAnsi" w:hAnsiTheme="majorHAnsi" w:cstheme="majorHAnsi"/>
          <w:szCs w:val="24"/>
          <w:lang w:val="af"/>
        </w:rPr>
        <w:t xml:space="preserve">Dit beteken dat jy jou idees en menings vrylik kan uitdruk deur middel van </w:t>
      </w:r>
      <w:r w:rsidR="007B685D">
        <w:rPr>
          <w:rFonts w:asciiTheme="majorHAnsi" w:hAnsiTheme="majorHAnsi" w:cstheme="majorHAnsi"/>
          <w:szCs w:val="24"/>
          <w:lang w:val="af"/>
        </w:rPr>
        <w:t>gesproke</w:t>
      </w:r>
      <w:r w:rsidRPr="0014242A">
        <w:rPr>
          <w:rFonts w:asciiTheme="majorHAnsi" w:hAnsiTheme="majorHAnsi" w:cstheme="majorHAnsi"/>
          <w:szCs w:val="24"/>
          <w:lang w:val="af"/>
        </w:rPr>
        <w:t xml:space="preserve">, </w:t>
      </w:r>
      <w:r w:rsidR="007B685D">
        <w:rPr>
          <w:rFonts w:asciiTheme="majorHAnsi" w:hAnsiTheme="majorHAnsi" w:cstheme="majorHAnsi"/>
          <w:szCs w:val="24"/>
          <w:lang w:val="af"/>
        </w:rPr>
        <w:t xml:space="preserve">geskrewe </w:t>
      </w:r>
      <w:r w:rsidRPr="0014242A">
        <w:rPr>
          <w:rFonts w:asciiTheme="majorHAnsi" w:hAnsiTheme="majorHAnsi" w:cstheme="majorHAnsi"/>
          <w:szCs w:val="24"/>
          <w:lang w:val="af"/>
        </w:rPr>
        <w:t>en ander vorme van kommunikasie.</w:t>
      </w:r>
    </w:p>
    <w:p w14:paraId="157B7C23" w14:textId="4D14F5AD" w:rsidR="00EB128A" w:rsidRPr="0014242A" w:rsidRDefault="00EB128A" w:rsidP="00EB128A">
      <w:pPr>
        <w:pStyle w:val="ListParagraph"/>
        <w:numPr>
          <w:ilvl w:val="0"/>
          <w:numId w:val="26"/>
        </w:numPr>
        <w:rPr>
          <w:rFonts w:asciiTheme="majorHAnsi" w:eastAsia="Calibri" w:hAnsiTheme="majorHAnsi" w:cstheme="majorHAnsi"/>
          <w:szCs w:val="24"/>
        </w:rPr>
      </w:pPr>
      <w:r w:rsidRPr="0014242A">
        <w:rPr>
          <w:rFonts w:asciiTheme="majorHAnsi" w:hAnsiTheme="majorHAnsi" w:cstheme="majorHAnsi"/>
          <w:szCs w:val="24"/>
          <w:lang w:val="af"/>
        </w:rPr>
        <w:t>Dit is ‘n basiese reg in 'n demokra</w:t>
      </w:r>
      <w:r w:rsidR="007B685D">
        <w:rPr>
          <w:rFonts w:asciiTheme="majorHAnsi" w:hAnsiTheme="majorHAnsi" w:cstheme="majorHAnsi"/>
          <w:szCs w:val="24"/>
          <w:lang w:val="af"/>
        </w:rPr>
        <w:t>sie</w:t>
      </w:r>
      <w:r w:rsidRPr="0014242A">
        <w:rPr>
          <w:rFonts w:asciiTheme="majorHAnsi" w:hAnsiTheme="majorHAnsi" w:cstheme="majorHAnsi"/>
          <w:szCs w:val="24"/>
          <w:lang w:val="af"/>
        </w:rPr>
        <w:t>.</w:t>
      </w:r>
    </w:p>
    <w:p w14:paraId="29895281" w14:textId="68D7DF70" w:rsidR="00EB128A" w:rsidRPr="0014242A" w:rsidRDefault="007B685D" w:rsidP="00EB128A">
      <w:pPr>
        <w:pStyle w:val="ListParagraph"/>
        <w:numPr>
          <w:ilvl w:val="0"/>
          <w:numId w:val="26"/>
        </w:numPr>
        <w:rPr>
          <w:rFonts w:asciiTheme="majorHAnsi" w:eastAsia="Calibri" w:hAnsiTheme="majorHAnsi" w:cstheme="majorHAnsi"/>
          <w:szCs w:val="24"/>
        </w:rPr>
      </w:pPr>
      <w:r>
        <w:rPr>
          <w:rFonts w:asciiTheme="majorHAnsi" w:hAnsiTheme="majorHAnsi" w:cstheme="majorHAnsi"/>
          <w:szCs w:val="24"/>
          <w:lang w:val="af"/>
        </w:rPr>
        <w:t>MAAR d</w:t>
      </w:r>
      <w:r w:rsidR="00EB128A" w:rsidRPr="0014242A">
        <w:rPr>
          <w:rFonts w:asciiTheme="majorHAnsi" w:hAnsiTheme="majorHAnsi" w:cstheme="majorHAnsi"/>
          <w:szCs w:val="24"/>
          <w:lang w:val="af"/>
        </w:rPr>
        <w:t>it het beperkings en grense.</w:t>
      </w:r>
    </w:p>
    <w:p w14:paraId="142EF5DC" w14:textId="23FD136A" w:rsidR="00EB128A" w:rsidRPr="0014242A" w:rsidRDefault="00EB128A" w:rsidP="00EB128A">
      <w:pPr>
        <w:pStyle w:val="ListParagraph"/>
        <w:numPr>
          <w:ilvl w:val="0"/>
          <w:numId w:val="26"/>
        </w:numPr>
        <w:rPr>
          <w:rFonts w:asciiTheme="majorHAnsi" w:eastAsia="Calibri" w:hAnsiTheme="majorHAnsi" w:cstheme="majorHAnsi"/>
          <w:szCs w:val="24"/>
        </w:rPr>
      </w:pPr>
      <w:r w:rsidRPr="0014242A">
        <w:rPr>
          <w:rFonts w:asciiTheme="majorHAnsi" w:hAnsiTheme="majorHAnsi" w:cstheme="majorHAnsi"/>
          <w:szCs w:val="24"/>
          <w:lang w:val="af"/>
        </w:rPr>
        <w:t>Mense</w:t>
      </w:r>
      <w:r w:rsidR="007B685D">
        <w:rPr>
          <w:rFonts w:asciiTheme="majorHAnsi" w:hAnsiTheme="majorHAnsi" w:cstheme="majorHAnsi"/>
          <w:szCs w:val="24"/>
          <w:lang w:val="af"/>
        </w:rPr>
        <w:t xml:space="preserve"> mag nie</w:t>
      </w:r>
      <w:r w:rsidRPr="0014242A">
        <w:rPr>
          <w:rFonts w:asciiTheme="majorHAnsi" w:hAnsiTheme="majorHAnsi" w:cstheme="majorHAnsi"/>
          <w:szCs w:val="24"/>
          <w:lang w:val="af"/>
        </w:rPr>
        <w:t xml:space="preserve"> standpunte uit</w:t>
      </w:r>
      <w:r w:rsidR="007B685D">
        <w:rPr>
          <w:rFonts w:asciiTheme="majorHAnsi" w:hAnsiTheme="majorHAnsi" w:cstheme="majorHAnsi"/>
          <w:szCs w:val="24"/>
          <w:lang w:val="af"/>
        </w:rPr>
        <w:t>spreek</w:t>
      </w:r>
      <w:r w:rsidRPr="0014242A">
        <w:rPr>
          <w:rFonts w:asciiTheme="majorHAnsi" w:hAnsiTheme="majorHAnsi" w:cstheme="majorHAnsi"/>
          <w:szCs w:val="24"/>
          <w:lang w:val="af"/>
        </w:rPr>
        <w:t xml:space="preserve"> wat ander se regte skend nie.</w:t>
      </w:r>
    </w:p>
    <w:p w14:paraId="689AA7FA" w14:textId="77777777" w:rsidR="00EB128A" w:rsidRPr="0014242A" w:rsidRDefault="00EB128A" w:rsidP="00EB128A">
      <w:pPr>
        <w:rPr>
          <w:rFonts w:asciiTheme="majorHAnsi" w:eastAsia="Calibri" w:hAnsiTheme="majorHAnsi" w:cstheme="majorHAnsi"/>
          <w:szCs w:val="24"/>
        </w:rPr>
      </w:pPr>
    </w:p>
    <w:p w14:paraId="255DEBAE" w14:textId="77777777" w:rsidR="007B685D" w:rsidRPr="007B685D" w:rsidRDefault="007B685D" w:rsidP="007B685D">
      <w:pPr>
        <w:spacing w:line="240" w:lineRule="auto"/>
        <w:rPr>
          <w:rFonts w:asciiTheme="majorHAnsi" w:eastAsia="Calibri" w:hAnsiTheme="majorHAnsi" w:cstheme="majorHAnsi"/>
        </w:rPr>
      </w:pPr>
      <w:r w:rsidRPr="007B685D">
        <w:rPr>
          <w:rFonts w:asciiTheme="majorHAnsi" w:hAnsiTheme="majorHAnsi" w:cstheme="majorHAnsi"/>
          <w:lang w:val="af"/>
        </w:rPr>
        <w:t>Artikel 16 van die Handves van Regte bevat die volgende beperkings op vryheid van uitdrukking:</w:t>
      </w:r>
    </w:p>
    <w:p w14:paraId="1F2734F9" w14:textId="77777777" w:rsidR="007B685D" w:rsidRPr="007B685D" w:rsidRDefault="007B685D" w:rsidP="007B685D">
      <w:pPr>
        <w:rPr>
          <w:rFonts w:asciiTheme="majorHAnsi" w:eastAsia="Calibri" w:hAnsiTheme="majorHAnsi" w:cstheme="majorHAnsi"/>
        </w:rPr>
      </w:pPr>
      <w:r w:rsidRPr="007B685D">
        <w:rPr>
          <w:rFonts w:asciiTheme="majorHAnsi" w:hAnsiTheme="majorHAnsi" w:cstheme="majorHAnsi"/>
          <w:lang w:val="af"/>
        </w:rPr>
        <w:t xml:space="preserve">Die reg in subartikel (1) strek </w:t>
      </w:r>
      <w:r w:rsidRPr="007B685D">
        <w:rPr>
          <w:rFonts w:asciiTheme="majorHAnsi" w:hAnsiTheme="majorHAnsi" w:cstheme="majorHAnsi"/>
          <w:b/>
          <w:bCs/>
          <w:lang w:val="af"/>
        </w:rPr>
        <w:t xml:space="preserve">nie </w:t>
      </w:r>
      <w:r w:rsidRPr="007B685D">
        <w:rPr>
          <w:rFonts w:asciiTheme="majorHAnsi" w:hAnsiTheme="majorHAnsi" w:cstheme="majorHAnsi"/>
          <w:lang w:val="af"/>
        </w:rPr>
        <w:t xml:space="preserve">tot: </w:t>
      </w:r>
    </w:p>
    <w:p w14:paraId="5C6CCF69" w14:textId="77777777" w:rsidR="00EB128A" w:rsidRPr="0014242A" w:rsidRDefault="00EB128A" w:rsidP="00EB128A">
      <w:pPr>
        <w:pStyle w:val="ListParagraph"/>
        <w:numPr>
          <w:ilvl w:val="0"/>
          <w:numId w:val="27"/>
        </w:numPr>
        <w:rPr>
          <w:rFonts w:asciiTheme="majorHAnsi" w:eastAsia="Calibri" w:hAnsiTheme="majorHAnsi" w:cstheme="majorHAnsi"/>
          <w:szCs w:val="24"/>
        </w:rPr>
      </w:pPr>
      <w:r w:rsidRPr="0014242A">
        <w:rPr>
          <w:rFonts w:asciiTheme="majorHAnsi" w:hAnsiTheme="majorHAnsi" w:cstheme="majorHAnsi"/>
          <w:szCs w:val="24"/>
          <w:lang w:val="af"/>
        </w:rPr>
        <w:t>Propaganda vir oorlog</w:t>
      </w:r>
    </w:p>
    <w:p w14:paraId="555DCDA1" w14:textId="77777777" w:rsidR="00EB128A" w:rsidRPr="0014242A" w:rsidRDefault="00EB128A" w:rsidP="00EB128A">
      <w:pPr>
        <w:pStyle w:val="ListParagraph"/>
        <w:numPr>
          <w:ilvl w:val="0"/>
          <w:numId w:val="27"/>
        </w:numPr>
        <w:rPr>
          <w:rFonts w:asciiTheme="majorHAnsi" w:eastAsia="Calibri" w:hAnsiTheme="majorHAnsi" w:cstheme="majorHAnsi"/>
          <w:szCs w:val="24"/>
        </w:rPr>
      </w:pPr>
      <w:r w:rsidRPr="0014242A">
        <w:rPr>
          <w:rFonts w:asciiTheme="majorHAnsi" w:hAnsiTheme="majorHAnsi" w:cstheme="majorHAnsi"/>
          <w:szCs w:val="24"/>
          <w:lang w:val="af"/>
        </w:rPr>
        <w:t>Aanhitsing van dreigende geweld</w:t>
      </w:r>
    </w:p>
    <w:p w14:paraId="0AA67534" w14:textId="67FE38E0" w:rsidR="00EB128A" w:rsidRPr="0014242A" w:rsidRDefault="00EB128A" w:rsidP="00EB128A">
      <w:pPr>
        <w:pStyle w:val="ListParagraph"/>
        <w:numPr>
          <w:ilvl w:val="0"/>
          <w:numId w:val="27"/>
        </w:numPr>
        <w:rPr>
          <w:rFonts w:asciiTheme="majorHAnsi" w:eastAsia="Calibri" w:hAnsiTheme="majorHAnsi" w:cstheme="majorHAnsi"/>
          <w:szCs w:val="24"/>
        </w:rPr>
      </w:pPr>
      <w:r w:rsidRPr="0014242A">
        <w:rPr>
          <w:rFonts w:asciiTheme="majorHAnsi" w:hAnsiTheme="majorHAnsi" w:cstheme="majorHAnsi"/>
          <w:szCs w:val="24"/>
          <w:lang w:val="af"/>
        </w:rPr>
        <w:t>Haatspraak wat gebaseer is op ras, etnisiteit, geslag</w:t>
      </w:r>
      <w:r w:rsidRPr="0014242A">
        <w:rPr>
          <w:rFonts w:asciiTheme="majorHAnsi" w:hAnsiTheme="majorHAnsi" w:cstheme="majorHAnsi"/>
          <w:sz w:val="20"/>
          <w:lang w:val="af"/>
        </w:rPr>
        <w:t xml:space="preserve"> </w:t>
      </w:r>
      <w:r w:rsidRPr="0014242A">
        <w:rPr>
          <w:rFonts w:asciiTheme="majorHAnsi" w:hAnsiTheme="majorHAnsi" w:cstheme="majorHAnsi"/>
          <w:szCs w:val="24"/>
          <w:lang w:val="af"/>
        </w:rPr>
        <w:t>of godsdiens</w:t>
      </w:r>
    </w:p>
    <w:p w14:paraId="289CBE76" w14:textId="77777777" w:rsidR="007B685D" w:rsidRPr="007B685D" w:rsidRDefault="00EB128A" w:rsidP="007B685D">
      <w:pPr>
        <w:pStyle w:val="ListParagraph"/>
        <w:numPr>
          <w:ilvl w:val="0"/>
          <w:numId w:val="27"/>
        </w:numPr>
        <w:rPr>
          <w:rFonts w:asciiTheme="majorHAnsi" w:eastAsia="Calibri" w:hAnsiTheme="majorHAnsi" w:cstheme="majorHAnsi"/>
          <w:szCs w:val="24"/>
        </w:rPr>
      </w:pPr>
      <w:r w:rsidRPr="0014242A">
        <w:rPr>
          <w:rFonts w:asciiTheme="majorHAnsi" w:hAnsiTheme="majorHAnsi" w:cstheme="majorHAnsi"/>
          <w:szCs w:val="24"/>
          <w:lang w:val="af"/>
        </w:rPr>
        <w:t>Aanhitsing om skade te veroorsaak</w:t>
      </w:r>
    </w:p>
    <w:p w14:paraId="07C0BBD9" w14:textId="20437A07" w:rsidR="009A0B86" w:rsidRPr="007B685D" w:rsidRDefault="009A0B86" w:rsidP="007B685D">
      <w:pPr>
        <w:pStyle w:val="ListParagraph"/>
        <w:ind w:left="0"/>
        <w:rPr>
          <w:rFonts w:asciiTheme="majorHAnsi" w:eastAsia="Calibri" w:hAnsiTheme="majorHAnsi" w:cstheme="majorHAnsi"/>
          <w:szCs w:val="24"/>
        </w:rPr>
      </w:pPr>
      <w:r w:rsidRPr="007B685D">
        <w:rPr>
          <w:rFonts w:asciiTheme="majorHAnsi" w:hAnsiTheme="majorHAnsi" w:cstheme="majorHAnsi"/>
          <w:b/>
          <w:sz w:val="24"/>
          <w:szCs w:val="24"/>
          <w:lang w:val="af"/>
        </w:rPr>
        <w:t>_____________________________________________________________________________</w:t>
      </w:r>
      <w:r w:rsidR="007B685D" w:rsidRPr="007B685D">
        <w:rPr>
          <w:rFonts w:asciiTheme="majorHAnsi" w:hAnsiTheme="majorHAnsi" w:cstheme="majorHAnsi"/>
          <w:b/>
          <w:sz w:val="24"/>
          <w:szCs w:val="24"/>
          <w:lang w:val="af"/>
        </w:rPr>
        <w:t>______________</w:t>
      </w:r>
    </w:p>
    <w:p w14:paraId="61ED30F9" w14:textId="77777777" w:rsidR="00CF5FEB" w:rsidRDefault="00CF5FEB">
      <w:pPr>
        <w:spacing w:line="240" w:lineRule="auto"/>
        <w:rPr>
          <w:rFonts w:asciiTheme="majorHAnsi" w:eastAsia="Calibri" w:hAnsiTheme="majorHAnsi" w:cstheme="majorHAnsi"/>
          <w:b/>
          <w:szCs w:val="24"/>
        </w:rPr>
      </w:pPr>
    </w:p>
    <w:p w14:paraId="3F9117C3" w14:textId="77777777" w:rsidR="00CF5FEB" w:rsidRDefault="00CF5FEB">
      <w:pPr>
        <w:spacing w:line="240" w:lineRule="auto"/>
        <w:rPr>
          <w:rFonts w:asciiTheme="majorHAnsi" w:eastAsia="Calibri" w:hAnsiTheme="majorHAnsi" w:cstheme="majorHAnsi"/>
          <w:b/>
          <w:szCs w:val="24"/>
        </w:rPr>
      </w:pPr>
    </w:p>
    <w:p w14:paraId="6891376A" w14:textId="77777777" w:rsidR="00CF5FEB" w:rsidRDefault="00CF5FEB">
      <w:pPr>
        <w:spacing w:line="240" w:lineRule="auto"/>
        <w:rPr>
          <w:rFonts w:asciiTheme="majorHAnsi" w:eastAsia="Calibri" w:hAnsiTheme="majorHAnsi" w:cstheme="majorHAnsi"/>
          <w:b/>
          <w:szCs w:val="24"/>
        </w:rPr>
      </w:pPr>
    </w:p>
    <w:p w14:paraId="149DFA24" w14:textId="77777777" w:rsidR="00CF5FEB" w:rsidRDefault="00CF5FEB">
      <w:pPr>
        <w:spacing w:line="240" w:lineRule="auto"/>
        <w:rPr>
          <w:rFonts w:asciiTheme="majorHAnsi" w:eastAsia="Calibri" w:hAnsiTheme="majorHAnsi" w:cstheme="majorHAnsi"/>
          <w:b/>
          <w:szCs w:val="24"/>
        </w:rPr>
      </w:pPr>
    </w:p>
    <w:p w14:paraId="781F5869" w14:textId="77777777" w:rsidR="00CF5FEB" w:rsidRDefault="00CF5FEB">
      <w:pPr>
        <w:spacing w:line="240" w:lineRule="auto"/>
        <w:rPr>
          <w:rFonts w:asciiTheme="majorHAnsi" w:eastAsia="Calibri" w:hAnsiTheme="majorHAnsi" w:cstheme="majorHAnsi"/>
          <w:b/>
          <w:szCs w:val="24"/>
        </w:rPr>
      </w:pPr>
    </w:p>
    <w:p w14:paraId="52DEA4E9" w14:textId="77777777" w:rsidR="00CF5FEB" w:rsidRDefault="00CF5FEB">
      <w:pPr>
        <w:spacing w:line="240" w:lineRule="auto"/>
        <w:rPr>
          <w:rFonts w:asciiTheme="majorHAnsi" w:eastAsia="Calibri" w:hAnsiTheme="majorHAnsi" w:cstheme="majorHAnsi"/>
          <w:b/>
          <w:szCs w:val="24"/>
        </w:rPr>
      </w:pPr>
    </w:p>
    <w:p w14:paraId="5D468C4C" w14:textId="77777777" w:rsidR="00CF5FEB" w:rsidRDefault="00CF5FEB">
      <w:pPr>
        <w:spacing w:line="240" w:lineRule="auto"/>
        <w:rPr>
          <w:rFonts w:asciiTheme="majorHAnsi" w:eastAsia="Calibri" w:hAnsiTheme="majorHAnsi" w:cstheme="majorHAnsi"/>
          <w:b/>
          <w:szCs w:val="24"/>
        </w:rPr>
      </w:pPr>
    </w:p>
    <w:p w14:paraId="5343F0BB" w14:textId="77777777" w:rsidR="00CF5FEB" w:rsidRDefault="00CF5FEB">
      <w:pPr>
        <w:spacing w:line="240" w:lineRule="auto"/>
        <w:rPr>
          <w:rFonts w:asciiTheme="majorHAnsi" w:eastAsia="Calibri" w:hAnsiTheme="majorHAnsi" w:cstheme="majorHAnsi"/>
          <w:b/>
          <w:szCs w:val="24"/>
        </w:rPr>
      </w:pPr>
    </w:p>
    <w:p w14:paraId="24375E7F" w14:textId="77777777" w:rsidR="00CF5FEB" w:rsidRDefault="00CF5FEB">
      <w:pPr>
        <w:spacing w:line="240" w:lineRule="auto"/>
        <w:rPr>
          <w:rFonts w:asciiTheme="majorHAnsi" w:eastAsia="Calibri" w:hAnsiTheme="majorHAnsi" w:cstheme="majorHAnsi"/>
          <w:b/>
          <w:szCs w:val="24"/>
        </w:rPr>
      </w:pPr>
    </w:p>
    <w:p w14:paraId="22C6D699" w14:textId="77777777" w:rsidR="00CF5FEB" w:rsidRDefault="00CF5FEB">
      <w:pPr>
        <w:spacing w:line="240" w:lineRule="auto"/>
        <w:rPr>
          <w:rFonts w:asciiTheme="majorHAnsi" w:eastAsia="Calibri" w:hAnsiTheme="majorHAnsi" w:cstheme="majorHAnsi"/>
          <w:b/>
          <w:szCs w:val="24"/>
        </w:rPr>
      </w:pPr>
    </w:p>
    <w:p w14:paraId="0849EE5D" w14:textId="77777777" w:rsidR="00CF5FEB" w:rsidRDefault="00CF5FEB">
      <w:pPr>
        <w:spacing w:line="240" w:lineRule="auto"/>
        <w:rPr>
          <w:rFonts w:asciiTheme="majorHAnsi" w:eastAsia="Calibri" w:hAnsiTheme="majorHAnsi" w:cstheme="majorHAnsi"/>
          <w:b/>
          <w:szCs w:val="24"/>
        </w:rPr>
      </w:pPr>
    </w:p>
    <w:p w14:paraId="0E8A4A1B" w14:textId="77777777" w:rsidR="00CF5FEB" w:rsidRDefault="00CF5FEB">
      <w:pPr>
        <w:spacing w:line="240" w:lineRule="auto"/>
        <w:rPr>
          <w:rFonts w:asciiTheme="majorHAnsi" w:eastAsia="Calibri" w:hAnsiTheme="majorHAnsi" w:cstheme="majorHAnsi"/>
          <w:b/>
          <w:szCs w:val="24"/>
        </w:rPr>
      </w:pPr>
    </w:p>
    <w:p w14:paraId="24C04A93" w14:textId="77777777" w:rsidR="00CF5FEB" w:rsidRDefault="00CF5FEB">
      <w:pPr>
        <w:spacing w:line="240" w:lineRule="auto"/>
        <w:rPr>
          <w:rFonts w:asciiTheme="majorHAnsi" w:eastAsia="Calibri" w:hAnsiTheme="majorHAnsi" w:cstheme="majorHAnsi"/>
          <w:b/>
          <w:szCs w:val="24"/>
        </w:rPr>
      </w:pPr>
    </w:p>
    <w:p w14:paraId="288DD82F" w14:textId="77777777" w:rsidR="00CF5FEB" w:rsidRDefault="00CF5FEB">
      <w:pPr>
        <w:spacing w:line="240" w:lineRule="auto"/>
        <w:rPr>
          <w:rFonts w:asciiTheme="majorHAnsi" w:eastAsia="Calibri" w:hAnsiTheme="majorHAnsi" w:cstheme="majorHAnsi"/>
          <w:b/>
          <w:szCs w:val="24"/>
        </w:rPr>
      </w:pPr>
    </w:p>
    <w:p w14:paraId="0D10510F" w14:textId="7FF9ADCF" w:rsidR="007E566E" w:rsidRDefault="007E566E">
      <w:pPr>
        <w:spacing w:line="240" w:lineRule="auto"/>
        <w:rPr>
          <w:rFonts w:asciiTheme="majorHAnsi" w:eastAsia="Calibri" w:hAnsiTheme="majorHAnsi" w:cstheme="majorHAnsi"/>
          <w:b/>
          <w:szCs w:val="24"/>
        </w:rPr>
      </w:pPr>
      <w:r>
        <w:rPr>
          <w:rFonts w:asciiTheme="majorHAnsi" w:eastAsia="Calibri" w:hAnsiTheme="majorHAnsi" w:cstheme="majorHAnsi"/>
          <w:b/>
          <w:szCs w:val="24"/>
        </w:rPr>
        <w:lastRenderedPageBreak/>
        <w:t xml:space="preserve">Les 6: </w:t>
      </w:r>
    </w:p>
    <w:p w14:paraId="5EB43FCF" w14:textId="56B66244" w:rsidR="007E566E" w:rsidRDefault="007E566E">
      <w:pPr>
        <w:spacing w:line="240" w:lineRule="auto"/>
        <w:rPr>
          <w:rFonts w:asciiTheme="majorHAnsi" w:eastAsia="Calibri" w:hAnsiTheme="majorHAnsi" w:cstheme="majorHAnsi"/>
          <w:b/>
          <w:szCs w:val="24"/>
        </w:rPr>
      </w:pPr>
      <w:r>
        <w:rPr>
          <w:rFonts w:asciiTheme="majorHAnsi" w:eastAsia="Calibri" w:hAnsiTheme="majorHAnsi" w:cstheme="majorHAnsi"/>
          <w:b/>
          <w:szCs w:val="24"/>
        </w:rPr>
        <w:t xml:space="preserve">Sport </w:t>
      </w:r>
      <w:proofErr w:type="spellStart"/>
      <w:r>
        <w:rPr>
          <w:rFonts w:asciiTheme="majorHAnsi" w:eastAsia="Calibri" w:hAnsiTheme="majorHAnsi" w:cstheme="majorHAnsi"/>
          <w:b/>
          <w:szCs w:val="24"/>
        </w:rPr>
        <w:t>en</w:t>
      </w:r>
      <w:proofErr w:type="spellEnd"/>
      <w:r>
        <w:rPr>
          <w:rFonts w:asciiTheme="majorHAnsi" w:eastAsia="Calibri" w:hAnsiTheme="majorHAnsi" w:cstheme="majorHAnsi"/>
          <w:b/>
          <w:szCs w:val="24"/>
        </w:rPr>
        <w:t xml:space="preserve"> </w:t>
      </w:r>
      <w:proofErr w:type="spellStart"/>
      <w:r>
        <w:rPr>
          <w:rFonts w:asciiTheme="majorHAnsi" w:eastAsia="Calibri" w:hAnsiTheme="majorHAnsi" w:cstheme="majorHAnsi"/>
          <w:b/>
          <w:szCs w:val="24"/>
        </w:rPr>
        <w:t>nasiebou</w:t>
      </w:r>
      <w:proofErr w:type="spellEnd"/>
    </w:p>
    <w:p w14:paraId="1F74C1D3" w14:textId="0BAF635D" w:rsidR="007E566E" w:rsidRPr="00CF5FEB" w:rsidRDefault="007E566E" w:rsidP="007B685D">
      <w:pPr>
        <w:pStyle w:val="ListParagraph"/>
        <w:numPr>
          <w:ilvl w:val="0"/>
          <w:numId w:val="23"/>
        </w:numPr>
        <w:rPr>
          <w:rFonts w:asciiTheme="majorHAnsi" w:hAnsiTheme="majorHAnsi" w:cstheme="majorHAnsi"/>
          <w:iCs/>
          <w:sz w:val="24"/>
          <w:szCs w:val="24"/>
          <w:lang w:val="af"/>
        </w:rPr>
      </w:pPr>
      <w:r w:rsidRPr="007B685D">
        <w:rPr>
          <w:rFonts w:asciiTheme="majorHAnsi" w:hAnsiTheme="majorHAnsi" w:cstheme="majorHAnsi"/>
          <w:iCs/>
          <w:lang w:val="af"/>
        </w:rPr>
        <w:t>Bespreek krities die dekking van sport, sportpersoonlikhede en ontspanningsaktiwiteite deur die media</w:t>
      </w:r>
    </w:p>
    <w:p w14:paraId="2585FE5B" w14:textId="420E45F3" w:rsidR="00CF5FEB" w:rsidRPr="00CF5FEB" w:rsidRDefault="00892EE2" w:rsidP="00CF5FEB">
      <w:pPr>
        <w:pStyle w:val="ListParagraph"/>
        <w:rPr>
          <w:rFonts w:ascii="Calibri" w:eastAsia="Calibri" w:hAnsi="Calibri" w:cs="Calibri"/>
        </w:rPr>
      </w:pPr>
      <w:r w:rsidRPr="00E66559">
        <w:rPr>
          <w:noProof/>
        </w:rPr>
        <w:drawing>
          <wp:anchor distT="114300" distB="114300" distL="114300" distR="114300" simplePos="0" relativeHeight="251661312" behindDoc="0" locked="0" layoutInCell="1" hidden="0" allowOverlap="1" wp14:anchorId="50E35CD5" wp14:editId="34BAE7F6">
            <wp:simplePos x="0" y="0"/>
            <wp:positionH relativeFrom="column">
              <wp:posOffset>106680</wp:posOffset>
            </wp:positionH>
            <wp:positionV relativeFrom="paragraph">
              <wp:posOffset>137795</wp:posOffset>
            </wp:positionV>
            <wp:extent cx="486728" cy="486728"/>
            <wp:effectExtent l="0" t="0" r="0" b="0"/>
            <wp:wrapSquare wrapText="bothSides" distT="114300" distB="114300" distL="114300" distR="114300"/>
            <wp:docPr id="3" name="Picture 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86728" cy="486728"/>
                    </a:xfrm>
                    <a:prstGeom prst="rect">
                      <a:avLst/>
                    </a:prstGeom>
                    <a:ln/>
                  </pic:spPr>
                </pic:pic>
              </a:graphicData>
            </a:graphic>
          </wp:anchor>
        </w:drawing>
      </w:r>
    </w:p>
    <w:p w14:paraId="207BBB1B" w14:textId="1D5ADE49" w:rsidR="00CF5FEB" w:rsidRPr="00CF5FEB" w:rsidRDefault="00CF5FEB" w:rsidP="00CF5FEB">
      <w:pPr>
        <w:pStyle w:val="ListParagraph"/>
        <w:rPr>
          <w:rFonts w:ascii="Calibri" w:eastAsia="Calibri" w:hAnsi="Calibri" w:cs="Calibri"/>
        </w:rPr>
      </w:pPr>
    </w:p>
    <w:p w14:paraId="34CF7946" w14:textId="77777777" w:rsidR="00892EE2" w:rsidRDefault="00892EE2" w:rsidP="00892EE2">
      <w:pPr>
        <w:pStyle w:val="ListParagraph"/>
        <w:spacing w:before="200"/>
        <w:rPr>
          <w:rFonts w:ascii="Calibri" w:eastAsia="Calibri" w:hAnsi="Calibri" w:cs="Calibri"/>
          <w:b/>
        </w:rPr>
      </w:pPr>
      <w:r>
        <w:rPr>
          <w:rFonts w:ascii="Calibri" w:eastAsia="Calibri" w:hAnsi="Calibri" w:cs="Calibri"/>
          <w:b/>
        </w:rPr>
        <w:t>NOTAS</w:t>
      </w:r>
    </w:p>
    <w:p w14:paraId="53C6FC0C" w14:textId="77777777" w:rsidR="00892EE2" w:rsidRDefault="00892EE2" w:rsidP="00892EE2">
      <w:pPr>
        <w:pStyle w:val="ListParagraph"/>
        <w:spacing w:before="200"/>
        <w:ind w:left="0"/>
        <w:rPr>
          <w:rFonts w:ascii="Calibri" w:eastAsia="Calibri" w:hAnsi="Calibri" w:cs="Calibri"/>
          <w:b/>
        </w:rPr>
      </w:pPr>
    </w:p>
    <w:p w14:paraId="36FF5075" w14:textId="54581FC0" w:rsidR="00892EE2" w:rsidRPr="00892EE2" w:rsidRDefault="007E566E" w:rsidP="00892EE2">
      <w:pPr>
        <w:pStyle w:val="ListParagraph"/>
        <w:spacing w:before="200"/>
        <w:ind w:left="0"/>
        <w:jc w:val="both"/>
        <w:rPr>
          <w:rFonts w:ascii="Calibri" w:eastAsia="Calibri" w:hAnsi="Calibri" w:cs="Calibri"/>
          <w:b/>
        </w:rPr>
      </w:pPr>
      <w:r w:rsidRPr="00892EE2">
        <w:rPr>
          <w:rFonts w:asciiTheme="majorHAnsi" w:hAnsiTheme="majorHAnsi" w:cstheme="majorHAnsi"/>
          <w:bCs/>
          <w:szCs w:val="24"/>
          <w:lang w:val="af"/>
        </w:rPr>
        <w:t>Dekking van sport, sportpersoonlikhede</w:t>
      </w:r>
      <w:r w:rsidRPr="00892EE2">
        <w:rPr>
          <w:rFonts w:asciiTheme="majorHAnsi" w:hAnsiTheme="majorHAnsi" w:cstheme="majorHAnsi"/>
          <w:bCs/>
          <w:sz w:val="20"/>
          <w:lang w:val="af"/>
        </w:rPr>
        <w:t xml:space="preserve"> </w:t>
      </w:r>
      <w:r w:rsidRPr="00892EE2">
        <w:rPr>
          <w:rFonts w:asciiTheme="majorHAnsi" w:hAnsiTheme="majorHAnsi" w:cstheme="majorHAnsi"/>
          <w:bCs/>
          <w:szCs w:val="24"/>
          <w:lang w:val="af"/>
        </w:rPr>
        <w:t xml:space="preserve"> en ontspanningsaktiwiteite:</w:t>
      </w:r>
    </w:p>
    <w:p w14:paraId="4E5A5A5A" w14:textId="77777777" w:rsidR="00892EE2" w:rsidRDefault="00892EE2" w:rsidP="007E566E">
      <w:pPr>
        <w:spacing w:before="200"/>
        <w:rPr>
          <w:rFonts w:asciiTheme="majorHAnsi" w:hAnsiTheme="majorHAnsi" w:cstheme="majorHAnsi"/>
          <w:szCs w:val="24"/>
          <w:lang w:val="af"/>
        </w:rPr>
      </w:pPr>
      <w:r>
        <w:rPr>
          <w:rFonts w:asciiTheme="majorHAnsi" w:hAnsiTheme="majorHAnsi" w:cstheme="majorHAnsi"/>
          <w:bCs/>
          <w:szCs w:val="24"/>
          <w:lang w:val="af"/>
        </w:rPr>
        <w:t xml:space="preserve">Sportdekking kan diskriminasie ontbloot. </w:t>
      </w:r>
      <w:r w:rsidR="007E566E" w:rsidRPr="0014242A">
        <w:rPr>
          <w:rFonts w:asciiTheme="majorHAnsi" w:hAnsiTheme="majorHAnsi" w:cstheme="majorHAnsi"/>
          <w:szCs w:val="24"/>
          <w:lang w:val="af"/>
        </w:rPr>
        <w:t xml:space="preserve">Die media is geneig om te fokus op manssokker, rugby, krieket, gholf en motorwedrenne. Sport soos netbal, vrouesokker, hokkie, ens. word dikwels onderskat. Sportmanne oorheers die sportmedia teenoor sportvroue, wat sukkel om mediadekking te kry. </w:t>
      </w:r>
    </w:p>
    <w:p w14:paraId="5967E68E" w14:textId="0E7B1523" w:rsidR="00892EE2" w:rsidRDefault="007E566E" w:rsidP="007E566E">
      <w:pPr>
        <w:pBdr>
          <w:bottom w:val="single" w:sz="12" w:space="1" w:color="auto"/>
        </w:pBdr>
        <w:spacing w:before="200"/>
        <w:rPr>
          <w:rFonts w:asciiTheme="majorHAnsi" w:hAnsiTheme="majorHAnsi" w:cstheme="majorHAnsi"/>
          <w:szCs w:val="24"/>
          <w:lang w:val="af"/>
        </w:rPr>
      </w:pPr>
      <w:r w:rsidRPr="0014242A">
        <w:rPr>
          <w:rFonts w:asciiTheme="majorHAnsi" w:hAnsiTheme="majorHAnsi" w:cstheme="majorHAnsi"/>
          <w:szCs w:val="24"/>
          <w:lang w:val="af"/>
        </w:rPr>
        <w:t>Die media rapporteer nie ewe veel oor bekende sportmanne en -vroue nie. Daar word dikwels na vroue verwys in seksistiese terme as 'meisies', terwyl daar na mans verwys word as 'manne'.  Vroue word beskryf in terme van hul aantreklikheid;</w:t>
      </w:r>
      <w:r w:rsidRPr="0014242A">
        <w:rPr>
          <w:rFonts w:asciiTheme="majorHAnsi" w:hAnsiTheme="majorHAnsi" w:cstheme="majorHAnsi"/>
          <w:sz w:val="20"/>
          <w:lang w:val="af"/>
        </w:rPr>
        <w:t xml:space="preserve"> </w:t>
      </w:r>
      <w:r w:rsidRPr="0014242A">
        <w:rPr>
          <w:rFonts w:asciiTheme="majorHAnsi" w:hAnsiTheme="majorHAnsi" w:cstheme="majorHAnsi"/>
          <w:szCs w:val="24"/>
          <w:lang w:val="af"/>
        </w:rPr>
        <w:t>nie hul vermoëns nie.</w:t>
      </w:r>
    </w:p>
    <w:p w14:paraId="22E69451" w14:textId="77777777" w:rsidR="00892EE2" w:rsidRDefault="00892EE2" w:rsidP="00892EE2">
      <w:pPr>
        <w:pBdr>
          <w:bottom w:val="single" w:sz="12" w:space="1" w:color="auto"/>
        </w:pBdr>
        <w:rPr>
          <w:rFonts w:asciiTheme="majorHAnsi" w:hAnsiTheme="majorHAnsi" w:cstheme="majorHAnsi"/>
          <w:szCs w:val="24"/>
          <w:lang w:val="af"/>
        </w:rPr>
      </w:pPr>
    </w:p>
    <w:p w14:paraId="000E7A34" w14:textId="77777777" w:rsidR="00856D2C" w:rsidRDefault="00856D2C">
      <w:pPr>
        <w:spacing w:line="240" w:lineRule="auto"/>
        <w:rPr>
          <w:rFonts w:asciiTheme="majorHAnsi" w:eastAsia="Calibri" w:hAnsiTheme="majorHAnsi" w:cstheme="majorHAnsi"/>
          <w:b/>
          <w:szCs w:val="24"/>
        </w:rPr>
      </w:pPr>
    </w:p>
    <w:p w14:paraId="3AED57A3" w14:textId="77777777" w:rsidR="00856D2C" w:rsidRDefault="00856D2C">
      <w:pPr>
        <w:spacing w:line="240" w:lineRule="auto"/>
        <w:rPr>
          <w:rFonts w:asciiTheme="majorHAnsi" w:eastAsia="Calibri" w:hAnsiTheme="majorHAnsi" w:cstheme="majorHAnsi"/>
          <w:b/>
          <w:szCs w:val="24"/>
        </w:rPr>
      </w:pPr>
    </w:p>
    <w:p w14:paraId="6564D404" w14:textId="77777777" w:rsidR="00856D2C" w:rsidRDefault="00856D2C">
      <w:pPr>
        <w:spacing w:line="240" w:lineRule="auto"/>
        <w:rPr>
          <w:rFonts w:asciiTheme="majorHAnsi" w:eastAsia="Calibri" w:hAnsiTheme="majorHAnsi" w:cstheme="majorHAnsi"/>
          <w:b/>
          <w:szCs w:val="24"/>
        </w:rPr>
      </w:pPr>
    </w:p>
    <w:p w14:paraId="2A8C9DF3" w14:textId="77777777" w:rsidR="00856D2C" w:rsidRDefault="00856D2C">
      <w:pPr>
        <w:spacing w:line="240" w:lineRule="auto"/>
        <w:rPr>
          <w:rFonts w:asciiTheme="majorHAnsi" w:eastAsia="Calibri" w:hAnsiTheme="majorHAnsi" w:cstheme="majorHAnsi"/>
          <w:b/>
          <w:szCs w:val="24"/>
        </w:rPr>
      </w:pPr>
    </w:p>
    <w:p w14:paraId="244BAD02" w14:textId="77777777" w:rsidR="00856D2C" w:rsidRDefault="00856D2C">
      <w:pPr>
        <w:spacing w:line="240" w:lineRule="auto"/>
        <w:rPr>
          <w:rFonts w:asciiTheme="majorHAnsi" w:eastAsia="Calibri" w:hAnsiTheme="majorHAnsi" w:cstheme="majorHAnsi"/>
          <w:b/>
          <w:szCs w:val="24"/>
        </w:rPr>
      </w:pPr>
    </w:p>
    <w:p w14:paraId="505E55A1" w14:textId="77777777" w:rsidR="00856D2C" w:rsidRDefault="00856D2C">
      <w:pPr>
        <w:spacing w:line="240" w:lineRule="auto"/>
        <w:rPr>
          <w:rFonts w:asciiTheme="majorHAnsi" w:eastAsia="Calibri" w:hAnsiTheme="majorHAnsi" w:cstheme="majorHAnsi"/>
          <w:b/>
          <w:szCs w:val="24"/>
        </w:rPr>
      </w:pPr>
    </w:p>
    <w:p w14:paraId="1D39C56A" w14:textId="77777777" w:rsidR="00856D2C" w:rsidRDefault="00856D2C">
      <w:pPr>
        <w:spacing w:line="240" w:lineRule="auto"/>
        <w:rPr>
          <w:rFonts w:asciiTheme="majorHAnsi" w:eastAsia="Calibri" w:hAnsiTheme="majorHAnsi" w:cstheme="majorHAnsi"/>
          <w:b/>
          <w:szCs w:val="24"/>
        </w:rPr>
      </w:pPr>
    </w:p>
    <w:p w14:paraId="4B1FADF0" w14:textId="77777777" w:rsidR="00856D2C" w:rsidRDefault="00856D2C">
      <w:pPr>
        <w:spacing w:line="240" w:lineRule="auto"/>
        <w:rPr>
          <w:rFonts w:asciiTheme="majorHAnsi" w:eastAsia="Calibri" w:hAnsiTheme="majorHAnsi" w:cstheme="majorHAnsi"/>
          <w:b/>
          <w:szCs w:val="24"/>
        </w:rPr>
      </w:pPr>
    </w:p>
    <w:p w14:paraId="2ADAF210" w14:textId="77777777" w:rsidR="00856D2C" w:rsidRDefault="00856D2C">
      <w:pPr>
        <w:spacing w:line="240" w:lineRule="auto"/>
        <w:rPr>
          <w:rFonts w:asciiTheme="majorHAnsi" w:eastAsia="Calibri" w:hAnsiTheme="majorHAnsi" w:cstheme="majorHAnsi"/>
          <w:b/>
          <w:szCs w:val="24"/>
        </w:rPr>
      </w:pPr>
    </w:p>
    <w:p w14:paraId="0A87C9C2" w14:textId="77777777" w:rsidR="00856D2C" w:rsidRDefault="00856D2C">
      <w:pPr>
        <w:spacing w:line="240" w:lineRule="auto"/>
        <w:rPr>
          <w:rFonts w:asciiTheme="majorHAnsi" w:eastAsia="Calibri" w:hAnsiTheme="majorHAnsi" w:cstheme="majorHAnsi"/>
          <w:b/>
          <w:szCs w:val="24"/>
        </w:rPr>
      </w:pPr>
    </w:p>
    <w:p w14:paraId="29587066" w14:textId="77777777" w:rsidR="00856D2C" w:rsidRDefault="00856D2C">
      <w:pPr>
        <w:spacing w:line="240" w:lineRule="auto"/>
        <w:rPr>
          <w:rFonts w:asciiTheme="majorHAnsi" w:eastAsia="Calibri" w:hAnsiTheme="majorHAnsi" w:cstheme="majorHAnsi"/>
          <w:b/>
          <w:szCs w:val="24"/>
        </w:rPr>
      </w:pPr>
    </w:p>
    <w:p w14:paraId="6F631197" w14:textId="77777777" w:rsidR="00856D2C" w:rsidRDefault="00856D2C">
      <w:pPr>
        <w:spacing w:line="240" w:lineRule="auto"/>
        <w:rPr>
          <w:rFonts w:asciiTheme="majorHAnsi" w:eastAsia="Calibri" w:hAnsiTheme="majorHAnsi" w:cstheme="majorHAnsi"/>
          <w:b/>
          <w:szCs w:val="24"/>
        </w:rPr>
      </w:pPr>
    </w:p>
    <w:p w14:paraId="05564891" w14:textId="77777777" w:rsidR="00856D2C" w:rsidRDefault="00856D2C">
      <w:pPr>
        <w:spacing w:line="240" w:lineRule="auto"/>
        <w:rPr>
          <w:rFonts w:asciiTheme="majorHAnsi" w:eastAsia="Calibri" w:hAnsiTheme="majorHAnsi" w:cstheme="majorHAnsi"/>
          <w:b/>
          <w:szCs w:val="24"/>
        </w:rPr>
      </w:pPr>
    </w:p>
    <w:p w14:paraId="2E258F79" w14:textId="77777777" w:rsidR="00856D2C" w:rsidRDefault="00856D2C">
      <w:pPr>
        <w:spacing w:line="240" w:lineRule="auto"/>
        <w:rPr>
          <w:rFonts w:asciiTheme="majorHAnsi" w:eastAsia="Calibri" w:hAnsiTheme="majorHAnsi" w:cstheme="majorHAnsi"/>
          <w:b/>
          <w:szCs w:val="24"/>
        </w:rPr>
      </w:pPr>
    </w:p>
    <w:p w14:paraId="31DF2666" w14:textId="77777777" w:rsidR="00856D2C" w:rsidRDefault="00856D2C">
      <w:pPr>
        <w:spacing w:line="240" w:lineRule="auto"/>
        <w:rPr>
          <w:rFonts w:asciiTheme="majorHAnsi" w:eastAsia="Calibri" w:hAnsiTheme="majorHAnsi" w:cstheme="majorHAnsi"/>
          <w:b/>
          <w:szCs w:val="24"/>
        </w:rPr>
      </w:pPr>
    </w:p>
    <w:p w14:paraId="63010F80" w14:textId="77777777" w:rsidR="00856D2C" w:rsidRDefault="00856D2C">
      <w:pPr>
        <w:spacing w:line="240" w:lineRule="auto"/>
        <w:rPr>
          <w:rFonts w:asciiTheme="majorHAnsi" w:eastAsia="Calibri" w:hAnsiTheme="majorHAnsi" w:cstheme="majorHAnsi"/>
          <w:b/>
          <w:szCs w:val="24"/>
        </w:rPr>
      </w:pPr>
    </w:p>
    <w:p w14:paraId="6CF3FD58" w14:textId="77777777" w:rsidR="00856D2C" w:rsidRDefault="00856D2C">
      <w:pPr>
        <w:spacing w:line="240" w:lineRule="auto"/>
        <w:rPr>
          <w:rFonts w:asciiTheme="majorHAnsi" w:eastAsia="Calibri" w:hAnsiTheme="majorHAnsi" w:cstheme="majorHAnsi"/>
          <w:b/>
          <w:szCs w:val="24"/>
        </w:rPr>
      </w:pPr>
    </w:p>
    <w:p w14:paraId="42BBF0A7" w14:textId="77777777" w:rsidR="00856D2C" w:rsidRDefault="00856D2C">
      <w:pPr>
        <w:spacing w:line="240" w:lineRule="auto"/>
        <w:rPr>
          <w:rFonts w:asciiTheme="majorHAnsi" w:eastAsia="Calibri" w:hAnsiTheme="majorHAnsi" w:cstheme="majorHAnsi"/>
          <w:b/>
          <w:szCs w:val="24"/>
        </w:rPr>
      </w:pPr>
    </w:p>
    <w:p w14:paraId="4AC89515" w14:textId="77777777" w:rsidR="00856D2C" w:rsidRDefault="00856D2C">
      <w:pPr>
        <w:spacing w:line="240" w:lineRule="auto"/>
        <w:rPr>
          <w:rFonts w:asciiTheme="majorHAnsi" w:eastAsia="Calibri" w:hAnsiTheme="majorHAnsi" w:cstheme="majorHAnsi"/>
          <w:b/>
          <w:szCs w:val="24"/>
        </w:rPr>
      </w:pPr>
    </w:p>
    <w:p w14:paraId="48B68839" w14:textId="77777777" w:rsidR="00856D2C" w:rsidRDefault="00856D2C">
      <w:pPr>
        <w:spacing w:line="240" w:lineRule="auto"/>
        <w:rPr>
          <w:rFonts w:asciiTheme="majorHAnsi" w:eastAsia="Calibri" w:hAnsiTheme="majorHAnsi" w:cstheme="majorHAnsi"/>
          <w:b/>
          <w:szCs w:val="24"/>
        </w:rPr>
      </w:pPr>
    </w:p>
    <w:p w14:paraId="6F4FD5D9" w14:textId="77777777" w:rsidR="00856D2C" w:rsidRDefault="00856D2C">
      <w:pPr>
        <w:spacing w:line="240" w:lineRule="auto"/>
        <w:rPr>
          <w:rFonts w:asciiTheme="majorHAnsi" w:eastAsia="Calibri" w:hAnsiTheme="majorHAnsi" w:cstheme="majorHAnsi"/>
          <w:b/>
          <w:szCs w:val="24"/>
        </w:rPr>
      </w:pPr>
    </w:p>
    <w:p w14:paraId="7D925599" w14:textId="77777777" w:rsidR="00856D2C" w:rsidRDefault="00856D2C">
      <w:pPr>
        <w:spacing w:line="240" w:lineRule="auto"/>
        <w:rPr>
          <w:rFonts w:asciiTheme="majorHAnsi" w:eastAsia="Calibri" w:hAnsiTheme="majorHAnsi" w:cstheme="majorHAnsi"/>
          <w:b/>
          <w:szCs w:val="24"/>
        </w:rPr>
      </w:pPr>
    </w:p>
    <w:p w14:paraId="54E40B2E" w14:textId="77777777" w:rsidR="00856D2C" w:rsidRDefault="00856D2C">
      <w:pPr>
        <w:spacing w:line="240" w:lineRule="auto"/>
        <w:rPr>
          <w:rFonts w:asciiTheme="majorHAnsi" w:eastAsia="Calibri" w:hAnsiTheme="majorHAnsi" w:cstheme="majorHAnsi"/>
          <w:b/>
          <w:szCs w:val="24"/>
        </w:rPr>
      </w:pPr>
    </w:p>
    <w:p w14:paraId="1AC6F834" w14:textId="77777777" w:rsidR="00856D2C" w:rsidRDefault="00856D2C">
      <w:pPr>
        <w:spacing w:line="240" w:lineRule="auto"/>
        <w:rPr>
          <w:rFonts w:asciiTheme="majorHAnsi" w:eastAsia="Calibri" w:hAnsiTheme="majorHAnsi" w:cstheme="majorHAnsi"/>
          <w:b/>
          <w:szCs w:val="24"/>
        </w:rPr>
      </w:pPr>
    </w:p>
    <w:p w14:paraId="71858F51" w14:textId="77777777" w:rsidR="00856D2C" w:rsidRDefault="00856D2C">
      <w:pPr>
        <w:spacing w:line="240" w:lineRule="auto"/>
        <w:rPr>
          <w:rFonts w:asciiTheme="majorHAnsi" w:eastAsia="Calibri" w:hAnsiTheme="majorHAnsi" w:cstheme="majorHAnsi"/>
          <w:b/>
          <w:szCs w:val="24"/>
        </w:rPr>
      </w:pPr>
    </w:p>
    <w:p w14:paraId="17DE1ECC" w14:textId="77777777" w:rsidR="00856D2C" w:rsidRDefault="00856D2C">
      <w:pPr>
        <w:spacing w:line="240" w:lineRule="auto"/>
        <w:rPr>
          <w:rFonts w:asciiTheme="majorHAnsi" w:eastAsia="Calibri" w:hAnsiTheme="majorHAnsi" w:cstheme="majorHAnsi"/>
          <w:b/>
          <w:szCs w:val="24"/>
        </w:rPr>
      </w:pPr>
    </w:p>
    <w:p w14:paraId="00BC15A5" w14:textId="77777777" w:rsidR="00856D2C" w:rsidRDefault="00856D2C">
      <w:pPr>
        <w:spacing w:line="240" w:lineRule="auto"/>
        <w:rPr>
          <w:rFonts w:asciiTheme="majorHAnsi" w:eastAsia="Calibri" w:hAnsiTheme="majorHAnsi" w:cstheme="majorHAnsi"/>
          <w:b/>
          <w:szCs w:val="24"/>
        </w:rPr>
      </w:pPr>
    </w:p>
    <w:p w14:paraId="1E47E51C" w14:textId="77777777" w:rsidR="00856D2C" w:rsidRDefault="00856D2C">
      <w:pPr>
        <w:spacing w:line="240" w:lineRule="auto"/>
        <w:rPr>
          <w:rFonts w:asciiTheme="majorHAnsi" w:eastAsia="Calibri" w:hAnsiTheme="majorHAnsi" w:cstheme="majorHAnsi"/>
          <w:b/>
          <w:szCs w:val="24"/>
        </w:rPr>
      </w:pPr>
    </w:p>
    <w:p w14:paraId="29E717AA" w14:textId="77777777" w:rsidR="00856D2C" w:rsidRDefault="00856D2C">
      <w:pPr>
        <w:spacing w:line="240" w:lineRule="auto"/>
        <w:rPr>
          <w:rFonts w:asciiTheme="majorHAnsi" w:eastAsia="Calibri" w:hAnsiTheme="majorHAnsi" w:cstheme="majorHAnsi"/>
          <w:b/>
          <w:szCs w:val="24"/>
        </w:rPr>
      </w:pPr>
    </w:p>
    <w:p w14:paraId="529D42F6" w14:textId="77777777" w:rsidR="00856D2C" w:rsidRDefault="00856D2C">
      <w:pPr>
        <w:spacing w:line="240" w:lineRule="auto"/>
        <w:rPr>
          <w:rFonts w:asciiTheme="majorHAnsi" w:eastAsia="Calibri" w:hAnsiTheme="majorHAnsi" w:cstheme="majorHAnsi"/>
          <w:b/>
          <w:szCs w:val="24"/>
        </w:rPr>
      </w:pPr>
    </w:p>
    <w:p w14:paraId="14A8F719" w14:textId="77777777" w:rsidR="00856D2C" w:rsidRDefault="00856D2C">
      <w:pPr>
        <w:spacing w:line="240" w:lineRule="auto"/>
        <w:rPr>
          <w:rFonts w:asciiTheme="majorHAnsi" w:eastAsia="Calibri" w:hAnsiTheme="majorHAnsi" w:cstheme="majorHAnsi"/>
          <w:b/>
          <w:szCs w:val="24"/>
        </w:rPr>
      </w:pPr>
    </w:p>
    <w:p w14:paraId="65C9BF67" w14:textId="761EBF97" w:rsidR="009A0B86" w:rsidRDefault="007E566E">
      <w:pPr>
        <w:spacing w:line="240" w:lineRule="auto"/>
        <w:rPr>
          <w:rFonts w:asciiTheme="majorHAnsi" w:eastAsia="Calibri" w:hAnsiTheme="majorHAnsi" w:cstheme="majorHAnsi"/>
          <w:b/>
          <w:szCs w:val="24"/>
        </w:rPr>
      </w:pPr>
      <w:r>
        <w:rPr>
          <w:rFonts w:asciiTheme="majorHAnsi" w:eastAsia="Calibri" w:hAnsiTheme="majorHAnsi" w:cstheme="majorHAnsi"/>
          <w:b/>
          <w:szCs w:val="24"/>
        </w:rPr>
        <w:lastRenderedPageBreak/>
        <w:t>Les 7:</w:t>
      </w:r>
    </w:p>
    <w:p w14:paraId="40BDD75D" w14:textId="77777777" w:rsidR="00892EE2" w:rsidRDefault="00892EE2" w:rsidP="00892EE2">
      <w:pPr>
        <w:spacing w:line="240" w:lineRule="auto"/>
        <w:rPr>
          <w:rFonts w:asciiTheme="majorHAnsi" w:eastAsia="Calibri" w:hAnsiTheme="majorHAnsi" w:cstheme="majorHAnsi"/>
          <w:b/>
          <w:szCs w:val="24"/>
        </w:rPr>
      </w:pPr>
      <w:r>
        <w:rPr>
          <w:rFonts w:asciiTheme="majorHAnsi" w:eastAsia="Calibri" w:hAnsiTheme="majorHAnsi" w:cstheme="majorHAnsi"/>
          <w:b/>
          <w:szCs w:val="24"/>
        </w:rPr>
        <w:t xml:space="preserve">Sport </w:t>
      </w:r>
      <w:proofErr w:type="spellStart"/>
      <w:r>
        <w:rPr>
          <w:rFonts w:asciiTheme="majorHAnsi" w:eastAsia="Calibri" w:hAnsiTheme="majorHAnsi" w:cstheme="majorHAnsi"/>
          <w:b/>
          <w:szCs w:val="24"/>
        </w:rPr>
        <w:t>en</w:t>
      </w:r>
      <w:proofErr w:type="spellEnd"/>
      <w:r>
        <w:rPr>
          <w:rFonts w:asciiTheme="majorHAnsi" w:eastAsia="Calibri" w:hAnsiTheme="majorHAnsi" w:cstheme="majorHAnsi"/>
          <w:b/>
          <w:szCs w:val="24"/>
        </w:rPr>
        <w:t xml:space="preserve"> </w:t>
      </w:r>
      <w:proofErr w:type="spellStart"/>
      <w:r>
        <w:rPr>
          <w:rFonts w:asciiTheme="majorHAnsi" w:eastAsia="Calibri" w:hAnsiTheme="majorHAnsi" w:cstheme="majorHAnsi"/>
          <w:b/>
          <w:szCs w:val="24"/>
        </w:rPr>
        <w:t>nasiebou</w:t>
      </w:r>
      <w:proofErr w:type="spellEnd"/>
    </w:p>
    <w:p w14:paraId="49A26038" w14:textId="5B73E135" w:rsidR="007E566E" w:rsidRPr="00892EE2" w:rsidRDefault="00892EE2" w:rsidP="00892EE2">
      <w:pPr>
        <w:pStyle w:val="ListParagraph"/>
        <w:numPr>
          <w:ilvl w:val="0"/>
          <w:numId w:val="23"/>
        </w:numPr>
        <w:rPr>
          <w:rFonts w:asciiTheme="majorHAnsi" w:hAnsiTheme="majorHAnsi" w:cstheme="majorHAnsi"/>
          <w:iCs/>
          <w:lang w:val="af"/>
        </w:rPr>
      </w:pPr>
      <w:r w:rsidRPr="00892EE2">
        <w:rPr>
          <w:rFonts w:asciiTheme="majorHAnsi" w:hAnsiTheme="majorHAnsi" w:cstheme="majorHAnsi"/>
          <w:iCs/>
          <w:lang w:val="af"/>
        </w:rPr>
        <w:t>Evalueer i</w:t>
      </w:r>
      <w:r w:rsidR="007E566E" w:rsidRPr="00892EE2">
        <w:rPr>
          <w:rFonts w:asciiTheme="majorHAnsi" w:hAnsiTheme="majorHAnsi" w:cstheme="majorHAnsi"/>
          <w:iCs/>
          <w:lang w:val="af"/>
        </w:rPr>
        <w:t>deologieë, oortuigings en wêreldbeskouings oor ontspanning en fisiese aktiwiteite tussen kulture en geslagte</w:t>
      </w:r>
    </w:p>
    <w:p w14:paraId="29ED94CC" w14:textId="77777777" w:rsidR="00892EE2" w:rsidRPr="00CF5FEB" w:rsidRDefault="00892EE2" w:rsidP="00892EE2">
      <w:pPr>
        <w:pStyle w:val="ListParagraph"/>
        <w:rPr>
          <w:rFonts w:ascii="Calibri" w:eastAsia="Calibri" w:hAnsi="Calibri" w:cs="Calibri"/>
        </w:rPr>
      </w:pPr>
      <w:r w:rsidRPr="00E66559">
        <w:rPr>
          <w:noProof/>
        </w:rPr>
        <w:drawing>
          <wp:anchor distT="114300" distB="114300" distL="114300" distR="114300" simplePos="0" relativeHeight="251663360" behindDoc="0" locked="0" layoutInCell="1" hidden="0" allowOverlap="1" wp14:anchorId="5D36B35E" wp14:editId="168C0E98">
            <wp:simplePos x="0" y="0"/>
            <wp:positionH relativeFrom="column">
              <wp:posOffset>106680</wp:posOffset>
            </wp:positionH>
            <wp:positionV relativeFrom="paragraph">
              <wp:posOffset>137795</wp:posOffset>
            </wp:positionV>
            <wp:extent cx="486728" cy="486728"/>
            <wp:effectExtent l="0" t="0" r="0" b="0"/>
            <wp:wrapSquare wrapText="bothSides" distT="114300" distB="114300" distL="114300" distR="114300"/>
            <wp:docPr id="2" name="Picture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86728" cy="486728"/>
                    </a:xfrm>
                    <a:prstGeom prst="rect">
                      <a:avLst/>
                    </a:prstGeom>
                    <a:ln/>
                  </pic:spPr>
                </pic:pic>
              </a:graphicData>
            </a:graphic>
          </wp:anchor>
        </w:drawing>
      </w:r>
    </w:p>
    <w:p w14:paraId="1A7210A2" w14:textId="77777777" w:rsidR="00892EE2" w:rsidRPr="00CF5FEB" w:rsidRDefault="00892EE2" w:rsidP="00892EE2">
      <w:pPr>
        <w:pStyle w:val="ListParagraph"/>
        <w:rPr>
          <w:rFonts w:ascii="Calibri" w:eastAsia="Calibri" w:hAnsi="Calibri" w:cs="Calibri"/>
        </w:rPr>
      </w:pPr>
    </w:p>
    <w:p w14:paraId="24F4C502" w14:textId="517D8C32" w:rsidR="00892EE2" w:rsidRDefault="00892EE2" w:rsidP="00892EE2">
      <w:pPr>
        <w:pStyle w:val="ListParagraph"/>
        <w:spacing w:before="200"/>
        <w:rPr>
          <w:rFonts w:ascii="Calibri" w:eastAsia="Calibri" w:hAnsi="Calibri" w:cs="Calibri"/>
          <w:b/>
        </w:rPr>
      </w:pPr>
      <w:r>
        <w:rPr>
          <w:rFonts w:ascii="Calibri" w:eastAsia="Calibri" w:hAnsi="Calibri" w:cs="Calibri"/>
          <w:b/>
        </w:rPr>
        <w:t>NOTAS</w:t>
      </w:r>
    </w:p>
    <w:p w14:paraId="58783E58" w14:textId="17FC8A31" w:rsidR="00892EE2" w:rsidRDefault="00892EE2" w:rsidP="00892EE2">
      <w:pPr>
        <w:pStyle w:val="ListParagraph"/>
        <w:spacing w:before="200"/>
        <w:rPr>
          <w:rFonts w:ascii="Calibri" w:eastAsia="Calibri" w:hAnsi="Calibri" w:cs="Calibri"/>
          <w:b/>
        </w:rPr>
      </w:pPr>
    </w:p>
    <w:p w14:paraId="291D439A" w14:textId="77777777" w:rsidR="00892EE2" w:rsidRPr="00892EE2" w:rsidRDefault="00892EE2" w:rsidP="00892EE2">
      <w:pPr>
        <w:spacing w:line="240" w:lineRule="auto"/>
        <w:rPr>
          <w:rFonts w:asciiTheme="majorHAnsi" w:hAnsiTheme="majorHAnsi" w:cstheme="majorHAnsi"/>
          <w:lang w:val="af"/>
        </w:rPr>
      </w:pPr>
      <w:r w:rsidRPr="0014242A">
        <w:rPr>
          <w:rFonts w:asciiTheme="majorHAnsi" w:hAnsiTheme="majorHAnsi" w:cstheme="majorHAnsi"/>
          <w:szCs w:val="24"/>
          <w:lang w:val="af"/>
        </w:rPr>
        <w:t xml:space="preserve">Die ideologieë, oortuigings en wêreldbeskouings wat mense oor ontspanning en fisieke aktiwiteit het, verskil oor kulture en </w:t>
      </w:r>
      <w:r w:rsidRPr="00892EE2">
        <w:rPr>
          <w:rFonts w:asciiTheme="majorHAnsi" w:hAnsiTheme="majorHAnsi" w:cstheme="majorHAnsi"/>
          <w:lang w:val="af"/>
        </w:rPr>
        <w:t xml:space="preserve">geslagte heen. </w:t>
      </w:r>
    </w:p>
    <w:p w14:paraId="093349CE" w14:textId="4BE05578" w:rsidR="007E566E" w:rsidRPr="00892EE2" w:rsidRDefault="007E566E" w:rsidP="007E566E">
      <w:pPr>
        <w:rPr>
          <w:rFonts w:asciiTheme="majorHAnsi" w:hAnsiTheme="majorHAnsi" w:cstheme="majorHAnsi"/>
          <w:i/>
          <w:lang w:val="af"/>
        </w:rPr>
      </w:pPr>
    </w:p>
    <w:p w14:paraId="146EB396" w14:textId="5BBC1E64" w:rsidR="00892EE2" w:rsidRPr="00892EE2" w:rsidRDefault="00892EE2" w:rsidP="00F4006F">
      <w:pPr>
        <w:pStyle w:val="NoSpacing"/>
        <w:rPr>
          <w:rFonts w:asciiTheme="majorHAnsi" w:hAnsiTheme="majorHAnsi" w:cstheme="majorHAnsi"/>
          <w:bCs/>
          <w:lang w:val="en-US"/>
        </w:rPr>
      </w:pPr>
      <w:r w:rsidRPr="00892EE2">
        <w:rPr>
          <w:rFonts w:asciiTheme="majorHAnsi" w:hAnsiTheme="majorHAnsi" w:cstheme="majorHAnsi"/>
          <w:b/>
          <w:lang w:val="af"/>
        </w:rPr>
        <w:t>Ideologieë</w:t>
      </w:r>
      <w:r w:rsidRPr="00892EE2">
        <w:rPr>
          <w:rFonts w:asciiTheme="majorHAnsi" w:hAnsiTheme="majorHAnsi" w:cstheme="majorHAnsi"/>
          <w:bCs/>
          <w:lang w:val="af"/>
        </w:rPr>
        <w:t xml:space="preserve">: </w:t>
      </w:r>
      <w:r w:rsidRPr="00892EE2">
        <w:rPr>
          <w:rFonts w:asciiTheme="majorHAnsi" w:hAnsiTheme="majorHAnsi" w:cstheme="majorHAnsi"/>
          <w:lang w:val="af"/>
        </w:rPr>
        <w:t>die leerstellings, menings of denkwyse van 'n persoon, groep of nasie; stelle</w:t>
      </w:r>
      <w:r>
        <w:rPr>
          <w:rFonts w:asciiTheme="majorHAnsi" w:hAnsiTheme="majorHAnsi" w:cstheme="majorHAnsi"/>
          <w:lang w:val="af"/>
        </w:rPr>
        <w:t xml:space="preserve"> </w:t>
      </w:r>
      <w:r w:rsidRPr="00892EE2">
        <w:rPr>
          <w:rFonts w:asciiTheme="majorHAnsi" w:hAnsiTheme="majorHAnsi" w:cstheme="majorHAnsi"/>
          <w:lang w:val="af"/>
        </w:rPr>
        <w:t>en stelsels van idees gebaseer op meerderwaardigheid/minderwaardigheid of 'n stel oortuigings en waardes wat mense sterk beïnvloed.</w:t>
      </w:r>
    </w:p>
    <w:p w14:paraId="75EC4AD8" w14:textId="77777777" w:rsidR="00892EE2" w:rsidRPr="00892EE2" w:rsidRDefault="00892EE2" w:rsidP="00F4006F">
      <w:pPr>
        <w:pStyle w:val="NoSpacing"/>
        <w:rPr>
          <w:rFonts w:asciiTheme="majorHAnsi" w:hAnsiTheme="majorHAnsi" w:cstheme="majorHAnsi"/>
          <w:bCs/>
          <w:lang w:val="en-US"/>
        </w:rPr>
      </w:pPr>
    </w:p>
    <w:p w14:paraId="05003A02" w14:textId="77777777" w:rsidR="00892EE2" w:rsidRPr="00892EE2" w:rsidRDefault="00892EE2" w:rsidP="00F4006F">
      <w:pPr>
        <w:pStyle w:val="NoSpacing"/>
        <w:rPr>
          <w:rFonts w:asciiTheme="majorHAnsi" w:hAnsiTheme="majorHAnsi" w:cstheme="majorHAnsi"/>
        </w:rPr>
      </w:pPr>
      <w:r w:rsidRPr="00892EE2">
        <w:rPr>
          <w:rFonts w:asciiTheme="majorHAnsi" w:hAnsiTheme="majorHAnsi" w:cstheme="majorHAnsi"/>
          <w:b/>
          <w:lang w:val="af"/>
        </w:rPr>
        <w:t xml:space="preserve">Wêreldbeskouing: </w:t>
      </w:r>
      <w:r w:rsidRPr="00892EE2">
        <w:rPr>
          <w:rFonts w:asciiTheme="majorHAnsi" w:hAnsiTheme="majorHAnsi" w:cstheme="majorHAnsi"/>
          <w:bCs/>
          <w:lang w:val="af"/>
        </w:rPr>
        <w:t>die</w:t>
      </w:r>
      <w:r w:rsidRPr="00892EE2">
        <w:rPr>
          <w:rFonts w:asciiTheme="majorHAnsi" w:hAnsiTheme="majorHAnsi" w:cstheme="majorHAnsi"/>
          <w:lang w:val="af"/>
        </w:rPr>
        <w:t xml:space="preserve"> diep kulturele invloed van godsdiens, oortuigings en waardes oor die wêreld. </w:t>
      </w:r>
    </w:p>
    <w:p w14:paraId="74BE03D0" w14:textId="77777777" w:rsidR="00892EE2" w:rsidRPr="00892EE2" w:rsidRDefault="00892EE2" w:rsidP="00F4006F">
      <w:pPr>
        <w:pStyle w:val="NoSpacing"/>
        <w:rPr>
          <w:rFonts w:asciiTheme="majorHAnsi" w:hAnsiTheme="majorHAnsi" w:cstheme="majorHAnsi"/>
        </w:rPr>
      </w:pPr>
    </w:p>
    <w:p w14:paraId="38A53F65" w14:textId="6408570D" w:rsidR="00892EE2" w:rsidRPr="00892EE2" w:rsidRDefault="00892EE2" w:rsidP="00F4006F">
      <w:pPr>
        <w:pStyle w:val="NoSpacing"/>
        <w:rPr>
          <w:rFonts w:asciiTheme="majorHAnsi" w:hAnsiTheme="majorHAnsi" w:cstheme="majorHAnsi"/>
          <w:lang w:val="en-US"/>
        </w:rPr>
      </w:pPr>
      <w:r w:rsidRPr="00892EE2">
        <w:rPr>
          <w:rFonts w:asciiTheme="majorHAnsi" w:hAnsiTheme="majorHAnsi" w:cstheme="majorHAnsi"/>
          <w:b/>
          <w:lang w:val="af"/>
        </w:rPr>
        <w:t>Oortuiging:</w:t>
      </w:r>
      <w:r w:rsidRPr="00892EE2">
        <w:rPr>
          <w:rFonts w:asciiTheme="majorHAnsi" w:hAnsiTheme="majorHAnsi" w:cstheme="majorHAnsi"/>
          <w:lang w:val="af"/>
        </w:rPr>
        <w:t xml:space="preserve"> 'n </w:t>
      </w:r>
      <w:r>
        <w:rPr>
          <w:rFonts w:asciiTheme="majorHAnsi" w:hAnsiTheme="majorHAnsi" w:cstheme="majorHAnsi"/>
          <w:lang w:val="af"/>
        </w:rPr>
        <w:t>oortuiging</w:t>
      </w:r>
      <w:r w:rsidRPr="00892EE2">
        <w:rPr>
          <w:rFonts w:asciiTheme="majorHAnsi" w:hAnsiTheme="majorHAnsi" w:cstheme="majorHAnsi"/>
          <w:lang w:val="af"/>
        </w:rPr>
        <w:t xml:space="preserve"> is iets wat jy glo of aanvaar as waar. </w:t>
      </w:r>
      <w:r>
        <w:rPr>
          <w:rFonts w:asciiTheme="majorHAnsi" w:hAnsiTheme="majorHAnsi" w:cstheme="majorHAnsi"/>
          <w:lang w:val="af"/>
        </w:rPr>
        <w:t>Jy</w:t>
      </w:r>
      <w:r w:rsidRPr="00892EE2">
        <w:rPr>
          <w:rFonts w:asciiTheme="majorHAnsi" w:hAnsiTheme="majorHAnsi" w:cstheme="majorHAnsi"/>
          <w:lang w:val="af"/>
        </w:rPr>
        <w:t xml:space="preserve"> kan iets glo op grond van 'n feit, 'n mening of 'n aanname.</w:t>
      </w:r>
    </w:p>
    <w:p w14:paraId="7CBE1A3F" w14:textId="425C31DB" w:rsidR="007C5875" w:rsidRPr="00892EE2" w:rsidRDefault="00892EE2" w:rsidP="007C5875">
      <w:pPr>
        <w:spacing w:line="240" w:lineRule="auto"/>
        <w:rPr>
          <w:rFonts w:asciiTheme="majorHAnsi" w:hAnsiTheme="majorHAnsi" w:cstheme="majorHAnsi"/>
          <w:lang w:val="af"/>
        </w:rPr>
      </w:pPr>
      <w:r>
        <w:rPr>
          <w:rFonts w:asciiTheme="majorHAnsi" w:hAnsiTheme="majorHAnsi" w:cstheme="majorHAnsi"/>
          <w:lang w:val="af"/>
        </w:rPr>
        <w:tab/>
      </w:r>
    </w:p>
    <w:p w14:paraId="2401F047" w14:textId="77777777" w:rsidR="007C5875" w:rsidRPr="00892EE2" w:rsidRDefault="007C5875" w:rsidP="007C5875">
      <w:pPr>
        <w:spacing w:line="240" w:lineRule="auto"/>
        <w:rPr>
          <w:rFonts w:asciiTheme="majorHAnsi" w:hAnsiTheme="majorHAnsi" w:cstheme="majorHAnsi"/>
          <w:lang w:val="af"/>
        </w:rPr>
      </w:pPr>
      <w:r w:rsidRPr="00892EE2">
        <w:rPr>
          <w:rFonts w:asciiTheme="majorHAnsi" w:hAnsiTheme="majorHAnsi" w:cstheme="majorHAnsi"/>
          <w:lang w:val="af"/>
        </w:rPr>
        <w:t xml:space="preserve">Die redes waarom mense deelneem, tot watter mate ontspanning en fisieke aktiwiteit aangemoedig word en die spesifieke tipes ontspannings- en fisieke aktiwiteite wat beklemtoon word, verskil geweldig van mekaar. </w:t>
      </w:r>
    </w:p>
    <w:p w14:paraId="796BA456" w14:textId="77777777" w:rsidR="007C5875" w:rsidRPr="00892EE2" w:rsidRDefault="007C5875" w:rsidP="007C5875">
      <w:pPr>
        <w:spacing w:line="240" w:lineRule="auto"/>
        <w:rPr>
          <w:rFonts w:asciiTheme="majorHAnsi" w:hAnsiTheme="majorHAnsi" w:cstheme="majorHAnsi"/>
          <w:lang w:val="af"/>
        </w:rPr>
      </w:pPr>
    </w:p>
    <w:p w14:paraId="318C8190" w14:textId="5A642B3C" w:rsidR="007C5875" w:rsidRPr="0014242A" w:rsidRDefault="007C5875" w:rsidP="007C5875">
      <w:pPr>
        <w:spacing w:line="240" w:lineRule="auto"/>
        <w:rPr>
          <w:rFonts w:asciiTheme="majorHAnsi" w:eastAsia="Calibri" w:hAnsiTheme="majorHAnsi" w:cstheme="majorHAnsi"/>
          <w:szCs w:val="24"/>
        </w:rPr>
      </w:pPr>
      <w:r w:rsidRPr="0014242A">
        <w:rPr>
          <w:rFonts w:asciiTheme="majorHAnsi" w:hAnsiTheme="majorHAnsi" w:cstheme="majorHAnsi"/>
          <w:szCs w:val="24"/>
          <w:lang w:val="af"/>
        </w:rPr>
        <w:t xml:space="preserve">Baie godsdienstige individue sal hulle weerhou van enige fisiese aktiwiteite op godsdienstige (Sabbat) dae soos: Islam – Vrydae; Christene – Sondae en Jode – Saterdae. </w:t>
      </w:r>
    </w:p>
    <w:p w14:paraId="765330C6" w14:textId="77777777" w:rsidR="007C5875" w:rsidRPr="0014242A" w:rsidRDefault="007C5875" w:rsidP="007C5875">
      <w:pPr>
        <w:spacing w:line="240" w:lineRule="auto"/>
        <w:rPr>
          <w:rFonts w:asciiTheme="majorHAnsi" w:eastAsia="Calibri" w:hAnsiTheme="majorHAnsi" w:cstheme="majorHAnsi"/>
          <w:szCs w:val="24"/>
        </w:rPr>
      </w:pPr>
    </w:p>
    <w:p w14:paraId="7083165C" w14:textId="4067A619" w:rsidR="007C5875" w:rsidRPr="0014242A" w:rsidRDefault="007C5875" w:rsidP="007C5875">
      <w:pPr>
        <w:spacing w:line="240" w:lineRule="auto"/>
        <w:rPr>
          <w:rFonts w:asciiTheme="majorHAnsi" w:eastAsia="Calibri" w:hAnsiTheme="majorHAnsi" w:cstheme="majorHAnsi"/>
          <w:szCs w:val="24"/>
        </w:rPr>
      </w:pPr>
      <w:r w:rsidRPr="0014242A">
        <w:rPr>
          <w:rFonts w:asciiTheme="majorHAnsi" w:hAnsiTheme="majorHAnsi" w:cstheme="majorHAnsi"/>
          <w:szCs w:val="24"/>
          <w:highlight w:val="white"/>
          <w:lang w:val="af"/>
        </w:rPr>
        <w:t xml:space="preserve">Inheemse speletjies in Suid-Afrika is 'n baie belangrike deel van 'n volk se erfenis en kultuur. </w:t>
      </w:r>
      <w:r w:rsidRPr="0014242A">
        <w:rPr>
          <w:rFonts w:asciiTheme="majorHAnsi" w:hAnsiTheme="majorHAnsi" w:cstheme="majorHAnsi"/>
          <w:szCs w:val="24"/>
          <w:lang w:val="af"/>
        </w:rPr>
        <w:t xml:space="preserve">Hulle bewaar eeue-oue tradisies en stories van mensegroepe. Inheemse speletjies het 'n oorsprong; en dit is die storie agter die uitvinding van die spesifieke aktiwiteit of spel. </w:t>
      </w:r>
      <w:r w:rsidR="00856D2C">
        <w:rPr>
          <w:rFonts w:asciiTheme="majorHAnsi" w:hAnsiTheme="majorHAnsi" w:cstheme="majorHAnsi"/>
          <w:szCs w:val="24"/>
          <w:lang w:val="af"/>
        </w:rPr>
        <w:t>Wanneer ‘n mens</w:t>
      </w:r>
      <w:r w:rsidRPr="0014242A">
        <w:rPr>
          <w:rFonts w:asciiTheme="majorHAnsi" w:hAnsiTheme="majorHAnsi" w:cstheme="majorHAnsi"/>
          <w:szCs w:val="24"/>
          <w:lang w:val="af"/>
        </w:rPr>
        <w:t xml:space="preserve"> aan hierdie speletjies </w:t>
      </w:r>
      <w:r w:rsidR="00856D2C">
        <w:rPr>
          <w:rFonts w:asciiTheme="majorHAnsi" w:hAnsiTheme="majorHAnsi" w:cstheme="majorHAnsi"/>
          <w:szCs w:val="24"/>
          <w:lang w:val="af"/>
        </w:rPr>
        <w:t xml:space="preserve">deelneem, begin jy die </w:t>
      </w:r>
      <w:r w:rsidRPr="0014242A">
        <w:rPr>
          <w:rFonts w:asciiTheme="majorHAnsi" w:hAnsiTheme="majorHAnsi" w:cstheme="majorHAnsi"/>
          <w:szCs w:val="24"/>
          <w:lang w:val="af"/>
        </w:rPr>
        <w:t xml:space="preserve">sosiale konstruk van 'n bepaalde kultuur en geskiedenis van </w:t>
      </w:r>
      <w:r w:rsidR="00856D2C">
        <w:rPr>
          <w:rFonts w:asciiTheme="majorHAnsi" w:hAnsiTheme="majorHAnsi" w:cstheme="majorHAnsi"/>
          <w:szCs w:val="24"/>
          <w:lang w:val="af"/>
        </w:rPr>
        <w:t>sy</w:t>
      </w:r>
      <w:r w:rsidRPr="0014242A">
        <w:rPr>
          <w:rFonts w:asciiTheme="majorHAnsi" w:hAnsiTheme="majorHAnsi" w:cstheme="majorHAnsi"/>
          <w:szCs w:val="24"/>
          <w:lang w:val="af"/>
        </w:rPr>
        <w:t xml:space="preserve"> mense verstaan.</w:t>
      </w:r>
    </w:p>
    <w:p w14:paraId="6FFDC021" w14:textId="77777777" w:rsidR="007C5875" w:rsidRPr="0014242A" w:rsidRDefault="007C5875" w:rsidP="007C5875">
      <w:pPr>
        <w:spacing w:line="240" w:lineRule="auto"/>
        <w:rPr>
          <w:rFonts w:asciiTheme="majorHAnsi" w:eastAsia="Calibri" w:hAnsiTheme="majorHAnsi" w:cstheme="majorHAnsi"/>
          <w:szCs w:val="24"/>
        </w:rPr>
      </w:pPr>
    </w:p>
    <w:p w14:paraId="77711748" w14:textId="05BA5D55" w:rsidR="007C5875" w:rsidRPr="0014242A" w:rsidRDefault="007C5875" w:rsidP="007C5875">
      <w:pPr>
        <w:spacing w:line="240" w:lineRule="auto"/>
        <w:rPr>
          <w:rFonts w:asciiTheme="majorHAnsi" w:eastAsia="Calibri" w:hAnsiTheme="majorHAnsi" w:cstheme="majorHAnsi"/>
          <w:szCs w:val="24"/>
        </w:rPr>
      </w:pPr>
      <w:r w:rsidRPr="0014242A">
        <w:rPr>
          <w:rFonts w:asciiTheme="majorHAnsi" w:hAnsiTheme="majorHAnsi" w:cstheme="majorHAnsi"/>
          <w:szCs w:val="24"/>
          <w:lang w:val="af"/>
        </w:rPr>
        <w:t>Die reg van vroue om aan ontspanning en fisie</w:t>
      </w:r>
      <w:r w:rsidR="00856D2C">
        <w:rPr>
          <w:rFonts w:asciiTheme="majorHAnsi" w:hAnsiTheme="majorHAnsi" w:cstheme="majorHAnsi"/>
          <w:szCs w:val="24"/>
          <w:lang w:val="af"/>
        </w:rPr>
        <w:t>k</w:t>
      </w:r>
      <w:r w:rsidRPr="0014242A">
        <w:rPr>
          <w:rFonts w:asciiTheme="majorHAnsi" w:hAnsiTheme="majorHAnsi" w:cstheme="majorHAnsi"/>
          <w:szCs w:val="24"/>
          <w:lang w:val="af"/>
        </w:rPr>
        <w:t xml:space="preserve">e aktiwiteite deel te neem, word gesien as 'n MENSLIKE REG. </w:t>
      </w:r>
    </w:p>
    <w:p w14:paraId="48972163" w14:textId="77777777" w:rsidR="007C5875" w:rsidRPr="0014242A" w:rsidRDefault="007C5875" w:rsidP="007C5875">
      <w:pPr>
        <w:spacing w:line="240" w:lineRule="auto"/>
        <w:rPr>
          <w:rFonts w:asciiTheme="majorHAnsi" w:eastAsia="Calibri" w:hAnsiTheme="majorHAnsi" w:cstheme="majorHAnsi"/>
          <w:szCs w:val="24"/>
        </w:rPr>
      </w:pPr>
    </w:p>
    <w:p w14:paraId="68E8B318" w14:textId="77777777" w:rsidR="007C5875" w:rsidRPr="0014242A" w:rsidRDefault="007C5875" w:rsidP="007C5875">
      <w:pPr>
        <w:spacing w:line="240" w:lineRule="auto"/>
        <w:rPr>
          <w:rFonts w:asciiTheme="majorHAnsi" w:hAnsiTheme="majorHAnsi" w:cstheme="majorHAnsi"/>
          <w:szCs w:val="24"/>
          <w:lang w:val="af"/>
        </w:rPr>
      </w:pPr>
      <w:r w:rsidRPr="0014242A">
        <w:rPr>
          <w:rFonts w:asciiTheme="majorHAnsi" w:hAnsiTheme="majorHAnsi" w:cstheme="majorHAnsi"/>
          <w:szCs w:val="24"/>
          <w:lang w:val="af"/>
        </w:rPr>
        <w:t>Mans in alle kulture het egter meer geleenthede as vroue. Daar is groter beskikbaarheid van fasiliteite, meer mediadekking</w:t>
      </w:r>
      <w:r w:rsidRPr="0014242A">
        <w:rPr>
          <w:rFonts w:asciiTheme="majorHAnsi" w:hAnsiTheme="majorHAnsi" w:cstheme="majorHAnsi"/>
          <w:sz w:val="20"/>
          <w:lang w:val="af"/>
        </w:rPr>
        <w:t xml:space="preserve"> </w:t>
      </w:r>
      <w:r w:rsidRPr="0014242A">
        <w:rPr>
          <w:rFonts w:asciiTheme="majorHAnsi" w:hAnsiTheme="majorHAnsi" w:cstheme="majorHAnsi"/>
          <w:szCs w:val="24"/>
          <w:lang w:val="af"/>
        </w:rPr>
        <w:t>en borgskappe vir mans- teenoor vrouesportsoorte.</w:t>
      </w:r>
    </w:p>
    <w:p w14:paraId="37303A40" w14:textId="77777777" w:rsidR="007C5875" w:rsidRPr="0014242A" w:rsidRDefault="007C5875" w:rsidP="007E566E">
      <w:pPr>
        <w:widowControl w:val="0"/>
        <w:spacing w:line="240" w:lineRule="auto"/>
        <w:rPr>
          <w:rFonts w:asciiTheme="majorHAnsi" w:eastAsia="Calibri" w:hAnsiTheme="majorHAnsi" w:cstheme="majorHAnsi"/>
          <w:szCs w:val="24"/>
          <w:highlight w:val="white"/>
        </w:rPr>
      </w:pPr>
    </w:p>
    <w:p w14:paraId="500B0954" w14:textId="77777777" w:rsidR="007E566E" w:rsidRPr="007E566E" w:rsidRDefault="007E566E" w:rsidP="007E566E">
      <w:pPr>
        <w:rPr>
          <w:rFonts w:asciiTheme="majorHAnsi" w:hAnsiTheme="majorHAnsi" w:cstheme="majorHAnsi"/>
          <w:i/>
          <w:sz w:val="24"/>
          <w:szCs w:val="24"/>
          <w:lang w:val="af"/>
        </w:rPr>
      </w:pPr>
    </w:p>
    <w:p w14:paraId="5F68917D" w14:textId="77777777" w:rsidR="007E566E" w:rsidRPr="0014242A" w:rsidRDefault="007E566E">
      <w:pPr>
        <w:spacing w:line="240" w:lineRule="auto"/>
        <w:rPr>
          <w:rFonts w:asciiTheme="majorHAnsi" w:eastAsia="Calibri" w:hAnsiTheme="majorHAnsi" w:cstheme="majorHAnsi"/>
          <w:b/>
          <w:szCs w:val="24"/>
        </w:rPr>
      </w:pPr>
    </w:p>
    <w:sectPr w:rsidR="007E566E" w:rsidRPr="0014242A">
      <w:type w:val="continuous"/>
      <w:pgSz w:w="12240" w:h="15840"/>
      <w:pgMar w:top="576" w:right="576" w:bottom="576"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33102" w14:textId="77777777" w:rsidR="003B4FC9" w:rsidRDefault="003B4FC9">
      <w:pPr>
        <w:spacing w:line="240" w:lineRule="auto"/>
      </w:pPr>
      <w:r>
        <w:rPr>
          <w:lang w:val="af"/>
        </w:rPr>
        <w:separator/>
      </w:r>
    </w:p>
  </w:endnote>
  <w:endnote w:type="continuationSeparator" w:id="0">
    <w:p w14:paraId="3A7F3A00" w14:textId="77777777" w:rsidR="003B4FC9" w:rsidRDefault="003B4FC9">
      <w:pPr>
        <w:spacing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029B8" w14:textId="344EC72D" w:rsidR="00F97988" w:rsidRDefault="00C80C88" w:rsidP="008A6363">
    <w:r>
      <w:rPr>
        <w:sz w:val="18"/>
        <w:szCs w:val="18"/>
        <w:lang w:val="af"/>
      </w:rPr>
      <w:t>©</w:t>
    </w:r>
    <w:r>
      <w:rPr>
        <w:sz w:val="18"/>
        <w:szCs w:val="18"/>
        <w:lang w:val="af"/>
      </w:rPr>
      <w:t>202</w:t>
    </w:r>
    <w:r w:rsidR="00392AF8">
      <w:rPr>
        <w:sz w:val="18"/>
        <w:szCs w:val="18"/>
        <w:lang w:val="af"/>
      </w:rPr>
      <w:t>3</w:t>
    </w:r>
    <w:r>
      <w:rPr>
        <w:sz w:val="18"/>
        <w:szCs w:val="18"/>
        <w:lang w:val="af"/>
      </w:rPr>
      <w:t xml:space="preserve"> Tieneractiv</w:t>
    </w:r>
    <w:r>
      <w:rPr>
        <w:sz w:val="18"/>
        <w:szCs w:val="18"/>
        <w:lang w:val="af"/>
      </w:rPr>
      <w:tab/>
      <w:t xml:space="preserve">                                                              </w:t>
    </w:r>
    <w:r>
      <w:rPr>
        <w:sz w:val="18"/>
        <w:szCs w:val="18"/>
        <w:lang w:val="af"/>
      </w:rPr>
      <w:fldChar w:fldCharType="begin"/>
    </w:r>
    <w:r>
      <w:rPr>
        <w:sz w:val="18"/>
        <w:szCs w:val="18"/>
        <w:lang w:val="af"/>
      </w:rPr>
      <w:instrText>PAGE</w:instrText>
    </w:r>
    <w:r>
      <w:rPr>
        <w:sz w:val="18"/>
        <w:szCs w:val="18"/>
        <w:lang w:val="af"/>
      </w:rPr>
      <w:fldChar w:fldCharType="separate"/>
    </w:r>
    <w:r w:rsidR="00B07975">
      <w:rPr>
        <w:noProof/>
        <w:sz w:val="18"/>
        <w:szCs w:val="18"/>
        <w:lang w:val="af"/>
      </w:rPr>
      <w:t>7</w:t>
    </w:r>
    <w:r>
      <w:rPr>
        <w:sz w:val="18"/>
        <w:szCs w:val="18"/>
        <w:lang w:val="af"/>
      </w:rPr>
      <w:fldChar w:fldCharType="end"/>
    </w:r>
    <w:r>
      <w:rPr>
        <w:sz w:val="18"/>
        <w:szCs w:val="18"/>
        <w:lang w:val="af"/>
      </w:rPr>
      <w:t xml:space="preserve">                                                                </w:t>
    </w:r>
    <w:r w:rsidR="008A6363">
      <w:rPr>
        <w:sz w:val="18"/>
        <w:szCs w:val="18"/>
        <w:lang w:val="af"/>
      </w:rPr>
      <w:t xml:space="preserve">           </w:t>
    </w:r>
    <w:r>
      <w:rPr>
        <w:sz w:val="18"/>
        <w:szCs w:val="18"/>
        <w:lang w:val="af"/>
      </w:rPr>
      <w:t xml:space="preserve"> </w:t>
    </w:r>
    <w:hyperlink r:id="rId1">
      <w:r>
        <w:rPr>
          <w:color w:val="0000FF"/>
          <w:sz w:val="18"/>
          <w:szCs w:val="18"/>
          <w:u w:val="single"/>
          <w:lang w:val="af"/>
        </w:rPr>
        <w:t>www.teenactiv.co.za</w:t>
      </w:r>
    </w:hyperlink>
    <w:r>
      <w:rPr>
        <w:sz w:val="20"/>
        <w:szCs w:val="20"/>
        <w:lang w:val="a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2480A" w14:textId="77777777" w:rsidR="003B4FC9" w:rsidRDefault="003B4FC9">
      <w:pPr>
        <w:spacing w:line="240" w:lineRule="auto"/>
      </w:pPr>
      <w:r>
        <w:rPr>
          <w:lang w:val="af"/>
        </w:rPr>
        <w:separator/>
      </w:r>
    </w:p>
  </w:footnote>
  <w:footnote w:type="continuationSeparator" w:id="0">
    <w:p w14:paraId="255DE12F" w14:textId="77777777" w:rsidR="003B4FC9" w:rsidRDefault="003B4FC9">
      <w:pPr>
        <w:spacing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CB83" w14:textId="77777777" w:rsidR="00F97988" w:rsidRDefault="00C80C88">
    <w:pPr>
      <w:pBdr>
        <w:top w:val="nil"/>
        <w:left w:val="nil"/>
        <w:bottom w:val="nil"/>
        <w:right w:val="nil"/>
        <w:between w:val="nil"/>
      </w:pBdr>
      <w:tabs>
        <w:tab w:val="center" w:pos="4513"/>
        <w:tab w:val="right" w:pos="9026"/>
      </w:tabs>
      <w:spacing w:line="240" w:lineRule="auto"/>
      <w:rPr>
        <w:color w:val="000000"/>
      </w:rPr>
    </w:pPr>
    <w:r>
      <w:rPr>
        <w:color w:val="000000"/>
        <w:lang w:val="af"/>
      </w:rPr>
      <w:t xml:space="preserve">                                                                                                                                                  </w:t>
    </w:r>
    <w:r>
      <w:rPr>
        <w:noProof/>
        <w:color w:val="000000"/>
        <w:lang w:val="en-ZA"/>
      </w:rPr>
      <w:drawing>
        <wp:inline distT="0" distB="0" distL="114300" distR="114300" wp14:anchorId="0A9EA5E0" wp14:editId="034E31E2">
          <wp:extent cx="1371600" cy="476885"/>
          <wp:effectExtent l="0" t="0" r="0" b="0"/>
          <wp:docPr id="1032" name="image2.jpg" descr="Teenaktiewe-logo"/>
          <wp:cNvGraphicFramePr/>
          <a:graphic xmlns:a="http://schemas.openxmlformats.org/drawingml/2006/main">
            <a:graphicData uri="http://schemas.openxmlformats.org/drawingml/2006/picture">
              <pic:pic xmlns:pic="http://schemas.openxmlformats.org/drawingml/2006/picture">
                <pic:nvPicPr>
                  <pic:cNvPr id="0" name="image2.jpg" descr="Teenactive-logo"/>
                  <pic:cNvPicPr preferRelativeResize="0"/>
                </pic:nvPicPr>
                <pic:blipFill>
                  <a:blip r:embed="rId1"/>
                  <a:srcRect/>
                  <a:stretch>
                    <a:fillRect/>
                  </a:stretch>
                </pic:blipFill>
                <pic:spPr>
                  <a:xfrm>
                    <a:off x="0" y="0"/>
                    <a:ext cx="1371600" cy="4768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pt;height:10.5pt;visibility:visible;mso-wrap-style:square" o:bullet="t">
        <v:imagedata r:id="rId1" o:title=""/>
      </v:shape>
    </w:pict>
  </w:numPicBullet>
  <w:numPicBullet w:numPicBulletId="1">
    <w:pict>
      <v:shape id="_x0000_i1037" type="#_x0000_t75" style="width:15pt;height:10.5pt;visibility:visible;mso-wrap-style:square" o:bullet="t">
        <v:imagedata r:id="rId2" o:title=""/>
      </v:shape>
    </w:pict>
  </w:numPicBullet>
  <w:abstractNum w:abstractNumId="0" w15:restartNumberingAfterBreak="0">
    <w:nsid w:val="01DB6ABA"/>
    <w:multiLevelType w:val="hybridMultilevel"/>
    <w:tmpl w:val="974A7E96"/>
    <w:lvl w:ilvl="0" w:tplc="AC8612DA">
      <w:start w:val="1"/>
      <w:numFmt w:val="bullet"/>
      <w:lvlText w:val=""/>
      <w:lvlPicBulletId w:val="1"/>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74222E"/>
    <w:multiLevelType w:val="multilevel"/>
    <w:tmpl w:val="F964FD4A"/>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F252FC"/>
    <w:multiLevelType w:val="hybridMultilevel"/>
    <w:tmpl w:val="CC80DC2E"/>
    <w:lvl w:ilvl="0" w:tplc="153CF336">
      <w:start w:val="10"/>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0F892578"/>
    <w:multiLevelType w:val="multilevel"/>
    <w:tmpl w:val="C0F2943A"/>
    <w:lvl w:ilvl="0">
      <w:start w:val="10"/>
      <w:numFmt w:val="bullet"/>
      <w:lvlText w:val="-"/>
      <w:lvlJc w:val="left"/>
      <w:pPr>
        <w:ind w:left="1140" w:hanging="360"/>
      </w:pPr>
      <w:rPr>
        <w:rFonts w:ascii="Calibri" w:eastAsia="Calibri" w:hAnsi="Calibri" w:cs="Calibri" w:hint="default"/>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4" w15:restartNumberingAfterBreak="0">
    <w:nsid w:val="10FC37DC"/>
    <w:multiLevelType w:val="hybridMultilevel"/>
    <w:tmpl w:val="60DE7F60"/>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186055B6"/>
    <w:multiLevelType w:val="hybridMultilevel"/>
    <w:tmpl w:val="AFDC32F2"/>
    <w:lvl w:ilvl="0" w:tplc="1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A6F4C4F"/>
    <w:multiLevelType w:val="hybridMultilevel"/>
    <w:tmpl w:val="4F8C1D18"/>
    <w:lvl w:ilvl="0" w:tplc="153CF336">
      <w:start w:val="10"/>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A752A4E"/>
    <w:multiLevelType w:val="multilevel"/>
    <w:tmpl w:val="61741184"/>
    <w:lvl w:ilvl="0">
      <w:start w:val="1"/>
      <w:numFmt w:val="bullet"/>
      <w:lvlText w:val="o"/>
      <w:lvlJc w:val="left"/>
      <w:pPr>
        <w:ind w:left="1140" w:hanging="360"/>
      </w:pPr>
      <w:rPr>
        <w:rFonts w:ascii="Courier New" w:eastAsia="Courier New" w:hAnsi="Courier New" w:cs="Courier New"/>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8" w15:restartNumberingAfterBreak="0">
    <w:nsid w:val="1B540CB9"/>
    <w:multiLevelType w:val="hybridMultilevel"/>
    <w:tmpl w:val="0B4258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CD00046"/>
    <w:multiLevelType w:val="hybridMultilevel"/>
    <w:tmpl w:val="5BD45DF4"/>
    <w:lvl w:ilvl="0" w:tplc="1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C02D0"/>
    <w:multiLevelType w:val="multilevel"/>
    <w:tmpl w:val="797605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9662E0"/>
    <w:multiLevelType w:val="hybridMultilevel"/>
    <w:tmpl w:val="FADA0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1AD31F9"/>
    <w:multiLevelType w:val="multilevel"/>
    <w:tmpl w:val="A3C41F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6FF5084"/>
    <w:multiLevelType w:val="hybridMultilevel"/>
    <w:tmpl w:val="32182F46"/>
    <w:lvl w:ilvl="0" w:tplc="DD1E6ABC">
      <w:start w:val="1"/>
      <w:numFmt w:val="bullet"/>
      <w:lvlText w:val=""/>
      <w:lvlPicBulletId w:val="0"/>
      <w:lvlJc w:val="left"/>
      <w:pPr>
        <w:tabs>
          <w:tab w:val="num" w:pos="720"/>
        </w:tabs>
        <w:ind w:left="720" w:hanging="360"/>
      </w:pPr>
      <w:rPr>
        <w:rFonts w:ascii="Symbol" w:hAnsi="Symbol" w:hint="default"/>
      </w:rPr>
    </w:lvl>
    <w:lvl w:ilvl="1" w:tplc="061A7F68" w:tentative="1">
      <w:start w:val="1"/>
      <w:numFmt w:val="bullet"/>
      <w:lvlText w:val=""/>
      <w:lvlJc w:val="left"/>
      <w:pPr>
        <w:tabs>
          <w:tab w:val="num" w:pos="1440"/>
        </w:tabs>
        <w:ind w:left="1440" w:hanging="360"/>
      </w:pPr>
      <w:rPr>
        <w:rFonts w:ascii="Symbol" w:hAnsi="Symbol" w:hint="default"/>
      </w:rPr>
    </w:lvl>
    <w:lvl w:ilvl="2" w:tplc="4B8234CC" w:tentative="1">
      <w:start w:val="1"/>
      <w:numFmt w:val="bullet"/>
      <w:lvlText w:val=""/>
      <w:lvlJc w:val="left"/>
      <w:pPr>
        <w:tabs>
          <w:tab w:val="num" w:pos="2160"/>
        </w:tabs>
        <w:ind w:left="2160" w:hanging="360"/>
      </w:pPr>
      <w:rPr>
        <w:rFonts w:ascii="Symbol" w:hAnsi="Symbol" w:hint="default"/>
      </w:rPr>
    </w:lvl>
    <w:lvl w:ilvl="3" w:tplc="C04E093C" w:tentative="1">
      <w:start w:val="1"/>
      <w:numFmt w:val="bullet"/>
      <w:lvlText w:val=""/>
      <w:lvlJc w:val="left"/>
      <w:pPr>
        <w:tabs>
          <w:tab w:val="num" w:pos="2880"/>
        </w:tabs>
        <w:ind w:left="2880" w:hanging="360"/>
      </w:pPr>
      <w:rPr>
        <w:rFonts w:ascii="Symbol" w:hAnsi="Symbol" w:hint="default"/>
      </w:rPr>
    </w:lvl>
    <w:lvl w:ilvl="4" w:tplc="9FAAD6E4" w:tentative="1">
      <w:start w:val="1"/>
      <w:numFmt w:val="bullet"/>
      <w:lvlText w:val=""/>
      <w:lvlJc w:val="left"/>
      <w:pPr>
        <w:tabs>
          <w:tab w:val="num" w:pos="3600"/>
        </w:tabs>
        <w:ind w:left="3600" w:hanging="360"/>
      </w:pPr>
      <w:rPr>
        <w:rFonts w:ascii="Symbol" w:hAnsi="Symbol" w:hint="default"/>
      </w:rPr>
    </w:lvl>
    <w:lvl w:ilvl="5" w:tplc="7338C6E8" w:tentative="1">
      <w:start w:val="1"/>
      <w:numFmt w:val="bullet"/>
      <w:lvlText w:val=""/>
      <w:lvlJc w:val="left"/>
      <w:pPr>
        <w:tabs>
          <w:tab w:val="num" w:pos="4320"/>
        </w:tabs>
        <w:ind w:left="4320" w:hanging="360"/>
      </w:pPr>
      <w:rPr>
        <w:rFonts w:ascii="Symbol" w:hAnsi="Symbol" w:hint="default"/>
      </w:rPr>
    </w:lvl>
    <w:lvl w:ilvl="6" w:tplc="570000EA" w:tentative="1">
      <w:start w:val="1"/>
      <w:numFmt w:val="bullet"/>
      <w:lvlText w:val=""/>
      <w:lvlJc w:val="left"/>
      <w:pPr>
        <w:tabs>
          <w:tab w:val="num" w:pos="5040"/>
        </w:tabs>
        <w:ind w:left="5040" w:hanging="360"/>
      </w:pPr>
      <w:rPr>
        <w:rFonts w:ascii="Symbol" w:hAnsi="Symbol" w:hint="default"/>
      </w:rPr>
    </w:lvl>
    <w:lvl w:ilvl="7" w:tplc="8410D4FA" w:tentative="1">
      <w:start w:val="1"/>
      <w:numFmt w:val="bullet"/>
      <w:lvlText w:val=""/>
      <w:lvlJc w:val="left"/>
      <w:pPr>
        <w:tabs>
          <w:tab w:val="num" w:pos="5760"/>
        </w:tabs>
        <w:ind w:left="5760" w:hanging="360"/>
      </w:pPr>
      <w:rPr>
        <w:rFonts w:ascii="Symbol" w:hAnsi="Symbol" w:hint="default"/>
      </w:rPr>
    </w:lvl>
    <w:lvl w:ilvl="8" w:tplc="0E6C8EF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79A73CD"/>
    <w:multiLevelType w:val="multilevel"/>
    <w:tmpl w:val="983492E8"/>
    <w:lvl w:ilvl="0">
      <w:start w:val="5"/>
      <w:numFmt w:val="bullet"/>
      <w:lvlText w:val="-"/>
      <w:lvlJc w:val="left"/>
      <w:pPr>
        <w:ind w:left="360" w:hanging="360"/>
      </w:pPr>
      <w:rPr>
        <w:rFonts w:ascii="Calibri" w:eastAsia="Calibri" w:hAnsi="Calibri" w:cs="Calibri"/>
        <w:color w:val="000000"/>
        <w:vertAlign w:val="baseline"/>
      </w:rPr>
    </w:lvl>
    <w:lvl w:ilvl="1">
      <w:start w:val="5"/>
      <w:numFmt w:val="bullet"/>
      <w:lvlText w:val="-"/>
      <w:lvlJc w:val="left"/>
      <w:pPr>
        <w:ind w:left="360" w:hanging="360"/>
      </w:pPr>
      <w:rPr>
        <w:rFonts w:ascii="Calibri" w:eastAsia="Calibri" w:hAnsi="Calibri" w:cs="Calibri"/>
        <w:color w:val="000000"/>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32A17C7C"/>
    <w:multiLevelType w:val="hybridMultilevel"/>
    <w:tmpl w:val="FE082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2B03AF8"/>
    <w:multiLevelType w:val="hybridMultilevel"/>
    <w:tmpl w:val="E4D69570"/>
    <w:lvl w:ilvl="0" w:tplc="1C090009">
      <w:start w:val="1"/>
      <w:numFmt w:val="bullet"/>
      <w:lvlText w:val=""/>
      <w:lvlJc w:val="left"/>
      <w:pPr>
        <w:ind w:left="1650" w:hanging="360"/>
      </w:pPr>
      <w:rPr>
        <w:rFonts w:ascii="Wingdings" w:hAnsi="Wingdings" w:hint="default"/>
      </w:rPr>
    </w:lvl>
    <w:lvl w:ilvl="1" w:tplc="1C090003" w:tentative="1">
      <w:start w:val="1"/>
      <w:numFmt w:val="bullet"/>
      <w:lvlText w:val="o"/>
      <w:lvlJc w:val="left"/>
      <w:pPr>
        <w:ind w:left="2370" w:hanging="360"/>
      </w:pPr>
      <w:rPr>
        <w:rFonts w:ascii="Courier New" w:hAnsi="Courier New" w:cs="Courier New" w:hint="default"/>
      </w:rPr>
    </w:lvl>
    <w:lvl w:ilvl="2" w:tplc="1C090005" w:tentative="1">
      <w:start w:val="1"/>
      <w:numFmt w:val="bullet"/>
      <w:lvlText w:val=""/>
      <w:lvlJc w:val="left"/>
      <w:pPr>
        <w:ind w:left="3090" w:hanging="360"/>
      </w:pPr>
      <w:rPr>
        <w:rFonts w:ascii="Wingdings" w:hAnsi="Wingdings" w:hint="default"/>
      </w:rPr>
    </w:lvl>
    <w:lvl w:ilvl="3" w:tplc="1C090001" w:tentative="1">
      <w:start w:val="1"/>
      <w:numFmt w:val="bullet"/>
      <w:lvlText w:val=""/>
      <w:lvlJc w:val="left"/>
      <w:pPr>
        <w:ind w:left="3810" w:hanging="360"/>
      </w:pPr>
      <w:rPr>
        <w:rFonts w:ascii="Symbol" w:hAnsi="Symbol" w:hint="default"/>
      </w:rPr>
    </w:lvl>
    <w:lvl w:ilvl="4" w:tplc="1C090003" w:tentative="1">
      <w:start w:val="1"/>
      <w:numFmt w:val="bullet"/>
      <w:lvlText w:val="o"/>
      <w:lvlJc w:val="left"/>
      <w:pPr>
        <w:ind w:left="4530" w:hanging="360"/>
      </w:pPr>
      <w:rPr>
        <w:rFonts w:ascii="Courier New" w:hAnsi="Courier New" w:cs="Courier New" w:hint="default"/>
      </w:rPr>
    </w:lvl>
    <w:lvl w:ilvl="5" w:tplc="1C090005" w:tentative="1">
      <w:start w:val="1"/>
      <w:numFmt w:val="bullet"/>
      <w:lvlText w:val=""/>
      <w:lvlJc w:val="left"/>
      <w:pPr>
        <w:ind w:left="5250" w:hanging="360"/>
      </w:pPr>
      <w:rPr>
        <w:rFonts w:ascii="Wingdings" w:hAnsi="Wingdings" w:hint="default"/>
      </w:rPr>
    </w:lvl>
    <w:lvl w:ilvl="6" w:tplc="1C090001" w:tentative="1">
      <w:start w:val="1"/>
      <w:numFmt w:val="bullet"/>
      <w:lvlText w:val=""/>
      <w:lvlJc w:val="left"/>
      <w:pPr>
        <w:ind w:left="5970" w:hanging="360"/>
      </w:pPr>
      <w:rPr>
        <w:rFonts w:ascii="Symbol" w:hAnsi="Symbol" w:hint="default"/>
      </w:rPr>
    </w:lvl>
    <w:lvl w:ilvl="7" w:tplc="1C090003" w:tentative="1">
      <w:start w:val="1"/>
      <w:numFmt w:val="bullet"/>
      <w:lvlText w:val="o"/>
      <w:lvlJc w:val="left"/>
      <w:pPr>
        <w:ind w:left="6690" w:hanging="360"/>
      </w:pPr>
      <w:rPr>
        <w:rFonts w:ascii="Courier New" w:hAnsi="Courier New" w:cs="Courier New" w:hint="default"/>
      </w:rPr>
    </w:lvl>
    <w:lvl w:ilvl="8" w:tplc="1C090005" w:tentative="1">
      <w:start w:val="1"/>
      <w:numFmt w:val="bullet"/>
      <w:lvlText w:val=""/>
      <w:lvlJc w:val="left"/>
      <w:pPr>
        <w:ind w:left="7410" w:hanging="360"/>
      </w:pPr>
      <w:rPr>
        <w:rFonts w:ascii="Wingdings" w:hAnsi="Wingdings" w:hint="default"/>
      </w:rPr>
    </w:lvl>
  </w:abstractNum>
  <w:abstractNum w:abstractNumId="17" w15:restartNumberingAfterBreak="0">
    <w:nsid w:val="35D142A0"/>
    <w:multiLevelType w:val="hybridMultilevel"/>
    <w:tmpl w:val="8786B038"/>
    <w:lvl w:ilvl="0" w:tplc="8246161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9646F"/>
    <w:multiLevelType w:val="hybridMultilevel"/>
    <w:tmpl w:val="AD22691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379E7461"/>
    <w:multiLevelType w:val="hybridMultilevel"/>
    <w:tmpl w:val="E430C4D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3DE40B61"/>
    <w:multiLevelType w:val="multilevel"/>
    <w:tmpl w:val="5972F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76D70DF"/>
    <w:multiLevelType w:val="multilevel"/>
    <w:tmpl w:val="F7B469F8"/>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F5F445C"/>
    <w:multiLevelType w:val="multilevel"/>
    <w:tmpl w:val="76F41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FA41F71"/>
    <w:multiLevelType w:val="multilevel"/>
    <w:tmpl w:val="ED0EC618"/>
    <w:lvl w:ilvl="0">
      <w:start w:val="1"/>
      <w:numFmt w:val="bullet"/>
      <w:lvlText w:val="●"/>
      <w:lvlJc w:val="left"/>
      <w:pPr>
        <w:ind w:left="2345" w:hanging="360"/>
      </w:pPr>
      <w:rPr>
        <w:rFonts w:ascii="Arial" w:eastAsia="Arial" w:hAnsi="Arial" w:cs="Arial"/>
        <w:color w:val="222222"/>
        <w:sz w:val="22"/>
        <w:szCs w:val="22"/>
        <w:u w:val="none"/>
      </w:rPr>
    </w:lvl>
    <w:lvl w:ilvl="1">
      <w:start w:val="1"/>
      <w:numFmt w:val="bullet"/>
      <w:lvlText w:val="○"/>
      <w:lvlJc w:val="left"/>
      <w:pPr>
        <w:ind w:left="3065" w:hanging="360"/>
      </w:pPr>
      <w:rPr>
        <w:u w:val="none"/>
      </w:rPr>
    </w:lvl>
    <w:lvl w:ilvl="2">
      <w:start w:val="1"/>
      <w:numFmt w:val="bullet"/>
      <w:lvlText w:val="■"/>
      <w:lvlJc w:val="left"/>
      <w:pPr>
        <w:ind w:left="3785" w:hanging="360"/>
      </w:pPr>
      <w:rPr>
        <w:u w:val="none"/>
      </w:rPr>
    </w:lvl>
    <w:lvl w:ilvl="3">
      <w:start w:val="1"/>
      <w:numFmt w:val="bullet"/>
      <w:lvlText w:val="●"/>
      <w:lvlJc w:val="left"/>
      <w:pPr>
        <w:ind w:left="4505" w:hanging="360"/>
      </w:pPr>
      <w:rPr>
        <w:u w:val="none"/>
      </w:rPr>
    </w:lvl>
    <w:lvl w:ilvl="4">
      <w:start w:val="1"/>
      <w:numFmt w:val="bullet"/>
      <w:lvlText w:val="○"/>
      <w:lvlJc w:val="left"/>
      <w:pPr>
        <w:ind w:left="5225" w:hanging="360"/>
      </w:pPr>
      <w:rPr>
        <w:u w:val="none"/>
      </w:rPr>
    </w:lvl>
    <w:lvl w:ilvl="5">
      <w:start w:val="1"/>
      <w:numFmt w:val="bullet"/>
      <w:lvlText w:val="■"/>
      <w:lvlJc w:val="left"/>
      <w:pPr>
        <w:ind w:left="5945" w:hanging="360"/>
      </w:pPr>
      <w:rPr>
        <w:u w:val="none"/>
      </w:rPr>
    </w:lvl>
    <w:lvl w:ilvl="6">
      <w:start w:val="1"/>
      <w:numFmt w:val="bullet"/>
      <w:lvlText w:val="●"/>
      <w:lvlJc w:val="left"/>
      <w:pPr>
        <w:ind w:left="6665" w:hanging="360"/>
      </w:pPr>
      <w:rPr>
        <w:u w:val="none"/>
      </w:rPr>
    </w:lvl>
    <w:lvl w:ilvl="7">
      <w:start w:val="1"/>
      <w:numFmt w:val="bullet"/>
      <w:lvlText w:val="○"/>
      <w:lvlJc w:val="left"/>
      <w:pPr>
        <w:ind w:left="7385" w:hanging="360"/>
      </w:pPr>
      <w:rPr>
        <w:u w:val="none"/>
      </w:rPr>
    </w:lvl>
    <w:lvl w:ilvl="8">
      <w:start w:val="1"/>
      <w:numFmt w:val="bullet"/>
      <w:lvlText w:val="■"/>
      <w:lvlJc w:val="left"/>
      <w:pPr>
        <w:ind w:left="8105" w:hanging="360"/>
      </w:pPr>
      <w:rPr>
        <w:u w:val="none"/>
      </w:rPr>
    </w:lvl>
  </w:abstractNum>
  <w:abstractNum w:abstractNumId="24" w15:restartNumberingAfterBreak="0">
    <w:nsid w:val="51ED3827"/>
    <w:multiLevelType w:val="multilevel"/>
    <w:tmpl w:val="EFB6B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3C86C6E"/>
    <w:multiLevelType w:val="hybridMultilevel"/>
    <w:tmpl w:val="615ED944"/>
    <w:lvl w:ilvl="0" w:tplc="1C090001">
      <w:start w:val="1"/>
      <w:numFmt w:val="bullet"/>
      <w:lvlText w:val=""/>
      <w:lvlJc w:val="left"/>
      <w:pPr>
        <w:ind w:left="1860" w:hanging="360"/>
      </w:pPr>
      <w:rPr>
        <w:rFonts w:ascii="Symbol" w:hAnsi="Symbol" w:hint="default"/>
      </w:rPr>
    </w:lvl>
    <w:lvl w:ilvl="1" w:tplc="1C090003" w:tentative="1">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26" w15:restartNumberingAfterBreak="0">
    <w:nsid w:val="58157766"/>
    <w:multiLevelType w:val="multilevel"/>
    <w:tmpl w:val="C1125920"/>
    <w:lvl w:ilvl="0">
      <w:start w:val="1"/>
      <w:numFmt w:val="bullet"/>
      <w:lvlText w:val="-"/>
      <w:lvlJc w:val="left"/>
      <w:pPr>
        <w:ind w:left="1494" w:hanging="360"/>
      </w:pPr>
      <w:rPr>
        <w:u w:val="none"/>
      </w:rPr>
    </w:lvl>
    <w:lvl w:ilvl="1">
      <w:start w:val="1"/>
      <w:numFmt w:val="bullet"/>
      <w:lvlText w:val="-"/>
      <w:lvlJc w:val="left"/>
      <w:pPr>
        <w:ind w:left="2214" w:hanging="360"/>
      </w:pPr>
      <w:rPr>
        <w:u w:val="none"/>
      </w:rPr>
    </w:lvl>
    <w:lvl w:ilvl="2">
      <w:start w:val="1"/>
      <w:numFmt w:val="bullet"/>
      <w:lvlText w:val="-"/>
      <w:lvlJc w:val="left"/>
      <w:pPr>
        <w:ind w:left="2934" w:hanging="360"/>
      </w:pPr>
      <w:rPr>
        <w:u w:val="none"/>
      </w:rPr>
    </w:lvl>
    <w:lvl w:ilvl="3">
      <w:start w:val="1"/>
      <w:numFmt w:val="bullet"/>
      <w:lvlText w:val="-"/>
      <w:lvlJc w:val="left"/>
      <w:pPr>
        <w:ind w:left="3654" w:hanging="360"/>
      </w:pPr>
      <w:rPr>
        <w:u w:val="none"/>
      </w:rPr>
    </w:lvl>
    <w:lvl w:ilvl="4">
      <w:start w:val="1"/>
      <w:numFmt w:val="bullet"/>
      <w:lvlText w:val="-"/>
      <w:lvlJc w:val="left"/>
      <w:pPr>
        <w:ind w:left="4374" w:hanging="360"/>
      </w:pPr>
      <w:rPr>
        <w:u w:val="none"/>
      </w:rPr>
    </w:lvl>
    <w:lvl w:ilvl="5">
      <w:start w:val="1"/>
      <w:numFmt w:val="bullet"/>
      <w:lvlText w:val="-"/>
      <w:lvlJc w:val="left"/>
      <w:pPr>
        <w:ind w:left="5094" w:hanging="360"/>
      </w:pPr>
      <w:rPr>
        <w:u w:val="none"/>
      </w:rPr>
    </w:lvl>
    <w:lvl w:ilvl="6">
      <w:start w:val="1"/>
      <w:numFmt w:val="bullet"/>
      <w:lvlText w:val="-"/>
      <w:lvlJc w:val="left"/>
      <w:pPr>
        <w:ind w:left="5814" w:hanging="360"/>
      </w:pPr>
      <w:rPr>
        <w:u w:val="none"/>
      </w:rPr>
    </w:lvl>
    <w:lvl w:ilvl="7">
      <w:start w:val="1"/>
      <w:numFmt w:val="bullet"/>
      <w:lvlText w:val="-"/>
      <w:lvlJc w:val="left"/>
      <w:pPr>
        <w:ind w:left="6534" w:hanging="360"/>
      </w:pPr>
      <w:rPr>
        <w:u w:val="none"/>
      </w:rPr>
    </w:lvl>
    <w:lvl w:ilvl="8">
      <w:start w:val="1"/>
      <w:numFmt w:val="bullet"/>
      <w:lvlText w:val="-"/>
      <w:lvlJc w:val="left"/>
      <w:pPr>
        <w:ind w:left="7254" w:hanging="360"/>
      </w:pPr>
      <w:rPr>
        <w:u w:val="none"/>
      </w:rPr>
    </w:lvl>
  </w:abstractNum>
  <w:abstractNum w:abstractNumId="27" w15:restartNumberingAfterBreak="0">
    <w:nsid w:val="594279E3"/>
    <w:multiLevelType w:val="hybridMultilevel"/>
    <w:tmpl w:val="88942B22"/>
    <w:lvl w:ilvl="0" w:tplc="1C090003">
      <w:start w:val="1"/>
      <w:numFmt w:val="bullet"/>
      <w:lvlText w:val="o"/>
      <w:lvlJc w:val="left"/>
      <w:pPr>
        <w:ind w:left="2160" w:hanging="360"/>
      </w:pPr>
      <w:rPr>
        <w:rFonts w:ascii="Courier New" w:hAnsi="Courier New" w:cs="Courier New"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8" w15:restartNumberingAfterBreak="0">
    <w:nsid w:val="5AE84941"/>
    <w:multiLevelType w:val="hybridMultilevel"/>
    <w:tmpl w:val="8512A69C"/>
    <w:lvl w:ilvl="0" w:tplc="153CF336">
      <w:start w:val="10"/>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B5F1DE3"/>
    <w:multiLevelType w:val="hybridMultilevel"/>
    <w:tmpl w:val="9A52CD5E"/>
    <w:lvl w:ilvl="0" w:tplc="1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4B1C83"/>
    <w:multiLevelType w:val="multilevel"/>
    <w:tmpl w:val="FAAE97A8"/>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53306CC"/>
    <w:multiLevelType w:val="hybridMultilevel"/>
    <w:tmpl w:val="EB9EB938"/>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2" w15:restartNumberingAfterBreak="0">
    <w:nsid w:val="762E1562"/>
    <w:multiLevelType w:val="hybridMultilevel"/>
    <w:tmpl w:val="FD0C8070"/>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3" w15:restartNumberingAfterBreak="0">
    <w:nsid w:val="78A23D0B"/>
    <w:multiLevelType w:val="multilevel"/>
    <w:tmpl w:val="797605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9C72023"/>
    <w:multiLevelType w:val="multilevel"/>
    <w:tmpl w:val="10F62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DD0636D"/>
    <w:multiLevelType w:val="hybridMultilevel"/>
    <w:tmpl w:val="29E6C0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85578264">
    <w:abstractNumId w:val="26"/>
  </w:num>
  <w:num w:numId="2" w16cid:durableId="296691440">
    <w:abstractNumId w:val="22"/>
  </w:num>
  <w:num w:numId="3" w16cid:durableId="1097402361">
    <w:abstractNumId w:val="33"/>
  </w:num>
  <w:num w:numId="4" w16cid:durableId="1470319690">
    <w:abstractNumId w:val="10"/>
  </w:num>
  <w:num w:numId="5" w16cid:durableId="2136438840">
    <w:abstractNumId w:val="14"/>
  </w:num>
  <w:num w:numId="6" w16cid:durableId="68777278">
    <w:abstractNumId w:val="7"/>
  </w:num>
  <w:num w:numId="7" w16cid:durableId="1916086870">
    <w:abstractNumId w:val="20"/>
  </w:num>
  <w:num w:numId="8" w16cid:durableId="1361273039">
    <w:abstractNumId w:val="24"/>
  </w:num>
  <w:num w:numId="9" w16cid:durableId="218908727">
    <w:abstractNumId w:val="12"/>
  </w:num>
  <w:num w:numId="10" w16cid:durableId="877744017">
    <w:abstractNumId w:val="34"/>
  </w:num>
  <w:num w:numId="11" w16cid:durableId="889459548">
    <w:abstractNumId w:val="21"/>
  </w:num>
  <w:num w:numId="12" w16cid:durableId="1997874920">
    <w:abstractNumId w:val="30"/>
  </w:num>
  <w:num w:numId="13" w16cid:durableId="517738100">
    <w:abstractNumId w:val="23"/>
  </w:num>
  <w:num w:numId="14" w16cid:durableId="455217806">
    <w:abstractNumId w:val="1"/>
  </w:num>
  <w:num w:numId="15" w16cid:durableId="528883635">
    <w:abstractNumId w:val="27"/>
  </w:num>
  <w:num w:numId="16" w16cid:durableId="753089993">
    <w:abstractNumId w:val="13"/>
  </w:num>
  <w:num w:numId="17" w16cid:durableId="133105086">
    <w:abstractNumId w:val="0"/>
  </w:num>
  <w:num w:numId="18" w16cid:durableId="996417370">
    <w:abstractNumId w:val="18"/>
  </w:num>
  <w:num w:numId="19" w16cid:durableId="41833427">
    <w:abstractNumId w:val="19"/>
  </w:num>
  <w:num w:numId="20" w16cid:durableId="1773742141">
    <w:abstractNumId w:val="2"/>
  </w:num>
  <w:num w:numId="21" w16cid:durableId="1298296170">
    <w:abstractNumId w:val="32"/>
  </w:num>
  <w:num w:numId="22" w16cid:durableId="1128549594">
    <w:abstractNumId w:val="6"/>
  </w:num>
  <w:num w:numId="23" w16cid:durableId="523979907">
    <w:abstractNumId w:val="28"/>
  </w:num>
  <w:num w:numId="24" w16cid:durableId="1789815473">
    <w:abstractNumId w:val="35"/>
  </w:num>
  <w:num w:numId="25" w16cid:durableId="1701471945">
    <w:abstractNumId w:val="8"/>
  </w:num>
  <w:num w:numId="26" w16cid:durableId="739059691">
    <w:abstractNumId w:val="15"/>
  </w:num>
  <w:num w:numId="27" w16cid:durableId="2083336070">
    <w:abstractNumId w:val="11"/>
  </w:num>
  <w:num w:numId="28" w16cid:durableId="1803570423">
    <w:abstractNumId w:val="25"/>
  </w:num>
  <w:num w:numId="29" w16cid:durableId="535192000">
    <w:abstractNumId w:val="17"/>
  </w:num>
  <w:num w:numId="30" w16cid:durableId="1089472637">
    <w:abstractNumId w:val="16"/>
  </w:num>
  <w:num w:numId="31" w16cid:durableId="1812091160">
    <w:abstractNumId w:val="5"/>
  </w:num>
  <w:num w:numId="32" w16cid:durableId="696852195">
    <w:abstractNumId w:val="31"/>
  </w:num>
  <w:num w:numId="33" w16cid:durableId="734208871">
    <w:abstractNumId w:val="4"/>
  </w:num>
  <w:num w:numId="34" w16cid:durableId="1363896422">
    <w:abstractNumId w:val="29"/>
  </w:num>
  <w:num w:numId="35" w16cid:durableId="26492769">
    <w:abstractNumId w:val="9"/>
  </w:num>
  <w:num w:numId="36" w16cid:durableId="668093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988"/>
    <w:rsid w:val="00093B05"/>
    <w:rsid w:val="000D3446"/>
    <w:rsid w:val="000D4619"/>
    <w:rsid w:val="0014242A"/>
    <w:rsid w:val="00271D6B"/>
    <w:rsid w:val="002B0D02"/>
    <w:rsid w:val="002B7BE0"/>
    <w:rsid w:val="00367669"/>
    <w:rsid w:val="003847C9"/>
    <w:rsid w:val="00392AF8"/>
    <w:rsid w:val="003B4FC9"/>
    <w:rsid w:val="00400E83"/>
    <w:rsid w:val="00490C0F"/>
    <w:rsid w:val="004A595C"/>
    <w:rsid w:val="004C2023"/>
    <w:rsid w:val="004D66B9"/>
    <w:rsid w:val="004E43E1"/>
    <w:rsid w:val="00513D00"/>
    <w:rsid w:val="005168E4"/>
    <w:rsid w:val="00550B35"/>
    <w:rsid w:val="00582462"/>
    <w:rsid w:val="005875F1"/>
    <w:rsid w:val="006311CE"/>
    <w:rsid w:val="00760585"/>
    <w:rsid w:val="00784F89"/>
    <w:rsid w:val="007A4861"/>
    <w:rsid w:val="007B685D"/>
    <w:rsid w:val="007C238E"/>
    <w:rsid w:val="007C5875"/>
    <w:rsid w:val="007E566E"/>
    <w:rsid w:val="007F33D8"/>
    <w:rsid w:val="00856D2C"/>
    <w:rsid w:val="00892EE2"/>
    <w:rsid w:val="008A6363"/>
    <w:rsid w:val="008B3922"/>
    <w:rsid w:val="008B4115"/>
    <w:rsid w:val="0091336C"/>
    <w:rsid w:val="0095220C"/>
    <w:rsid w:val="009A0B86"/>
    <w:rsid w:val="00A732E3"/>
    <w:rsid w:val="00AC0356"/>
    <w:rsid w:val="00B04C0B"/>
    <w:rsid w:val="00B07975"/>
    <w:rsid w:val="00B76316"/>
    <w:rsid w:val="00B962E7"/>
    <w:rsid w:val="00BB416D"/>
    <w:rsid w:val="00C80C88"/>
    <w:rsid w:val="00CE5ABC"/>
    <w:rsid w:val="00CE61AA"/>
    <w:rsid w:val="00CF5FEB"/>
    <w:rsid w:val="00D35417"/>
    <w:rsid w:val="00DA4092"/>
    <w:rsid w:val="00DA54F0"/>
    <w:rsid w:val="00DF6D0D"/>
    <w:rsid w:val="00E24F19"/>
    <w:rsid w:val="00EB128A"/>
    <w:rsid w:val="00F07A4B"/>
    <w:rsid w:val="00F33203"/>
    <w:rsid w:val="00F952CF"/>
    <w:rsid w:val="00F97988"/>
    <w:rsid w:val="00FA52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DAD6"/>
  <w15:docId w15:val="{C858D836-F55D-4AFA-A3F2-74DEB71B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F4486"/>
    <w:pPr>
      <w:tabs>
        <w:tab w:val="center" w:pos="4513"/>
        <w:tab w:val="right" w:pos="9026"/>
      </w:tabs>
      <w:spacing w:line="240" w:lineRule="auto"/>
    </w:pPr>
  </w:style>
  <w:style w:type="character" w:customStyle="1" w:styleId="HeaderChar">
    <w:name w:val="Header Char"/>
    <w:basedOn w:val="DefaultParagraphFont"/>
    <w:link w:val="Header"/>
    <w:uiPriority w:val="99"/>
    <w:rsid w:val="002F4486"/>
  </w:style>
  <w:style w:type="paragraph" w:styleId="Footer">
    <w:name w:val="footer"/>
    <w:basedOn w:val="Normal"/>
    <w:link w:val="FooterChar"/>
    <w:uiPriority w:val="99"/>
    <w:unhideWhenUsed/>
    <w:rsid w:val="002F4486"/>
    <w:pPr>
      <w:tabs>
        <w:tab w:val="center" w:pos="4513"/>
        <w:tab w:val="right" w:pos="9026"/>
      </w:tabs>
      <w:spacing w:line="240" w:lineRule="auto"/>
    </w:pPr>
  </w:style>
  <w:style w:type="character" w:customStyle="1" w:styleId="FooterChar">
    <w:name w:val="Footer Char"/>
    <w:basedOn w:val="DefaultParagraphFont"/>
    <w:link w:val="Footer"/>
    <w:uiPriority w:val="99"/>
    <w:rsid w:val="002F4486"/>
  </w:style>
  <w:style w:type="paragraph" w:styleId="ListParagraph">
    <w:name w:val="List Paragraph"/>
    <w:basedOn w:val="Normal"/>
    <w:uiPriority w:val="34"/>
    <w:qFormat/>
    <w:rsid w:val="002F4486"/>
    <w:pPr>
      <w:ind w:left="720"/>
      <w:contextualSpacing/>
    </w:p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6311CE"/>
    <w:rPr>
      <w:color w:val="808080"/>
    </w:rPr>
  </w:style>
  <w:style w:type="table" w:styleId="TableGrid">
    <w:name w:val="Table Grid"/>
    <w:basedOn w:val="TableNormal"/>
    <w:uiPriority w:val="39"/>
    <w:rsid w:val="00AC03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alignment-element">
    <w:name w:val="ts-alignment-element"/>
    <w:basedOn w:val="DefaultParagraphFont"/>
    <w:rsid w:val="00EB128A"/>
  </w:style>
  <w:style w:type="paragraph" w:styleId="NoSpacing">
    <w:name w:val="No Spacing"/>
    <w:uiPriority w:val="1"/>
    <w:qFormat/>
    <w:rsid w:val="00892EE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86728">
      <w:bodyDiv w:val="1"/>
      <w:marLeft w:val="0"/>
      <w:marRight w:val="0"/>
      <w:marTop w:val="0"/>
      <w:marBottom w:val="0"/>
      <w:divBdr>
        <w:top w:val="none" w:sz="0" w:space="0" w:color="auto"/>
        <w:left w:val="none" w:sz="0" w:space="0" w:color="auto"/>
        <w:bottom w:val="none" w:sz="0" w:space="0" w:color="auto"/>
        <w:right w:val="none" w:sz="0" w:space="0" w:color="auto"/>
      </w:divBdr>
      <w:divsChild>
        <w:div w:id="1927229744">
          <w:marLeft w:val="0"/>
          <w:marRight w:val="0"/>
          <w:marTop w:val="0"/>
          <w:marBottom w:val="0"/>
          <w:divBdr>
            <w:top w:val="none" w:sz="0" w:space="0" w:color="auto"/>
            <w:left w:val="none" w:sz="0" w:space="0" w:color="auto"/>
            <w:bottom w:val="none" w:sz="0" w:space="0" w:color="auto"/>
            <w:right w:val="none" w:sz="0" w:space="0" w:color="auto"/>
          </w:divBdr>
          <w:divsChild>
            <w:div w:id="1672877417">
              <w:marLeft w:val="0"/>
              <w:marRight w:val="0"/>
              <w:marTop w:val="0"/>
              <w:marBottom w:val="0"/>
              <w:divBdr>
                <w:top w:val="none" w:sz="0" w:space="0" w:color="auto"/>
                <w:left w:val="none" w:sz="0" w:space="0" w:color="auto"/>
                <w:bottom w:val="none" w:sz="0" w:space="0" w:color="auto"/>
                <w:right w:val="none" w:sz="0" w:space="0" w:color="auto"/>
              </w:divBdr>
              <w:divsChild>
                <w:div w:id="1073046628">
                  <w:marLeft w:val="0"/>
                  <w:marRight w:val="0"/>
                  <w:marTop w:val="0"/>
                  <w:marBottom w:val="0"/>
                  <w:divBdr>
                    <w:top w:val="none" w:sz="0" w:space="0" w:color="auto"/>
                    <w:left w:val="none" w:sz="0" w:space="0" w:color="auto"/>
                    <w:bottom w:val="none" w:sz="0" w:space="0" w:color="auto"/>
                    <w:right w:val="none" w:sz="0" w:space="0" w:color="auto"/>
                  </w:divBdr>
                  <w:divsChild>
                    <w:div w:id="1280141207">
                      <w:marLeft w:val="0"/>
                      <w:marRight w:val="0"/>
                      <w:marTop w:val="0"/>
                      <w:marBottom w:val="0"/>
                      <w:divBdr>
                        <w:top w:val="none" w:sz="0" w:space="0" w:color="auto"/>
                        <w:left w:val="none" w:sz="0" w:space="0" w:color="auto"/>
                        <w:bottom w:val="none" w:sz="0" w:space="0" w:color="auto"/>
                        <w:right w:val="none" w:sz="0" w:space="0" w:color="auto"/>
                      </w:divBdr>
                      <w:divsChild>
                        <w:div w:id="88963306">
                          <w:marLeft w:val="0"/>
                          <w:marRight w:val="0"/>
                          <w:marTop w:val="0"/>
                          <w:marBottom w:val="0"/>
                          <w:divBdr>
                            <w:top w:val="none" w:sz="0" w:space="0" w:color="auto"/>
                            <w:left w:val="none" w:sz="0" w:space="0" w:color="auto"/>
                            <w:bottom w:val="none" w:sz="0" w:space="0" w:color="auto"/>
                            <w:right w:val="none" w:sz="0" w:space="0" w:color="auto"/>
                          </w:divBdr>
                          <w:divsChild>
                            <w:div w:id="1932424761">
                              <w:marLeft w:val="0"/>
                              <w:marRight w:val="0"/>
                              <w:marTop w:val="0"/>
                              <w:marBottom w:val="0"/>
                              <w:divBdr>
                                <w:top w:val="none" w:sz="0" w:space="0" w:color="auto"/>
                                <w:left w:val="none" w:sz="0" w:space="0" w:color="auto"/>
                                <w:bottom w:val="none" w:sz="0" w:space="0" w:color="auto"/>
                                <w:right w:val="none" w:sz="0" w:space="0" w:color="auto"/>
                              </w:divBdr>
                              <w:divsChild>
                                <w:div w:id="158815608">
                                  <w:marLeft w:val="0"/>
                                  <w:marRight w:val="0"/>
                                  <w:marTop w:val="0"/>
                                  <w:marBottom w:val="0"/>
                                  <w:divBdr>
                                    <w:top w:val="none" w:sz="0" w:space="0" w:color="auto"/>
                                    <w:left w:val="none" w:sz="0" w:space="0" w:color="auto"/>
                                    <w:bottom w:val="none" w:sz="0" w:space="0" w:color="auto"/>
                                    <w:right w:val="none" w:sz="0" w:space="0" w:color="auto"/>
                                  </w:divBdr>
                                  <w:divsChild>
                                    <w:div w:id="2120831018">
                                      <w:marLeft w:val="0"/>
                                      <w:marRight w:val="0"/>
                                      <w:marTop w:val="0"/>
                                      <w:marBottom w:val="0"/>
                                      <w:divBdr>
                                        <w:top w:val="none" w:sz="0" w:space="0" w:color="auto"/>
                                        <w:left w:val="none" w:sz="0" w:space="0" w:color="auto"/>
                                        <w:bottom w:val="none" w:sz="0" w:space="0" w:color="auto"/>
                                        <w:right w:val="none" w:sz="0" w:space="0" w:color="auto"/>
                                      </w:divBdr>
                                      <w:divsChild>
                                        <w:div w:id="1537231090">
                                          <w:marLeft w:val="0"/>
                                          <w:marRight w:val="0"/>
                                          <w:marTop w:val="0"/>
                                          <w:marBottom w:val="0"/>
                                          <w:divBdr>
                                            <w:top w:val="none" w:sz="0" w:space="0" w:color="auto"/>
                                            <w:left w:val="none" w:sz="0" w:space="0" w:color="auto"/>
                                            <w:bottom w:val="none" w:sz="0" w:space="0" w:color="auto"/>
                                            <w:right w:val="none" w:sz="0" w:space="0" w:color="auto"/>
                                          </w:divBdr>
                                          <w:divsChild>
                                            <w:div w:id="249235996">
                                              <w:marLeft w:val="0"/>
                                              <w:marRight w:val="0"/>
                                              <w:marTop w:val="0"/>
                                              <w:marBottom w:val="0"/>
                                              <w:divBdr>
                                                <w:top w:val="none" w:sz="0" w:space="0" w:color="auto"/>
                                                <w:left w:val="none" w:sz="0" w:space="0" w:color="auto"/>
                                                <w:bottom w:val="none" w:sz="0" w:space="0" w:color="auto"/>
                                                <w:right w:val="none" w:sz="0" w:space="0" w:color="auto"/>
                                              </w:divBdr>
                                              <w:divsChild>
                                                <w:div w:id="1554585268">
                                                  <w:marLeft w:val="0"/>
                                                  <w:marRight w:val="0"/>
                                                  <w:marTop w:val="0"/>
                                                  <w:marBottom w:val="0"/>
                                                  <w:divBdr>
                                                    <w:top w:val="none" w:sz="0" w:space="0" w:color="auto"/>
                                                    <w:left w:val="none" w:sz="0" w:space="0" w:color="auto"/>
                                                    <w:bottom w:val="none" w:sz="0" w:space="0" w:color="auto"/>
                                                    <w:right w:val="none" w:sz="0" w:space="0" w:color="auto"/>
                                                  </w:divBdr>
                                                  <w:divsChild>
                                                    <w:div w:id="301468952">
                                                      <w:marLeft w:val="0"/>
                                                      <w:marRight w:val="0"/>
                                                      <w:marTop w:val="0"/>
                                                      <w:marBottom w:val="0"/>
                                                      <w:divBdr>
                                                        <w:top w:val="none" w:sz="0" w:space="0" w:color="auto"/>
                                                        <w:left w:val="none" w:sz="0" w:space="0" w:color="auto"/>
                                                        <w:bottom w:val="none" w:sz="0" w:space="0" w:color="auto"/>
                                                        <w:right w:val="none" w:sz="0" w:space="0" w:color="auto"/>
                                                      </w:divBdr>
                                                      <w:divsChild>
                                                        <w:div w:id="607733575">
                                                          <w:marLeft w:val="0"/>
                                                          <w:marRight w:val="0"/>
                                                          <w:marTop w:val="0"/>
                                                          <w:marBottom w:val="0"/>
                                                          <w:divBdr>
                                                            <w:top w:val="none" w:sz="0" w:space="0" w:color="auto"/>
                                                            <w:left w:val="none" w:sz="0" w:space="0" w:color="auto"/>
                                                            <w:bottom w:val="none" w:sz="0" w:space="0" w:color="auto"/>
                                                            <w:right w:val="none" w:sz="0" w:space="0" w:color="auto"/>
                                                          </w:divBdr>
                                                          <w:divsChild>
                                                            <w:div w:id="3650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0725670">
      <w:bodyDiv w:val="1"/>
      <w:marLeft w:val="0"/>
      <w:marRight w:val="0"/>
      <w:marTop w:val="0"/>
      <w:marBottom w:val="0"/>
      <w:divBdr>
        <w:top w:val="none" w:sz="0" w:space="0" w:color="auto"/>
        <w:left w:val="none" w:sz="0" w:space="0" w:color="auto"/>
        <w:bottom w:val="none" w:sz="0" w:space="0" w:color="auto"/>
        <w:right w:val="none" w:sz="0" w:space="0" w:color="auto"/>
      </w:divBdr>
      <w:divsChild>
        <w:div w:id="1796949909">
          <w:marLeft w:val="0"/>
          <w:marRight w:val="0"/>
          <w:marTop w:val="0"/>
          <w:marBottom w:val="0"/>
          <w:divBdr>
            <w:top w:val="none" w:sz="0" w:space="0" w:color="auto"/>
            <w:left w:val="none" w:sz="0" w:space="0" w:color="auto"/>
            <w:bottom w:val="none" w:sz="0" w:space="0" w:color="auto"/>
            <w:right w:val="none" w:sz="0" w:space="0" w:color="auto"/>
          </w:divBdr>
          <w:divsChild>
            <w:div w:id="489903096">
              <w:marLeft w:val="0"/>
              <w:marRight w:val="0"/>
              <w:marTop w:val="0"/>
              <w:marBottom w:val="0"/>
              <w:divBdr>
                <w:top w:val="none" w:sz="0" w:space="0" w:color="auto"/>
                <w:left w:val="none" w:sz="0" w:space="0" w:color="auto"/>
                <w:bottom w:val="none" w:sz="0" w:space="0" w:color="auto"/>
                <w:right w:val="none" w:sz="0" w:space="0" w:color="auto"/>
              </w:divBdr>
              <w:divsChild>
                <w:div w:id="181403719">
                  <w:marLeft w:val="0"/>
                  <w:marRight w:val="0"/>
                  <w:marTop w:val="0"/>
                  <w:marBottom w:val="0"/>
                  <w:divBdr>
                    <w:top w:val="none" w:sz="0" w:space="0" w:color="auto"/>
                    <w:left w:val="none" w:sz="0" w:space="0" w:color="auto"/>
                    <w:bottom w:val="none" w:sz="0" w:space="0" w:color="auto"/>
                    <w:right w:val="none" w:sz="0" w:space="0" w:color="auto"/>
                  </w:divBdr>
                  <w:divsChild>
                    <w:div w:id="839853793">
                      <w:marLeft w:val="0"/>
                      <w:marRight w:val="0"/>
                      <w:marTop w:val="0"/>
                      <w:marBottom w:val="0"/>
                      <w:divBdr>
                        <w:top w:val="none" w:sz="0" w:space="0" w:color="auto"/>
                        <w:left w:val="none" w:sz="0" w:space="0" w:color="auto"/>
                        <w:bottom w:val="none" w:sz="0" w:space="0" w:color="auto"/>
                        <w:right w:val="none" w:sz="0" w:space="0" w:color="auto"/>
                      </w:divBdr>
                      <w:divsChild>
                        <w:div w:id="499276067">
                          <w:marLeft w:val="0"/>
                          <w:marRight w:val="0"/>
                          <w:marTop w:val="0"/>
                          <w:marBottom w:val="0"/>
                          <w:divBdr>
                            <w:top w:val="none" w:sz="0" w:space="0" w:color="auto"/>
                            <w:left w:val="none" w:sz="0" w:space="0" w:color="auto"/>
                            <w:bottom w:val="none" w:sz="0" w:space="0" w:color="auto"/>
                            <w:right w:val="none" w:sz="0" w:space="0" w:color="auto"/>
                          </w:divBdr>
                          <w:divsChild>
                            <w:div w:id="976766578">
                              <w:marLeft w:val="0"/>
                              <w:marRight w:val="0"/>
                              <w:marTop w:val="0"/>
                              <w:marBottom w:val="0"/>
                              <w:divBdr>
                                <w:top w:val="none" w:sz="0" w:space="0" w:color="auto"/>
                                <w:left w:val="none" w:sz="0" w:space="0" w:color="auto"/>
                                <w:bottom w:val="none" w:sz="0" w:space="0" w:color="auto"/>
                                <w:right w:val="none" w:sz="0" w:space="0" w:color="auto"/>
                              </w:divBdr>
                              <w:divsChild>
                                <w:div w:id="1482386458">
                                  <w:marLeft w:val="0"/>
                                  <w:marRight w:val="0"/>
                                  <w:marTop w:val="0"/>
                                  <w:marBottom w:val="0"/>
                                  <w:divBdr>
                                    <w:top w:val="none" w:sz="0" w:space="0" w:color="auto"/>
                                    <w:left w:val="none" w:sz="0" w:space="0" w:color="auto"/>
                                    <w:bottom w:val="none" w:sz="0" w:space="0" w:color="auto"/>
                                    <w:right w:val="none" w:sz="0" w:space="0" w:color="auto"/>
                                  </w:divBdr>
                                  <w:divsChild>
                                    <w:div w:id="1053503937">
                                      <w:marLeft w:val="0"/>
                                      <w:marRight w:val="0"/>
                                      <w:marTop w:val="0"/>
                                      <w:marBottom w:val="0"/>
                                      <w:divBdr>
                                        <w:top w:val="none" w:sz="0" w:space="0" w:color="auto"/>
                                        <w:left w:val="none" w:sz="0" w:space="0" w:color="auto"/>
                                        <w:bottom w:val="none" w:sz="0" w:space="0" w:color="auto"/>
                                        <w:right w:val="none" w:sz="0" w:space="0" w:color="auto"/>
                                      </w:divBdr>
                                      <w:divsChild>
                                        <w:div w:id="172188484">
                                          <w:marLeft w:val="0"/>
                                          <w:marRight w:val="0"/>
                                          <w:marTop w:val="0"/>
                                          <w:marBottom w:val="0"/>
                                          <w:divBdr>
                                            <w:top w:val="none" w:sz="0" w:space="0" w:color="auto"/>
                                            <w:left w:val="none" w:sz="0" w:space="0" w:color="auto"/>
                                            <w:bottom w:val="none" w:sz="0" w:space="0" w:color="auto"/>
                                            <w:right w:val="none" w:sz="0" w:space="0" w:color="auto"/>
                                          </w:divBdr>
                                          <w:divsChild>
                                            <w:div w:id="1335381031">
                                              <w:marLeft w:val="0"/>
                                              <w:marRight w:val="0"/>
                                              <w:marTop w:val="0"/>
                                              <w:marBottom w:val="0"/>
                                              <w:divBdr>
                                                <w:top w:val="none" w:sz="0" w:space="0" w:color="auto"/>
                                                <w:left w:val="none" w:sz="0" w:space="0" w:color="auto"/>
                                                <w:bottom w:val="none" w:sz="0" w:space="0" w:color="auto"/>
                                                <w:right w:val="none" w:sz="0" w:space="0" w:color="auto"/>
                                              </w:divBdr>
                                              <w:divsChild>
                                                <w:div w:id="994182687">
                                                  <w:marLeft w:val="0"/>
                                                  <w:marRight w:val="0"/>
                                                  <w:marTop w:val="0"/>
                                                  <w:marBottom w:val="0"/>
                                                  <w:divBdr>
                                                    <w:top w:val="none" w:sz="0" w:space="0" w:color="auto"/>
                                                    <w:left w:val="none" w:sz="0" w:space="0" w:color="auto"/>
                                                    <w:bottom w:val="none" w:sz="0" w:space="0" w:color="auto"/>
                                                    <w:right w:val="none" w:sz="0" w:space="0" w:color="auto"/>
                                                  </w:divBdr>
                                                  <w:divsChild>
                                                    <w:div w:id="597836362">
                                                      <w:marLeft w:val="0"/>
                                                      <w:marRight w:val="0"/>
                                                      <w:marTop w:val="0"/>
                                                      <w:marBottom w:val="0"/>
                                                      <w:divBdr>
                                                        <w:top w:val="none" w:sz="0" w:space="0" w:color="auto"/>
                                                        <w:left w:val="none" w:sz="0" w:space="0" w:color="auto"/>
                                                        <w:bottom w:val="none" w:sz="0" w:space="0" w:color="auto"/>
                                                        <w:right w:val="none" w:sz="0" w:space="0" w:color="auto"/>
                                                      </w:divBdr>
                                                      <w:divsChild>
                                                        <w:div w:id="488910725">
                                                          <w:marLeft w:val="0"/>
                                                          <w:marRight w:val="0"/>
                                                          <w:marTop w:val="0"/>
                                                          <w:marBottom w:val="0"/>
                                                          <w:divBdr>
                                                            <w:top w:val="none" w:sz="0" w:space="0" w:color="auto"/>
                                                            <w:left w:val="none" w:sz="0" w:space="0" w:color="auto"/>
                                                            <w:bottom w:val="none" w:sz="0" w:space="0" w:color="auto"/>
                                                            <w:right w:val="none" w:sz="0" w:space="0" w:color="auto"/>
                                                          </w:divBdr>
                                                          <w:divsChild>
                                                            <w:div w:id="16608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6283898">
      <w:bodyDiv w:val="1"/>
      <w:marLeft w:val="0"/>
      <w:marRight w:val="0"/>
      <w:marTop w:val="0"/>
      <w:marBottom w:val="0"/>
      <w:divBdr>
        <w:top w:val="none" w:sz="0" w:space="0" w:color="auto"/>
        <w:left w:val="none" w:sz="0" w:space="0" w:color="auto"/>
        <w:bottom w:val="none" w:sz="0" w:space="0" w:color="auto"/>
        <w:right w:val="none" w:sz="0" w:space="0" w:color="auto"/>
      </w:divBdr>
      <w:divsChild>
        <w:div w:id="1614436171">
          <w:marLeft w:val="0"/>
          <w:marRight w:val="0"/>
          <w:marTop w:val="0"/>
          <w:marBottom w:val="0"/>
          <w:divBdr>
            <w:top w:val="none" w:sz="0" w:space="0" w:color="auto"/>
            <w:left w:val="none" w:sz="0" w:space="0" w:color="auto"/>
            <w:bottom w:val="none" w:sz="0" w:space="0" w:color="auto"/>
            <w:right w:val="none" w:sz="0" w:space="0" w:color="auto"/>
          </w:divBdr>
          <w:divsChild>
            <w:div w:id="637494552">
              <w:marLeft w:val="0"/>
              <w:marRight w:val="0"/>
              <w:marTop w:val="0"/>
              <w:marBottom w:val="0"/>
              <w:divBdr>
                <w:top w:val="none" w:sz="0" w:space="0" w:color="auto"/>
                <w:left w:val="none" w:sz="0" w:space="0" w:color="auto"/>
                <w:bottom w:val="none" w:sz="0" w:space="0" w:color="auto"/>
                <w:right w:val="none" w:sz="0" w:space="0" w:color="auto"/>
              </w:divBdr>
              <w:divsChild>
                <w:div w:id="1868063098">
                  <w:marLeft w:val="0"/>
                  <w:marRight w:val="0"/>
                  <w:marTop w:val="0"/>
                  <w:marBottom w:val="0"/>
                  <w:divBdr>
                    <w:top w:val="none" w:sz="0" w:space="0" w:color="auto"/>
                    <w:left w:val="none" w:sz="0" w:space="0" w:color="auto"/>
                    <w:bottom w:val="none" w:sz="0" w:space="0" w:color="auto"/>
                    <w:right w:val="none" w:sz="0" w:space="0" w:color="auto"/>
                  </w:divBdr>
                  <w:divsChild>
                    <w:div w:id="1590843708">
                      <w:marLeft w:val="0"/>
                      <w:marRight w:val="0"/>
                      <w:marTop w:val="0"/>
                      <w:marBottom w:val="0"/>
                      <w:divBdr>
                        <w:top w:val="none" w:sz="0" w:space="0" w:color="auto"/>
                        <w:left w:val="none" w:sz="0" w:space="0" w:color="auto"/>
                        <w:bottom w:val="none" w:sz="0" w:space="0" w:color="auto"/>
                        <w:right w:val="none" w:sz="0" w:space="0" w:color="auto"/>
                      </w:divBdr>
                      <w:divsChild>
                        <w:div w:id="1977877240">
                          <w:marLeft w:val="0"/>
                          <w:marRight w:val="0"/>
                          <w:marTop w:val="0"/>
                          <w:marBottom w:val="0"/>
                          <w:divBdr>
                            <w:top w:val="none" w:sz="0" w:space="0" w:color="auto"/>
                            <w:left w:val="none" w:sz="0" w:space="0" w:color="auto"/>
                            <w:bottom w:val="none" w:sz="0" w:space="0" w:color="auto"/>
                            <w:right w:val="none" w:sz="0" w:space="0" w:color="auto"/>
                          </w:divBdr>
                          <w:divsChild>
                            <w:div w:id="1009989122">
                              <w:marLeft w:val="0"/>
                              <w:marRight w:val="0"/>
                              <w:marTop w:val="0"/>
                              <w:marBottom w:val="0"/>
                              <w:divBdr>
                                <w:top w:val="none" w:sz="0" w:space="0" w:color="auto"/>
                                <w:left w:val="none" w:sz="0" w:space="0" w:color="auto"/>
                                <w:bottom w:val="none" w:sz="0" w:space="0" w:color="auto"/>
                                <w:right w:val="none" w:sz="0" w:space="0" w:color="auto"/>
                              </w:divBdr>
                              <w:divsChild>
                                <w:div w:id="525020248">
                                  <w:marLeft w:val="0"/>
                                  <w:marRight w:val="0"/>
                                  <w:marTop w:val="0"/>
                                  <w:marBottom w:val="0"/>
                                  <w:divBdr>
                                    <w:top w:val="none" w:sz="0" w:space="0" w:color="auto"/>
                                    <w:left w:val="none" w:sz="0" w:space="0" w:color="auto"/>
                                    <w:bottom w:val="none" w:sz="0" w:space="0" w:color="auto"/>
                                    <w:right w:val="none" w:sz="0" w:space="0" w:color="auto"/>
                                  </w:divBdr>
                                  <w:divsChild>
                                    <w:div w:id="36245496">
                                      <w:marLeft w:val="0"/>
                                      <w:marRight w:val="0"/>
                                      <w:marTop w:val="0"/>
                                      <w:marBottom w:val="0"/>
                                      <w:divBdr>
                                        <w:top w:val="none" w:sz="0" w:space="0" w:color="auto"/>
                                        <w:left w:val="none" w:sz="0" w:space="0" w:color="auto"/>
                                        <w:bottom w:val="none" w:sz="0" w:space="0" w:color="auto"/>
                                        <w:right w:val="none" w:sz="0" w:space="0" w:color="auto"/>
                                      </w:divBdr>
                                      <w:divsChild>
                                        <w:div w:id="1402557986">
                                          <w:marLeft w:val="0"/>
                                          <w:marRight w:val="0"/>
                                          <w:marTop w:val="0"/>
                                          <w:marBottom w:val="0"/>
                                          <w:divBdr>
                                            <w:top w:val="none" w:sz="0" w:space="0" w:color="auto"/>
                                            <w:left w:val="none" w:sz="0" w:space="0" w:color="auto"/>
                                            <w:bottom w:val="none" w:sz="0" w:space="0" w:color="auto"/>
                                            <w:right w:val="none" w:sz="0" w:space="0" w:color="auto"/>
                                          </w:divBdr>
                                          <w:divsChild>
                                            <w:div w:id="1725449006">
                                              <w:marLeft w:val="0"/>
                                              <w:marRight w:val="0"/>
                                              <w:marTop w:val="0"/>
                                              <w:marBottom w:val="0"/>
                                              <w:divBdr>
                                                <w:top w:val="none" w:sz="0" w:space="0" w:color="auto"/>
                                                <w:left w:val="none" w:sz="0" w:space="0" w:color="auto"/>
                                                <w:bottom w:val="none" w:sz="0" w:space="0" w:color="auto"/>
                                                <w:right w:val="none" w:sz="0" w:space="0" w:color="auto"/>
                                              </w:divBdr>
                                              <w:divsChild>
                                                <w:div w:id="1665085810">
                                                  <w:marLeft w:val="0"/>
                                                  <w:marRight w:val="0"/>
                                                  <w:marTop w:val="0"/>
                                                  <w:marBottom w:val="0"/>
                                                  <w:divBdr>
                                                    <w:top w:val="none" w:sz="0" w:space="0" w:color="auto"/>
                                                    <w:left w:val="none" w:sz="0" w:space="0" w:color="auto"/>
                                                    <w:bottom w:val="none" w:sz="0" w:space="0" w:color="auto"/>
                                                    <w:right w:val="none" w:sz="0" w:space="0" w:color="auto"/>
                                                  </w:divBdr>
                                                  <w:divsChild>
                                                    <w:div w:id="2045448479">
                                                      <w:marLeft w:val="0"/>
                                                      <w:marRight w:val="0"/>
                                                      <w:marTop w:val="0"/>
                                                      <w:marBottom w:val="0"/>
                                                      <w:divBdr>
                                                        <w:top w:val="none" w:sz="0" w:space="0" w:color="auto"/>
                                                        <w:left w:val="none" w:sz="0" w:space="0" w:color="auto"/>
                                                        <w:bottom w:val="none" w:sz="0" w:space="0" w:color="auto"/>
                                                        <w:right w:val="none" w:sz="0" w:space="0" w:color="auto"/>
                                                      </w:divBdr>
                                                      <w:divsChild>
                                                        <w:div w:id="1640265259">
                                                          <w:marLeft w:val="0"/>
                                                          <w:marRight w:val="0"/>
                                                          <w:marTop w:val="0"/>
                                                          <w:marBottom w:val="0"/>
                                                          <w:divBdr>
                                                            <w:top w:val="none" w:sz="0" w:space="0" w:color="auto"/>
                                                            <w:left w:val="none" w:sz="0" w:space="0" w:color="auto"/>
                                                            <w:bottom w:val="none" w:sz="0" w:space="0" w:color="auto"/>
                                                            <w:right w:val="none" w:sz="0" w:space="0" w:color="auto"/>
                                                          </w:divBdr>
                                                          <w:divsChild>
                                                            <w:div w:id="77510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0934702">
      <w:bodyDiv w:val="1"/>
      <w:marLeft w:val="0"/>
      <w:marRight w:val="0"/>
      <w:marTop w:val="0"/>
      <w:marBottom w:val="0"/>
      <w:divBdr>
        <w:top w:val="none" w:sz="0" w:space="0" w:color="auto"/>
        <w:left w:val="none" w:sz="0" w:space="0" w:color="auto"/>
        <w:bottom w:val="none" w:sz="0" w:space="0" w:color="auto"/>
        <w:right w:val="none" w:sz="0" w:space="0" w:color="auto"/>
      </w:divBdr>
      <w:divsChild>
        <w:div w:id="1756978746">
          <w:marLeft w:val="0"/>
          <w:marRight w:val="0"/>
          <w:marTop w:val="0"/>
          <w:marBottom w:val="0"/>
          <w:divBdr>
            <w:top w:val="none" w:sz="0" w:space="0" w:color="auto"/>
            <w:left w:val="none" w:sz="0" w:space="0" w:color="auto"/>
            <w:bottom w:val="none" w:sz="0" w:space="0" w:color="auto"/>
            <w:right w:val="none" w:sz="0" w:space="0" w:color="auto"/>
          </w:divBdr>
          <w:divsChild>
            <w:div w:id="84107594">
              <w:marLeft w:val="0"/>
              <w:marRight w:val="0"/>
              <w:marTop w:val="0"/>
              <w:marBottom w:val="0"/>
              <w:divBdr>
                <w:top w:val="none" w:sz="0" w:space="0" w:color="auto"/>
                <w:left w:val="none" w:sz="0" w:space="0" w:color="auto"/>
                <w:bottom w:val="none" w:sz="0" w:space="0" w:color="auto"/>
                <w:right w:val="none" w:sz="0" w:space="0" w:color="auto"/>
              </w:divBdr>
              <w:divsChild>
                <w:div w:id="1256010272">
                  <w:marLeft w:val="0"/>
                  <w:marRight w:val="0"/>
                  <w:marTop w:val="0"/>
                  <w:marBottom w:val="0"/>
                  <w:divBdr>
                    <w:top w:val="none" w:sz="0" w:space="0" w:color="auto"/>
                    <w:left w:val="none" w:sz="0" w:space="0" w:color="auto"/>
                    <w:bottom w:val="none" w:sz="0" w:space="0" w:color="auto"/>
                    <w:right w:val="none" w:sz="0" w:space="0" w:color="auto"/>
                  </w:divBdr>
                  <w:divsChild>
                    <w:div w:id="1181966822">
                      <w:marLeft w:val="0"/>
                      <w:marRight w:val="0"/>
                      <w:marTop w:val="0"/>
                      <w:marBottom w:val="0"/>
                      <w:divBdr>
                        <w:top w:val="none" w:sz="0" w:space="0" w:color="auto"/>
                        <w:left w:val="none" w:sz="0" w:space="0" w:color="auto"/>
                        <w:bottom w:val="none" w:sz="0" w:space="0" w:color="auto"/>
                        <w:right w:val="none" w:sz="0" w:space="0" w:color="auto"/>
                      </w:divBdr>
                      <w:divsChild>
                        <w:div w:id="981271637">
                          <w:marLeft w:val="0"/>
                          <w:marRight w:val="0"/>
                          <w:marTop w:val="0"/>
                          <w:marBottom w:val="0"/>
                          <w:divBdr>
                            <w:top w:val="none" w:sz="0" w:space="0" w:color="auto"/>
                            <w:left w:val="none" w:sz="0" w:space="0" w:color="auto"/>
                            <w:bottom w:val="none" w:sz="0" w:space="0" w:color="auto"/>
                            <w:right w:val="none" w:sz="0" w:space="0" w:color="auto"/>
                          </w:divBdr>
                          <w:divsChild>
                            <w:div w:id="767041466">
                              <w:marLeft w:val="0"/>
                              <w:marRight w:val="0"/>
                              <w:marTop w:val="0"/>
                              <w:marBottom w:val="0"/>
                              <w:divBdr>
                                <w:top w:val="none" w:sz="0" w:space="0" w:color="auto"/>
                                <w:left w:val="none" w:sz="0" w:space="0" w:color="auto"/>
                                <w:bottom w:val="none" w:sz="0" w:space="0" w:color="auto"/>
                                <w:right w:val="none" w:sz="0" w:space="0" w:color="auto"/>
                              </w:divBdr>
                              <w:divsChild>
                                <w:div w:id="1498694792">
                                  <w:marLeft w:val="0"/>
                                  <w:marRight w:val="0"/>
                                  <w:marTop w:val="0"/>
                                  <w:marBottom w:val="0"/>
                                  <w:divBdr>
                                    <w:top w:val="none" w:sz="0" w:space="0" w:color="auto"/>
                                    <w:left w:val="none" w:sz="0" w:space="0" w:color="auto"/>
                                    <w:bottom w:val="none" w:sz="0" w:space="0" w:color="auto"/>
                                    <w:right w:val="none" w:sz="0" w:space="0" w:color="auto"/>
                                  </w:divBdr>
                                  <w:divsChild>
                                    <w:div w:id="925067550">
                                      <w:marLeft w:val="0"/>
                                      <w:marRight w:val="0"/>
                                      <w:marTop w:val="0"/>
                                      <w:marBottom w:val="0"/>
                                      <w:divBdr>
                                        <w:top w:val="none" w:sz="0" w:space="0" w:color="auto"/>
                                        <w:left w:val="none" w:sz="0" w:space="0" w:color="auto"/>
                                        <w:bottom w:val="none" w:sz="0" w:space="0" w:color="auto"/>
                                        <w:right w:val="none" w:sz="0" w:space="0" w:color="auto"/>
                                      </w:divBdr>
                                      <w:divsChild>
                                        <w:div w:id="2144880570">
                                          <w:marLeft w:val="0"/>
                                          <w:marRight w:val="0"/>
                                          <w:marTop w:val="0"/>
                                          <w:marBottom w:val="0"/>
                                          <w:divBdr>
                                            <w:top w:val="none" w:sz="0" w:space="0" w:color="auto"/>
                                            <w:left w:val="none" w:sz="0" w:space="0" w:color="auto"/>
                                            <w:bottom w:val="none" w:sz="0" w:space="0" w:color="auto"/>
                                            <w:right w:val="none" w:sz="0" w:space="0" w:color="auto"/>
                                          </w:divBdr>
                                          <w:divsChild>
                                            <w:div w:id="1963032024">
                                              <w:marLeft w:val="0"/>
                                              <w:marRight w:val="0"/>
                                              <w:marTop w:val="0"/>
                                              <w:marBottom w:val="0"/>
                                              <w:divBdr>
                                                <w:top w:val="none" w:sz="0" w:space="0" w:color="auto"/>
                                                <w:left w:val="none" w:sz="0" w:space="0" w:color="auto"/>
                                                <w:bottom w:val="none" w:sz="0" w:space="0" w:color="auto"/>
                                                <w:right w:val="none" w:sz="0" w:space="0" w:color="auto"/>
                                              </w:divBdr>
                                              <w:divsChild>
                                                <w:div w:id="2043896432">
                                                  <w:marLeft w:val="0"/>
                                                  <w:marRight w:val="0"/>
                                                  <w:marTop w:val="0"/>
                                                  <w:marBottom w:val="0"/>
                                                  <w:divBdr>
                                                    <w:top w:val="none" w:sz="0" w:space="0" w:color="auto"/>
                                                    <w:left w:val="none" w:sz="0" w:space="0" w:color="auto"/>
                                                    <w:bottom w:val="none" w:sz="0" w:space="0" w:color="auto"/>
                                                    <w:right w:val="none" w:sz="0" w:space="0" w:color="auto"/>
                                                  </w:divBdr>
                                                  <w:divsChild>
                                                    <w:div w:id="1825703319">
                                                      <w:marLeft w:val="0"/>
                                                      <w:marRight w:val="0"/>
                                                      <w:marTop w:val="0"/>
                                                      <w:marBottom w:val="0"/>
                                                      <w:divBdr>
                                                        <w:top w:val="none" w:sz="0" w:space="0" w:color="auto"/>
                                                        <w:left w:val="none" w:sz="0" w:space="0" w:color="auto"/>
                                                        <w:bottom w:val="none" w:sz="0" w:space="0" w:color="auto"/>
                                                        <w:right w:val="none" w:sz="0" w:space="0" w:color="auto"/>
                                                      </w:divBdr>
                                                      <w:divsChild>
                                                        <w:div w:id="442725287">
                                                          <w:marLeft w:val="0"/>
                                                          <w:marRight w:val="0"/>
                                                          <w:marTop w:val="0"/>
                                                          <w:marBottom w:val="0"/>
                                                          <w:divBdr>
                                                            <w:top w:val="none" w:sz="0" w:space="0" w:color="auto"/>
                                                            <w:left w:val="none" w:sz="0" w:space="0" w:color="auto"/>
                                                            <w:bottom w:val="none" w:sz="0" w:space="0" w:color="auto"/>
                                                            <w:right w:val="none" w:sz="0" w:space="0" w:color="auto"/>
                                                          </w:divBdr>
                                                          <w:divsChild>
                                                            <w:div w:id="2970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FvRg3WsAFU8sNsHIZSUF5sV0A==">AMUW2mXF414bVwfXvnRY/n2nCFPSC8n1RrOqnIHgyzv1I69LYUAUO5wFseQkt0nbou9g2Hww92E52Y4id6iEbml65ToiJDC8CcDOB50gd43jz+ZCDJ7li/U=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Carsten Gertz</cp:lastModifiedBy>
  <cp:revision>3</cp:revision>
  <dcterms:created xsi:type="dcterms:W3CDTF">2023-03-28T14:00:00Z</dcterms:created>
  <dcterms:modified xsi:type="dcterms:W3CDTF">2023-04-05T16:35:00Z</dcterms:modified>
</cp:coreProperties>
</file>