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62461" w14:textId="2610D9F8" w:rsidR="000930B6" w:rsidRDefault="00E75834" w:rsidP="007A331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86D15D" wp14:editId="38E838EB">
            <wp:extent cx="6479540" cy="1830705"/>
            <wp:effectExtent l="0" t="0" r="0" b="0"/>
            <wp:docPr id="1" name="Picture 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8041" w14:textId="323791A8" w:rsidR="008D65AB" w:rsidRPr="00E30967" w:rsidRDefault="00E95AEA" w:rsidP="007A331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30967">
        <w:rPr>
          <w:rFonts w:ascii="Arial" w:hAnsi="Arial" w:cs="Arial"/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1762688" behindDoc="0" locked="0" layoutInCell="1" allowOverlap="1" wp14:anchorId="710C71C2" wp14:editId="3AB2F228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448310" cy="449580"/>
            <wp:effectExtent l="0" t="0" r="8890" b="7620"/>
            <wp:wrapSquare wrapText="bothSides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315" w:rsidRPr="00E30967">
        <w:rPr>
          <w:rFonts w:ascii="Arial" w:hAnsi="Arial" w:cs="Arial"/>
          <w:b/>
          <w:bCs/>
          <w:sz w:val="28"/>
          <w:szCs w:val="28"/>
          <w:u w:val="single"/>
        </w:rPr>
        <w:t xml:space="preserve">Lesson </w:t>
      </w:r>
      <w:r w:rsidR="00060593" w:rsidRPr="00E30967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4464C9" w:rsidRPr="00E30967">
        <w:rPr>
          <w:rFonts w:ascii="Arial" w:hAnsi="Arial" w:cs="Arial"/>
          <w:b/>
          <w:bCs/>
          <w:sz w:val="28"/>
          <w:szCs w:val="28"/>
          <w:u w:val="single"/>
        </w:rPr>
        <w:t xml:space="preserve"> - Worksheet</w:t>
      </w:r>
    </w:p>
    <w:p w14:paraId="543FE23A" w14:textId="68C3ABF1" w:rsidR="00F92A67" w:rsidRDefault="00F92A67" w:rsidP="00F92A67">
      <w:pPr>
        <w:rPr>
          <w:b/>
          <w:i/>
          <w:sz w:val="28"/>
          <w:szCs w:val="28"/>
        </w:rPr>
      </w:pPr>
      <w:r w:rsidRPr="00E30967">
        <w:rPr>
          <w:rFonts w:ascii="Arial" w:hAnsi="Arial" w:cs="Arial"/>
          <w:b/>
          <w:i/>
          <w:sz w:val="28"/>
          <w:szCs w:val="28"/>
          <w:u w:val="single"/>
        </w:rPr>
        <w:t>Activity 1:</w:t>
      </w:r>
      <w:r>
        <w:rPr>
          <w:b/>
          <w:i/>
          <w:sz w:val="28"/>
          <w:szCs w:val="28"/>
        </w:rPr>
        <w:t xml:space="preserve"> </w:t>
      </w:r>
      <w:r w:rsidRPr="00E30967">
        <w:rPr>
          <w:bCs/>
          <w:iCs/>
          <w:sz w:val="24"/>
          <w:szCs w:val="24"/>
        </w:rPr>
        <w:t xml:space="preserve">Provide an example for each of the following </w:t>
      </w:r>
      <w:r w:rsidR="0074096F" w:rsidRPr="00E30967">
        <w:rPr>
          <w:bCs/>
          <w:iCs/>
          <w:sz w:val="24"/>
          <w:szCs w:val="24"/>
        </w:rPr>
        <w:t xml:space="preserve">forms </w:t>
      </w:r>
      <w:r w:rsidRPr="00E30967">
        <w:rPr>
          <w:bCs/>
          <w:iCs/>
          <w:sz w:val="24"/>
          <w:szCs w:val="24"/>
        </w:rPr>
        <w:t>of the abuse of</w:t>
      </w:r>
      <w:r w:rsidR="00E95AEA" w:rsidRPr="00E30967">
        <w:rPr>
          <w:bCs/>
          <w:iCs/>
          <w:sz w:val="24"/>
          <w:szCs w:val="24"/>
        </w:rPr>
        <w:br/>
        <w:t xml:space="preserve">           </w:t>
      </w:r>
      <w:r w:rsidR="00E30967">
        <w:rPr>
          <w:bCs/>
          <w:iCs/>
          <w:sz w:val="24"/>
          <w:szCs w:val="24"/>
        </w:rPr>
        <w:t xml:space="preserve">  </w:t>
      </w:r>
      <w:r w:rsidR="00E95AEA" w:rsidRPr="00E30967">
        <w:rPr>
          <w:bCs/>
          <w:iCs/>
          <w:sz w:val="24"/>
          <w:szCs w:val="24"/>
        </w:rPr>
        <w:t xml:space="preserve">  </w:t>
      </w:r>
      <w:r w:rsidRPr="00E30967">
        <w:rPr>
          <w:bCs/>
          <w:iCs/>
          <w:sz w:val="24"/>
          <w:szCs w:val="24"/>
        </w:rPr>
        <w:t xml:space="preserve"> power. You may use examples from the articles you have read.</w:t>
      </w:r>
    </w:p>
    <w:p w14:paraId="06C865A1" w14:textId="7E21FB63" w:rsidR="00F92A67" w:rsidRDefault="00F92A67" w:rsidP="00517130">
      <w:pPr>
        <w:pStyle w:val="ListParagraph"/>
        <w:numPr>
          <w:ilvl w:val="0"/>
          <w:numId w:val="15"/>
        </w:numPr>
        <w:rPr>
          <w:bCs/>
          <w:iCs/>
          <w:sz w:val="24"/>
          <w:szCs w:val="24"/>
        </w:rPr>
      </w:pPr>
      <w:r w:rsidRPr="002044D1">
        <w:rPr>
          <w:bCs/>
          <w:iCs/>
          <w:sz w:val="24"/>
          <w:szCs w:val="24"/>
        </w:rPr>
        <w:t>Physical</w:t>
      </w:r>
      <w:r w:rsidR="002044D1">
        <w:rPr>
          <w:bCs/>
          <w:iCs/>
          <w:sz w:val="24"/>
          <w:szCs w:val="24"/>
        </w:rPr>
        <w:t>:</w:t>
      </w:r>
    </w:p>
    <w:p w14:paraId="608D986A" w14:textId="77777777" w:rsidR="002044D1" w:rsidRPr="002044D1" w:rsidRDefault="002044D1" w:rsidP="002044D1">
      <w:pPr>
        <w:pStyle w:val="ListParagraph"/>
        <w:rPr>
          <w:bCs/>
          <w:iCs/>
          <w:sz w:val="24"/>
          <w:szCs w:val="24"/>
        </w:rPr>
      </w:pPr>
    </w:p>
    <w:p w14:paraId="65A39F5E" w14:textId="0D94458F" w:rsidR="002044D1" w:rsidRDefault="00F92A67" w:rsidP="002044D1">
      <w:pPr>
        <w:pStyle w:val="ListParagraph"/>
        <w:numPr>
          <w:ilvl w:val="0"/>
          <w:numId w:val="15"/>
        </w:numPr>
        <w:rPr>
          <w:bCs/>
          <w:iCs/>
          <w:sz w:val="24"/>
          <w:szCs w:val="24"/>
        </w:rPr>
      </w:pPr>
      <w:r w:rsidRPr="002044D1">
        <w:rPr>
          <w:bCs/>
          <w:iCs/>
          <w:sz w:val="24"/>
          <w:szCs w:val="24"/>
        </w:rPr>
        <w:t>Family</w:t>
      </w:r>
      <w:r w:rsidR="002044D1">
        <w:rPr>
          <w:bCs/>
          <w:iCs/>
          <w:sz w:val="24"/>
          <w:szCs w:val="24"/>
        </w:rPr>
        <w:t>:</w:t>
      </w:r>
    </w:p>
    <w:p w14:paraId="47B73F9A" w14:textId="77777777" w:rsidR="002044D1" w:rsidRPr="002044D1" w:rsidRDefault="002044D1" w:rsidP="002044D1">
      <w:pPr>
        <w:pStyle w:val="ListParagraph"/>
        <w:rPr>
          <w:bCs/>
          <w:iCs/>
          <w:sz w:val="24"/>
          <w:szCs w:val="24"/>
        </w:rPr>
      </w:pPr>
    </w:p>
    <w:p w14:paraId="0CDBB3A8" w14:textId="21825FC2" w:rsidR="002044D1" w:rsidRPr="002044D1" w:rsidRDefault="00F92A67" w:rsidP="002044D1">
      <w:pPr>
        <w:pStyle w:val="ListParagraph"/>
        <w:numPr>
          <w:ilvl w:val="0"/>
          <w:numId w:val="15"/>
        </w:numPr>
        <w:rPr>
          <w:bCs/>
          <w:iCs/>
          <w:sz w:val="24"/>
          <w:szCs w:val="24"/>
        </w:rPr>
      </w:pPr>
      <w:r w:rsidRPr="002044D1">
        <w:rPr>
          <w:bCs/>
          <w:iCs/>
          <w:sz w:val="24"/>
          <w:szCs w:val="24"/>
        </w:rPr>
        <w:t>Cultural</w:t>
      </w:r>
      <w:r w:rsidR="002044D1">
        <w:rPr>
          <w:bCs/>
          <w:iCs/>
          <w:sz w:val="24"/>
          <w:szCs w:val="24"/>
        </w:rPr>
        <w:t>:</w:t>
      </w:r>
      <w:r w:rsidRPr="002044D1">
        <w:rPr>
          <w:bCs/>
          <w:iCs/>
          <w:sz w:val="24"/>
          <w:szCs w:val="24"/>
        </w:rPr>
        <w:t xml:space="preserve"> </w:t>
      </w:r>
      <w:r w:rsidR="002044D1">
        <w:rPr>
          <w:bCs/>
          <w:iCs/>
          <w:sz w:val="24"/>
          <w:szCs w:val="24"/>
        </w:rPr>
        <w:br/>
      </w:r>
    </w:p>
    <w:p w14:paraId="78C65328" w14:textId="13561B5D" w:rsidR="00F92A67" w:rsidRDefault="00F92A67" w:rsidP="00F92A67">
      <w:pPr>
        <w:pStyle w:val="ListParagraph"/>
        <w:numPr>
          <w:ilvl w:val="0"/>
          <w:numId w:val="15"/>
        </w:numPr>
        <w:rPr>
          <w:bCs/>
          <w:iCs/>
          <w:sz w:val="24"/>
          <w:szCs w:val="24"/>
        </w:rPr>
      </w:pPr>
      <w:r w:rsidRPr="002044D1">
        <w:rPr>
          <w:bCs/>
          <w:iCs/>
          <w:sz w:val="24"/>
          <w:szCs w:val="24"/>
        </w:rPr>
        <w:t>Sexual Harassment</w:t>
      </w:r>
      <w:r w:rsidR="002044D1">
        <w:rPr>
          <w:bCs/>
          <w:iCs/>
          <w:sz w:val="24"/>
          <w:szCs w:val="24"/>
        </w:rPr>
        <w:t>:</w:t>
      </w:r>
    </w:p>
    <w:p w14:paraId="36779856" w14:textId="77777777" w:rsidR="002044D1" w:rsidRPr="002044D1" w:rsidRDefault="002044D1" w:rsidP="002044D1">
      <w:pPr>
        <w:pStyle w:val="ListParagraph"/>
        <w:rPr>
          <w:bCs/>
          <w:iCs/>
          <w:sz w:val="24"/>
          <w:szCs w:val="24"/>
        </w:rPr>
      </w:pPr>
    </w:p>
    <w:p w14:paraId="71700212" w14:textId="4C527397" w:rsidR="00F92A67" w:rsidRPr="002044D1" w:rsidRDefault="00F92A67" w:rsidP="00F92A67">
      <w:pPr>
        <w:pStyle w:val="ListParagraph"/>
        <w:numPr>
          <w:ilvl w:val="0"/>
          <w:numId w:val="15"/>
        </w:numPr>
        <w:rPr>
          <w:bCs/>
          <w:iCs/>
          <w:sz w:val="24"/>
          <w:szCs w:val="24"/>
        </w:rPr>
      </w:pPr>
      <w:r w:rsidRPr="002044D1">
        <w:rPr>
          <w:bCs/>
          <w:iCs/>
          <w:sz w:val="24"/>
          <w:szCs w:val="24"/>
        </w:rPr>
        <w:t>Rape</w:t>
      </w:r>
      <w:r w:rsidR="002044D1">
        <w:rPr>
          <w:bCs/>
          <w:iCs/>
          <w:sz w:val="24"/>
          <w:szCs w:val="24"/>
        </w:rPr>
        <w:t>:</w:t>
      </w:r>
    </w:p>
    <w:p w14:paraId="5ABF4C64" w14:textId="77777777" w:rsidR="00F92A67" w:rsidRPr="00F92A67" w:rsidRDefault="00F92A67" w:rsidP="00F92A67">
      <w:pPr>
        <w:pStyle w:val="ListParagraph"/>
        <w:rPr>
          <w:bCs/>
          <w:iCs/>
          <w:sz w:val="24"/>
          <w:szCs w:val="24"/>
        </w:rPr>
      </w:pPr>
    </w:p>
    <w:p w14:paraId="3E44AFEE" w14:textId="6721279D" w:rsidR="00E95AEA" w:rsidRDefault="00E95AEA" w:rsidP="00C77982">
      <w:pPr>
        <w:rPr>
          <w:b/>
          <w:i/>
          <w:sz w:val="28"/>
          <w:szCs w:val="28"/>
          <w:u w:val="single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1764736" behindDoc="0" locked="0" layoutInCell="1" allowOverlap="1" wp14:anchorId="0597A316" wp14:editId="7DF9A6FF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448310" cy="449580"/>
            <wp:effectExtent l="0" t="0" r="8890" b="7620"/>
            <wp:wrapSquare wrapText="bothSides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AA05" w14:textId="035BD12A" w:rsidR="00F92A67" w:rsidRPr="00C77982" w:rsidRDefault="00863172" w:rsidP="00C77982">
      <w:pPr>
        <w:rPr>
          <w:b/>
          <w:i/>
          <w:sz w:val="28"/>
          <w:szCs w:val="28"/>
        </w:rPr>
      </w:pPr>
      <w:r w:rsidRPr="00E30967">
        <w:rPr>
          <w:rFonts w:ascii="Arial" w:hAnsi="Arial" w:cs="Arial"/>
          <w:b/>
          <w:i/>
          <w:sz w:val="28"/>
          <w:szCs w:val="28"/>
          <w:u w:val="single"/>
        </w:rPr>
        <w:t>Activity 2:</w:t>
      </w:r>
      <w:r>
        <w:rPr>
          <w:b/>
          <w:i/>
          <w:sz w:val="28"/>
          <w:szCs w:val="28"/>
        </w:rPr>
        <w:t xml:space="preserve"> </w:t>
      </w:r>
      <w:bookmarkStart w:id="0" w:name="_Hlk70605543"/>
      <w:bookmarkStart w:id="1" w:name="_Hlk70603443"/>
      <w:r w:rsidR="00C77982" w:rsidRPr="00692854">
        <w:rPr>
          <w:bCs/>
          <w:color w:val="000000" w:themeColor="text1"/>
          <w:sz w:val="28"/>
          <w:szCs w:val="28"/>
        </w:rPr>
        <w:t xml:space="preserve">Study the images below. </w:t>
      </w:r>
      <w:bookmarkStart w:id="2" w:name="_Hlk70605510"/>
      <w:bookmarkEnd w:id="0"/>
      <w:r w:rsidR="00C77982" w:rsidRPr="00692854">
        <w:rPr>
          <w:bCs/>
          <w:color w:val="000000" w:themeColor="text1"/>
          <w:sz w:val="28"/>
          <w:szCs w:val="28"/>
        </w:rPr>
        <w:t>Th</w:t>
      </w:r>
      <w:r w:rsidR="0076529E" w:rsidRPr="00692854">
        <w:rPr>
          <w:bCs/>
          <w:color w:val="000000" w:themeColor="text1"/>
          <w:sz w:val="28"/>
          <w:szCs w:val="28"/>
        </w:rPr>
        <w:t xml:space="preserve">ey refer to </w:t>
      </w:r>
      <w:r w:rsidR="00C77982" w:rsidRPr="00692854">
        <w:rPr>
          <w:bCs/>
          <w:color w:val="000000" w:themeColor="text1"/>
          <w:sz w:val="28"/>
          <w:szCs w:val="28"/>
        </w:rPr>
        <w:t xml:space="preserve">an issue around certain sexist </w:t>
      </w:r>
      <w:r w:rsidR="00E95AEA" w:rsidRPr="00692854">
        <w:rPr>
          <w:bCs/>
          <w:color w:val="000000" w:themeColor="text1"/>
          <w:sz w:val="28"/>
          <w:szCs w:val="28"/>
        </w:rPr>
        <w:br/>
        <w:t xml:space="preserve">               </w:t>
      </w:r>
      <w:r w:rsidR="00C77982" w:rsidRPr="00692854">
        <w:rPr>
          <w:bCs/>
          <w:color w:val="000000" w:themeColor="text1"/>
          <w:sz w:val="28"/>
          <w:szCs w:val="28"/>
        </w:rPr>
        <w:t>views in society in the 1950’s</w:t>
      </w:r>
      <w:r w:rsidR="007E7A84" w:rsidRPr="00692854">
        <w:rPr>
          <w:bCs/>
          <w:color w:val="000000" w:themeColor="text1"/>
          <w:sz w:val="28"/>
          <w:szCs w:val="28"/>
        </w:rPr>
        <w:t xml:space="preserve"> that were recently recreated by a high school </w:t>
      </w:r>
      <w:r w:rsidR="00540013" w:rsidRPr="00692854">
        <w:rPr>
          <w:bCs/>
          <w:color w:val="000000" w:themeColor="text1"/>
          <w:sz w:val="28"/>
          <w:szCs w:val="28"/>
        </w:rPr>
        <w:br/>
        <w:t xml:space="preserve">               </w:t>
      </w:r>
      <w:r w:rsidR="007E7A84" w:rsidRPr="00692854">
        <w:rPr>
          <w:bCs/>
          <w:color w:val="000000" w:themeColor="text1"/>
          <w:sz w:val="28"/>
          <w:szCs w:val="28"/>
        </w:rPr>
        <w:t xml:space="preserve">teacher in America to teach his students about </w:t>
      </w:r>
      <w:r w:rsidR="00540013" w:rsidRPr="00692854">
        <w:rPr>
          <w:bCs/>
          <w:color w:val="000000" w:themeColor="text1"/>
          <w:sz w:val="28"/>
          <w:szCs w:val="28"/>
        </w:rPr>
        <w:t>sexism and gender</w:t>
      </w:r>
      <w:r w:rsidR="00540013" w:rsidRPr="00692854">
        <w:rPr>
          <w:bCs/>
          <w:color w:val="000000" w:themeColor="text1"/>
          <w:sz w:val="28"/>
          <w:szCs w:val="28"/>
        </w:rPr>
        <w:br/>
        <w:t xml:space="preserve">               stereotyping</w:t>
      </w:r>
      <w:r w:rsidR="00C77982" w:rsidRPr="00692854">
        <w:rPr>
          <w:bCs/>
          <w:color w:val="000000" w:themeColor="text1"/>
          <w:sz w:val="28"/>
          <w:szCs w:val="28"/>
        </w:rPr>
        <w:t>. Answer these questions in your notebook.</w:t>
      </w:r>
      <w:bookmarkEnd w:id="1"/>
      <w:bookmarkEnd w:id="2"/>
    </w:p>
    <w:p w14:paraId="53E60919" w14:textId="48A3EC92" w:rsidR="00C23F83" w:rsidRDefault="00C77982" w:rsidP="00C23F83">
      <w:pPr>
        <w:spacing w:before="240" w:after="240"/>
        <w:jc w:val="both"/>
        <w:rPr>
          <w:sz w:val="24"/>
          <w:szCs w:val="24"/>
        </w:rPr>
      </w:pPr>
      <w:r w:rsidRPr="00C23F83">
        <w:rPr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0EA87DAA" wp14:editId="5FA14369">
            <wp:simplePos x="0" y="0"/>
            <wp:positionH relativeFrom="column">
              <wp:posOffset>-11430</wp:posOffset>
            </wp:positionH>
            <wp:positionV relativeFrom="paragraph">
              <wp:posOffset>53340</wp:posOffset>
            </wp:positionV>
            <wp:extent cx="4506595" cy="2105025"/>
            <wp:effectExtent l="0" t="0" r="8255" b="9525"/>
            <wp:wrapSquare wrapText="bothSides"/>
            <wp:docPr id="7" name="Picture 5" descr="A picture containing text, screenshot, computer, displa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3FD0B86-149F-4A5D-AADA-0544E9611C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A picture containing text, screenshot, computer, display&#10;&#10;Description automatically generated">
                      <a:extLst>
                        <a:ext uri="{FF2B5EF4-FFF2-40B4-BE49-F238E27FC236}">
                          <a16:creationId xmlns:a16="http://schemas.microsoft.com/office/drawing/2014/main" id="{93FD0B86-149F-4A5D-AADA-0544E9611C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4" t="26609" r="3437" b="7831"/>
                    <a:stretch/>
                  </pic:blipFill>
                  <pic:spPr>
                    <a:xfrm>
                      <a:off x="0" y="0"/>
                      <a:ext cx="450659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F83" w:rsidRPr="00C23F83">
        <w:rPr>
          <w:sz w:val="24"/>
          <w:szCs w:val="24"/>
        </w:rPr>
        <w:t xml:space="preserve">1) Identify the gender-role being challenged in this image. </w:t>
      </w:r>
    </w:p>
    <w:p w14:paraId="0B80CE6D" w14:textId="53B76AF7" w:rsidR="002044D1" w:rsidRDefault="00C77982" w:rsidP="00C23F83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</w:p>
    <w:p w14:paraId="6C4706D3" w14:textId="4C4157DF" w:rsidR="00C23F83" w:rsidRDefault="002044D1" w:rsidP="00C23F83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C23F83">
        <w:rPr>
          <w:sz w:val="24"/>
          <w:szCs w:val="24"/>
        </w:rPr>
        <w:t>2) Do you think the issue of sexism is still relevant today. Give TWO other examples of sexism in the home.</w:t>
      </w:r>
    </w:p>
    <w:p w14:paraId="746249A9" w14:textId="46D805A1" w:rsidR="00C23F83" w:rsidRDefault="00C23F83" w:rsidP="00C23F83">
      <w:pPr>
        <w:spacing w:before="240" w:after="240"/>
        <w:jc w:val="both"/>
        <w:rPr>
          <w:sz w:val="24"/>
          <w:szCs w:val="24"/>
        </w:rPr>
      </w:pPr>
      <w:r w:rsidRPr="00C23F83">
        <w:rPr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1AF6F07C" wp14:editId="25B5B470">
            <wp:simplePos x="0" y="0"/>
            <wp:positionH relativeFrom="column">
              <wp:posOffset>-14605</wp:posOffset>
            </wp:positionH>
            <wp:positionV relativeFrom="paragraph">
              <wp:posOffset>4445</wp:posOffset>
            </wp:positionV>
            <wp:extent cx="4370321" cy="2380891"/>
            <wp:effectExtent l="0" t="0" r="0" b="635"/>
            <wp:wrapSquare wrapText="bothSides"/>
            <wp:docPr id="9" name="Picture 7" descr="A screenshot of a comput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A72D6EE9-3E77-4DE9-A16F-7F86C1EF72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A screenshot of a comput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A72D6EE9-3E77-4DE9-A16F-7F86C1EF72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 t="21653" r="18750" b="17484"/>
                    <a:stretch/>
                  </pic:blipFill>
                  <pic:spPr>
                    <a:xfrm>
                      <a:off x="0" y="0"/>
                      <a:ext cx="4370321" cy="238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3) What do the images of a foot on the head communicate about power struggles in society?</w:t>
      </w:r>
    </w:p>
    <w:p w14:paraId="17D8DA2E" w14:textId="685CBC44" w:rsidR="002044D1" w:rsidRDefault="002044D1" w:rsidP="00C23F83">
      <w:pPr>
        <w:spacing w:before="240" w:after="240"/>
        <w:jc w:val="both"/>
        <w:rPr>
          <w:sz w:val="24"/>
          <w:szCs w:val="24"/>
        </w:rPr>
      </w:pPr>
    </w:p>
    <w:p w14:paraId="48AF612F" w14:textId="77777777" w:rsidR="002044D1" w:rsidRDefault="002044D1" w:rsidP="00C23F83">
      <w:pPr>
        <w:spacing w:before="240" w:after="240"/>
        <w:jc w:val="both"/>
        <w:rPr>
          <w:sz w:val="24"/>
          <w:szCs w:val="24"/>
        </w:rPr>
      </w:pPr>
    </w:p>
    <w:p w14:paraId="3825A547" w14:textId="19583FCF" w:rsidR="00C23F83" w:rsidRDefault="00C23F83" w:rsidP="00C23F83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4) How can these struggles lead to domestic gender violence?</w:t>
      </w:r>
    </w:p>
    <w:p w14:paraId="6F9F96E2" w14:textId="66322ACA" w:rsidR="00C23F83" w:rsidRDefault="00C23F83" w:rsidP="00C23F83">
      <w:pPr>
        <w:spacing w:before="240" w:after="240"/>
        <w:jc w:val="both"/>
        <w:rPr>
          <w:sz w:val="24"/>
          <w:szCs w:val="24"/>
        </w:rPr>
      </w:pPr>
    </w:p>
    <w:p w14:paraId="61EBB3EA" w14:textId="341D9CE5" w:rsidR="00C23F83" w:rsidRDefault="00C23F83" w:rsidP="00C23F83">
      <w:pPr>
        <w:spacing w:before="240" w:after="240"/>
        <w:jc w:val="both"/>
        <w:rPr>
          <w:sz w:val="28"/>
          <w:szCs w:val="28"/>
        </w:rPr>
      </w:pPr>
    </w:p>
    <w:p w14:paraId="46330D9E" w14:textId="2000BD6F" w:rsidR="001810E0" w:rsidRPr="00694E80" w:rsidRDefault="001810E0">
      <w:pPr>
        <w:rPr>
          <w:sz w:val="24"/>
          <w:szCs w:val="24"/>
        </w:rPr>
      </w:pPr>
      <w:r w:rsidRPr="00694E80">
        <w:rPr>
          <w:sz w:val="24"/>
          <w:szCs w:val="24"/>
        </w:rPr>
        <w:t>DEFINITIONS:</w:t>
      </w:r>
    </w:p>
    <w:p w14:paraId="57702038" w14:textId="0F7462BA" w:rsidR="001810E0" w:rsidRPr="00694E80" w:rsidRDefault="001810E0">
      <w:pPr>
        <w:rPr>
          <w:sz w:val="24"/>
          <w:szCs w:val="24"/>
          <w:u w:val="single"/>
        </w:rPr>
      </w:pPr>
      <w:r w:rsidRPr="00694E80">
        <w:rPr>
          <w:b/>
          <w:bCs/>
          <w:sz w:val="24"/>
          <w:szCs w:val="24"/>
        </w:rPr>
        <w:t>LGBTQI</w:t>
      </w:r>
      <w:r w:rsidR="0089668C" w:rsidRPr="00694E80">
        <w:rPr>
          <w:b/>
          <w:bCs/>
          <w:sz w:val="24"/>
          <w:szCs w:val="24"/>
        </w:rPr>
        <w:t>+</w:t>
      </w:r>
      <w:r w:rsidRPr="00694E80">
        <w:rPr>
          <w:b/>
          <w:bCs/>
          <w:sz w:val="24"/>
          <w:szCs w:val="24"/>
        </w:rPr>
        <w:t xml:space="preserve"> </w:t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</w:p>
    <w:p w14:paraId="7A52A8FB" w14:textId="60048D3B" w:rsidR="001810E0" w:rsidRPr="00694E80" w:rsidRDefault="00BC0260">
      <w:pPr>
        <w:rPr>
          <w:sz w:val="24"/>
          <w:szCs w:val="24"/>
          <w:u w:val="single"/>
        </w:rPr>
      </w:pPr>
      <w:r w:rsidRPr="00694E80">
        <w:rPr>
          <w:b/>
          <w:bCs/>
          <w:sz w:val="24"/>
          <w:szCs w:val="24"/>
        </w:rPr>
        <w:br/>
      </w:r>
      <w:r w:rsidR="001810E0" w:rsidRPr="00694E80">
        <w:rPr>
          <w:b/>
          <w:bCs/>
          <w:sz w:val="24"/>
          <w:szCs w:val="24"/>
        </w:rPr>
        <w:t>SEXUAL ORIENTATION</w:t>
      </w:r>
      <w:r w:rsidR="001810E0" w:rsidRPr="00694E80">
        <w:rPr>
          <w:sz w:val="24"/>
          <w:szCs w:val="24"/>
        </w:rPr>
        <w:t xml:space="preserve"> </w:t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  <w:r w:rsidR="001810E0" w:rsidRPr="00694E80">
        <w:rPr>
          <w:sz w:val="24"/>
          <w:szCs w:val="24"/>
          <w:u w:val="single"/>
        </w:rPr>
        <w:tab/>
      </w:r>
    </w:p>
    <w:p w14:paraId="7E111B32" w14:textId="77777777" w:rsidR="00C04BCB" w:rsidRPr="00694E80" w:rsidRDefault="00C04BCB" w:rsidP="00C04BCB">
      <w:pPr>
        <w:spacing w:before="240" w:after="240"/>
        <w:jc w:val="both"/>
        <w:rPr>
          <w:sz w:val="24"/>
          <w:szCs w:val="24"/>
        </w:rPr>
      </w:pPr>
    </w:p>
    <w:p w14:paraId="14F91B90" w14:textId="4D3825DB" w:rsidR="00C04BCB" w:rsidRPr="00694E80" w:rsidRDefault="00C04BCB" w:rsidP="00C04BCB">
      <w:pPr>
        <w:spacing w:before="240" w:after="240"/>
        <w:jc w:val="both"/>
        <w:rPr>
          <w:sz w:val="24"/>
          <w:szCs w:val="24"/>
        </w:rPr>
      </w:pPr>
      <w:bookmarkStart w:id="3" w:name="_Hlk70433022"/>
      <w:r w:rsidRPr="00694E80">
        <w:rPr>
          <w:sz w:val="24"/>
          <w:szCs w:val="24"/>
        </w:rPr>
        <w:t>“Why do people get uncomfortable talking about sexual orientation and race?”</w:t>
      </w:r>
    </w:p>
    <w:p w14:paraId="17F8AD58" w14:textId="7BD97F1F" w:rsidR="00C04BCB" w:rsidRPr="00694E80" w:rsidRDefault="00C04BCB" w:rsidP="00C04BCB">
      <w:pPr>
        <w:spacing w:before="240" w:after="240"/>
        <w:jc w:val="both"/>
        <w:rPr>
          <w:sz w:val="24"/>
          <w:szCs w:val="24"/>
          <w:u w:val="single"/>
        </w:rPr>
      </w:pP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  <w:r w:rsidRPr="00694E80">
        <w:rPr>
          <w:sz w:val="24"/>
          <w:szCs w:val="24"/>
          <w:u w:val="single"/>
        </w:rPr>
        <w:tab/>
      </w:r>
    </w:p>
    <w:p w14:paraId="33A322B4" w14:textId="44A6FA64" w:rsidR="00C04BCB" w:rsidRPr="00692854" w:rsidRDefault="00C04BCB" w:rsidP="00C04BCB">
      <w:pPr>
        <w:spacing w:before="240" w:after="240"/>
        <w:jc w:val="both"/>
        <w:rPr>
          <w:sz w:val="24"/>
          <w:szCs w:val="24"/>
        </w:rPr>
      </w:pPr>
      <w:r w:rsidRPr="00694E80">
        <w:rPr>
          <w:sz w:val="24"/>
          <w:szCs w:val="24"/>
        </w:rPr>
        <w:t>“Why are more people from the LGBTQI</w:t>
      </w:r>
      <w:r w:rsidR="0089668C" w:rsidRPr="00694E80">
        <w:rPr>
          <w:sz w:val="24"/>
          <w:szCs w:val="24"/>
        </w:rPr>
        <w:t>+</w:t>
      </w:r>
      <w:r w:rsidRPr="00694E80">
        <w:rPr>
          <w:sz w:val="24"/>
          <w:szCs w:val="24"/>
        </w:rPr>
        <w:t xml:space="preserve"> community</w:t>
      </w:r>
      <w:r w:rsidRPr="00692854">
        <w:rPr>
          <w:sz w:val="24"/>
          <w:szCs w:val="24"/>
        </w:rPr>
        <w:t xml:space="preserve"> prejudiced against?</w:t>
      </w:r>
    </w:p>
    <w:p w14:paraId="3A8E96F5" w14:textId="4CCC6CF2" w:rsidR="00C04BCB" w:rsidRPr="00692854" w:rsidRDefault="00C04BCB" w:rsidP="00C04BCB">
      <w:pPr>
        <w:spacing w:before="240" w:after="240"/>
        <w:jc w:val="both"/>
        <w:rPr>
          <w:sz w:val="24"/>
          <w:szCs w:val="24"/>
          <w:u w:val="single"/>
        </w:rPr>
      </w:pP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  <w:r w:rsidRPr="00692854">
        <w:rPr>
          <w:sz w:val="24"/>
          <w:szCs w:val="24"/>
          <w:u w:val="single"/>
        </w:rPr>
        <w:tab/>
      </w:r>
    </w:p>
    <w:p w14:paraId="597C6D29" w14:textId="714CB326" w:rsidR="00E95AEA" w:rsidRDefault="00E95AEA" w:rsidP="00C04BCB">
      <w:pPr>
        <w:spacing w:before="240" w:after="240"/>
        <w:jc w:val="both"/>
        <w:rPr>
          <w:sz w:val="28"/>
          <w:szCs w:val="28"/>
          <w:u w:val="single"/>
        </w:rPr>
      </w:pPr>
    </w:p>
    <w:p w14:paraId="2681A9E0" w14:textId="57F48992" w:rsidR="00692854" w:rsidRDefault="00692854" w:rsidP="00C04BCB">
      <w:pPr>
        <w:spacing w:before="240" w:after="240"/>
        <w:jc w:val="both"/>
        <w:rPr>
          <w:sz w:val="28"/>
          <w:szCs w:val="28"/>
          <w:u w:val="single"/>
        </w:rPr>
      </w:pPr>
    </w:p>
    <w:p w14:paraId="5B4E86FF" w14:textId="1E624643" w:rsidR="00692854" w:rsidRDefault="00692854" w:rsidP="00C04BCB">
      <w:pPr>
        <w:spacing w:before="240" w:after="240"/>
        <w:jc w:val="both"/>
        <w:rPr>
          <w:sz w:val="28"/>
          <w:szCs w:val="28"/>
          <w:u w:val="single"/>
        </w:rPr>
      </w:pPr>
    </w:p>
    <w:p w14:paraId="3B2E2872" w14:textId="554806A5" w:rsidR="00692854" w:rsidRPr="00C04BCB" w:rsidRDefault="00E30967" w:rsidP="00C04BCB">
      <w:pPr>
        <w:spacing w:before="240" w:after="240"/>
        <w:jc w:val="both"/>
        <w:rPr>
          <w:sz w:val="28"/>
          <w:szCs w:val="28"/>
          <w:u w:val="single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lastRenderedPageBreak/>
        <w:drawing>
          <wp:anchor distT="0" distB="0" distL="114300" distR="114300" simplePos="0" relativeHeight="251766784" behindDoc="0" locked="0" layoutInCell="1" allowOverlap="1" wp14:anchorId="44AB9465" wp14:editId="4733C5C0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448628" cy="449891"/>
            <wp:effectExtent l="0" t="0" r="8890" b="7620"/>
            <wp:wrapSquare wrapText="bothSides"/>
            <wp:docPr id="6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Shape, arrow&#10;&#10;Description automatically generated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8" cy="449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3"/>
    <w:p w14:paraId="6A9023BB" w14:textId="69E054E5" w:rsidR="00323096" w:rsidRPr="00E30967" w:rsidRDefault="00323096" w:rsidP="00323096">
      <w:pPr>
        <w:rPr>
          <w:b/>
          <w:bCs/>
          <w:sz w:val="24"/>
          <w:szCs w:val="24"/>
        </w:rPr>
      </w:pPr>
      <w:r w:rsidRPr="00E30967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Activity </w:t>
      </w:r>
      <w:r w:rsidR="00C23F83" w:rsidRPr="00E30967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3</w:t>
      </w:r>
      <w:r w:rsidRPr="00E30967">
        <w:rPr>
          <w:rFonts w:ascii="Arial" w:hAnsi="Arial" w:cs="Arial"/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 w:rsidR="00E30967">
        <w:rPr>
          <w:b/>
          <w:i/>
          <w:sz w:val="28"/>
          <w:szCs w:val="28"/>
        </w:rPr>
        <w:br/>
      </w:r>
      <w:r w:rsidR="00E30967">
        <w:rPr>
          <w:b/>
          <w:bCs/>
          <w:i/>
          <w:sz w:val="28"/>
          <w:szCs w:val="28"/>
        </w:rPr>
        <w:br/>
      </w:r>
      <w:r w:rsidR="00E30967" w:rsidRPr="00E30967">
        <w:rPr>
          <w:b/>
          <w:bCs/>
          <w:i/>
          <w:sz w:val="28"/>
          <w:szCs w:val="28"/>
        </w:rPr>
        <w:t xml:space="preserve">              </w:t>
      </w:r>
      <w:r w:rsidR="00E30967" w:rsidRPr="00E30967">
        <w:rPr>
          <w:b/>
          <w:bCs/>
          <w:sz w:val="24"/>
          <w:szCs w:val="24"/>
        </w:rPr>
        <w:t>T</w:t>
      </w:r>
      <w:r w:rsidRPr="00E30967">
        <w:rPr>
          <w:b/>
          <w:bCs/>
          <w:sz w:val="24"/>
          <w:szCs w:val="24"/>
        </w:rPr>
        <w:t>ake a moment to reflect on what you have learnt about yourself today.</w:t>
      </w:r>
      <w:r w:rsidR="00E30967">
        <w:rPr>
          <w:b/>
          <w:bCs/>
          <w:sz w:val="24"/>
          <w:szCs w:val="24"/>
        </w:rPr>
        <w:br/>
      </w:r>
    </w:p>
    <w:p w14:paraId="5DAE0C9D" w14:textId="77777777" w:rsidR="00C827D9" w:rsidRPr="00E30967" w:rsidRDefault="00C827D9" w:rsidP="00E10874">
      <w:pPr>
        <w:pStyle w:val="NoSpacing"/>
        <w:numPr>
          <w:ilvl w:val="0"/>
          <w:numId w:val="22"/>
        </w:numPr>
        <w:rPr>
          <w:sz w:val="24"/>
          <w:szCs w:val="24"/>
        </w:rPr>
      </w:pPr>
      <w:r w:rsidRPr="00E30967">
        <w:rPr>
          <w:sz w:val="24"/>
          <w:szCs w:val="24"/>
        </w:rPr>
        <w:t>What have you learnt about yourself and your opinions on gender equality?</w:t>
      </w:r>
    </w:p>
    <w:p w14:paraId="5E5F8B08" w14:textId="77777777" w:rsidR="00E10874" w:rsidRPr="00E30967" w:rsidRDefault="00323096" w:rsidP="00323096">
      <w:pPr>
        <w:pStyle w:val="NoSpacing"/>
        <w:rPr>
          <w:sz w:val="24"/>
          <w:szCs w:val="24"/>
          <w:u w:val="single"/>
        </w:rPr>
      </w:pP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</w:p>
    <w:p w14:paraId="41CE7A2A" w14:textId="2C447884" w:rsidR="00323096" w:rsidRPr="00E30967" w:rsidRDefault="00E10874" w:rsidP="00323096">
      <w:pPr>
        <w:pStyle w:val="NoSpacing"/>
        <w:rPr>
          <w:sz w:val="24"/>
          <w:szCs w:val="24"/>
          <w:u w:val="single"/>
        </w:rPr>
      </w:pP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br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tab/>
      </w:r>
      <w:r w:rsidRPr="00E30967">
        <w:rPr>
          <w:sz w:val="24"/>
          <w:szCs w:val="24"/>
          <w:u w:val="single"/>
        </w:rPr>
        <w:br/>
      </w:r>
    </w:p>
    <w:p w14:paraId="5B90E37B" w14:textId="77777777" w:rsidR="00C827D9" w:rsidRPr="00E30967" w:rsidRDefault="00C827D9" w:rsidP="00E10874">
      <w:pPr>
        <w:pStyle w:val="NoSpacing"/>
        <w:numPr>
          <w:ilvl w:val="0"/>
          <w:numId w:val="22"/>
        </w:numPr>
        <w:rPr>
          <w:sz w:val="24"/>
          <w:szCs w:val="24"/>
        </w:rPr>
      </w:pPr>
      <w:r w:rsidRPr="00E30967">
        <w:rPr>
          <w:sz w:val="24"/>
          <w:szCs w:val="24"/>
        </w:rPr>
        <w:t>We have seen an increase in bullying around sexual orientation. What advice would you give a friend who has been bullied at school?</w:t>
      </w:r>
    </w:p>
    <w:p w14:paraId="67966411" w14:textId="4BAEC68C" w:rsidR="00323096" w:rsidRPr="00B36DD0" w:rsidRDefault="00323096" w:rsidP="00323096">
      <w:pPr>
        <w:pStyle w:val="NoSpacing"/>
        <w:rPr>
          <w:u w:val="single"/>
        </w:rPr>
      </w:pP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Pr="00B36DD0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  <w:r w:rsidR="00C827D9">
        <w:rPr>
          <w:u w:val="single"/>
        </w:rPr>
        <w:tab/>
      </w:r>
    </w:p>
    <w:p w14:paraId="6D154CF2" w14:textId="77777777" w:rsidR="00C77982" w:rsidRDefault="00C77982" w:rsidP="00323096">
      <w:pPr>
        <w:rPr>
          <w:sz w:val="28"/>
          <w:szCs w:val="28"/>
        </w:rPr>
      </w:pPr>
    </w:p>
    <w:p w14:paraId="0F89C110" w14:textId="0747EB2A" w:rsidR="00323096" w:rsidRDefault="00323096" w:rsidP="00323096">
      <w:pPr>
        <w:rPr>
          <w:sz w:val="28"/>
          <w:szCs w:val="28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1768832" behindDoc="0" locked="0" layoutInCell="1" allowOverlap="1" wp14:anchorId="215274B0" wp14:editId="679F3B84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448628" cy="449891"/>
            <wp:effectExtent l="0" t="0" r="8890" b="7620"/>
            <wp:wrapSquare wrapText="bothSides"/>
            <wp:docPr id="3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Shape, arrow&#10;&#10;Description automatically generated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8" cy="4498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030F8" w14:textId="2E20F5F6" w:rsidR="00323096" w:rsidRPr="0025583E" w:rsidRDefault="00506F57" w:rsidP="00323096">
      <w:pPr>
        <w:rPr>
          <w:b/>
          <w:bCs/>
          <w:i/>
          <w:iCs/>
          <w:sz w:val="28"/>
          <w:szCs w:val="28"/>
        </w:rPr>
      </w:pPr>
      <w:bookmarkStart w:id="4" w:name="_Hlk70609254"/>
      <w:r w:rsidRPr="00E30967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Activity 4:</w:t>
      </w:r>
      <w:r w:rsidRPr="00506F57">
        <w:rPr>
          <w:b/>
          <w:bCs/>
          <w:i/>
          <w:iCs/>
          <w:sz w:val="28"/>
          <w:szCs w:val="28"/>
        </w:rPr>
        <w:t xml:space="preserve"> </w:t>
      </w:r>
      <w:r w:rsidR="00323096" w:rsidRPr="00C77982">
        <w:rPr>
          <w:b/>
          <w:bCs/>
          <w:i/>
          <w:iCs/>
          <w:sz w:val="28"/>
          <w:szCs w:val="28"/>
          <w:highlight w:val="yellow"/>
        </w:rPr>
        <w:t>HOMEWORK</w:t>
      </w:r>
      <w:r>
        <w:rPr>
          <w:b/>
          <w:bCs/>
          <w:i/>
          <w:iCs/>
          <w:sz w:val="28"/>
          <w:szCs w:val="28"/>
        </w:rPr>
        <w:t xml:space="preserve"> </w:t>
      </w:r>
    </w:p>
    <w:bookmarkEnd w:id="4"/>
    <w:p w14:paraId="23955544" w14:textId="79D9C537" w:rsidR="00323096" w:rsidRPr="00461D88" w:rsidRDefault="00323096" w:rsidP="00323096">
      <w:pPr>
        <w:spacing w:before="240" w:after="240"/>
        <w:jc w:val="both"/>
        <w:rPr>
          <w:b/>
          <w:color w:val="000000" w:themeColor="text1"/>
          <w:sz w:val="24"/>
          <w:szCs w:val="24"/>
          <w:highlight w:val="white"/>
        </w:rPr>
      </w:pPr>
      <w:r w:rsidRPr="00461D88">
        <w:rPr>
          <w:b/>
          <w:color w:val="000000" w:themeColor="text1"/>
          <w:sz w:val="24"/>
          <w:szCs w:val="24"/>
          <w:highlight w:val="white"/>
        </w:rPr>
        <w:t>Complete th</w:t>
      </w:r>
      <w:r>
        <w:rPr>
          <w:b/>
          <w:color w:val="000000" w:themeColor="text1"/>
          <w:sz w:val="24"/>
          <w:szCs w:val="24"/>
          <w:highlight w:val="white"/>
        </w:rPr>
        <w:t xml:space="preserve">is basic </w:t>
      </w:r>
      <w:r w:rsidRPr="00461D88">
        <w:rPr>
          <w:b/>
          <w:color w:val="000000" w:themeColor="text1"/>
          <w:sz w:val="24"/>
          <w:szCs w:val="24"/>
          <w:highlight w:val="white"/>
        </w:rPr>
        <w:t xml:space="preserve">quiz about some of the concepts you have learnt during this lesson. </w:t>
      </w:r>
      <w:r>
        <w:rPr>
          <w:b/>
          <w:color w:val="000000" w:themeColor="text1"/>
          <w:sz w:val="24"/>
          <w:szCs w:val="24"/>
          <w:highlight w:val="white"/>
        </w:rPr>
        <w:t xml:space="preserve">Take note of what you might need to </w:t>
      </w:r>
      <w:r w:rsidR="00C23F83">
        <w:rPr>
          <w:b/>
          <w:color w:val="000000" w:themeColor="text1"/>
          <w:sz w:val="24"/>
          <w:szCs w:val="24"/>
          <w:highlight w:val="white"/>
        </w:rPr>
        <w:t>refer</w:t>
      </w:r>
      <w:r>
        <w:rPr>
          <w:b/>
          <w:color w:val="000000" w:themeColor="text1"/>
          <w:sz w:val="24"/>
          <w:szCs w:val="24"/>
          <w:highlight w:val="white"/>
        </w:rPr>
        <w:t xml:space="preserve"> to in the lesson should you struggle.</w:t>
      </w:r>
    </w:p>
    <w:tbl>
      <w:tblPr>
        <w:tblW w:w="10528" w:type="dxa"/>
        <w:tblInd w:w="-426" w:type="dxa"/>
        <w:tblLayout w:type="fixed"/>
        <w:tblLook w:val="0600" w:firstRow="0" w:lastRow="0" w:firstColumn="0" w:lastColumn="0" w:noHBand="1" w:noVBand="1"/>
      </w:tblPr>
      <w:tblGrid>
        <w:gridCol w:w="709"/>
        <w:gridCol w:w="9159"/>
        <w:gridCol w:w="660"/>
      </w:tblGrid>
      <w:tr w:rsidR="00323096" w:rsidRPr="00461D88" w14:paraId="637EC801" w14:textId="77777777" w:rsidTr="004728A0"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4C614" w14:textId="77777777" w:rsidR="00323096" w:rsidRPr="003C0A18" w:rsidRDefault="00323096" w:rsidP="004728A0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  <w:highlight w:val="white"/>
              </w:rPr>
            </w:pPr>
            <w:r w:rsidRPr="003C0A18">
              <w:rPr>
                <w:color w:val="000000" w:themeColor="text1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91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FC5D4" w14:textId="77777777" w:rsidR="00323096" w:rsidRPr="0035190F" w:rsidRDefault="00323096" w:rsidP="00472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color w:val="000000" w:themeColor="text1"/>
                <w:sz w:val="24"/>
                <w:szCs w:val="24"/>
                <w:highlight w:val="white"/>
              </w:rPr>
              <w:t xml:space="preserve"> Explain the difference between incest and rape.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54AAE" w14:textId="77777777" w:rsidR="00323096" w:rsidRPr="00461D88" w:rsidRDefault="00323096" w:rsidP="00472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  <w:highlight w:val="white"/>
              </w:rPr>
            </w:pPr>
            <w:r w:rsidRPr="00461D88">
              <w:rPr>
                <w:color w:val="000000" w:themeColor="text1"/>
                <w:sz w:val="24"/>
                <w:szCs w:val="24"/>
                <w:highlight w:val="white"/>
              </w:rPr>
              <w:t>(</w:t>
            </w:r>
            <w:r>
              <w:rPr>
                <w:color w:val="000000" w:themeColor="text1"/>
                <w:sz w:val="24"/>
                <w:szCs w:val="24"/>
                <w:highlight w:val="white"/>
              </w:rPr>
              <w:t>2</w:t>
            </w:r>
            <w:r w:rsidRPr="00461D88">
              <w:rPr>
                <w:color w:val="000000" w:themeColor="text1"/>
                <w:sz w:val="24"/>
                <w:szCs w:val="24"/>
                <w:highlight w:val="white"/>
              </w:rPr>
              <w:t>)</w:t>
            </w:r>
          </w:p>
        </w:tc>
      </w:tr>
    </w:tbl>
    <w:p w14:paraId="11CBC38E" w14:textId="77777777" w:rsidR="00323096" w:rsidRPr="00461D88" w:rsidRDefault="00323096" w:rsidP="00323096">
      <w:pPr>
        <w:spacing w:before="240" w:after="240"/>
        <w:jc w:val="both"/>
        <w:rPr>
          <w:color w:val="000000" w:themeColor="text1"/>
          <w:sz w:val="24"/>
          <w:szCs w:val="24"/>
          <w:highlight w:val="white"/>
        </w:rPr>
      </w:pPr>
      <w:r w:rsidRPr="00461D88">
        <w:rPr>
          <w:b/>
          <w:color w:val="000000" w:themeColor="text1"/>
          <w:sz w:val="24"/>
          <w:szCs w:val="24"/>
          <w:highlight w:val="white"/>
        </w:rPr>
        <w:t xml:space="preserve">         </w:t>
      </w:r>
      <w:r w:rsidRPr="00461D88">
        <w:rPr>
          <w:color w:val="000000" w:themeColor="text1"/>
          <w:sz w:val="24"/>
          <w:szCs w:val="24"/>
          <w:highlight w:val="white"/>
        </w:rPr>
        <w:t>__________________________________________________________________________</w:t>
      </w:r>
    </w:p>
    <w:tbl>
      <w:tblPr>
        <w:tblW w:w="10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8973"/>
        <w:gridCol w:w="510"/>
      </w:tblGrid>
      <w:tr w:rsidR="00323096" w:rsidRPr="00461D88" w14:paraId="77931155" w14:textId="77777777" w:rsidTr="004728A0"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9D55C" w14:textId="07563D47" w:rsidR="00323096" w:rsidRPr="00461D88" w:rsidRDefault="00323096" w:rsidP="00472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  <w:highlight w:val="white"/>
              </w:rPr>
            </w:pPr>
            <w:r w:rsidRPr="00461D88">
              <w:rPr>
                <w:color w:val="000000" w:themeColor="text1"/>
                <w:sz w:val="24"/>
                <w:szCs w:val="24"/>
                <w:highlight w:val="white"/>
              </w:rPr>
              <w:t>2</w:t>
            </w:r>
            <w:r w:rsidR="00FC72EB">
              <w:rPr>
                <w:color w:val="000000" w:themeColor="text1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8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AFBCB" w14:textId="629A5293" w:rsidR="00323096" w:rsidRPr="00461D88" w:rsidRDefault="00323096" w:rsidP="00472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color w:val="000000" w:themeColor="text1"/>
                <w:sz w:val="24"/>
                <w:szCs w:val="24"/>
                <w:highlight w:val="white"/>
              </w:rPr>
              <w:t xml:space="preserve">The following </w:t>
            </w:r>
            <w:r w:rsidR="0074096F">
              <w:rPr>
                <w:color w:val="000000" w:themeColor="text1"/>
                <w:sz w:val="24"/>
                <w:szCs w:val="24"/>
                <w:highlight w:val="white"/>
              </w:rPr>
              <w:t xml:space="preserve">is an </w:t>
            </w:r>
            <w:r>
              <w:rPr>
                <w:color w:val="000000" w:themeColor="text1"/>
                <w:sz w:val="24"/>
                <w:szCs w:val="24"/>
                <w:highlight w:val="white"/>
              </w:rPr>
              <w:t>example of gender inequality:</w:t>
            </w:r>
          </w:p>
          <w:p w14:paraId="113A7EA1" w14:textId="77777777" w:rsidR="00323096" w:rsidRPr="000305A8" w:rsidRDefault="00323096" w:rsidP="004728A0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color w:val="000000" w:themeColor="text1"/>
                <w:sz w:val="24"/>
                <w:szCs w:val="24"/>
                <w:highlight w:val="white"/>
              </w:rPr>
              <w:t>Men choosing to be nurses</w:t>
            </w:r>
          </w:p>
          <w:p w14:paraId="0C189ED6" w14:textId="77777777" w:rsidR="00323096" w:rsidRPr="000305A8" w:rsidRDefault="00323096" w:rsidP="004728A0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color w:val="000000" w:themeColor="text1"/>
                <w:sz w:val="24"/>
                <w:szCs w:val="24"/>
                <w:highlight w:val="white"/>
              </w:rPr>
              <w:t>Male soccer players paid more than female soccer players.</w:t>
            </w:r>
          </w:p>
          <w:p w14:paraId="279241FF" w14:textId="069CD0B4" w:rsidR="00323096" w:rsidRDefault="00323096" w:rsidP="004728A0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color w:val="000000" w:themeColor="text1"/>
                <w:sz w:val="24"/>
                <w:szCs w:val="24"/>
                <w:highlight w:val="white"/>
              </w:rPr>
              <w:t>Woman working as a</w:t>
            </w:r>
            <w:r w:rsidRPr="00C1715D">
              <w:rPr>
                <w:color w:val="000000" w:themeColor="text1"/>
                <w:sz w:val="24"/>
                <w:szCs w:val="24"/>
              </w:rPr>
              <w:t xml:space="preserve"> fire</w:t>
            </w:r>
            <w:r w:rsidR="00BC0260" w:rsidRPr="00C1715D">
              <w:rPr>
                <w:color w:val="000000" w:themeColor="text1"/>
                <w:sz w:val="24"/>
                <w:szCs w:val="24"/>
              </w:rPr>
              <w:t>fighter</w:t>
            </w:r>
          </w:p>
          <w:p w14:paraId="30FAADB4" w14:textId="77777777" w:rsidR="00323096" w:rsidRPr="000305A8" w:rsidRDefault="00323096" w:rsidP="004728A0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color w:val="000000" w:themeColor="text1"/>
                <w:sz w:val="24"/>
                <w:szCs w:val="24"/>
                <w:highlight w:val="white"/>
              </w:rPr>
              <w:t>Woman becoming a wife and having to cook and clean all the time.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929B" w14:textId="77777777" w:rsidR="00323096" w:rsidRPr="00461D88" w:rsidRDefault="00323096" w:rsidP="00472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  <w:highlight w:val="white"/>
              </w:rPr>
            </w:pPr>
            <w:r w:rsidRPr="00461D88">
              <w:rPr>
                <w:color w:val="000000" w:themeColor="text1"/>
                <w:sz w:val="24"/>
                <w:szCs w:val="24"/>
                <w:highlight w:val="white"/>
              </w:rPr>
              <w:t>(1)</w:t>
            </w:r>
          </w:p>
        </w:tc>
      </w:tr>
    </w:tbl>
    <w:p w14:paraId="5D3D2194" w14:textId="113469D5" w:rsidR="00323096" w:rsidRDefault="00C1715D" w:rsidP="00323096">
      <w:pPr>
        <w:spacing w:before="240" w:after="240"/>
        <w:ind w:right="-166"/>
        <w:jc w:val="both"/>
        <w:rPr>
          <w:color w:val="000000" w:themeColor="text1"/>
          <w:sz w:val="24"/>
          <w:szCs w:val="24"/>
          <w:highlight w:val="white"/>
        </w:rPr>
      </w:pPr>
      <w:r>
        <w:rPr>
          <w:color w:val="000000" w:themeColor="text1"/>
          <w:sz w:val="24"/>
          <w:szCs w:val="24"/>
          <w:highlight w:val="white"/>
        </w:rPr>
        <w:t>3</w:t>
      </w:r>
      <w:r w:rsidR="00FC72EB">
        <w:rPr>
          <w:color w:val="000000" w:themeColor="text1"/>
          <w:sz w:val="24"/>
          <w:szCs w:val="24"/>
          <w:highlight w:val="white"/>
        </w:rPr>
        <w:t>.</w:t>
      </w:r>
      <w:r w:rsidR="00323096">
        <w:rPr>
          <w:color w:val="000000" w:themeColor="text1"/>
          <w:sz w:val="24"/>
          <w:szCs w:val="24"/>
          <w:highlight w:val="white"/>
        </w:rPr>
        <w:tab/>
        <w:t>Explain the term “power struggles” in</w:t>
      </w:r>
      <w:r w:rsidR="003D38D2">
        <w:rPr>
          <w:color w:val="000000" w:themeColor="text1"/>
          <w:sz w:val="24"/>
          <w:szCs w:val="24"/>
          <w:highlight w:val="white"/>
        </w:rPr>
        <w:t xml:space="preserve"> the context of gender abuse in </w:t>
      </w:r>
      <w:r w:rsidR="00323096">
        <w:rPr>
          <w:color w:val="000000" w:themeColor="text1"/>
          <w:sz w:val="24"/>
          <w:szCs w:val="24"/>
          <w:highlight w:val="white"/>
        </w:rPr>
        <w:t>your own words.</w:t>
      </w:r>
      <w:r w:rsidR="00323096">
        <w:rPr>
          <w:color w:val="000000" w:themeColor="text1"/>
          <w:sz w:val="24"/>
          <w:szCs w:val="24"/>
          <w:highlight w:val="white"/>
        </w:rPr>
        <w:tab/>
        <w:t xml:space="preserve"> </w:t>
      </w:r>
      <w:r w:rsidR="00FC72EB">
        <w:rPr>
          <w:color w:val="000000" w:themeColor="text1"/>
          <w:sz w:val="24"/>
          <w:szCs w:val="24"/>
          <w:highlight w:val="white"/>
        </w:rPr>
        <w:t xml:space="preserve">    </w:t>
      </w:r>
      <w:r w:rsidR="00323096">
        <w:rPr>
          <w:color w:val="000000" w:themeColor="text1"/>
          <w:sz w:val="24"/>
          <w:szCs w:val="24"/>
          <w:highlight w:val="white"/>
        </w:rPr>
        <w:t>(1)</w:t>
      </w:r>
    </w:p>
    <w:p w14:paraId="5F764A1F" w14:textId="77777777" w:rsidR="00C77982" w:rsidRPr="00461D88" w:rsidRDefault="00C77982" w:rsidP="00C77982">
      <w:pPr>
        <w:spacing w:before="240" w:after="240"/>
        <w:jc w:val="both"/>
        <w:rPr>
          <w:color w:val="000000" w:themeColor="text1"/>
          <w:sz w:val="24"/>
          <w:szCs w:val="24"/>
          <w:highlight w:val="white"/>
        </w:rPr>
      </w:pPr>
      <w:r w:rsidRPr="00461D88">
        <w:rPr>
          <w:b/>
          <w:color w:val="000000" w:themeColor="text1"/>
          <w:sz w:val="24"/>
          <w:szCs w:val="24"/>
          <w:highlight w:val="white"/>
        </w:rPr>
        <w:t xml:space="preserve">         </w:t>
      </w:r>
      <w:r w:rsidRPr="00461D88">
        <w:rPr>
          <w:color w:val="000000" w:themeColor="text1"/>
          <w:sz w:val="24"/>
          <w:szCs w:val="24"/>
          <w:highlight w:val="white"/>
        </w:rPr>
        <w:t>__________________________________________________________________________</w:t>
      </w:r>
    </w:p>
    <w:p w14:paraId="03DC4B6E" w14:textId="754F10FE" w:rsidR="00323096" w:rsidRPr="00A652DF" w:rsidRDefault="00323096" w:rsidP="00323096">
      <w:pPr>
        <w:rPr>
          <w:bCs/>
          <w:iCs/>
          <w:sz w:val="24"/>
          <w:szCs w:val="24"/>
        </w:rPr>
      </w:pPr>
    </w:p>
    <w:sectPr w:rsidR="00323096" w:rsidRPr="00A652DF" w:rsidSect="004D7182">
      <w:headerReference w:type="default" r:id="rId12"/>
      <w:footerReference w:type="default" r:id="rId13"/>
      <w:pgSz w:w="11906" w:h="16838"/>
      <w:pgMar w:top="1276" w:right="70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78C0B" w14:textId="77777777" w:rsidR="00FB2D4A" w:rsidRDefault="00FB2D4A" w:rsidP="007E02A5">
      <w:pPr>
        <w:spacing w:after="0" w:line="240" w:lineRule="auto"/>
      </w:pPr>
      <w:r>
        <w:separator/>
      </w:r>
    </w:p>
  </w:endnote>
  <w:endnote w:type="continuationSeparator" w:id="0">
    <w:p w14:paraId="7BFA4FA3" w14:textId="77777777" w:rsidR="00FB2D4A" w:rsidRDefault="00FB2D4A" w:rsidP="007E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9EB3" w14:textId="00C67358" w:rsidR="007E02A5" w:rsidRPr="00E10874" w:rsidRDefault="00E10874" w:rsidP="00E10874">
    <w:pPr>
      <w:pStyle w:val="NoSpacing"/>
      <w:rPr>
        <w:sz w:val="18"/>
        <w:szCs w:val="18"/>
        <w:lang w:val="en-US"/>
      </w:rPr>
    </w:pPr>
    <w:r>
      <w:rPr>
        <w:sz w:val="18"/>
        <w:szCs w:val="18"/>
      </w:rPr>
      <w:t>©202</w:t>
    </w:r>
    <w:r w:rsidR="00E95AEA">
      <w:rPr>
        <w:sz w:val="18"/>
        <w:szCs w:val="18"/>
      </w:rPr>
      <w:t>3</w:t>
    </w:r>
    <w:r w:rsidRPr="00744D69">
      <w:rPr>
        <w:sz w:val="18"/>
        <w:szCs w:val="18"/>
      </w:rPr>
      <w:t xml:space="preserve"> Teenactiv</w:t>
    </w:r>
    <w:r w:rsidRPr="00744D69">
      <w:rPr>
        <w:sz w:val="18"/>
        <w:szCs w:val="18"/>
      </w:rPr>
      <w:tab/>
      <w:t xml:space="preserve"> </w:t>
    </w:r>
    <w:r>
      <w:rPr>
        <w:sz w:val="18"/>
        <w:szCs w:val="18"/>
      </w:rPr>
      <w:t xml:space="preserve">                                                                                       </w:t>
    </w:r>
    <w:r w:rsidRPr="00744D69">
      <w:rPr>
        <w:sz w:val="18"/>
        <w:szCs w:val="18"/>
      </w:rPr>
      <w:fldChar w:fldCharType="begin"/>
    </w:r>
    <w:r w:rsidRPr="00744D69">
      <w:rPr>
        <w:sz w:val="18"/>
        <w:szCs w:val="18"/>
      </w:rPr>
      <w:instrText xml:space="preserve"> PAGE </w:instrText>
    </w:r>
    <w:r w:rsidRPr="00744D69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744D69">
      <w:rPr>
        <w:sz w:val="18"/>
        <w:szCs w:val="18"/>
      </w:rPr>
      <w:fldChar w:fldCharType="end"/>
    </w:r>
    <w:r w:rsidRPr="00744D69">
      <w:rPr>
        <w:sz w:val="18"/>
        <w:szCs w:val="18"/>
      </w:rPr>
      <w:tab/>
    </w:r>
    <w:r>
      <w:rPr>
        <w:sz w:val="18"/>
        <w:szCs w:val="18"/>
      </w:rPr>
      <w:t xml:space="preserve">                                                                 </w:t>
    </w:r>
    <w:hyperlink r:id="rId1" w:history="1">
      <w:r w:rsidRPr="00744D69">
        <w:rPr>
          <w:rStyle w:val="Hyperlink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AD1D8" w14:textId="77777777" w:rsidR="00FB2D4A" w:rsidRDefault="00FB2D4A" w:rsidP="007E02A5">
      <w:pPr>
        <w:spacing w:after="0" w:line="240" w:lineRule="auto"/>
      </w:pPr>
      <w:r>
        <w:separator/>
      </w:r>
    </w:p>
  </w:footnote>
  <w:footnote w:type="continuationSeparator" w:id="0">
    <w:p w14:paraId="12080389" w14:textId="77777777" w:rsidR="00FB2D4A" w:rsidRDefault="00FB2D4A" w:rsidP="007E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1BDC" w14:textId="77777777" w:rsidR="007E02A5" w:rsidRDefault="007E02A5" w:rsidP="007E02A5">
    <w:pPr>
      <w:pStyle w:val="Header"/>
      <w:jc w:val="right"/>
    </w:pPr>
    <w:r>
      <w:rPr>
        <w:noProof/>
        <w:lang w:eastAsia="en-ZA"/>
      </w:rPr>
      <w:drawing>
        <wp:inline distT="0" distB="0" distL="0" distR="0" wp14:anchorId="27C54E7B" wp14:editId="57608D96">
          <wp:extent cx="1052423" cy="375762"/>
          <wp:effectExtent l="0" t="0" r="0" b="571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FE5"/>
    <w:multiLevelType w:val="hybridMultilevel"/>
    <w:tmpl w:val="CBE2454E"/>
    <w:lvl w:ilvl="0" w:tplc="1A801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B8B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C7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7C95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BA5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D6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2F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EEC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A94BCA"/>
    <w:multiLevelType w:val="hybridMultilevel"/>
    <w:tmpl w:val="9864A74A"/>
    <w:lvl w:ilvl="0" w:tplc="33B07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0D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2A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F86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189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881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04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7AF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E5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AF65FA"/>
    <w:multiLevelType w:val="hybridMultilevel"/>
    <w:tmpl w:val="C8867A7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1DB8"/>
    <w:multiLevelType w:val="hybridMultilevel"/>
    <w:tmpl w:val="B8B4828C"/>
    <w:lvl w:ilvl="0" w:tplc="B9A20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A0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E64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66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45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07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8F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CF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6F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C055AF"/>
    <w:multiLevelType w:val="hybridMultilevel"/>
    <w:tmpl w:val="BF406C0E"/>
    <w:lvl w:ilvl="0" w:tplc="B1046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C4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663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E48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2B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861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30C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E0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80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25C4E8E"/>
    <w:multiLevelType w:val="multilevel"/>
    <w:tmpl w:val="EC648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A8744E"/>
    <w:multiLevelType w:val="hybridMultilevel"/>
    <w:tmpl w:val="59069502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85C9B"/>
    <w:multiLevelType w:val="hybridMultilevel"/>
    <w:tmpl w:val="D72C546C"/>
    <w:lvl w:ilvl="0" w:tplc="27C63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52E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3C7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C4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C4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2A1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2A3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08C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8F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4CD5078"/>
    <w:multiLevelType w:val="hybridMultilevel"/>
    <w:tmpl w:val="85884014"/>
    <w:lvl w:ilvl="0" w:tplc="B4DAA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EE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C1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FAE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2F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0E1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CF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44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189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B1F5DF4"/>
    <w:multiLevelType w:val="hybridMultilevel"/>
    <w:tmpl w:val="D59EB4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143DD"/>
    <w:multiLevelType w:val="hybridMultilevel"/>
    <w:tmpl w:val="551EED2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E3F85"/>
    <w:multiLevelType w:val="hybridMultilevel"/>
    <w:tmpl w:val="81EEEF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4652F"/>
    <w:multiLevelType w:val="hybridMultilevel"/>
    <w:tmpl w:val="211A35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41A9F"/>
    <w:multiLevelType w:val="hybridMultilevel"/>
    <w:tmpl w:val="0CBA7BC2"/>
    <w:lvl w:ilvl="0" w:tplc="4F420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08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647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87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41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AA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56E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EC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D49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6DD52F2"/>
    <w:multiLevelType w:val="hybridMultilevel"/>
    <w:tmpl w:val="B74C8D6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A1838"/>
    <w:multiLevelType w:val="hybridMultilevel"/>
    <w:tmpl w:val="C846C6F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F7AFF"/>
    <w:multiLevelType w:val="hybridMultilevel"/>
    <w:tmpl w:val="A12C9C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0F6DB8"/>
    <w:multiLevelType w:val="hybridMultilevel"/>
    <w:tmpl w:val="2A8A3AC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092E5A"/>
    <w:multiLevelType w:val="hybridMultilevel"/>
    <w:tmpl w:val="BC1859BA"/>
    <w:lvl w:ilvl="0" w:tplc="9A2C2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E4E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E1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28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0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C6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6B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1EF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0F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7FA021B"/>
    <w:multiLevelType w:val="hybridMultilevel"/>
    <w:tmpl w:val="88800F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9C375D"/>
    <w:multiLevelType w:val="hybridMultilevel"/>
    <w:tmpl w:val="1FE4E4FC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3377A"/>
    <w:multiLevelType w:val="hybridMultilevel"/>
    <w:tmpl w:val="E79E45E0"/>
    <w:lvl w:ilvl="0" w:tplc="0B80A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2A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AD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63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4C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BA6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CD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60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A4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07234152">
    <w:abstractNumId w:val="15"/>
  </w:num>
  <w:num w:numId="2" w16cid:durableId="752702395">
    <w:abstractNumId w:val="3"/>
  </w:num>
  <w:num w:numId="3" w16cid:durableId="1022246227">
    <w:abstractNumId w:val="21"/>
  </w:num>
  <w:num w:numId="4" w16cid:durableId="1673991768">
    <w:abstractNumId w:val="13"/>
  </w:num>
  <w:num w:numId="5" w16cid:durableId="1385300062">
    <w:abstractNumId w:val="1"/>
  </w:num>
  <w:num w:numId="6" w16cid:durableId="550114855">
    <w:abstractNumId w:val="8"/>
  </w:num>
  <w:num w:numId="7" w16cid:durableId="876166034">
    <w:abstractNumId w:val="18"/>
  </w:num>
  <w:num w:numId="8" w16cid:durableId="2131707330">
    <w:abstractNumId w:val="9"/>
  </w:num>
  <w:num w:numId="9" w16cid:durableId="1304387463">
    <w:abstractNumId w:val="12"/>
  </w:num>
  <w:num w:numId="10" w16cid:durableId="619185249">
    <w:abstractNumId w:val="2"/>
  </w:num>
  <w:num w:numId="11" w16cid:durableId="1851791955">
    <w:abstractNumId w:val="20"/>
  </w:num>
  <w:num w:numId="12" w16cid:durableId="652681538">
    <w:abstractNumId w:val="17"/>
  </w:num>
  <w:num w:numId="13" w16cid:durableId="234123828">
    <w:abstractNumId w:val="5"/>
  </w:num>
  <w:num w:numId="14" w16cid:durableId="1706056779">
    <w:abstractNumId w:val="16"/>
  </w:num>
  <w:num w:numId="15" w16cid:durableId="2102217760">
    <w:abstractNumId w:val="11"/>
  </w:num>
  <w:num w:numId="16" w16cid:durableId="1124736874">
    <w:abstractNumId w:val="14"/>
  </w:num>
  <w:num w:numId="17" w16cid:durableId="1525901407">
    <w:abstractNumId w:val="6"/>
  </w:num>
  <w:num w:numId="18" w16cid:durableId="1245647615">
    <w:abstractNumId w:val="0"/>
  </w:num>
  <w:num w:numId="19" w16cid:durableId="1366514925">
    <w:abstractNumId w:val="4"/>
  </w:num>
  <w:num w:numId="20" w16cid:durableId="1385786725">
    <w:abstractNumId w:val="10"/>
  </w:num>
  <w:num w:numId="21" w16cid:durableId="484661859">
    <w:abstractNumId w:val="7"/>
  </w:num>
  <w:num w:numId="22" w16cid:durableId="202644476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2A5"/>
    <w:rsid w:val="00000E4C"/>
    <w:rsid w:val="0001386C"/>
    <w:rsid w:val="00033A06"/>
    <w:rsid w:val="00055BE6"/>
    <w:rsid w:val="00060593"/>
    <w:rsid w:val="000930B6"/>
    <w:rsid w:val="000C3DB8"/>
    <w:rsid w:val="000F585C"/>
    <w:rsid w:val="001563DA"/>
    <w:rsid w:val="001646FE"/>
    <w:rsid w:val="001657F0"/>
    <w:rsid w:val="00171172"/>
    <w:rsid w:val="001810E0"/>
    <w:rsid w:val="00182DFC"/>
    <w:rsid w:val="00190093"/>
    <w:rsid w:val="001B2882"/>
    <w:rsid w:val="001B4154"/>
    <w:rsid w:val="001B47E5"/>
    <w:rsid w:val="001D4ABE"/>
    <w:rsid w:val="002044D1"/>
    <w:rsid w:val="002458F4"/>
    <w:rsid w:val="0025583E"/>
    <w:rsid w:val="00266B11"/>
    <w:rsid w:val="00295505"/>
    <w:rsid w:val="002A1F19"/>
    <w:rsid w:val="002E16CF"/>
    <w:rsid w:val="00321A21"/>
    <w:rsid w:val="00323096"/>
    <w:rsid w:val="00331558"/>
    <w:rsid w:val="003362F8"/>
    <w:rsid w:val="0034759B"/>
    <w:rsid w:val="00370F8F"/>
    <w:rsid w:val="003A1D97"/>
    <w:rsid w:val="003D38D2"/>
    <w:rsid w:val="003E0413"/>
    <w:rsid w:val="003F4618"/>
    <w:rsid w:val="00415F3B"/>
    <w:rsid w:val="00427CB1"/>
    <w:rsid w:val="004464C9"/>
    <w:rsid w:val="00446DD3"/>
    <w:rsid w:val="004B528F"/>
    <w:rsid w:val="004D7182"/>
    <w:rsid w:val="004E52CF"/>
    <w:rsid w:val="004E5D57"/>
    <w:rsid w:val="00502558"/>
    <w:rsid w:val="00506F57"/>
    <w:rsid w:val="00517130"/>
    <w:rsid w:val="00540013"/>
    <w:rsid w:val="00593007"/>
    <w:rsid w:val="0059552B"/>
    <w:rsid w:val="005A1848"/>
    <w:rsid w:val="005E574A"/>
    <w:rsid w:val="00635918"/>
    <w:rsid w:val="00650A03"/>
    <w:rsid w:val="006640E7"/>
    <w:rsid w:val="006653D0"/>
    <w:rsid w:val="00692854"/>
    <w:rsid w:val="00694E80"/>
    <w:rsid w:val="006A329A"/>
    <w:rsid w:val="006D4AE3"/>
    <w:rsid w:val="006E1E4A"/>
    <w:rsid w:val="007327A0"/>
    <w:rsid w:val="0073675A"/>
    <w:rsid w:val="0074096F"/>
    <w:rsid w:val="00751FBC"/>
    <w:rsid w:val="0076529E"/>
    <w:rsid w:val="007652AB"/>
    <w:rsid w:val="007A3315"/>
    <w:rsid w:val="007B2639"/>
    <w:rsid w:val="007C15B0"/>
    <w:rsid w:val="007E02A5"/>
    <w:rsid w:val="007E2396"/>
    <w:rsid w:val="007E7055"/>
    <w:rsid w:val="007E7A84"/>
    <w:rsid w:val="007F7985"/>
    <w:rsid w:val="007F7AD0"/>
    <w:rsid w:val="00851C20"/>
    <w:rsid w:val="00856286"/>
    <w:rsid w:val="00863172"/>
    <w:rsid w:val="0088660E"/>
    <w:rsid w:val="0089668C"/>
    <w:rsid w:val="008A1111"/>
    <w:rsid w:val="008A7CFF"/>
    <w:rsid w:val="008D65AB"/>
    <w:rsid w:val="00902C85"/>
    <w:rsid w:val="009066DF"/>
    <w:rsid w:val="009204D0"/>
    <w:rsid w:val="00941D03"/>
    <w:rsid w:val="00991C34"/>
    <w:rsid w:val="00A17430"/>
    <w:rsid w:val="00A62F9E"/>
    <w:rsid w:val="00A646AA"/>
    <w:rsid w:val="00A652DF"/>
    <w:rsid w:val="00AB2BE6"/>
    <w:rsid w:val="00AE04F2"/>
    <w:rsid w:val="00B23B7B"/>
    <w:rsid w:val="00B24FCD"/>
    <w:rsid w:val="00B30C2B"/>
    <w:rsid w:val="00B36DD0"/>
    <w:rsid w:val="00B44D74"/>
    <w:rsid w:val="00B5620D"/>
    <w:rsid w:val="00BC0260"/>
    <w:rsid w:val="00BE49AA"/>
    <w:rsid w:val="00C01CBE"/>
    <w:rsid w:val="00C04869"/>
    <w:rsid w:val="00C04BCB"/>
    <w:rsid w:val="00C15BDE"/>
    <w:rsid w:val="00C1715D"/>
    <w:rsid w:val="00C23F83"/>
    <w:rsid w:val="00C3565C"/>
    <w:rsid w:val="00C77982"/>
    <w:rsid w:val="00C827D9"/>
    <w:rsid w:val="00C84B76"/>
    <w:rsid w:val="00C93180"/>
    <w:rsid w:val="00CB31EC"/>
    <w:rsid w:val="00CC042A"/>
    <w:rsid w:val="00CD29FB"/>
    <w:rsid w:val="00CE4E06"/>
    <w:rsid w:val="00CF322F"/>
    <w:rsid w:val="00D251BA"/>
    <w:rsid w:val="00D42AD8"/>
    <w:rsid w:val="00D566AF"/>
    <w:rsid w:val="00D85756"/>
    <w:rsid w:val="00D8755C"/>
    <w:rsid w:val="00DC6DA5"/>
    <w:rsid w:val="00E10874"/>
    <w:rsid w:val="00E30967"/>
    <w:rsid w:val="00E35ED5"/>
    <w:rsid w:val="00E40F6E"/>
    <w:rsid w:val="00E52C0D"/>
    <w:rsid w:val="00E75834"/>
    <w:rsid w:val="00E95AEA"/>
    <w:rsid w:val="00EB38F7"/>
    <w:rsid w:val="00EE11AB"/>
    <w:rsid w:val="00F154F0"/>
    <w:rsid w:val="00F44394"/>
    <w:rsid w:val="00F444DF"/>
    <w:rsid w:val="00F72EAD"/>
    <w:rsid w:val="00F92A67"/>
    <w:rsid w:val="00FB2D4A"/>
    <w:rsid w:val="00FC72EB"/>
    <w:rsid w:val="00FD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1078DA"/>
  <w15:chartTrackingRefBased/>
  <w15:docId w15:val="{3E5EDE54-C49F-4B33-BA7D-D205747E9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40F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0F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0F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0F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0F6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3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0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90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821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78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0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4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2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9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FBFF6-B23A-4142-BACF-97F89BB8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Carsten Gertz</cp:lastModifiedBy>
  <cp:revision>4</cp:revision>
  <dcterms:created xsi:type="dcterms:W3CDTF">2023-02-28T19:33:00Z</dcterms:created>
  <dcterms:modified xsi:type="dcterms:W3CDTF">2023-03-26T14:51:00Z</dcterms:modified>
</cp:coreProperties>
</file>