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C644" w14:textId="77777777" w:rsidR="00D61405" w:rsidRDefault="00D61405" w:rsidP="00D61405">
      <w:pPr>
        <w:spacing w:after="160" w:line="259" w:lineRule="auto"/>
        <w:jc w:val="center"/>
        <w:rPr>
          <w:b/>
          <w:sz w:val="32"/>
          <w:szCs w:val="32"/>
        </w:rPr>
      </w:pPr>
      <w:r>
        <w:rPr>
          <w:b/>
          <w:sz w:val="32"/>
          <w:szCs w:val="32"/>
        </w:rPr>
        <w:t>GRADE 9 LIFE ORIENTATION</w:t>
      </w:r>
    </w:p>
    <w:p w14:paraId="7DC1F65E" w14:textId="0E5E2E78" w:rsidR="00D61405" w:rsidRDefault="00D61405" w:rsidP="00D61405">
      <w:pPr>
        <w:spacing w:after="160" w:line="259" w:lineRule="auto"/>
        <w:jc w:val="center"/>
        <w:rPr>
          <w:rFonts w:eastAsia="Calibri"/>
          <w:b/>
          <w:sz w:val="32"/>
          <w:szCs w:val="32"/>
        </w:rPr>
      </w:pPr>
      <w:r>
        <w:rPr>
          <w:b/>
          <w:sz w:val="32"/>
          <w:szCs w:val="32"/>
          <w:u w:val="single"/>
        </w:rPr>
        <w:t>TOPIC:</w:t>
      </w:r>
      <w:r>
        <w:rPr>
          <w:b/>
          <w:sz w:val="32"/>
          <w:szCs w:val="32"/>
        </w:rPr>
        <w:br/>
      </w:r>
      <w:r w:rsidR="00B43DD2">
        <w:rPr>
          <w:rFonts w:eastAsia="Calibri"/>
          <w:b/>
          <w:sz w:val="32"/>
          <w:szCs w:val="32"/>
        </w:rPr>
        <w:t xml:space="preserve">INTEGRATED PAPER (DSS, </w:t>
      </w:r>
      <w:r w:rsidR="000C0E97">
        <w:rPr>
          <w:rFonts w:eastAsia="Calibri"/>
          <w:b/>
          <w:sz w:val="32"/>
          <w:szCs w:val="32"/>
        </w:rPr>
        <w:t xml:space="preserve">HSER, </w:t>
      </w:r>
      <w:r w:rsidR="00B43DD2">
        <w:rPr>
          <w:rFonts w:eastAsia="Calibri"/>
          <w:b/>
          <w:sz w:val="32"/>
          <w:szCs w:val="32"/>
        </w:rPr>
        <w:t>WOW)</w:t>
      </w:r>
    </w:p>
    <w:p w14:paraId="5CA3EDF6" w14:textId="2B40E2C6" w:rsidR="00B43DD2" w:rsidRPr="00AC1317" w:rsidRDefault="00B43DD2" w:rsidP="00D61405">
      <w:pPr>
        <w:spacing w:after="160" w:line="259" w:lineRule="auto"/>
        <w:jc w:val="center"/>
        <w:rPr>
          <w:sz w:val="32"/>
          <w:szCs w:val="32"/>
        </w:rPr>
      </w:pPr>
      <w:r w:rsidRPr="00AC1317">
        <w:rPr>
          <w:rFonts w:eastAsia="Calibri"/>
          <w:b/>
          <w:sz w:val="32"/>
          <w:szCs w:val="32"/>
        </w:rPr>
        <w:t xml:space="preserve">SECTION B &amp; C ONLY </w:t>
      </w:r>
    </w:p>
    <w:p w14:paraId="15156D6C" w14:textId="77777777" w:rsidR="00D61405" w:rsidRDefault="00D61405" w:rsidP="00D61405">
      <w:pPr>
        <w:spacing w:after="160" w:line="259" w:lineRule="auto"/>
        <w:jc w:val="center"/>
        <w:rPr>
          <w:b/>
          <w:sz w:val="32"/>
          <w:szCs w:val="32"/>
        </w:rPr>
      </w:pPr>
      <w:r>
        <w:rPr>
          <w:b/>
          <w:sz w:val="32"/>
          <w:szCs w:val="32"/>
        </w:rPr>
        <w:t xml:space="preserve">Term 3 &amp; 4 </w:t>
      </w:r>
    </w:p>
    <w:p w14:paraId="72138E71" w14:textId="7C386692" w:rsidR="00D61405" w:rsidRDefault="00D61405" w:rsidP="00D61405">
      <w:pPr>
        <w:spacing w:line="240" w:lineRule="auto"/>
        <w:rPr>
          <w:b/>
          <w:sz w:val="24"/>
          <w:szCs w:val="24"/>
        </w:rPr>
      </w:pPr>
      <w:r>
        <w:rPr>
          <w:b/>
          <w:sz w:val="24"/>
          <w:szCs w:val="24"/>
        </w:rPr>
        <w:t>60/90 MINUTES</w:t>
      </w:r>
      <w:r>
        <w:rPr>
          <w:b/>
          <w:sz w:val="24"/>
          <w:szCs w:val="24"/>
        </w:rPr>
        <w:tab/>
      </w:r>
      <w:r>
        <w:rPr>
          <w:b/>
          <w:sz w:val="24"/>
          <w:szCs w:val="24"/>
        </w:rPr>
        <w:tab/>
        <w:t xml:space="preserve">                       </w:t>
      </w:r>
      <w:r w:rsidR="00C77715">
        <w:rPr>
          <w:b/>
          <w:sz w:val="24"/>
          <w:szCs w:val="24"/>
        </w:rPr>
        <w:t xml:space="preserve"> </w:t>
      </w:r>
      <w:r>
        <w:rPr>
          <w:b/>
          <w:sz w:val="44"/>
          <w:szCs w:val="44"/>
        </w:rPr>
        <w:t xml:space="preserve"> 2022</w:t>
      </w:r>
      <w:r>
        <w:rPr>
          <w:b/>
          <w:sz w:val="24"/>
          <w:szCs w:val="24"/>
        </w:rPr>
        <w:t xml:space="preserve">             </w:t>
      </w:r>
      <w:r>
        <w:rPr>
          <w:b/>
          <w:sz w:val="24"/>
          <w:szCs w:val="24"/>
        </w:rPr>
        <w:tab/>
      </w:r>
      <w:r>
        <w:rPr>
          <w:b/>
          <w:sz w:val="24"/>
          <w:szCs w:val="24"/>
        </w:rPr>
        <w:tab/>
      </w:r>
      <w:r>
        <w:rPr>
          <w:b/>
          <w:sz w:val="24"/>
          <w:szCs w:val="24"/>
        </w:rPr>
        <w:tab/>
      </w:r>
      <w:r w:rsidR="00C77715">
        <w:rPr>
          <w:b/>
          <w:sz w:val="24"/>
          <w:szCs w:val="24"/>
        </w:rPr>
        <w:t xml:space="preserve">             </w:t>
      </w:r>
      <w:r w:rsidR="00B43DD2" w:rsidRPr="00B43DD2">
        <w:rPr>
          <w:b/>
          <w:color w:val="FF0000"/>
          <w:sz w:val="24"/>
          <w:szCs w:val="24"/>
        </w:rPr>
        <w:t>45</w:t>
      </w:r>
      <w:r w:rsidRPr="00B43DD2">
        <w:rPr>
          <w:b/>
          <w:color w:val="FF0000"/>
          <w:sz w:val="24"/>
          <w:szCs w:val="24"/>
        </w:rPr>
        <w:t xml:space="preserve"> MARKS</w:t>
      </w:r>
      <w:r>
        <w:rPr>
          <w:b/>
          <w:sz w:val="24"/>
          <w:szCs w:val="24"/>
        </w:rPr>
        <w:tab/>
      </w:r>
    </w:p>
    <w:p w14:paraId="734C6674" w14:textId="77777777" w:rsidR="00D61405" w:rsidRDefault="00D61405" w:rsidP="00D61405">
      <w:pPr>
        <w:spacing w:line="240" w:lineRule="auto"/>
        <w:rPr>
          <w:b/>
          <w:sz w:val="24"/>
          <w:szCs w:val="24"/>
        </w:rPr>
      </w:pPr>
    </w:p>
    <w:p w14:paraId="7E0C9474" w14:textId="5411D449" w:rsidR="00B43DD2" w:rsidRPr="00B43DD2" w:rsidRDefault="00B43DD2" w:rsidP="00D61405">
      <w:pPr>
        <w:rPr>
          <w:b/>
          <w:sz w:val="24"/>
          <w:szCs w:val="24"/>
        </w:rPr>
      </w:pPr>
      <w:r w:rsidRPr="00B43DD2">
        <w:rPr>
          <w:rFonts w:eastAsia="Times New Roman"/>
          <w:b/>
          <w:color w:val="FF0000"/>
          <w:sz w:val="24"/>
          <w:szCs w:val="24"/>
          <w:u w:val="single"/>
        </w:rPr>
        <w:t>PLEASE NOTE:</w:t>
      </w:r>
      <w:r w:rsidRPr="00B43DD2">
        <w:rPr>
          <w:rFonts w:eastAsia="Times New Roman"/>
          <w:b/>
          <w:color w:val="FF0000"/>
          <w:sz w:val="24"/>
          <w:szCs w:val="24"/>
        </w:rPr>
        <w:t xml:space="preserve"> INTEGRATED PAPER CONSISTS </w:t>
      </w:r>
      <w:r w:rsidRPr="00B43DD2">
        <w:rPr>
          <w:rFonts w:eastAsia="Times New Roman"/>
          <w:b/>
          <w:color w:val="FF0000"/>
          <w:sz w:val="24"/>
          <w:szCs w:val="24"/>
          <w:u w:val="single"/>
        </w:rPr>
        <w:t>ONLY</w:t>
      </w:r>
      <w:r w:rsidRPr="00B43DD2">
        <w:rPr>
          <w:rFonts w:eastAsia="Times New Roman"/>
          <w:b/>
          <w:color w:val="FF0000"/>
          <w:sz w:val="24"/>
          <w:szCs w:val="24"/>
        </w:rPr>
        <w:t xml:space="preserve"> OF SECTION B AND SECTION C</w:t>
      </w:r>
    </w:p>
    <w:p w14:paraId="216FB6C6" w14:textId="77777777" w:rsidR="00B43DD2" w:rsidRDefault="00B43DD2" w:rsidP="00D61405">
      <w:pPr>
        <w:rPr>
          <w:b/>
          <w:sz w:val="24"/>
          <w:szCs w:val="24"/>
        </w:rPr>
      </w:pPr>
    </w:p>
    <w:p w14:paraId="55037570" w14:textId="43A80FB7" w:rsidR="00D61405" w:rsidRDefault="00D61405" w:rsidP="00D61405">
      <w:pPr>
        <w:rPr>
          <w:b/>
          <w:sz w:val="24"/>
          <w:szCs w:val="24"/>
        </w:rPr>
      </w:pPr>
      <w:r>
        <w:rPr>
          <w:b/>
          <w:sz w:val="24"/>
          <w:szCs w:val="24"/>
        </w:rPr>
        <w:t>NOTE TO TEACHERS: Remember, this is a bank of questions and therefore may contain some overlap. Keep this in mind when selecting questions for your paper. Use the table below to help you when choosing your questions.</w:t>
      </w:r>
    </w:p>
    <w:p w14:paraId="00BD28ED" w14:textId="77777777" w:rsidR="00D61405" w:rsidRDefault="00D61405" w:rsidP="00D61405">
      <w:pPr>
        <w:spacing w:line="240" w:lineRule="auto"/>
        <w:rPr>
          <w:b/>
          <w:sz w:val="10"/>
          <w:szCs w:val="10"/>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430"/>
        <w:gridCol w:w="2385"/>
        <w:gridCol w:w="3270"/>
      </w:tblGrid>
      <w:tr w:rsidR="00D61405" w14:paraId="00B3EB4E" w14:textId="77777777" w:rsidTr="007B0D7E">
        <w:tc>
          <w:tcPr>
            <w:tcW w:w="2595" w:type="dxa"/>
            <w:tcBorders>
              <w:top w:val="single" w:sz="4" w:space="0" w:color="000000"/>
              <w:left w:val="single" w:sz="4" w:space="0" w:color="000000"/>
              <w:bottom w:val="single" w:sz="4" w:space="0" w:color="000000"/>
              <w:right w:val="single" w:sz="4" w:space="0" w:color="000000"/>
            </w:tcBorders>
            <w:shd w:val="clear" w:color="auto" w:fill="C3BD96"/>
          </w:tcPr>
          <w:p w14:paraId="73D7BA67" w14:textId="77777777" w:rsidR="00D61405" w:rsidRDefault="00D61405" w:rsidP="007B0D7E">
            <w:pPr>
              <w:rPr>
                <w:b/>
                <w:sz w:val="24"/>
                <w:szCs w:val="24"/>
              </w:rPr>
            </w:pPr>
            <w:r>
              <w:rPr>
                <w:b/>
                <w:sz w:val="24"/>
                <w:szCs w:val="24"/>
              </w:rPr>
              <w:t xml:space="preserve">Weighting (suggested) </w:t>
            </w:r>
          </w:p>
        </w:tc>
        <w:tc>
          <w:tcPr>
            <w:tcW w:w="2430" w:type="dxa"/>
            <w:tcBorders>
              <w:top w:val="single" w:sz="4" w:space="0" w:color="000000"/>
              <w:left w:val="single" w:sz="4" w:space="0" w:color="000000"/>
              <w:bottom w:val="single" w:sz="4" w:space="0" w:color="000000"/>
              <w:right w:val="single" w:sz="4" w:space="0" w:color="000000"/>
            </w:tcBorders>
            <w:shd w:val="clear" w:color="auto" w:fill="C3BD96"/>
          </w:tcPr>
          <w:p w14:paraId="3616E500" w14:textId="77777777" w:rsidR="00D61405" w:rsidRDefault="00D61405" w:rsidP="007B0D7E">
            <w:pPr>
              <w:rPr>
                <w:b/>
                <w:sz w:val="24"/>
                <w:szCs w:val="24"/>
              </w:rPr>
            </w:pPr>
            <w:r>
              <w:rPr>
                <w:b/>
                <w:sz w:val="24"/>
                <w:szCs w:val="24"/>
              </w:rPr>
              <w:t>Weighting (Actual)</w:t>
            </w:r>
          </w:p>
        </w:tc>
        <w:tc>
          <w:tcPr>
            <w:tcW w:w="2385" w:type="dxa"/>
            <w:tcBorders>
              <w:top w:val="single" w:sz="4" w:space="0" w:color="000000"/>
              <w:left w:val="single" w:sz="4" w:space="0" w:color="000000"/>
              <w:bottom w:val="single" w:sz="4" w:space="0" w:color="000000"/>
              <w:right w:val="single" w:sz="4" w:space="0" w:color="000000"/>
            </w:tcBorders>
            <w:shd w:val="clear" w:color="auto" w:fill="C3BD96"/>
          </w:tcPr>
          <w:p w14:paraId="275BFF74" w14:textId="77777777" w:rsidR="00D61405" w:rsidRDefault="00D61405" w:rsidP="007B0D7E">
            <w:pPr>
              <w:rPr>
                <w:b/>
                <w:sz w:val="24"/>
                <w:szCs w:val="24"/>
              </w:rPr>
            </w:pPr>
            <w:r>
              <w:rPr>
                <w:b/>
                <w:sz w:val="24"/>
                <w:szCs w:val="24"/>
              </w:rPr>
              <w:t xml:space="preserve">Cognitive level </w:t>
            </w:r>
          </w:p>
        </w:tc>
        <w:tc>
          <w:tcPr>
            <w:tcW w:w="3270" w:type="dxa"/>
            <w:tcBorders>
              <w:top w:val="single" w:sz="4" w:space="0" w:color="000000"/>
              <w:left w:val="single" w:sz="4" w:space="0" w:color="000000"/>
              <w:bottom w:val="single" w:sz="4" w:space="0" w:color="000000"/>
              <w:right w:val="single" w:sz="4" w:space="0" w:color="000000"/>
            </w:tcBorders>
            <w:shd w:val="clear" w:color="auto" w:fill="C3BD96"/>
          </w:tcPr>
          <w:p w14:paraId="0F63BF70" w14:textId="77777777" w:rsidR="00D61405" w:rsidRDefault="00D61405" w:rsidP="007B0D7E">
            <w:pPr>
              <w:rPr>
                <w:b/>
                <w:sz w:val="24"/>
                <w:szCs w:val="24"/>
              </w:rPr>
            </w:pPr>
            <w:r>
              <w:rPr>
                <w:b/>
                <w:sz w:val="24"/>
                <w:szCs w:val="24"/>
              </w:rPr>
              <w:t xml:space="preserve">Bloom’s taxonomy </w:t>
            </w:r>
          </w:p>
        </w:tc>
      </w:tr>
      <w:tr w:rsidR="00F433E0" w14:paraId="643DCC03"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156CAFB" w14:textId="77777777" w:rsidR="00F433E0" w:rsidRDefault="00F433E0" w:rsidP="00F433E0">
            <w:pPr>
              <w:rPr>
                <w:b/>
                <w:sz w:val="24"/>
                <w:szCs w:val="24"/>
              </w:rPr>
            </w:pPr>
            <w:r>
              <w:rPr>
                <w:b/>
                <w:sz w:val="24"/>
                <w:szCs w:val="24"/>
              </w:rPr>
              <w:t xml:space="preserve">40% (28 marks) </w:t>
            </w:r>
          </w:p>
        </w:tc>
        <w:tc>
          <w:tcPr>
            <w:tcW w:w="2430" w:type="dxa"/>
            <w:tcBorders>
              <w:top w:val="single" w:sz="4" w:space="0" w:color="000000"/>
              <w:left w:val="single" w:sz="4" w:space="0" w:color="000000"/>
              <w:bottom w:val="single" w:sz="4" w:space="0" w:color="000000"/>
              <w:right w:val="single" w:sz="4" w:space="0" w:color="000000"/>
            </w:tcBorders>
          </w:tcPr>
          <w:p w14:paraId="49B5C924" w14:textId="0705C931" w:rsidR="00F433E0" w:rsidRDefault="00F433E0" w:rsidP="00F433E0">
            <w:pPr>
              <w:rPr>
                <w:b/>
                <w:sz w:val="24"/>
                <w:szCs w:val="24"/>
              </w:rPr>
            </w:pPr>
            <w:r w:rsidRPr="009F5250">
              <w:rPr>
                <w:rFonts w:eastAsia="Times New Roman"/>
                <w:b/>
                <w:color w:val="FF0000"/>
                <w:lang w:val="en-US"/>
              </w:rPr>
              <w:t xml:space="preserve">  7</w:t>
            </w:r>
            <w:r w:rsidRPr="009F5250">
              <w:rPr>
                <w:rFonts w:eastAsia="Times New Roman"/>
                <w:b/>
                <w:color w:val="FF0000"/>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5DF233C5" w14:textId="77777777" w:rsidR="00F433E0" w:rsidRDefault="00F433E0" w:rsidP="00F433E0">
            <w:pPr>
              <w:rPr>
                <w:b/>
                <w:sz w:val="24"/>
                <w:szCs w:val="24"/>
              </w:rPr>
            </w:pPr>
            <w:r>
              <w:rPr>
                <w:b/>
                <w:sz w:val="24"/>
                <w:szCs w:val="24"/>
              </w:rPr>
              <w:t>Lower Order</w:t>
            </w:r>
          </w:p>
        </w:tc>
        <w:tc>
          <w:tcPr>
            <w:tcW w:w="3270" w:type="dxa"/>
            <w:tcBorders>
              <w:top w:val="single" w:sz="4" w:space="0" w:color="000000"/>
              <w:left w:val="single" w:sz="4" w:space="0" w:color="000000"/>
              <w:bottom w:val="single" w:sz="4" w:space="0" w:color="000000"/>
              <w:right w:val="single" w:sz="4" w:space="0" w:color="000000"/>
            </w:tcBorders>
          </w:tcPr>
          <w:p w14:paraId="2FB8EBE0" w14:textId="77777777" w:rsidR="00F433E0" w:rsidRDefault="00F433E0" w:rsidP="00F433E0">
            <w:pPr>
              <w:rPr>
                <w:b/>
                <w:sz w:val="24"/>
                <w:szCs w:val="24"/>
              </w:rPr>
            </w:pPr>
            <w:r>
              <w:rPr>
                <w:b/>
                <w:sz w:val="24"/>
                <w:szCs w:val="24"/>
              </w:rPr>
              <w:t>Level 1&amp;2</w:t>
            </w:r>
          </w:p>
        </w:tc>
      </w:tr>
      <w:tr w:rsidR="00F433E0" w14:paraId="3D08D3AD"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31C86E8D" w14:textId="77777777" w:rsidR="00F433E0" w:rsidRDefault="00F433E0" w:rsidP="00F433E0">
            <w:pPr>
              <w:rPr>
                <w:b/>
                <w:sz w:val="24"/>
                <w:szCs w:val="24"/>
              </w:rPr>
            </w:pPr>
            <w:r>
              <w:rPr>
                <w:b/>
                <w:sz w:val="24"/>
                <w:szCs w:val="24"/>
              </w:rPr>
              <w:t xml:space="preserve">40% (28 marks) </w:t>
            </w:r>
          </w:p>
        </w:tc>
        <w:tc>
          <w:tcPr>
            <w:tcW w:w="2430" w:type="dxa"/>
            <w:tcBorders>
              <w:top w:val="single" w:sz="4" w:space="0" w:color="000000"/>
              <w:left w:val="single" w:sz="4" w:space="0" w:color="000000"/>
              <w:bottom w:val="single" w:sz="4" w:space="0" w:color="000000"/>
              <w:right w:val="single" w:sz="4" w:space="0" w:color="000000"/>
            </w:tcBorders>
          </w:tcPr>
          <w:p w14:paraId="7145DA6E" w14:textId="11676762" w:rsidR="00F433E0" w:rsidRDefault="009C0AE1" w:rsidP="00F433E0">
            <w:pPr>
              <w:rPr>
                <w:b/>
                <w:sz w:val="24"/>
                <w:szCs w:val="24"/>
              </w:rPr>
            </w:pPr>
            <w:r>
              <w:rPr>
                <w:rFonts w:eastAsia="Times New Roman"/>
                <w:b/>
                <w:color w:val="FF0000"/>
              </w:rPr>
              <w:t>19</w:t>
            </w:r>
            <w:r w:rsidR="00F433E0" w:rsidRPr="009F5250">
              <w:rPr>
                <w:rFonts w:eastAsia="Times New Roman"/>
                <w:b/>
                <w:color w:val="FF0000"/>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1FD9AB8B" w14:textId="77777777" w:rsidR="00F433E0" w:rsidRDefault="00F433E0" w:rsidP="00F433E0">
            <w:pPr>
              <w:rPr>
                <w:b/>
                <w:sz w:val="24"/>
                <w:szCs w:val="24"/>
              </w:rPr>
            </w:pPr>
            <w:r>
              <w:rPr>
                <w:b/>
                <w:sz w:val="24"/>
                <w:szCs w:val="24"/>
              </w:rPr>
              <w:t>Middle Order</w:t>
            </w:r>
          </w:p>
        </w:tc>
        <w:tc>
          <w:tcPr>
            <w:tcW w:w="3270" w:type="dxa"/>
            <w:tcBorders>
              <w:top w:val="single" w:sz="4" w:space="0" w:color="000000"/>
              <w:left w:val="single" w:sz="4" w:space="0" w:color="000000"/>
              <w:bottom w:val="single" w:sz="4" w:space="0" w:color="000000"/>
              <w:right w:val="single" w:sz="4" w:space="0" w:color="000000"/>
            </w:tcBorders>
          </w:tcPr>
          <w:p w14:paraId="7C96B774" w14:textId="77777777" w:rsidR="00F433E0" w:rsidRDefault="00F433E0" w:rsidP="00F433E0">
            <w:pPr>
              <w:rPr>
                <w:b/>
                <w:sz w:val="24"/>
                <w:szCs w:val="24"/>
              </w:rPr>
            </w:pPr>
            <w:r>
              <w:rPr>
                <w:b/>
                <w:sz w:val="24"/>
                <w:szCs w:val="24"/>
              </w:rPr>
              <w:t>Level 3&amp;4</w:t>
            </w:r>
          </w:p>
        </w:tc>
      </w:tr>
      <w:tr w:rsidR="00F433E0" w14:paraId="3CA77748"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6AD7B7A" w14:textId="77777777" w:rsidR="00F433E0" w:rsidRDefault="00F433E0" w:rsidP="00F433E0">
            <w:pPr>
              <w:rPr>
                <w:b/>
                <w:sz w:val="24"/>
                <w:szCs w:val="24"/>
              </w:rPr>
            </w:pPr>
            <w:r>
              <w:rPr>
                <w:b/>
                <w:sz w:val="24"/>
                <w:szCs w:val="24"/>
              </w:rPr>
              <w:t xml:space="preserve">20% (14 marks) </w:t>
            </w:r>
          </w:p>
        </w:tc>
        <w:tc>
          <w:tcPr>
            <w:tcW w:w="2430" w:type="dxa"/>
            <w:tcBorders>
              <w:top w:val="single" w:sz="4" w:space="0" w:color="000000"/>
              <w:left w:val="single" w:sz="4" w:space="0" w:color="000000"/>
              <w:bottom w:val="single" w:sz="4" w:space="0" w:color="000000"/>
              <w:right w:val="single" w:sz="4" w:space="0" w:color="000000"/>
            </w:tcBorders>
          </w:tcPr>
          <w:p w14:paraId="1866B2D1" w14:textId="08E96BE9" w:rsidR="00F433E0" w:rsidRDefault="009C0AE1" w:rsidP="00F433E0">
            <w:pPr>
              <w:rPr>
                <w:b/>
                <w:sz w:val="24"/>
                <w:szCs w:val="24"/>
              </w:rPr>
            </w:pPr>
            <w:r>
              <w:rPr>
                <w:rFonts w:eastAsia="Times New Roman"/>
                <w:b/>
                <w:color w:val="FF0000"/>
              </w:rPr>
              <w:t>20</w:t>
            </w:r>
            <w:r w:rsidR="00F433E0" w:rsidRPr="009F5250">
              <w:rPr>
                <w:rFonts w:eastAsia="Times New Roman"/>
                <w:b/>
                <w:color w:val="FF0000"/>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36E6B7F2" w14:textId="77777777" w:rsidR="00F433E0" w:rsidRDefault="00F433E0" w:rsidP="00F433E0">
            <w:pPr>
              <w:rPr>
                <w:b/>
                <w:sz w:val="24"/>
                <w:szCs w:val="24"/>
              </w:rPr>
            </w:pPr>
            <w:r>
              <w:rPr>
                <w:b/>
                <w:sz w:val="24"/>
                <w:szCs w:val="24"/>
              </w:rPr>
              <w:t>Higher Order</w:t>
            </w:r>
          </w:p>
        </w:tc>
        <w:tc>
          <w:tcPr>
            <w:tcW w:w="3270" w:type="dxa"/>
            <w:tcBorders>
              <w:top w:val="single" w:sz="4" w:space="0" w:color="000000"/>
              <w:left w:val="single" w:sz="4" w:space="0" w:color="000000"/>
              <w:bottom w:val="single" w:sz="4" w:space="0" w:color="000000"/>
              <w:right w:val="single" w:sz="4" w:space="0" w:color="000000"/>
            </w:tcBorders>
          </w:tcPr>
          <w:p w14:paraId="4C2B8559" w14:textId="77777777" w:rsidR="00F433E0" w:rsidRDefault="00F433E0" w:rsidP="00F433E0">
            <w:pPr>
              <w:rPr>
                <w:b/>
                <w:sz w:val="24"/>
                <w:szCs w:val="24"/>
              </w:rPr>
            </w:pPr>
            <w:r>
              <w:rPr>
                <w:b/>
                <w:sz w:val="24"/>
                <w:szCs w:val="24"/>
              </w:rPr>
              <w:t>Level 5&amp;6</w:t>
            </w:r>
          </w:p>
        </w:tc>
      </w:tr>
    </w:tbl>
    <w:p w14:paraId="7F97D7B9" w14:textId="77777777" w:rsidR="00D61405" w:rsidRDefault="00D61405" w:rsidP="00D61405">
      <w:pPr>
        <w:spacing w:line="240" w:lineRule="auto"/>
        <w:rPr>
          <w:b/>
          <w:sz w:val="24"/>
          <w:szCs w:val="24"/>
        </w:rPr>
      </w:pPr>
      <w:r>
        <w:rPr>
          <w:b/>
          <w:sz w:val="24"/>
          <w:szCs w:val="24"/>
        </w:rPr>
        <w:br/>
        <w:t>All essay questions are weighted equally. Learners must complete the full combination related to a particular question.</w:t>
      </w:r>
    </w:p>
    <w:p w14:paraId="7F3BDADA" w14:textId="77777777" w:rsidR="00D61405" w:rsidRDefault="00D61405" w:rsidP="00D61405">
      <w:pPr>
        <w:spacing w:line="240" w:lineRule="auto"/>
        <w:rPr>
          <w:b/>
          <w:sz w:val="24"/>
          <w:szCs w:val="24"/>
        </w:rPr>
      </w:pPr>
    </w:p>
    <w:p w14:paraId="3647C6C5" w14:textId="77777777" w:rsidR="00D61405" w:rsidRDefault="00D61405" w:rsidP="00D61405">
      <w:pPr>
        <w:spacing w:line="240" w:lineRule="auto"/>
        <w:rPr>
          <w:b/>
          <w:sz w:val="24"/>
          <w:szCs w:val="24"/>
        </w:rPr>
      </w:pPr>
      <w:r>
        <w:rPr>
          <w:b/>
          <w:sz w:val="24"/>
          <w:szCs w:val="24"/>
        </w:rPr>
        <w:t xml:space="preserve">REMINDER: Teenactiv papers should be considered as a bank of questions from which teachers can choose when creating their own question papers. Controlled Test should include components of </w:t>
      </w:r>
      <w:r>
        <w:rPr>
          <w:b/>
          <w:sz w:val="24"/>
          <w:szCs w:val="24"/>
          <w:u w:val="single"/>
        </w:rPr>
        <w:t>each</w:t>
      </w:r>
      <w:r>
        <w:rPr>
          <w:b/>
          <w:sz w:val="24"/>
          <w:szCs w:val="24"/>
        </w:rPr>
        <w:t xml:space="preserve"> topic covered in terms </w:t>
      </w:r>
      <w:r w:rsidRPr="00C77715">
        <w:rPr>
          <w:b/>
          <w:sz w:val="24"/>
          <w:szCs w:val="24"/>
        </w:rPr>
        <w:t>1, 2, 3 &amp; 4</w:t>
      </w:r>
      <w:r>
        <w:rPr>
          <w:b/>
          <w:sz w:val="24"/>
          <w:szCs w:val="24"/>
        </w:rPr>
        <w:t xml:space="preserve"> for 2022.</w:t>
      </w:r>
      <w:r>
        <w:rPr>
          <w:b/>
          <w:sz w:val="24"/>
          <w:szCs w:val="24"/>
        </w:rPr>
        <w:tab/>
      </w:r>
    </w:p>
    <w:p w14:paraId="7AA14ADB" w14:textId="77777777" w:rsidR="00D61405" w:rsidRDefault="00D61405" w:rsidP="00D61405">
      <w:pPr>
        <w:spacing w:line="240" w:lineRule="auto"/>
        <w:rPr>
          <w:b/>
          <w:sz w:val="24"/>
          <w:szCs w:val="24"/>
        </w:rPr>
      </w:pPr>
    </w:p>
    <w:p w14:paraId="18C1A4DA" w14:textId="568D677D" w:rsidR="00D61405" w:rsidRDefault="00D61405" w:rsidP="00D61405">
      <w:pPr>
        <w:spacing w:line="240" w:lineRule="auto"/>
        <w:jc w:val="center"/>
        <w:rPr>
          <w:b/>
          <w:sz w:val="24"/>
          <w:szCs w:val="24"/>
        </w:rPr>
      </w:pPr>
      <w:r w:rsidRPr="001251FC">
        <w:rPr>
          <w:b/>
          <w:bCs/>
          <w:sz w:val="24"/>
          <w:szCs w:val="24"/>
          <w:highlight w:val="lightGray"/>
          <w:u w:val="single"/>
        </w:rPr>
        <w:t>NB</w:t>
      </w:r>
      <w:r w:rsidRPr="001251FC">
        <w:rPr>
          <w:b/>
          <w:bCs/>
          <w:sz w:val="24"/>
          <w:szCs w:val="24"/>
          <w:highlight w:val="lightGray"/>
        </w:rPr>
        <w:t>: Ensure your paper covers EACH topic covered in Terms 1, 2, 3 &amp; 4.</w:t>
      </w:r>
      <w:r w:rsidRPr="001251FC">
        <w:rPr>
          <w:b/>
          <w:bCs/>
          <w:sz w:val="24"/>
          <w:szCs w:val="24"/>
          <w:highlight w:val="lightGray"/>
        </w:rPr>
        <w:br/>
        <w:t>This paper ONLY focusses on the topic</w:t>
      </w:r>
      <w:r w:rsidR="00F433E0">
        <w:rPr>
          <w:b/>
          <w:bCs/>
          <w:sz w:val="24"/>
          <w:szCs w:val="24"/>
          <w:highlight w:val="lightGray"/>
        </w:rPr>
        <w:t>s</w:t>
      </w:r>
      <w:r w:rsidRPr="001251FC">
        <w:rPr>
          <w:b/>
          <w:bCs/>
          <w:sz w:val="24"/>
          <w:szCs w:val="24"/>
          <w:highlight w:val="lightGray"/>
        </w:rPr>
        <w:t xml:space="preserve"> covered in Terms 3 &amp; 4.</w:t>
      </w:r>
      <w:r w:rsidRPr="001251FC">
        <w:rPr>
          <w:b/>
          <w:bCs/>
          <w:sz w:val="24"/>
          <w:szCs w:val="24"/>
        </w:rPr>
        <w:t xml:space="preserve"> </w:t>
      </w:r>
      <w:r w:rsidRPr="001251FC">
        <w:rPr>
          <w:b/>
          <w:bCs/>
          <w:sz w:val="24"/>
          <w:szCs w:val="24"/>
        </w:rPr>
        <w:br/>
      </w:r>
    </w:p>
    <w:p w14:paraId="57DE0B3F" w14:textId="77777777" w:rsidR="00D61405" w:rsidRDefault="00D61405" w:rsidP="00D61405">
      <w:pPr>
        <w:spacing w:line="240" w:lineRule="auto"/>
        <w:rPr>
          <w:b/>
          <w:sz w:val="24"/>
          <w:szCs w:val="24"/>
        </w:rPr>
      </w:pPr>
      <w:r w:rsidRPr="00C77715">
        <w:rPr>
          <w:b/>
          <w:sz w:val="24"/>
          <w:szCs w:val="24"/>
          <w:u w:val="single"/>
        </w:rPr>
        <w:t>Marking Grid</w:t>
      </w:r>
      <w:r w:rsidRPr="00C77715">
        <w:rPr>
          <w:b/>
          <w:sz w:val="24"/>
          <w:szCs w:val="24"/>
        </w:rPr>
        <w:t xml:space="preserve"> included at end of MEMORANDUM</w:t>
      </w:r>
    </w:p>
    <w:p w14:paraId="7C6257BC" w14:textId="77777777" w:rsidR="00D61405" w:rsidRPr="001251FC" w:rsidRDefault="00D61405" w:rsidP="00D61405">
      <w:pPr>
        <w:spacing w:line="240" w:lineRule="auto"/>
        <w:rPr>
          <w:b/>
          <w:sz w:val="24"/>
          <w:szCs w:val="24"/>
        </w:rPr>
      </w:pPr>
    </w:p>
    <w:p w14:paraId="63CCBE0E" w14:textId="77777777" w:rsidR="00D61405" w:rsidRDefault="00D61405" w:rsidP="00D61405">
      <w:pPr>
        <w:spacing w:line="240" w:lineRule="auto"/>
        <w:rPr>
          <w:b/>
          <w:sz w:val="24"/>
          <w:szCs w:val="24"/>
        </w:rPr>
      </w:pPr>
      <w:r>
        <w:rPr>
          <w:b/>
          <w:sz w:val="24"/>
          <w:szCs w:val="24"/>
        </w:rPr>
        <w:t>______________________________________________________________</w:t>
      </w:r>
    </w:p>
    <w:p w14:paraId="40A41B8B" w14:textId="77777777" w:rsidR="00D61405" w:rsidRDefault="00D61405" w:rsidP="00D61405">
      <w:pPr>
        <w:spacing w:after="200"/>
        <w:rPr>
          <w:b/>
          <w:sz w:val="24"/>
          <w:szCs w:val="24"/>
          <w:u w:val="single"/>
        </w:rPr>
      </w:pPr>
      <w:r>
        <w:rPr>
          <w:b/>
          <w:sz w:val="24"/>
          <w:szCs w:val="24"/>
          <w:u w:val="single"/>
        </w:rPr>
        <w:t>INSTRUCTIONS AND INFORMATION</w:t>
      </w:r>
    </w:p>
    <w:p w14:paraId="72C17205" w14:textId="613D8A44" w:rsidR="00D61405" w:rsidRDefault="00D61405">
      <w:pPr>
        <w:numPr>
          <w:ilvl w:val="0"/>
          <w:numId w:val="1"/>
        </w:numPr>
        <w:rPr>
          <w:sz w:val="24"/>
          <w:szCs w:val="24"/>
        </w:rPr>
      </w:pPr>
      <w:r>
        <w:rPr>
          <w:sz w:val="24"/>
          <w:szCs w:val="24"/>
        </w:rPr>
        <w:t xml:space="preserve">The question paper consists of </w:t>
      </w:r>
      <w:r w:rsidRPr="00F433E0">
        <w:rPr>
          <w:color w:val="FF0000"/>
          <w:sz w:val="24"/>
          <w:szCs w:val="24"/>
        </w:rPr>
        <w:t>T</w:t>
      </w:r>
      <w:r w:rsidR="00F433E0" w:rsidRPr="00F433E0">
        <w:rPr>
          <w:color w:val="FF0000"/>
          <w:sz w:val="24"/>
          <w:szCs w:val="24"/>
        </w:rPr>
        <w:t>WO</w:t>
      </w:r>
      <w:r w:rsidRPr="00F433E0">
        <w:rPr>
          <w:color w:val="FF0000"/>
          <w:sz w:val="24"/>
          <w:szCs w:val="24"/>
        </w:rPr>
        <w:t xml:space="preserve"> sections, namely </w:t>
      </w:r>
      <w:r w:rsidRPr="00F433E0">
        <w:rPr>
          <w:b/>
          <w:color w:val="FF0000"/>
          <w:sz w:val="24"/>
          <w:szCs w:val="24"/>
        </w:rPr>
        <w:t>SECTION B and SECTION C</w:t>
      </w:r>
      <w:r>
        <w:rPr>
          <w:b/>
          <w:sz w:val="24"/>
          <w:szCs w:val="24"/>
        </w:rPr>
        <w:t>.</w:t>
      </w:r>
    </w:p>
    <w:p w14:paraId="02401172" w14:textId="10EE2D72" w:rsidR="00D61405" w:rsidRDefault="00D61405">
      <w:pPr>
        <w:numPr>
          <w:ilvl w:val="0"/>
          <w:numId w:val="1"/>
        </w:numPr>
        <w:rPr>
          <w:sz w:val="24"/>
          <w:szCs w:val="24"/>
        </w:rPr>
      </w:pPr>
      <w:r>
        <w:rPr>
          <w:sz w:val="24"/>
          <w:szCs w:val="24"/>
        </w:rPr>
        <w:t xml:space="preserve">The questions in </w:t>
      </w:r>
      <w:r w:rsidRPr="00F433E0">
        <w:rPr>
          <w:b/>
          <w:color w:val="FF0000"/>
          <w:sz w:val="24"/>
          <w:szCs w:val="24"/>
        </w:rPr>
        <w:t>SECTION B</w:t>
      </w:r>
      <w:r w:rsidRPr="00F433E0">
        <w:rPr>
          <w:color w:val="FF0000"/>
          <w:sz w:val="24"/>
          <w:szCs w:val="24"/>
        </w:rPr>
        <w:t xml:space="preserve"> </w:t>
      </w:r>
      <w:r>
        <w:rPr>
          <w:sz w:val="24"/>
          <w:szCs w:val="24"/>
        </w:rPr>
        <w:t>are compulsory.</w:t>
      </w:r>
    </w:p>
    <w:p w14:paraId="6EE9FDFB" w14:textId="77777777" w:rsidR="00D61405" w:rsidRDefault="00D61405">
      <w:pPr>
        <w:numPr>
          <w:ilvl w:val="0"/>
          <w:numId w:val="1"/>
        </w:numPr>
        <w:rPr>
          <w:sz w:val="24"/>
          <w:szCs w:val="24"/>
        </w:rPr>
      </w:pPr>
      <w:r>
        <w:rPr>
          <w:sz w:val="24"/>
          <w:szCs w:val="24"/>
        </w:rPr>
        <w:t xml:space="preserve">Answer any </w:t>
      </w:r>
      <w:r>
        <w:rPr>
          <w:b/>
          <w:sz w:val="24"/>
          <w:szCs w:val="24"/>
        </w:rPr>
        <w:t>TWO</w:t>
      </w:r>
      <w:r>
        <w:rPr>
          <w:sz w:val="24"/>
          <w:szCs w:val="24"/>
        </w:rPr>
        <w:t xml:space="preserve"> questions in </w:t>
      </w:r>
      <w:r>
        <w:rPr>
          <w:b/>
          <w:sz w:val="24"/>
          <w:szCs w:val="24"/>
        </w:rPr>
        <w:t>SECTION C.</w:t>
      </w:r>
    </w:p>
    <w:p w14:paraId="21C16F8A" w14:textId="77777777" w:rsidR="00D61405" w:rsidRDefault="00D61405">
      <w:pPr>
        <w:numPr>
          <w:ilvl w:val="0"/>
          <w:numId w:val="1"/>
        </w:numPr>
        <w:rPr>
          <w:sz w:val="24"/>
          <w:szCs w:val="24"/>
        </w:rPr>
      </w:pPr>
      <w:r>
        <w:rPr>
          <w:sz w:val="24"/>
          <w:szCs w:val="24"/>
        </w:rPr>
        <w:t xml:space="preserve">Read </w:t>
      </w:r>
      <w:r>
        <w:rPr>
          <w:b/>
          <w:sz w:val="24"/>
          <w:szCs w:val="24"/>
        </w:rPr>
        <w:t>ALL</w:t>
      </w:r>
      <w:r>
        <w:rPr>
          <w:sz w:val="24"/>
          <w:szCs w:val="24"/>
        </w:rPr>
        <w:t xml:space="preserve"> the questions carefully.</w:t>
      </w:r>
    </w:p>
    <w:p w14:paraId="14E0B429" w14:textId="77777777" w:rsidR="00D61405" w:rsidRDefault="00D61405">
      <w:pPr>
        <w:numPr>
          <w:ilvl w:val="0"/>
          <w:numId w:val="1"/>
        </w:numPr>
        <w:rPr>
          <w:sz w:val="24"/>
          <w:szCs w:val="24"/>
        </w:rPr>
      </w:pPr>
      <w:r>
        <w:rPr>
          <w:sz w:val="24"/>
          <w:szCs w:val="24"/>
        </w:rPr>
        <w:t>Number the answers correctly according to the numbering system used in this question paper. Start each question on a new page.</w:t>
      </w:r>
    </w:p>
    <w:p w14:paraId="0B6C5720" w14:textId="77777777" w:rsidR="00D61405" w:rsidRDefault="00D61405">
      <w:pPr>
        <w:numPr>
          <w:ilvl w:val="0"/>
          <w:numId w:val="1"/>
        </w:numPr>
        <w:rPr>
          <w:sz w:val="24"/>
          <w:szCs w:val="24"/>
        </w:rPr>
      </w:pPr>
      <w:r>
        <w:rPr>
          <w:sz w:val="24"/>
          <w:szCs w:val="24"/>
        </w:rPr>
        <w:t>Write neatly and legibly.</w:t>
      </w:r>
    </w:p>
    <w:p w14:paraId="56570C03" w14:textId="55446606" w:rsidR="00D61405" w:rsidRDefault="00000000">
      <w:pPr>
        <w:numPr>
          <w:ilvl w:val="0"/>
          <w:numId w:val="1"/>
        </w:numPr>
      </w:pPr>
      <w:sdt>
        <w:sdtPr>
          <w:tag w:val="goog_rdk_0"/>
          <w:id w:val="-1702245915"/>
        </w:sdtPr>
        <w:sdtContent/>
      </w:sdt>
      <w:r w:rsidR="00D61405">
        <w:rPr>
          <w:sz w:val="24"/>
          <w:szCs w:val="24"/>
        </w:rPr>
        <w:t xml:space="preserve">This paper consists of </w:t>
      </w:r>
      <w:r w:rsidR="00723EEA">
        <w:rPr>
          <w:b/>
          <w:sz w:val="24"/>
          <w:szCs w:val="24"/>
        </w:rPr>
        <w:t>6</w:t>
      </w:r>
      <w:r w:rsidR="00D61405">
        <w:rPr>
          <w:b/>
          <w:sz w:val="24"/>
          <w:szCs w:val="24"/>
        </w:rPr>
        <w:t xml:space="preserve"> </w:t>
      </w:r>
      <w:r w:rsidR="00D61405">
        <w:rPr>
          <w:sz w:val="24"/>
          <w:szCs w:val="24"/>
        </w:rPr>
        <w:t xml:space="preserve">pages and </w:t>
      </w:r>
      <w:r w:rsidR="00723EEA">
        <w:rPr>
          <w:color w:val="FF0000"/>
          <w:sz w:val="24"/>
          <w:szCs w:val="24"/>
        </w:rPr>
        <w:t>5</w:t>
      </w:r>
      <w:r w:rsidR="00D61405">
        <w:rPr>
          <w:sz w:val="24"/>
          <w:szCs w:val="24"/>
        </w:rPr>
        <w:t xml:space="preserve"> questions. </w:t>
      </w:r>
    </w:p>
    <w:p w14:paraId="6474C16E" w14:textId="7767B08D" w:rsidR="00D61405" w:rsidRDefault="00D61405" w:rsidP="00D61405">
      <w:pPr>
        <w:spacing w:line="240" w:lineRule="auto"/>
        <w:ind w:right="-613"/>
        <w:jc w:val="center"/>
        <w:rPr>
          <w:b/>
          <w:sz w:val="24"/>
          <w:szCs w:val="24"/>
          <w:u w:val="single"/>
        </w:rPr>
      </w:pPr>
    </w:p>
    <w:p w14:paraId="5FED1193" w14:textId="24C81416" w:rsidR="00D61405" w:rsidRDefault="00D61405" w:rsidP="00D61405">
      <w:pPr>
        <w:spacing w:line="240" w:lineRule="auto"/>
        <w:ind w:right="-613"/>
        <w:jc w:val="center"/>
        <w:rPr>
          <w:b/>
          <w:sz w:val="24"/>
          <w:szCs w:val="24"/>
          <w:u w:val="single"/>
        </w:rPr>
      </w:pPr>
    </w:p>
    <w:p w14:paraId="2AB7681C" w14:textId="5921C506" w:rsidR="00D61405" w:rsidRDefault="00D61405" w:rsidP="00D61405">
      <w:pPr>
        <w:spacing w:line="240" w:lineRule="auto"/>
        <w:ind w:right="-613"/>
        <w:jc w:val="center"/>
        <w:rPr>
          <w:b/>
          <w:sz w:val="24"/>
          <w:szCs w:val="24"/>
          <w:u w:val="single"/>
        </w:rPr>
      </w:pPr>
    </w:p>
    <w:p w14:paraId="7F9062A0" w14:textId="66CF7724" w:rsidR="00D61405" w:rsidRDefault="00D61405" w:rsidP="00D61405">
      <w:pPr>
        <w:spacing w:line="240" w:lineRule="auto"/>
        <w:ind w:right="-613"/>
        <w:jc w:val="center"/>
        <w:rPr>
          <w:b/>
          <w:sz w:val="24"/>
          <w:szCs w:val="24"/>
          <w:u w:val="single"/>
        </w:rPr>
      </w:pPr>
    </w:p>
    <w:p w14:paraId="0E41276C" w14:textId="77777777" w:rsidR="00706BC0" w:rsidRDefault="00706BC0" w:rsidP="00706BC0">
      <w:pPr>
        <w:jc w:val="center"/>
        <w:rPr>
          <w:b/>
          <w:color w:val="202124"/>
          <w:sz w:val="24"/>
          <w:szCs w:val="24"/>
          <w:highlight w:val="white"/>
        </w:rPr>
      </w:pPr>
      <w:r>
        <w:rPr>
          <w:b/>
          <w:color w:val="202124"/>
          <w:sz w:val="24"/>
          <w:szCs w:val="24"/>
          <w:highlight w:val="white"/>
          <w:u w:val="single"/>
        </w:rPr>
        <w:lastRenderedPageBreak/>
        <w:t>SECTION B:</w:t>
      </w:r>
      <w:r>
        <w:rPr>
          <w:b/>
          <w:color w:val="202124"/>
          <w:sz w:val="24"/>
          <w:szCs w:val="24"/>
          <w:highlight w:val="white"/>
        </w:rPr>
        <w:t xml:space="preserve"> (Compulsory)</w:t>
      </w:r>
    </w:p>
    <w:p w14:paraId="7492156D" w14:textId="024E3DB2" w:rsidR="00706BC0" w:rsidRDefault="00706BC0" w:rsidP="00706BC0">
      <w:pPr>
        <w:spacing w:after="200"/>
        <w:jc w:val="center"/>
        <w:rPr>
          <w:b/>
          <w:color w:val="202124"/>
          <w:sz w:val="24"/>
          <w:szCs w:val="24"/>
          <w:highlight w:val="white"/>
        </w:rPr>
      </w:pPr>
      <w:r>
        <w:rPr>
          <w:b/>
          <w:color w:val="202124"/>
          <w:sz w:val="24"/>
          <w:szCs w:val="24"/>
          <w:highlight w:val="white"/>
        </w:rPr>
        <w:t xml:space="preserve">Answer all questions in this section. </w:t>
      </w:r>
      <w:r w:rsidR="00B869D9">
        <w:rPr>
          <w:b/>
          <w:color w:val="202124"/>
          <w:sz w:val="24"/>
          <w:szCs w:val="24"/>
          <w:highlight w:val="white"/>
        </w:rPr>
        <w:br/>
      </w:r>
      <w:r>
        <w:rPr>
          <w:b/>
          <w:color w:val="202124"/>
          <w:sz w:val="24"/>
          <w:szCs w:val="24"/>
          <w:highlight w:val="white"/>
        </w:rPr>
        <w:t xml:space="preserve">Write </w:t>
      </w:r>
      <w:r w:rsidR="00BD52BA">
        <w:rPr>
          <w:b/>
          <w:color w:val="202124"/>
          <w:sz w:val="24"/>
          <w:szCs w:val="24"/>
          <w:highlight w:val="white"/>
        </w:rPr>
        <w:t xml:space="preserve">your answer </w:t>
      </w:r>
      <w:r>
        <w:rPr>
          <w:b/>
          <w:color w:val="202124"/>
          <w:sz w:val="24"/>
          <w:szCs w:val="24"/>
          <w:highlight w:val="white"/>
        </w:rPr>
        <w:t>in full sentences.</w:t>
      </w:r>
    </w:p>
    <w:p w14:paraId="196461CF" w14:textId="3C1777A8" w:rsidR="00C20D2C" w:rsidRDefault="00C20D2C" w:rsidP="00C20D2C">
      <w:pPr>
        <w:rPr>
          <w:b/>
          <w:color w:val="202124"/>
          <w:sz w:val="24"/>
          <w:szCs w:val="24"/>
          <w:highlight w:val="white"/>
        </w:rPr>
      </w:pPr>
      <w:r>
        <w:rPr>
          <w:b/>
          <w:color w:val="202124"/>
          <w:sz w:val="24"/>
          <w:szCs w:val="24"/>
          <w:highlight w:val="white"/>
        </w:rPr>
        <w:t>Question 2</w:t>
      </w:r>
      <w:r>
        <w:rPr>
          <w:b/>
          <w:color w:val="202124"/>
          <w:sz w:val="24"/>
          <w:szCs w:val="24"/>
          <w:highlight w:val="white"/>
        </w:rPr>
        <w:br/>
      </w:r>
    </w:p>
    <w:p w14:paraId="3B08EF3B" w14:textId="59C00AAC" w:rsidR="00C20D2C" w:rsidRDefault="00C20D2C" w:rsidP="00C20D2C">
      <w:pPr>
        <w:spacing w:after="200"/>
        <w:rPr>
          <w:color w:val="202124"/>
          <w:sz w:val="24"/>
          <w:szCs w:val="24"/>
          <w:highlight w:val="white"/>
        </w:rPr>
      </w:pPr>
      <w:r>
        <w:rPr>
          <w:color w:val="202124"/>
          <w:sz w:val="24"/>
          <w:szCs w:val="24"/>
          <w:highlight w:val="white"/>
        </w:rPr>
        <w:t xml:space="preserve">Read the article </w:t>
      </w:r>
      <w:r w:rsidR="00C77715">
        <w:rPr>
          <w:color w:val="202124"/>
          <w:sz w:val="24"/>
          <w:szCs w:val="24"/>
          <w:highlight w:val="white"/>
        </w:rPr>
        <w:t xml:space="preserve">below </w:t>
      </w:r>
      <w:r>
        <w:rPr>
          <w:color w:val="202124"/>
          <w:sz w:val="24"/>
          <w:szCs w:val="24"/>
          <w:highlight w:val="white"/>
        </w:rPr>
        <w:t>and answer the questions that follow:</w:t>
      </w:r>
    </w:p>
    <w:tbl>
      <w:tblPr>
        <w:tblStyle w:val="5"/>
        <w:tblW w:w="1077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C20D2C" w14:paraId="376EFEA6" w14:textId="77777777" w:rsidTr="007B0D7E">
        <w:tc>
          <w:tcPr>
            <w:tcW w:w="10774" w:type="dxa"/>
            <w:shd w:val="clear" w:color="auto" w:fill="auto"/>
            <w:tcMar>
              <w:top w:w="100" w:type="dxa"/>
              <w:left w:w="100" w:type="dxa"/>
              <w:bottom w:w="100" w:type="dxa"/>
              <w:right w:w="100" w:type="dxa"/>
            </w:tcMar>
          </w:tcPr>
          <w:p w14:paraId="60CE8AA4" w14:textId="77777777" w:rsidR="00C20D2C" w:rsidRDefault="00C20D2C" w:rsidP="007B0D7E">
            <w:pPr>
              <w:widowControl w:val="0"/>
              <w:jc w:val="center"/>
              <w:rPr>
                <w:rFonts w:ascii="Open Sans" w:eastAsia="Open Sans" w:hAnsi="Open Sans" w:cs="Open Sans"/>
                <w:b/>
                <w:color w:val="1E1E1E"/>
                <w:sz w:val="26"/>
                <w:szCs w:val="26"/>
                <w:highlight w:val="white"/>
              </w:rPr>
            </w:pPr>
            <w:r>
              <w:rPr>
                <w:rFonts w:ascii="Open Sans" w:eastAsia="Open Sans" w:hAnsi="Open Sans" w:cs="Open Sans"/>
                <w:b/>
                <w:color w:val="1E1E1E"/>
                <w:sz w:val="26"/>
                <w:szCs w:val="26"/>
                <w:highlight w:val="white"/>
              </w:rPr>
              <w:t>THE MENSTRUATION FOUNDATION</w:t>
            </w:r>
          </w:p>
          <w:p w14:paraId="6EA9981B" w14:textId="77777777" w:rsidR="00C20D2C" w:rsidRDefault="00C20D2C" w:rsidP="007B0D7E">
            <w:pPr>
              <w:widowControl w:val="0"/>
              <w:jc w:val="center"/>
              <w:rPr>
                <w:rFonts w:ascii="Open Sans" w:eastAsia="Open Sans" w:hAnsi="Open Sans" w:cs="Open Sans"/>
                <w:color w:val="1E1E1E"/>
                <w:sz w:val="26"/>
                <w:szCs w:val="26"/>
                <w:highlight w:val="white"/>
              </w:rPr>
            </w:pPr>
          </w:p>
          <w:p w14:paraId="7B3D3E8A" w14:textId="77777777" w:rsidR="00C20D2C" w:rsidRDefault="00C20D2C" w:rsidP="007B0D7E">
            <w:pPr>
              <w:widowControl w:val="0"/>
              <w:rPr>
                <w:color w:val="1E1E1E"/>
                <w:sz w:val="24"/>
                <w:szCs w:val="24"/>
                <w:highlight w:val="white"/>
              </w:rPr>
            </w:pPr>
            <w:r>
              <w:rPr>
                <w:color w:val="1E1E1E"/>
                <w:sz w:val="24"/>
                <w:szCs w:val="24"/>
                <w:highlight w:val="white"/>
              </w:rPr>
              <w:t>The MENstruation Foundation, is a non-profit organisation organised by men that fights period poverty and gives women dignity. Girls in South Africa miss school and stay at home because of menstruation. The culture of silence around menstruation limits the ability of women and girls to equally participate in society.</w:t>
            </w:r>
          </w:p>
          <w:p w14:paraId="77952259" w14:textId="77777777" w:rsidR="00C20D2C" w:rsidRDefault="00C20D2C" w:rsidP="007B0D7E">
            <w:pPr>
              <w:widowControl w:val="0"/>
              <w:rPr>
                <w:color w:val="1E1E1E"/>
                <w:sz w:val="24"/>
                <w:szCs w:val="24"/>
                <w:highlight w:val="white"/>
              </w:rPr>
            </w:pPr>
          </w:p>
          <w:p w14:paraId="2F53B807" w14:textId="77777777" w:rsidR="00C20D2C" w:rsidRDefault="00C20D2C" w:rsidP="007B0D7E">
            <w:pPr>
              <w:widowControl w:val="0"/>
              <w:rPr>
                <w:rFonts w:ascii="Open Sans" w:eastAsia="Open Sans" w:hAnsi="Open Sans" w:cs="Open Sans"/>
                <w:color w:val="1E1E1E"/>
                <w:sz w:val="26"/>
                <w:szCs w:val="26"/>
                <w:highlight w:val="white"/>
              </w:rPr>
            </w:pPr>
            <w:r>
              <w:rPr>
                <w:color w:val="1E1E1E"/>
                <w:sz w:val="24"/>
                <w:szCs w:val="24"/>
                <w:highlight w:val="white"/>
              </w:rPr>
              <w:t>The MENstruation Foundation strives to create free access to sanitary pads for young women during their menstrual cycle. Pads are locally manufactured and compostable.</w:t>
            </w:r>
            <w:r>
              <w:rPr>
                <w:rFonts w:ascii="Open Sans" w:eastAsia="Open Sans" w:hAnsi="Open Sans" w:cs="Open Sans"/>
                <w:color w:val="1E1E1E"/>
                <w:sz w:val="26"/>
                <w:szCs w:val="26"/>
                <w:highlight w:val="white"/>
              </w:rPr>
              <w:t xml:space="preserve"> </w:t>
            </w:r>
          </w:p>
          <w:p w14:paraId="39C7BC96" w14:textId="77777777" w:rsidR="00C20D2C" w:rsidRDefault="00C20D2C" w:rsidP="007B0D7E">
            <w:pPr>
              <w:widowControl w:val="0"/>
              <w:jc w:val="right"/>
              <w:rPr>
                <w:color w:val="474747"/>
                <w:sz w:val="20"/>
                <w:szCs w:val="20"/>
                <w:highlight w:val="white"/>
              </w:rPr>
            </w:pPr>
          </w:p>
          <w:p w14:paraId="3E9A8A61" w14:textId="6712DAB7" w:rsidR="00C20D2C" w:rsidRPr="00C20D2C" w:rsidRDefault="00C20D2C" w:rsidP="007B0D7E">
            <w:pPr>
              <w:widowControl w:val="0"/>
              <w:jc w:val="right"/>
              <w:rPr>
                <w:i/>
                <w:iCs/>
                <w:color w:val="474747"/>
                <w:sz w:val="20"/>
                <w:szCs w:val="20"/>
                <w:highlight w:val="white"/>
              </w:rPr>
            </w:pPr>
            <w:r w:rsidRPr="00C20D2C">
              <w:rPr>
                <w:i/>
                <w:iCs/>
                <w:color w:val="474747"/>
                <w:sz w:val="20"/>
                <w:szCs w:val="20"/>
                <w:highlight w:val="white"/>
              </w:rPr>
              <w:t xml:space="preserve">(Adapted from </w:t>
            </w:r>
            <w:hyperlink r:id="rId7">
              <w:r w:rsidRPr="00C20D2C">
                <w:rPr>
                  <w:i/>
                  <w:iCs/>
                  <w:color w:val="1155CC"/>
                  <w:sz w:val="20"/>
                  <w:szCs w:val="20"/>
                  <w:highlight w:val="white"/>
                  <w:u w:val="single"/>
                </w:rPr>
                <w:t>https://menstruation.foundation/</w:t>
              </w:r>
            </w:hyperlink>
            <w:r w:rsidRPr="00C20D2C">
              <w:rPr>
                <w:i/>
                <w:iCs/>
                <w:color w:val="474747"/>
                <w:sz w:val="20"/>
                <w:szCs w:val="20"/>
                <w:highlight w:val="white"/>
              </w:rPr>
              <w:t xml:space="preserve">                                                                                                                  </w:t>
            </w:r>
          </w:p>
          <w:p w14:paraId="49BB7471" w14:textId="76C2FB12" w:rsidR="00C20D2C" w:rsidRDefault="00C20D2C" w:rsidP="007B0D7E">
            <w:pPr>
              <w:widowControl w:val="0"/>
              <w:jc w:val="right"/>
              <w:rPr>
                <w:color w:val="474747"/>
                <w:sz w:val="20"/>
                <w:szCs w:val="20"/>
                <w:highlight w:val="white"/>
              </w:rPr>
            </w:pPr>
            <w:r w:rsidRPr="00C20D2C">
              <w:rPr>
                <w:i/>
                <w:iCs/>
                <w:color w:val="474747"/>
                <w:sz w:val="20"/>
                <w:szCs w:val="20"/>
                <w:highlight w:val="white"/>
              </w:rPr>
              <w:t>Accessed on 23 August 2022)</w:t>
            </w:r>
          </w:p>
        </w:tc>
      </w:tr>
    </w:tbl>
    <w:p w14:paraId="382BF9DA" w14:textId="32EE9A57" w:rsidR="00C20D2C" w:rsidRDefault="00C20D2C" w:rsidP="00C20D2C">
      <w:pPr>
        <w:spacing w:before="200"/>
        <w:rPr>
          <w:b/>
          <w:i/>
          <w:sz w:val="24"/>
          <w:szCs w:val="24"/>
          <w:highlight w:val="white"/>
        </w:rPr>
      </w:pPr>
      <w:r>
        <w:rPr>
          <w:color w:val="202124"/>
          <w:sz w:val="24"/>
          <w:szCs w:val="24"/>
          <w:highlight w:val="white"/>
        </w:rPr>
        <w:t>2.1</w:t>
      </w:r>
      <w:r>
        <w:rPr>
          <w:color w:val="202124"/>
          <w:sz w:val="24"/>
          <w:szCs w:val="24"/>
          <w:highlight w:val="white"/>
        </w:rPr>
        <w:tab/>
        <w:t xml:space="preserve">Define the term </w:t>
      </w:r>
      <w:r>
        <w:rPr>
          <w:i/>
          <w:color w:val="202124"/>
          <w:sz w:val="24"/>
          <w:szCs w:val="24"/>
          <w:highlight w:val="white"/>
        </w:rPr>
        <w:t>non-profit organisation</w:t>
      </w:r>
      <w:r>
        <w:rPr>
          <w:color w:val="202124"/>
          <w:sz w:val="24"/>
          <w:szCs w:val="24"/>
          <w:highlight w:val="white"/>
        </w:rPr>
        <w:t>.</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(1x1) (1)</w:t>
      </w:r>
      <w:r>
        <w:rPr>
          <w:color w:val="202124"/>
          <w:sz w:val="24"/>
          <w:szCs w:val="24"/>
          <w:highlight w:val="white"/>
        </w:rPr>
        <w:br/>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w:t>
      </w:r>
      <w:r>
        <w:rPr>
          <w:i/>
          <w:color w:val="202124"/>
          <w:sz w:val="24"/>
          <w:szCs w:val="24"/>
          <w:highlight w:val="white"/>
        </w:rPr>
        <w:t xml:space="preserve"> (Lower Order)</w:t>
      </w:r>
    </w:p>
    <w:p w14:paraId="0A1CE7FB" w14:textId="77777777" w:rsidR="00C20D2C" w:rsidRDefault="00C20D2C" w:rsidP="00C20D2C">
      <w:pPr>
        <w:ind w:left="720"/>
        <w:rPr>
          <w:b/>
          <w:color w:val="202124"/>
          <w:sz w:val="24"/>
          <w:szCs w:val="24"/>
          <w:highlight w:val="white"/>
        </w:rPr>
      </w:pPr>
    </w:p>
    <w:p w14:paraId="11FC3C1D" w14:textId="7A28A81B" w:rsidR="00C20D2C" w:rsidRPr="00F362BC" w:rsidRDefault="00C20D2C" w:rsidP="00C20D2C">
      <w:pPr>
        <w:spacing w:line="240" w:lineRule="auto"/>
        <w:rPr>
          <w:color w:val="202124"/>
          <w:sz w:val="24"/>
          <w:szCs w:val="24"/>
        </w:rPr>
      </w:pPr>
      <w:r w:rsidRPr="00F362BC">
        <w:rPr>
          <w:color w:val="202124"/>
          <w:sz w:val="24"/>
          <w:szCs w:val="24"/>
        </w:rPr>
        <w:t>2.2</w:t>
      </w:r>
      <w:r w:rsidRPr="00F362BC">
        <w:rPr>
          <w:color w:val="202124"/>
          <w:sz w:val="24"/>
          <w:szCs w:val="24"/>
        </w:rPr>
        <w:tab/>
        <w:t xml:space="preserve">Discuss ONE possible reason why it is important that men and boys get involved </w:t>
      </w:r>
      <w:r w:rsidRPr="00F362BC">
        <w:rPr>
          <w:color w:val="202124"/>
          <w:sz w:val="24"/>
          <w:szCs w:val="24"/>
        </w:rPr>
        <w:br/>
        <w:t xml:space="preserve">           in the fight against period poverty.           </w:t>
      </w:r>
      <w:r w:rsidRPr="00F362BC">
        <w:rPr>
          <w:color w:val="202124"/>
          <w:sz w:val="24"/>
          <w:szCs w:val="24"/>
        </w:rPr>
        <w:tab/>
      </w:r>
      <w:r w:rsidRPr="00F362BC">
        <w:rPr>
          <w:color w:val="202124"/>
          <w:sz w:val="24"/>
          <w:szCs w:val="24"/>
        </w:rPr>
        <w:tab/>
      </w:r>
      <w:r w:rsidRPr="00F362BC">
        <w:rPr>
          <w:color w:val="202124"/>
          <w:sz w:val="24"/>
          <w:szCs w:val="24"/>
        </w:rPr>
        <w:tab/>
      </w:r>
      <w:r w:rsidRPr="00F362BC">
        <w:rPr>
          <w:color w:val="202124"/>
          <w:sz w:val="24"/>
          <w:szCs w:val="24"/>
        </w:rPr>
        <w:tab/>
        <w:t xml:space="preserve">          </w:t>
      </w:r>
      <w:r w:rsidRPr="00F362BC">
        <w:rPr>
          <w:color w:val="202124"/>
          <w:sz w:val="24"/>
          <w:szCs w:val="24"/>
        </w:rPr>
        <w:tab/>
        <w:t xml:space="preserve">             (1x2) (2)</w:t>
      </w:r>
    </w:p>
    <w:p w14:paraId="149AD34B" w14:textId="2EB6D663" w:rsidR="00C20D2C" w:rsidRPr="00F362BC" w:rsidRDefault="00C20D2C" w:rsidP="00C20D2C">
      <w:pPr>
        <w:ind w:left="8640"/>
        <w:rPr>
          <w:b/>
          <w:i/>
          <w:sz w:val="24"/>
          <w:szCs w:val="24"/>
        </w:rPr>
      </w:pPr>
      <w:r w:rsidRPr="00F362BC">
        <w:rPr>
          <w:i/>
          <w:color w:val="202124"/>
          <w:sz w:val="24"/>
          <w:szCs w:val="24"/>
        </w:rPr>
        <w:t xml:space="preserve">    (Middle Order)</w:t>
      </w:r>
    </w:p>
    <w:p w14:paraId="12A8A4EA" w14:textId="047ECF40" w:rsidR="00C20D2C" w:rsidRDefault="00C20D2C" w:rsidP="00C20D2C">
      <w:pPr>
        <w:spacing w:before="200"/>
        <w:rPr>
          <w:color w:val="202124"/>
          <w:sz w:val="24"/>
          <w:szCs w:val="24"/>
        </w:rPr>
      </w:pPr>
      <w:r>
        <w:rPr>
          <w:color w:val="202124"/>
          <w:sz w:val="24"/>
          <w:szCs w:val="24"/>
        </w:rPr>
        <w:t>2.3</w:t>
      </w:r>
      <w:r>
        <w:rPr>
          <w:color w:val="202124"/>
          <w:sz w:val="24"/>
          <w:szCs w:val="24"/>
        </w:rPr>
        <w:tab/>
        <w:t xml:space="preserve">Assess TWO reasons why the fact that pads that are produced by MENstruation are </w:t>
      </w:r>
      <w:r>
        <w:rPr>
          <w:color w:val="202124"/>
          <w:sz w:val="24"/>
          <w:szCs w:val="24"/>
        </w:rPr>
        <w:br/>
      </w:r>
      <w:r>
        <w:rPr>
          <w:color w:val="202124"/>
          <w:sz w:val="24"/>
          <w:szCs w:val="24"/>
        </w:rPr>
        <w:tab/>
        <w:t>“locally made” will be beneficial to South African society.</w:t>
      </w:r>
      <w:r>
        <w:rPr>
          <w:color w:val="202124"/>
          <w:sz w:val="24"/>
          <w:szCs w:val="24"/>
        </w:rPr>
        <w:tab/>
      </w:r>
      <w:r>
        <w:rPr>
          <w:color w:val="202124"/>
          <w:sz w:val="24"/>
          <w:szCs w:val="24"/>
        </w:rPr>
        <w:tab/>
      </w:r>
      <w:r>
        <w:rPr>
          <w:color w:val="202124"/>
          <w:sz w:val="24"/>
          <w:szCs w:val="24"/>
        </w:rPr>
        <w:tab/>
        <w:t xml:space="preserve">             (</w:t>
      </w:r>
      <w:r w:rsidRPr="00077E3D">
        <w:rPr>
          <w:color w:val="202124"/>
          <w:sz w:val="24"/>
          <w:szCs w:val="24"/>
        </w:rPr>
        <w:t>2x3) (6)</w:t>
      </w:r>
    </w:p>
    <w:p w14:paraId="6ACB4F1D" w14:textId="77777777" w:rsidR="00C20D2C" w:rsidRDefault="00C20D2C" w:rsidP="00C20D2C">
      <w:pPr>
        <w:spacing w:after="200"/>
        <w:jc w:val="right"/>
        <w:rPr>
          <w:i/>
          <w:color w:val="202124"/>
          <w:sz w:val="24"/>
          <w:szCs w:val="24"/>
          <w:highlight w:val="white"/>
        </w:rPr>
      </w:pPr>
      <w:r>
        <w:rPr>
          <w:i/>
          <w:color w:val="202124"/>
          <w:sz w:val="24"/>
          <w:szCs w:val="24"/>
          <w:highlight w:val="white"/>
        </w:rPr>
        <w:t>(Higher Order)</w:t>
      </w:r>
    </w:p>
    <w:p w14:paraId="14A70EE3" w14:textId="77438519" w:rsidR="00C20D2C" w:rsidRPr="00F6036F" w:rsidRDefault="00C20D2C" w:rsidP="00C20D2C">
      <w:pPr>
        <w:jc w:val="right"/>
        <w:rPr>
          <w:b/>
          <w:color w:val="202124"/>
          <w:sz w:val="24"/>
          <w:szCs w:val="24"/>
        </w:rPr>
      </w:pPr>
      <w:r>
        <w:rPr>
          <w:b/>
          <w:color w:val="202124"/>
          <w:sz w:val="24"/>
          <w:szCs w:val="24"/>
        </w:rPr>
        <w:t>[</w:t>
      </w:r>
      <w:r w:rsidRPr="00F6036F">
        <w:rPr>
          <w:b/>
          <w:color w:val="202124"/>
          <w:sz w:val="24"/>
          <w:szCs w:val="24"/>
        </w:rPr>
        <w:t>9</w:t>
      </w:r>
      <w:r>
        <w:rPr>
          <w:b/>
          <w:color w:val="202124"/>
          <w:sz w:val="24"/>
          <w:szCs w:val="24"/>
        </w:rPr>
        <w:t>]</w:t>
      </w:r>
    </w:p>
    <w:p w14:paraId="67F2DDF9" w14:textId="77777777" w:rsidR="00C20D2C" w:rsidRDefault="00C20D2C" w:rsidP="00C20D2C">
      <w:pPr>
        <w:rPr>
          <w:b/>
          <w:color w:val="202124"/>
          <w:sz w:val="24"/>
          <w:szCs w:val="24"/>
          <w:highlight w:val="white"/>
        </w:rPr>
      </w:pPr>
    </w:p>
    <w:p w14:paraId="6B3A8C8B" w14:textId="77777777" w:rsidR="00C20D2C" w:rsidRDefault="00C20D2C" w:rsidP="00C20D2C">
      <w:pPr>
        <w:rPr>
          <w:b/>
          <w:color w:val="202124"/>
          <w:sz w:val="24"/>
          <w:szCs w:val="24"/>
          <w:highlight w:val="white"/>
        </w:rPr>
      </w:pPr>
    </w:p>
    <w:p w14:paraId="402EB0B3" w14:textId="77777777" w:rsidR="00C20D2C" w:rsidRDefault="00C20D2C" w:rsidP="00C20D2C">
      <w:pPr>
        <w:rPr>
          <w:b/>
          <w:color w:val="202124"/>
          <w:sz w:val="24"/>
          <w:szCs w:val="24"/>
          <w:highlight w:val="white"/>
        </w:rPr>
      </w:pPr>
    </w:p>
    <w:p w14:paraId="5A3D94C6" w14:textId="77777777" w:rsidR="00C20D2C" w:rsidRDefault="00C20D2C" w:rsidP="00C20D2C">
      <w:pPr>
        <w:rPr>
          <w:b/>
          <w:color w:val="202124"/>
          <w:sz w:val="24"/>
          <w:szCs w:val="24"/>
          <w:highlight w:val="white"/>
        </w:rPr>
      </w:pPr>
    </w:p>
    <w:p w14:paraId="0781504B" w14:textId="77777777" w:rsidR="00C20D2C" w:rsidRDefault="00C20D2C" w:rsidP="00C20D2C">
      <w:pPr>
        <w:rPr>
          <w:b/>
          <w:color w:val="202124"/>
          <w:sz w:val="24"/>
          <w:szCs w:val="24"/>
          <w:highlight w:val="white"/>
        </w:rPr>
      </w:pPr>
    </w:p>
    <w:p w14:paraId="06F1F0FE" w14:textId="7455FA67" w:rsidR="00C20D2C" w:rsidRDefault="00C20D2C" w:rsidP="00C20D2C">
      <w:pPr>
        <w:rPr>
          <w:b/>
          <w:color w:val="202124"/>
          <w:sz w:val="24"/>
          <w:szCs w:val="24"/>
          <w:highlight w:val="white"/>
        </w:rPr>
      </w:pPr>
    </w:p>
    <w:p w14:paraId="21743808" w14:textId="77777777" w:rsidR="00C20D2C" w:rsidRDefault="00C20D2C" w:rsidP="00C20D2C">
      <w:pPr>
        <w:rPr>
          <w:b/>
          <w:color w:val="202124"/>
          <w:sz w:val="24"/>
          <w:szCs w:val="24"/>
          <w:highlight w:val="white"/>
        </w:rPr>
      </w:pPr>
    </w:p>
    <w:p w14:paraId="0AB6E60A" w14:textId="77777777" w:rsidR="00C20D2C" w:rsidRDefault="00C20D2C" w:rsidP="00C20D2C">
      <w:pPr>
        <w:rPr>
          <w:b/>
          <w:color w:val="202124"/>
          <w:sz w:val="24"/>
          <w:szCs w:val="24"/>
          <w:highlight w:val="white"/>
        </w:rPr>
      </w:pPr>
    </w:p>
    <w:p w14:paraId="25A3D617" w14:textId="77777777" w:rsidR="00C20D2C" w:rsidRDefault="00C20D2C" w:rsidP="00C20D2C">
      <w:pPr>
        <w:rPr>
          <w:b/>
          <w:color w:val="202124"/>
          <w:sz w:val="24"/>
          <w:szCs w:val="24"/>
          <w:highlight w:val="white"/>
        </w:rPr>
      </w:pPr>
    </w:p>
    <w:p w14:paraId="1958FCA3" w14:textId="77777777" w:rsidR="00C20D2C" w:rsidRDefault="00C20D2C" w:rsidP="00C20D2C">
      <w:pPr>
        <w:rPr>
          <w:b/>
          <w:color w:val="202124"/>
          <w:sz w:val="24"/>
          <w:szCs w:val="24"/>
          <w:highlight w:val="white"/>
        </w:rPr>
      </w:pPr>
    </w:p>
    <w:p w14:paraId="05E0A93F" w14:textId="77777777" w:rsidR="00C20D2C" w:rsidRDefault="00C20D2C" w:rsidP="00C20D2C">
      <w:pPr>
        <w:rPr>
          <w:b/>
          <w:color w:val="202124"/>
          <w:sz w:val="24"/>
          <w:szCs w:val="24"/>
          <w:highlight w:val="white"/>
        </w:rPr>
      </w:pPr>
    </w:p>
    <w:p w14:paraId="16C999ED" w14:textId="77777777" w:rsidR="00C20D2C" w:rsidRDefault="00C20D2C" w:rsidP="00C20D2C">
      <w:pPr>
        <w:rPr>
          <w:b/>
          <w:color w:val="202124"/>
          <w:sz w:val="24"/>
          <w:szCs w:val="24"/>
          <w:highlight w:val="white"/>
        </w:rPr>
      </w:pPr>
    </w:p>
    <w:p w14:paraId="4F22C9E0" w14:textId="77777777" w:rsidR="00C20D2C" w:rsidRDefault="00C20D2C" w:rsidP="00C20D2C">
      <w:pPr>
        <w:rPr>
          <w:b/>
          <w:color w:val="202124"/>
          <w:sz w:val="24"/>
          <w:szCs w:val="24"/>
          <w:highlight w:val="white"/>
        </w:rPr>
      </w:pPr>
    </w:p>
    <w:p w14:paraId="04A779BC" w14:textId="77777777" w:rsidR="00C20D2C" w:rsidRDefault="00C20D2C" w:rsidP="00C20D2C">
      <w:pPr>
        <w:rPr>
          <w:b/>
          <w:color w:val="202124"/>
          <w:sz w:val="24"/>
          <w:szCs w:val="24"/>
          <w:highlight w:val="white"/>
        </w:rPr>
      </w:pPr>
    </w:p>
    <w:p w14:paraId="27F5CF3B" w14:textId="77777777" w:rsidR="00C20D2C" w:rsidRDefault="00C20D2C" w:rsidP="00C20D2C">
      <w:pPr>
        <w:rPr>
          <w:b/>
          <w:color w:val="202124"/>
          <w:sz w:val="24"/>
          <w:szCs w:val="24"/>
          <w:highlight w:val="white"/>
        </w:rPr>
      </w:pPr>
    </w:p>
    <w:p w14:paraId="1C1BCB2D" w14:textId="77777777" w:rsidR="00C20D2C" w:rsidRDefault="00C20D2C" w:rsidP="00C20D2C">
      <w:pPr>
        <w:rPr>
          <w:b/>
          <w:color w:val="202124"/>
          <w:sz w:val="24"/>
          <w:szCs w:val="24"/>
          <w:highlight w:val="white"/>
        </w:rPr>
      </w:pPr>
    </w:p>
    <w:p w14:paraId="714E2E6C" w14:textId="02965311" w:rsidR="00C20D2C" w:rsidRDefault="00000000" w:rsidP="00C20D2C">
      <w:pPr>
        <w:rPr>
          <w:b/>
          <w:color w:val="202124"/>
          <w:sz w:val="24"/>
          <w:szCs w:val="24"/>
          <w:highlight w:val="white"/>
        </w:rPr>
      </w:pPr>
      <w:sdt>
        <w:sdtPr>
          <w:tag w:val="goog_rdk_2"/>
          <w:id w:val="2064139908"/>
        </w:sdtPr>
        <w:sdtContent/>
      </w:sdt>
      <w:r w:rsidR="00C20D2C">
        <w:rPr>
          <w:b/>
          <w:color w:val="202124"/>
          <w:sz w:val="24"/>
          <w:szCs w:val="24"/>
          <w:highlight w:val="white"/>
        </w:rPr>
        <w:t>Question 3</w:t>
      </w:r>
    </w:p>
    <w:p w14:paraId="5BFD6394" w14:textId="77777777" w:rsidR="00C20D2C" w:rsidRDefault="00C20D2C" w:rsidP="00C20D2C">
      <w:pPr>
        <w:rPr>
          <w:b/>
          <w:color w:val="202124"/>
          <w:sz w:val="24"/>
          <w:szCs w:val="24"/>
          <w:highlight w:val="white"/>
        </w:rPr>
      </w:pPr>
    </w:p>
    <w:p w14:paraId="5F57E476" w14:textId="22E20BA6" w:rsidR="00C20D2C" w:rsidRDefault="00C20D2C" w:rsidP="00C20D2C">
      <w:pPr>
        <w:rPr>
          <w:color w:val="202124"/>
          <w:sz w:val="24"/>
          <w:szCs w:val="24"/>
          <w:highlight w:val="white"/>
        </w:rPr>
      </w:pPr>
      <w:r>
        <w:rPr>
          <w:color w:val="202124"/>
          <w:sz w:val="24"/>
          <w:szCs w:val="24"/>
          <w:highlight w:val="white"/>
        </w:rPr>
        <w:t>Read the extract below and answer the questions that follow:</w:t>
      </w:r>
    </w:p>
    <w:p w14:paraId="54E5927B" w14:textId="77777777" w:rsidR="00C20D2C" w:rsidRDefault="00C20D2C" w:rsidP="00C20D2C">
      <w:pPr>
        <w:rPr>
          <w:color w:val="202124"/>
          <w:sz w:val="24"/>
          <w:szCs w:val="24"/>
          <w:highlight w:val="white"/>
        </w:rPr>
      </w:pPr>
    </w:p>
    <w:tbl>
      <w:tblPr>
        <w:tblStyle w:val="4"/>
        <w:tblW w:w="10755"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55"/>
      </w:tblGrid>
      <w:tr w:rsidR="00C20D2C" w14:paraId="29898819" w14:textId="77777777" w:rsidTr="007B0D7E">
        <w:tc>
          <w:tcPr>
            <w:tcW w:w="10755" w:type="dxa"/>
            <w:shd w:val="clear" w:color="auto" w:fill="auto"/>
            <w:tcMar>
              <w:top w:w="100" w:type="dxa"/>
              <w:left w:w="100" w:type="dxa"/>
              <w:bottom w:w="100" w:type="dxa"/>
              <w:right w:w="100" w:type="dxa"/>
            </w:tcMar>
          </w:tcPr>
          <w:p w14:paraId="49E46D31" w14:textId="77777777" w:rsidR="00C20D2C" w:rsidRDefault="00C20D2C" w:rsidP="007B0D7E">
            <w:pPr>
              <w:widowControl w:val="0"/>
              <w:jc w:val="center"/>
              <w:rPr>
                <w:b/>
                <w:sz w:val="24"/>
                <w:szCs w:val="24"/>
              </w:rPr>
            </w:pPr>
            <w:r>
              <w:rPr>
                <w:b/>
                <w:sz w:val="24"/>
                <w:szCs w:val="24"/>
              </w:rPr>
              <w:t>About CANSA Shavathon</w:t>
            </w:r>
          </w:p>
          <w:p w14:paraId="5B3DC0F9" w14:textId="77777777" w:rsidR="00C20D2C" w:rsidRDefault="00C20D2C" w:rsidP="007B0D7E">
            <w:pPr>
              <w:widowControl w:val="0"/>
              <w:jc w:val="center"/>
              <w:rPr>
                <w:b/>
                <w:sz w:val="24"/>
                <w:szCs w:val="24"/>
              </w:rPr>
            </w:pPr>
          </w:p>
          <w:p w14:paraId="6B20F7EE" w14:textId="77777777" w:rsidR="00C20D2C" w:rsidRDefault="00C20D2C" w:rsidP="007B0D7E">
            <w:pPr>
              <w:widowControl w:val="0"/>
              <w:spacing w:after="200"/>
              <w:rPr>
                <w:sz w:val="24"/>
                <w:szCs w:val="24"/>
              </w:rPr>
            </w:pPr>
            <w:r>
              <w:rPr>
                <w:sz w:val="24"/>
                <w:szCs w:val="24"/>
              </w:rPr>
              <w:t>CANSA Shavathon is one of South Africa’s best-loved events in support of a very worthy cause that shows solidarity with those affected by cancer. Losing one’s hair is a common side-effect of cancer therapy – so shaving your head has become a symbolic gesture of support for cancer survivors.</w:t>
            </w:r>
          </w:p>
          <w:p w14:paraId="6AD45FBE" w14:textId="77777777" w:rsidR="00C20D2C" w:rsidRDefault="00C20D2C" w:rsidP="007B0D7E">
            <w:pPr>
              <w:widowControl w:val="0"/>
              <w:spacing w:after="300"/>
              <w:rPr>
                <w:sz w:val="24"/>
                <w:szCs w:val="24"/>
              </w:rPr>
            </w:pPr>
            <w:r>
              <w:rPr>
                <w:sz w:val="24"/>
                <w:szCs w:val="24"/>
              </w:rPr>
              <w:t>CANSA is committed to connecting people facing cancer with information, day-to-day help as well as emotional support they need in the community. Our aim is to ensure that cancer survivors and their loved ones don’t have to face cancer alone.</w:t>
            </w:r>
          </w:p>
          <w:p w14:paraId="7069E6A5" w14:textId="77777777" w:rsidR="00C20D2C" w:rsidRDefault="00C20D2C" w:rsidP="007B0D7E">
            <w:pPr>
              <w:widowControl w:val="0"/>
              <w:spacing w:after="300"/>
              <w:rPr>
                <w:sz w:val="24"/>
                <w:szCs w:val="24"/>
              </w:rPr>
            </w:pPr>
            <w:r>
              <w:rPr>
                <w:sz w:val="24"/>
                <w:szCs w:val="24"/>
              </w:rPr>
              <w:t xml:space="preserve">Volunteers and donations help to continue the fight against cancer in South Africa and brings South Africa closer to the challenge of a cancer-free society within our generation. </w:t>
            </w:r>
          </w:p>
          <w:p w14:paraId="29C23411" w14:textId="2D90CC58" w:rsidR="00C20D2C" w:rsidRPr="00C20D2C" w:rsidRDefault="00C20D2C" w:rsidP="007B0D7E">
            <w:pPr>
              <w:widowControl w:val="0"/>
              <w:jc w:val="right"/>
              <w:rPr>
                <w:i/>
                <w:iCs/>
                <w:color w:val="202124"/>
                <w:sz w:val="20"/>
                <w:szCs w:val="20"/>
                <w:highlight w:val="white"/>
              </w:rPr>
            </w:pPr>
            <w:r w:rsidRPr="00C20D2C">
              <w:rPr>
                <w:i/>
                <w:iCs/>
                <w:color w:val="202124"/>
                <w:sz w:val="20"/>
                <w:szCs w:val="20"/>
                <w:highlight w:val="white"/>
              </w:rPr>
              <w:t>(Adapted from https://shavathon.org.za/about-cansa-shavathon/</w:t>
            </w:r>
          </w:p>
          <w:p w14:paraId="1A5427DA" w14:textId="304C3E81" w:rsidR="00C20D2C" w:rsidRDefault="00C20D2C" w:rsidP="007B0D7E">
            <w:pPr>
              <w:widowControl w:val="0"/>
              <w:jc w:val="right"/>
              <w:rPr>
                <w:color w:val="202124"/>
                <w:sz w:val="20"/>
                <w:szCs w:val="20"/>
                <w:highlight w:val="white"/>
              </w:rPr>
            </w:pPr>
            <w:r w:rsidRPr="00C20D2C">
              <w:rPr>
                <w:i/>
                <w:iCs/>
                <w:color w:val="202124"/>
                <w:sz w:val="20"/>
                <w:szCs w:val="20"/>
                <w:highlight w:val="white"/>
              </w:rPr>
              <w:t>Accessed on 10 September 2022)</w:t>
            </w:r>
          </w:p>
        </w:tc>
      </w:tr>
    </w:tbl>
    <w:p w14:paraId="1C36FFE0" w14:textId="77777777" w:rsidR="00C20D2C" w:rsidRDefault="00C20D2C" w:rsidP="00C20D2C">
      <w:pPr>
        <w:rPr>
          <w:color w:val="202124"/>
          <w:sz w:val="24"/>
          <w:szCs w:val="24"/>
          <w:highlight w:val="white"/>
        </w:rPr>
      </w:pPr>
    </w:p>
    <w:p w14:paraId="0502F138" w14:textId="479BF45B" w:rsidR="00C20D2C" w:rsidRDefault="00C20D2C" w:rsidP="00C20D2C">
      <w:pPr>
        <w:rPr>
          <w:color w:val="202124"/>
          <w:sz w:val="24"/>
          <w:szCs w:val="24"/>
          <w:highlight w:val="white"/>
        </w:rPr>
      </w:pPr>
      <w:r>
        <w:rPr>
          <w:color w:val="202124"/>
          <w:sz w:val="24"/>
          <w:szCs w:val="24"/>
          <w:highlight w:val="white"/>
        </w:rPr>
        <w:t>3.1</w:t>
      </w:r>
      <w:r>
        <w:rPr>
          <w:color w:val="202124"/>
          <w:sz w:val="24"/>
          <w:szCs w:val="24"/>
          <w:highlight w:val="white"/>
        </w:rPr>
        <w:tab/>
        <w:t>Define the term</w:t>
      </w:r>
      <w:r>
        <w:rPr>
          <w:i/>
          <w:color w:val="202124"/>
          <w:sz w:val="24"/>
          <w:szCs w:val="24"/>
          <w:highlight w:val="white"/>
        </w:rPr>
        <w:t xml:space="preserve"> terminal illness</w:t>
      </w:r>
      <w:r>
        <w:rPr>
          <w:color w:val="202124"/>
          <w:sz w:val="24"/>
          <w:szCs w:val="24"/>
          <w:highlight w:val="white"/>
        </w:rPr>
        <w:t>.</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(1x1) (1)</w:t>
      </w:r>
    </w:p>
    <w:p w14:paraId="5CECB7B3" w14:textId="77777777" w:rsidR="00C20D2C" w:rsidRDefault="00C20D2C" w:rsidP="00C20D2C">
      <w:pPr>
        <w:jc w:val="right"/>
        <w:rPr>
          <w:b/>
          <w:sz w:val="24"/>
          <w:szCs w:val="24"/>
          <w:highlight w:val="white"/>
        </w:rPr>
      </w:pPr>
      <w:r>
        <w:rPr>
          <w:i/>
          <w:color w:val="202124"/>
          <w:sz w:val="24"/>
          <w:szCs w:val="24"/>
          <w:highlight w:val="white"/>
        </w:rPr>
        <w:t>(Lower Order)</w:t>
      </w:r>
    </w:p>
    <w:p w14:paraId="00503D60" w14:textId="2F114C9D" w:rsidR="00C20D2C" w:rsidRDefault="00C20D2C" w:rsidP="00C20D2C">
      <w:pPr>
        <w:spacing w:before="200"/>
        <w:rPr>
          <w:color w:val="202124"/>
          <w:sz w:val="24"/>
          <w:szCs w:val="24"/>
          <w:highlight w:val="white"/>
        </w:rPr>
      </w:pPr>
      <w:r>
        <w:rPr>
          <w:color w:val="202124"/>
          <w:sz w:val="24"/>
          <w:szCs w:val="24"/>
          <w:highlight w:val="white"/>
        </w:rPr>
        <w:t>3.2</w:t>
      </w:r>
      <w:r>
        <w:rPr>
          <w:color w:val="202124"/>
          <w:sz w:val="24"/>
          <w:szCs w:val="24"/>
          <w:highlight w:val="white"/>
        </w:rPr>
        <w:tab/>
        <w:t xml:space="preserve">Discuss THREE ways the youth </w:t>
      </w:r>
      <w:r w:rsidRPr="00F362BC">
        <w:rPr>
          <w:color w:val="202124"/>
          <w:sz w:val="24"/>
          <w:szCs w:val="24"/>
        </w:rPr>
        <w:t xml:space="preserve">can assist NGOs </w:t>
      </w:r>
      <w:r w:rsidR="00AE6E06" w:rsidRPr="00F362BC">
        <w:rPr>
          <w:color w:val="202124"/>
          <w:sz w:val="24"/>
          <w:szCs w:val="24"/>
        </w:rPr>
        <w:t>that</w:t>
      </w:r>
      <w:r w:rsidRPr="00F362BC">
        <w:rPr>
          <w:color w:val="202124"/>
          <w:sz w:val="24"/>
          <w:szCs w:val="24"/>
        </w:rPr>
        <w:t xml:space="preserve"> </w:t>
      </w:r>
      <w:r w:rsidR="009C5DB5" w:rsidRPr="00F362BC">
        <w:rPr>
          <w:color w:val="202124"/>
          <w:sz w:val="24"/>
          <w:szCs w:val="24"/>
        </w:rPr>
        <w:t xml:space="preserve">support </w:t>
      </w:r>
      <w:r w:rsidRPr="00F362BC">
        <w:rPr>
          <w:color w:val="202124"/>
          <w:sz w:val="24"/>
          <w:szCs w:val="24"/>
        </w:rPr>
        <w:t>those suffering from</w:t>
      </w:r>
      <w:r w:rsidR="00F362BC" w:rsidRPr="00F362BC">
        <w:rPr>
          <w:color w:val="202124"/>
          <w:sz w:val="24"/>
          <w:szCs w:val="24"/>
        </w:rPr>
        <w:br/>
        <w:t xml:space="preserve">          </w:t>
      </w:r>
      <w:r w:rsidRPr="00F362BC">
        <w:rPr>
          <w:color w:val="202124"/>
          <w:sz w:val="24"/>
          <w:szCs w:val="24"/>
        </w:rPr>
        <w:t xml:space="preserve"> terminal</w:t>
      </w:r>
      <w:r w:rsidR="00F362BC" w:rsidRPr="00F362BC">
        <w:rPr>
          <w:color w:val="202124"/>
          <w:sz w:val="24"/>
          <w:szCs w:val="24"/>
        </w:rPr>
        <w:t xml:space="preserve"> </w:t>
      </w:r>
      <w:r w:rsidRPr="00F362BC">
        <w:rPr>
          <w:color w:val="202124"/>
          <w:sz w:val="24"/>
          <w:szCs w:val="24"/>
        </w:rPr>
        <w:t xml:space="preserve">illnesses </w:t>
      </w:r>
      <w:r w:rsidR="00AE6E06" w:rsidRPr="00F362BC">
        <w:rPr>
          <w:color w:val="202124"/>
          <w:sz w:val="24"/>
          <w:szCs w:val="24"/>
        </w:rPr>
        <w:t>with</w:t>
      </w:r>
      <w:r w:rsidRPr="00F362BC">
        <w:rPr>
          <w:color w:val="202124"/>
          <w:sz w:val="24"/>
          <w:szCs w:val="24"/>
        </w:rPr>
        <w:t>in their community.</w:t>
      </w:r>
      <w:r w:rsidRPr="00F362BC">
        <w:rPr>
          <w:color w:val="202124"/>
          <w:sz w:val="24"/>
          <w:szCs w:val="24"/>
        </w:rPr>
        <w:tab/>
      </w:r>
      <w:r w:rsidRPr="00F362BC">
        <w:rPr>
          <w:color w:val="202124"/>
          <w:sz w:val="24"/>
          <w:szCs w:val="24"/>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(3x3) (9)</w:t>
      </w:r>
    </w:p>
    <w:p w14:paraId="214F3C35" w14:textId="77777777" w:rsidR="00C20D2C" w:rsidRDefault="00C20D2C" w:rsidP="00C20D2C">
      <w:pPr>
        <w:ind w:left="8640"/>
        <w:jc w:val="right"/>
        <w:rPr>
          <w:b/>
          <w:i/>
          <w:color w:val="202124"/>
          <w:sz w:val="24"/>
          <w:szCs w:val="24"/>
          <w:highlight w:val="white"/>
        </w:rPr>
      </w:pPr>
      <w:r>
        <w:rPr>
          <w:i/>
          <w:color w:val="202124"/>
          <w:sz w:val="24"/>
          <w:szCs w:val="24"/>
          <w:highlight w:val="white"/>
        </w:rPr>
        <w:t>(Middle Order)</w:t>
      </w:r>
    </w:p>
    <w:p w14:paraId="77C576CC" w14:textId="59365B2D" w:rsidR="00C20D2C" w:rsidRDefault="00C20D2C" w:rsidP="00C20D2C">
      <w:pPr>
        <w:spacing w:before="200"/>
        <w:rPr>
          <w:color w:val="202124"/>
          <w:sz w:val="24"/>
          <w:szCs w:val="24"/>
          <w:highlight w:val="white"/>
        </w:rPr>
      </w:pPr>
      <w:r>
        <w:rPr>
          <w:color w:val="202124"/>
          <w:sz w:val="24"/>
          <w:szCs w:val="24"/>
          <w:highlight w:val="white"/>
        </w:rPr>
        <w:t>3.3</w:t>
      </w:r>
      <w:r>
        <w:rPr>
          <w:color w:val="202124"/>
          <w:sz w:val="24"/>
          <w:szCs w:val="24"/>
          <w:highlight w:val="white"/>
        </w:rPr>
        <w:tab/>
        <w:t xml:space="preserve">Recommend TWO ways </w:t>
      </w:r>
      <w:r w:rsidRPr="00F362BC">
        <w:rPr>
          <w:color w:val="202124"/>
          <w:sz w:val="24"/>
          <w:szCs w:val="24"/>
        </w:rPr>
        <w:t xml:space="preserve">schools can assist </w:t>
      </w:r>
      <w:r w:rsidR="009C5DB5" w:rsidRPr="00F362BC">
        <w:rPr>
          <w:color w:val="202124"/>
          <w:sz w:val="24"/>
          <w:szCs w:val="24"/>
        </w:rPr>
        <w:t>their</w:t>
      </w:r>
      <w:r w:rsidRPr="00F362BC">
        <w:rPr>
          <w:color w:val="202124"/>
          <w:sz w:val="24"/>
          <w:szCs w:val="24"/>
        </w:rPr>
        <w:t xml:space="preserve"> learners in dealing with grief after the </w:t>
      </w:r>
      <w:r w:rsidR="009C5DB5" w:rsidRPr="00F362BC">
        <w:rPr>
          <w:color w:val="202124"/>
          <w:sz w:val="24"/>
          <w:szCs w:val="24"/>
        </w:rPr>
        <w:br/>
        <w:t xml:space="preserve">           </w:t>
      </w:r>
      <w:r w:rsidRPr="00F362BC">
        <w:rPr>
          <w:color w:val="202124"/>
          <w:sz w:val="24"/>
          <w:szCs w:val="24"/>
        </w:rPr>
        <w:t>death</w:t>
      </w:r>
      <w:r w:rsidR="009C5DB5" w:rsidRPr="00F362BC">
        <w:rPr>
          <w:color w:val="202124"/>
          <w:sz w:val="24"/>
          <w:szCs w:val="24"/>
        </w:rPr>
        <w:t xml:space="preserve"> </w:t>
      </w:r>
      <w:r w:rsidRPr="00F362BC">
        <w:rPr>
          <w:color w:val="202124"/>
          <w:sz w:val="24"/>
          <w:szCs w:val="24"/>
        </w:rPr>
        <w:t>of a family/friend due to a terminal illness.</w:t>
      </w:r>
      <w:r>
        <w:rPr>
          <w:color w:val="202124"/>
          <w:sz w:val="24"/>
          <w:szCs w:val="24"/>
          <w:highlight w:val="white"/>
        </w:rPr>
        <w:tab/>
      </w:r>
      <w:r>
        <w:rPr>
          <w:color w:val="202124"/>
          <w:sz w:val="24"/>
          <w:szCs w:val="24"/>
          <w:highlight w:val="white"/>
        </w:rPr>
        <w:tab/>
        <w:t xml:space="preserve">          </w:t>
      </w:r>
      <w:r>
        <w:rPr>
          <w:color w:val="202124"/>
          <w:sz w:val="24"/>
          <w:szCs w:val="24"/>
          <w:highlight w:val="white"/>
        </w:rPr>
        <w:tab/>
      </w:r>
      <w:r>
        <w:rPr>
          <w:color w:val="202124"/>
          <w:sz w:val="24"/>
          <w:szCs w:val="24"/>
          <w:highlight w:val="white"/>
        </w:rPr>
        <w:tab/>
      </w:r>
      <w:r>
        <w:rPr>
          <w:color w:val="202124"/>
          <w:sz w:val="24"/>
          <w:szCs w:val="24"/>
          <w:highlight w:val="white"/>
        </w:rPr>
        <w:tab/>
        <w:t xml:space="preserve">  (2x3) (6)</w:t>
      </w:r>
    </w:p>
    <w:p w14:paraId="6D6B6B84" w14:textId="77777777" w:rsidR="00C20D2C" w:rsidRDefault="00C20D2C" w:rsidP="00C20D2C">
      <w:pPr>
        <w:spacing w:after="200"/>
        <w:jc w:val="right"/>
        <w:rPr>
          <w:i/>
          <w:color w:val="202124"/>
          <w:sz w:val="24"/>
          <w:szCs w:val="24"/>
          <w:highlight w:val="white"/>
        </w:rPr>
      </w:pPr>
      <w:r>
        <w:rPr>
          <w:i/>
          <w:color w:val="202124"/>
          <w:sz w:val="24"/>
          <w:szCs w:val="24"/>
          <w:highlight w:val="white"/>
        </w:rPr>
        <w:t>(Higher Order)</w:t>
      </w:r>
    </w:p>
    <w:p w14:paraId="5B3332A1" w14:textId="20AE0D3B" w:rsidR="00C20D2C" w:rsidRPr="00F362BC" w:rsidRDefault="00C20D2C" w:rsidP="00C20D2C">
      <w:pPr>
        <w:jc w:val="right"/>
        <w:rPr>
          <w:b/>
          <w:color w:val="202124"/>
          <w:sz w:val="24"/>
          <w:szCs w:val="24"/>
        </w:rPr>
      </w:pPr>
      <w:r w:rsidRPr="00F362BC">
        <w:rPr>
          <w:b/>
          <w:color w:val="202124"/>
          <w:sz w:val="24"/>
          <w:szCs w:val="24"/>
        </w:rPr>
        <w:t>[1</w:t>
      </w:r>
      <w:r w:rsidR="00F362BC" w:rsidRPr="00F362BC">
        <w:rPr>
          <w:b/>
          <w:color w:val="202124"/>
          <w:sz w:val="24"/>
          <w:szCs w:val="24"/>
        </w:rPr>
        <w:t>6</w:t>
      </w:r>
      <w:r w:rsidRPr="00F362BC">
        <w:rPr>
          <w:b/>
          <w:color w:val="202124"/>
          <w:sz w:val="24"/>
          <w:szCs w:val="24"/>
        </w:rPr>
        <w:t>]</w:t>
      </w:r>
    </w:p>
    <w:p w14:paraId="02777E37" w14:textId="77777777" w:rsidR="00C20D2C" w:rsidRDefault="00C20D2C" w:rsidP="00C20D2C">
      <w:pPr>
        <w:jc w:val="right"/>
        <w:rPr>
          <w:b/>
          <w:color w:val="202124"/>
          <w:sz w:val="24"/>
          <w:szCs w:val="24"/>
          <w:highlight w:val="white"/>
        </w:rPr>
      </w:pPr>
    </w:p>
    <w:p w14:paraId="562A29F2" w14:textId="77777777" w:rsidR="00C20D2C" w:rsidRDefault="00C20D2C" w:rsidP="00C20D2C">
      <w:pPr>
        <w:spacing w:after="200"/>
        <w:jc w:val="center"/>
        <w:rPr>
          <w:b/>
          <w:color w:val="202124"/>
          <w:sz w:val="24"/>
          <w:szCs w:val="24"/>
          <w:highlight w:val="white"/>
        </w:rPr>
      </w:pPr>
      <w:r>
        <w:rPr>
          <w:b/>
          <w:color w:val="202124"/>
          <w:sz w:val="24"/>
          <w:szCs w:val="24"/>
          <w:highlight w:val="white"/>
        </w:rPr>
        <w:t>[TOTAL SECTION B: 25 MARKS]</w:t>
      </w:r>
    </w:p>
    <w:p w14:paraId="2A98127D" w14:textId="77777777" w:rsidR="00C20D2C" w:rsidRDefault="00C20D2C" w:rsidP="00C20D2C">
      <w:pPr>
        <w:jc w:val="center"/>
        <w:rPr>
          <w:b/>
          <w:color w:val="202124"/>
          <w:sz w:val="24"/>
          <w:szCs w:val="24"/>
          <w:highlight w:val="white"/>
          <w:u w:val="single"/>
        </w:rPr>
      </w:pPr>
    </w:p>
    <w:p w14:paraId="270A1CA1" w14:textId="77777777" w:rsidR="00C20D2C" w:rsidRDefault="00C20D2C" w:rsidP="00C20D2C">
      <w:pPr>
        <w:jc w:val="center"/>
        <w:rPr>
          <w:b/>
          <w:color w:val="202124"/>
          <w:sz w:val="24"/>
          <w:szCs w:val="24"/>
          <w:highlight w:val="white"/>
          <w:u w:val="single"/>
        </w:rPr>
      </w:pPr>
    </w:p>
    <w:p w14:paraId="49F91073" w14:textId="77777777" w:rsidR="00C20D2C" w:rsidRDefault="00C20D2C" w:rsidP="00C20D2C">
      <w:pPr>
        <w:jc w:val="center"/>
        <w:rPr>
          <w:b/>
          <w:color w:val="202124"/>
          <w:sz w:val="24"/>
          <w:szCs w:val="24"/>
          <w:highlight w:val="white"/>
          <w:u w:val="single"/>
        </w:rPr>
      </w:pPr>
    </w:p>
    <w:p w14:paraId="72F8DBF3" w14:textId="77777777" w:rsidR="00C20D2C" w:rsidRDefault="00C20D2C" w:rsidP="00C20D2C">
      <w:pPr>
        <w:jc w:val="center"/>
        <w:rPr>
          <w:b/>
          <w:color w:val="202124"/>
          <w:sz w:val="24"/>
          <w:szCs w:val="24"/>
          <w:highlight w:val="white"/>
          <w:u w:val="single"/>
        </w:rPr>
      </w:pPr>
    </w:p>
    <w:p w14:paraId="501AE0C1" w14:textId="77777777" w:rsidR="00C20D2C" w:rsidRDefault="00C20D2C" w:rsidP="00C20D2C">
      <w:pPr>
        <w:jc w:val="center"/>
        <w:rPr>
          <w:b/>
          <w:color w:val="202124"/>
          <w:sz w:val="24"/>
          <w:szCs w:val="24"/>
          <w:highlight w:val="white"/>
          <w:u w:val="single"/>
        </w:rPr>
      </w:pPr>
    </w:p>
    <w:p w14:paraId="322D201C" w14:textId="77777777" w:rsidR="00C20D2C" w:rsidRDefault="00C20D2C" w:rsidP="00C20D2C">
      <w:pPr>
        <w:jc w:val="center"/>
        <w:rPr>
          <w:b/>
          <w:color w:val="202124"/>
          <w:sz w:val="24"/>
          <w:szCs w:val="24"/>
          <w:highlight w:val="white"/>
          <w:u w:val="single"/>
        </w:rPr>
      </w:pPr>
    </w:p>
    <w:p w14:paraId="08359D67" w14:textId="77777777" w:rsidR="00C20D2C" w:rsidRDefault="00C20D2C" w:rsidP="00C20D2C">
      <w:pPr>
        <w:jc w:val="center"/>
        <w:rPr>
          <w:b/>
          <w:color w:val="202124"/>
          <w:sz w:val="24"/>
          <w:szCs w:val="24"/>
          <w:highlight w:val="white"/>
          <w:u w:val="single"/>
        </w:rPr>
      </w:pPr>
    </w:p>
    <w:p w14:paraId="0BE439FC" w14:textId="77777777" w:rsidR="00C20D2C" w:rsidRDefault="00C20D2C" w:rsidP="00C20D2C">
      <w:pPr>
        <w:jc w:val="center"/>
        <w:rPr>
          <w:b/>
          <w:color w:val="202124"/>
          <w:sz w:val="24"/>
          <w:szCs w:val="24"/>
          <w:highlight w:val="white"/>
          <w:u w:val="single"/>
        </w:rPr>
      </w:pPr>
    </w:p>
    <w:p w14:paraId="4D91298D" w14:textId="77777777" w:rsidR="00C20D2C" w:rsidRDefault="00C20D2C" w:rsidP="00C20D2C">
      <w:pPr>
        <w:jc w:val="center"/>
        <w:rPr>
          <w:b/>
          <w:color w:val="202124"/>
          <w:sz w:val="24"/>
          <w:szCs w:val="24"/>
          <w:highlight w:val="white"/>
          <w:u w:val="single"/>
        </w:rPr>
      </w:pPr>
    </w:p>
    <w:p w14:paraId="54F3D81E" w14:textId="77777777" w:rsidR="00C20D2C" w:rsidRDefault="00C20D2C" w:rsidP="00C20D2C">
      <w:pPr>
        <w:jc w:val="center"/>
        <w:rPr>
          <w:b/>
          <w:color w:val="202124"/>
          <w:sz w:val="24"/>
          <w:szCs w:val="24"/>
          <w:highlight w:val="white"/>
          <w:u w:val="single"/>
        </w:rPr>
      </w:pPr>
    </w:p>
    <w:p w14:paraId="29B6E532" w14:textId="77777777" w:rsidR="00C20D2C" w:rsidRDefault="00C20D2C" w:rsidP="00C20D2C">
      <w:pPr>
        <w:jc w:val="center"/>
        <w:rPr>
          <w:b/>
          <w:color w:val="202124"/>
          <w:sz w:val="24"/>
          <w:szCs w:val="24"/>
          <w:highlight w:val="white"/>
          <w:u w:val="single"/>
        </w:rPr>
      </w:pPr>
    </w:p>
    <w:p w14:paraId="68837106" w14:textId="77777777" w:rsidR="00C20D2C" w:rsidRDefault="00C20D2C" w:rsidP="00C20D2C">
      <w:pPr>
        <w:jc w:val="center"/>
        <w:rPr>
          <w:b/>
          <w:color w:val="202124"/>
          <w:sz w:val="24"/>
          <w:szCs w:val="24"/>
          <w:highlight w:val="white"/>
          <w:u w:val="single"/>
        </w:rPr>
      </w:pPr>
    </w:p>
    <w:p w14:paraId="1593E66C" w14:textId="77777777" w:rsidR="00C20D2C" w:rsidRDefault="00C20D2C" w:rsidP="00C20D2C">
      <w:pPr>
        <w:jc w:val="center"/>
        <w:rPr>
          <w:b/>
          <w:color w:val="202124"/>
          <w:sz w:val="24"/>
          <w:szCs w:val="24"/>
          <w:highlight w:val="white"/>
        </w:rPr>
      </w:pPr>
      <w:r>
        <w:rPr>
          <w:b/>
          <w:color w:val="202124"/>
          <w:sz w:val="24"/>
          <w:szCs w:val="24"/>
          <w:highlight w:val="white"/>
          <w:u w:val="single"/>
        </w:rPr>
        <w:t>SECTION C</w:t>
      </w:r>
    </w:p>
    <w:p w14:paraId="65FB7EA5" w14:textId="77777777" w:rsidR="00C20D2C" w:rsidRDefault="00C20D2C" w:rsidP="00C20D2C">
      <w:pPr>
        <w:jc w:val="center"/>
        <w:rPr>
          <w:b/>
          <w:color w:val="202124"/>
          <w:sz w:val="24"/>
          <w:szCs w:val="24"/>
          <w:highlight w:val="white"/>
        </w:rPr>
      </w:pPr>
      <w:r>
        <w:rPr>
          <w:b/>
          <w:color w:val="202124"/>
          <w:sz w:val="24"/>
          <w:szCs w:val="24"/>
          <w:highlight w:val="white"/>
        </w:rPr>
        <w:t>Answer any TWO questions in this section.</w:t>
      </w:r>
    </w:p>
    <w:p w14:paraId="373F3849" w14:textId="0F5F250F" w:rsidR="00C20D2C" w:rsidRDefault="00C20D2C" w:rsidP="00C20D2C">
      <w:pPr>
        <w:spacing w:after="200"/>
        <w:jc w:val="center"/>
        <w:rPr>
          <w:b/>
          <w:color w:val="202124"/>
          <w:sz w:val="24"/>
          <w:szCs w:val="24"/>
          <w:highlight w:val="white"/>
        </w:rPr>
      </w:pPr>
      <w:r>
        <w:rPr>
          <w:b/>
          <w:color w:val="202124"/>
          <w:sz w:val="24"/>
          <w:szCs w:val="24"/>
          <w:highlight w:val="white"/>
        </w:rPr>
        <w:t xml:space="preserve">Your responses must consist of paragraphs. </w:t>
      </w:r>
      <w:r>
        <w:rPr>
          <w:b/>
          <w:color w:val="202124"/>
          <w:sz w:val="24"/>
          <w:szCs w:val="24"/>
          <w:highlight w:val="white"/>
        </w:rPr>
        <w:br/>
        <w:t>Marks will only be allocated for responses written in full sentences.</w:t>
      </w:r>
    </w:p>
    <w:p w14:paraId="0E700EB3" w14:textId="77777777" w:rsidR="00C20D2C" w:rsidRDefault="00C20D2C" w:rsidP="00C20D2C">
      <w:pPr>
        <w:rPr>
          <w:b/>
          <w:sz w:val="24"/>
          <w:szCs w:val="24"/>
          <w:highlight w:val="white"/>
        </w:rPr>
      </w:pPr>
      <w:r>
        <w:rPr>
          <w:b/>
          <w:sz w:val="24"/>
          <w:szCs w:val="24"/>
          <w:highlight w:val="white"/>
        </w:rPr>
        <w:t>Question 4</w:t>
      </w:r>
    </w:p>
    <w:p w14:paraId="4F69596F" w14:textId="146F572D" w:rsidR="00C20D2C" w:rsidRDefault="00C20D2C" w:rsidP="00C20D2C">
      <w:pPr>
        <w:rPr>
          <w:b/>
          <w:sz w:val="24"/>
          <w:szCs w:val="24"/>
          <w:highlight w:val="white"/>
        </w:rPr>
      </w:pPr>
      <w:r>
        <w:rPr>
          <w:b/>
          <w:sz w:val="24"/>
          <w:szCs w:val="24"/>
          <w:highlight w:val="white"/>
        </w:rPr>
        <w:t xml:space="preserve"> </w:t>
      </w:r>
      <w:sdt>
        <w:sdtPr>
          <w:tag w:val="goog_rdk_3"/>
          <w:id w:val="-1826346751"/>
        </w:sdtPr>
        <w:sdtContent/>
      </w:sdt>
    </w:p>
    <w:p w14:paraId="1798E4F2" w14:textId="4224770C" w:rsidR="00C20D2C" w:rsidRDefault="00C20D2C" w:rsidP="00C20D2C">
      <w:pPr>
        <w:rPr>
          <w:sz w:val="24"/>
          <w:szCs w:val="24"/>
          <w:highlight w:val="white"/>
        </w:rPr>
      </w:pPr>
      <w:r>
        <w:rPr>
          <w:sz w:val="24"/>
          <w:szCs w:val="24"/>
          <w:highlight w:val="white"/>
        </w:rPr>
        <w:t>Read the following extract and answer the questions that follow:</w:t>
      </w:r>
    </w:p>
    <w:p w14:paraId="5A93BCCF" w14:textId="77777777" w:rsidR="00C20D2C" w:rsidRDefault="00C20D2C" w:rsidP="00C20D2C">
      <w:pPr>
        <w:rPr>
          <w:sz w:val="24"/>
          <w:szCs w:val="24"/>
          <w:highlight w:val="white"/>
        </w:rPr>
      </w:pPr>
    </w:p>
    <w:tbl>
      <w:tblPr>
        <w:tblStyle w:val="3"/>
        <w:tblW w:w="1077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C20D2C" w14:paraId="605D1166" w14:textId="77777777" w:rsidTr="007B0D7E">
        <w:tc>
          <w:tcPr>
            <w:tcW w:w="10774" w:type="dxa"/>
            <w:shd w:val="clear" w:color="auto" w:fill="auto"/>
            <w:tcMar>
              <w:top w:w="100" w:type="dxa"/>
              <w:left w:w="100" w:type="dxa"/>
              <w:bottom w:w="100" w:type="dxa"/>
              <w:right w:w="100" w:type="dxa"/>
            </w:tcMar>
          </w:tcPr>
          <w:p w14:paraId="5F93E7C9" w14:textId="77777777" w:rsidR="00C20D2C" w:rsidRDefault="00C20D2C" w:rsidP="007B0D7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64" w:lineRule="auto"/>
              <w:jc w:val="center"/>
              <w:rPr>
                <w:b/>
                <w:sz w:val="24"/>
                <w:szCs w:val="24"/>
              </w:rPr>
            </w:pPr>
            <w:r>
              <w:rPr>
                <w:b/>
                <w:sz w:val="24"/>
                <w:szCs w:val="24"/>
              </w:rPr>
              <w:t>Youth Safety and Religious Partnership Programme (YSRP)</w:t>
            </w:r>
          </w:p>
          <w:p w14:paraId="482FFBFC" w14:textId="77777777" w:rsidR="00C20D2C" w:rsidRDefault="00C20D2C" w:rsidP="007B0D7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rPr>
                <w:sz w:val="24"/>
                <w:szCs w:val="24"/>
              </w:rPr>
            </w:pPr>
            <w:r>
              <w:rPr>
                <w:sz w:val="24"/>
                <w:szCs w:val="24"/>
                <w:highlight w:val="white"/>
              </w:rPr>
              <w:t>The Youth Safety and Religious Partnership Programme (YSRP) is a holiday programme for youth across the Western Cape, particularly youth residing in communities with high levels of crime and violence. The programme, which is an initiative of the Western Cape Department of Community Safety, aims to keep youth occupied during the school holidays. The YSRP seeks to reduce the likelihood of youth engaging in gang and drug related crime, by instead providing them with opportunities to engage in prosocial activities.</w:t>
            </w:r>
          </w:p>
          <w:p w14:paraId="73E2D6F3" w14:textId="58E49F99" w:rsidR="00C20D2C" w:rsidRPr="00C20D2C" w:rsidRDefault="00C20D2C" w:rsidP="007B0D7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jc w:val="right"/>
              <w:rPr>
                <w:i/>
                <w:iCs/>
                <w:sz w:val="24"/>
                <w:szCs w:val="24"/>
                <w:highlight w:val="white"/>
              </w:rPr>
            </w:pPr>
            <w:r w:rsidRPr="00C20D2C">
              <w:rPr>
                <w:i/>
                <w:iCs/>
                <w:sz w:val="20"/>
                <w:szCs w:val="20"/>
                <w:highlight w:val="white"/>
              </w:rPr>
              <w:t>(Adapted from https://www.saferspaces.org.za/be-inspired/entry/youth-safety-and-religious-partnership-ysrp</w:t>
            </w:r>
            <w:r w:rsidRPr="00C20D2C">
              <w:rPr>
                <w:i/>
                <w:iCs/>
                <w:sz w:val="20"/>
                <w:szCs w:val="20"/>
                <w:highlight w:val="white"/>
              </w:rPr>
              <w:br/>
              <w:t>Accessed 10 September 2022)</w:t>
            </w:r>
          </w:p>
        </w:tc>
      </w:tr>
    </w:tbl>
    <w:p w14:paraId="6D717043" w14:textId="1F857C4D" w:rsidR="00C20D2C" w:rsidRDefault="00C20D2C" w:rsidP="00C20D2C">
      <w:pPr>
        <w:spacing w:before="200"/>
        <w:rPr>
          <w:color w:val="202124"/>
          <w:sz w:val="24"/>
          <w:szCs w:val="24"/>
        </w:rPr>
      </w:pPr>
      <w:r>
        <w:rPr>
          <w:color w:val="202124"/>
          <w:sz w:val="24"/>
          <w:szCs w:val="24"/>
        </w:rPr>
        <w:t xml:space="preserve">Write paragraphs on </w:t>
      </w:r>
      <w:r w:rsidRPr="00B6271C">
        <w:rPr>
          <w:b/>
          <w:color w:val="202124"/>
          <w:sz w:val="24"/>
          <w:szCs w:val="24"/>
        </w:rPr>
        <w:t>the promotion of peac</w:t>
      </w:r>
      <w:r w:rsidRPr="00B6271C">
        <w:rPr>
          <w:b/>
          <w:bCs/>
          <w:color w:val="202124"/>
          <w:sz w:val="24"/>
          <w:szCs w:val="24"/>
        </w:rPr>
        <w:t>e</w:t>
      </w:r>
      <w:r w:rsidR="00EF1401">
        <w:rPr>
          <w:color w:val="202124"/>
          <w:sz w:val="24"/>
          <w:szCs w:val="24"/>
        </w:rPr>
        <w:br/>
      </w:r>
      <w:r w:rsidR="00EF1401">
        <w:rPr>
          <w:color w:val="202124"/>
          <w:sz w:val="24"/>
          <w:szCs w:val="24"/>
        </w:rPr>
        <w:br/>
      </w:r>
      <w:r w:rsidR="00EF1401" w:rsidRPr="008F265A">
        <w:rPr>
          <w:sz w:val="24"/>
          <w:szCs w:val="24"/>
          <w:lang w:val="en-ZA"/>
        </w:rPr>
        <w:t>Use the following as a guideline:</w:t>
      </w:r>
    </w:p>
    <w:p w14:paraId="33EC9DFF" w14:textId="77777777" w:rsidR="00C20D2C" w:rsidRDefault="00C20D2C" w:rsidP="00C20D2C">
      <w:pPr>
        <w:rPr>
          <w:color w:val="202124"/>
          <w:sz w:val="24"/>
          <w:szCs w:val="24"/>
        </w:rPr>
      </w:pPr>
    </w:p>
    <w:p w14:paraId="17760998" w14:textId="08A64CD5" w:rsidR="00C20D2C" w:rsidRDefault="00C20D2C">
      <w:pPr>
        <w:numPr>
          <w:ilvl w:val="0"/>
          <w:numId w:val="5"/>
        </w:numPr>
        <w:rPr>
          <w:color w:val="202124"/>
          <w:sz w:val="24"/>
          <w:szCs w:val="24"/>
          <w:highlight w:val="white"/>
        </w:rPr>
      </w:pPr>
      <w:r>
        <w:rPr>
          <w:color w:val="202124"/>
          <w:sz w:val="24"/>
          <w:szCs w:val="24"/>
          <w:highlight w:val="white"/>
        </w:rPr>
        <w:t xml:space="preserve">Define the term </w:t>
      </w:r>
      <w:r>
        <w:rPr>
          <w:i/>
          <w:color w:val="202124"/>
          <w:sz w:val="24"/>
          <w:szCs w:val="24"/>
          <w:highlight w:val="white"/>
        </w:rPr>
        <w:t>community violence</w:t>
      </w:r>
      <w:r>
        <w:rPr>
          <w:color w:val="202124"/>
          <w:sz w:val="24"/>
          <w:szCs w:val="24"/>
          <w:highlight w:val="white"/>
        </w:rPr>
        <w:t>.</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(1x2) (2)</w:t>
      </w:r>
    </w:p>
    <w:p w14:paraId="265ACA69" w14:textId="77777777" w:rsidR="00C20D2C" w:rsidRDefault="00C20D2C" w:rsidP="00C20D2C">
      <w:pPr>
        <w:spacing w:line="240" w:lineRule="auto"/>
        <w:jc w:val="right"/>
        <w:rPr>
          <w:color w:val="202124"/>
          <w:sz w:val="24"/>
          <w:szCs w:val="24"/>
          <w:highlight w:val="white"/>
        </w:rPr>
      </w:pPr>
      <w:r>
        <w:rPr>
          <w:i/>
          <w:sz w:val="24"/>
          <w:szCs w:val="24"/>
          <w:highlight w:val="white"/>
        </w:rPr>
        <w:t>(Lower Order)</w:t>
      </w:r>
    </w:p>
    <w:p w14:paraId="0413EED9" w14:textId="3EC58DA9" w:rsidR="00C20D2C" w:rsidRDefault="00C20D2C">
      <w:pPr>
        <w:numPr>
          <w:ilvl w:val="0"/>
          <w:numId w:val="9"/>
        </w:numPr>
        <w:spacing w:before="200"/>
        <w:rPr>
          <w:sz w:val="24"/>
          <w:szCs w:val="24"/>
        </w:rPr>
      </w:pPr>
      <w:r>
        <w:rPr>
          <w:color w:val="202124"/>
          <w:sz w:val="24"/>
          <w:szCs w:val="24"/>
        </w:rPr>
        <w:t>Discus</w:t>
      </w:r>
      <w:r>
        <w:rPr>
          <w:color w:val="202124"/>
          <w:sz w:val="24"/>
          <w:szCs w:val="24"/>
          <w:highlight w:val="white"/>
        </w:rPr>
        <w:t xml:space="preserve">s TWO social risk factors that may make it more likely for the youth to become </w:t>
      </w:r>
      <w:r>
        <w:rPr>
          <w:color w:val="202124"/>
          <w:sz w:val="24"/>
          <w:szCs w:val="24"/>
          <w:highlight w:val="white"/>
        </w:rPr>
        <w:br/>
        <w:t xml:space="preserve">engaged in </w:t>
      </w:r>
      <w:r>
        <w:rPr>
          <w:sz w:val="24"/>
          <w:szCs w:val="24"/>
          <w:highlight w:val="white"/>
        </w:rPr>
        <w:t>gang and drug related crime</w:t>
      </w:r>
      <w:r>
        <w:rPr>
          <w:color w:val="202124"/>
          <w:sz w:val="24"/>
          <w:szCs w:val="24"/>
          <w:highlight w:val="white"/>
        </w:rPr>
        <w:t>s.</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(2x2) (4)</w:t>
      </w:r>
    </w:p>
    <w:p w14:paraId="0BBEA000" w14:textId="77777777" w:rsidR="00C20D2C" w:rsidRDefault="00C20D2C" w:rsidP="00C20D2C">
      <w:pPr>
        <w:spacing w:after="200"/>
        <w:ind w:left="720"/>
        <w:jc w:val="right"/>
        <w:rPr>
          <w:b/>
          <w:i/>
          <w:sz w:val="24"/>
          <w:szCs w:val="24"/>
          <w:highlight w:val="white"/>
        </w:rPr>
      </w:pPr>
      <w:r>
        <w:rPr>
          <w:i/>
          <w:color w:val="202124"/>
          <w:sz w:val="24"/>
          <w:szCs w:val="24"/>
          <w:highlight w:val="white"/>
        </w:rPr>
        <w:t>(Middle Order)</w:t>
      </w:r>
    </w:p>
    <w:p w14:paraId="2B0CD713" w14:textId="13600AA4" w:rsidR="00C20D2C" w:rsidRDefault="00C20D2C">
      <w:pPr>
        <w:numPr>
          <w:ilvl w:val="0"/>
          <w:numId w:val="3"/>
        </w:numPr>
        <w:spacing w:before="200"/>
        <w:rPr>
          <w:sz w:val="24"/>
          <w:szCs w:val="24"/>
        </w:rPr>
      </w:pPr>
      <w:r>
        <w:rPr>
          <w:sz w:val="24"/>
          <w:szCs w:val="24"/>
        </w:rPr>
        <w:t xml:space="preserve">Analyse TWO ways religious groups can assist youth living in violent communities. </w:t>
      </w:r>
      <w:r>
        <w:rPr>
          <w:sz w:val="24"/>
          <w:szCs w:val="24"/>
          <w:highlight w:val="white"/>
        </w:rPr>
        <w:t>(2x2) (4)</w:t>
      </w:r>
    </w:p>
    <w:p w14:paraId="26A3BAC9" w14:textId="77777777" w:rsidR="00C20D2C" w:rsidRDefault="00C20D2C" w:rsidP="00C20D2C">
      <w:pPr>
        <w:spacing w:after="200"/>
        <w:ind w:left="720"/>
        <w:jc w:val="right"/>
        <w:rPr>
          <w:b/>
          <w:sz w:val="24"/>
          <w:szCs w:val="24"/>
          <w:highlight w:val="white"/>
        </w:rPr>
      </w:pPr>
      <w:r>
        <w:rPr>
          <w:i/>
          <w:sz w:val="24"/>
          <w:szCs w:val="24"/>
          <w:highlight w:val="white"/>
        </w:rPr>
        <w:t>(Higher Order)</w:t>
      </w:r>
    </w:p>
    <w:p w14:paraId="72418469" w14:textId="31BA8449" w:rsidR="00C20D2C" w:rsidRDefault="00C20D2C" w:rsidP="00C20D2C">
      <w:pPr>
        <w:ind w:left="720"/>
        <w:jc w:val="right"/>
        <w:rPr>
          <w:i/>
          <w:sz w:val="24"/>
          <w:szCs w:val="24"/>
          <w:highlight w:val="white"/>
        </w:rPr>
      </w:pPr>
      <w:r>
        <w:rPr>
          <w:b/>
          <w:i/>
          <w:sz w:val="24"/>
          <w:szCs w:val="24"/>
          <w:highlight w:val="white"/>
        </w:rPr>
        <w:t xml:space="preserve">                       </w:t>
      </w:r>
      <w:r>
        <w:rPr>
          <w:b/>
          <w:sz w:val="24"/>
          <w:szCs w:val="24"/>
          <w:highlight w:val="white"/>
        </w:rPr>
        <w:t>[10]</w:t>
      </w:r>
    </w:p>
    <w:p w14:paraId="5681B6B7" w14:textId="77777777" w:rsidR="00C20D2C" w:rsidRDefault="00C20D2C" w:rsidP="00C20D2C">
      <w:pPr>
        <w:rPr>
          <w:b/>
          <w:sz w:val="24"/>
          <w:szCs w:val="24"/>
        </w:rPr>
      </w:pPr>
    </w:p>
    <w:p w14:paraId="494B6D03" w14:textId="77777777" w:rsidR="00C20D2C" w:rsidRDefault="00C20D2C" w:rsidP="00C20D2C">
      <w:pPr>
        <w:rPr>
          <w:b/>
          <w:sz w:val="24"/>
          <w:szCs w:val="24"/>
        </w:rPr>
      </w:pPr>
    </w:p>
    <w:p w14:paraId="6DA1E075" w14:textId="77777777" w:rsidR="00C20D2C" w:rsidRDefault="00C20D2C" w:rsidP="00C20D2C">
      <w:pPr>
        <w:rPr>
          <w:b/>
          <w:sz w:val="24"/>
          <w:szCs w:val="24"/>
        </w:rPr>
      </w:pPr>
    </w:p>
    <w:p w14:paraId="762CD692" w14:textId="77777777" w:rsidR="00C20D2C" w:rsidRDefault="00C20D2C" w:rsidP="00C20D2C">
      <w:pPr>
        <w:rPr>
          <w:b/>
          <w:sz w:val="24"/>
          <w:szCs w:val="24"/>
        </w:rPr>
      </w:pPr>
    </w:p>
    <w:p w14:paraId="313098CC" w14:textId="77777777" w:rsidR="00C20D2C" w:rsidRDefault="00C20D2C" w:rsidP="00C20D2C">
      <w:pPr>
        <w:rPr>
          <w:b/>
          <w:sz w:val="24"/>
          <w:szCs w:val="24"/>
        </w:rPr>
      </w:pPr>
    </w:p>
    <w:p w14:paraId="3062AA65" w14:textId="77777777" w:rsidR="00C20D2C" w:rsidRDefault="00C20D2C" w:rsidP="00C20D2C">
      <w:pPr>
        <w:rPr>
          <w:b/>
          <w:sz w:val="24"/>
          <w:szCs w:val="24"/>
        </w:rPr>
      </w:pPr>
    </w:p>
    <w:p w14:paraId="542FA7D4" w14:textId="77777777" w:rsidR="00C20D2C" w:rsidRDefault="00C20D2C" w:rsidP="00C20D2C">
      <w:pPr>
        <w:rPr>
          <w:b/>
          <w:sz w:val="24"/>
          <w:szCs w:val="24"/>
        </w:rPr>
      </w:pPr>
    </w:p>
    <w:p w14:paraId="43464044" w14:textId="77777777" w:rsidR="00C20D2C" w:rsidRDefault="00C20D2C" w:rsidP="00C20D2C">
      <w:pPr>
        <w:rPr>
          <w:b/>
          <w:sz w:val="24"/>
          <w:szCs w:val="24"/>
        </w:rPr>
      </w:pPr>
    </w:p>
    <w:p w14:paraId="791C38C8" w14:textId="77777777" w:rsidR="00C20D2C" w:rsidRDefault="00C20D2C" w:rsidP="00C20D2C">
      <w:pPr>
        <w:rPr>
          <w:b/>
          <w:sz w:val="24"/>
          <w:szCs w:val="24"/>
        </w:rPr>
      </w:pPr>
    </w:p>
    <w:p w14:paraId="4ABB46D1" w14:textId="77777777" w:rsidR="00C20D2C" w:rsidRDefault="00C20D2C" w:rsidP="00C20D2C">
      <w:pPr>
        <w:rPr>
          <w:b/>
          <w:sz w:val="24"/>
          <w:szCs w:val="24"/>
        </w:rPr>
      </w:pPr>
    </w:p>
    <w:p w14:paraId="0D98AB00" w14:textId="77777777" w:rsidR="00C20D2C" w:rsidRDefault="00C20D2C" w:rsidP="00C20D2C">
      <w:pPr>
        <w:rPr>
          <w:b/>
          <w:sz w:val="24"/>
          <w:szCs w:val="24"/>
        </w:rPr>
      </w:pPr>
    </w:p>
    <w:p w14:paraId="34E4E822" w14:textId="77777777" w:rsidR="00C20D2C" w:rsidRDefault="00C20D2C" w:rsidP="00C20D2C">
      <w:pPr>
        <w:rPr>
          <w:b/>
          <w:sz w:val="24"/>
          <w:szCs w:val="24"/>
        </w:rPr>
      </w:pPr>
    </w:p>
    <w:p w14:paraId="0EC93296" w14:textId="5B71B43E" w:rsidR="00C20D2C" w:rsidRDefault="00C20D2C" w:rsidP="00C20D2C">
      <w:pPr>
        <w:rPr>
          <w:b/>
          <w:sz w:val="24"/>
          <w:szCs w:val="24"/>
        </w:rPr>
      </w:pPr>
      <w:r>
        <w:rPr>
          <w:b/>
          <w:sz w:val="24"/>
          <w:szCs w:val="24"/>
        </w:rPr>
        <w:lastRenderedPageBreak/>
        <w:t>Question 5</w:t>
      </w:r>
    </w:p>
    <w:p w14:paraId="341C928E" w14:textId="77777777" w:rsidR="00C20D2C" w:rsidRDefault="00C20D2C" w:rsidP="00C20D2C">
      <w:pPr>
        <w:rPr>
          <w:b/>
          <w:sz w:val="24"/>
          <w:szCs w:val="24"/>
        </w:rPr>
      </w:pPr>
    </w:p>
    <w:p w14:paraId="57A65BF0" w14:textId="48DEA8EA" w:rsidR="00C20D2C" w:rsidRDefault="00C20D2C" w:rsidP="00C20D2C">
      <w:pPr>
        <w:rPr>
          <w:sz w:val="24"/>
          <w:szCs w:val="24"/>
          <w:highlight w:val="white"/>
        </w:rPr>
      </w:pPr>
      <w:r>
        <w:rPr>
          <w:sz w:val="24"/>
          <w:szCs w:val="24"/>
          <w:highlight w:val="white"/>
        </w:rPr>
        <w:t>Read the extract below and answer the questions that follow:</w:t>
      </w:r>
    </w:p>
    <w:p w14:paraId="74B38805" w14:textId="77777777" w:rsidR="00C20D2C" w:rsidRDefault="00C20D2C" w:rsidP="00C20D2C">
      <w:pPr>
        <w:rPr>
          <w:sz w:val="24"/>
          <w:szCs w:val="24"/>
          <w:highlight w:val="white"/>
        </w:rPr>
      </w:pPr>
    </w:p>
    <w:tbl>
      <w:tblPr>
        <w:tblStyle w:val="2"/>
        <w:tblW w:w="1077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C20D2C" w14:paraId="1DF9B9AD" w14:textId="77777777" w:rsidTr="007B0D7E">
        <w:tc>
          <w:tcPr>
            <w:tcW w:w="10774" w:type="dxa"/>
            <w:shd w:val="clear" w:color="auto" w:fill="auto"/>
            <w:tcMar>
              <w:top w:w="100" w:type="dxa"/>
              <w:left w:w="100" w:type="dxa"/>
              <w:bottom w:w="100" w:type="dxa"/>
              <w:right w:w="100" w:type="dxa"/>
            </w:tcMar>
          </w:tcPr>
          <w:p w14:paraId="2421EFEA" w14:textId="77777777" w:rsidR="00C20D2C" w:rsidRDefault="00C20D2C" w:rsidP="007B0D7E">
            <w:pPr>
              <w:widowControl w:val="0"/>
              <w:shd w:val="clear" w:color="auto" w:fill="FFFFFF"/>
              <w:spacing w:after="200" w:line="312" w:lineRule="auto"/>
              <w:jc w:val="center"/>
              <w:rPr>
                <w:b/>
                <w:sz w:val="18"/>
                <w:szCs w:val="18"/>
                <w:shd w:val="clear" w:color="auto" w:fill="FEFEFE"/>
              </w:rPr>
            </w:pPr>
            <w:r>
              <w:rPr>
                <w:b/>
                <w:sz w:val="24"/>
                <w:szCs w:val="24"/>
                <w:highlight w:val="white"/>
              </w:rPr>
              <w:t>Beijing 2022: Top Moments of the Winter Paralympics</w:t>
            </w:r>
          </w:p>
          <w:p w14:paraId="44FDA2CC" w14:textId="77777777" w:rsidR="00C20D2C" w:rsidRDefault="00C20D2C" w:rsidP="007B0D7E">
            <w:pPr>
              <w:spacing w:after="200"/>
              <w:rPr>
                <w:sz w:val="24"/>
                <w:szCs w:val="24"/>
              </w:rPr>
            </w:pPr>
            <w:r>
              <w:rPr>
                <w:sz w:val="24"/>
                <w:szCs w:val="24"/>
              </w:rPr>
              <w:t>Austria’s Aigner siblings were in the spotlight at Beijing 2022.</w:t>
            </w:r>
          </w:p>
          <w:p w14:paraId="515B4E31" w14:textId="77777777" w:rsidR="00C20D2C" w:rsidRDefault="00C20D2C" w:rsidP="007B0D7E">
            <w:pPr>
              <w:spacing w:after="200"/>
              <w:rPr>
                <w:sz w:val="24"/>
                <w:szCs w:val="24"/>
              </w:rPr>
            </w:pPr>
            <w:r>
              <w:rPr>
                <w:sz w:val="24"/>
                <w:szCs w:val="24"/>
              </w:rPr>
              <w:t>The visually impaired siblings and their guides accounted for more medals at the Beijing Paralympics than several powerhouse countries.</w:t>
            </w:r>
          </w:p>
          <w:p w14:paraId="36D37EB9" w14:textId="77777777" w:rsidR="00C20D2C" w:rsidRDefault="00C20D2C" w:rsidP="007B0D7E">
            <w:pPr>
              <w:spacing w:after="200"/>
              <w:rPr>
                <w:sz w:val="24"/>
                <w:szCs w:val="24"/>
              </w:rPr>
            </w:pPr>
            <w:r>
              <w:rPr>
                <w:sz w:val="24"/>
                <w:szCs w:val="24"/>
              </w:rPr>
              <w:t>Veronika Aigner, 19, and her guide and older sister Elisabeth, along with their twin siblings Johannes and Barbara, 16, collected a total of nine medals in their Paralympic debut.</w:t>
            </w:r>
          </w:p>
          <w:p w14:paraId="6AB15FA3" w14:textId="2102F5FF" w:rsidR="00C20D2C" w:rsidRPr="00C20D2C" w:rsidRDefault="00C20D2C" w:rsidP="007B0D7E">
            <w:pPr>
              <w:widowControl w:val="0"/>
              <w:shd w:val="clear" w:color="auto" w:fill="FFFFFF"/>
              <w:spacing w:before="220"/>
              <w:jc w:val="right"/>
              <w:rPr>
                <w:i/>
                <w:iCs/>
                <w:sz w:val="20"/>
                <w:szCs w:val="20"/>
                <w:shd w:val="clear" w:color="auto" w:fill="FEFEFE"/>
              </w:rPr>
            </w:pPr>
            <w:r w:rsidRPr="00C20D2C">
              <w:rPr>
                <w:i/>
                <w:iCs/>
                <w:sz w:val="20"/>
                <w:szCs w:val="20"/>
                <w:shd w:val="clear" w:color="auto" w:fill="FEFEFE"/>
              </w:rPr>
              <w:t xml:space="preserve">(Adapted from </w:t>
            </w:r>
            <w:hyperlink r:id="rId8">
              <w:r w:rsidRPr="00C20D2C">
                <w:rPr>
                  <w:i/>
                  <w:iCs/>
                  <w:sz w:val="20"/>
                  <w:szCs w:val="20"/>
                  <w:u w:val="single"/>
                  <w:shd w:val="clear" w:color="auto" w:fill="FEFEFE"/>
                </w:rPr>
                <w:t>https://www.paralympic.org/feature/beijing-2022-takeaways-para-alpine-skiing</w:t>
              </w:r>
            </w:hyperlink>
          </w:p>
          <w:p w14:paraId="31AEE7A7" w14:textId="72E3CDA8" w:rsidR="00C20D2C" w:rsidRDefault="00C20D2C" w:rsidP="007B0D7E">
            <w:pPr>
              <w:widowControl w:val="0"/>
              <w:jc w:val="right"/>
              <w:rPr>
                <w:sz w:val="20"/>
                <w:szCs w:val="20"/>
                <w:shd w:val="clear" w:color="auto" w:fill="FEFEFE"/>
              </w:rPr>
            </w:pPr>
            <w:r w:rsidRPr="00C20D2C">
              <w:rPr>
                <w:i/>
                <w:iCs/>
                <w:sz w:val="20"/>
                <w:szCs w:val="20"/>
                <w:shd w:val="clear" w:color="auto" w:fill="FEFEFE"/>
              </w:rPr>
              <w:t>Accessed 22 August 2022)</w:t>
            </w:r>
          </w:p>
        </w:tc>
      </w:tr>
    </w:tbl>
    <w:p w14:paraId="1054EAAE" w14:textId="5F4E672E" w:rsidR="00C20D2C" w:rsidRDefault="00C20D2C" w:rsidP="00C20D2C">
      <w:pPr>
        <w:spacing w:before="200"/>
        <w:rPr>
          <w:sz w:val="24"/>
          <w:szCs w:val="24"/>
        </w:rPr>
      </w:pPr>
      <w:r>
        <w:rPr>
          <w:sz w:val="24"/>
          <w:szCs w:val="24"/>
        </w:rPr>
        <w:t>Write paragraphs on</w:t>
      </w:r>
      <w:r>
        <w:rPr>
          <w:b/>
          <w:sz w:val="24"/>
          <w:szCs w:val="24"/>
        </w:rPr>
        <w:t xml:space="preserve"> ethics in sport</w:t>
      </w:r>
    </w:p>
    <w:p w14:paraId="5DD9347D" w14:textId="70BF8503" w:rsidR="00EF1401" w:rsidRDefault="00EF1401" w:rsidP="00C20D2C">
      <w:pPr>
        <w:spacing w:before="200"/>
        <w:rPr>
          <w:sz w:val="24"/>
          <w:szCs w:val="24"/>
        </w:rPr>
      </w:pPr>
      <w:r w:rsidRPr="008F265A">
        <w:rPr>
          <w:sz w:val="24"/>
          <w:szCs w:val="24"/>
          <w:lang w:val="en-ZA"/>
        </w:rPr>
        <w:t>Use the following as a guideline:</w:t>
      </w:r>
    </w:p>
    <w:p w14:paraId="24BBDDF8" w14:textId="77777777" w:rsidR="00C20D2C" w:rsidRDefault="00C20D2C" w:rsidP="00C20D2C">
      <w:pPr>
        <w:rPr>
          <w:sz w:val="24"/>
          <w:szCs w:val="24"/>
          <w:highlight w:val="white"/>
        </w:rPr>
      </w:pPr>
    </w:p>
    <w:p w14:paraId="563F34E1" w14:textId="3CEC2C51" w:rsidR="00C20D2C" w:rsidRDefault="00C20D2C">
      <w:pPr>
        <w:numPr>
          <w:ilvl w:val="0"/>
          <w:numId w:val="7"/>
        </w:numPr>
        <w:rPr>
          <w:sz w:val="24"/>
          <w:szCs w:val="24"/>
          <w:highlight w:val="white"/>
        </w:rPr>
      </w:pPr>
      <w:r>
        <w:rPr>
          <w:sz w:val="24"/>
          <w:szCs w:val="24"/>
          <w:highlight w:val="white"/>
        </w:rPr>
        <w:t xml:space="preserve">Define the concept of </w:t>
      </w:r>
      <w:r>
        <w:rPr>
          <w:i/>
          <w:sz w:val="24"/>
          <w:szCs w:val="24"/>
          <w:highlight w:val="white"/>
        </w:rPr>
        <w:t>sports ethics</w:t>
      </w:r>
      <w:r>
        <w:rPr>
          <w:sz w:val="24"/>
          <w:szCs w:val="24"/>
          <w:highlight w:val="white"/>
        </w:rPr>
        <w:t xml:space="preserve">.   </w:t>
      </w:r>
      <w:r>
        <w:rPr>
          <w:sz w:val="24"/>
          <w:szCs w:val="24"/>
          <w:highlight w:val="white"/>
        </w:rPr>
        <w:tab/>
      </w:r>
      <w:r>
        <w:rPr>
          <w:sz w:val="24"/>
          <w:szCs w:val="24"/>
          <w:highlight w:val="white"/>
        </w:rPr>
        <w:tab/>
      </w:r>
      <w:r>
        <w:rPr>
          <w:sz w:val="24"/>
          <w:szCs w:val="24"/>
          <w:highlight w:val="white"/>
        </w:rPr>
        <w:tab/>
        <w:t xml:space="preserve">      </w:t>
      </w:r>
      <w:r>
        <w:rPr>
          <w:sz w:val="24"/>
          <w:szCs w:val="24"/>
          <w:highlight w:val="white"/>
        </w:rPr>
        <w:tab/>
      </w:r>
      <w:r>
        <w:rPr>
          <w:sz w:val="24"/>
          <w:szCs w:val="24"/>
          <w:highlight w:val="white"/>
        </w:rPr>
        <w:tab/>
      </w:r>
      <w:r>
        <w:rPr>
          <w:sz w:val="24"/>
          <w:szCs w:val="24"/>
          <w:highlight w:val="white"/>
        </w:rPr>
        <w:tab/>
        <w:t xml:space="preserve">             (1x1) (1)</w:t>
      </w:r>
    </w:p>
    <w:p w14:paraId="51DC8802" w14:textId="77777777" w:rsidR="00C20D2C" w:rsidRDefault="00C20D2C" w:rsidP="00C20D2C">
      <w:pPr>
        <w:spacing w:after="200"/>
        <w:ind w:left="8640"/>
        <w:jc w:val="right"/>
        <w:rPr>
          <w:b/>
          <w:i/>
          <w:sz w:val="24"/>
          <w:szCs w:val="24"/>
          <w:highlight w:val="white"/>
        </w:rPr>
      </w:pPr>
      <w:r>
        <w:rPr>
          <w:i/>
          <w:sz w:val="24"/>
          <w:szCs w:val="24"/>
          <w:highlight w:val="white"/>
        </w:rPr>
        <w:t>(Lower Order)</w:t>
      </w:r>
    </w:p>
    <w:p w14:paraId="145AA0A0" w14:textId="6AAFEA4E" w:rsidR="00C20D2C" w:rsidRDefault="00C20D2C">
      <w:pPr>
        <w:numPr>
          <w:ilvl w:val="0"/>
          <w:numId w:val="10"/>
        </w:numPr>
        <w:rPr>
          <w:sz w:val="24"/>
          <w:szCs w:val="24"/>
          <w:highlight w:val="white"/>
        </w:rPr>
      </w:pPr>
      <w:r>
        <w:rPr>
          <w:sz w:val="24"/>
          <w:szCs w:val="24"/>
          <w:highlight w:val="white"/>
        </w:rPr>
        <w:t>Provide ONE way in which Paralympics promote sports ethics.</w:t>
      </w:r>
      <w:r>
        <w:rPr>
          <w:sz w:val="24"/>
          <w:szCs w:val="24"/>
          <w:highlight w:val="white"/>
        </w:rPr>
        <w:tab/>
      </w:r>
      <w:r>
        <w:rPr>
          <w:sz w:val="24"/>
          <w:szCs w:val="24"/>
          <w:highlight w:val="white"/>
        </w:rPr>
        <w:tab/>
      </w:r>
      <w:r>
        <w:rPr>
          <w:sz w:val="24"/>
          <w:szCs w:val="24"/>
          <w:highlight w:val="white"/>
        </w:rPr>
        <w:tab/>
        <w:t xml:space="preserve">  (1x1) (1)</w:t>
      </w:r>
    </w:p>
    <w:p w14:paraId="73D0E32D" w14:textId="77777777" w:rsidR="00C20D2C" w:rsidRDefault="00C20D2C" w:rsidP="00C20D2C">
      <w:pPr>
        <w:ind w:left="8640"/>
        <w:jc w:val="right"/>
        <w:rPr>
          <w:color w:val="202124"/>
          <w:sz w:val="24"/>
          <w:szCs w:val="24"/>
          <w:highlight w:val="white"/>
        </w:rPr>
      </w:pPr>
      <w:r>
        <w:rPr>
          <w:i/>
          <w:sz w:val="24"/>
          <w:szCs w:val="24"/>
          <w:highlight w:val="white"/>
        </w:rPr>
        <w:t>(Lower Order)</w:t>
      </w:r>
    </w:p>
    <w:p w14:paraId="2FA8395F" w14:textId="182ED374" w:rsidR="00C20D2C" w:rsidRDefault="00C20D2C">
      <w:pPr>
        <w:numPr>
          <w:ilvl w:val="0"/>
          <w:numId w:val="8"/>
        </w:numPr>
        <w:spacing w:before="200"/>
        <w:rPr>
          <w:color w:val="202124"/>
          <w:sz w:val="24"/>
          <w:szCs w:val="24"/>
          <w:highlight w:val="white"/>
        </w:rPr>
      </w:pPr>
      <w:r>
        <w:rPr>
          <w:color w:val="202124"/>
          <w:sz w:val="24"/>
          <w:szCs w:val="24"/>
          <w:highlight w:val="white"/>
        </w:rPr>
        <w:t xml:space="preserve">Explain TWO reasons why it is constitutional that impaired/disabled people take part in sporting </w:t>
      </w:r>
      <w:sdt>
        <w:sdtPr>
          <w:tag w:val="goog_rdk_4"/>
          <w:id w:val="341054416"/>
        </w:sdtPr>
        <w:sdtContent/>
      </w:sdt>
      <w:sdt>
        <w:sdtPr>
          <w:tag w:val="goog_rdk_5"/>
          <w:id w:val="1317138007"/>
        </w:sdtPr>
        <w:sdtContent/>
      </w:sdt>
      <w:r>
        <w:rPr>
          <w:color w:val="202124"/>
          <w:sz w:val="24"/>
          <w:szCs w:val="24"/>
          <w:highlight w:val="white"/>
        </w:rPr>
        <w:t>events.</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(2x2) (4)</w:t>
      </w:r>
    </w:p>
    <w:p w14:paraId="63ADCD72" w14:textId="77777777" w:rsidR="00C20D2C" w:rsidRDefault="00C20D2C" w:rsidP="00C20D2C">
      <w:pPr>
        <w:spacing w:after="200"/>
        <w:ind w:left="8640"/>
        <w:jc w:val="right"/>
        <w:rPr>
          <w:i/>
          <w:color w:val="202124"/>
          <w:sz w:val="24"/>
          <w:szCs w:val="24"/>
          <w:highlight w:val="white"/>
        </w:rPr>
      </w:pPr>
      <w:r>
        <w:rPr>
          <w:i/>
          <w:color w:val="202124"/>
          <w:sz w:val="24"/>
          <w:szCs w:val="24"/>
          <w:highlight w:val="white"/>
        </w:rPr>
        <w:t>(Middle Order)</w:t>
      </w:r>
    </w:p>
    <w:p w14:paraId="1DAF89C0" w14:textId="4FD789D2" w:rsidR="00C20D2C" w:rsidRDefault="00C20D2C">
      <w:pPr>
        <w:numPr>
          <w:ilvl w:val="0"/>
          <w:numId w:val="6"/>
        </w:numPr>
        <w:rPr>
          <w:color w:val="202124"/>
          <w:sz w:val="24"/>
          <w:szCs w:val="24"/>
        </w:rPr>
      </w:pPr>
      <w:r>
        <w:rPr>
          <w:color w:val="202124"/>
          <w:sz w:val="24"/>
          <w:szCs w:val="24"/>
        </w:rPr>
        <w:t>Recom</w:t>
      </w:r>
      <w:r>
        <w:rPr>
          <w:color w:val="202124"/>
          <w:sz w:val="24"/>
          <w:szCs w:val="24"/>
          <w:highlight w:val="white"/>
        </w:rPr>
        <w:t xml:space="preserve">mend TWO ways schools can ensure that learners with impairments/disabilities are </w:t>
      </w:r>
      <w:r>
        <w:rPr>
          <w:color w:val="202124"/>
          <w:sz w:val="24"/>
          <w:szCs w:val="24"/>
          <w:highlight w:val="white"/>
        </w:rPr>
        <w:br/>
        <w:t>included in sports.</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(2x2) (4)</w:t>
      </w:r>
    </w:p>
    <w:p w14:paraId="72443D79" w14:textId="77777777" w:rsidR="00C20D2C" w:rsidRDefault="00C20D2C" w:rsidP="00C20D2C">
      <w:pPr>
        <w:spacing w:after="200"/>
        <w:ind w:left="720"/>
        <w:jc w:val="right"/>
        <w:rPr>
          <w:i/>
          <w:color w:val="202124"/>
          <w:sz w:val="24"/>
          <w:szCs w:val="24"/>
          <w:highlight w:val="white"/>
        </w:rPr>
      </w:pPr>
      <w:r>
        <w:rPr>
          <w:i/>
          <w:color w:val="202124"/>
          <w:sz w:val="24"/>
          <w:szCs w:val="24"/>
          <w:highlight w:val="white"/>
        </w:rPr>
        <w:t>(Higher Order)</w:t>
      </w:r>
    </w:p>
    <w:p w14:paraId="3EF74A09" w14:textId="512E312D" w:rsidR="00C20D2C" w:rsidRDefault="00AC1317" w:rsidP="00C20D2C">
      <w:pPr>
        <w:ind w:left="720"/>
        <w:jc w:val="right"/>
        <w:rPr>
          <w:b/>
          <w:color w:val="202124"/>
          <w:sz w:val="24"/>
          <w:szCs w:val="24"/>
          <w:highlight w:val="white"/>
        </w:rPr>
      </w:pPr>
      <w:r>
        <w:rPr>
          <w:b/>
          <w:color w:val="202124"/>
          <w:sz w:val="24"/>
          <w:szCs w:val="24"/>
          <w:highlight w:val="white"/>
        </w:rPr>
        <w:t>[</w:t>
      </w:r>
      <w:r w:rsidR="00C20D2C">
        <w:rPr>
          <w:b/>
          <w:color w:val="202124"/>
          <w:sz w:val="24"/>
          <w:szCs w:val="24"/>
          <w:highlight w:val="white"/>
        </w:rPr>
        <w:t>10</w:t>
      </w:r>
      <w:r>
        <w:rPr>
          <w:b/>
          <w:color w:val="202124"/>
          <w:sz w:val="24"/>
          <w:szCs w:val="24"/>
          <w:highlight w:val="white"/>
        </w:rPr>
        <w:t>]</w:t>
      </w:r>
    </w:p>
    <w:p w14:paraId="2FE01782" w14:textId="77777777" w:rsidR="00C20D2C" w:rsidRDefault="00C20D2C" w:rsidP="00C20D2C">
      <w:pPr>
        <w:rPr>
          <w:b/>
          <w:color w:val="202124"/>
          <w:sz w:val="24"/>
          <w:szCs w:val="24"/>
          <w:highlight w:val="white"/>
        </w:rPr>
      </w:pPr>
    </w:p>
    <w:p w14:paraId="42F2A0B5" w14:textId="77777777" w:rsidR="00C20D2C" w:rsidRDefault="00C20D2C" w:rsidP="00C20D2C">
      <w:pPr>
        <w:rPr>
          <w:b/>
          <w:color w:val="202124"/>
          <w:sz w:val="24"/>
          <w:szCs w:val="24"/>
        </w:rPr>
      </w:pPr>
    </w:p>
    <w:p w14:paraId="710C085B" w14:textId="77777777" w:rsidR="00C20D2C" w:rsidRDefault="00C20D2C" w:rsidP="00C20D2C">
      <w:pPr>
        <w:rPr>
          <w:b/>
          <w:color w:val="202124"/>
          <w:sz w:val="24"/>
          <w:szCs w:val="24"/>
        </w:rPr>
      </w:pPr>
    </w:p>
    <w:p w14:paraId="75A98BA2" w14:textId="77777777" w:rsidR="00C20D2C" w:rsidRDefault="00C20D2C" w:rsidP="00C20D2C">
      <w:pPr>
        <w:rPr>
          <w:b/>
          <w:color w:val="202124"/>
          <w:sz w:val="24"/>
          <w:szCs w:val="24"/>
        </w:rPr>
      </w:pPr>
    </w:p>
    <w:p w14:paraId="045EBA5E" w14:textId="77777777" w:rsidR="00C20D2C" w:rsidRDefault="00C20D2C" w:rsidP="00C20D2C">
      <w:pPr>
        <w:rPr>
          <w:b/>
          <w:color w:val="202124"/>
          <w:sz w:val="24"/>
          <w:szCs w:val="24"/>
        </w:rPr>
      </w:pPr>
    </w:p>
    <w:p w14:paraId="41206D02" w14:textId="77777777" w:rsidR="00C20D2C" w:rsidRDefault="00C20D2C" w:rsidP="00C20D2C">
      <w:pPr>
        <w:rPr>
          <w:b/>
          <w:color w:val="202124"/>
          <w:sz w:val="24"/>
          <w:szCs w:val="24"/>
        </w:rPr>
      </w:pPr>
    </w:p>
    <w:p w14:paraId="1402BCCC" w14:textId="77777777" w:rsidR="00C20D2C" w:rsidRDefault="00C20D2C" w:rsidP="00C20D2C">
      <w:pPr>
        <w:rPr>
          <w:b/>
          <w:color w:val="202124"/>
          <w:sz w:val="24"/>
          <w:szCs w:val="24"/>
        </w:rPr>
      </w:pPr>
    </w:p>
    <w:p w14:paraId="48119422" w14:textId="77777777" w:rsidR="00C20D2C" w:rsidRDefault="00C20D2C" w:rsidP="00C20D2C">
      <w:pPr>
        <w:rPr>
          <w:b/>
          <w:color w:val="202124"/>
          <w:sz w:val="24"/>
          <w:szCs w:val="24"/>
        </w:rPr>
      </w:pPr>
    </w:p>
    <w:p w14:paraId="656CB4C4" w14:textId="77777777" w:rsidR="00C20D2C" w:rsidRDefault="00C20D2C" w:rsidP="00C20D2C">
      <w:pPr>
        <w:rPr>
          <w:b/>
          <w:color w:val="202124"/>
          <w:sz w:val="24"/>
          <w:szCs w:val="24"/>
        </w:rPr>
      </w:pPr>
    </w:p>
    <w:p w14:paraId="165FA9EF" w14:textId="77777777" w:rsidR="00C20D2C" w:rsidRDefault="00C20D2C" w:rsidP="00C20D2C">
      <w:pPr>
        <w:rPr>
          <w:b/>
          <w:color w:val="202124"/>
          <w:sz w:val="24"/>
          <w:szCs w:val="24"/>
        </w:rPr>
      </w:pPr>
    </w:p>
    <w:p w14:paraId="6F06EA6C" w14:textId="742175AB" w:rsidR="00C20D2C" w:rsidRDefault="00C20D2C" w:rsidP="00C20D2C">
      <w:pPr>
        <w:rPr>
          <w:b/>
          <w:color w:val="202124"/>
          <w:sz w:val="24"/>
          <w:szCs w:val="24"/>
        </w:rPr>
      </w:pPr>
    </w:p>
    <w:p w14:paraId="42AC17A8" w14:textId="77777777" w:rsidR="00AC1317" w:rsidRDefault="00AC1317" w:rsidP="00C20D2C">
      <w:pPr>
        <w:rPr>
          <w:b/>
          <w:color w:val="202124"/>
          <w:sz w:val="24"/>
          <w:szCs w:val="24"/>
        </w:rPr>
      </w:pPr>
    </w:p>
    <w:p w14:paraId="775C1EB4" w14:textId="77777777" w:rsidR="00C20D2C" w:rsidRDefault="00C20D2C" w:rsidP="00C20D2C">
      <w:pPr>
        <w:rPr>
          <w:b/>
          <w:color w:val="202124"/>
          <w:sz w:val="24"/>
          <w:szCs w:val="24"/>
        </w:rPr>
      </w:pPr>
    </w:p>
    <w:p w14:paraId="2412C7C5" w14:textId="77777777" w:rsidR="00C20D2C" w:rsidRDefault="00C20D2C" w:rsidP="00C20D2C">
      <w:pPr>
        <w:rPr>
          <w:b/>
          <w:color w:val="202124"/>
          <w:sz w:val="24"/>
          <w:szCs w:val="24"/>
        </w:rPr>
      </w:pPr>
    </w:p>
    <w:p w14:paraId="7F868516" w14:textId="77777777" w:rsidR="00C20D2C" w:rsidRDefault="00C20D2C" w:rsidP="00C20D2C">
      <w:pPr>
        <w:rPr>
          <w:b/>
          <w:color w:val="202124"/>
          <w:sz w:val="24"/>
          <w:szCs w:val="24"/>
        </w:rPr>
      </w:pPr>
    </w:p>
    <w:p w14:paraId="66ACA9DB" w14:textId="77777777" w:rsidR="00C20D2C" w:rsidRDefault="00C20D2C" w:rsidP="00C20D2C">
      <w:pPr>
        <w:rPr>
          <w:b/>
          <w:color w:val="202124"/>
          <w:sz w:val="24"/>
          <w:szCs w:val="24"/>
        </w:rPr>
      </w:pPr>
    </w:p>
    <w:p w14:paraId="08FD22FC" w14:textId="2C1423D9" w:rsidR="00C20D2C" w:rsidRDefault="00C20D2C" w:rsidP="00C20D2C">
      <w:pPr>
        <w:rPr>
          <w:b/>
          <w:color w:val="202124"/>
          <w:sz w:val="24"/>
          <w:szCs w:val="24"/>
        </w:rPr>
      </w:pPr>
      <w:r>
        <w:rPr>
          <w:b/>
          <w:color w:val="202124"/>
          <w:sz w:val="24"/>
          <w:szCs w:val="24"/>
        </w:rPr>
        <w:t>Question 6</w:t>
      </w:r>
      <w:r w:rsidR="00AC1317">
        <w:rPr>
          <w:b/>
          <w:color w:val="202124"/>
          <w:sz w:val="24"/>
          <w:szCs w:val="24"/>
        </w:rPr>
        <w:br/>
      </w:r>
    </w:p>
    <w:p w14:paraId="47F24FD8" w14:textId="5F40B9D6" w:rsidR="00C20D2C" w:rsidRDefault="00C20D2C" w:rsidP="00B6271C">
      <w:r>
        <w:rPr>
          <w:sz w:val="24"/>
          <w:szCs w:val="24"/>
          <w:highlight w:val="white"/>
        </w:rPr>
        <w:t xml:space="preserve">Read the </w:t>
      </w:r>
      <w:r w:rsidR="00AC1317">
        <w:rPr>
          <w:sz w:val="24"/>
          <w:szCs w:val="24"/>
          <w:highlight w:val="white"/>
        </w:rPr>
        <w:t>extract</w:t>
      </w:r>
      <w:r>
        <w:rPr>
          <w:sz w:val="24"/>
          <w:szCs w:val="24"/>
          <w:highlight w:val="white"/>
        </w:rPr>
        <w:t xml:space="preserve"> below and answer the questions that follow:</w:t>
      </w:r>
      <w:r>
        <w:rPr>
          <w:b/>
          <w:color w:val="202124"/>
          <w:sz w:val="24"/>
          <w:szCs w:val="24"/>
        </w:rPr>
        <w:t xml:space="preserve"> </w:t>
      </w:r>
      <w:sdt>
        <w:sdtPr>
          <w:tag w:val="goog_rdk_6"/>
          <w:id w:val="-5061049"/>
        </w:sdtPr>
        <w:sdtContent/>
      </w:sdt>
    </w:p>
    <w:p w14:paraId="512639AE" w14:textId="77777777" w:rsidR="00B6271C" w:rsidRPr="00B6271C" w:rsidRDefault="00B6271C" w:rsidP="00B6271C">
      <w:pPr>
        <w:rPr>
          <w:b/>
          <w:color w:val="202124"/>
          <w:sz w:val="24"/>
          <w:szCs w:val="24"/>
        </w:rPr>
      </w:pPr>
    </w:p>
    <w:tbl>
      <w:tblPr>
        <w:tblStyle w:val="1"/>
        <w:tblW w:w="1077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C20D2C" w14:paraId="3640F8B7" w14:textId="77777777" w:rsidTr="007B0D7E">
        <w:tc>
          <w:tcPr>
            <w:tcW w:w="10774" w:type="dxa"/>
            <w:shd w:val="clear" w:color="auto" w:fill="auto"/>
            <w:tcMar>
              <w:top w:w="100" w:type="dxa"/>
              <w:left w:w="100" w:type="dxa"/>
              <w:bottom w:w="100" w:type="dxa"/>
              <w:right w:w="100" w:type="dxa"/>
            </w:tcMar>
          </w:tcPr>
          <w:p w14:paraId="35EDEFF4" w14:textId="77777777" w:rsidR="00C20D2C" w:rsidRPr="00AC1317" w:rsidRDefault="00C20D2C" w:rsidP="007B0D7E">
            <w:pPr>
              <w:pStyle w:val="Heading1"/>
              <w:keepNext w:val="0"/>
              <w:keepLines w:val="0"/>
              <w:widowControl w:val="0"/>
              <w:shd w:val="clear" w:color="auto" w:fill="FFFFFF"/>
              <w:spacing w:before="0" w:after="200"/>
              <w:jc w:val="center"/>
              <w:outlineLvl w:val="0"/>
              <w:rPr>
                <w:rFonts w:ascii="Arial" w:eastAsia="Arial" w:hAnsi="Arial" w:cs="Arial"/>
                <w:b/>
                <w:color w:val="auto"/>
                <w:sz w:val="24"/>
                <w:szCs w:val="24"/>
              </w:rPr>
            </w:pPr>
            <w:bookmarkStart w:id="0" w:name="_heading=h.mtuvoffixlmh" w:colFirst="0" w:colLast="0"/>
            <w:bookmarkEnd w:id="0"/>
            <w:r w:rsidRPr="00AC1317">
              <w:rPr>
                <w:rFonts w:ascii="Arial" w:eastAsia="Arial" w:hAnsi="Arial" w:cs="Arial"/>
                <w:b/>
                <w:color w:val="auto"/>
                <w:sz w:val="24"/>
                <w:szCs w:val="24"/>
              </w:rPr>
              <w:t>Choosing Your New School Subjects</w:t>
            </w:r>
          </w:p>
          <w:p w14:paraId="041B3F5B" w14:textId="32B77548" w:rsidR="00C20D2C" w:rsidRDefault="00C20D2C" w:rsidP="007B0D7E">
            <w:pPr>
              <w:pStyle w:val="Heading2"/>
              <w:keepNext w:val="0"/>
              <w:keepLines w:val="0"/>
              <w:widowControl w:val="0"/>
              <w:shd w:val="clear" w:color="auto" w:fill="FFFFFF"/>
              <w:spacing w:before="0" w:after="220"/>
              <w:outlineLvl w:val="1"/>
              <w:rPr>
                <w:sz w:val="24"/>
                <w:szCs w:val="24"/>
              </w:rPr>
            </w:pPr>
            <w:bookmarkStart w:id="1" w:name="_heading=h.luhyc9z07ouc" w:colFirst="0" w:colLast="0"/>
            <w:bookmarkEnd w:id="1"/>
            <w:r>
              <w:rPr>
                <w:sz w:val="24"/>
                <w:szCs w:val="24"/>
              </w:rPr>
              <w:t>There are certain points in a person’s life when you need to make decisions that can affect your future. Choosing subjects can definitely feel like one of those time</w:t>
            </w:r>
            <w:r w:rsidR="00AC1317">
              <w:rPr>
                <w:sz w:val="24"/>
                <w:szCs w:val="24"/>
              </w:rPr>
              <w:t xml:space="preserve">. </w:t>
            </w:r>
            <w:r>
              <w:rPr>
                <w:sz w:val="24"/>
                <w:szCs w:val="24"/>
              </w:rPr>
              <w:t>This may seem scary, but it doesn’t have to be. Good decision making, setting your goals and getting guidance from educators will help make the decision less intimidating and can give you the confidence needed in selecting the subjects best suited for future studies and career paths.</w:t>
            </w:r>
          </w:p>
          <w:p w14:paraId="245A4620" w14:textId="1D312144" w:rsidR="00C20D2C" w:rsidRPr="00AC1317" w:rsidRDefault="00AC1317" w:rsidP="007B0D7E">
            <w:pPr>
              <w:widowControl w:val="0"/>
              <w:spacing w:before="200"/>
              <w:jc w:val="right"/>
              <w:rPr>
                <w:i/>
                <w:iCs/>
                <w:color w:val="202124"/>
                <w:sz w:val="24"/>
                <w:szCs w:val="24"/>
                <w:highlight w:val="white"/>
              </w:rPr>
            </w:pPr>
            <w:r w:rsidRPr="00AC1317">
              <w:rPr>
                <w:i/>
                <w:iCs/>
                <w:color w:val="101010"/>
                <w:sz w:val="20"/>
                <w:szCs w:val="20"/>
                <w:highlight w:val="white"/>
              </w:rPr>
              <w:t>(</w:t>
            </w:r>
            <w:r w:rsidR="00C20D2C" w:rsidRPr="00AC1317">
              <w:rPr>
                <w:i/>
                <w:iCs/>
                <w:color w:val="101010"/>
                <w:sz w:val="20"/>
                <w:szCs w:val="20"/>
                <w:highlight w:val="white"/>
              </w:rPr>
              <w:t>Adapted from https://young.scot/get-informed/national/five-steps-to-choosing-your-new-school-subjects</w:t>
            </w:r>
            <w:r w:rsidR="00C20D2C" w:rsidRPr="00AC1317">
              <w:rPr>
                <w:i/>
                <w:iCs/>
                <w:color w:val="101010"/>
                <w:sz w:val="20"/>
                <w:szCs w:val="20"/>
                <w:highlight w:val="white"/>
              </w:rPr>
              <w:br/>
              <w:t xml:space="preserve">Accessed </w:t>
            </w:r>
            <w:r w:rsidR="00C20D2C" w:rsidRPr="00AC1317">
              <w:rPr>
                <w:i/>
                <w:iCs/>
                <w:sz w:val="20"/>
                <w:szCs w:val="20"/>
                <w:highlight w:val="white"/>
              </w:rPr>
              <w:t xml:space="preserve">10 September </w:t>
            </w:r>
            <w:r w:rsidR="00C20D2C" w:rsidRPr="00AC1317">
              <w:rPr>
                <w:i/>
                <w:iCs/>
                <w:color w:val="101010"/>
                <w:sz w:val="20"/>
                <w:szCs w:val="20"/>
                <w:highlight w:val="white"/>
              </w:rPr>
              <w:t>2022</w:t>
            </w:r>
            <w:r w:rsidRPr="00AC1317">
              <w:rPr>
                <w:i/>
                <w:iCs/>
                <w:color w:val="101010"/>
                <w:sz w:val="20"/>
                <w:szCs w:val="20"/>
                <w:highlight w:val="white"/>
              </w:rPr>
              <w:t>)</w:t>
            </w:r>
          </w:p>
        </w:tc>
      </w:tr>
    </w:tbl>
    <w:p w14:paraId="75925C12" w14:textId="0688CE93" w:rsidR="00C20D2C" w:rsidRDefault="00C20D2C" w:rsidP="00C20D2C">
      <w:pPr>
        <w:spacing w:before="200"/>
        <w:rPr>
          <w:color w:val="202124"/>
          <w:sz w:val="24"/>
          <w:szCs w:val="24"/>
        </w:rPr>
      </w:pPr>
      <w:r>
        <w:rPr>
          <w:color w:val="202124"/>
          <w:sz w:val="24"/>
          <w:szCs w:val="24"/>
        </w:rPr>
        <w:t>Write paragraphs on</w:t>
      </w:r>
      <w:r>
        <w:rPr>
          <w:b/>
          <w:color w:val="202124"/>
          <w:sz w:val="24"/>
          <w:szCs w:val="24"/>
        </w:rPr>
        <w:t xml:space="preserve"> subject choice</w:t>
      </w:r>
    </w:p>
    <w:p w14:paraId="49698F9B" w14:textId="71B6FB9B" w:rsidR="00EF1401" w:rsidRDefault="00EF1401" w:rsidP="00C20D2C">
      <w:pPr>
        <w:spacing w:before="200"/>
        <w:rPr>
          <w:color w:val="202124"/>
          <w:sz w:val="24"/>
          <w:szCs w:val="24"/>
        </w:rPr>
      </w:pPr>
      <w:r w:rsidRPr="008F265A">
        <w:rPr>
          <w:sz w:val="24"/>
          <w:szCs w:val="24"/>
          <w:lang w:val="en-ZA"/>
        </w:rPr>
        <w:t>Use the following as a guideline:</w:t>
      </w:r>
    </w:p>
    <w:p w14:paraId="0AE30558" w14:textId="77777777" w:rsidR="00C20D2C" w:rsidRDefault="00C20D2C" w:rsidP="00C20D2C">
      <w:pPr>
        <w:rPr>
          <w:color w:val="202124"/>
          <w:sz w:val="24"/>
          <w:szCs w:val="24"/>
          <w:highlight w:val="white"/>
        </w:rPr>
      </w:pPr>
    </w:p>
    <w:p w14:paraId="4250BC89" w14:textId="3BE52ECD" w:rsidR="00C20D2C" w:rsidRDefault="00C20D2C">
      <w:pPr>
        <w:numPr>
          <w:ilvl w:val="0"/>
          <w:numId w:val="2"/>
        </w:numPr>
        <w:rPr>
          <w:color w:val="202124"/>
          <w:sz w:val="24"/>
          <w:szCs w:val="24"/>
          <w:highlight w:val="white"/>
        </w:rPr>
      </w:pPr>
      <w:r>
        <w:rPr>
          <w:color w:val="202124"/>
          <w:sz w:val="24"/>
          <w:szCs w:val="24"/>
          <w:highlight w:val="white"/>
        </w:rPr>
        <w:t xml:space="preserve">Define the concept of </w:t>
      </w:r>
      <w:r>
        <w:rPr>
          <w:i/>
          <w:color w:val="202124"/>
          <w:sz w:val="24"/>
          <w:szCs w:val="24"/>
          <w:highlight w:val="white"/>
        </w:rPr>
        <w:t>decision-making.</w:t>
      </w:r>
      <w:r>
        <w:rPr>
          <w:color w:val="202124"/>
          <w:sz w:val="24"/>
          <w:szCs w:val="24"/>
          <w:highlight w:val="white"/>
        </w:rPr>
        <w:t xml:space="preserve">     </w:t>
      </w:r>
      <w:r>
        <w:rPr>
          <w:color w:val="202124"/>
          <w:sz w:val="24"/>
          <w:szCs w:val="24"/>
          <w:highlight w:val="white"/>
        </w:rPr>
        <w:tab/>
      </w:r>
      <w:r>
        <w:rPr>
          <w:color w:val="202124"/>
          <w:sz w:val="24"/>
          <w:szCs w:val="24"/>
          <w:highlight w:val="white"/>
        </w:rPr>
        <w:tab/>
        <w:t xml:space="preserve">              </w:t>
      </w:r>
      <w:r>
        <w:rPr>
          <w:color w:val="202124"/>
          <w:sz w:val="24"/>
          <w:szCs w:val="24"/>
          <w:highlight w:val="white"/>
        </w:rPr>
        <w:tab/>
      </w:r>
      <w:r>
        <w:rPr>
          <w:color w:val="202124"/>
          <w:sz w:val="24"/>
          <w:szCs w:val="24"/>
          <w:highlight w:val="white"/>
        </w:rPr>
        <w:tab/>
        <w:t xml:space="preserve">  </w:t>
      </w:r>
      <w:r w:rsidR="00AC1317">
        <w:rPr>
          <w:color w:val="202124"/>
          <w:sz w:val="24"/>
          <w:szCs w:val="24"/>
          <w:highlight w:val="white"/>
        </w:rPr>
        <w:t xml:space="preserve"> </w:t>
      </w:r>
      <w:r>
        <w:rPr>
          <w:color w:val="202124"/>
          <w:sz w:val="24"/>
          <w:szCs w:val="24"/>
          <w:highlight w:val="white"/>
        </w:rPr>
        <w:t xml:space="preserve">          (1x1) (1)</w:t>
      </w:r>
    </w:p>
    <w:p w14:paraId="2E5DBD1F" w14:textId="77777777" w:rsidR="00C20D2C" w:rsidRDefault="00C20D2C" w:rsidP="00C20D2C">
      <w:pPr>
        <w:spacing w:after="200"/>
        <w:ind w:left="1440"/>
        <w:jc w:val="right"/>
        <w:rPr>
          <w:i/>
          <w:color w:val="202124"/>
          <w:sz w:val="24"/>
          <w:szCs w:val="24"/>
          <w:highlight w:val="white"/>
        </w:rPr>
      </w:pPr>
      <w:r>
        <w:rPr>
          <w:i/>
          <w:color w:val="202124"/>
          <w:sz w:val="24"/>
          <w:szCs w:val="24"/>
          <w:highlight w:val="white"/>
        </w:rPr>
        <w:t>(Lower Order)</w:t>
      </w:r>
    </w:p>
    <w:p w14:paraId="5D2D1092" w14:textId="3CB44604" w:rsidR="00C20D2C" w:rsidRDefault="00C20D2C">
      <w:pPr>
        <w:numPr>
          <w:ilvl w:val="0"/>
          <w:numId w:val="2"/>
        </w:numPr>
        <w:rPr>
          <w:color w:val="202124"/>
          <w:sz w:val="24"/>
          <w:szCs w:val="24"/>
        </w:rPr>
      </w:pPr>
      <w:r>
        <w:rPr>
          <w:color w:val="202124"/>
          <w:sz w:val="24"/>
          <w:szCs w:val="24"/>
        </w:rPr>
        <w:t xml:space="preserve">Provide ONE reason why making a subject choice might be stressful for Grade 9 learners.    </w:t>
      </w:r>
      <w:r>
        <w:rPr>
          <w:color w:val="202124"/>
          <w:sz w:val="24"/>
          <w:szCs w:val="24"/>
        </w:rPr>
        <w:br/>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sidR="00AC1317">
        <w:rPr>
          <w:color w:val="202124"/>
          <w:sz w:val="24"/>
          <w:szCs w:val="24"/>
        </w:rPr>
        <w:t xml:space="preserve">       </w:t>
      </w:r>
      <w:r>
        <w:rPr>
          <w:color w:val="202124"/>
          <w:sz w:val="24"/>
          <w:szCs w:val="24"/>
        </w:rPr>
        <w:t xml:space="preserve">      (1x1) (1)</w:t>
      </w:r>
    </w:p>
    <w:p w14:paraId="24E1A7BA" w14:textId="77777777" w:rsidR="00C20D2C" w:rsidRDefault="00C20D2C" w:rsidP="00C20D2C">
      <w:pPr>
        <w:ind w:left="1440"/>
        <w:jc w:val="right"/>
        <w:rPr>
          <w:b/>
          <w:sz w:val="24"/>
          <w:szCs w:val="24"/>
          <w:highlight w:val="white"/>
        </w:rPr>
      </w:pPr>
      <w:r>
        <w:rPr>
          <w:i/>
          <w:color w:val="202124"/>
          <w:sz w:val="24"/>
          <w:szCs w:val="24"/>
        </w:rPr>
        <w:t>(Lower Order)</w:t>
      </w:r>
    </w:p>
    <w:p w14:paraId="7FEC599E" w14:textId="547F51FE" w:rsidR="00C20D2C" w:rsidRDefault="00C20D2C">
      <w:pPr>
        <w:numPr>
          <w:ilvl w:val="0"/>
          <w:numId w:val="2"/>
        </w:numPr>
        <w:spacing w:before="200"/>
        <w:rPr>
          <w:color w:val="202124"/>
          <w:sz w:val="24"/>
          <w:szCs w:val="24"/>
        </w:rPr>
      </w:pPr>
      <w:r>
        <w:rPr>
          <w:color w:val="202124"/>
          <w:sz w:val="24"/>
          <w:szCs w:val="24"/>
        </w:rPr>
        <w:t>Disc</w:t>
      </w:r>
      <w:r>
        <w:rPr>
          <w:color w:val="202124"/>
          <w:sz w:val="24"/>
          <w:szCs w:val="24"/>
          <w:highlight w:val="white"/>
        </w:rPr>
        <w:t xml:space="preserve">uss TWO reasons why </w:t>
      </w:r>
      <w:r>
        <w:rPr>
          <w:color w:val="202124"/>
          <w:sz w:val="24"/>
          <w:szCs w:val="24"/>
        </w:rPr>
        <w:t>having goals can help learners make a subject choice decision</w:t>
      </w:r>
      <w:r>
        <w:rPr>
          <w:color w:val="202124"/>
          <w:sz w:val="24"/>
          <w:szCs w:val="24"/>
          <w:highlight w:val="white"/>
        </w:rPr>
        <w:t xml:space="preserve">.   </w:t>
      </w:r>
      <w:r>
        <w:rPr>
          <w:color w:val="202124"/>
          <w:sz w:val="24"/>
          <w:szCs w:val="24"/>
          <w:highlight w:val="white"/>
        </w:rPr>
        <w:br/>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(2x2) (4)</w:t>
      </w:r>
    </w:p>
    <w:p w14:paraId="2936F471" w14:textId="77777777" w:rsidR="00C20D2C" w:rsidRDefault="00C20D2C" w:rsidP="00C20D2C">
      <w:pPr>
        <w:spacing w:after="200"/>
        <w:ind w:left="8640"/>
        <w:jc w:val="right"/>
        <w:rPr>
          <w:color w:val="202124"/>
          <w:sz w:val="24"/>
          <w:szCs w:val="24"/>
          <w:highlight w:val="white"/>
        </w:rPr>
      </w:pPr>
      <w:r>
        <w:rPr>
          <w:i/>
          <w:color w:val="202124"/>
          <w:sz w:val="24"/>
          <w:szCs w:val="24"/>
          <w:highlight w:val="white"/>
        </w:rPr>
        <w:t>(Middle Order)</w:t>
      </w:r>
    </w:p>
    <w:p w14:paraId="3C4C5836" w14:textId="6FD60E8C" w:rsidR="00C20D2C" w:rsidRDefault="00C20D2C">
      <w:pPr>
        <w:numPr>
          <w:ilvl w:val="0"/>
          <w:numId w:val="4"/>
        </w:numPr>
        <w:rPr>
          <w:color w:val="202124"/>
          <w:sz w:val="24"/>
          <w:szCs w:val="24"/>
        </w:rPr>
      </w:pPr>
      <w:r>
        <w:rPr>
          <w:color w:val="202124"/>
          <w:sz w:val="24"/>
          <w:szCs w:val="24"/>
        </w:rPr>
        <w:t xml:space="preserve">Analyse TWO reasons why exposure to different careers through </w:t>
      </w:r>
      <w:r>
        <w:rPr>
          <w:color w:val="202124"/>
          <w:sz w:val="24"/>
          <w:szCs w:val="24"/>
          <w:highlight w:val="white"/>
        </w:rPr>
        <w:t xml:space="preserve">volunteering can assist </w:t>
      </w:r>
      <w:r>
        <w:rPr>
          <w:color w:val="202124"/>
          <w:sz w:val="24"/>
          <w:szCs w:val="24"/>
          <w:highlight w:val="white"/>
        </w:rPr>
        <w:br/>
        <w:t>Grade 9’s in making their subject choice.</w:t>
      </w:r>
      <w:r>
        <w:rPr>
          <w:color w:val="202124"/>
          <w:sz w:val="24"/>
          <w:szCs w:val="24"/>
        </w:rPr>
        <w:tab/>
      </w:r>
      <w:r>
        <w:rPr>
          <w:color w:val="202124"/>
          <w:sz w:val="24"/>
          <w:szCs w:val="24"/>
        </w:rPr>
        <w:tab/>
      </w:r>
      <w:r>
        <w:rPr>
          <w:color w:val="202124"/>
          <w:sz w:val="24"/>
          <w:szCs w:val="24"/>
        </w:rPr>
        <w:tab/>
      </w:r>
      <w:r>
        <w:rPr>
          <w:color w:val="202124"/>
          <w:sz w:val="24"/>
          <w:szCs w:val="24"/>
        </w:rPr>
        <w:tab/>
      </w:r>
      <w:r w:rsidR="00AC1317">
        <w:rPr>
          <w:color w:val="202124"/>
          <w:sz w:val="24"/>
          <w:szCs w:val="24"/>
        </w:rPr>
        <w:t xml:space="preserve">               </w:t>
      </w:r>
      <w:r>
        <w:rPr>
          <w:color w:val="202124"/>
          <w:sz w:val="24"/>
          <w:szCs w:val="24"/>
        </w:rPr>
        <w:t xml:space="preserve">       </w:t>
      </w:r>
      <w:r w:rsidR="00AC1317">
        <w:rPr>
          <w:color w:val="202124"/>
          <w:sz w:val="24"/>
          <w:szCs w:val="24"/>
        </w:rPr>
        <w:t xml:space="preserve">  </w:t>
      </w:r>
      <w:r>
        <w:rPr>
          <w:color w:val="202124"/>
          <w:sz w:val="24"/>
          <w:szCs w:val="24"/>
        </w:rPr>
        <w:t>(2x2) (4)</w:t>
      </w:r>
    </w:p>
    <w:p w14:paraId="57E0DC31" w14:textId="77777777" w:rsidR="00C20D2C" w:rsidRDefault="00C20D2C" w:rsidP="00C20D2C">
      <w:pPr>
        <w:spacing w:after="200"/>
        <w:ind w:left="1440"/>
        <w:jc w:val="right"/>
        <w:rPr>
          <w:color w:val="202124"/>
          <w:sz w:val="24"/>
          <w:szCs w:val="24"/>
          <w:highlight w:val="white"/>
        </w:rPr>
      </w:pPr>
      <w:r>
        <w:rPr>
          <w:i/>
          <w:color w:val="202124"/>
          <w:sz w:val="24"/>
          <w:szCs w:val="24"/>
          <w:highlight w:val="white"/>
        </w:rPr>
        <w:t>(Higher Order)</w:t>
      </w:r>
    </w:p>
    <w:p w14:paraId="686C3610" w14:textId="1084C8D0" w:rsidR="00C20D2C" w:rsidRDefault="00AC1317" w:rsidP="00C20D2C">
      <w:pPr>
        <w:spacing w:after="200"/>
        <w:ind w:left="720"/>
        <w:jc w:val="right"/>
        <w:rPr>
          <w:b/>
          <w:color w:val="202124"/>
          <w:sz w:val="24"/>
          <w:szCs w:val="24"/>
          <w:highlight w:val="white"/>
        </w:rPr>
      </w:pPr>
      <w:r>
        <w:rPr>
          <w:b/>
          <w:color w:val="202124"/>
          <w:sz w:val="24"/>
          <w:szCs w:val="24"/>
          <w:highlight w:val="white"/>
        </w:rPr>
        <w:t>[</w:t>
      </w:r>
      <w:r w:rsidR="00C20D2C">
        <w:rPr>
          <w:b/>
          <w:color w:val="202124"/>
          <w:sz w:val="24"/>
          <w:szCs w:val="24"/>
          <w:highlight w:val="white"/>
        </w:rPr>
        <w:t>10</w:t>
      </w:r>
      <w:r>
        <w:rPr>
          <w:b/>
          <w:color w:val="202124"/>
          <w:sz w:val="24"/>
          <w:szCs w:val="24"/>
          <w:highlight w:val="white"/>
        </w:rPr>
        <w:t>]</w:t>
      </w:r>
    </w:p>
    <w:p w14:paraId="1A630418" w14:textId="77777777" w:rsidR="00C20D2C" w:rsidRDefault="00C20D2C" w:rsidP="00C20D2C">
      <w:pPr>
        <w:spacing w:after="200"/>
        <w:jc w:val="center"/>
        <w:rPr>
          <w:b/>
          <w:color w:val="202124"/>
          <w:sz w:val="24"/>
          <w:szCs w:val="24"/>
          <w:highlight w:val="white"/>
        </w:rPr>
      </w:pPr>
      <w:r>
        <w:rPr>
          <w:b/>
          <w:color w:val="202124"/>
          <w:sz w:val="24"/>
          <w:szCs w:val="24"/>
          <w:highlight w:val="white"/>
        </w:rPr>
        <w:t>[TOTAL SECTION C: 20 MARKS]</w:t>
      </w:r>
    </w:p>
    <w:p w14:paraId="63A0BEFE" w14:textId="77777777" w:rsidR="00C20D2C" w:rsidRDefault="00C20D2C" w:rsidP="00C20D2C">
      <w:pPr>
        <w:spacing w:after="200"/>
        <w:jc w:val="center"/>
        <w:rPr>
          <w:b/>
          <w:color w:val="202124"/>
          <w:sz w:val="24"/>
          <w:szCs w:val="24"/>
          <w:highlight w:val="white"/>
        </w:rPr>
      </w:pPr>
    </w:p>
    <w:p w14:paraId="28CC11E8" w14:textId="77777777" w:rsidR="00C20D2C" w:rsidRDefault="00C20D2C" w:rsidP="00C20D2C">
      <w:pPr>
        <w:spacing w:after="200"/>
        <w:jc w:val="center"/>
        <w:rPr>
          <w:b/>
          <w:color w:val="202124"/>
          <w:sz w:val="24"/>
          <w:szCs w:val="24"/>
          <w:highlight w:val="white"/>
        </w:rPr>
      </w:pPr>
    </w:p>
    <w:p w14:paraId="37D7BFE2" w14:textId="77777777" w:rsidR="00C20D2C" w:rsidRDefault="00C20D2C" w:rsidP="00C20D2C">
      <w:pPr>
        <w:spacing w:after="200"/>
        <w:jc w:val="center"/>
        <w:rPr>
          <w:b/>
          <w:color w:val="202124"/>
          <w:sz w:val="24"/>
          <w:szCs w:val="24"/>
          <w:highlight w:val="white"/>
        </w:rPr>
      </w:pPr>
    </w:p>
    <w:p w14:paraId="6AE90955" w14:textId="77777777" w:rsidR="00C20D2C" w:rsidRDefault="00C20D2C" w:rsidP="00C20D2C">
      <w:pPr>
        <w:spacing w:after="200"/>
        <w:jc w:val="center"/>
        <w:rPr>
          <w:b/>
          <w:color w:val="202124"/>
          <w:sz w:val="24"/>
          <w:szCs w:val="24"/>
          <w:highlight w:val="white"/>
        </w:rPr>
      </w:pPr>
    </w:p>
    <w:p w14:paraId="066E1CF7" w14:textId="754DAE20" w:rsidR="00696119" w:rsidRDefault="00696119" w:rsidP="00C20D2C">
      <w:pPr>
        <w:rPr>
          <w:sz w:val="24"/>
          <w:szCs w:val="24"/>
        </w:rPr>
      </w:pPr>
    </w:p>
    <w:sectPr w:rsidR="00696119" w:rsidSect="00104DC4">
      <w:headerReference w:type="default" r:id="rId9"/>
      <w:footerReference w:type="default" r:id="rId10"/>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DC8A" w14:textId="77777777" w:rsidR="005966E6" w:rsidRDefault="005966E6" w:rsidP="008651E4">
      <w:pPr>
        <w:spacing w:line="240" w:lineRule="auto"/>
      </w:pPr>
      <w:r>
        <w:separator/>
      </w:r>
    </w:p>
  </w:endnote>
  <w:endnote w:type="continuationSeparator" w:id="0">
    <w:p w14:paraId="1357C3C6" w14:textId="77777777" w:rsidR="005966E6" w:rsidRDefault="005966E6" w:rsidP="00865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77777777" w:rsidR="00306C91" w:rsidRPr="00FF77C6" w:rsidRDefault="007966E9" w:rsidP="00FF77C6">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©2022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8A52" w14:textId="77777777" w:rsidR="005966E6" w:rsidRDefault="005966E6" w:rsidP="008651E4">
      <w:pPr>
        <w:spacing w:line="240" w:lineRule="auto"/>
      </w:pPr>
      <w:r>
        <w:separator/>
      </w:r>
    </w:p>
  </w:footnote>
  <w:footnote w:type="continuationSeparator" w:id="0">
    <w:p w14:paraId="63E630CB" w14:textId="77777777" w:rsidR="005966E6" w:rsidRDefault="005966E6" w:rsidP="008651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84" name="image7.jpg" descr="Teenactive-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D55D6"/>
    <w:multiLevelType w:val="multilevel"/>
    <w:tmpl w:val="84D68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09639F"/>
    <w:multiLevelType w:val="multilevel"/>
    <w:tmpl w:val="1A8CE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F96965"/>
    <w:multiLevelType w:val="multilevel"/>
    <w:tmpl w:val="3986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DD2EBB"/>
    <w:multiLevelType w:val="multilevel"/>
    <w:tmpl w:val="E728A8D6"/>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FA5A04"/>
    <w:multiLevelType w:val="multilevel"/>
    <w:tmpl w:val="4AD64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DF67D4"/>
    <w:multiLevelType w:val="multilevel"/>
    <w:tmpl w:val="F6024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7B6D92"/>
    <w:multiLevelType w:val="multilevel"/>
    <w:tmpl w:val="9F12F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8A6941"/>
    <w:multiLevelType w:val="multilevel"/>
    <w:tmpl w:val="53926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144F58"/>
    <w:multiLevelType w:val="multilevel"/>
    <w:tmpl w:val="3F389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C21179"/>
    <w:multiLevelType w:val="multilevel"/>
    <w:tmpl w:val="E9EA6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7368033">
    <w:abstractNumId w:val="3"/>
  </w:num>
  <w:num w:numId="2" w16cid:durableId="2041852949">
    <w:abstractNumId w:val="0"/>
  </w:num>
  <w:num w:numId="3" w16cid:durableId="1240090626">
    <w:abstractNumId w:val="9"/>
  </w:num>
  <w:num w:numId="4" w16cid:durableId="839350007">
    <w:abstractNumId w:val="6"/>
  </w:num>
  <w:num w:numId="5" w16cid:durableId="1010719050">
    <w:abstractNumId w:val="5"/>
  </w:num>
  <w:num w:numId="6" w16cid:durableId="957026180">
    <w:abstractNumId w:val="7"/>
  </w:num>
  <w:num w:numId="7" w16cid:durableId="1780103897">
    <w:abstractNumId w:val="8"/>
  </w:num>
  <w:num w:numId="8" w16cid:durableId="1291593741">
    <w:abstractNumId w:val="1"/>
  </w:num>
  <w:num w:numId="9" w16cid:durableId="1161576138">
    <w:abstractNumId w:val="2"/>
  </w:num>
  <w:num w:numId="10" w16cid:durableId="34494527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50A6"/>
    <w:rsid w:val="000201D1"/>
    <w:rsid w:val="00046475"/>
    <w:rsid w:val="000C0E97"/>
    <w:rsid w:val="000F1F48"/>
    <w:rsid w:val="000F51EA"/>
    <w:rsid w:val="00115D4D"/>
    <w:rsid w:val="00155C1D"/>
    <w:rsid w:val="00200B28"/>
    <w:rsid w:val="00251C4E"/>
    <w:rsid w:val="002524A4"/>
    <w:rsid w:val="002727F5"/>
    <w:rsid w:val="003373FC"/>
    <w:rsid w:val="00385132"/>
    <w:rsid w:val="003A5257"/>
    <w:rsid w:val="003C07A8"/>
    <w:rsid w:val="003D4FEF"/>
    <w:rsid w:val="003F3AA6"/>
    <w:rsid w:val="003F71C3"/>
    <w:rsid w:val="00406C48"/>
    <w:rsid w:val="00421199"/>
    <w:rsid w:val="0048685E"/>
    <w:rsid w:val="005544F3"/>
    <w:rsid w:val="005966E6"/>
    <w:rsid w:val="005F7192"/>
    <w:rsid w:val="006443F3"/>
    <w:rsid w:val="0064441F"/>
    <w:rsid w:val="00696119"/>
    <w:rsid w:val="00701A9D"/>
    <w:rsid w:val="0070216F"/>
    <w:rsid w:val="00706BC0"/>
    <w:rsid w:val="00723EEA"/>
    <w:rsid w:val="00781ED9"/>
    <w:rsid w:val="00793DC5"/>
    <w:rsid w:val="007966E9"/>
    <w:rsid w:val="007B7532"/>
    <w:rsid w:val="007D3E25"/>
    <w:rsid w:val="00835A82"/>
    <w:rsid w:val="008651E4"/>
    <w:rsid w:val="0087437E"/>
    <w:rsid w:val="0088782B"/>
    <w:rsid w:val="008C002F"/>
    <w:rsid w:val="008C4D3F"/>
    <w:rsid w:val="0090186F"/>
    <w:rsid w:val="00901BC3"/>
    <w:rsid w:val="009201CC"/>
    <w:rsid w:val="009C0AE1"/>
    <w:rsid w:val="009C5DB5"/>
    <w:rsid w:val="009E42DF"/>
    <w:rsid w:val="00AA5191"/>
    <w:rsid w:val="00AC09C5"/>
    <w:rsid w:val="00AC1317"/>
    <w:rsid w:val="00AE2ADB"/>
    <w:rsid w:val="00AE6E06"/>
    <w:rsid w:val="00B118FA"/>
    <w:rsid w:val="00B26F9B"/>
    <w:rsid w:val="00B30D09"/>
    <w:rsid w:val="00B34893"/>
    <w:rsid w:val="00B43DD2"/>
    <w:rsid w:val="00B6271C"/>
    <w:rsid w:val="00B6492B"/>
    <w:rsid w:val="00B7504C"/>
    <w:rsid w:val="00B83042"/>
    <w:rsid w:val="00B869D9"/>
    <w:rsid w:val="00B87032"/>
    <w:rsid w:val="00B93AAA"/>
    <w:rsid w:val="00BD52BA"/>
    <w:rsid w:val="00BD7014"/>
    <w:rsid w:val="00BE217C"/>
    <w:rsid w:val="00BE4950"/>
    <w:rsid w:val="00C20D2C"/>
    <w:rsid w:val="00C55B60"/>
    <w:rsid w:val="00C77715"/>
    <w:rsid w:val="00C86A57"/>
    <w:rsid w:val="00C95466"/>
    <w:rsid w:val="00CA02E4"/>
    <w:rsid w:val="00D21DB7"/>
    <w:rsid w:val="00D61405"/>
    <w:rsid w:val="00D6376E"/>
    <w:rsid w:val="00D75101"/>
    <w:rsid w:val="00D75C9B"/>
    <w:rsid w:val="00DB7B83"/>
    <w:rsid w:val="00DF0966"/>
    <w:rsid w:val="00DF36BD"/>
    <w:rsid w:val="00E523FD"/>
    <w:rsid w:val="00E52748"/>
    <w:rsid w:val="00E83447"/>
    <w:rsid w:val="00E91FD3"/>
    <w:rsid w:val="00EC23E8"/>
    <w:rsid w:val="00ED5970"/>
    <w:rsid w:val="00EF1401"/>
    <w:rsid w:val="00EF3960"/>
    <w:rsid w:val="00F362BC"/>
    <w:rsid w:val="00F433E0"/>
    <w:rsid w:val="00F506DB"/>
    <w:rsid w:val="00F627C7"/>
    <w:rsid w:val="00FC0F8A"/>
    <w:rsid w:val="00FC3319"/>
    <w:rsid w:val="00FF13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05"/>
    <w:pPr>
      <w:spacing w:after="0" w:line="276" w:lineRule="auto"/>
    </w:pPr>
    <w:rPr>
      <w:rFonts w:ascii="Arial" w:eastAsia="Arial" w:hAnsi="Arial" w:cs="Arial"/>
      <w:lang w:val="en-GB" w:eastAsia="en-ZA"/>
    </w:rPr>
  </w:style>
  <w:style w:type="paragraph" w:styleId="Heading1">
    <w:name w:val="heading 1"/>
    <w:basedOn w:val="Normal"/>
    <w:next w:val="Normal"/>
    <w:link w:val="Heading1Char"/>
    <w:uiPriority w:val="9"/>
    <w:qFormat/>
    <w:rsid w:val="00C20D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611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line="240" w:lineRule="auto"/>
    </w:pPr>
    <w:rPr>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5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67"/>
    <w:qFormat/>
    <w:rsid w:val="008651E4"/>
    <w:pPr>
      <w:ind w:left="720"/>
      <w:contextualSpacing/>
    </w:pPr>
    <w:rPr>
      <w:lang w:val="uz-Cyrl-UZ"/>
    </w:rPr>
  </w:style>
  <w:style w:type="paragraph" w:styleId="Header">
    <w:name w:val="header"/>
    <w:basedOn w:val="Normal"/>
    <w:link w:val="HeaderChar"/>
    <w:uiPriority w:val="99"/>
    <w:unhideWhenUsed/>
    <w:rsid w:val="008651E4"/>
    <w:pPr>
      <w:tabs>
        <w:tab w:val="center" w:pos="4513"/>
        <w:tab w:val="right" w:pos="9026"/>
      </w:tabs>
      <w:spacing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eading2Char">
    <w:name w:val="Heading 2 Char"/>
    <w:basedOn w:val="DefaultParagraphFont"/>
    <w:link w:val="Heading2"/>
    <w:uiPriority w:val="9"/>
    <w:rsid w:val="00696119"/>
    <w:rPr>
      <w:rFonts w:ascii="Arial" w:eastAsia="Arial" w:hAnsi="Arial" w:cs="Arial"/>
      <w:sz w:val="32"/>
      <w:szCs w:val="32"/>
      <w:lang w:val="en-GB" w:eastAsia="en-ZA"/>
    </w:rPr>
  </w:style>
  <w:style w:type="character" w:customStyle="1" w:styleId="Heading1Char">
    <w:name w:val="Heading 1 Char"/>
    <w:basedOn w:val="DefaultParagraphFont"/>
    <w:link w:val="Heading1"/>
    <w:uiPriority w:val="9"/>
    <w:rsid w:val="00C20D2C"/>
    <w:rPr>
      <w:rFonts w:asciiTheme="majorHAnsi" w:eastAsiaTheme="majorEastAsia" w:hAnsiTheme="majorHAnsi" w:cstheme="majorBidi"/>
      <w:color w:val="2F5496" w:themeColor="accent1" w:themeShade="BF"/>
      <w:sz w:val="32"/>
      <w:szCs w:val="32"/>
      <w:lang w:val="en-GB" w:eastAsia="en-ZA"/>
    </w:rPr>
  </w:style>
  <w:style w:type="table" w:customStyle="1" w:styleId="5">
    <w:name w:val="5"/>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lympic.org/feature/beijing-2022-takeaways-para-alpine-skiing" TargetMode="External"/><Relationship Id="rId3" Type="http://schemas.openxmlformats.org/officeDocument/2006/relationships/settings" Target="settings.xml"/><Relationship Id="rId7" Type="http://schemas.openxmlformats.org/officeDocument/2006/relationships/hyperlink" Target="https://menstruation.found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10</cp:revision>
  <dcterms:created xsi:type="dcterms:W3CDTF">2022-09-19T05:03:00Z</dcterms:created>
  <dcterms:modified xsi:type="dcterms:W3CDTF">2022-09-23T10:43:00Z</dcterms:modified>
</cp:coreProperties>
</file>